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BD" w:rsidRDefault="00A86ABD" w:rsidP="00A86ABD">
      <w:pPr>
        <w:spacing w:line="300" w:lineRule="auto"/>
        <w:jc w:val="center"/>
        <w:outlineLvl w:val="1"/>
        <w:rPr>
          <w:rFonts w:ascii="Times New Roman" w:eastAsia="Cambria" w:hAnsi="Times New Roman"/>
          <w:b/>
          <w:bCs/>
          <w:sz w:val="26"/>
          <w:szCs w:val="26"/>
        </w:rPr>
      </w:pPr>
      <w:r>
        <w:rPr>
          <w:rFonts w:ascii="Times New Roman" w:eastAsia="Cambria" w:hAnsi="Times New Roman"/>
          <w:b/>
          <w:bCs/>
          <w:sz w:val="26"/>
          <w:szCs w:val="26"/>
        </w:rPr>
        <w:t xml:space="preserve">TIẾT 77: </w:t>
      </w:r>
      <w:bookmarkStart w:id="0" w:name="_GoBack"/>
      <w:bookmarkEnd w:id="0"/>
      <w:r>
        <w:rPr>
          <w:rFonts w:ascii="Times New Roman" w:eastAsia="Cambria" w:hAnsi="Times New Roman"/>
          <w:b/>
          <w:bCs/>
          <w:sz w:val="26"/>
          <w:szCs w:val="26"/>
        </w:rPr>
        <w:t>LUYỆN TẬP CHUNG</w:t>
      </w:r>
    </w:p>
    <w:p w:rsidR="00A86ABD" w:rsidRDefault="00A86ABD" w:rsidP="00A86ABD">
      <w:pPr>
        <w:spacing w:line="300" w:lineRule="auto"/>
        <w:rPr>
          <w:rFonts w:ascii="Times New Roman" w:eastAsia="Cambria" w:hAnsi="Times New Roman"/>
          <w:b/>
          <w:bCs/>
          <w:sz w:val="26"/>
          <w:szCs w:val="26"/>
          <w:u w:val="single"/>
        </w:rPr>
      </w:pPr>
    </w:p>
    <w:p w:rsidR="00A86ABD" w:rsidRDefault="00A86ABD" w:rsidP="00A86ABD">
      <w:pPr>
        <w:spacing w:line="300" w:lineRule="auto"/>
        <w:rPr>
          <w:rFonts w:ascii="Times New Roman" w:eastAsia="Cambria" w:hAnsi="Times New Roman"/>
          <w:b/>
          <w:bCs/>
          <w:sz w:val="26"/>
          <w:szCs w:val="26"/>
          <w:u w:val="single"/>
        </w:rPr>
      </w:pPr>
      <w:r>
        <w:rPr>
          <w:rFonts w:ascii="Times New Roman" w:eastAsia="Cambria" w:hAnsi="Times New Roman"/>
          <w:b/>
          <w:bCs/>
          <w:sz w:val="26"/>
          <w:szCs w:val="26"/>
          <w:u w:val="single"/>
        </w:rPr>
        <w:t>I. MỤC TIÊU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/>
          <w:bCs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>1. Về kiến thức</w:t>
      </w: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 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Cs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sz w:val="26"/>
          <w:szCs w:val="26"/>
          <w:lang w:val="vi-VN"/>
        </w:rPr>
        <w:t>-</w:t>
      </w:r>
      <w:r>
        <w:rPr>
          <w:rFonts w:ascii="Times New Roman" w:eastAsia="Cambria" w:hAnsi="Times New Roman"/>
          <w:bCs/>
          <w:sz w:val="26"/>
          <w:szCs w:val="26"/>
          <w:lang w:val="vi-VN"/>
        </w:rPr>
        <w:t xml:space="preserve"> Ôn tập và củng cố kiến thức toàn chương.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Cs/>
          <w:sz w:val="26"/>
          <w:szCs w:val="26"/>
          <w:lang w:val="vi-VN"/>
        </w:rPr>
      </w:pPr>
      <w:r>
        <w:rPr>
          <w:rFonts w:ascii="Times New Roman" w:eastAsia="Cambria" w:hAnsi="Times New Roman"/>
          <w:bCs/>
          <w:sz w:val="26"/>
          <w:szCs w:val="26"/>
          <w:lang w:val="vi-VN"/>
        </w:rPr>
        <w:t>+ Làm quen với khái niệm kết quả có thể của hành động, thực nghiệm.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Cs/>
          <w:sz w:val="26"/>
          <w:szCs w:val="26"/>
          <w:lang w:val="vi-VN"/>
        </w:rPr>
      </w:pPr>
      <w:r>
        <w:rPr>
          <w:rFonts w:ascii="Times New Roman" w:eastAsia="Cambria" w:hAnsi="Times New Roman"/>
          <w:bCs/>
          <w:sz w:val="26"/>
          <w:szCs w:val="26"/>
          <w:lang w:val="vi-VN"/>
        </w:rPr>
        <w:t>+ Làm quen với khái niệm kết quả thuận lợi cho một biến cố liên quan thông qua một số ví dụ đơn giản.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Cs/>
          <w:sz w:val="26"/>
          <w:szCs w:val="26"/>
          <w:lang w:val="vi-VN"/>
        </w:rPr>
      </w:pPr>
      <w:r>
        <w:rPr>
          <w:rFonts w:ascii="Times New Roman" w:eastAsia="Cambria" w:hAnsi="Times New Roman"/>
          <w:sz w:val="26"/>
          <w:szCs w:val="26"/>
          <w:lang w:val="vi-VN"/>
        </w:rPr>
        <w:t xml:space="preserve">+ </w:t>
      </w:r>
      <w:r>
        <w:rPr>
          <w:rFonts w:ascii="Times New Roman" w:eastAsia="Cambria" w:hAnsi="Times New Roman"/>
          <w:bCs/>
          <w:sz w:val="26"/>
          <w:szCs w:val="26"/>
          <w:lang w:val="vi-VN"/>
        </w:rPr>
        <w:t>Giải thích được tính đồng khả năng của các kết quả có thể.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Cs/>
          <w:sz w:val="26"/>
          <w:szCs w:val="26"/>
          <w:lang w:val="vi-VN"/>
        </w:rPr>
      </w:pPr>
      <w:r>
        <w:rPr>
          <w:rFonts w:ascii="Times New Roman" w:eastAsia="Cambria" w:hAnsi="Times New Roman"/>
          <w:bCs/>
          <w:sz w:val="26"/>
          <w:szCs w:val="26"/>
          <w:lang w:val="vi-VN"/>
        </w:rPr>
        <w:t>+ Nhận biết được khái niệm xác xuất thực nghiệm trong một số tình huống thực tế.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i/>
          <w:iCs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2. Về năng lực: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color w:val="FF0000"/>
          <w:sz w:val="26"/>
          <w:szCs w:val="26"/>
          <w:lang w:val="vi-VN"/>
        </w:rPr>
        <w:t xml:space="preserve"> 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 xml:space="preserve">* Năng lực chung: </w:t>
      </w:r>
      <w:r>
        <w:rPr>
          <w:rFonts w:ascii="Times New Roman" w:hAnsi="Times New Roman"/>
          <w:b/>
          <w:bCs/>
          <w:i/>
          <w:i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- Năng lực tự học: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sz w:val="26"/>
          <w:szCs w:val="26"/>
          <w:lang w:val="vi-VN"/>
        </w:rPr>
        <w:t xml:space="preserve"> HS tự hoàn thành được các nhiệm vụ học tập chuẩn bị ở nhà và tại lớp.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- Năng lực giao tiếp và hợp tác: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HS phân công được nhiệm vụ trong nhóm,</w:t>
      </w:r>
      <w:r>
        <w:rPr>
          <w:rFonts w:ascii="Times New Roman" w:hAnsi="Times New Roman"/>
          <w:sz w:val="26"/>
          <w:szCs w:val="26"/>
          <w:lang w:val="vi-VN"/>
        </w:rPr>
        <w:t xml:space="preserve"> biết hỗ trợ nhau, trao đổi, thảo luận, thống nhất được ý kiến trong nhóm để hoàn thành nhiệm vụ.</w:t>
      </w:r>
    </w:p>
    <w:p w:rsidR="00A86ABD" w:rsidRDefault="00A86ABD" w:rsidP="00A86ABD">
      <w:pPr>
        <w:spacing w:line="300" w:lineRule="auto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 xml:space="preserve">* Năng lực đặc thù: </w:t>
      </w:r>
      <w:r>
        <w:rPr>
          <w:rFonts w:ascii="Times New Roman" w:hAnsi="Times New Roman"/>
          <w:b/>
          <w:bCs/>
          <w:i/>
          <w:i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 xml:space="preserve"> 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Năng lực giao tiếp toán học: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sz w:val="26"/>
          <w:szCs w:val="26"/>
          <w:lang w:val="vi-VN"/>
        </w:rPr>
        <w:t xml:space="preserve"> HS nhận biết được kết quả có thể của hành động, thực nghiệm; kết quả thuận lợi cho một biến cố.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Năng lực tư duy và lập luận toán học, năng lực mô hình hóa toán học: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sz w:val="26"/>
          <w:szCs w:val="26"/>
          <w:lang w:val="vi-VN"/>
        </w:rPr>
        <w:t xml:space="preserve"> thực hiện tính được xác suất của biến cố E bằng tỉ số giữa kết quả thuận lợi cho E trên số kết quả có thể khi các kết quả là đồng khả năng; tính được xác suất thực nghiệm trong một số ví dụ đơn giản.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Năng lực giải quyết vấn đề toán học: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sz w:val="26"/>
          <w:szCs w:val="26"/>
          <w:lang w:val="vi-VN"/>
        </w:rPr>
        <w:t xml:space="preserve"> Vận dụng các kiến thức đã học vào tình huống cụ thể.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3. Về phẩm chất: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color w:val="FF0000"/>
          <w:sz w:val="26"/>
          <w:szCs w:val="26"/>
          <w:lang w:val="vi-VN"/>
        </w:rPr>
        <w:t xml:space="preserve"> 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- Chăm chỉ: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Cambria" w:hAnsi="Times New Roman"/>
          <w:sz w:val="26"/>
          <w:szCs w:val="26"/>
          <w:lang w:val="vi-VN"/>
        </w:rPr>
        <w:t>thực hiện đầy đủ các hoạt động học tập một cách tự giác, tích cực.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- Trung thực: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thật thà, thẳng thắn </w:t>
      </w:r>
      <w:r>
        <w:rPr>
          <w:rFonts w:ascii="Times New Roman" w:eastAsia="Cambria" w:hAnsi="Times New Roman"/>
          <w:sz w:val="26"/>
          <w:szCs w:val="26"/>
          <w:lang w:val="es-MX"/>
        </w:rPr>
        <w:t>trong báo cáo kết quả hoạt động cá nhân và theo nhóm, trong đánh giá và tự đánh giá.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- Trách nhiệm: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Cambria" w:hAnsi="Times New Roman"/>
          <w:sz w:val="26"/>
          <w:szCs w:val="26"/>
          <w:lang w:val="vi-VN"/>
        </w:rPr>
        <w:t>hoàn thành đầy đủ, có chất lượng các nhiệm vụ học tập.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eastAsia="Cambria" w:hAnsi="Times New Roman"/>
          <w:b/>
          <w:bCs/>
          <w:sz w:val="26"/>
          <w:szCs w:val="26"/>
          <w:u w:val="single"/>
          <w:lang w:val="vi-VN"/>
        </w:rPr>
        <w:t>II. THIẾT BỊ DẠY HỌC VÀ HỌC LIỆU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1. Giáo viên: </w:t>
      </w:r>
      <w:r>
        <w:rPr>
          <w:rFonts w:ascii="Times New Roman" w:hAnsi="Times New Roman"/>
          <w:b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SGK,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kế hoạch bài dạy, thước thẳng, bảng phụ hoặc máy chiếu.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2. Học sinh: </w:t>
      </w:r>
      <w:r>
        <w:rPr>
          <w:rFonts w:ascii="Times New Roman" w:hAnsi="Times New Roman"/>
          <w:b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SGK,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thước thẳng, bảng nhóm.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eastAsia="Cambria" w:hAnsi="Times New Roman"/>
          <w:b/>
          <w:bCs/>
          <w:sz w:val="26"/>
          <w:szCs w:val="26"/>
          <w:u w:val="single"/>
          <w:lang w:val="vi-VN"/>
        </w:rPr>
        <w:t>III. TIỀN TRÌNH BÀI DẠY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1. Hoạt động 1: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 KIẾN THỨC CẦN NHỚ/ MỞ ĐẦU/ KHỞI ĐỘNG 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(5 phút)</w:t>
      </w:r>
    </w:p>
    <w:p w:rsidR="00A86ABD" w:rsidRDefault="00A86ABD" w:rsidP="00A86ABD">
      <w:pPr>
        <w:widowControl w:val="0"/>
        <w:spacing w:before="60" w:after="60"/>
        <w:jc w:val="both"/>
        <w:rPr>
          <w:rFonts w:ascii="Times New Roman" w:eastAsia="Cambria" w:hAnsi="Times New Roman"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a) Mục tiêu: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eastAsia="Cambria" w:hAnsi="Times New Roman"/>
          <w:sz w:val="26"/>
          <w:szCs w:val="26"/>
          <w:lang w:val="vi-VN"/>
        </w:rPr>
        <w:t>Ôn lại một số bài tập đơn giản dạng trắc nghiệm đồng thời tạo tâm thế, hứng thú cho HS.</w:t>
      </w:r>
    </w:p>
    <w:p w:rsidR="00A86ABD" w:rsidRDefault="00A86ABD" w:rsidP="00A86ABD">
      <w:pPr>
        <w:spacing w:line="276" w:lineRule="auto"/>
        <w:jc w:val="both"/>
        <w:rPr>
          <w:rFonts w:ascii="Times New Roman" w:hAnsi="Times New Roman"/>
          <w:bCs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b) Nội dung: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Tổ chức trò chơi “Ô số may mắn”: </w:t>
      </w:r>
      <w:r>
        <w:rPr>
          <w:rFonts w:ascii="Times New Roman" w:hAnsi="Times New Roman"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sz w:val="26"/>
          <w:szCs w:val="26"/>
          <w:lang w:val="vi-VN"/>
        </w:rPr>
        <w:t xml:space="preserve"> HS tham gia trò chơi sẽ trả lời câu hỏi. Nếu trả lời đúng sẽ được quay ô số may mắn.</w:t>
      </w:r>
      <w:r>
        <w:rPr>
          <w:rFonts w:ascii="Times New Roman" w:hAnsi="Times New Roman"/>
          <w:lang w:val="vi-VN"/>
        </w:rPr>
        <w:t xml:space="preserve"> 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lastRenderedPageBreak/>
        <w:t xml:space="preserve">c) Sản phẩm: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eastAsia="Cambria" w:hAnsi="Times New Roman"/>
          <w:sz w:val="26"/>
          <w:szCs w:val="26"/>
          <w:lang w:val="vi-VN"/>
        </w:rPr>
        <w:t>HS trả lời được các câu hỏi trong trò chơi. Thông qua trò chơi nhắc lại cách tính xác xuất của biến cố.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d) Tổ chức thực hiện: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7"/>
        <w:gridCol w:w="3971"/>
      </w:tblGrid>
      <w:tr w:rsidR="00A86ABD" w:rsidTr="00A86A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BD" w:rsidRDefault="00A86ABD">
            <w:pPr>
              <w:spacing w:line="30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BD" w:rsidRDefault="00A86ABD">
            <w:pPr>
              <w:spacing w:line="30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A86ABD" w:rsidTr="00A86AB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 Giao nhiệm vụ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Bài tập câu hỏi trắc nghiệm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HS nhận nhiệm vụ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*Thực hiện nhiệm vụ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- Giáo viên hướng dẫn HS: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luật chơi.</w:t>
            </w:r>
          </w:p>
          <w:p w:rsidR="00A86ABD" w:rsidRDefault="00A86ABD">
            <w:pPr>
              <w:spacing w:before="120" w:after="120" w:line="288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HS trong lớp hoạt động cá nhân, HS nào giơ tay nhanh sẽ được mời 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trả lời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, ai trả lời đúng sẽ được nhận được 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quay ô số may mắn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 Trả lời sai HS khác được quyền trả lời.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Cambria" w:eastAsia="Calibri" w:hAnsi="Cambria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HS nắm bắt luật  chơi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 HS thực hiện nhiệm vụ được giao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*Đánh giá kết quả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 GV đánh giá kết quả của HS sau mỗi câu trả lời</w:t>
            </w:r>
          </w:p>
          <w:p w:rsidR="00A86ABD" w:rsidRDefault="00A86ABD">
            <w:pPr>
              <w:spacing w:before="120" w:after="120" w:line="288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- HS đứng tại chỗ trả lời câu hỏi 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và quay ô số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*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Kết luận, nhận định: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A86ABD" w:rsidRDefault="00A86ABD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- GV nhận xét. 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Từ hoạt động mở đầu dẫn dắt HS vào bài Luy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ệ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n tập.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D" w:rsidRDefault="00A86ABD">
            <w:pPr>
              <w:textAlignment w:val="baseline"/>
              <w:rPr>
                <w:rFonts w:ascii="Times New Roman" w:eastAsia="Calibri" w:hAnsi="Times New Roman"/>
                <w:kern w:val="24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Gieo một con xúc xắc cân 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  <w:lang w:val="vi-VN"/>
              </w:rPr>
              <w:t>đối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và 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  <w:lang w:val="vi-VN"/>
              </w:rPr>
              <w:t>đồng</w:t>
            </w:r>
            <w:r>
              <w:rPr>
                <w:rFonts w:ascii="Times New Roman" w:eastAsia="Calibri" w:hAnsi="Times New Roman"/>
                <w:kern w:val="24"/>
                <w:sz w:val="26"/>
                <w:szCs w:val="26"/>
              </w:rPr>
              <w:t xml:space="preserve"> chất một lần.</w:t>
            </w:r>
          </w:p>
          <w:p w:rsidR="00A86ABD" w:rsidRDefault="00A86ABD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Câu 1: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Xác suất xuất hiện mặt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6"/>
                <w:sz w:val="26"/>
                <w:szCs w:val="26"/>
              </w:rPr>
              <w:drawing>
                <wp:inline distT="0" distB="0" distL="0" distR="0">
                  <wp:extent cx="123825" cy="180975"/>
                  <wp:effectExtent l="0" t="0" r="9525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chấm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</w:rPr>
              <w:t>SGAN23-24-GV55</w:t>
            </w:r>
          </w:p>
          <w:p w:rsidR="00A86ABD" w:rsidRDefault="00A86ABD" w:rsidP="00E7325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23825" cy="152400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 B.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33350" cy="4191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</w:t>
            </w:r>
          </w:p>
          <w:p w:rsidR="00A86ABD" w:rsidRDefault="00A86ABD">
            <w:pP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    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C.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33350" cy="4191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D.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Câu 2: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  <w:lang w:val="fr-FR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Xác suất xuất hiện mặt có số chấm nhỏ h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ơ</w:t>
            </w:r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n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6"/>
                <w:sz w:val="26"/>
                <w:szCs w:val="26"/>
              </w:rPr>
              <w:drawing>
                <wp:inline distT="0" distB="0" distL="0" distR="0">
                  <wp:extent cx="123825" cy="18097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fr-FR"/>
              </w:rPr>
              <w:t>SGAN23-24-GV55</w:t>
            </w:r>
          </w:p>
          <w:p w:rsidR="00A86ABD" w:rsidRDefault="00A86ABD" w:rsidP="00E7325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23825" cy="15240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      B.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33350" cy="4191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</w:t>
            </w:r>
          </w:p>
          <w:p w:rsidR="00A86ABD" w:rsidRDefault="00A86ABD">
            <w:pPr>
              <w:ind w:left="270"/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C.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33350" cy="4191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      D.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Câu 3: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Xác suất 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để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xuất hiện mặt có số chấm chia hết cho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23825" cy="161925"/>
                  <wp:effectExtent l="0" t="0" r="9525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:rsidR="00A86ABD" w:rsidRDefault="00A86ABD" w:rsidP="00E7325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23825" cy="15240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 B.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33350" cy="4191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</w:t>
            </w:r>
          </w:p>
          <w:p w:rsidR="00A86ABD" w:rsidRDefault="00A86ABD">
            <w:pPr>
              <w:ind w:left="270"/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C.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33350" cy="4191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 D.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Câu 4: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Xác suất 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để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xuất hiện mặt có số chấm không chia hết cho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23825" cy="16192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</w:rPr>
              <w:t>SGAN23-24-GV55</w:t>
            </w:r>
          </w:p>
          <w:p w:rsidR="00A86ABD" w:rsidRDefault="00A86ABD" w:rsidP="00E7325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23825" cy="15240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 B.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33350" cy="4191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     </w:t>
            </w:r>
          </w:p>
          <w:p w:rsidR="00A86ABD" w:rsidRDefault="00A86ABD">
            <w:pPr>
              <w:ind w:left="315"/>
              <w:contextualSpacing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C.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33350" cy="4191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      D. </w:t>
            </w:r>
            <w:r>
              <w:rPr>
                <w:rFonts w:ascii="Times New Roman" w:eastAsia="Cambria" w:hAnsi="Times New Roman"/>
                <w:bCs/>
                <w:noProof/>
                <w:kern w:val="2"/>
                <w:position w:val="-4"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Đáp án: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1. A                2. D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3. B                4. C     </w:t>
            </w:r>
          </w:p>
        </w:tc>
      </w:tr>
    </w:tbl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sz w:val="26"/>
          <w:szCs w:val="26"/>
        </w:rPr>
      </w:pPr>
      <w:r>
        <w:rPr>
          <w:rFonts w:ascii="Times New Roman" w:eastAsia="Cambria" w:hAnsi="Times New Roman"/>
          <w:b/>
          <w:bCs/>
          <w:sz w:val="26"/>
          <w:szCs w:val="26"/>
        </w:rPr>
        <w:t xml:space="preserve">2. Hoạt động 2: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</w:rPr>
        <w:t>SGAN23-24-GV55</w:t>
      </w:r>
      <w:r>
        <w:rPr>
          <w:rFonts w:ascii="Times New Roman" w:eastAsia="Cambria" w:hAnsi="Times New Roman"/>
          <w:b/>
          <w:bCs/>
          <w:sz w:val="26"/>
          <w:szCs w:val="26"/>
        </w:rPr>
        <w:t xml:space="preserve"> Hình thành kiến thức 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/>
          <w:bCs/>
          <w:sz w:val="26"/>
          <w:szCs w:val="26"/>
        </w:rPr>
      </w:pPr>
      <w:r>
        <w:rPr>
          <w:rFonts w:ascii="Times New Roman" w:eastAsia="Cambria" w:hAnsi="Times New Roman"/>
          <w:b/>
          <w:bCs/>
          <w:sz w:val="26"/>
          <w:szCs w:val="26"/>
        </w:rPr>
        <w:t xml:space="preserve">3. Hoạt động 3: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</w:rPr>
        <w:t>SGAN23-24-GV55</w:t>
      </w:r>
      <w:r>
        <w:rPr>
          <w:rFonts w:ascii="Times New Roman" w:eastAsia="Cambria" w:hAnsi="Times New Roman"/>
          <w:b/>
          <w:bCs/>
          <w:sz w:val="26"/>
          <w:szCs w:val="26"/>
        </w:rPr>
        <w:t xml:space="preserve"> Luyện tập 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(30 phút)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 xml:space="preserve">a) Mục tiêu: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</w:rPr>
        <w:t>SGAN23-24-GV55</w:t>
      </w:r>
      <w:r>
        <w:rPr>
          <w:rFonts w:ascii="Times New Roman" w:hAnsi="Times New Roman"/>
          <w:bCs/>
          <w:i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HS </w:t>
      </w:r>
      <w:r>
        <w:rPr>
          <w:rFonts w:ascii="Times New Roman" w:hAnsi="Times New Roman"/>
          <w:sz w:val="26"/>
          <w:szCs w:val="26"/>
        </w:rPr>
        <w:t>vận dụng được lý thuyết xác suất vào thực hiện tính xác suất của biến cố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b) Nội dung: </w:t>
      </w:r>
      <w:r>
        <w:rPr>
          <w:rFonts w:ascii="Times New Roman" w:hAnsi="Times New Roman"/>
          <w:b/>
          <w:bCs/>
          <w:iCs/>
          <w:vanish/>
          <w:color w:val="FFFFFF"/>
          <w:sz w:val="2"/>
          <w:szCs w:val="26"/>
        </w:rPr>
        <w:t>SGAN23-24-GV55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Làm</w:t>
      </w:r>
      <w:r>
        <w:rPr>
          <w:rFonts w:ascii="Times New Roman" w:hAnsi="Times New Roman"/>
          <w:sz w:val="26"/>
          <w:szCs w:val="26"/>
          <w:lang w:val="vi-VN"/>
        </w:rPr>
        <w:t xml:space="preserve"> ví dụ 1, bài 8.14,8.15 SGK trang 75,</w:t>
      </w:r>
      <w:r>
        <w:rPr>
          <w:rFonts w:ascii="Times New Roman" w:hAnsi="Times New Roman"/>
          <w:sz w:val="26"/>
          <w:szCs w:val="26"/>
        </w:rPr>
        <w:t xml:space="preserve"> bài tập bổ sung.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c) Sản phẩm: </w:t>
      </w:r>
      <w:r>
        <w:rPr>
          <w:rFonts w:ascii="Times New Roman" w:hAnsi="Times New Roman"/>
          <w:b/>
          <w:bCs/>
          <w:iCs/>
          <w:vanish/>
          <w:color w:val="FFFFFF"/>
          <w:sz w:val="2"/>
          <w:szCs w:val="26"/>
        </w:rPr>
        <w:t>SGAN23-24-GV55</w:t>
      </w:r>
      <w:r>
        <w:rPr>
          <w:rFonts w:ascii="Times New Roman" w:hAnsi="Times New Roman"/>
          <w:color w:val="000000"/>
          <w:sz w:val="26"/>
          <w:szCs w:val="26"/>
        </w:rPr>
        <w:t xml:space="preserve"> Lời giải </w:t>
      </w:r>
      <w:r>
        <w:rPr>
          <w:rFonts w:ascii="Times New Roman" w:hAnsi="Times New Roman"/>
          <w:sz w:val="26"/>
          <w:szCs w:val="26"/>
          <w:lang w:val="vi-VN"/>
        </w:rPr>
        <w:t>ví dụ 1, bài 8.14,8.15 SGK trang 75,</w:t>
      </w:r>
      <w:r>
        <w:rPr>
          <w:rFonts w:ascii="Times New Roman" w:hAnsi="Times New Roman"/>
          <w:sz w:val="26"/>
          <w:szCs w:val="26"/>
        </w:rPr>
        <w:t xml:space="preserve"> bài tập bổ sung.</w:t>
      </w:r>
    </w:p>
    <w:p w:rsidR="00A86ABD" w:rsidRDefault="00A86ABD" w:rsidP="00A86ABD">
      <w:pPr>
        <w:spacing w:line="300" w:lineRule="auto"/>
        <w:rPr>
          <w:rFonts w:ascii="Times New Roman" w:eastAsia="Cambria" w:hAnsi="Times New Roman"/>
          <w:b/>
          <w:bCs/>
          <w:color w:val="FF0000"/>
          <w:sz w:val="26"/>
          <w:szCs w:val="26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 xml:space="preserve">d) Tổ chức thực hiện: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</w:rPr>
        <w:t>SGAN23-24-GV55</w:t>
      </w:r>
      <w:r>
        <w:rPr>
          <w:rFonts w:ascii="Times New Roman" w:eastAsia="Cambria" w:hAnsi="Times New Roman"/>
          <w:b/>
          <w:bCs/>
          <w:color w:val="FF0000"/>
          <w:sz w:val="26"/>
          <w:szCs w:val="26"/>
        </w:rPr>
        <w:t xml:space="preserve"> </w:t>
      </w:r>
    </w:p>
    <w:p w:rsidR="00A86ABD" w:rsidRDefault="00A86ABD" w:rsidP="00A86ABD">
      <w:pPr>
        <w:spacing w:line="300" w:lineRule="auto"/>
        <w:rPr>
          <w:rFonts w:ascii="Times New Roman" w:eastAsia="Cambria" w:hAnsi="Times New Roman"/>
          <w:b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728"/>
      </w:tblGrid>
      <w:tr w:rsidR="00A86ABD" w:rsidTr="00A86ABD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BD" w:rsidRDefault="00A86ABD">
            <w:pPr>
              <w:spacing w:line="30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lastRenderedPageBreak/>
              <w:t>Hoạt động của giáo viên và học sinh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ABD" w:rsidRDefault="00A86ABD">
            <w:pPr>
              <w:spacing w:line="30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A86ABD" w:rsidTr="00A86ABD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*Giao nhiệm vụ 1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GV yêu cầu HS thực hiện làm ví dụ 1 SGK trang 74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*Thực hiện nhiệm vụ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 1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GV Hướng dẫn HS thực hiện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thực hiện nhiệm vụ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*Báo cáo kết quả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 1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 GV g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ọi 3 HS lên bảng trình bày các ý, mỗi HS 1 ý</w:t>
            </w:r>
          </w:p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lên bảng làm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khác nhận xét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*Đánh giá kết quả 1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chốt kiến thức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VD1: </w:t>
            </w:r>
            <w:r>
              <w:rPr>
                <w:rFonts w:ascii="Times New Roman" w:eastAsia="Calibri" w:hAnsi="Times New Roman"/>
                <w:b/>
                <w:bCs/>
                <w:vanish/>
                <w:color w:val="FFFFFF"/>
                <w:sz w:val="2"/>
                <w:szCs w:val="26"/>
                <w:lang w:val="vi-VN"/>
              </w:rPr>
              <w:t>SGAN23-24-GV55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Có 36 kết quả có thể, đó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drawing>
                <wp:inline distT="0" distB="0" distL="0" distR="0">
                  <wp:extent cx="762000" cy="200025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 Do rút ngẫu nhiên nên các kết quả có thể này là đồng khả năng.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a) Có 9 kết quả thuận lợi cho biến cố E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drawing>
                <wp:inline distT="0" distB="0" distL="0" distR="0">
                  <wp:extent cx="1647825" cy="2000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</w:t>
            </w:r>
          </w:p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Vậy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942975" cy="39052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b) Có 12 kết quả thuận lợi cho biến cố F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drawing>
                <wp:inline distT="0" distB="0" distL="0" distR="0">
                  <wp:extent cx="2324100" cy="20002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</w:t>
            </w:r>
          </w:p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Vậy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942975" cy="39052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c) Có 11 kết quả thuận lợi cho biến cố G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drawing>
                <wp:inline distT="0" distB="0" distL="0" distR="0">
                  <wp:extent cx="1981200" cy="2000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Vậy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695325" cy="3905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ABD" w:rsidTr="00A86ABD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*Giao nhiệm vụ 2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GV yêu cầu HS thực hiện làm bài 8.14 SGK trang 75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*Thực hiện nhiệm vụ 2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Hướng dẫn HS thực hiện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*Báo cáo kết quả 2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gọi 4 HS lên bảng trình bày các ý, mỗi HS 1 ý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*Đánh giá kết quả 2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chốt kiến thức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Bài 8.14: </w:t>
            </w:r>
            <w:r>
              <w:rPr>
                <w:rFonts w:ascii="Times New Roman" w:eastAsia="Calibri" w:hAnsi="Times New Roman"/>
                <w:b/>
                <w:bCs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Có 6 kết quả có thể, đó là 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drawing>
                <wp:inline distT="0" distB="0" distL="0" distR="0">
                  <wp:extent cx="771525" cy="20002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a) Các kết quả thuận lợi cho biến cố A là 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drawing>
                <wp:inline distT="0" distB="0" distL="0" distR="0">
                  <wp:extent cx="638175" cy="20002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Có 5 kết quả thuận lợi cho biến cố A.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Do đó, xác suất của biến cố A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609600" cy="39052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b) Các kết quả thuận lợi cho biến cố B là 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drawing>
                <wp:inline distT="0" distB="0" distL="0" distR="0">
                  <wp:extent cx="238125" cy="20002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Có 2 kết quả thuận lợi cho biến cố B.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Do đó, xác suất của biến cố B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847725" cy="39052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c) Các kết quả thuận lợi cho biến cố C là 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drawing>
                <wp:inline distT="0" distB="0" distL="0" distR="0">
                  <wp:extent cx="533400" cy="20002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Có 4 kết quả thuận lợi cho biến cố C.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Do đó, xác suất của biến cố C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866775" cy="39052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d) Các kết quả thuận lợi cho biến cố D là 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10"/>
                <w:sz w:val="26"/>
                <w:szCs w:val="26"/>
              </w:rPr>
              <w:lastRenderedPageBreak/>
              <w:drawing>
                <wp:inline distT="0" distB="0" distL="0" distR="0">
                  <wp:extent cx="390525" cy="2000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Có 3 kết quả thuận lợi cho biến cố D.</w:t>
            </w:r>
          </w:p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Do đó, xác suất của biến cố D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876300" cy="3905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ABD" w:rsidTr="00A86ABD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lastRenderedPageBreak/>
              <w:t>*Giao nhiệm vụ 3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yêu cầu HS thực hiện làm bài 8.15 SGK trang 75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*Thực hiện nhiệm vụ 3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Hướng dẫn HS thực hiện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thực hiện nhiệm vụ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*Báo cáo kết quả 3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GV gọi HS lên bảng trình bày </w:t>
            </w:r>
          </w:p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lên bảng làm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khác nhận xét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*Đánh giá kết quả 3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nhận xét chung và chốt kiến thức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Bài 8.15: </w:t>
            </w:r>
            <w:r>
              <w:rPr>
                <w:rFonts w:ascii="Times New Roman" w:eastAsia="Calibri" w:hAnsi="Times New Roman"/>
                <w:b/>
                <w:bCs/>
                <w:vanish/>
                <w:color w:val="FFFFFF"/>
                <w:sz w:val="2"/>
                <w:szCs w:val="26"/>
                <w:lang w:val="vi-VN"/>
              </w:rPr>
              <w:t>SGAN23-24-GV55</w:t>
            </w:r>
          </w:p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Các kết quả có thể xảy ra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6"/>
                <w:sz w:val="26"/>
                <w:szCs w:val="26"/>
              </w:rPr>
              <w:drawing>
                <wp:inline distT="0" distB="0" distL="0" distR="0">
                  <wp:extent cx="1114425" cy="18097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a) Xác suất của biến cố A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923925" cy="39052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b) Xác suất của biến cố B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685800" cy="3905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c) Xác suất của biến cố C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</w:p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685800" cy="39052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ABD" w:rsidTr="00A86ABD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*Giao nhiệm vụ 4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yêu cầu HS thực hiện làm bài tập sổ sung</w:t>
            </w:r>
          </w:p>
          <w:p w:rsidR="00A86ABD" w:rsidRDefault="00A86AB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BTBS: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Trong buổi lễ khai giảng năm học mới, học sinh khối Bảy cùng mua một chùm bong bóng gồm 13 quả bóng được đánh số 1; 2; 3; 4; 5; 6; 7; 8; 9; 10; 11; 12; 13 đại diện cho 13 lớp của khối. Bạn An lấy ngẫu nhiên một quả để kiểm tra chất lượng. Tính xác suất của biến cố: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</w:p>
          <w:p w:rsidR="00A86ABD" w:rsidRDefault="00A86AB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A: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 “Quả bóng được lấy là số chia hết cho 5”.</w:t>
            </w:r>
          </w:p>
          <w:p w:rsidR="00A86ABD" w:rsidRDefault="00A86AB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B: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 “Quả bóng được lấy là số nguyên tố nhỏ nhất có hai chữ số”.</w:t>
            </w:r>
          </w:p>
          <w:p w:rsidR="00A86ABD" w:rsidRDefault="00A86AB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C: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vi-VN"/>
              </w:rPr>
              <w:t>SGAN23-24-GV55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 “Quả bóng được lấy là bội của 6”.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*Thực hiện nhiệm vụ 4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Hướng dẫn HS thực hiện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thực hiện nhiệm vụ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*Báo cáo kết quả 4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GV gọi HS lên bảng trình bày </w:t>
            </w:r>
          </w:p>
          <w:p w:rsidR="00A86ABD" w:rsidRDefault="00A86ABD">
            <w:pPr>
              <w:spacing w:line="300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lên bảng làm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HS khác nhận xét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lastRenderedPageBreak/>
              <w:t>*Đánh giá kết quả 4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nhận xét chung và chốt kiến thức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D" w:rsidRDefault="00A86ABD">
            <w:pPr>
              <w:tabs>
                <w:tab w:val="left" w:pos="720"/>
                <w:tab w:val="left" w:pos="2970"/>
                <w:tab w:val="left" w:pos="5040"/>
                <w:tab w:val="left" w:pos="7470"/>
              </w:tabs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BTBS</w:t>
            </w:r>
          </w:p>
          <w:p w:rsidR="00A86ABD" w:rsidRDefault="00A86ABD">
            <w:pP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+ Tập hợp các kết quả có thể xảy ra đối với số ghi trên quả bóng là </w:t>
            </w:r>
            <w:r>
              <w:rPr>
                <w:rFonts w:ascii="Times New Roman" w:eastAsia="Cambria" w:hAnsi="Times New Roman"/>
                <w:noProof/>
                <w:color w:val="000000"/>
                <w:kern w:val="2"/>
                <w:position w:val="-14"/>
                <w:sz w:val="26"/>
                <w:szCs w:val="26"/>
              </w:rPr>
              <w:drawing>
                <wp:inline distT="0" distB="0" distL="0" distR="0">
                  <wp:extent cx="2105025" cy="2571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:rsidR="00A86ABD" w:rsidRDefault="00A86ABD">
            <w:pP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Tập hợp này gồm 13 phần tử.</w:t>
            </w:r>
          </w:p>
          <w:p w:rsidR="00A86ABD" w:rsidRDefault="00A86ABD">
            <w:pP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+ Có 2 kết quả thuận lợi cho biến cố A là quả số 5 và quả số 10. Xác suất của biến cố A là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191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+ Có 1 kết quả thuận lợi cho biến cố B là quả số 11. Xác suất của biến cố B là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191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+ Có 2 kết quả thuận lợi cho biến cố C là quả số 6 và quả số 12.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Xác suất của biến cố C là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191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i/>
          <w:iCs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sz w:val="26"/>
          <w:szCs w:val="26"/>
          <w:lang w:val="vi-VN"/>
        </w:rPr>
        <w:lastRenderedPageBreak/>
        <w:t xml:space="preserve">4. Hoạt động 4: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b/>
          <w:bCs/>
          <w:sz w:val="26"/>
          <w:szCs w:val="26"/>
          <w:lang w:val="vi-VN"/>
        </w:rPr>
        <w:t xml:space="preserve"> Vận dụng 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(8 phút)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a) Mục tiêu: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Vận dụng các kiến thức về cách tính xác suất để giải quyết bài toán</w:t>
      </w:r>
    </w:p>
    <w:p w:rsidR="00A86ABD" w:rsidRDefault="00A86ABD" w:rsidP="00A86ABD">
      <w:pPr>
        <w:spacing w:line="312" w:lineRule="auto"/>
        <w:jc w:val="both"/>
        <w:rPr>
          <w:rFonts w:ascii="Times New Roman" w:eastAsia="Cambria" w:hAnsi="Times New Roman"/>
          <w:bCs/>
          <w:noProof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b) Nội dung: </w:t>
      </w:r>
      <w:r>
        <w:rPr>
          <w:rFonts w:ascii="Times New Roman" w:hAnsi="Times New Roman"/>
          <w:b/>
          <w:bCs/>
          <w:i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Trả lời câu hỏi trắc nghiệm thông qua trò chơi </w:t>
      </w:r>
      <w:r>
        <w:rPr>
          <w:rFonts w:ascii="Times New Roman" w:eastAsia="Cambria" w:hAnsi="Times New Roman"/>
          <w:bCs/>
          <w:noProof/>
          <w:color w:val="000000"/>
          <w:sz w:val="26"/>
          <w:szCs w:val="26"/>
          <w:lang w:val="vi-VN"/>
        </w:rPr>
        <w:t>“Hộp quà bí mật”</w:t>
      </w: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>
        <w:rPr>
          <w:rFonts w:ascii="Times New Roman" w:hAnsi="Times New Roman"/>
          <w:b/>
          <w:bCs/>
          <w:i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HS tham gia trò chơi và trả lời câu hỏi trắc nghiệm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d) Tổ chức thực hiện: </w:t>
      </w:r>
      <w:r>
        <w:rPr>
          <w:rFonts w:ascii="Times New Roman" w:eastAsia="Cambria" w:hAnsi="Times New Roman"/>
          <w:b/>
          <w:bCs/>
          <w:vanish/>
          <w:color w:val="FFFFFF"/>
          <w:sz w:val="2"/>
          <w:szCs w:val="26"/>
          <w:lang w:val="vi-VN"/>
        </w:rPr>
        <w:t>SGAN23-24-GV55</w:t>
      </w: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 </w:t>
      </w:r>
    </w:p>
    <w:p w:rsidR="00A86ABD" w:rsidRDefault="00A86ABD" w:rsidP="00A86ABD">
      <w:pPr>
        <w:spacing w:line="300" w:lineRule="auto"/>
        <w:jc w:val="both"/>
        <w:rPr>
          <w:rFonts w:ascii="Times New Roman" w:eastAsia="Cambria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eastAsia="Cambria" w:hAnsi="Times New Roman"/>
          <w:b/>
          <w:bCs/>
          <w:color w:val="FF0000"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641"/>
      </w:tblGrid>
      <w:tr w:rsidR="00A86ABD" w:rsidTr="00A86ABD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BD" w:rsidRDefault="00A86ABD">
            <w:pPr>
              <w:spacing w:line="30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Hoạt động của giáo viên và học sinh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BD" w:rsidRDefault="00A86ABD">
            <w:pPr>
              <w:spacing w:line="30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A86ABD" w:rsidTr="00A86ABD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</w:rPr>
              <w:t xml:space="preserve">* GV giao nhiệm vụ </w:t>
            </w:r>
          </w:p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</w:rPr>
              <w:t xml:space="preserve">- GV tổ chức trò chơi: </w:t>
            </w:r>
            <w:r>
              <w:rPr>
                <w:rFonts w:ascii="Times New Roman" w:eastAsia="Calibri" w:hAnsi="Times New Roman"/>
                <w:bCs/>
                <w:noProof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</w:rPr>
              <w:t xml:space="preserve"> “Hộp quà bí mật”</w:t>
            </w:r>
          </w:p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noProof/>
                <w:color w:val="000000"/>
                <w:kern w:val="24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nl-NL"/>
              </w:rPr>
              <w:t xml:space="preserve">Luật chơi: </w:t>
            </w:r>
            <w:r>
              <w:rPr>
                <w:rFonts w:ascii="Times New Roman" w:eastAsia="Calibri" w:hAnsi="Times New Roman"/>
                <w:b/>
                <w:noProof/>
                <w:vanish/>
                <w:color w:val="FFFFFF"/>
                <w:sz w:val="2"/>
                <w:szCs w:val="26"/>
                <w:lang w:val="nl-NL"/>
              </w:rPr>
              <w:t>SGAN23-24-GV55</w:t>
            </w: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Calibri" w:hAnsi="Times New Roman"/>
                <w:bCs/>
                <w:noProof/>
                <w:color w:val="000000"/>
                <w:kern w:val="24"/>
                <w:sz w:val="26"/>
                <w:szCs w:val="26"/>
                <w:lang w:val="nl-NL"/>
              </w:rPr>
              <w:t>Có 5 hộp quà bí mật, mỗi hộp quà có một câu hỏi. Để mở được các hộp quà đó các em sẽ phải trả lời các câu hỏi tương ứng b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nl-NL"/>
              </w:rPr>
              <w:t>ằng cách chọn đáp án đúng trong các đáp án</w:t>
            </w:r>
            <w:r>
              <w:rPr>
                <w:rFonts w:ascii="Times New Roman" w:eastAsia="Calibri" w:hAnsi="Times New Roman"/>
                <w:bCs/>
                <w:noProof/>
                <w:color w:val="000000"/>
                <w:kern w:val="24"/>
                <w:sz w:val="26"/>
                <w:szCs w:val="26"/>
                <w:lang w:val="nl-NL"/>
              </w:rPr>
              <w:t>. Bạn nào trả lời nhanh và đúng nhất đáp án vào bảng con sẽ nhận được phần thưởng  trong mỗi hộp quà!</w:t>
            </w:r>
          </w:p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nl-NL"/>
              </w:rPr>
              <w:t>Câu hỏi xuất hiện trên màn hình, Thời gian 20 giây HS suy nghĩ và trả lời vào bảng con.</w:t>
            </w:r>
          </w:p>
          <w:p w:rsidR="00A86ABD" w:rsidRDefault="00A86ABD">
            <w:pPr>
              <w:spacing w:line="312" w:lineRule="auto"/>
              <w:ind w:left="720" w:hanging="720"/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nl-NL"/>
              </w:rPr>
              <w:t>* Thực hiện nhiệm vụ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val="nl-NL"/>
              </w:rPr>
              <w:t>GV Hướng dẫn HS thực hiện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HS nắm bắt luật  chơi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HS thực hiện nhiệm vụ được giao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</w:p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nl-NL"/>
              </w:rPr>
              <w:t>* Báo cáo</w:t>
            </w: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 kết quả</w:t>
            </w:r>
          </w:p>
          <w:p w:rsidR="00A86ABD" w:rsidRDefault="00A86ABD">
            <w:pPr>
              <w:spacing w:before="120" w:after="120"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- HS đứng tại chỗ trả lời câu hỏi 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ở mỗi hộp quà</w:t>
            </w:r>
            <w:r>
              <w:rPr>
                <w:rFonts w:ascii="Times New Roman" w:eastAsia="Calibri" w:hAnsi="Times New Roman"/>
                <w:sz w:val="26"/>
                <w:szCs w:val="26"/>
                <w:lang w:val="nl-NL"/>
              </w:rPr>
              <w:t>.</w:t>
            </w:r>
          </w:p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nl-NL"/>
              </w:rPr>
              <w:t>- GV kiểm tra nhanh đáp án.</w:t>
            </w:r>
          </w:p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</w:p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nl-NL"/>
              </w:rPr>
              <w:t xml:space="preserve">* </w:t>
            </w: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Đánh giá </w:t>
            </w:r>
          </w:p>
          <w:p w:rsidR="00A86ABD" w:rsidRDefault="00A86ABD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color w:val="000000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nl-NL"/>
              </w:rPr>
              <w:t>GV kết luận câu trả lời v</w:t>
            </w:r>
            <w:r>
              <w:rPr>
                <w:rFonts w:ascii="Times New Roman" w:eastAsia="Calibri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à trao phần thưởng.</w:t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D" w:rsidRDefault="00A86AB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nl-NL"/>
              </w:rPr>
              <w:t>Câu 1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nl-NL"/>
              </w:rPr>
              <w:t xml:space="preserve">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nl-NL"/>
              </w:rPr>
              <w:t>SGAN23-24-GV55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nl-NL"/>
              </w:rPr>
              <w:t xml:space="preserve"> Bạn An tung ngẫu nhiên một đồng xu. Xác suất của biến cố: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nl-NL"/>
              </w:rPr>
              <w:t>SGAN23-24-GV55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nl-NL"/>
              </w:rPr>
              <w:t xml:space="preserve"> “xuất hiện mặt ngửa”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  <w:lang w:val="nl-NL"/>
              </w:rPr>
              <w:t>SGAN23-24-GV55</w:t>
            </w:r>
          </w:p>
          <w:p w:rsidR="00A86ABD" w:rsidRDefault="00A86ABD">
            <w:pPr>
              <w:spacing w:line="288" w:lineRule="auto"/>
              <w:ind w:left="48" w:right="48"/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6"/>
                <w:szCs w:val="26"/>
                <w:lang w:eastAsia="zh-CN"/>
              </w:rPr>
              <w:t>A.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42875" cy="4286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  <w:tab/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val="vi-VN" w:eastAsia="zh-CN"/>
              </w:rPr>
              <w:t xml:space="preserve">            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B.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52400" cy="42862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  <w:tab/>
            </w:r>
          </w:p>
          <w:p w:rsidR="00A86ABD" w:rsidRDefault="00A86ABD">
            <w:pPr>
              <w:spacing w:line="288" w:lineRule="auto"/>
              <w:ind w:left="48" w:right="48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C.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286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D.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286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 xml:space="preserve">Câu 2: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Một hộp có 2 quả bóng xanh, 3 quả bóng đỏ, 4 quả bóng vàng. Các quả bóng có kích thước và khối lượng như nhau. Bạn Linh lấy ngẫu nhiên một quả bóng. Xác suất của biến cố: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“Lấy được quả bóng đỏ” là: </w:t>
            </w:r>
            <w:r>
              <w:rPr>
                <w:rFonts w:ascii="Times New Roman" w:eastAsia="Calibri" w:hAnsi="Times New Roman"/>
                <w:vanish/>
                <w:color w:val="FFFFFF"/>
                <w:sz w:val="2"/>
                <w:szCs w:val="26"/>
              </w:rPr>
              <w:t>SGAN23-24-GV55</w:t>
            </w:r>
          </w:p>
          <w:p w:rsidR="00A86ABD" w:rsidRDefault="00A86ABD">
            <w:pPr>
              <w:spacing w:line="288" w:lineRule="auto"/>
              <w:ind w:left="48" w:right="48"/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zh-CN"/>
              </w:rPr>
              <w:t>A.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42875" cy="4286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  <w:tab/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val="vi-VN" w:eastAsia="zh-CN"/>
              </w:rPr>
              <w:t xml:space="preserve">             </w:t>
            </w:r>
            <w:r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>B.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42875" cy="4286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  <w:tab/>
            </w:r>
          </w:p>
          <w:p w:rsidR="00A86ABD" w:rsidRDefault="00A86ABD">
            <w:pPr>
              <w:spacing w:line="288" w:lineRule="auto"/>
              <w:ind w:left="48" w:right="48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C.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52400" cy="4286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            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D.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42875" cy="4286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276" w:lineRule="auto"/>
              <w:ind w:left="48" w:right="48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zh-CN"/>
              </w:rPr>
              <w:t xml:space="preserve">Câu 3: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  <w:lang w:eastAsia="zh-CN"/>
              </w:rPr>
              <w:t>SGAN23-24-GV55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Một lớp có 20 học sinh nam và 18 học sinh nữ. Chọn ngẫu nhiên một học sinh. Tính xác suất chọn được một học sinh nữ.</w:t>
            </w:r>
          </w:p>
          <w:p w:rsidR="00A86ABD" w:rsidRDefault="00A86ABD">
            <w:pPr>
              <w:spacing w:line="288" w:lineRule="auto"/>
              <w:ind w:left="48" w:right="48"/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zh-CN"/>
              </w:rPr>
              <w:t>A.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286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  <w:tab/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val="vi-VN" w:eastAsia="zh-CN"/>
              </w:rPr>
              <w:t xml:space="preserve">            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B.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286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  <w:tab/>
            </w:r>
          </w:p>
          <w:p w:rsidR="00A86ABD" w:rsidRDefault="00A86ABD">
            <w:pPr>
              <w:spacing w:line="288" w:lineRule="auto"/>
              <w:ind w:left="48" w:right="48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>C.</w:t>
            </w:r>
            <w:r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286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D.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286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288" w:lineRule="auto"/>
              <w:ind w:left="48" w:right="48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zh-CN"/>
              </w:rPr>
              <w:t xml:space="preserve">Câu 4: </w:t>
            </w:r>
            <w:r>
              <w:rPr>
                <w:rFonts w:ascii="Times New Roman" w:eastAsia="Calibri" w:hAnsi="Times New Roman"/>
                <w:b/>
                <w:vanish/>
                <w:color w:val="FFFFFF"/>
                <w:sz w:val="2"/>
                <w:szCs w:val="26"/>
                <w:lang w:eastAsia="zh-CN"/>
              </w:rPr>
              <w:t>SGAN23-24-GV55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Lấy ngẫu nhiên 1 thẻ từ 1 hộp 30 thẻ được đánh số từ 1 đến 30. Tính xác suất để thẻ được lấy ghi số 6.</w:t>
            </w:r>
          </w:p>
          <w:p w:rsidR="00A86ABD" w:rsidRDefault="00A86ABD">
            <w:pPr>
              <w:spacing w:line="288" w:lineRule="auto"/>
              <w:ind w:left="48" w:right="48"/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6"/>
                <w:szCs w:val="26"/>
                <w:lang w:eastAsia="zh-CN"/>
              </w:rPr>
              <w:lastRenderedPageBreak/>
              <w:t>A.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219075" cy="4286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  <w:tab/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val="vi-VN" w:eastAsia="zh-CN"/>
              </w:rPr>
              <w:t xml:space="preserve">            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B.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42875" cy="4286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eastAsia="zh-CN"/>
              </w:rPr>
              <w:tab/>
            </w:r>
          </w:p>
          <w:p w:rsidR="00A86ABD" w:rsidRDefault="00A86ABD">
            <w:pPr>
              <w:spacing w:line="288" w:lineRule="auto"/>
              <w:ind w:left="48" w:right="48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C.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color w:val="000000"/>
                <w:kern w:val="2"/>
                <w:position w:val="-6"/>
                <w:sz w:val="26"/>
                <w:szCs w:val="26"/>
              </w:rPr>
              <w:drawing>
                <wp:inline distT="0" distB="0" distL="0" distR="0">
                  <wp:extent cx="123825" cy="1809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D.</w:t>
            </w:r>
            <w:r>
              <w:rPr>
                <w:rFonts w:ascii="Times New Roman" w:eastAsia="Calibri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42875" cy="4286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Cs/>
                <w:color w:val="000000"/>
                <w:sz w:val="26"/>
                <w:szCs w:val="26"/>
              </w:rPr>
              <w:t>Câu 5</w:t>
            </w:r>
            <w:r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/>
                <w:b/>
                <w:i/>
                <w:vanish/>
                <w:color w:val="FFFFFF"/>
                <w:sz w:val="2"/>
                <w:szCs w:val="26"/>
              </w:rPr>
              <w:t>SGAN23-24-GV55</w:t>
            </w:r>
            <w:r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 Có 6 học sinh lớp 6; 7 học sinh lớp 7; 8 học sinh lớp 8 và 9 học sinh lớp 9 . Tính xác suất để chọn được một học sinh không phải là học sinh lớp 6.</w:t>
            </w:r>
          </w:p>
          <w:p w:rsidR="00A86ABD" w:rsidRDefault="00A86ABD">
            <w:pPr>
              <w:tabs>
                <w:tab w:val="left" w:pos="3402"/>
                <w:tab w:val="left" w:pos="5669"/>
                <w:tab w:val="left" w:pos="7937"/>
              </w:tabs>
              <w:spacing w:line="288" w:lineRule="auto"/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fr-FR"/>
              </w:rPr>
              <w:t>A.</w:t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52400" cy="4286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B.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42875" cy="428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</w:rPr>
              <w:t xml:space="preserve">                             </w:t>
            </w:r>
          </w:p>
          <w:p w:rsidR="00A86ABD" w:rsidRDefault="00A86ABD">
            <w:pPr>
              <w:tabs>
                <w:tab w:val="left" w:pos="3402"/>
                <w:tab w:val="left" w:pos="5669"/>
                <w:tab w:val="left" w:pos="7937"/>
              </w:tabs>
              <w:spacing w:line="288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C.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52400" cy="428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>D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/>
                <w:color w:val="000000"/>
                <w:position w:val="-24"/>
                <w:sz w:val="26"/>
                <w:szCs w:val="26"/>
              </w:rPr>
              <w:t xml:space="preserve"> </w:t>
            </w:r>
            <w:r>
              <w:rPr>
                <w:rFonts w:ascii="Times New Roman" w:eastAsia="Cambria" w:hAnsi="Times New Roman"/>
                <w:noProof/>
                <w:kern w:val="2"/>
                <w:position w:val="-24"/>
                <w:sz w:val="26"/>
                <w:szCs w:val="26"/>
              </w:rPr>
              <w:drawing>
                <wp:inline distT="0" distB="0" distL="0" distR="0">
                  <wp:extent cx="152400" cy="428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BD" w:rsidRDefault="00A86ABD">
            <w:pPr>
              <w:spacing w:line="30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A86ABD" w:rsidRDefault="00A86ABD" w:rsidP="00A86ABD">
      <w:pPr>
        <w:spacing w:line="300" w:lineRule="auto"/>
        <w:rPr>
          <w:rFonts w:ascii="Times New Roman" w:eastAsia="Cambria" w:hAnsi="Times New Roman"/>
          <w:sz w:val="26"/>
          <w:szCs w:val="26"/>
        </w:rPr>
      </w:pPr>
    </w:p>
    <w:p w:rsidR="00A86ABD" w:rsidRDefault="00A86ABD" w:rsidP="00A86ABD">
      <w:pPr>
        <w:spacing w:line="30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sym w:font="Webdings" w:char="F038"/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Hướng dẫn tự học ở nhà 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(2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phút)</w:t>
      </w:r>
    </w:p>
    <w:p w:rsidR="00A86ABD" w:rsidRDefault="00A86ABD" w:rsidP="00A86ABD">
      <w:pPr>
        <w:spacing w:line="300" w:lineRule="auto"/>
        <w:rPr>
          <w:rFonts w:ascii="Times New Roman" w:eastAsia="Cambria" w:hAnsi="Times New Roman"/>
          <w:sz w:val="26"/>
          <w:szCs w:val="26"/>
          <w:lang w:val="vi-VN"/>
        </w:rPr>
      </w:pPr>
      <w:r>
        <w:rPr>
          <w:rFonts w:ascii="Times New Roman" w:eastAsia="Cambria" w:hAnsi="Times New Roman"/>
          <w:sz w:val="26"/>
          <w:szCs w:val="26"/>
        </w:rPr>
        <w:t xml:space="preserve">- </w:t>
      </w:r>
      <w:r>
        <w:rPr>
          <w:rFonts w:ascii="Times New Roman" w:eastAsia="Cambria" w:hAnsi="Times New Roman"/>
          <w:sz w:val="26"/>
          <w:szCs w:val="26"/>
          <w:lang w:val="vi-VN"/>
        </w:rPr>
        <w:t>Ôn tập lại kiến thức đã học về cách tính xác suất</w:t>
      </w:r>
    </w:p>
    <w:p w:rsidR="00A86ABD" w:rsidRDefault="00A86ABD" w:rsidP="00A86ABD">
      <w:pPr>
        <w:spacing w:line="300" w:lineRule="auto"/>
        <w:rPr>
          <w:rFonts w:ascii="Times New Roman" w:eastAsia="Cambria" w:hAnsi="Times New Roman"/>
          <w:sz w:val="26"/>
          <w:szCs w:val="26"/>
          <w:lang w:val="vi-VN"/>
        </w:rPr>
      </w:pPr>
      <w:r>
        <w:rPr>
          <w:rFonts w:ascii="Times New Roman" w:eastAsia="Cambria" w:hAnsi="Times New Roman"/>
          <w:sz w:val="26"/>
          <w:szCs w:val="26"/>
          <w:lang w:val="vi-VN"/>
        </w:rPr>
        <w:t>- Làm các bài tập trong SBT</w:t>
      </w:r>
    </w:p>
    <w:p w:rsidR="00D8275F" w:rsidRDefault="00D8275F"/>
    <w:sectPr w:rsidR="00D8275F" w:rsidSect="00A7592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0CA"/>
    <w:multiLevelType w:val="hybridMultilevel"/>
    <w:tmpl w:val="057CDF26"/>
    <w:lvl w:ilvl="0" w:tplc="9A8209B6">
      <w:start w:val="1"/>
      <w:numFmt w:val="upperLetter"/>
      <w:lvlText w:val="%1."/>
      <w:lvlJc w:val="left"/>
      <w:pPr>
        <w:ind w:left="630" w:hanging="360"/>
      </w:pPr>
      <w:rPr>
        <w:rFonts w:ascii="Calibri Light" w:hAnsi="Calibri Light" w:cs="Calibri Light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FD20D29"/>
    <w:multiLevelType w:val="hybridMultilevel"/>
    <w:tmpl w:val="C554A04A"/>
    <w:lvl w:ilvl="0" w:tplc="2D8499B8">
      <w:start w:val="1"/>
      <w:numFmt w:val="upperLetter"/>
      <w:lvlText w:val="%1."/>
      <w:lvlJc w:val="left"/>
      <w:pPr>
        <w:ind w:left="675" w:hanging="360"/>
      </w:pPr>
      <w:rPr>
        <w:rFonts w:ascii="Calibri Light" w:hAnsi="Calibri Light" w:cs="Calibri Light"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>
      <w:start w:val="1"/>
      <w:numFmt w:val="lowerRoman"/>
      <w:lvlText w:val="%3."/>
      <w:lvlJc w:val="right"/>
      <w:pPr>
        <w:ind w:left="2115" w:hanging="180"/>
      </w:pPr>
    </w:lvl>
    <w:lvl w:ilvl="3" w:tplc="0409000F">
      <w:start w:val="1"/>
      <w:numFmt w:val="decimal"/>
      <w:lvlText w:val="%4."/>
      <w:lvlJc w:val="left"/>
      <w:pPr>
        <w:ind w:left="2835" w:hanging="360"/>
      </w:pPr>
    </w:lvl>
    <w:lvl w:ilvl="4" w:tplc="04090019">
      <w:start w:val="1"/>
      <w:numFmt w:val="lowerLetter"/>
      <w:lvlText w:val="%5."/>
      <w:lvlJc w:val="left"/>
      <w:pPr>
        <w:ind w:left="3555" w:hanging="360"/>
      </w:pPr>
    </w:lvl>
    <w:lvl w:ilvl="5" w:tplc="0409001B">
      <w:start w:val="1"/>
      <w:numFmt w:val="lowerRoman"/>
      <w:lvlText w:val="%6."/>
      <w:lvlJc w:val="right"/>
      <w:pPr>
        <w:ind w:left="4275" w:hanging="180"/>
      </w:pPr>
    </w:lvl>
    <w:lvl w:ilvl="6" w:tplc="0409000F">
      <w:start w:val="1"/>
      <w:numFmt w:val="decimal"/>
      <w:lvlText w:val="%7."/>
      <w:lvlJc w:val="left"/>
      <w:pPr>
        <w:ind w:left="4995" w:hanging="360"/>
      </w:pPr>
    </w:lvl>
    <w:lvl w:ilvl="7" w:tplc="04090019">
      <w:start w:val="1"/>
      <w:numFmt w:val="lowerLetter"/>
      <w:lvlText w:val="%8."/>
      <w:lvlJc w:val="left"/>
      <w:pPr>
        <w:ind w:left="5715" w:hanging="360"/>
      </w:pPr>
    </w:lvl>
    <w:lvl w:ilvl="8" w:tplc="0409001B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23A82748"/>
    <w:multiLevelType w:val="hybridMultilevel"/>
    <w:tmpl w:val="216C84BA"/>
    <w:lvl w:ilvl="0" w:tplc="E9E0B408">
      <w:start w:val="1"/>
      <w:numFmt w:val="upperLetter"/>
      <w:lvlText w:val="%1."/>
      <w:lvlJc w:val="left"/>
      <w:pPr>
        <w:ind w:left="630" w:hanging="360"/>
      </w:pPr>
      <w:rPr>
        <w:rFonts w:ascii="Calibri Light" w:hAnsi="Calibri Light" w:cs="Calibri Light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BCC13B1"/>
    <w:multiLevelType w:val="hybridMultilevel"/>
    <w:tmpl w:val="BFD83BD2"/>
    <w:lvl w:ilvl="0" w:tplc="AD725C1A">
      <w:start w:val="1"/>
      <w:numFmt w:val="upperLetter"/>
      <w:lvlText w:val="%1."/>
      <w:lvlJc w:val="left"/>
      <w:pPr>
        <w:ind w:left="675" w:hanging="360"/>
      </w:pPr>
      <w:rPr>
        <w:rFonts w:ascii="Calibri Light" w:hAnsi="Calibri Light" w:cs="Calibri Light"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>
      <w:start w:val="1"/>
      <w:numFmt w:val="lowerRoman"/>
      <w:lvlText w:val="%3."/>
      <w:lvlJc w:val="right"/>
      <w:pPr>
        <w:ind w:left="2115" w:hanging="180"/>
      </w:pPr>
    </w:lvl>
    <w:lvl w:ilvl="3" w:tplc="0409000F">
      <w:start w:val="1"/>
      <w:numFmt w:val="decimal"/>
      <w:lvlText w:val="%4."/>
      <w:lvlJc w:val="left"/>
      <w:pPr>
        <w:ind w:left="2835" w:hanging="360"/>
      </w:pPr>
    </w:lvl>
    <w:lvl w:ilvl="4" w:tplc="04090019">
      <w:start w:val="1"/>
      <w:numFmt w:val="lowerLetter"/>
      <w:lvlText w:val="%5."/>
      <w:lvlJc w:val="left"/>
      <w:pPr>
        <w:ind w:left="3555" w:hanging="360"/>
      </w:pPr>
    </w:lvl>
    <w:lvl w:ilvl="5" w:tplc="0409001B">
      <w:start w:val="1"/>
      <w:numFmt w:val="lowerRoman"/>
      <w:lvlText w:val="%6."/>
      <w:lvlJc w:val="right"/>
      <w:pPr>
        <w:ind w:left="4275" w:hanging="180"/>
      </w:pPr>
    </w:lvl>
    <w:lvl w:ilvl="6" w:tplc="0409000F">
      <w:start w:val="1"/>
      <w:numFmt w:val="decimal"/>
      <w:lvlText w:val="%7."/>
      <w:lvlJc w:val="left"/>
      <w:pPr>
        <w:ind w:left="4995" w:hanging="360"/>
      </w:pPr>
    </w:lvl>
    <w:lvl w:ilvl="7" w:tplc="04090019">
      <w:start w:val="1"/>
      <w:numFmt w:val="lowerLetter"/>
      <w:lvlText w:val="%8."/>
      <w:lvlJc w:val="left"/>
      <w:pPr>
        <w:ind w:left="5715" w:hanging="360"/>
      </w:pPr>
    </w:lvl>
    <w:lvl w:ilvl="8" w:tplc="0409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BD"/>
    <w:rsid w:val="00A75929"/>
    <w:rsid w:val="00A86ABD"/>
    <w:rsid w:val="00D42417"/>
    <w:rsid w:val="00D8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AB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AB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image" Target="media/image56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1440</Words>
  <Characters>8213</Characters>
  <DocSecurity>0</DocSecurity>
  <Lines>68</Lines>
  <Paragraphs>19</Paragraphs>
  <ScaleCrop>false</ScaleCrop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2023-11-05T02:11:00Z</dcterms:created>
  <dcterms:modified xsi:type="dcterms:W3CDTF">2023-11-05T02:12:00Z</dcterms:modified>
</cp:coreProperties>
</file>