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EF" w:rsidRPr="0072399C" w:rsidRDefault="00F14939" w:rsidP="00F1493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149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399C">
        <w:rPr>
          <w:rFonts w:ascii="Times New Roman" w:hAnsi="Times New Roman" w:cs="Times New Roman"/>
          <w:b/>
          <w:sz w:val="26"/>
          <w:szCs w:val="26"/>
        </w:rPr>
        <w:t>UBND TỈNH THÁI NGUYÊN         THI CHỌN HỌC SINH GIỎI CẤP TỈNH</w:t>
      </w:r>
      <w:r w:rsidR="0072399C" w:rsidRPr="0072399C">
        <w:rPr>
          <w:rFonts w:ascii="Times New Roman" w:hAnsi="Times New Roman" w:cs="Times New Roman"/>
          <w:b/>
          <w:sz w:val="26"/>
          <w:szCs w:val="26"/>
        </w:rPr>
        <w:t xml:space="preserve"> LỚP 12</w:t>
      </w:r>
    </w:p>
    <w:p w:rsidR="00F14939" w:rsidRPr="0072399C" w:rsidRDefault="00F14939" w:rsidP="00F1493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2399C">
        <w:rPr>
          <w:rFonts w:ascii="Times New Roman" w:hAnsi="Times New Roman" w:cs="Times New Roman"/>
          <w:b/>
          <w:sz w:val="26"/>
          <w:szCs w:val="26"/>
        </w:rPr>
        <w:t xml:space="preserve"> SỞ GIÁO DỤC VÀ ĐẠO TẠO                              NĂM HỌC 2019-2020       </w:t>
      </w:r>
    </w:p>
    <w:p w:rsidR="00F14939" w:rsidRPr="0072399C" w:rsidRDefault="00F14939" w:rsidP="00F1493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239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MÔN THI : HÓA HỌC                     </w:t>
      </w:r>
    </w:p>
    <w:p w:rsidR="00F14939" w:rsidRDefault="00F14939" w:rsidP="00F14939">
      <w:pPr>
        <w:spacing w:after="0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7239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72399C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bookmarkStart w:id="0" w:name="_GoBack"/>
      <w:bookmarkEnd w:id="0"/>
      <w:r w:rsidRPr="0072399C">
        <w:rPr>
          <w:rFonts w:ascii="Times New Roman" w:hAnsi="Times New Roman" w:cs="Times New Roman"/>
          <w:b/>
          <w:sz w:val="26"/>
          <w:szCs w:val="26"/>
        </w:rPr>
        <w:t xml:space="preserve">       (Thời gian làm bài 180 phút</w:t>
      </w:r>
      <w:r w:rsidRPr="00F14939">
        <w:rPr>
          <w:rFonts w:ascii="Times New Roman" w:hAnsi="Times New Roman" w:cs="Times New Roman"/>
          <w:b/>
          <w:sz w:val="20"/>
          <w:szCs w:val="20"/>
        </w:rPr>
        <w:t>)</w:t>
      </w:r>
    </w:p>
    <w:p w:rsidR="00F14939" w:rsidRDefault="00F14939" w:rsidP="00F14939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F14939" w:rsidRPr="00D6347C" w:rsidRDefault="00F14939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b/>
          <w:sz w:val="26"/>
          <w:szCs w:val="26"/>
        </w:rPr>
        <w:t>Câu 1. (2,0 điểm)</w:t>
      </w:r>
      <w:r w:rsidRPr="00D6347C">
        <w:rPr>
          <w:rFonts w:ascii="Times New Roman" w:hAnsi="Times New Roman" w:cs="Times New Roman"/>
          <w:sz w:val="26"/>
          <w:szCs w:val="26"/>
        </w:rPr>
        <w:t xml:space="preserve"> X và Y là 2 trong 4 chất sau : NaCl, FeCl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>, Fe(NO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)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 xml:space="preserve"> và Al(NO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)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.</w:t>
      </w:r>
    </w:p>
    <w:p w:rsidR="00F14939" w:rsidRPr="00D6347C" w:rsidRDefault="00F14939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Hòa tan hoàn toàn hỗn hợp hai chất X và Y (có số mol bằng nhau) vào nước thu được dung dịnh Z. Chia Z  thành 3 phần bằng nhau để tiến hành 3 thí nghiệm:</w:t>
      </w:r>
    </w:p>
    <w:p w:rsidR="00F14939" w:rsidRPr="00D6347C" w:rsidRDefault="00F14939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ab/>
      </w:r>
      <w:r w:rsidRPr="00D6347C">
        <w:rPr>
          <w:rFonts w:ascii="Times New Roman" w:hAnsi="Times New Roman" w:cs="Times New Roman"/>
          <w:sz w:val="26"/>
          <w:szCs w:val="26"/>
        </w:rPr>
        <w:tab/>
        <w:t>Thí nghiệm 1: Cho dung dịch NaOH dư vào phần 1, thu được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6347C">
        <w:rPr>
          <w:rFonts w:ascii="Times New Roman" w:hAnsi="Times New Roman" w:cs="Times New Roman"/>
          <w:sz w:val="26"/>
          <w:szCs w:val="26"/>
        </w:rPr>
        <w:t xml:space="preserve"> mol kết tủa.</w:t>
      </w:r>
    </w:p>
    <w:p w:rsidR="00F14939" w:rsidRPr="00D6347C" w:rsidRDefault="00F14939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ab/>
      </w:r>
      <w:r w:rsidRPr="00D6347C">
        <w:rPr>
          <w:rFonts w:ascii="Times New Roman" w:hAnsi="Times New Roman" w:cs="Times New Roman"/>
          <w:sz w:val="26"/>
          <w:szCs w:val="26"/>
        </w:rPr>
        <w:tab/>
        <w:t>Thí nghiệm 2: Cho dung dịch NH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D6347C">
        <w:rPr>
          <w:rFonts w:ascii="Times New Roman" w:hAnsi="Times New Roman" w:cs="Times New Roman"/>
          <w:sz w:val="26"/>
          <w:szCs w:val="26"/>
        </w:rPr>
        <w:softHyphen/>
        <w:t>dư vào phần 2, thu được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 xml:space="preserve"> mol kết tủa.</w:t>
      </w:r>
    </w:p>
    <w:p w:rsidR="00F14939" w:rsidRPr="00D6347C" w:rsidRDefault="00F14939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ab/>
      </w:r>
      <w:r w:rsidRPr="00D6347C">
        <w:rPr>
          <w:rFonts w:ascii="Times New Roman" w:hAnsi="Times New Roman" w:cs="Times New Roman"/>
          <w:sz w:val="26"/>
          <w:szCs w:val="26"/>
        </w:rPr>
        <w:tab/>
        <w:t>Thí nghiệm 3: Cho dung dịch AgNO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 xml:space="preserve"> dư vào phần 3, thu được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 xml:space="preserve"> mol kết tủa.</w:t>
      </w:r>
    </w:p>
    <w:p w:rsidR="00F14939" w:rsidRPr="00D6347C" w:rsidRDefault="00F14939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Biết các phản ứng xảy ra hoàn toàn và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D6347C">
        <w:rPr>
          <w:rFonts w:ascii="Times New Roman" w:hAnsi="Times New Roman" w:cs="Times New Roman"/>
          <w:sz w:val="26"/>
          <w:szCs w:val="26"/>
        </w:rPr>
        <w:t>&lt;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D6347C">
        <w:rPr>
          <w:rFonts w:ascii="Times New Roman" w:hAnsi="Times New Roman" w:cs="Times New Roman"/>
          <w:sz w:val="26"/>
          <w:szCs w:val="26"/>
        </w:rPr>
        <w:t>&lt;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. Hãy chỉ ra cặp chất X, Y phù hợp, viết PTHH của các chất xảy ra và giải thích sự lựa chọn đó.</w:t>
      </w:r>
    </w:p>
    <w:p w:rsidR="000E7741" w:rsidRPr="00D6347C" w:rsidRDefault="00F14939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b/>
          <w:sz w:val="26"/>
          <w:szCs w:val="26"/>
        </w:rPr>
        <w:t xml:space="preserve">Câu 2. (2,0 điểm) </w:t>
      </w:r>
      <w:r w:rsidRPr="00D6347C">
        <w:rPr>
          <w:rFonts w:ascii="Times New Roman" w:hAnsi="Times New Roman" w:cs="Times New Roman"/>
          <w:sz w:val="26"/>
          <w:szCs w:val="26"/>
        </w:rPr>
        <w:t>Có 5 dung dịch chất lỏng đựng trong 5 lọ mất nhãn, riêng biệt gồm : KHCO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, Ba(HCO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)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, C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D6347C">
        <w:rPr>
          <w:rFonts w:ascii="Times New Roman" w:hAnsi="Times New Roman" w:cs="Times New Roman"/>
          <w:sz w:val="26"/>
          <w:szCs w:val="26"/>
        </w:rPr>
        <w:t>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F27143">
        <w:rPr>
          <w:rFonts w:ascii="Times New Roman" w:hAnsi="Times New Roman" w:cs="Times New Roman"/>
          <w:sz w:val="26"/>
          <w:szCs w:val="26"/>
        </w:rPr>
        <w:t xml:space="preserve"> (benzen</w:t>
      </w:r>
      <w:r w:rsidRPr="00D6347C">
        <w:rPr>
          <w:rFonts w:ascii="Times New Roman" w:hAnsi="Times New Roman" w:cs="Times New Roman"/>
          <w:sz w:val="26"/>
          <w:szCs w:val="26"/>
        </w:rPr>
        <w:t>), C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>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6347C">
        <w:rPr>
          <w:rFonts w:ascii="Times New Roman" w:hAnsi="Times New Roman" w:cs="Times New Roman"/>
          <w:sz w:val="26"/>
          <w:szCs w:val="26"/>
        </w:rPr>
        <w:t>OH, KAlO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>. Chỉ dùng thêm một dung dịch chứa 1 chấ</w:t>
      </w:r>
      <w:r w:rsidR="000E7741" w:rsidRPr="00D6347C">
        <w:rPr>
          <w:rFonts w:ascii="Times New Roman" w:hAnsi="Times New Roman" w:cs="Times New Roman"/>
          <w:sz w:val="26"/>
          <w:szCs w:val="26"/>
        </w:rPr>
        <w:t>t tan, hãy nhận biết các dung dịch và chất lỏng ở trên. Viết PTHH của các phản ứng xảy ra.</w:t>
      </w:r>
    </w:p>
    <w:p w:rsidR="000E7741" w:rsidRPr="00D6347C" w:rsidRDefault="000E7741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b/>
          <w:sz w:val="26"/>
          <w:szCs w:val="26"/>
        </w:rPr>
        <w:t xml:space="preserve">Câu 3. (2,0 điểm) </w:t>
      </w:r>
      <w:r w:rsidRPr="00D6347C">
        <w:rPr>
          <w:rFonts w:ascii="Times New Roman" w:hAnsi="Times New Roman" w:cs="Times New Roman"/>
          <w:sz w:val="26"/>
          <w:szCs w:val="26"/>
        </w:rPr>
        <w:t>Các hiđrocacbon X, Y, Z, T thuộc chương trình đã học (M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Pr="00D6347C">
        <w:rPr>
          <w:rFonts w:ascii="Times New Roman" w:hAnsi="Times New Roman" w:cs="Times New Roman"/>
          <w:sz w:val="26"/>
          <w:szCs w:val="26"/>
        </w:rPr>
        <w:t xml:space="preserve"> &lt; M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Pr="00D6347C">
        <w:rPr>
          <w:rFonts w:ascii="Times New Roman" w:hAnsi="Times New Roman" w:cs="Times New Roman"/>
          <w:sz w:val="26"/>
          <w:szCs w:val="26"/>
        </w:rPr>
        <w:t xml:space="preserve"> &lt; </w:t>
      </w:r>
    </w:p>
    <w:p w:rsidR="000E7741" w:rsidRPr="00D6347C" w:rsidRDefault="000E7741" w:rsidP="005D41EE">
      <w:pPr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M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Z</w:t>
      </w:r>
      <w:r w:rsidRPr="00D6347C">
        <w:rPr>
          <w:rFonts w:ascii="Times New Roman" w:hAnsi="Times New Roman" w:cs="Times New Roman"/>
          <w:sz w:val="26"/>
          <w:szCs w:val="26"/>
        </w:rPr>
        <w:t xml:space="preserve"> &lt; M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T </w:t>
      </w:r>
      <w:r w:rsidRPr="00D6347C">
        <w:rPr>
          <w:rFonts w:ascii="Times New Roman" w:hAnsi="Times New Roman" w:cs="Times New Roman"/>
          <w:sz w:val="26"/>
          <w:szCs w:val="26"/>
        </w:rPr>
        <w:t xml:space="preserve">) Đều chứa 7,7% khối lượng hiđro trong phân tử. Tỉ khối hơi của T so với không khí nhỏ hơn 4. Các hiđrocacbon X, Y, Z, T trên thỏa mãn các điều kiện sau: </w:t>
      </w:r>
    </w:p>
    <w:p w:rsidR="000E7741" w:rsidRPr="00D6347C" w:rsidRDefault="000E7741" w:rsidP="005D41EE">
      <w:pPr>
        <w:pStyle w:val="ListParagraph"/>
        <w:numPr>
          <w:ilvl w:val="0"/>
          <w:numId w:val="2"/>
        </w:numPr>
        <w:spacing w:after="60" w:line="276" w:lineRule="auto"/>
        <w:ind w:left="851" w:hanging="142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1 mol chết T tác dụng tối đa với 1 mol Br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 xml:space="preserve"> trong CCl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6347C">
        <w:rPr>
          <w:rFonts w:ascii="Times New Roman" w:hAnsi="Times New Roman" w:cs="Times New Roman"/>
          <w:sz w:val="26"/>
          <w:szCs w:val="26"/>
        </w:rPr>
        <w:t>.</w:t>
      </w:r>
    </w:p>
    <w:p w:rsidR="000E7741" w:rsidRPr="00D6347C" w:rsidRDefault="000E7741" w:rsidP="005D41EE">
      <w:pPr>
        <w:pStyle w:val="ListParagraph"/>
        <w:numPr>
          <w:ilvl w:val="0"/>
          <w:numId w:val="2"/>
        </w:numPr>
        <w:spacing w:after="60" w:line="276" w:lineRule="auto"/>
        <w:ind w:left="851" w:hanging="142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Từ chất X, chỉ cần một phản ứng hóa học điều chế chất Y hoặc chất Z.</w:t>
      </w:r>
    </w:p>
    <w:p w:rsidR="000E7741" w:rsidRPr="00D6347C" w:rsidRDefault="000E7741" w:rsidP="005D41EE">
      <w:pPr>
        <w:pStyle w:val="ListParagraph"/>
        <w:numPr>
          <w:ilvl w:val="0"/>
          <w:numId w:val="2"/>
        </w:numPr>
        <w:spacing w:after="60" w:line="276" w:lineRule="auto"/>
        <w:ind w:left="851" w:hanging="142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Từ hai chất X và Z cần 3 phản ứng hóa học điều chế được chất T.</w:t>
      </w:r>
    </w:p>
    <w:p w:rsidR="000E7741" w:rsidRPr="00D6347C" w:rsidRDefault="000E7741" w:rsidP="005D41EE">
      <w:pPr>
        <w:pStyle w:val="ListParagraph"/>
        <w:numPr>
          <w:ilvl w:val="0"/>
          <w:numId w:val="2"/>
        </w:numPr>
        <w:spacing w:after="60" w:line="276" w:lineRule="auto"/>
        <w:ind w:left="851" w:hanging="142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Từ mỗi chất X, Y, T chỉ được dùng thêm HCl, 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 xml:space="preserve"> và không quá hai phản ứng hóa học điều chế được hai polime quan trọng tương ứng là X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6347C">
        <w:rPr>
          <w:rFonts w:ascii="Times New Roman" w:hAnsi="Times New Roman" w:cs="Times New Roman"/>
          <w:sz w:val="26"/>
          <w:szCs w:val="26"/>
        </w:rPr>
        <w:t>, X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>, Y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1, </w:t>
      </w:r>
      <w:r w:rsidRPr="00D6347C">
        <w:rPr>
          <w:rFonts w:ascii="Times New Roman" w:hAnsi="Times New Roman" w:cs="Times New Roman"/>
          <w:sz w:val="26"/>
          <w:szCs w:val="26"/>
        </w:rPr>
        <w:t>Y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>, T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1, </w:t>
      </w:r>
      <w:r w:rsidRPr="00D6347C">
        <w:rPr>
          <w:rFonts w:ascii="Times New Roman" w:hAnsi="Times New Roman" w:cs="Times New Roman"/>
          <w:sz w:val="26"/>
          <w:szCs w:val="26"/>
        </w:rPr>
        <w:t>T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7741" w:rsidRPr="00D6347C" w:rsidRDefault="000E7741" w:rsidP="005D41EE">
      <w:pPr>
        <w:pStyle w:val="ListParagraph"/>
        <w:spacing w:after="60" w:line="276" w:lineRule="auto"/>
        <w:ind w:left="-284"/>
        <w:rPr>
          <w:rFonts w:ascii="Times New Roman" w:hAnsi="Times New Roman" w:cs="Times New Roman"/>
          <w:sz w:val="26"/>
          <w:szCs w:val="26"/>
          <w:vertAlign w:val="subscript"/>
        </w:rPr>
      </w:pPr>
      <w:r w:rsidRPr="00D6347C">
        <w:rPr>
          <w:rFonts w:ascii="Times New Roman" w:hAnsi="Times New Roman" w:cs="Times New Roman"/>
          <w:sz w:val="26"/>
          <w:szCs w:val="26"/>
        </w:rPr>
        <w:t xml:space="preserve">Xác định công thức cấu tạo, gọi tên các chất </w:t>
      </w:r>
      <w:r w:rsidR="002A41F5" w:rsidRPr="00D6347C">
        <w:rPr>
          <w:rFonts w:ascii="Times New Roman" w:hAnsi="Times New Roman" w:cs="Times New Roman"/>
          <w:sz w:val="26"/>
          <w:szCs w:val="26"/>
        </w:rPr>
        <w:t>X, Y, Z, T, X</w:t>
      </w:r>
      <w:r w:rsidR="002A41F5" w:rsidRPr="00D6347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2A41F5" w:rsidRPr="00D6347C">
        <w:rPr>
          <w:rFonts w:ascii="Times New Roman" w:hAnsi="Times New Roman" w:cs="Times New Roman"/>
          <w:sz w:val="26"/>
          <w:szCs w:val="26"/>
        </w:rPr>
        <w:t>, X</w:t>
      </w:r>
      <w:r w:rsidR="002A41F5"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A41F5" w:rsidRPr="00D6347C">
        <w:rPr>
          <w:rFonts w:ascii="Times New Roman" w:hAnsi="Times New Roman" w:cs="Times New Roman"/>
          <w:sz w:val="26"/>
          <w:szCs w:val="26"/>
        </w:rPr>
        <w:t>, Y</w:t>
      </w:r>
      <w:r w:rsidR="002A41F5"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1, </w:t>
      </w:r>
      <w:r w:rsidR="002A41F5" w:rsidRPr="00D6347C">
        <w:rPr>
          <w:rFonts w:ascii="Times New Roman" w:hAnsi="Times New Roman" w:cs="Times New Roman"/>
          <w:sz w:val="26"/>
          <w:szCs w:val="26"/>
        </w:rPr>
        <w:t>Y</w:t>
      </w:r>
      <w:r w:rsidR="002A41F5"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A41F5" w:rsidRPr="00D6347C">
        <w:rPr>
          <w:rFonts w:ascii="Times New Roman" w:hAnsi="Times New Roman" w:cs="Times New Roman"/>
          <w:sz w:val="26"/>
          <w:szCs w:val="26"/>
        </w:rPr>
        <w:t>, T</w:t>
      </w:r>
      <w:r w:rsidR="002A41F5"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1, </w:t>
      </w:r>
      <w:r w:rsidR="002A41F5" w:rsidRPr="00D6347C">
        <w:rPr>
          <w:rFonts w:ascii="Times New Roman" w:hAnsi="Times New Roman" w:cs="Times New Roman"/>
          <w:sz w:val="26"/>
          <w:szCs w:val="26"/>
        </w:rPr>
        <w:t>T</w:t>
      </w:r>
      <w:r w:rsidR="002A41F5" w:rsidRPr="00D6347C">
        <w:rPr>
          <w:rFonts w:ascii="Times New Roman" w:hAnsi="Times New Roman" w:cs="Times New Roman"/>
          <w:sz w:val="26"/>
          <w:szCs w:val="26"/>
          <w:vertAlign w:val="subscript"/>
        </w:rPr>
        <w:t>2.</w:t>
      </w:r>
    </w:p>
    <w:p w:rsidR="00D6347C" w:rsidRPr="00D6347C" w:rsidRDefault="002A41F5" w:rsidP="005D41EE">
      <w:pPr>
        <w:pStyle w:val="ListParagraph"/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Viết phương trình hóa học xảy ra.</w:t>
      </w:r>
    </w:p>
    <w:p w:rsidR="00D6347C" w:rsidRPr="00D6347C" w:rsidRDefault="00D6347C" w:rsidP="005D41EE">
      <w:pPr>
        <w:pStyle w:val="ListParagraph"/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b/>
          <w:sz w:val="26"/>
          <w:szCs w:val="26"/>
        </w:rPr>
        <w:t>Câu 4. (2,0 điểm)</w:t>
      </w:r>
      <w:r w:rsidRPr="00D6347C">
        <w:rPr>
          <w:rFonts w:ascii="Times New Roman" w:hAnsi="Times New Roman" w:cs="Times New Roman"/>
          <w:sz w:val="26"/>
          <w:szCs w:val="26"/>
        </w:rPr>
        <w:t xml:space="preserve"> Xác định các chất A, B, Y, Z, E, F và viết PTHH của các phản ứng xảy ra sau :</w:t>
      </w:r>
    </w:p>
    <w:p w:rsidR="00D6347C" w:rsidRPr="00D6347C" w:rsidRDefault="00D6347C" w:rsidP="005D41EE">
      <w:pPr>
        <w:pStyle w:val="ListParagraph"/>
        <w:numPr>
          <w:ilvl w:val="0"/>
          <w:numId w:val="3"/>
        </w:num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 xml:space="preserve">Y + NaOH </w:t>
      </w:r>
      <w:r w:rsidR="0072399C">
        <w:rPr>
          <w:rFonts w:ascii="Times New Roman" w:hAnsi="Times New Roman" w:cs="Times New Roman"/>
          <w:sz w:val="26"/>
          <w:szCs w:val="26"/>
        </w:rPr>
      </w:r>
      <w:r w:rsidR="0072399C"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67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wrap type="none"/>
            <w10:anchorlock/>
          </v:shape>
        </w:pict>
      </w:r>
      <w:r w:rsidRPr="00D6347C">
        <w:rPr>
          <w:rFonts w:ascii="Times New Roman" w:hAnsi="Times New Roman" w:cs="Times New Roman"/>
          <w:sz w:val="26"/>
          <w:szCs w:val="26"/>
        </w:rPr>
        <w:t xml:space="preserve"> Z + F + A + 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>O ;</w:t>
      </w:r>
    </w:p>
    <w:p w:rsidR="00D6347C" w:rsidRPr="00D6347C" w:rsidRDefault="00D6347C" w:rsidP="005D41EE">
      <w:pPr>
        <w:pStyle w:val="ListParagraph"/>
        <w:numPr>
          <w:ilvl w:val="0"/>
          <w:numId w:val="3"/>
        </w:num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 xml:space="preserve">Z + NaOH </w:t>
      </w:r>
      <w:r w:rsidR="0072399C">
        <w:rPr>
          <w:rFonts w:ascii="Times New Roman" w:hAnsi="Times New Roman" w:cs="Times New Roman"/>
          <w:sz w:val="26"/>
          <w:szCs w:val="26"/>
        </w:rPr>
      </w:r>
      <w:r w:rsidR="0072399C">
        <w:rPr>
          <w:rFonts w:ascii="Times New Roman" w:hAnsi="Times New Roman" w:cs="Times New Roman"/>
          <w:sz w:val="26"/>
          <w:szCs w:val="26"/>
        </w:rPr>
        <w:pict>
          <v:shape id="_x0000_s1030" type="#_x0000_t32" style="width:67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wrap type="none"/>
            <w10:anchorlock/>
          </v:shape>
        </w:pict>
      </w:r>
      <w:r w:rsidRPr="00D6347C">
        <w:rPr>
          <w:rFonts w:ascii="Times New Roman" w:hAnsi="Times New Roman" w:cs="Times New Roman"/>
          <w:sz w:val="26"/>
          <w:szCs w:val="26"/>
        </w:rPr>
        <w:t xml:space="preserve"> CH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6347C">
        <w:rPr>
          <w:rFonts w:ascii="Times New Roman" w:hAnsi="Times New Roman" w:cs="Times New Roman"/>
          <w:sz w:val="26"/>
          <w:szCs w:val="26"/>
        </w:rPr>
        <w:t xml:space="preserve"> </w:t>
      </w:r>
      <w:r w:rsidRPr="00D6347C">
        <w:rPr>
          <w:rFonts w:ascii="Times New Roman" w:hAnsi="Times New Roman" w:cs="Times New Roman"/>
          <w:sz w:val="26"/>
          <w:szCs w:val="26"/>
        </w:rPr>
        <w:softHyphen/>
      </w:r>
      <w:r w:rsidRPr="00D6347C">
        <w:rPr>
          <w:rFonts w:ascii="Times New Roman" w:hAnsi="Times New Roman" w:cs="Times New Roman"/>
          <w:sz w:val="26"/>
          <w:szCs w:val="26"/>
        </w:rPr>
        <w:softHyphen/>
        <w:t>+ … (Biết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z</w:t>
      </w:r>
      <w:r w:rsidRPr="00D6347C">
        <w:rPr>
          <w:rFonts w:ascii="Times New Roman" w:hAnsi="Times New Roman" w:cs="Times New Roman"/>
          <w:sz w:val="26"/>
          <w:szCs w:val="26"/>
        </w:rPr>
        <w:t xml:space="preserve"> : n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NaOH</w:t>
      </w:r>
      <w:r w:rsidRPr="00D6347C">
        <w:rPr>
          <w:rFonts w:ascii="Times New Roman" w:hAnsi="Times New Roman" w:cs="Times New Roman"/>
          <w:sz w:val="26"/>
          <w:szCs w:val="26"/>
        </w:rPr>
        <w:t xml:space="preserve"> = 1:2);</w:t>
      </w:r>
    </w:p>
    <w:p w:rsidR="00D6347C" w:rsidRPr="00D6347C" w:rsidRDefault="00D6347C" w:rsidP="005D41EE">
      <w:pPr>
        <w:pStyle w:val="ListParagraph"/>
        <w:numPr>
          <w:ilvl w:val="0"/>
          <w:numId w:val="3"/>
        </w:num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A + [Ag(NH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6347C">
        <w:rPr>
          <w:rFonts w:ascii="Times New Roman" w:hAnsi="Times New Roman" w:cs="Times New Roman"/>
          <w:sz w:val="26"/>
          <w:szCs w:val="26"/>
        </w:rPr>
        <w:t>)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 xml:space="preserve">]OH </w:t>
      </w:r>
      <w:r w:rsidR="0072399C">
        <w:rPr>
          <w:rFonts w:ascii="Times New Roman" w:hAnsi="Times New Roman" w:cs="Times New Roman"/>
          <w:sz w:val="26"/>
          <w:szCs w:val="26"/>
        </w:rPr>
      </w:r>
      <w:r w:rsidR="0072399C">
        <w:rPr>
          <w:rFonts w:ascii="Times New Roman" w:hAnsi="Times New Roman" w:cs="Times New Roman"/>
          <w:sz w:val="26"/>
          <w:szCs w:val="26"/>
        </w:rPr>
        <w:pict>
          <v:shape id="_x0000_s1029" type="#_x0000_t32" style="width:67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wrap type="none"/>
            <w10:anchorlock/>
          </v:shape>
        </w:pict>
      </w:r>
      <w:r w:rsidRPr="00D6347C">
        <w:rPr>
          <w:rFonts w:ascii="Times New Roman" w:hAnsi="Times New Roman" w:cs="Times New Roman"/>
          <w:sz w:val="26"/>
          <w:szCs w:val="26"/>
        </w:rPr>
        <w:t xml:space="preserve"> B + Ag…;</w:t>
      </w:r>
    </w:p>
    <w:p w:rsidR="00D6347C" w:rsidRPr="00D6347C" w:rsidRDefault="00D6347C" w:rsidP="005D41EE">
      <w:pPr>
        <w:pStyle w:val="ListParagraph"/>
        <w:numPr>
          <w:ilvl w:val="0"/>
          <w:numId w:val="3"/>
        </w:num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 xml:space="preserve">B + NaOH </w:t>
      </w:r>
      <w:r w:rsidR="0072399C">
        <w:rPr>
          <w:rFonts w:ascii="Times New Roman" w:hAnsi="Times New Roman" w:cs="Times New Roman"/>
          <w:sz w:val="26"/>
          <w:szCs w:val="26"/>
        </w:rPr>
      </w:r>
      <w:r w:rsidR="0072399C">
        <w:rPr>
          <w:rFonts w:ascii="Times New Roman" w:hAnsi="Times New Roman" w:cs="Times New Roman"/>
          <w:sz w:val="26"/>
          <w:szCs w:val="26"/>
        </w:rPr>
        <w:pict>
          <v:shape id="_x0000_s1028" type="#_x0000_t32" style="width:67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wrap type="none"/>
            <w10:anchorlock/>
          </v:shape>
        </w:pict>
      </w:r>
      <w:r w:rsidRPr="00D6347C">
        <w:rPr>
          <w:rFonts w:ascii="Times New Roman" w:hAnsi="Times New Roman" w:cs="Times New Roman"/>
          <w:sz w:val="26"/>
          <w:szCs w:val="26"/>
        </w:rPr>
        <w:t xml:space="preserve"> E + … ;</w:t>
      </w:r>
    </w:p>
    <w:p w:rsidR="00D6347C" w:rsidRPr="00D6347C" w:rsidRDefault="00D6347C" w:rsidP="005D41EE">
      <w:pPr>
        <w:pStyle w:val="ListParagraph"/>
        <w:numPr>
          <w:ilvl w:val="0"/>
          <w:numId w:val="3"/>
        </w:num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 xml:space="preserve">E + NaOH </w:t>
      </w:r>
      <w:r w:rsidR="0072399C">
        <w:rPr>
          <w:rFonts w:ascii="Times New Roman" w:hAnsi="Times New Roman" w:cs="Times New Roman"/>
          <w:sz w:val="26"/>
          <w:szCs w:val="26"/>
        </w:rPr>
      </w:r>
      <w:r w:rsidR="0072399C">
        <w:rPr>
          <w:rFonts w:ascii="Times New Roman" w:hAnsi="Times New Roman" w:cs="Times New Roman"/>
          <w:sz w:val="26"/>
          <w:szCs w:val="26"/>
        </w:rPr>
        <w:pict>
          <v:shape id="_x0000_s1027" type="#_x0000_t32" style="width:67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wrap type="none"/>
            <w10:anchorlock/>
          </v:shape>
        </w:pict>
      </w:r>
      <w:r w:rsidRPr="00D6347C">
        <w:rPr>
          <w:rFonts w:ascii="Times New Roman" w:hAnsi="Times New Roman" w:cs="Times New Roman"/>
          <w:sz w:val="26"/>
          <w:szCs w:val="26"/>
        </w:rPr>
        <w:t xml:space="preserve"> CH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6347C">
        <w:rPr>
          <w:rFonts w:ascii="Times New Roman" w:hAnsi="Times New Roman" w:cs="Times New Roman"/>
          <w:sz w:val="26"/>
          <w:szCs w:val="26"/>
        </w:rPr>
        <w:t xml:space="preserve"> + … ;</w:t>
      </w:r>
    </w:p>
    <w:p w:rsidR="00D6347C" w:rsidRPr="00D6347C" w:rsidRDefault="00D6347C" w:rsidP="005D41EE">
      <w:pPr>
        <w:pStyle w:val="ListParagraph"/>
        <w:numPr>
          <w:ilvl w:val="0"/>
          <w:numId w:val="3"/>
        </w:num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sz w:val="26"/>
          <w:szCs w:val="26"/>
        </w:rPr>
        <w:t>F + CO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D6347C">
        <w:rPr>
          <w:rFonts w:ascii="Times New Roman" w:hAnsi="Times New Roman" w:cs="Times New Roman"/>
          <w:sz w:val="26"/>
          <w:szCs w:val="26"/>
        </w:rPr>
        <w:t>+ 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sz w:val="26"/>
          <w:szCs w:val="26"/>
        </w:rPr>
        <w:t xml:space="preserve">O </w:t>
      </w:r>
      <w:r w:rsidR="0072399C">
        <w:rPr>
          <w:rFonts w:ascii="Times New Roman" w:hAnsi="Times New Roman" w:cs="Times New Roman"/>
          <w:sz w:val="26"/>
          <w:szCs w:val="26"/>
        </w:rPr>
      </w:r>
      <w:r w:rsidR="0072399C">
        <w:rPr>
          <w:rFonts w:ascii="Times New Roman" w:hAnsi="Times New Roman" w:cs="Times New Roman"/>
          <w:sz w:val="26"/>
          <w:szCs w:val="26"/>
        </w:rPr>
        <w:pict>
          <v:shape id="_x0000_s1026" type="#_x0000_t32" style="width:67.2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wrap type="none"/>
            <w10:anchorlock/>
          </v:shape>
        </w:pict>
      </w:r>
      <w:r w:rsidRPr="00D6347C">
        <w:rPr>
          <w:rFonts w:ascii="Times New Roman" w:hAnsi="Times New Roman" w:cs="Times New Roman"/>
          <w:sz w:val="26"/>
          <w:szCs w:val="26"/>
        </w:rPr>
        <w:t xml:space="preserve"> C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D6347C">
        <w:rPr>
          <w:rFonts w:ascii="Times New Roman" w:hAnsi="Times New Roman" w:cs="Times New Roman"/>
          <w:sz w:val="26"/>
          <w:szCs w:val="26"/>
        </w:rPr>
        <w:t>H</w:t>
      </w:r>
      <w:r w:rsidRPr="00D6347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6347C">
        <w:rPr>
          <w:rFonts w:ascii="Times New Roman" w:hAnsi="Times New Roman" w:cs="Times New Roman"/>
          <w:sz w:val="26"/>
          <w:szCs w:val="26"/>
        </w:rPr>
        <w:t>OH + … ;</w:t>
      </w:r>
    </w:p>
    <w:p w:rsidR="00D6347C" w:rsidRPr="00D6347C" w:rsidRDefault="00D6347C" w:rsidP="005D41EE">
      <w:pPr>
        <w:pStyle w:val="ListParagraph"/>
        <w:spacing w:after="60" w:line="276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6347C">
        <w:rPr>
          <w:rFonts w:ascii="Times New Roman" w:hAnsi="Times New Roman" w:cs="Times New Roman"/>
          <w:b/>
          <w:sz w:val="26"/>
          <w:szCs w:val="26"/>
        </w:rPr>
        <w:t>Câu 5. (2,0 điểm)</w:t>
      </w:r>
      <w:r w:rsidRPr="00D6347C">
        <w:rPr>
          <w:rFonts w:ascii="Times New Roman" w:hAnsi="Times New Roman" w:cs="Times New Roman"/>
          <w:sz w:val="26"/>
          <w:szCs w:val="26"/>
        </w:rPr>
        <w:t xml:space="preserve"> 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</w:rPr>
        <w:t>Hòa tan 1,0 gam NH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</w:rPr>
        <w:t>Cl và 1,0 gam Ba(OH)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</w:rPr>
        <w:t>.8H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</w:rPr>
        <w:t>O vào một lượng nước vừa đủ thì thu được 100 ml dung dịch X (ở 25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D6347C">
        <w:rPr>
          <w:rFonts w:ascii="Times New Roman" w:hAnsi="Times New Roman" w:cs="Times New Roman"/>
          <w:color w:val="000000" w:themeColor="text1"/>
          <w:sz w:val="26"/>
          <w:szCs w:val="26"/>
        </w:rPr>
        <w:t>C).</w:t>
      </w:r>
    </w:p>
    <w:p w:rsidR="00D6347C" w:rsidRPr="00D6347C" w:rsidRDefault="00D6347C" w:rsidP="005D41EE">
      <w:pPr>
        <w:pStyle w:val="NormalWeb"/>
        <w:spacing w:before="0" w:beforeAutospacing="0" w:after="60" w:afterAutospacing="0" w:line="276" w:lineRule="auto"/>
        <w:rPr>
          <w:color w:val="000000" w:themeColor="text1"/>
          <w:sz w:val="26"/>
          <w:szCs w:val="26"/>
        </w:rPr>
      </w:pPr>
      <w:r w:rsidRPr="00D6347C">
        <w:rPr>
          <w:rStyle w:val="Strong"/>
          <w:color w:val="000000" w:themeColor="text1"/>
          <w:sz w:val="26"/>
          <w:szCs w:val="26"/>
        </w:rPr>
        <w:t>a.</w:t>
      </w:r>
      <w:r w:rsidRPr="00D6347C">
        <w:rPr>
          <w:color w:val="000000" w:themeColor="text1"/>
          <w:sz w:val="26"/>
          <w:szCs w:val="26"/>
        </w:rPr>
        <w:t> Tính pH của dung dịch X, biết pKa (NH</w:t>
      </w:r>
      <w:r w:rsidRPr="00D6347C">
        <w:rPr>
          <w:color w:val="000000" w:themeColor="text1"/>
          <w:sz w:val="26"/>
          <w:szCs w:val="26"/>
          <w:vertAlign w:val="subscript"/>
        </w:rPr>
        <w:t>4</w:t>
      </w:r>
      <w:r w:rsidRPr="00D6347C">
        <w:rPr>
          <w:color w:val="000000" w:themeColor="text1"/>
          <w:sz w:val="26"/>
          <w:szCs w:val="26"/>
          <w:vertAlign w:val="superscript"/>
        </w:rPr>
        <w:t>+</w:t>
      </w:r>
      <w:r w:rsidRPr="00D6347C">
        <w:rPr>
          <w:color w:val="000000" w:themeColor="text1"/>
          <w:sz w:val="26"/>
          <w:szCs w:val="26"/>
        </w:rPr>
        <w:t>) = 9,24</w:t>
      </w:r>
    </w:p>
    <w:p w:rsidR="00D6347C" w:rsidRPr="00D6347C" w:rsidRDefault="00D6347C" w:rsidP="005D41EE">
      <w:pPr>
        <w:pStyle w:val="NormalWeb"/>
        <w:spacing w:before="0" w:beforeAutospacing="0" w:after="60" w:afterAutospacing="0" w:line="276" w:lineRule="auto"/>
        <w:rPr>
          <w:color w:val="000000" w:themeColor="text1"/>
          <w:sz w:val="26"/>
          <w:szCs w:val="26"/>
        </w:rPr>
      </w:pPr>
      <w:r w:rsidRPr="00D6347C">
        <w:rPr>
          <w:rStyle w:val="Strong"/>
          <w:color w:val="000000" w:themeColor="text1"/>
          <w:sz w:val="26"/>
          <w:szCs w:val="26"/>
        </w:rPr>
        <w:t>b.</w:t>
      </w:r>
      <w:r w:rsidRPr="00D6347C">
        <w:rPr>
          <w:color w:val="000000" w:themeColor="text1"/>
          <w:sz w:val="26"/>
          <w:szCs w:val="26"/>
        </w:rPr>
        <w:t> Tính nồng độ mol/lít của tất cả các ion trong dung dịch X.</w:t>
      </w:r>
    </w:p>
    <w:p w:rsidR="00D6347C" w:rsidRDefault="00D6347C" w:rsidP="005D41EE">
      <w:pPr>
        <w:pStyle w:val="NormalWeb"/>
        <w:spacing w:before="0" w:beforeAutospacing="0" w:after="60" w:afterAutospacing="0" w:line="276" w:lineRule="auto"/>
        <w:rPr>
          <w:color w:val="000000" w:themeColor="text1"/>
          <w:sz w:val="26"/>
          <w:szCs w:val="26"/>
        </w:rPr>
      </w:pPr>
      <w:r w:rsidRPr="00D6347C">
        <w:rPr>
          <w:rStyle w:val="Strong"/>
          <w:color w:val="000000" w:themeColor="text1"/>
          <w:sz w:val="26"/>
          <w:szCs w:val="26"/>
        </w:rPr>
        <w:t>c.</w:t>
      </w:r>
      <w:r w:rsidRPr="00D6347C">
        <w:rPr>
          <w:color w:val="000000" w:themeColor="text1"/>
          <w:sz w:val="26"/>
          <w:szCs w:val="26"/>
        </w:rPr>
        <w:t> Tính pH của dung dịch thu được sau khi thêm 10 ml dung dịch HCl 1,0M vào dung dịch X</w:t>
      </w:r>
    </w:p>
    <w:p w:rsidR="00D6347C" w:rsidRDefault="00D6347C" w:rsidP="005D41EE">
      <w:pPr>
        <w:pStyle w:val="NormalWeb"/>
        <w:spacing w:before="0" w:beforeAutospacing="0" w:after="120" w:afterAutospacing="0" w:line="276" w:lineRule="auto"/>
        <w:ind w:left="-284"/>
        <w:rPr>
          <w:color w:val="222222"/>
          <w:sz w:val="26"/>
          <w:szCs w:val="26"/>
          <w:shd w:val="clear" w:color="auto" w:fill="FFFFFF"/>
        </w:rPr>
      </w:pPr>
      <w:r w:rsidRPr="00D6347C">
        <w:rPr>
          <w:b/>
          <w:color w:val="000000" w:themeColor="text1"/>
          <w:sz w:val="26"/>
          <w:szCs w:val="26"/>
        </w:rPr>
        <w:t xml:space="preserve">Câu 6. (2,0 điểm) </w:t>
      </w:r>
      <w:r w:rsidRPr="00D6347C">
        <w:rPr>
          <w:color w:val="222222"/>
          <w:sz w:val="26"/>
          <w:szCs w:val="26"/>
          <w:shd w:val="clear" w:color="auto" w:fill="FFFFFF"/>
        </w:rPr>
        <w:t>Hòa tan hoàn toàn 27,04 gam hỗn hợp </w:t>
      </w:r>
      <w:r w:rsidRPr="00D6347C">
        <w:rPr>
          <w:rStyle w:val="Strong"/>
          <w:color w:val="222222"/>
          <w:sz w:val="26"/>
          <w:szCs w:val="26"/>
          <w:shd w:val="clear" w:color="auto" w:fill="FFFFFF"/>
        </w:rPr>
        <w:t>X</w:t>
      </w:r>
      <w:r w:rsidRPr="00D6347C">
        <w:rPr>
          <w:color w:val="222222"/>
          <w:sz w:val="26"/>
          <w:szCs w:val="26"/>
          <w:shd w:val="clear" w:color="auto" w:fill="FFFFFF"/>
        </w:rPr>
        <w:t> gồm Mg, Al, Al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2</w:t>
      </w:r>
      <w:r w:rsidRPr="00D6347C">
        <w:rPr>
          <w:color w:val="222222"/>
          <w:sz w:val="26"/>
          <w:szCs w:val="26"/>
          <w:shd w:val="clear" w:color="auto" w:fill="FFFFFF"/>
        </w:rPr>
        <w:t>O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3</w:t>
      </w:r>
      <w:r w:rsidRPr="00D6347C">
        <w:rPr>
          <w:color w:val="222222"/>
          <w:sz w:val="26"/>
          <w:szCs w:val="26"/>
          <w:shd w:val="clear" w:color="auto" w:fill="FFFFFF"/>
        </w:rPr>
        <w:t>, Mg(NO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3</w:t>
      </w:r>
      <w:r w:rsidRPr="00D6347C">
        <w:rPr>
          <w:color w:val="222222"/>
          <w:sz w:val="26"/>
          <w:szCs w:val="26"/>
          <w:shd w:val="clear" w:color="auto" w:fill="FFFFFF"/>
        </w:rPr>
        <w:t>)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2</w:t>
      </w:r>
      <w:r w:rsidRPr="00D6347C">
        <w:rPr>
          <w:color w:val="222222"/>
          <w:sz w:val="26"/>
          <w:szCs w:val="26"/>
          <w:shd w:val="clear" w:color="auto" w:fill="FFFFFF"/>
        </w:rPr>
        <w:t> vào dung dịch chứa hai chất tan NaNO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3</w:t>
      </w:r>
      <w:r w:rsidRPr="00D6347C">
        <w:rPr>
          <w:color w:val="222222"/>
          <w:sz w:val="26"/>
          <w:szCs w:val="26"/>
          <w:shd w:val="clear" w:color="auto" w:fill="FFFFFF"/>
        </w:rPr>
        <w:t> và 1,08 mol H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2</w:t>
      </w:r>
      <w:r w:rsidRPr="00D6347C">
        <w:rPr>
          <w:color w:val="222222"/>
          <w:sz w:val="26"/>
          <w:szCs w:val="26"/>
          <w:shd w:val="clear" w:color="auto" w:fill="FFFFFF"/>
        </w:rPr>
        <w:t>SO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4</w:t>
      </w:r>
      <w:r w:rsidRPr="00D6347C">
        <w:rPr>
          <w:color w:val="222222"/>
          <w:sz w:val="26"/>
          <w:szCs w:val="26"/>
          <w:shd w:val="clear" w:color="auto" w:fill="FFFFFF"/>
        </w:rPr>
        <w:t> (loãng). Sau khi kết thúc các phản ứng, thu được dung dịch </w:t>
      </w:r>
      <w:r w:rsidRPr="00D6347C">
        <w:rPr>
          <w:rStyle w:val="Strong"/>
          <w:color w:val="222222"/>
          <w:sz w:val="26"/>
          <w:szCs w:val="26"/>
          <w:shd w:val="clear" w:color="auto" w:fill="FFFFFF"/>
        </w:rPr>
        <w:t>Y</w:t>
      </w:r>
      <w:r w:rsidRPr="00D6347C">
        <w:rPr>
          <w:color w:val="222222"/>
          <w:sz w:val="26"/>
          <w:szCs w:val="26"/>
          <w:shd w:val="clear" w:color="auto" w:fill="FFFFFF"/>
        </w:rPr>
        <w:t> chỉ chứa các muối và 0,28 mol hỗn hợp</w:t>
      </w:r>
      <w:r w:rsidRPr="00D6347C">
        <w:rPr>
          <w:rStyle w:val="Strong"/>
          <w:color w:val="222222"/>
          <w:sz w:val="26"/>
          <w:szCs w:val="26"/>
          <w:shd w:val="clear" w:color="auto" w:fill="FFFFFF"/>
        </w:rPr>
        <w:t> Z </w:t>
      </w:r>
      <w:r w:rsidRPr="00D6347C">
        <w:rPr>
          <w:color w:val="222222"/>
          <w:sz w:val="26"/>
          <w:szCs w:val="26"/>
          <w:shd w:val="clear" w:color="auto" w:fill="FFFFFF"/>
        </w:rPr>
        <w:t>gồm N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2</w:t>
      </w:r>
      <w:r w:rsidRPr="00D6347C">
        <w:rPr>
          <w:color w:val="222222"/>
          <w:sz w:val="26"/>
          <w:szCs w:val="26"/>
          <w:shd w:val="clear" w:color="auto" w:fill="FFFFFF"/>
        </w:rPr>
        <w:t>O, H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2</w:t>
      </w:r>
      <w:r w:rsidRPr="00D6347C">
        <w:rPr>
          <w:color w:val="222222"/>
          <w:sz w:val="26"/>
          <w:szCs w:val="26"/>
          <w:shd w:val="clear" w:color="auto" w:fill="FFFFFF"/>
        </w:rPr>
        <w:t>. Tỷ khối của </w:t>
      </w:r>
      <w:r w:rsidRPr="00D6347C">
        <w:rPr>
          <w:rStyle w:val="Strong"/>
          <w:color w:val="222222"/>
          <w:sz w:val="26"/>
          <w:szCs w:val="26"/>
          <w:shd w:val="clear" w:color="auto" w:fill="FFFFFF"/>
        </w:rPr>
        <w:t>Z</w:t>
      </w:r>
      <w:r w:rsidRPr="00D6347C">
        <w:rPr>
          <w:color w:val="222222"/>
          <w:sz w:val="26"/>
          <w:szCs w:val="26"/>
          <w:shd w:val="clear" w:color="auto" w:fill="FFFFFF"/>
        </w:rPr>
        <w:t> so với H</w:t>
      </w:r>
      <w:r w:rsidRPr="00D6347C">
        <w:rPr>
          <w:color w:val="222222"/>
          <w:sz w:val="26"/>
          <w:szCs w:val="26"/>
          <w:shd w:val="clear" w:color="auto" w:fill="FFFFFF"/>
          <w:vertAlign w:val="subscript"/>
        </w:rPr>
        <w:t>2</w:t>
      </w:r>
      <w:r w:rsidRPr="00D6347C">
        <w:rPr>
          <w:color w:val="222222"/>
          <w:sz w:val="26"/>
          <w:szCs w:val="26"/>
          <w:shd w:val="clear" w:color="auto" w:fill="FFFFFF"/>
        </w:rPr>
        <w:t> bằng 10. Dung dịch </w:t>
      </w:r>
      <w:r w:rsidRPr="00D6347C">
        <w:rPr>
          <w:rStyle w:val="Strong"/>
          <w:color w:val="222222"/>
          <w:sz w:val="26"/>
          <w:szCs w:val="26"/>
          <w:shd w:val="clear" w:color="auto" w:fill="FFFFFF"/>
        </w:rPr>
        <w:t>Y</w:t>
      </w:r>
      <w:r w:rsidRPr="00D6347C">
        <w:rPr>
          <w:color w:val="222222"/>
          <w:sz w:val="26"/>
          <w:szCs w:val="26"/>
          <w:shd w:val="clear" w:color="auto" w:fill="FFFFFF"/>
        </w:rPr>
        <w:t> tác dụng tối đa với dung dịch chứa 2,28 mol NaOH, thu được 27,84 gam kết tủa. Phần trăm khối lượng của nhôm kim loại có trong </w:t>
      </w:r>
      <w:r w:rsidRPr="00D6347C">
        <w:rPr>
          <w:rStyle w:val="Strong"/>
          <w:color w:val="222222"/>
          <w:sz w:val="26"/>
          <w:szCs w:val="26"/>
          <w:shd w:val="clear" w:color="auto" w:fill="FFFFFF"/>
        </w:rPr>
        <w:t>X </w:t>
      </w:r>
      <w:r w:rsidRPr="00D6347C">
        <w:rPr>
          <w:color w:val="222222"/>
          <w:sz w:val="26"/>
          <w:szCs w:val="26"/>
          <w:shd w:val="clear" w:color="auto" w:fill="FFFFFF"/>
        </w:rPr>
        <w:t>là ?</w:t>
      </w:r>
    </w:p>
    <w:p w:rsidR="00D6347C" w:rsidRDefault="00D6347C" w:rsidP="005D41EE">
      <w:pPr>
        <w:pStyle w:val="NormalWeb"/>
        <w:spacing w:before="0" w:beforeAutospacing="0" w:after="60" w:afterAutospacing="0" w:line="276" w:lineRule="auto"/>
        <w:ind w:left="-284"/>
        <w:rPr>
          <w:color w:val="222222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Câu 7. (2,0 điểm) </w:t>
      </w:r>
      <w:r>
        <w:rPr>
          <w:color w:val="000000" w:themeColor="text1"/>
          <w:sz w:val="26"/>
          <w:szCs w:val="26"/>
        </w:rPr>
        <w:t>Nhỏ từ từ đến dư dung dịch Ba(OH)</w:t>
      </w:r>
      <w:r>
        <w:rPr>
          <w:color w:val="000000" w:themeColor="text1"/>
          <w:sz w:val="26"/>
          <w:szCs w:val="26"/>
          <w:vertAlign w:val="subscript"/>
        </w:rPr>
        <w:t>2</w:t>
      </w:r>
      <w:r>
        <w:rPr>
          <w:color w:val="000000" w:themeColor="text1"/>
          <w:sz w:val="26"/>
          <w:szCs w:val="26"/>
        </w:rPr>
        <w:t xml:space="preserve"> vào dung dịch chứa m gam hỗn hợp Al</w:t>
      </w:r>
      <w:r>
        <w:rPr>
          <w:color w:val="000000" w:themeColor="text1"/>
          <w:sz w:val="26"/>
          <w:szCs w:val="26"/>
          <w:vertAlign w:val="subscript"/>
        </w:rPr>
        <w:t>2</w:t>
      </w:r>
      <w:r>
        <w:rPr>
          <w:color w:val="000000" w:themeColor="text1"/>
          <w:sz w:val="26"/>
          <w:szCs w:val="26"/>
        </w:rPr>
        <w:t>(SO</w:t>
      </w:r>
      <w:r>
        <w:rPr>
          <w:color w:val="000000" w:themeColor="text1"/>
          <w:sz w:val="26"/>
          <w:szCs w:val="26"/>
          <w:vertAlign w:val="subscript"/>
        </w:rPr>
        <w:t>4</w:t>
      </w:r>
      <w:r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  <w:vertAlign w:val="subscript"/>
        </w:rPr>
        <w:t>3</w:t>
      </w:r>
      <w:r>
        <w:rPr>
          <w:color w:val="000000" w:themeColor="text1"/>
          <w:sz w:val="26"/>
          <w:szCs w:val="26"/>
        </w:rPr>
        <w:t>, AlCl</w:t>
      </w:r>
      <w:r>
        <w:rPr>
          <w:color w:val="000000" w:themeColor="text1"/>
          <w:sz w:val="26"/>
          <w:szCs w:val="26"/>
          <w:vertAlign w:val="subscript"/>
        </w:rPr>
        <w:t xml:space="preserve">3 </w:t>
      </w:r>
      <w:r>
        <w:rPr>
          <w:color w:val="222222"/>
          <w:sz w:val="26"/>
          <w:szCs w:val="26"/>
          <w:shd w:val="clear" w:color="auto" w:fill="FFFFFF"/>
        </w:rPr>
        <w:t>và Al(NO</w:t>
      </w:r>
      <w:r>
        <w:rPr>
          <w:color w:val="222222"/>
          <w:sz w:val="26"/>
          <w:szCs w:val="26"/>
          <w:shd w:val="clear" w:color="auto" w:fill="FFFFFF"/>
          <w:vertAlign w:val="subscript"/>
        </w:rPr>
        <w:t>3</w:t>
      </w:r>
      <w:r>
        <w:rPr>
          <w:color w:val="222222"/>
          <w:sz w:val="26"/>
          <w:szCs w:val="26"/>
          <w:shd w:val="clear" w:color="auto" w:fill="FFFFFF"/>
        </w:rPr>
        <w:t>)</w:t>
      </w:r>
      <w:r>
        <w:rPr>
          <w:color w:val="222222"/>
          <w:sz w:val="26"/>
          <w:szCs w:val="26"/>
          <w:shd w:val="clear" w:color="auto" w:fill="FFFFFF"/>
          <w:vertAlign w:val="subscript"/>
        </w:rPr>
        <w:t>3</w:t>
      </w:r>
      <w:r>
        <w:rPr>
          <w:color w:val="222222"/>
          <w:sz w:val="26"/>
          <w:szCs w:val="26"/>
          <w:shd w:val="clear" w:color="auto" w:fill="FFFFFF"/>
        </w:rPr>
        <w:t xml:space="preserve"> ( trong đó AlCl</w:t>
      </w:r>
      <w:r>
        <w:rPr>
          <w:color w:val="222222"/>
          <w:sz w:val="26"/>
          <w:szCs w:val="26"/>
          <w:shd w:val="clear" w:color="auto" w:fill="FFFFFF"/>
          <w:vertAlign w:val="subscript"/>
        </w:rPr>
        <w:t>3</w:t>
      </w:r>
      <w:r>
        <w:rPr>
          <w:color w:val="222222"/>
          <w:sz w:val="26"/>
          <w:szCs w:val="26"/>
          <w:shd w:val="clear" w:color="auto" w:fill="FFFFFF"/>
        </w:rPr>
        <w:t xml:space="preserve"> và Al(NO</w:t>
      </w:r>
      <w:r>
        <w:rPr>
          <w:color w:val="222222"/>
          <w:sz w:val="26"/>
          <w:szCs w:val="26"/>
          <w:shd w:val="clear" w:color="auto" w:fill="FFFFFF"/>
          <w:vertAlign w:val="subscript"/>
        </w:rPr>
        <w:t>3</w:t>
      </w:r>
      <w:r>
        <w:rPr>
          <w:color w:val="222222"/>
          <w:sz w:val="26"/>
          <w:szCs w:val="26"/>
          <w:shd w:val="clear" w:color="auto" w:fill="FFFFFF"/>
        </w:rPr>
        <w:t>)</w:t>
      </w:r>
      <w:r>
        <w:rPr>
          <w:color w:val="222222"/>
          <w:sz w:val="26"/>
          <w:szCs w:val="26"/>
          <w:shd w:val="clear" w:color="auto" w:fill="FFFFFF"/>
          <w:vertAlign w:val="subscript"/>
        </w:rPr>
        <w:t xml:space="preserve">3 </w:t>
      </w:r>
      <w:r>
        <w:rPr>
          <w:color w:val="222222"/>
          <w:sz w:val="26"/>
          <w:szCs w:val="26"/>
          <w:shd w:val="clear" w:color="auto" w:fill="FFFFFF"/>
        </w:rPr>
        <w:t>có số mol bằng nhau ). Sự phụ thuộc của khối lượng kết tủa ( y gam ) vào số mol Ba(OH)</w:t>
      </w:r>
      <w:r>
        <w:rPr>
          <w:color w:val="222222"/>
          <w:sz w:val="26"/>
          <w:szCs w:val="26"/>
          <w:shd w:val="clear" w:color="auto" w:fill="FFFFFF"/>
          <w:vertAlign w:val="subscript"/>
        </w:rPr>
        <w:t>2</w:t>
      </w:r>
      <w:r>
        <w:rPr>
          <w:color w:val="222222"/>
          <w:sz w:val="26"/>
          <w:szCs w:val="26"/>
          <w:shd w:val="clear" w:color="auto" w:fill="FFFFFF"/>
          <w:vertAlign w:val="subscript"/>
        </w:rPr>
        <w:softHyphen/>
        <w:t xml:space="preserve"> </w:t>
      </w:r>
      <w:r>
        <w:rPr>
          <w:color w:val="222222"/>
          <w:sz w:val="26"/>
          <w:szCs w:val="26"/>
          <w:shd w:val="clear" w:color="auto" w:fill="FFFFFF"/>
        </w:rPr>
        <w:t>(x mol) được biểu diễn bằng đồ thị ( hình dưới ). Viết PTHH của các phản ứng xảy ra để giải thích sự biến thiên của đồ thị và tính giá trị m.</w:t>
      </w:r>
    </w:p>
    <w:p w:rsidR="00D6347C" w:rsidRDefault="00F85A19" w:rsidP="005D41EE">
      <w:pPr>
        <w:pStyle w:val="NormalWeb"/>
        <w:spacing w:before="0" w:beforeAutospacing="0" w:after="60" w:afterAutospacing="0" w:line="276" w:lineRule="auto"/>
        <w:ind w:left="-284"/>
        <w:jc w:val="center"/>
        <w:rPr>
          <w:color w:val="222222"/>
          <w:sz w:val="26"/>
          <w:szCs w:val="26"/>
          <w:shd w:val="clear" w:color="auto" w:fill="FFFFFF"/>
        </w:rPr>
      </w:pPr>
      <w:r>
        <w:rPr>
          <w:noProof/>
          <w:color w:val="222222"/>
          <w:sz w:val="26"/>
          <w:szCs w:val="26"/>
          <w:shd w:val="clear" w:color="auto" w:fill="FFFFFF"/>
        </w:rPr>
        <w:drawing>
          <wp:inline distT="0" distB="0" distL="0" distR="0">
            <wp:extent cx="2940664" cy="1465944"/>
            <wp:effectExtent l="38100" t="57150" r="31136" b="39006"/>
            <wp:docPr id="2" name="Picture 1" descr="72379868_794725007623895_2301986678337699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379868_794725007623895_2301986678337699840_n.jpg"/>
                    <pic:cNvPicPr/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942932" cy="14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47C" w:rsidRPr="00F85A19" w:rsidRDefault="00D6347C" w:rsidP="005D41EE">
      <w:pPr>
        <w:pStyle w:val="NormalWeb"/>
        <w:spacing w:before="0" w:beforeAutospacing="0" w:after="60" w:afterAutospacing="0" w:line="276" w:lineRule="auto"/>
        <w:ind w:left="-284"/>
        <w:rPr>
          <w:color w:val="222222"/>
          <w:sz w:val="26"/>
          <w:szCs w:val="26"/>
          <w:shd w:val="clear" w:color="auto" w:fill="FFFFFF"/>
        </w:rPr>
      </w:pPr>
    </w:p>
    <w:p w:rsidR="00F27143" w:rsidRDefault="00F85A19" w:rsidP="00F27143">
      <w:pPr>
        <w:pStyle w:val="Vnbnnidung0"/>
        <w:shd w:val="clear" w:color="auto" w:fill="auto"/>
        <w:spacing w:after="100" w:afterAutospacing="1" w:line="276" w:lineRule="auto"/>
        <w:ind w:left="-284"/>
        <w:jc w:val="both"/>
        <w:rPr>
          <w:rFonts w:ascii="Times New Roman" w:hAnsi="Times New Roman" w:cs="Times New Roman"/>
          <w:lang w:val="pt-BR"/>
        </w:rPr>
      </w:pPr>
      <w:r w:rsidRPr="00F85A19">
        <w:rPr>
          <w:rFonts w:ascii="Times New Roman" w:hAnsi="Times New Roman" w:cs="Times New Roman"/>
          <w:b/>
          <w:color w:val="222222"/>
          <w:shd w:val="clear" w:color="auto" w:fill="FFFFFF"/>
        </w:rPr>
        <w:t>Câu 8. (2,0 điểm)</w:t>
      </w:r>
      <w:r w:rsidRPr="00F85A1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85A19">
        <w:rPr>
          <w:rFonts w:ascii="Times New Roman" w:hAnsi="Times New Roman" w:cs="Times New Roman"/>
          <w:lang w:val="pt-BR"/>
        </w:rPr>
        <w:t>Thủy phân hoàn toàn hỗn hợp X gồm 2 este no, mạch hở (chỉ chứa nhóm chức este) bằng dung dịch NaOH vừa đủ. Chưng cất dung dịch sau phản ứng, thu được 12,3 gam muối khan Y của một axit hữu cơ và hỗn hợp Z gồm 2 ancol, số nguyên tử cacbon trong mỗi phân tử ancol không quá 3 nguyên tử. Đốt cháy hoàn toàn muối Y, thu được 0,075 mol Na</w:t>
      </w:r>
      <w:r w:rsidRPr="00F85A19">
        <w:rPr>
          <w:rFonts w:ascii="Times New Roman" w:hAnsi="Times New Roman" w:cs="Times New Roman"/>
          <w:vertAlign w:val="subscript"/>
          <w:lang w:val="pt-BR"/>
        </w:rPr>
        <w:t>2</w:t>
      </w:r>
      <w:r w:rsidRPr="00F85A19">
        <w:rPr>
          <w:rFonts w:ascii="Times New Roman" w:hAnsi="Times New Roman" w:cs="Times New Roman"/>
          <w:lang w:val="pt-BR"/>
        </w:rPr>
        <w:t>CO</w:t>
      </w:r>
      <w:r w:rsidRPr="00F85A19">
        <w:rPr>
          <w:rFonts w:ascii="Times New Roman" w:hAnsi="Times New Roman" w:cs="Times New Roman"/>
          <w:vertAlign w:val="subscript"/>
          <w:lang w:val="pt-BR"/>
        </w:rPr>
        <w:t>3</w:t>
      </w:r>
      <w:r w:rsidRPr="00F85A19">
        <w:rPr>
          <w:rFonts w:ascii="Times New Roman" w:hAnsi="Times New Roman" w:cs="Times New Roman"/>
          <w:lang w:val="pt-BR"/>
        </w:rPr>
        <w:t>. Đốt cháy hoàn toàn hỗn hợp Z, thu được 0,15 mol CO</w:t>
      </w:r>
      <w:r w:rsidRPr="00F85A19">
        <w:rPr>
          <w:rFonts w:ascii="Times New Roman" w:hAnsi="Times New Roman" w:cs="Times New Roman"/>
          <w:vertAlign w:val="subscript"/>
          <w:lang w:val="pt-BR"/>
        </w:rPr>
        <w:t>2</w:t>
      </w:r>
      <w:r w:rsidRPr="00F85A19">
        <w:rPr>
          <w:rFonts w:ascii="Times New Roman" w:hAnsi="Times New Roman" w:cs="Times New Roman"/>
          <w:lang w:val="pt-BR"/>
        </w:rPr>
        <w:t xml:space="preserve"> và 0,24 mol H</w:t>
      </w:r>
      <w:r w:rsidRPr="00F85A19">
        <w:rPr>
          <w:rFonts w:ascii="Times New Roman" w:hAnsi="Times New Roman" w:cs="Times New Roman"/>
          <w:vertAlign w:val="subscript"/>
          <w:lang w:val="pt-BR"/>
        </w:rPr>
        <w:t>2</w:t>
      </w:r>
      <w:r w:rsidRPr="00F85A19">
        <w:rPr>
          <w:rFonts w:ascii="Times New Roman" w:hAnsi="Times New Roman" w:cs="Times New Roman"/>
          <w:lang w:val="pt-BR"/>
        </w:rPr>
        <w:t>O. Xác định công thức cấu tạo của 2 este.</w:t>
      </w:r>
    </w:p>
    <w:p w:rsidR="00104395" w:rsidRPr="00104395" w:rsidRDefault="00F85A19" w:rsidP="00F27143">
      <w:pPr>
        <w:pStyle w:val="Vnbnnidung0"/>
        <w:shd w:val="clear" w:color="auto" w:fill="auto"/>
        <w:spacing w:after="100" w:afterAutospacing="1" w:line="276" w:lineRule="auto"/>
        <w:ind w:left="-284"/>
        <w:jc w:val="both"/>
        <w:rPr>
          <w:rFonts w:ascii="Times New Roman" w:hAnsi="Times New Roman" w:cs="Times New Roman"/>
          <w:color w:val="141414"/>
          <w:shd w:val="clear" w:color="auto" w:fill="FCFCFF"/>
        </w:rPr>
      </w:pPr>
      <w:r w:rsidRPr="00104395">
        <w:rPr>
          <w:rFonts w:ascii="Times New Roman" w:hAnsi="Times New Roman" w:cs="Times New Roman"/>
          <w:b/>
          <w:color w:val="222222"/>
          <w:shd w:val="clear" w:color="auto" w:fill="FFFFFF"/>
        </w:rPr>
        <w:t>Câu 9. (2,0 điểm)</w:t>
      </w:r>
      <w:r w:rsidRPr="0010439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104395">
        <w:rPr>
          <w:rFonts w:ascii="Times New Roman" w:hAnsi="Times New Roman" w:cs="Times New Roman"/>
          <w:color w:val="141414"/>
          <w:shd w:val="clear" w:color="auto" w:fill="FCFCFF"/>
        </w:rPr>
        <w:t>X và Y là 2 axit cacboxylic đơn chức kế tiếp nhau trong dãy đồng đẳng (Mx&lt; My). trộn X và Y theo tỉ lệ mol 1:1, thu được hỗn hợp A. Z là ancol có cùng số nguyên tử cacbon với X. cho Z vào A thu được hỗn hợp B. để đốt cháy hoàn toàn 7,616 lít hơi B (</w:t>
      </w:r>
      <w:r w:rsidR="00104395">
        <w:rPr>
          <w:rFonts w:ascii="Times New Roman" w:hAnsi="Times New Roman" w:cs="Times New Roman"/>
          <w:color w:val="141414"/>
          <w:shd w:val="clear" w:color="auto" w:fill="FCFCFF"/>
        </w:rPr>
        <w:t>đk</w:t>
      </w:r>
      <w:r w:rsidRPr="00104395">
        <w:rPr>
          <w:rFonts w:ascii="Times New Roman" w:hAnsi="Times New Roman" w:cs="Times New Roman"/>
          <w:color w:val="141414"/>
          <w:shd w:val="clear" w:color="auto" w:fill="FCFCFF"/>
        </w:rPr>
        <w:t>tc) phải dùng vừa hết 1,3 mol oxi. phản ứng tạo thành 58,529 lít hỗn hợp khí K (ở 127 đ</w:t>
      </w:r>
      <w:r w:rsidR="00104395" w:rsidRPr="00104395">
        <w:rPr>
          <w:rFonts w:ascii="Times New Roman" w:hAnsi="Times New Roman" w:cs="Times New Roman"/>
          <w:color w:val="141414"/>
          <w:shd w:val="clear" w:color="auto" w:fill="FCFCFF"/>
        </w:rPr>
        <w:t xml:space="preserve">ộ C và 1,2 atm) chỉ gồm khí CO2 </w:t>
      </w:r>
      <w:r w:rsidRPr="00104395">
        <w:rPr>
          <w:rFonts w:ascii="Times New Roman" w:hAnsi="Times New Roman" w:cs="Times New Roman"/>
          <w:color w:val="141414"/>
          <w:shd w:val="clear" w:color="auto" w:fill="FCFCFF"/>
        </w:rPr>
        <w:t xml:space="preserve">và hơi nước. tỉ khối của K so với </w:t>
      </w:r>
      <w:r w:rsidR="00104395" w:rsidRPr="00104395">
        <w:rPr>
          <w:rFonts w:ascii="Times New Roman" w:hAnsi="Times New Roman" w:cs="Times New Roman"/>
          <w:color w:val="141414"/>
          <w:shd w:val="clear" w:color="auto" w:fill="FCFCFF"/>
        </w:rPr>
        <w:t>CH</w:t>
      </w:r>
      <w:r w:rsidR="00104395" w:rsidRPr="00104395">
        <w:rPr>
          <w:rFonts w:ascii="Times New Roman" w:hAnsi="Times New Roman" w:cs="Times New Roman"/>
          <w:color w:val="141414"/>
          <w:shd w:val="clear" w:color="auto" w:fill="FCFCFF"/>
          <w:vertAlign w:val="subscript"/>
        </w:rPr>
        <w:t>4</w:t>
      </w:r>
      <w:r w:rsidR="00104395" w:rsidRPr="00104395">
        <w:rPr>
          <w:rFonts w:ascii="Times New Roman" w:hAnsi="Times New Roman" w:cs="Times New Roman"/>
          <w:color w:val="141414"/>
          <w:shd w:val="clear" w:color="auto" w:fill="FCFCFF"/>
        </w:rPr>
        <w:t xml:space="preserve"> </w:t>
      </w:r>
      <w:r w:rsidRPr="00104395">
        <w:rPr>
          <w:rFonts w:ascii="Times New Roman" w:hAnsi="Times New Roman" w:cs="Times New Roman"/>
          <w:color w:val="141414"/>
          <w:shd w:val="clear" w:color="auto" w:fill="FCFCFF"/>
        </w:rPr>
        <w:t>là 1,9906.</w:t>
      </w:r>
      <w:r w:rsidRPr="00104395">
        <w:rPr>
          <w:rFonts w:ascii="Times New Roman" w:hAnsi="Times New Roman" w:cs="Times New Roman"/>
          <w:color w:val="141414"/>
        </w:rPr>
        <w:br/>
      </w:r>
      <w:r w:rsidRPr="00104395">
        <w:rPr>
          <w:rFonts w:ascii="Times New Roman" w:hAnsi="Times New Roman" w:cs="Times New Roman"/>
          <w:color w:val="141414"/>
          <w:shd w:val="clear" w:color="auto" w:fill="FCFCFF"/>
        </w:rPr>
        <w:t>a) Xác định CTPT, CTCT và gọi tên X, Y, Z. biết các chất đều mạch hở và không phân nhánh.</w:t>
      </w:r>
      <w:r w:rsidRPr="00104395">
        <w:rPr>
          <w:rFonts w:ascii="Times New Roman" w:hAnsi="Times New Roman" w:cs="Times New Roman"/>
          <w:color w:val="141414"/>
        </w:rPr>
        <w:br/>
      </w:r>
      <w:r w:rsidR="00A21DE0" w:rsidRPr="00104395">
        <w:rPr>
          <w:rFonts w:ascii="Times New Roman" w:hAnsi="Times New Roman" w:cs="Times New Roman"/>
          <w:color w:val="141414"/>
          <w:shd w:val="clear" w:color="auto" w:fill="FCFCFF"/>
        </w:rPr>
        <w:t>b) T</w:t>
      </w:r>
      <w:r w:rsidRPr="00104395">
        <w:rPr>
          <w:rFonts w:ascii="Times New Roman" w:hAnsi="Times New Roman" w:cs="Times New Roman"/>
          <w:color w:val="141414"/>
          <w:shd w:val="clear" w:color="auto" w:fill="FCFCFF"/>
        </w:rPr>
        <w:t xml:space="preserve">ính khối lượng este tạo thành khi đun nhẹ </w:t>
      </w:r>
      <w:r w:rsidR="00A21DE0" w:rsidRPr="00104395">
        <w:rPr>
          <w:rFonts w:ascii="Times New Roman" w:hAnsi="Times New Roman" w:cs="Times New Roman"/>
          <w:color w:val="141414"/>
          <w:shd w:val="clear" w:color="auto" w:fill="FCFCFF"/>
        </w:rPr>
        <w:t>hỗn hợp B như trên với một ít H</w:t>
      </w:r>
      <w:r w:rsidR="00A21DE0" w:rsidRPr="00104395">
        <w:rPr>
          <w:rFonts w:ascii="Times New Roman" w:hAnsi="Times New Roman" w:cs="Times New Roman"/>
          <w:color w:val="141414"/>
          <w:shd w:val="clear" w:color="auto" w:fill="FCFCFF"/>
          <w:vertAlign w:val="subscript"/>
        </w:rPr>
        <w:t>2</w:t>
      </w:r>
      <w:r w:rsidR="00A21DE0" w:rsidRPr="00104395">
        <w:rPr>
          <w:rFonts w:ascii="Times New Roman" w:hAnsi="Times New Roman" w:cs="Times New Roman"/>
          <w:color w:val="141414"/>
          <w:shd w:val="clear" w:color="auto" w:fill="FCFCFF"/>
        </w:rPr>
        <w:t>SO</w:t>
      </w:r>
      <w:r w:rsidR="00A21DE0" w:rsidRPr="00104395">
        <w:rPr>
          <w:rFonts w:ascii="Times New Roman" w:hAnsi="Times New Roman" w:cs="Times New Roman"/>
          <w:color w:val="141414"/>
          <w:shd w:val="clear" w:color="auto" w:fill="FCFCFF"/>
          <w:vertAlign w:val="subscript"/>
        </w:rPr>
        <w:t>4</w:t>
      </w:r>
      <w:r w:rsidR="00A21DE0" w:rsidRPr="00104395">
        <w:rPr>
          <w:rFonts w:ascii="Times New Roman" w:hAnsi="Times New Roman" w:cs="Times New Roman"/>
          <w:color w:val="141414"/>
          <w:shd w:val="clear" w:color="auto" w:fill="FCFCFF"/>
        </w:rPr>
        <w:t xml:space="preserve"> </w:t>
      </w:r>
      <w:r w:rsidRPr="00104395">
        <w:rPr>
          <w:rFonts w:ascii="Times New Roman" w:hAnsi="Times New Roman" w:cs="Times New Roman"/>
          <w:color w:val="141414"/>
          <w:shd w:val="clear" w:color="auto" w:fill="FCFCFF"/>
        </w:rPr>
        <w:t>đậm đặc làm xúc tác, biết rằng hiệu suất của phản ứng là 75% và các este tạo thành có số mol bằng nhau</w:t>
      </w:r>
    </w:p>
    <w:p w:rsidR="00F85A19" w:rsidRPr="00104395" w:rsidRDefault="00F85A19" w:rsidP="005D41EE">
      <w:pPr>
        <w:pStyle w:val="Vnbnnidung0"/>
        <w:shd w:val="clear" w:color="auto" w:fill="auto"/>
        <w:spacing w:after="100" w:afterAutospacing="1" w:line="276" w:lineRule="auto"/>
        <w:ind w:left="-28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0439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Câu 10. (2,0 điểm) </w:t>
      </w:r>
      <w:r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Hỗn hợp khí A ở đktc gồm 2 hidrocacbon mạch thẳng X và Y.</w:t>
      </w:r>
      <w:r w:rsidR="00A21DE0"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 </w:t>
      </w:r>
      <w:r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Lấy 268,8ml hỗn hợp A cho từ từ qua nước brom đã thấy có 3,2g </w:t>
      </w:r>
      <w:r w:rsidR="00A21DE0"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Br</w:t>
      </w:r>
      <w:r w:rsidR="00A21DE0"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vertAlign w:val="subscript"/>
        </w:rPr>
        <w:t>2</w:t>
      </w:r>
      <w:r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 phản ứng,</w:t>
      </w:r>
      <w:r w:rsidR="00A21DE0"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 </w:t>
      </w:r>
      <w:r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không có khí thoát ra khỏi bình nước brom.Mặt khác đốt cháy 268,8ml hỗn hợp A thì thu được 1,408g</w:t>
      </w:r>
      <w:r w:rsidR="00A21DE0" w:rsidRPr="00104395">
        <w:rPr>
          <w:rStyle w:val="mi"/>
          <w:rFonts w:ascii="Times New Roman" w:hAnsi="Times New Roman" w:cs="Times New Roman"/>
          <w:color w:val="141414"/>
          <w:sz w:val="28"/>
          <w:szCs w:val="28"/>
          <w:bdr w:val="none" w:sz="0" w:space="0" w:color="auto" w:frame="1"/>
          <w:shd w:val="clear" w:color="auto" w:fill="FCFCFF"/>
        </w:rPr>
        <w:t xml:space="preserve"> </w:t>
      </w:r>
      <w:r w:rsidRPr="00104395">
        <w:rPr>
          <w:rStyle w:val="mjxassistivemathml"/>
          <w:rFonts w:ascii="Times New Roman" w:hAnsi="Times New Roman" w:cs="Times New Roman"/>
          <w:color w:val="141414"/>
          <w:sz w:val="28"/>
          <w:szCs w:val="28"/>
          <w:bdr w:val="none" w:sz="0" w:space="0" w:color="auto" w:frame="1"/>
          <w:shd w:val="clear" w:color="auto" w:fill="FCFCFF"/>
        </w:rPr>
        <w:t>CO</w:t>
      </w:r>
      <w:r w:rsidR="00A21DE0" w:rsidRPr="00104395">
        <w:rPr>
          <w:rStyle w:val="mjxassistivemathml"/>
          <w:rFonts w:ascii="Times New Roman" w:hAnsi="Times New Roman" w:cs="Times New Roman"/>
          <w:color w:val="141414"/>
          <w:sz w:val="28"/>
          <w:szCs w:val="28"/>
          <w:bdr w:val="none" w:sz="0" w:space="0" w:color="auto" w:frame="1"/>
          <w:shd w:val="clear" w:color="auto" w:fill="FCFCFF"/>
          <w:vertAlign w:val="subscript"/>
        </w:rPr>
        <w:t>2</w:t>
      </w:r>
      <w:r w:rsidR="00A21DE0" w:rsidRPr="00104395">
        <w:rPr>
          <w:rStyle w:val="mjxassistivemathml"/>
          <w:rFonts w:ascii="Times New Roman" w:hAnsi="Times New Roman" w:cs="Times New Roman"/>
          <w:color w:val="141414"/>
          <w:sz w:val="28"/>
          <w:szCs w:val="28"/>
          <w:bdr w:val="none" w:sz="0" w:space="0" w:color="auto" w:frame="1"/>
          <w:shd w:val="clear" w:color="auto" w:fill="FCFCFF"/>
        </w:rPr>
        <w:t xml:space="preserve">. </w:t>
      </w:r>
      <w:r w:rsidR="00A21DE0"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 xml:space="preserve">Xác định CTPT của X và Y và tính phần trăm </w:t>
      </w:r>
      <w:r w:rsidRPr="00104395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về số mol của X và Y trong A.</w:t>
      </w:r>
    </w:p>
    <w:p w:rsidR="00D6347C" w:rsidRPr="00D6347C" w:rsidRDefault="00D6347C" w:rsidP="00D6347C">
      <w:pPr>
        <w:pStyle w:val="NormalWeb"/>
        <w:spacing w:before="0" w:beforeAutospacing="0" w:after="120" w:afterAutospacing="0"/>
        <w:ind w:left="-284"/>
        <w:rPr>
          <w:color w:val="000000" w:themeColor="text1"/>
          <w:sz w:val="26"/>
          <w:szCs w:val="26"/>
        </w:rPr>
      </w:pPr>
    </w:p>
    <w:p w:rsidR="00D6347C" w:rsidRPr="00D6347C" w:rsidRDefault="00D6347C" w:rsidP="00D6347C">
      <w:pPr>
        <w:pStyle w:val="NormalWeb"/>
        <w:spacing w:before="0" w:beforeAutospacing="0" w:after="120" w:afterAutospacing="0"/>
        <w:ind w:left="-284"/>
      </w:pPr>
    </w:p>
    <w:sectPr w:rsidR="00D6347C" w:rsidRPr="00D6347C" w:rsidSect="005D41EE">
      <w:pgSz w:w="11907" w:h="16839" w:code="9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21C"/>
    <w:multiLevelType w:val="hybridMultilevel"/>
    <w:tmpl w:val="3ED03330"/>
    <w:lvl w:ilvl="0" w:tplc="83A84AD4">
      <w:numFmt w:val="bullet"/>
      <w:lvlText w:val="-"/>
      <w:lvlJc w:val="left"/>
      <w:pPr>
        <w:ind w:left="10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6027798F"/>
    <w:multiLevelType w:val="hybridMultilevel"/>
    <w:tmpl w:val="220A4034"/>
    <w:lvl w:ilvl="0" w:tplc="C40EDB9A">
      <w:numFmt w:val="bullet"/>
      <w:lvlText w:val="-"/>
      <w:lvlJc w:val="left"/>
      <w:pPr>
        <w:ind w:left="10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>
    <w:nsid w:val="7EA30515"/>
    <w:multiLevelType w:val="hybridMultilevel"/>
    <w:tmpl w:val="5C489D30"/>
    <w:lvl w:ilvl="0" w:tplc="B4C09CD0">
      <w:start w:val="1"/>
      <w:numFmt w:val="lowerLetter"/>
      <w:lvlText w:val="%1."/>
      <w:lvlJc w:val="left"/>
      <w:pPr>
        <w:ind w:left="43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F14939"/>
    <w:rsid w:val="00065004"/>
    <w:rsid w:val="000E7741"/>
    <w:rsid w:val="00104395"/>
    <w:rsid w:val="002A41F5"/>
    <w:rsid w:val="005D41EE"/>
    <w:rsid w:val="006A4DEF"/>
    <w:rsid w:val="0072399C"/>
    <w:rsid w:val="00A21DE0"/>
    <w:rsid w:val="00B102CF"/>
    <w:rsid w:val="00D6347C"/>
    <w:rsid w:val="00F14939"/>
    <w:rsid w:val="00F27143"/>
    <w:rsid w:val="00F8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4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19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F85A19"/>
    <w:rPr>
      <w:rFonts w:eastAsia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85A19"/>
    <w:pPr>
      <w:widowControl w:val="0"/>
      <w:shd w:val="clear" w:color="auto" w:fill="FFFFFF"/>
      <w:spacing w:after="0" w:line="240" w:lineRule="auto"/>
    </w:pPr>
    <w:rPr>
      <w:rFonts w:eastAsia="Times New Roman"/>
      <w:sz w:val="26"/>
      <w:szCs w:val="26"/>
    </w:rPr>
  </w:style>
  <w:style w:type="character" w:customStyle="1" w:styleId="mi">
    <w:name w:val="mi"/>
    <w:basedOn w:val="DefaultParagraphFont"/>
    <w:rsid w:val="00F85A19"/>
  </w:style>
  <w:style w:type="character" w:customStyle="1" w:styleId="mn">
    <w:name w:val="mn"/>
    <w:basedOn w:val="DefaultParagraphFont"/>
    <w:rsid w:val="00F85A19"/>
  </w:style>
  <w:style w:type="character" w:customStyle="1" w:styleId="mjxassistivemathml">
    <w:name w:val="mjx_assistive_mathml"/>
    <w:basedOn w:val="DefaultParagraphFont"/>
    <w:rsid w:val="00F85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CA08-6DB3-4569-9853-A7B913A7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2019-10-15T13:33:00Z</dcterms:created>
  <dcterms:modified xsi:type="dcterms:W3CDTF">2019-10-24T02:03:00Z</dcterms:modified>
</cp:coreProperties>
</file>