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DA3481" w:rsidTr="00563111">
        <w:tc>
          <w:tcPr>
            <w:tcW w:w="4395" w:type="dxa"/>
          </w:tcPr>
          <w:p w:rsidR="00DA3481" w:rsidRPr="00D913D8" w:rsidRDefault="00DA3481" w:rsidP="00DA3481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EA5A3" wp14:editId="46254BD6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632460</wp:posOffset>
                      </wp:positionV>
                      <wp:extent cx="1914525" cy="3333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3481" w:rsidRPr="00D913D8" w:rsidRDefault="00DA3481" w:rsidP="00DA3481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913D8">
                                    <w:rPr>
                                      <w:sz w:val="26"/>
                                    </w:rPr>
                                    <w:t xml:space="preserve">ĐỀ CHÍNH THỨC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FEA5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5.6pt;margin-top:49.8pt;width:150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" fillcolor="white [3201]" strokeweight=".5pt">
                      <v:textbox>
                        <w:txbxContent>
                          <w:p w:rsidR="00DA3481" w:rsidRPr="00D913D8" w:rsidRDefault="00DA3481" w:rsidP="00DA3481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D913D8">
                              <w:rPr>
                                <w:sz w:val="26"/>
                              </w:rPr>
                              <w:t xml:space="preserve">ĐỀ CHÍNH THỨC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13D8">
              <w:rPr>
                <w:b/>
                <w:sz w:val="26"/>
              </w:rPr>
              <w:t>PHÒNG GIÁO DỤC VÀ ĐÀO TẠO HUYỆN CHƯƠNG MỸ</w:t>
            </w:r>
          </w:p>
        </w:tc>
        <w:tc>
          <w:tcPr>
            <w:tcW w:w="5812" w:type="dxa"/>
          </w:tcPr>
          <w:p w:rsidR="00DA3481" w:rsidRPr="00D913D8" w:rsidRDefault="00DA3481" w:rsidP="00DA3481">
            <w:pPr>
              <w:jc w:val="center"/>
              <w:rPr>
                <w:b/>
              </w:rPr>
            </w:pPr>
            <w:r w:rsidRPr="00D913D8">
              <w:rPr>
                <w:b/>
              </w:rPr>
              <w:t>ĐỀ THI GIAO LƯU HỌC SINH GIỎI</w:t>
            </w:r>
          </w:p>
          <w:p w:rsidR="00DA3481" w:rsidRPr="00D913D8" w:rsidRDefault="00DA3481" w:rsidP="00DA3481">
            <w:pPr>
              <w:jc w:val="center"/>
              <w:rPr>
                <w:b/>
              </w:rPr>
            </w:pPr>
            <w:r w:rsidRPr="00D913D8">
              <w:rPr>
                <w:b/>
              </w:rPr>
              <w:t xml:space="preserve">NĂM HỌC 2022 - 2023 </w:t>
            </w:r>
          </w:p>
          <w:p w:rsidR="00DA3481" w:rsidRPr="00D913D8" w:rsidRDefault="00DA3481" w:rsidP="00DA3481">
            <w:pPr>
              <w:jc w:val="center"/>
              <w:rPr>
                <w:b/>
              </w:rPr>
            </w:pPr>
            <w:proofErr w:type="spellStart"/>
            <w:r w:rsidRPr="00D913D8">
              <w:rPr>
                <w:b/>
              </w:rPr>
              <w:t>Môn</w:t>
            </w:r>
            <w:proofErr w:type="spellEnd"/>
            <w:r w:rsidRPr="00D913D8">
              <w:rPr>
                <w:b/>
              </w:rPr>
              <w:t xml:space="preserve"> </w:t>
            </w:r>
            <w:proofErr w:type="spellStart"/>
            <w:r w:rsidRPr="00D913D8">
              <w:rPr>
                <w:b/>
              </w:rPr>
              <w:t>thi</w:t>
            </w:r>
            <w:proofErr w:type="spellEnd"/>
            <w:r w:rsidRPr="00D913D8">
              <w:rPr>
                <w:b/>
              </w:rPr>
              <w:t xml:space="preserve">: </w:t>
            </w:r>
            <w:proofErr w:type="spellStart"/>
            <w:r w:rsidRPr="00D913D8">
              <w:rPr>
                <w:b/>
              </w:rPr>
              <w:t>Ngữ</w:t>
            </w:r>
            <w:proofErr w:type="spellEnd"/>
            <w:r w:rsidRPr="00D913D8">
              <w:rPr>
                <w:b/>
              </w:rPr>
              <w:t xml:space="preserve"> </w:t>
            </w:r>
            <w:proofErr w:type="spellStart"/>
            <w:r w:rsidRPr="00D913D8">
              <w:rPr>
                <w:b/>
              </w:rPr>
              <w:t>văn</w:t>
            </w:r>
            <w:proofErr w:type="spellEnd"/>
            <w:r w:rsidRPr="00D913D8">
              <w:rPr>
                <w:b/>
              </w:rPr>
              <w:t xml:space="preserve"> </w:t>
            </w:r>
            <w:proofErr w:type="spellStart"/>
            <w:r w:rsidRPr="00D913D8">
              <w:rPr>
                <w:b/>
              </w:rPr>
              <w:t>lớp</w:t>
            </w:r>
            <w:proofErr w:type="spellEnd"/>
            <w:r w:rsidRPr="00D913D8">
              <w:rPr>
                <w:b/>
              </w:rPr>
              <w:t xml:space="preserve"> 6</w:t>
            </w:r>
          </w:p>
          <w:p w:rsidR="00DA3481" w:rsidRPr="00D913D8" w:rsidRDefault="00DA3481" w:rsidP="00DA3481">
            <w:pPr>
              <w:jc w:val="center"/>
              <w:rPr>
                <w:i/>
              </w:rPr>
            </w:pPr>
            <w:proofErr w:type="spellStart"/>
            <w:r w:rsidRPr="00D913D8">
              <w:rPr>
                <w:i/>
              </w:rPr>
              <w:t>Thời</w:t>
            </w:r>
            <w:proofErr w:type="spellEnd"/>
            <w:r w:rsidRPr="00D913D8">
              <w:rPr>
                <w:i/>
              </w:rPr>
              <w:t xml:space="preserve"> </w:t>
            </w:r>
            <w:proofErr w:type="spellStart"/>
            <w:r w:rsidRPr="00D913D8">
              <w:rPr>
                <w:i/>
              </w:rPr>
              <w:t>gian</w:t>
            </w:r>
            <w:proofErr w:type="spellEnd"/>
            <w:r w:rsidRPr="00D913D8">
              <w:rPr>
                <w:i/>
              </w:rPr>
              <w:t xml:space="preserve"> </w:t>
            </w:r>
            <w:proofErr w:type="spellStart"/>
            <w:r w:rsidRPr="00D913D8">
              <w:rPr>
                <w:i/>
              </w:rPr>
              <w:t>làm</w:t>
            </w:r>
            <w:proofErr w:type="spellEnd"/>
            <w:r w:rsidRPr="00D913D8">
              <w:rPr>
                <w:i/>
              </w:rPr>
              <w:t xml:space="preserve"> </w:t>
            </w:r>
            <w:proofErr w:type="spellStart"/>
            <w:r w:rsidRPr="00D913D8">
              <w:rPr>
                <w:i/>
              </w:rPr>
              <w:t>bài</w:t>
            </w:r>
            <w:proofErr w:type="spellEnd"/>
            <w:r w:rsidRPr="00D913D8">
              <w:rPr>
                <w:i/>
              </w:rPr>
              <w:t xml:space="preserve">: 120 </w:t>
            </w:r>
            <w:proofErr w:type="spellStart"/>
            <w:r w:rsidRPr="00D913D8">
              <w:rPr>
                <w:i/>
              </w:rPr>
              <w:t>phút</w:t>
            </w:r>
            <w:proofErr w:type="spellEnd"/>
          </w:p>
          <w:p w:rsidR="00DA3481" w:rsidRDefault="00DA3481" w:rsidP="00DA3481">
            <w:pPr>
              <w:jc w:val="center"/>
            </w:pPr>
            <w:r w:rsidRPr="00D913D8">
              <w:rPr>
                <w:i/>
              </w:rPr>
              <w:t>(</w:t>
            </w:r>
            <w:proofErr w:type="spellStart"/>
            <w:r w:rsidRPr="00D913D8">
              <w:rPr>
                <w:i/>
              </w:rPr>
              <w:t>Không</w:t>
            </w:r>
            <w:proofErr w:type="spellEnd"/>
            <w:r w:rsidRPr="00D913D8">
              <w:rPr>
                <w:i/>
              </w:rPr>
              <w:t xml:space="preserve"> </w:t>
            </w:r>
            <w:proofErr w:type="spellStart"/>
            <w:r w:rsidRPr="00D913D8">
              <w:rPr>
                <w:i/>
              </w:rPr>
              <w:t>kể</w:t>
            </w:r>
            <w:proofErr w:type="spellEnd"/>
            <w:r w:rsidRPr="00D913D8">
              <w:rPr>
                <w:i/>
              </w:rPr>
              <w:t xml:space="preserve"> </w:t>
            </w:r>
            <w:proofErr w:type="spellStart"/>
            <w:r w:rsidRPr="00D913D8">
              <w:rPr>
                <w:i/>
              </w:rPr>
              <w:t>thời</w:t>
            </w:r>
            <w:proofErr w:type="spellEnd"/>
            <w:r w:rsidRPr="00D913D8">
              <w:rPr>
                <w:i/>
              </w:rPr>
              <w:t xml:space="preserve"> </w:t>
            </w:r>
            <w:proofErr w:type="spellStart"/>
            <w:r w:rsidRPr="00D913D8">
              <w:rPr>
                <w:i/>
              </w:rPr>
              <w:t>gian</w:t>
            </w:r>
            <w:proofErr w:type="spellEnd"/>
            <w:r w:rsidRPr="00D913D8">
              <w:rPr>
                <w:i/>
              </w:rPr>
              <w:t xml:space="preserve"> </w:t>
            </w:r>
            <w:proofErr w:type="spellStart"/>
            <w:r w:rsidRPr="00D913D8">
              <w:rPr>
                <w:i/>
              </w:rPr>
              <w:t>giao</w:t>
            </w:r>
            <w:proofErr w:type="spellEnd"/>
            <w:r w:rsidRPr="00D913D8">
              <w:rPr>
                <w:i/>
              </w:rPr>
              <w:t xml:space="preserve"> </w:t>
            </w:r>
            <w:proofErr w:type="spellStart"/>
            <w:r w:rsidRPr="00D913D8">
              <w:rPr>
                <w:i/>
              </w:rPr>
              <w:t>đề</w:t>
            </w:r>
            <w:proofErr w:type="spellEnd"/>
            <w:r w:rsidRPr="00D913D8">
              <w:rPr>
                <w:i/>
              </w:rPr>
              <w:t>)</w:t>
            </w:r>
          </w:p>
        </w:tc>
      </w:tr>
    </w:tbl>
    <w:p w:rsidR="00DA3481" w:rsidRDefault="00DA3481" w:rsidP="00DA3481"/>
    <w:p w:rsidR="00DA3481" w:rsidRDefault="00DA3481" w:rsidP="00DA3481">
      <w:pPr>
        <w:spacing w:line="264" w:lineRule="auto"/>
        <w:ind w:firstLine="567"/>
        <w:rPr>
          <w:b/>
        </w:rPr>
      </w:pPr>
    </w:p>
    <w:p w:rsidR="00DA3481" w:rsidRPr="00E31E23" w:rsidRDefault="00DA3481" w:rsidP="00DA3481">
      <w:pPr>
        <w:spacing w:line="264" w:lineRule="auto"/>
        <w:ind w:firstLine="567"/>
        <w:rPr>
          <w:b/>
        </w:rPr>
      </w:pPr>
      <w:proofErr w:type="spellStart"/>
      <w:r w:rsidRPr="00E31E23">
        <w:rPr>
          <w:b/>
        </w:rPr>
        <w:t>Phần</w:t>
      </w:r>
      <w:proofErr w:type="spellEnd"/>
      <w:r w:rsidRPr="00E31E23">
        <w:rPr>
          <w:b/>
        </w:rPr>
        <w:t xml:space="preserve"> I. </w:t>
      </w:r>
      <w:proofErr w:type="spellStart"/>
      <w:r w:rsidRPr="00E31E23">
        <w:rPr>
          <w:b/>
        </w:rPr>
        <w:t>Đọc</w:t>
      </w:r>
      <w:proofErr w:type="spellEnd"/>
      <w:r w:rsidRPr="00E31E23">
        <w:rPr>
          <w:b/>
        </w:rPr>
        <w:t xml:space="preserve"> - </w:t>
      </w:r>
      <w:proofErr w:type="spellStart"/>
      <w:r w:rsidRPr="00E31E23">
        <w:rPr>
          <w:b/>
        </w:rPr>
        <w:t>kết</w:t>
      </w:r>
      <w:proofErr w:type="spellEnd"/>
      <w:r w:rsidRPr="00E31E23">
        <w:rPr>
          <w:b/>
        </w:rPr>
        <w:t xml:space="preserve"> </w:t>
      </w:r>
      <w:proofErr w:type="spellStart"/>
      <w:r w:rsidRPr="00E31E23">
        <w:rPr>
          <w:b/>
        </w:rPr>
        <w:t>nối</w:t>
      </w:r>
      <w:proofErr w:type="spellEnd"/>
      <w:r w:rsidRPr="00E31E23">
        <w:rPr>
          <w:b/>
        </w:rPr>
        <w:t xml:space="preserve"> (8,0 </w:t>
      </w:r>
      <w:proofErr w:type="spellStart"/>
      <w:r w:rsidRPr="00E31E23">
        <w:rPr>
          <w:b/>
        </w:rPr>
        <w:t>điểm</w:t>
      </w:r>
      <w:proofErr w:type="spellEnd"/>
      <w:r w:rsidRPr="00E31E23">
        <w:rPr>
          <w:b/>
        </w:rPr>
        <w:t>)</w:t>
      </w:r>
    </w:p>
    <w:p w:rsidR="00DA3481" w:rsidRDefault="00DA3481" w:rsidP="00DA3481">
      <w:pPr>
        <w:spacing w:line="264" w:lineRule="auto"/>
        <w:ind w:firstLine="567"/>
      </w:pPr>
      <w:proofErr w:type="spellStart"/>
      <w:r>
        <w:t>Đọc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: </w:t>
      </w:r>
    </w:p>
    <w:p w:rsidR="00DA3481" w:rsidRDefault="00DA3481" w:rsidP="00DA3481">
      <w:pPr>
        <w:spacing w:line="264" w:lineRule="auto"/>
        <w:ind w:firstLine="567"/>
        <w:jc w:val="center"/>
        <w:rPr>
          <w:b/>
        </w:rPr>
      </w:pPr>
      <w:r w:rsidRPr="00D913D8">
        <w:rPr>
          <w:b/>
        </w:rPr>
        <w:t>NẤU CƠM</w:t>
      </w:r>
    </w:p>
    <w:p w:rsidR="00DA3481" w:rsidRDefault="00DA3481" w:rsidP="00DA3481">
      <w:pPr>
        <w:spacing w:line="264" w:lineRule="auto"/>
        <w:ind w:firstLine="567"/>
        <w:jc w:val="both"/>
      </w:pP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ốm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,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</w:p>
    <w:p w:rsidR="00DA3481" w:rsidRDefault="00DA3481" w:rsidP="00DA3481">
      <w:pPr>
        <w:spacing w:line="264" w:lineRule="auto"/>
        <w:ind w:firstLine="567"/>
        <w:jc w:val="both"/>
      </w:pPr>
      <w:r>
        <w:t xml:space="preserve">Khi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đậy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bố</w:t>
      </w:r>
      <w:proofErr w:type="spellEnd"/>
      <w:r>
        <w:t>: “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”. </w:t>
      </w:r>
    </w:p>
    <w:p w:rsidR="00DA3481" w:rsidRDefault="00DA3481" w:rsidP="00DA3481">
      <w:pPr>
        <w:spacing w:line="264" w:lineRule="auto"/>
        <w:ind w:firstLine="567"/>
        <w:jc w:val="both"/>
      </w:pPr>
      <w:proofErr w:type="spellStart"/>
      <w:r>
        <w:t>Bố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ớt</w:t>
      </w:r>
      <w:proofErr w:type="spellEnd"/>
      <w:r>
        <w:t xml:space="preserve"> </w:t>
      </w:r>
      <w:proofErr w:type="spellStart"/>
      <w:r>
        <w:t>thốt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: “Con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?”. </w:t>
      </w:r>
    </w:p>
    <w:p w:rsidR="00DA3481" w:rsidRDefault="00DA3481" w:rsidP="00DA3481">
      <w:pPr>
        <w:spacing w:line="264" w:lineRule="auto"/>
        <w:ind w:firstLine="567"/>
        <w:jc w:val="both"/>
      </w:pP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con </w:t>
      </w:r>
      <w:proofErr w:type="spellStart"/>
      <w:r>
        <w:t>của</w:t>
      </w:r>
      <w:proofErr w:type="spellEnd"/>
      <w:r>
        <w:t xml:space="preserve"> cha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.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”. </w:t>
      </w:r>
    </w:p>
    <w:p w:rsidR="00DA3481" w:rsidRDefault="00DA3481" w:rsidP="00DA3481">
      <w:pPr>
        <w:spacing w:line="264" w:lineRule="auto"/>
        <w:ind w:firstLine="720"/>
        <w:jc w:val="both"/>
      </w:pPr>
      <w:r>
        <w:t>(</w:t>
      </w:r>
      <w:proofErr w:type="spellStart"/>
      <w:r>
        <w:t>Nguồn</w:t>
      </w:r>
      <w:proofErr w:type="spellEnd"/>
      <w:r>
        <w:t xml:space="preserve">: afamily.vn) </w:t>
      </w:r>
    </w:p>
    <w:p w:rsidR="00DA3481" w:rsidRDefault="00DA3481" w:rsidP="00DA3481">
      <w:pPr>
        <w:spacing w:line="264" w:lineRule="auto"/>
        <w:ind w:firstLine="567"/>
        <w:jc w:val="both"/>
      </w:pPr>
      <w:proofErr w:type="spellStart"/>
      <w:r w:rsidRPr="00E31E23">
        <w:rPr>
          <w:b/>
        </w:rPr>
        <w:t>Câu</w:t>
      </w:r>
      <w:proofErr w:type="spellEnd"/>
      <w:r w:rsidRPr="00E31E23">
        <w:rPr>
          <w:b/>
        </w:rPr>
        <w:t xml:space="preserve"> 1. (1,0 </w:t>
      </w:r>
      <w:proofErr w:type="spellStart"/>
      <w:r w:rsidRPr="00E31E23">
        <w:rPr>
          <w:b/>
        </w:rPr>
        <w:t>điểm</w:t>
      </w:r>
      <w:proofErr w:type="spellEnd"/>
      <w:r w:rsidRPr="00E31E23">
        <w:rPr>
          <w:b/>
        </w:rPr>
        <w:t>):</w:t>
      </w:r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? </w:t>
      </w:r>
    </w:p>
    <w:p w:rsidR="00DA3481" w:rsidRDefault="00DA3481" w:rsidP="00DA3481">
      <w:pPr>
        <w:spacing w:line="264" w:lineRule="auto"/>
        <w:ind w:firstLine="567"/>
        <w:jc w:val="both"/>
      </w:pPr>
      <w:proofErr w:type="spellStart"/>
      <w:r w:rsidRPr="00E31E23">
        <w:rPr>
          <w:b/>
        </w:rPr>
        <w:t>Câu</w:t>
      </w:r>
      <w:proofErr w:type="spellEnd"/>
      <w:r w:rsidRPr="00E31E23">
        <w:rPr>
          <w:b/>
        </w:rPr>
        <w:t xml:space="preserve"> 2. (1,0 </w:t>
      </w:r>
      <w:proofErr w:type="spellStart"/>
      <w:r w:rsidRPr="00E31E23">
        <w:rPr>
          <w:b/>
        </w:rPr>
        <w:t>điểm</w:t>
      </w:r>
      <w:proofErr w:type="spellEnd"/>
      <w:r w:rsidRPr="00E31E23">
        <w:rPr>
          <w:b/>
        </w:rPr>
        <w:t>):</w:t>
      </w:r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DA3481" w:rsidRDefault="00DA3481" w:rsidP="00DA3481">
      <w:pPr>
        <w:spacing w:line="264" w:lineRule="auto"/>
        <w:ind w:firstLine="567"/>
        <w:jc w:val="both"/>
        <w:rPr>
          <w:i/>
        </w:rPr>
      </w:pPr>
      <w:proofErr w:type="spellStart"/>
      <w:r w:rsidRPr="00E31E23">
        <w:rPr>
          <w:b/>
        </w:rPr>
        <w:t>Câu</w:t>
      </w:r>
      <w:proofErr w:type="spellEnd"/>
      <w:r w:rsidRPr="00E31E23">
        <w:rPr>
          <w:b/>
        </w:rPr>
        <w:t xml:space="preserve"> 3. (2,0 </w:t>
      </w:r>
      <w:proofErr w:type="spellStart"/>
      <w:r w:rsidRPr="00E31E23">
        <w:rPr>
          <w:b/>
        </w:rPr>
        <w:t>điểm</w:t>
      </w:r>
      <w:proofErr w:type="spellEnd"/>
      <w:r w:rsidRPr="00E31E23">
        <w:rPr>
          <w:b/>
        </w:rPr>
        <w:t>):</w:t>
      </w:r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qua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bố</w:t>
      </w:r>
      <w:proofErr w:type="spellEnd"/>
      <w:r>
        <w:t>: “</w:t>
      </w:r>
      <w:r>
        <w:rPr>
          <w:i/>
        </w:rPr>
        <w:t xml:space="preserve">Con </w:t>
      </w:r>
      <w:proofErr w:type="spellStart"/>
      <w:r>
        <w:rPr>
          <w:i/>
        </w:rPr>
        <w:t>gái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sắp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về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nấu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cơm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chưa</w:t>
      </w:r>
      <w:proofErr w:type="spellEnd"/>
      <w:r>
        <w:rPr>
          <w:i/>
        </w:rPr>
        <w:t xml:space="preserve">?”. </w:t>
      </w:r>
    </w:p>
    <w:p w:rsidR="00DA3481" w:rsidRDefault="00DA3481" w:rsidP="00DA3481">
      <w:pPr>
        <w:spacing w:line="264" w:lineRule="auto"/>
        <w:ind w:firstLine="567"/>
        <w:jc w:val="both"/>
      </w:pPr>
      <w:proofErr w:type="spellStart"/>
      <w:r w:rsidRPr="00E31E23">
        <w:rPr>
          <w:b/>
        </w:rPr>
        <w:t>Câu</w:t>
      </w:r>
      <w:proofErr w:type="spellEnd"/>
      <w:r w:rsidRPr="00E31E23">
        <w:rPr>
          <w:b/>
        </w:rPr>
        <w:t xml:space="preserve"> 4. (4,0 </w:t>
      </w:r>
      <w:proofErr w:type="spellStart"/>
      <w:r w:rsidRPr="00E31E23">
        <w:rPr>
          <w:b/>
        </w:rPr>
        <w:t>điểm</w:t>
      </w:r>
      <w:proofErr w:type="spellEnd"/>
      <w:r w:rsidRPr="00E31E23">
        <w:rPr>
          <w:b/>
        </w:rPr>
        <w:t>):</w:t>
      </w:r>
      <w:r>
        <w:t xml:space="preserve"> </w:t>
      </w:r>
      <w:proofErr w:type="spellStart"/>
      <w:r w:rsidRPr="00E31E23">
        <w:rPr>
          <w:i/>
        </w:rPr>
        <w:t>Có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những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lúc</w:t>
      </w:r>
      <w:proofErr w:type="spellEnd"/>
      <w:r w:rsidRPr="00E31E23">
        <w:rPr>
          <w:i/>
        </w:rPr>
        <w:t xml:space="preserve"> con </w:t>
      </w:r>
      <w:proofErr w:type="spellStart"/>
      <w:r w:rsidRPr="00E31E23">
        <w:rPr>
          <w:i/>
        </w:rPr>
        <w:t>người</w:t>
      </w:r>
      <w:proofErr w:type="spellEnd"/>
      <w:r w:rsidRPr="00E31E23">
        <w:rPr>
          <w:i/>
        </w:rPr>
        <w:t xml:space="preserve"> ta </w:t>
      </w:r>
      <w:proofErr w:type="spellStart"/>
      <w:r w:rsidRPr="00E31E23">
        <w:rPr>
          <w:i/>
        </w:rPr>
        <w:t>không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hề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biết</w:t>
      </w:r>
      <w:proofErr w:type="spellEnd"/>
      <w:r w:rsidRPr="00E31E23">
        <w:rPr>
          <w:i/>
        </w:rPr>
        <w:t xml:space="preserve">, </w:t>
      </w:r>
      <w:proofErr w:type="spellStart"/>
      <w:r w:rsidRPr="00E31E23">
        <w:rPr>
          <w:i/>
        </w:rPr>
        <w:t>được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làm</w:t>
      </w:r>
      <w:proofErr w:type="spellEnd"/>
      <w:r w:rsidRPr="00E31E23">
        <w:rPr>
          <w:i/>
        </w:rPr>
        <w:t xml:space="preserve"> con </w:t>
      </w:r>
      <w:proofErr w:type="spellStart"/>
      <w:r w:rsidRPr="00E31E23">
        <w:rPr>
          <w:i/>
        </w:rPr>
        <w:t>của</w:t>
      </w:r>
      <w:proofErr w:type="spellEnd"/>
      <w:r w:rsidRPr="00E31E23">
        <w:rPr>
          <w:i/>
        </w:rPr>
        <w:t xml:space="preserve"> cha </w:t>
      </w:r>
      <w:proofErr w:type="spellStart"/>
      <w:r w:rsidRPr="00E31E23">
        <w:rPr>
          <w:i/>
        </w:rPr>
        <w:t>của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mẹ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là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điều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hạnh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phúc</w:t>
      </w:r>
      <w:proofErr w:type="spellEnd"/>
      <w:r w:rsidRPr="00E31E23">
        <w:rPr>
          <w:i/>
        </w:rPr>
        <w:t xml:space="preserve"> </w:t>
      </w:r>
      <w:proofErr w:type="spellStart"/>
      <w:r w:rsidRPr="00E31E23">
        <w:rPr>
          <w:i/>
        </w:rPr>
        <w:t>biết</w:t>
      </w:r>
      <w:proofErr w:type="spellEnd"/>
      <w:r w:rsidRPr="00E31E23">
        <w:rPr>
          <w:i/>
        </w:rPr>
        <w:t xml:space="preserve"> bao </w:t>
      </w:r>
      <w:proofErr w:type="spellStart"/>
      <w:r w:rsidRPr="00E31E23">
        <w:rPr>
          <w:i/>
        </w:rPr>
        <w:t>nhiêu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10 </w:t>
      </w:r>
      <w:proofErr w:type="spellStart"/>
      <w:r>
        <w:t>đến</w:t>
      </w:r>
      <w:proofErr w:type="spellEnd"/>
      <w:r>
        <w:t xml:space="preserve"> 12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gắm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</w:p>
    <w:p w:rsidR="00DA3481" w:rsidRPr="00E31E23" w:rsidRDefault="00DA3481" w:rsidP="00DA3481">
      <w:pPr>
        <w:spacing w:line="264" w:lineRule="auto"/>
        <w:ind w:firstLine="567"/>
        <w:jc w:val="both"/>
        <w:rPr>
          <w:b/>
        </w:rPr>
      </w:pPr>
      <w:proofErr w:type="spellStart"/>
      <w:r w:rsidRPr="00E31E23">
        <w:rPr>
          <w:b/>
        </w:rPr>
        <w:t>Phần</w:t>
      </w:r>
      <w:proofErr w:type="spellEnd"/>
      <w:r w:rsidRPr="00E31E23">
        <w:rPr>
          <w:b/>
        </w:rPr>
        <w:t xml:space="preserve"> II. </w:t>
      </w:r>
      <w:proofErr w:type="spellStart"/>
      <w:r w:rsidRPr="00E31E23">
        <w:rPr>
          <w:b/>
        </w:rPr>
        <w:t>Trải</w:t>
      </w:r>
      <w:proofErr w:type="spellEnd"/>
      <w:r w:rsidRPr="00E31E23">
        <w:rPr>
          <w:b/>
        </w:rPr>
        <w:t xml:space="preserve"> </w:t>
      </w:r>
      <w:proofErr w:type="spellStart"/>
      <w:r w:rsidRPr="00E31E23">
        <w:rPr>
          <w:b/>
        </w:rPr>
        <w:t>nghiệm</w:t>
      </w:r>
      <w:proofErr w:type="spellEnd"/>
      <w:r w:rsidRPr="00E31E23">
        <w:rPr>
          <w:b/>
        </w:rPr>
        <w:t xml:space="preserve"> - </w:t>
      </w:r>
      <w:proofErr w:type="spellStart"/>
      <w:r w:rsidRPr="00E31E23">
        <w:rPr>
          <w:b/>
        </w:rPr>
        <w:t>sáng</w:t>
      </w:r>
      <w:proofErr w:type="spellEnd"/>
      <w:r w:rsidRPr="00E31E23">
        <w:rPr>
          <w:b/>
        </w:rPr>
        <w:t xml:space="preserve"> </w:t>
      </w:r>
      <w:proofErr w:type="spellStart"/>
      <w:r w:rsidRPr="00E31E23">
        <w:rPr>
          <w:b/>
        </w:rPr>
        <w:t>tạo</w:t>
      </w:r>
      <w:proofErr w:type="spellEnd"/>
      <w:r w:rsidRPr="00E31E23">
        <w:rPr>
          <w:b/>
        </w:rPr>
        <w:t xml:space="preserve"> (12 </w:t>
      </w:r>
      <w:proofErr w:type="spellStart"/>
      <w:r w:rsidRPr="00E31E23">
        <w:rPr>
          <w:b/>
        </w:rPr>
        <w:t>điểm</w:t>
      </w:r>
      <w:proofErr w:type="spellEnd"/>
      <w:r w:rsidRPr="00E31E23">
        <w:rPr>
          <w:b/>
        </w:rPr>
        <w:t>)</w:t>
      </w:r>
    </w:p>
    <w:p w:rsidR="00DA3481" w:rsidRDefault="00DA3481" w:rsidP="00DA3481">
      <w:pPr>
        <w:spacing w:line="264" w:lineRule="auto"/>
        <w:ind w:firstLine="567"/>
        <w:jc w:val="both"/>
      </w:pP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ấy</w:t>
      </w:r>
      <w:proofErr w:type="spellEnd"/>
      <w:r>
        <w:t>.</w:t>
      </w:r>
    </w:p>
    <w:p w:rsidR="00DA3481" w:rsidRDefault="00DA3481" w:rsidP="00DA3481">
      <w:pPr>
        <w:spacing w:line="264" w:lineRule="auto"/>
        <w:ind w:firstLine="567"/>
        <w:jc w:val="center"/>
      </w:pPr>
      <w:r>
        <w:t xml:space="preserve">-------------------- </w:t>
      </w:r>
      <w:proofErr w:type="spellStart"/>
      <w:r>
        <w:t>Hết</w:t>
      </w:r>
      <w:proofErr w:type="spellEnd"/>
      <w:r>
        <w:t xml:space="preserve"> -------------------</w:t>
      </w:r>
    </w:p>
    <w:p w:rsidR="00DA3481" w:rsidRDefault="00DA3481" w:rsidP="00DA3481">
      <w:pPr>
        <w:jc w:val="center"/>
        <w:rPr>
          <w:rFonts w:cs="Times New Roman"/>
          <w:b/>
          <w:color w:val="000000" w:themeColor="text1"/>
          <w:szCs w:val="28"/>
        </w:rPr>
      </w:pPr>
    </w:p>
    <w:p w:rsidR="00DA3481" w:rsidRPr="00746764" w:rsidRDefault="00DA3481" w:rsidP="00DA3481">
      <w:pPr>
        <w:jc w:val="center"/>
        <w:rPr>
          <w:rFonts w:cs="Times New Roman"/>
          <w:b/>
          <w:color w:val="000000" w:themeColor="text1"/>
          <w:szCs w:val="28"/>
        </w:rPr>
      </w:pPr>
      <w:r w:rsidRPr="00746764">
        <w:rPr>
          <w:rFonts w:cs="Times New Roman"/>
          <w:b/>
          <w:color w:val="000000" w:themeColor="text1"/>
          <w:szCs w:val="28"/>
        </w:rPr>
        <w:t>HƯỚNG DẪN CHẤM</w:t>
      </w:r>
    </w:p>
    <w:p w:rsidR="00DA3481" w:rsidRPr="00746764" w:rsidRDefault="00DA3481" w:rsidP="00DA3481">
      <w:pPr>
        <w:jc w:val="center"/>
        <w:rPr>
          <w:rFonts w:cs="Times New Roman"/>
          <w:b/>
          <w:color w:val="000000" w:themeColor="text1"/>
          <w:szCs w:val="28"/>
        </w:rPr>
      </w:pPr>
      <w:proofErr w:type="spellStart"/>
      <w:r w:rsidRPr="00746764">
        <w:rPr>
          <w:rFonts w:cs="Times New Roman"/>
          <w:b/>
          <w:color w:val="000000" w:themeColor="text1"/>
          <w:szCs w:val="28"/>
        </w:rPr>
        <w:t>Môn</w:t>
      </w:r>
      <w:proofErr w:type="spellEnd"/>
      <w:r w:rsidRPr="00746764">
        <w:rPr>
          <w:rFonts w:cs="Times New Roman"/>
          <w:b/>
          <w:color w:val="000000" w:themeColor="text1"/>
          <w:szCs w:val="28"/>
        </w:rPr>
        <w:t xml:space="preserve">: </w:t>
      </w:r>
      <w:proofErr w:type="spellStart"/>
      <w:r w:rsidRPr="00746764">
        <w:rPr>
          <w:rFonts w:cs="Times New Roman"/>
          <w:b/>
          <w:color w:val="000000" w:themeColor="text1"/>
          <w:szCs w:val="28"/>
        </w:rPr>
        <w:t>Ngữ</w:t>
      </w:r>
      <w:proofErr w:type="spellEnd"/>
      <w:r w:rsidRPr="00746764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746764">
        <w:rPr>
          <w:rFonts w:cs="Times New Roman"/>
          <w:b/>
          <w:color w:val="000000" w:themeColor="text1"/>
          <w:szCs w:val="28"/>
        </w:rPr>
        <w:t>văn</w:t>
      </w:r>
      <w:proofErr w:type="spellEnd"/>
      <w:r w:rsidRPr="00746764">
        <w:rPr>
          <w:rFonts w:cs="Times New Roman"/>
          <w:b/>
          <w:color w:val="000000" w:themeColor="text1"/>
          <w:szCs w:val="28"/>
        </w:rPr>
        <w:t xml:space="preserve"> 6</w:t>
      </w:r>
    </w:p>
    <w:tbl>
      <w:tblPr>
        <w:tblStyle w:val="TableGrid"/>
        <w:tblW w:w="10229" w:type="dxa"/>
        <w:tblInd w:w="-340" w:type="dxa"/>
        <w:tblLook w:val="04A0" w:firstRow="1" w:lastRow="0" w:firstColumn="1" w:lastColumn="0" w:noHBand="0" w:noVBand="1"/>
      </w:tblPr>
      <w:tblGrid>
        <w:gridCol w:w="2575"/>
        <w:gridCol w:w="6662"/>
        <w:gridCol w:w="992"/>
      </w:tblGrid>
      <w:tr w:rsidR="00DA3481" w:rsidTr="00563111">
        <w:tc>
          <w:tcPr>
            <w:tcW w:w="2575" w:type="dxa"/>
          </w:tcPr>
          <w:p w:rsidR="00DA3481" w:rsidRPr="00746764" w:rsidRDefault="00DA3481" w:rsidP="00DA348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hỏi</w:t>
            </w:r>
            <w:proofErr w:type="spellEnd"/>
          </w:p>
        </w:tc>
        <w:tc>
          <w:tcPr>
            <w:tcW w:w="6662" w:type="dxa"/>
          </w:tcPr>
          <w:p w:rsidR="00DA3481" w:rsidRPr="00746764" w:rsidRDefault="00DA3481" w:rsidP="00DA348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Định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Hướng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chấm</w:t>
            </w:r>
            <w:proofErr w:type="spellEnd"/>
          </w:p>
        </w:tc>
        <w:tc>
          <w:tcPr>
            <w:tcW w:w="992" w:type="dxa"/>
          </w:tcPr>
          <w:p w:rsidR="00DA3481" w:rsidRPr="00746764" w:rsidRDefault="00DA3481" w:rsidP="00DA348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Biểu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điểm</w:t>
            </w:r>
            <w:proofErr w:type="spellEnd"/>
          </w:p>
        </w:tc>
      </w:tr>
      <w:tr w:rsidR="00DA3481" w:rsidTr="00563111">
        <w:tc>
          <w:tcPr>
            <w:tcW w:w="10229" w:type="dxa"/>
            <w:gridSpan w:val="3"/>
          </w:tcPr>
          <w:p w:rsidR="00DA3481" w:rsidRDefault="00DA3481" w:rsidP="00DA3481">
            <w:pPr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Phần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 I. </w:t>
            </w: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Đọc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 – </w:t>
            </w: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Kết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nối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 (8 </w:t>
            </w: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điểm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)</w:t>
            </w:r>
          </w:p>
        </w:tc>
      </w:tr>
      <w:tr w:rsidR="00DA3481" w:rsidTr="00563111">
        <w:tc>
          <w:tcPr>
            <w:tcW w:w="2575" w:type="dxa"/>
          </w:tcPr>
          <w:p w:rsidR="00DA3481" w:rsidRPr="00746764" w:rsidRDefault="00DA3481" w:rsidP="00DA348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6662" w:type="dxa"/>
          </w:tcPr>
          <w:p w:rsidR="00DA3481" w:rsidRPr="00746764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sự</w:t>
            </w:r>
            <w:proofErr w:type="spellEnd"/>
          </w:p>
        </w:tc>
        <w:tc>
          <w:tcPr>
            <w:tcW w:w="992" w:type="dxa"/>
          </w:tcPr>
          <w:p w:rsidR="00DA3481" w:rsidRPr="00746764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1.0</w:t>
            </w:r>
          </w:p>
        </w:tc>
      </w:tr>
      <w:tr w:rsidR="00DA3481" w:rsidTr="00563111">
        <w:tc>
          <w:tcPr>
            <w:tcW w:w="2575" w:type="dxa"/>
          </w:tcPr>
          <w:p w:rsidR="00DA3481" w:rsidRDefault="00DA3481" w:rsidP="00DA348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6662" w:type="dxa"/>
          </w:tcPr>
          <w:p w:rsidR="00DA3481" w:rsidRDefault="00DA3481" w:rsidP="00DA3481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C20090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Cụm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danh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từ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một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buổi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chiều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DA3481" w:rsidRPr="00C20090" w:rsidRDefault="00DA3481" w:rsidP="00DA3481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C20090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Cụm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từ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nằm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trên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giường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bệnh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DA3481" w:rsidRDefault="00DA3481" w:rsidP="00DA3481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0.5</w:t>
            </w:r>
          </w:p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0.5</w:t>
            </w:r>
          </w:p>
        </w:tc>
      </w:tr>
      <w:tr w:rsidR="00DA3481" w:rsidTr="00563111">
        <w:tc>
          <w:tcPr>
            <w:tcW w:w="2575" w:type="dxa"/>
          </w:tcPr>
          <w:p w:rsidR="00DA3481" w:rsidRDefault="00DA3481" w:rsidP="00DA348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3481" w:rsidRPr="00C20090" w:rsidRDefault="00DA3481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người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cha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dành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con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thật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sâu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sắc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lắng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đọng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lòng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người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Biết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thân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có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bệnh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nhưng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người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cha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không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màng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đến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bệnh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mà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ông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quan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tâm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con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gái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đã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có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cơm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ăn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hay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chưa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Hành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đó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đã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thể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hiện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được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rằng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Dù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0090">
              <w:rPr>
                <w:rFonts w:cs="Times New Roman"/>
                <w:color w:val="000000" w:themeColor="text1"/>
                <w:szCs w:val="28"/>
              </w:rPr>
              <w:t xml:space="preserve">cha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mẹ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như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thế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nào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r w:rsidRPr="00C20090">
              <w:rPr>
                <w:rFonts w:cs="Times New Roman"/>
                <w:color w:val="000000" w:themeColor="text1"/>
                <w:szCs w:val="28"/>
              </w:rPr>
              <w:t xml:space="preserve">con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cái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ra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sao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thì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yêu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của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họ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dành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cho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con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là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trên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hết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Họ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luôn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hi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thứ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tốt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đẹp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nhất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con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mình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DA3481" w:rsidRPr="00C20090" w:rsidRDefault="00DA3481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C20090">
              <w:rPr>
                <w:rFonts w:eastAsia="Times New Roman" w:cs="Times New Roman"/>
                <w:i/>
                <w:color w:val="000000" w:themeColor="text1"/>
                <w:szCs w:val="28"/>
                <w:u w:val="single"/>
              </w:rPr>
              <w:t>Lưu</w:t>
            </w:r>
            <w:proofErr w:type="spellEnd"/>
            <w:r w:rsidRPr="00C20090">
              <w:rPr>
                <w:rFonts w:eastAsia="Times New Roman" w:cs="Times New Roman"/>
                <w:i/>
                <w:color w:val="000000" w:themeColor="text1"/>
                <w:szCs w:val="28"/>
                <w:u w:val="single"/>
              </w:rPr>
              <w:t xml:space="preserve"> </w:t>
            </w:r>
            <w:r w:rsidRPr="00C20090">
              <w:rPr>
                <w:rFonts w:cs="Times New Roman"/>
                <w:color w:val="000000" w:themeColor="text1"/>
                <w:szCs w:val="28"/>
                <w:u w:val="single"/>
              </w:rPr>
              <w:t>ý</w:t>
            </w:r>
            <w:r w:rsidRPr="00C20090">
              <w:rPr>
                <w:rFonts w:eastAsia="Times New Roman" w:cs="Times New Roman"/>
                <w:color w:val="000000" w:themeColor="text1"/>
                <w:szCs w:val="28"/>
                <w:u w:val="single"/>
              </w:rPr>
              <w:t xml:space="preserve">: </w:t>
            </w: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trình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bày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theo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nhiều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cách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khác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nhau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tuỳ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thuộc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khả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năng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diễn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đạt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để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điểm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2.0</w:t>
            </w:r>
          </w:p>
        </w:tc>
      </w:tr>
      <w:tr w:rsidR="00DA3481" w:rsidTr="00563111">
        <w:tc>
          <w:tcPr>
            <w:tcW w:w="2575" w:type="dxa"/>
          </w:tcPr>
          <w:p w:rsidR="00DA3481" w:rsidRDefault="00DA3481" w:rsidP="00DA348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662" w:type="dxa"/>
          </w:tcPr>
          <w:p w:rsidR="00DA3481" w:rsidRPr="00C20090" w:rsidRDefault="00DA3481" w:rsidP="00DA348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có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thể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bày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tỏ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lòng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biết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ơn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sự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kính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trọng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điều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sẽ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làm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hoặc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điều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mong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muốn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dành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cho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0090">
              <w:rPr>
                <w:rFonts w:cs="Times New Roman"/>
                <w:color w:val="000000" w:themeColor="text1"/>
                <w:szCs w:val="28"/>
              </w:rPr>
              <w:t xml:space="preserve">cha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mẹ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C20090">
              <w:rPr>
                <w:rFonts w:cs="Times New Roman"/>
                <w:color w:val="000000" w:themeColor="text1"/>
                <w:szCs w:val="28"/>
              </w:rPr>
              <w:t>mình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,...</w:t>
            </w:r>
            <w:proofErr w:type="gram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</w:p>
          <w:p w:rsidR="00DA3481" w:rsidRPr="00C20090" w:rsidRDefault="00DA3481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  <w:u w:val="single"/>
              </w:rPr>
              <w:t>Lưu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  <w:u w:val="single"/>
              </w:rPr>
              <w:t xml:space="preserve"> </w:t>
            </w:r>
            <w:r w:rsidRPr="00C20090">
              <w:rPr>
                <w:rFonts w:cs="Times New Roman"/>
                <w:i/>
                <w:color w:val="000000" w:themeColor="text1"/>
                <w:szCs w:val="28"/>
                <w:u w:val="single"/>
              </w:rPr>
              <w:t>ý</w:t>
            </w: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: </w:t>
            </w:r>
            <w:r w:rsidRPr="00C20090">
              <w:rPr>
                <w:rFonts w:cs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trình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bày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theo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nhiều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cách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khác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nhau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tuỳ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thuộc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khả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năng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diễn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đạt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để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điểm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4.0</w:t>
            </w:r>
          </w:p>
        </w:tc>
      </w:tr>
      <w:tr w:rsidR="00DA3481" w:rsidTr="00563111">
        <w:tc>
          <w:tcPr>
            <w:tcW w:w="2575" w:type="dxa"/>
          </w:tcPr>
          <w:p w:rsidR="00DA3481" w:rsidRPr="00746764" w:rsidRDefault="00DA3481" w:rsidP="00DA348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II-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(12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DA3481" w:rsidRPr="00C20090" w:rsidRDefault="00DA3481" w:rsidP="00DA3481">
            <w:pPr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Tưởng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tượng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kể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lại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chuyện</w:t>
            </w:r>
            <w:proofErr w:type="spellEnd"/>
          </w:p>
        </w:tc>
        <w:tc>
          <w:tcPr>
            <w:tcW w:w="992" w:type="dxa"/>
          </w:tcPr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DA3481" w:rsidTr="00563111">
        <w:trPr>
          <w:trHeight w:val="1217"/>
        </w:trPr>
        <w:tc>
          <w:tcPr>
            <w:tcW w:w="2575" w:type="dxa"/>
          </w:tcPr>
          <w:p w:rsidR="00DA3481" w:rsidRDefault="00DA3481" w:rsidP="00DA348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3481" w:rsidRPr="00C20090" w:rsidRDefault="00DA3481" w:rsidP="00DA3481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Yêu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cầu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6764">
              <w:rPr>
                <w:rFonts w:eastAsia="Times New Roman" w:cs="Times New Roman"/>
                <w:b/>
                <w:color w:val="000000" w:themeColor="text1"/>
                <w:szCs w:val="28"/>
              </w:rPr>
              <w:t>chung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: </w:t>
            </w:r>
          </w:p>
          <w:p w:rsidR="00DA3481" w:rsidRPr="00C20090" w:rsidRDefault="00DA3481" w:rsidP="00DA3481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0090">
              <w:rPr>
                <w:rFonts w:cs="Times New Roman"/>
                <w:color w:val="000000" w:themeColor="text1"/>
                <w:szCs w:val="28"/>
              </w:rPr>
              <w:t xml:space="preserve">a,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Đảm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bảo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cầu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cấu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trúc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kể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chuyện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trôi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chảy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mạch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lạc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</w:p>
          <w:p w:rsidR="00DA3481" w:rsidRPr="00DA3481" w:rsidRDefault="00DA3481" w:rsidP="00DA3481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b,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Xác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định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đúng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cầu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đề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2.0</w:t>
            </w:r>
          </w:p>
        </w:tc>
      </w:tr>
      <w:tr w:rsidR="00DA3481" w:rsidTr="00DA3481">
        <w:trPr>
          <w:trHeight w:val="714"/>
        </w:trPr>
        <w:tc>
          <w:tcPr>
            <w:tcW w:w="2575" w:type="dxa"/>
          </w:tcPr>
          <w:p w:rsidR="00DA3481" w:rsidRDefault="00DA3481" w:rsidP="00DA348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3481" w:rsidRPr="00C20090" w:rsidRDefault="00DA3481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20090">
              <w:rPr>
                <w:rFonts w:cs="Times New Roman"/>
                <w:color w:val="000000" w:themeColor="text1"/>
                <w:szCs w:val="28"/>
              </w:rPr>
              <w:t xml:space="preserve">c,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Triển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khai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văn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theo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bố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cục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0090">
              <w:rPr>
                <w:rFonts w:cs="Times New Roman"/>
                <w:color w:val="000000" w:themeColor="text1"/>
                <w:szCs w:val="28"/>
              </w:rPr>
              <w:t xml:space="preserve">3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phần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Mở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bài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thân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kết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DA3481" w:rsidTr="00DA3481">
        <w:trPr>
          <w:trHeight w:val="1835"/>
        </w:trPr>
        <w:tc>
          <w:tcPr>
            <w:tcW w:w="2575" w:type="dxa"/>
          </w:tcPr>
          <w:p w:rsidR="00DA3481" w:rsidRDefault="00DA3481" w:rsidP="00DA348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3481" w:rsidRDefault="00DA3481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Nội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0090">
              <w:rPr>
                <w:rFonts w:cs="Times New Roman"/>
                <w:color w:val="000000" w:themeColor="text1"/>
                <w:szCs w:val="28"/>
              </w:rPr>
              <w:t xml:space="preserve">dung: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Đây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là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đề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mở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học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sinh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tuỳ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sức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tưởng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tượng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kể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chuyện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sao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thú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vị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sáng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tạo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hấp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dẫn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Có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thể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tham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khảo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gợi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ý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sau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: </w:t>
            </w:r>
          </w:p>
          <w:p w:rsidR="00BB5805" w:rsidRDefault="00BB5805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BB5805" w:rsidRPr="00C20090" w:rsidRDefault="00BB5805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DA3481" w:rsidRPr="00C20090" w:rsidRDefault="00DA3481" w:rsidP="00DA348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0090">
              <w:rPr>
                <w:rFonts w:cs="Times New Roman"/>
                <w:color w:val="000000" w:themeColor="text1"/>
                <w:szCs w:val="28"/>
              </w:rPr>
              <w:t>1</w:t>
            </w: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Mở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bài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: Tia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nắng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tự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giới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thiệu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mình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về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công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việc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mình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</w:p>
          <w:p w:rsidR="00DA3481" w:rsidRPr="00C20090" w:rsidRDefault="00DA3481" w:rsidP="00DA348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2,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Thân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bài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Tia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nắng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kể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lại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trình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trải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nghiệm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một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ngày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thú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vị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mình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: </w:t>
            </w:r>
          </w:p>
          <w:p w:rsidR="00DA3481" w:rsidRPr="00C20090" w:rsidRDefault="00DA3481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C20090">
              <w:rPr>
                <w:rFonts w:eastAsia="Times New Roman" w:cs="Times New Roman"/>
                <w:i/>
                <w:color w:val="000000" w:themeColor="text1"/>
                <w:szCs w:val="28"/>
              </w:rPr>
              <w:t>Lưu</w:t>
            </w:r>
            <w:proofErr w:type="spellEnd"/>
            <w:r w:rsidRPr="00C20090"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 ý: </w:t>
            </w: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cần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: </w:t>
            </w:r>
          </w:p>
          <w:p w:rsidR="00DA3481" w:rsidRPr="00C20090" w:rsidRDefault="00DA3481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Tưởng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tượng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kể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theo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trình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tự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thời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gian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kết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hợp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không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gian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DA3481" w:rsidRPr="00C20090" w:rsidRDefault="00DA3481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Tưởng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tượng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kể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bám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sát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vai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trò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nắng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đối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vạn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C20090">
              <w:rPr>
                <w:rFonts w:cs="Times New Roman"/>
                <w:color w:val="000000" w:themeColor="text1"/>
                <w:szCs w:val="28"/>
              </w:rPr>
              <w:t>vật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>,..</w:t>
            </w:r>
            <w:proofErr w:type="gram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DA3481" w:rsidRPr="00DA3481" w:rsidRDefault="00DA3481" w:rsidP="00DA348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lastRenderedPageBreak/>
              <w:t xml:space="preserve">3.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Kết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bài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xúc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suy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nghĩ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tia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nắng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sau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khi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kết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thúc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một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ngày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trải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nghiệm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Lời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nhắn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nhủ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tia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nắng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mọi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người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lastRenderedPageBreak/>
              <w:t>8.0</w:t>
            </w:r>
          </w:p>
        </w:tc>
      </w:tr>
      <w:tr w:rsidR="00DA3481" w:rsidTr="00DA3481">
        <w:trPr>
          <w:trHeight w:val="916"/>
        </w:trPr>
        <w:tc>
          <w:tcPr>
            <w:tcW w:w="2575" w:type="dxa"/>
          </w:tcPr>
          <w:p w:rsidR="00DA3481" w:rsidRDefault="00DA3481" w:rsidP="00DA348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3481" w:rsidRPr="00DA3481" w:rsidRDefault="00DA3481" w:rsidP="00DA3481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20090">
              <w:rPr>
                <w:rFonts w:cs="Times New Roman"/>
                <w:color w:val="000000" w:themeColor="text1"/>
                <w:szCs w:val="28"/>
              </w:rPr>
              <w:t xml:space="preserve">d,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tả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ngữ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pháp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Đảm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bảo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chuẩn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tả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ngữ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pháp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Tiếng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Việt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1.0</w:t>
            </w:r>
          </w:p>
        </w:tc>
      </w:tr>
      <w:tr w:rsidR="00DA3481" w:rsidTr="00DA3481">
        <w:trPr>
          <w:trHeight w:val="560"/>
        </w:trPr>
        <w:tc>
          <w:tcPr>
            <w:tcW w:w="2575" w:type="dxa"/>
          </w:tcPr>
          <w:p w:rsidR="00DA3481" w:rsidRDefault="00DA3481" w:rsidP="00DA348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3481" w:rsidRPr="00C20090" w:rsidRDefault="00DA3481" w:rsidP="00DA3481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e,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  <w:u w:val="single"/>
              </w:rPr>
              <w:t>Sáng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tạo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cách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>kể</w:t>
            </w:r>
            <w:proofErr w:type="spellEnd"/>
            <w:r w:rsidRPr="00C20090">
              <w:rPr>
                <w:rFonts w:eastAsia="Times New Roman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diễn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đạt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tốt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mới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20090">
              <w:rPr>
                <w:rFonts w:cs="Times New Roman"/>
                <w:color w:val="000000" w:themeColor="text1"/>
                <w:szCs w:val="28"/>
              </w:rPr>
              <w:t>mẻ</w:t>
            </w:r>
            <w:proofErr w:type="spellEnd"/>
            <w:r w:rsidRPr="00C20090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1.0</w:t>
            </w:r>
          </w:p>
        </w:tc>
      </w:tr>
      <w:tr w:rsidR="00DA3481" w:rsidTr="00DA3481">
        <w:trPr>
          <w:trHeight w:val="429"/>
        </w:trPr>
        <w:tc>
          <w:tcPr>
            <w:tcW w:w="2575" w:type="dxa"/>
          </w:tcPr>
          <w:p w:rsidR="00DA3481" w:rsidRDefault="00DA3481" w:rsidP="00DA348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3481" w:rsidRPr="00DA3481" w:rsidRDefault="00DA3481" w:rsidP="00DA3481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proofErr w:type="spellStart"/>
            <w:r w:rsidRPr="00746764">
              <w:rPr>
                <w:rFonts w:eastAsia="Times New Roman" w:cs="Times New Roman"/>
                <w:b/>
                <w:color w:val="000000" w:themeColor="text1"/>
                <w:szCs w:val="28"/>
              </w:rPr>
              <w:t>Tổng</w:t>
            </w:r>
            <w:proofErr w:type="spellEnd"/>
            <w:r w:rsidRPr="00746764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>điểm</w:t>
            </w:r>
            <w:proofErr w:type="spellEnd"/>
            <w:r w:rsidRPr="00746764">
              <w:rPr>
                <w:rFonts w:cs="Times New Roman"/>
                <w:b/>
                <w:color w:val="000000" w:themeColor="text1"/>
                <w:szCs w:val="28"/>
              </w:rPr>
              <w:t xml:space="preserve">: </w:t>
            </w:r>
            <w:r w:rsidRPr="00746764">
              <w:rPr>
                <w:rFonts w:eastAsia="Times New Roman" w:cs="Times New Roman"/>
                <w:b/>
                <w:color w:val="000000" w:themeColor="text1"/>
                <w:szCs w:val="28"/>
              </w:rPr>
              <w:t>12</w:t>
            </w:r>
          </w:p>
        </w:tc>
        <w:tc>
          <w:tcPr>
            <w:tcW w:w="992" w:type="dxa"/>
          </w:tcPr>
          <w:p w:rsidR="00DA3481" w:rsidRDefault="00DA3481" w:rsidP="00DA348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</w:tbl>
    <w:p w:rsidR="00DA3481" w:rsidRPr="00C20090" w:rsidRDefault="00DA3481" w:rsidP="00DA3481">
      <w:pPr>
        <w:ind w:firstLine="720"/>
        <w:jc w:val="both"/>
        <w:rPr>
          <w:rFonts w:cs="Times New Roman"/>
          <w:color w:val="000000" w:themeColor="text1"/>
          <w:szCs w:val="28"/>
        </w:rPr>
      </w:pP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đây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là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những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ý </w:t>
      </w:r>
      <w:proofErr w:type="spellStart"/>
      <w:r w:rsidRPr="00C20090">
        <w:rPr>
          <w:rFonts w:cs="Times New Roman"/>
          <w:color w:val="000000" w:themeColor="text1"/>
          <w:szCs w:val="28"/>
        </w:rPr>
        <w:t>cơ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i/>
          <w:color w:val="000000" w:themeColor="text1"/>
          <w:szCs w:val="28"/>
        </w:rPr>
        <w:t>bản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giáo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viên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cần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căn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cứ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cụ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thể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vào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bài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thi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chấm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i/>
          <w:color w:val="000000" w:themeColor="text1"/>
          <w:szCs w:val="28"/>
        </w:rPr>
        <w:t>một</w:t>
      </w:r>
      <w:proofErr w:type="spellEnd"/>
      <w:r w:rsidRPr="00C20090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cách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linh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hoạt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C20090">
        <w:rPr>
          <w:rFonts w:cs="Times New Roman"/>
          <w:color w:val="000000" w:themeColor="text1"/>
          <w:szCs w:val="28"/>
        </w:rPr>
        <w:t>hợp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lý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C20090">
        <w:rPr>
          <w:rFonts w:cs="Times New Roman"/>
          <w:i/>
          <w:color w:val="000000" w:themeColor="text1"/>
          <w:szCs w:val="28"/>
        </w:rPr>
        <w:t>phù</w:t>
      </w:r>
      <w:proofErr w:type="spellEnd"/>
      <w:r w:rsidRPr="00C20090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hợp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với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đặc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trưng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bộ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môn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. </w:t>
      </w:r>
    </w:p>
    <w:p w:rsidR="00DA3481" w:rsidRPr="00C20090" w:rsidRDefault="00DA3481" w:rsidP="00DA3481">
      <w:pPr>
        <w:jc w:val="both"/>
        <w:rPr>
          <w:rFonts w:cs="Times New Roman"/>
          <w:color w:val="000000" w:themeColor="text1"/>
          <w:szCs w:val="28"/>
        </w:rPr>
      </w:pP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sinh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có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i/>
          <w:color w:val="000000" w:themeColor="text1"/>
          <w:szCs w:val="28"/>
        </w:rPr>
        <w:t>thể</w:t>
      </w:r>
      <w:proofErr w:type="spellEnd"/>
      <w:r w:rsidRPr="00C20090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trình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bày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nhiều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khác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nhau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C20090">
        <w:rPr>
          <w:rFonts w:cs="Times New Roman"/>
          <w:color w:val="000000" w:themeColor="text1"/>
          <w:szCs w:val="28"/>
        </w:rPr>
        <w:t>miễn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là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làm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rõ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vấn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đề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được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yêu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cầu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trong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đề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bài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C20090">
        <w:rPr>
          <w:rFonts w:cs="Times New Roman"/>
          <w:color w:val="000000" w:themeColor="text1"/>
          <w:szCs w:val="28"/>
        </w:rPr>
        <w:t>đảm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bảo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kỹ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năng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hành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văn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C20090">
        <w:rPr>
          <w:rFonts w:cs="Times New Roman"/>
          <w:color w:val="000000" w:themeColor="text1"/>
          <w:szCs w:val="28"/>
        </w:rPr>
        <w:t>nội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dung </w:t>
      </w:r>
      <w:proofErr w:type="spellStart"/>
      <w:r w:rsidRPr="00C20090">
        <w:rPr>
          <w:rFonts w:cs="Times New Roman"/>
          <w:i/>
          <w:color w:val="000000" w:themeColor="text1"/>
          <w:szCs w:val="28"/>
        </w:rPr>
        <w:t>được</w:t>
      </w:r>
      <w:proofErr w:type="spellEnd"/>
      <w:r w:rsidRPr="00C20090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sắp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xếp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lô</w:t>
      </w:r>
      <w:r w:rsidRPr="00C20090">
        <w:rPr>
          <w:rFonts w:eastAsia="Times New Roman" w:cs="Times New Roman"/>
          <w:color w:val="000000" w:themeColor="text1"/>
          <w:szCs w:val="28"/>
        </w:rPr>
        <w:t>-gic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lý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. </w:t>
      </w:r>
    </w:p>
    <w:p w:rsidR="00DA3481" w:rsidRPr="00C20090" w:rsidRDefault="00DA3481" w:rsidP="00DA3481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C20090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spellStart"/>
      <w:r w:rsidRPr="00C20090">
        <w:rPr>
          <w:rFonts w:cs="Times New Roman"/>
          <w:color w:val="000000" w:themeColor="text1"/>
          <w:szCs w:val="28"/>
        </w:rPr>
        <w:t>Khuyến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khích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những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bài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làm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có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nhiều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tìm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tòi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C20090">
        <w:rPr>
          <w:rFonts w:cs="Times New Roman"/>
          <w:color w:val="000000" w:themeColor="text1"/>
          <w:szCs w:val="28"/>
        </w:rPr>
        <w:t>phát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hiện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sáng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tạo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nội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r w:rsidRPr="00C20090">
        <w:rPr>
          <w:rFonts w:eastAsia="Times New Roman" w:cs="Times New Roman"/>
          <w:color w:val="000000" w:themeColor="text1"/>
          <w:szCs w:val="28"/>
        </w:rPr>
        <w:t xml:space="preserve">dung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hình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thể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hiện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; </w:t>
      </w:r>
      <w:proofErr w:type="spellStart"/>
      <w:r w:rsidRPr="00C20090">
        <w:rPr>
          <w:rFonts w:cs="Times New Roman"/>
          <w:color w:val="000000" w:themeColor="text1"/>
          <w:szCs w:val="28"/>
        </w:rPr>
        <w:t>trừ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điểm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đối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với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những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bài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mắc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lỗi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kiến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thức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cơ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bản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lỗi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hành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văn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C2009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i/>
          <w:color w:val="000000" w:themeColor="text1"/>
          <w:szCs w:val="28"/>
        </w:rPr>
        <w:t>trình</w:t>
      </w:r>
      <w:proofErr w:type="spellEnd"/>
      <w:r w:rsidRPr="00C20090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C20090">
        <w:rPr>
          <w:rFonts w:cs="Times New Roman"/>
          <w:color w:val="000000" w:themeColor="text1"/>
          <w:szCs w:val="28"/>
        </w:rPr>
        <w:t>bày</w:t>
      </w:r>
      <w:proofErr w:type="spellEnd"/>
      <w:r w:rsidRPr="00C20090">
        <w:rPr>
          <w:rFonts w:cs="Times New Roman"/>
          <w:color w:val="000000" w:themeColor="text1"/>
          <w:szCs w:val="28"/>
        </w:rPr>
        <w:t xml:space="preserve">. </w:t>
      </w:r>
    </w:p>
    <w:p w:rsidR="00147272" w:rsidRDefault="00147272" w:rsidP="00DA3481"/>
    <w:sectPr w:rsidR="00147272" w:rsidSect="00DA3481">
      <w:pgSz w:w="11906" w:h="16838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7A97"/>
    <w:multiLevelType w:val="hybridMultilevel"/>
    <w:tmpl w:val="1F7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81"/>
    <w:rsid w:val="0002345D"/>
    <w:rsid w:val="00147272"/>
    <w:rsid w:val="00BB5805"/>
    <w:rsid w:val="00D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8B18"/>
  <w15:chartTrackingRefBased/>
  <w15:docId w15:val="{C4A2B970-237E-4720-BCFD-0720B5C7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81"/>
    <w:pPr>
      <w:spacing w:after="0"/>
    </w:pPr>
    <w:rPr>
      <w:rFonts w:ascii="Times New Roman" w:eastAsiaTheme="minorHAnsi" w:hAnsi="Times New Roman"/>
      <w:kern w:val="0"/>
      <w:sz w:val="28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481"/>
    <w:pPr>
      <w:spacing w:after="0" w:line="240" w:lineRule="auto"/>
    </w:pPr>
    <w:rPr>
      <w:rFonts w:ascii="Times New Roman" w:eastAsiaTheme="minorHAnsi" w:hAnsi="Times New Roman"/>
      <w:kern w:val="0"/>
      <w:sz w:val="28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481"/>
    <w:pPr>
      <w:spacing w:line="276" w:lineRule="auto"/>
      <w:ind w:left="720"/>
      <w:contextualSpacing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605</Words>
  <Characters>3454</Characters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2023-04-26T13:36:00Z</dcterms:created>
  <dcterms:modified xsi:type="dcterms:W3CDTF">2023-04-26T13:45:00Z</dcterms:modified>
</cp:coreProperties>
</file>