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247022" w:rsidRPr="006635E8" w:rsidTr="00BE328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47022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:rsidR="00247022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HÓC MÔN</w:t>
            </w:r>
          </w:p>
          <w:p w:rsidR="00247022" w:rsidRPr="006635E8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ĐÔNG THẠNH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47022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THAM KHẢ</w:t>
            </w:r>
            <w:r w:rsidR="0049446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47022" w:rsidRPr="006635E8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2020</w:t>
            </w:r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47022" w:rsidRPr="006635E8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MÔN TOÁN – KHỐI LỚ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8</w:t>
            </w:r>
          </w:p>
          <w:p w:rsidR="00247022" w:rsidRPr="006635E8" w:rsidRDefault="00247022" w:rsidP="00BE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90 </w:t>
            </w:r>
            <w:proofErr w:type="spellStart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66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20298" w:rsidRDefault="00823EB8">
      <w:pPr>
        <w:rPr>
          <w:rFonts w:asciiTheme="majorHAnsi" w:hAnsiTheme="majorHAnsi" w:cstheme="majorHAnsi"/>
          <w:sz w:val="26"/>
          <w:szCs w:val="26"/>
        </w:rPr>
      </w:pPr>
    </w:p>
    <w:p w:rsidR="00247022" w:rsidRDefault="00247022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1: (2</w:t>
      </w:r>
      <w:proofErr w:type="gramStart"/>
      <w:r>
        <w:rPr>
          <w:rFonts w:asciiTheme="majorHAnsi" w:hAnsiTheme="majorHAnsi" w:cstheme="majorHAnsi"/>
          <w:sz w:val="26"/>
          <w:szCs w:val="26"/>
        </w:rPr>
        <w:t>,0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tính</w:t>
      </w:r>
      <w:proofErr w:type="spellEnd"/>
    </w:p>
    <w:p w:rsidR="00247022" w:rsidRPr="00247022" w:rsidRDefault="00247022" w:rsidP="002470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2x( x</w:t>
      </w:r>
      <w:r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1)</w:t>
      </w:r>
    </w:p>
    <w:p w:rsidR="00247022" w:rsidRPr="00525845" w:rsidRDefault="00247022" w:rsidP="002470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 xml:space="preserve">( x + 2) ( x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3)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–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>x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>2</w:t>
      </w:r>
    </w:p>
    <w:p w:rsidR="00525845" w:rsidRPr="002C786A" w:rsidRDefault="00525845" w:rsidP="002470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>( x + 4 )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 xml:space="preserve">2 </w:t>
      </w:r>
      <w:r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( x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2 )( x +2 )</w:t>
      </w:r>
    </w:p>
    <w:p w:rsidR="002C786A" w:rsidRPr="002C786A" w:rsidRDefault="002C786A" w:rsidP="002470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</w:rPr>
      </w:pPr>
      <w:r w:rsidRPr="00C337AC">
        <w:rPr>
          <w:position w:val="-24"/>
          <w:sz w:val="26"/>
          <w:szCs w:val="26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8.25pt" o:ole="">
            <v:imagedata r:id="rId6" o:title=""/>
          </v:shape>
          <o:OLEObject Type="Embed" ProgID="Equation.DSMT4" ShapeID="_x0000_i1025" DrawAspect="Content" ObjectID="_1668007559" r:id="rId7"/>
        </w:object>
      </w:r>
    </w:p>
    <w:p w:rsidR="002C786A" w:rsidRDefault="002C786A" w:rsidP="002C786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2: (2</w:t>
      </w:r>
      <w:proofErr w:type="gramStart"/>
      <w:r>
        <w:rPr>
          <w:rFonts w:asciiTheme="majorHAnsi" w:hAnsiTheme="majorHAnsi" w:cstheme="majorHAnsi"/>
          <w:sz w:val="26"/>
          <w:szCs w:val="26"/>
        </w:rPr>
        <w:t>,0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ajorHAnsi"/>
          <w:sz w:val="26"/>
          <w:szCs w:val="26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tích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thức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nhân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tử</w:t>
      </w:r>
      <w:proofErr w:type="spellEnd"/>
    </w:p>
    <w:p w:rsidR="002C786A" w:rsidRPr="002C786A" w:rsidRDefault="002C786A" w:rsidP="002C786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fr-FR"/>
        </w:rPr>
      </w:pPr>
      <w:r w:rsidRPr="002C786A">
        <w:rPr>
          <w:rFonts w:asciiTheme="majorHAnsi" w:hAnsiTheme="majorHAnsi" w:cstheme="majorHAnsi"/>
          <w:sz w:val="26"/>
          <w:szCs w:val="26"/>
          <w:lang w:val="fr-FR"/>
        </w:rPr>
        <w:t xml:space="preserve">2x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+ </m:t>
        </m:r>
      </m:oMath>
      <w:r w:rsidRPr="002C786A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3xy</w:t>
      </w:r>
    </w:p>
    <w:p w:rsidR="002C786A" w:rsidRPr="002C786A" w:rsidRDefault="002C786A" w:rsidP="002C786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>4x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–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>25</w:t>
      </w:r>
    </w:p>
    <w:p w:rsidR="002C786A" w:rsidRPr="002C786A" w:rsidRDefault="002C786A" w:rsidP="002C786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>4x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y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4x + 1</w:t>
      </w:r>
    </w:p>
    <w:p w:rsidR="002C786A" w:rsidRPr="002C786A" w:rsidRDefault="002C786A" w:rsidP="002C786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>2a</w:t>
      </w:r>
      <w:r>
        <w:rPr>
          <w:rFonts w:asciiTheme="majorHAnsi" w:eastAsiaTheme="minorEastAsia" w:hAnsiTheme="majorHAnsi" w:cstheme="majorHAnsi"/>
          <w:sz w:val="26"/>
          <w:szCs w:val="26"/>
          <w:vertAlign w:val="superscript"/>
        </w:rPr>
        <w:t>3</w:t>
      </w:r>
      <w:r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 16</w:t>
      </w:r>
    </w:p>
    <w:p w:rsidR="002C786A" w:rsidRDefault="002C786A" w:rsidP="002C786A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3: </w:t>
      </w:r>
      <w:proofErr w:type="gramStart"/>
      <w:r>
        <w:rPr>
          <w:rFonts w:asciiTheme="majorHAnsi" w:hAnsiTheme="majorHAnsi" w:cstheme="majorHAnsi"/>
          <w:sz w:val="26"/>
          <w:szCs w:val="26"/>
        </w:rPr>
        <w:t>( 1,5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ajorHAnsi"/>
          <w:sz w:val="26"/>
          <w:szCs w:val="26"/>
        </w:rPr>
        <w:t>Tìm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x </w:t>
      </w:r>
      <w:proofErr w:type="spellStart"/>
      <w:r>
        <w:rPr>
          <w:rFonts w:asciiTheme="majorHAnsi" w:hAnsiTheme="majorHAnsi" w:cstheme="majorHAnsi"/>
          <w:sz w:val="26"/>
          <w:szCs w:val="26"/>
        </w:rPr>
        <w:t>biết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2C786A" w:rsidRPr="002C786A" w:rsidRDefault="002C786A" w:rsidP="002C786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( 4x + 1) ( x + 2 ) 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–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4x ( x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 xml:space="preserve"> 2 ) = 19</w:t>
      </w:r>
    </w:p>
    <w:p w:rsidR="002C786A" w:rsidRPr="00146C6E" w:rsidRDefault="00A432E1" w:rsidP="002C786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837C23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0E41D53F" wp14:editId="0E9E9062">
            <wp:simplePos x="0" y="0"/>
            <wp:positionH relativeFrom="margin">
              <wp:posOffset>3542030</wp:posOffset>
            </wp:positionH>
            <wp:positionV relativeFrom="paragraph">
              <wp:posOffset>8255</wp:posOffset>
            </wp:positionV>
            <wp:extent cx="2578100" cy="1997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86A">
        <w:rPr>
          <w:rFonts w:asciiTheme="majorHAnsi" w:eastAsiaTheme="minorEastAsia" w:hAnsiTheme="majorHAnsi" w:cstheme="majorHAnsi"/>
          <w:sz w:val="26"/>
          <w:szCs w:val="26"/>
        </w:rPr>
        <w:t xml:space="preserve">x ( x + 5 ) </w:t>
      </w:r>
      <w:r w:rsidR="00AD4B9B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2C786A">
        <w:rPr>
          <w:rFonts w:asciiTheme="majorHAnsi" w:eastAsiaTheme="minorEastAsia" w:hAnsiTheme="majorHAnsi" w:cstheme="majorHAnsi"/>
          <w:sz w:val="26"/>
          <w:szCs w:val="26"/>
        </w:rPr>
        <w:t>=</w:t>
      </w:r>
      <w:r w:rsidR="00AD4B9B">
        <w:rPr>
          <w:rFonts w:asciiTheme="majorHAnsi" w:eastAsiaTheme="minorEastAsia" w:hAnsiTheme="majorHAnsi" w:cstheme="majorHAnsi"/>
          <w:sz w:val="26"/>
          <w:szCs w:val="26"/>
        </w:rPr>
        <w:t xml:space="preserve">  </w:t>
      </w:r>
      <w:r w:rsidR="002C786A">
        <w:rPr>
          <w:rFonts w:asciiTheme="majorHAnsi" w:eastAsiaTheme="minorEastAsia" w:hAnsiTheme="majorHAnsi" w:cstheme="majorHAnsi"/>
          <w:sz w:val="26"/>
          <w:szCs w:val="26"/>
        </w:rPr>
        <w:t>6</w:t>
      </w:r>
    </w:p>
    <w:p w:rsidR="00A432E1" w:rsidRPr="00A432E1" w:rsidRDefault="00146C6E" w:rsidP="00A432E1">
      <w:pPr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4: (1</w:t>
      </w:r>
      <w:proofErr w:type="gramStart"/>
      <w:r>
        <w:rPr>
          <w:rFonts w:asciiTheme="majorHAnsi" w:hAnsiTheme="majorHAnsi" w:cstheme="majorHAnsi"/>
          <w:sz w:val="26"/>
          <w:szCs w:val="26"/>
        </w:rPr>
        <w:t>,0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) </w:t>
      </w:r>
    </w:p>
    <w:p w:rsidR="00A432E1" w:rsidRPr="001371D9" w:rsidRDefault="00A432E1" w:rsidP="00146C6E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B là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hồ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sâu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Bạn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An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muốn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rằng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trí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D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nằm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đoạn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AC, E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nằm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chính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đoạn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CB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đoạn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24m.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Em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hãy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giúp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An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giữa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A432E1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A432E1">
        <w:rPr>
          <w:rFonts w:ascii="Times New Roman" w:hAnsi="Times New Roman" w:cs="Times New Roman"/>
          <w:sz w:val="26"/>
          <w:szCs w:val="26"/>
          <w:lang w:val="fr-FR"/>
        </w:rPr>
        <w:t xml:space="preserve"> B? </w:t>
      </w:r>
    </w:p>
    <w:p w:rsidR="00525845" w:rsidRPr="00A432E1" w:rsidRDefault="00525845" w:rsidP="00525845">
      <w:pPr>
        <w:rPr>
          <w:rFonts w:asciiTheme="majorHAnsi" w:hAnsiTheme="majorHAnsi" w:cstheme="majorHAnsi"/>
          <w:sz w:val="26"/>
          <w:szCs w:val="26"/>
          <w:lang w:val="fr-FR"/>
        </w:rPr>
      </w:pPr>
    </w:p>
    <w:p w:rsidR="00525845" w:rsidRPr="00A432E1" w:rsidRDefault="00A432E1" w:rsidP="00525845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5 : (1,0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)</w:t>
      </w:r>
    </w:p>
    <w:p w:rsidR="001371D9" w:rsidRPr="000C6547" w:rsidRDefault="002C786A" w:rsidP="001371D9">
      <w:pPr>
        <w:tabs>
          <w:tab w:val="left" w:pos="7020"/>
        </w:tabs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C4710D" wp14:editId="3D31E97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76425" cy="1150620"/>
                <wp:effectExtent l="0" t="0" r="28575" b="11430"/>
                <wp:wrapThrough wrapText="bothSides">
                  <wp:wrapPolygon edited="0">
                    <wp:start x="0" y="0"/>
                    <wp:lineTo x="0" y="21457"/>
                    <wp:lineTo x="21710" y="21457"/>
                    <wp:lineTo x="21710" y="0"/>
                    <wp:lineTo x="0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150620"/>
                          <a:chOff x="0" y="0"/>
                          <a:chExt cx="1876425" cy="1150620"/>
                        </a:xfrm>
                      </wpg:grpSpPr>
                      <wps:wsp>
                        <wps:cNvPr id="7" name="Hình chữ nhật 1"/>
                        <wps:cNvSpPr/>
                        <wps:spPr>
                          <a:xfrm>
                            <a:off x="114300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86A" w:rsidRPr="00612813" w:rsidRDefault="002C786A" w:rsidP="002C786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Phòng</w:t>
                              </w:r>
                              <w:proofErr w:type="spellEnd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ăn</w:t>
                              </w:r>
                              <w:proofErr w:type="spellEnd"/>
                              <w:proofErr w:type="gramEnd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và</w:t>
                              </w:r>
                              <w:proofErr w:type="spellEnd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bếp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Hình chữ nhật 2"/>
                        <wps:cNvSpPr/>
                        <wps:spPr>
                          <a:xfrm>
                            <a:off x="1419225" y="704850"/>
                            <a:ext cx="452755" cy="445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86A" w:rsidRPr="00612813" w:rsidRDefault="002C786A" w:rsidP="002C786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15"/>
                                  <w:szCs w:val="15"/>
                                </w:rPr>
                                <w:t>Phòng</w:t>
                              </w:r>
                              <w:proofErr w:type="spellEnd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15"/>
                                  <w:szCs w:val="15"/>
                                </w:rPr>
                                <w:t>tắm</w:t>
                              </w:r>
                              <w:proofErr w:type="spellEnd"/>
                            </w:p>
                            <w:p w:rsidR="002C786A" w:rsidRDefault="002C786A" w:rsidP="002C78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ình chữ nhật 3"/>
                        <wps:cNvSpPr/>
                        <wps:spPr>
                          <a:xfrm>
                            <a:off x="0" y="0"/>
                            <a:ext cx="1146810" cy="704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86A" w:rsidRPr="00612813" w:rsidRDefault="002C786A" w:rsidP="002C786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Phòng</w:t>
                              </w:r>
                              <w:proofErr w:type="spellEnd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2813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khách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ình chữ nhật 4"/>
                        <wps:cNvSpPr/>
                        <wps:spPr>
                          <a:xfrm>
                            <a:off x="0" y="704850"/>
                            <a:ext cx="1424940" cy="445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86A" w:rsidRPr="00612813" w:rsidRDefault="002C786A" w:rsidP="002C786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Sảnh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trước</w:t>
                              </w:r>
                              <w:proofErr w:type="spellEnd"/>
                            </w:p>
                            <w:p w:rsidR="002C786A" w:rsidRDefault="002C786A" w:rsidP="002C78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4710D" id="Group 6" o:spid="_x0000_s1026" style="position:absolute;left:0;text-align:left;margin-left:96.55pt;margin-top:.5pt;width:147.75pt;height:90.6pt;z-index:251664384;mso-position-horizontal:right;mso-position-horizontal-relative:margin" coordsize="18764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">
                <v:rect id="Hình chữ nhật 1" o:spid="_x0000_s1027" style="position:absolute;left:11430;width:7334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>
                  <v:textbox>
                    <w:txbxContent>
                      <w:p w:rsidR="002C786A" w:rsidRPr="00612813" w:rsidRDefault="002C786A" w:rsidP="002C786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>Phòng</w:t>
                        </w:r>
                        <w:proofErr w:type="spellEnd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>ăn</w:t>
                        </w:r>
                        <w:proofErr w:type="spellEnd"/>
                        <w:proofErr w:type="gramEnd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>và</w:t>
                        </w:r>
                        <w:proofErr w:type="spellEnd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</w:rPr>
                          <w:t>bếp</w:t>
                        </w:r>
                        <w:proofErr w:type="spellEnd"/>
                      </w:p>
                    </w:txbxContent>
                  </v:textbox>
                </v:rect>
                <v:rect id="Hình chữ nhật 2" o:spid="_x0000_s1028" style="position:absolute;left:14192;top:7048;width:4527;height: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>
                  <v:textbox>
                    <w:txbxContent>
                      <w:p w:rsidR="002C786A" w:rsidRPr="00612813" w:rsidRDefault="002C786A" w:rsidP="002C786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15"/>
                            <w:szCs w:val="15"/>
                          </w:rPr>
                          <w:t>Phòng</w:t>
                        </w:r>
                        <w:proofErr w:type="spellEnd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15"/>
                            <w:szCs w:val="15"/>
                          </w:rPr>
                          <w:t>tắm</w:t>
                        </w:r>
                        <w:proofErr w:type="spellEnd"/>
                      </w:p>
                      <w:p w:rsidR="002C786A" w:rsidRDefault="002C786A" w:rsidP="002C78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3" o:spid="_x0000_s1029" style="position:absolute;width:11468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MisQA&#10;AADaAAAADwAAAGRycy9kb3ducmV2LnhtbESPT2vCQBTE7wW/w/IEb3VTBbExqxT/FCu9mPbi7Zl9&#10;yQazb0N2G9Nv3y0Uehxm5jdMthlsI3rqfO1YwdM0AUFcOF1zpeDz4/C4BOEDssbGMSn4Jg+b9egh&#10;w1S7O5+pz0MlIoR9igpMCG0qpS8MWfRT1xJHr3SdxRBlV0nd4T3CbSNnSbKQFmuOCwZb2hoqbvmX&#10;VVC21/n75XxJ8uvbabt/1UbueqPUZDy8rEAEGsJ/+K991Aqe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TIrEAAAA2gAAAA8AAAAAAAAAAAAAAAAAmAIAAGRycy9k&#10;b3ducmV2LnhtbFBLBQYAAAAABAAEAPUAAACJAwAAAAA=&#10;" filled="f" strokecolor="black [3213]" strokeweight="1.5pt">
                  <v:textbox>
                    <w:txbxContent>
                      <w:p w:rsidR="002C786A" w:rsidRPr="00612813" w:rsidRDefault="002C786A" w:rsidP="002C786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Phòng</w:t>
                        </w:r>
                        <w:proofErr w:type="spellEnd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1281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khách</w:t>
                        </w:r>
                        <w:proofErr w:type="spellEnd"/>
                      </w:p>
                    </w:txbxContent>
                  </v:textbox>
                </v:rect>
                <v:rect id="Hình chữ nhật 4" o:spid="_x0000_s1030" style="position:absolute;top:7048;width:14249;height: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MVsUA&#10;AADbAAAADwAAAGRycy9kb3ducmV2LnhtbESPT2/CMAzF75P4DpGRuI10IE1TR0AT/8SmXeh24WYa&#10;01RrnKoJpXz7+TBpN1vv+b2fF6vBN6qnLtaBDTxNM1DEZbA1Vwa+v3aPL6BiQrbYBCYDd4qwWo4e&#10;FpjbcOMj9UWqlIRwzNGAS6nNtY6lI49xGlpi0S6h85hk7SptO7xJuG/0LMuetceapcFhS2tH5U9x&#10;9QYu7Xn+eTqesuL8/rHe7q3Tm94ZMxkPb6+gEg3p3/x3fbC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AxWxQAAANsAAAAPAAAAAAAAAAAAAAAAAJgCAABkcnMv&#10;ZG93bnJldi54bWxQSwUGAAAAAAQABAD1AAAAigMAAAAA&#10;" filled="f" strokecolor="black [3213]" strokeweight="1.5pt">
                  <v:textbox>
                    <w:txbxContent>
                      <w:p w:rsidR="002C786A" w:rsidRPr="00612813" w:rsidRDefault="002C786A" w:rsidP="002C786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Sảnh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trước</w:t>
                        </w:r>
                        <w:proofErr w:type="spellEnd"/>
                      </w:p>
                      <w:p w:rsidR="002C786A" w:rsidRDefault="002C786A" w:rsidP="002C786A">
                        <w:pPr>
                          <w:jc w:val="center"/>
                        </w:pPr>
                      </w:p>
                    </w:txbxContent>
                  </v:textbox>
                </v:rect>
                <w10:wrap type="through" anchorx="margin"/>
              </v:group>
            </w:pict>
          </mc:Fallback>
        </mc:AlternateConten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Cô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432E1">
        <w:rPr>
          <w:rFonts w:ascii="Times New Roman" w:hAnsi="Times New Roman"/>
          <w:sz w:val="26"/>
          <w:szCs w:val="26"/>
          <w:lang w:val="fr-FR"/>
        </w:rPr>
        <w:t xml:space="preserve">Mai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xem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biệt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thự</w:t>
      </w:r>
      <w:proofErr w:type="spellEnd"/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 ở </w:t>
      </w:r>
      <w:proofErr w:type="spellStart"/>
      <w:r w:rsidR="00525845" w:rsidRPr="00A432E1">
        <w:rPr>
          <w:rFonts w:ascii="Times New Roman" w:hAnsi="Times New Roman"/>
          <w:sz w:val="26"/>
          <w:szCs w:val="26"/>
          <w:lang w:val="fr-FR"/>
        </w:rPr>
        <w:t>quậ</w:t>
      </w:r>
      <w:r w:rsidR="00A432E1">
        <w:rPr>
          <w:rFonts w:ascii="Times New Roman" w:hAnsi="Times New Roman"/>
          <w:sz w:val="26"/>
          <w:szCs w:val="26"/>
          <w:lang w:val="fr-FR"/>
        </w:rPr>
        <w:t>n</w:t>
      </w:r>
      <w:proofErr w:type="spellEnd"/>
      <w:r w:rsidR="00A432E1">
        <w:rPr>
          <w:rFonts w:ascii="Times New Roman" w:hAnsi="Times New Roman"/>
          <w:sz w:val="26"/>
          <w:szCs w:val="26"/>
          <w:lang w:val="fr-FR"/>
        </w:rPr>
        <w:t xml:space="preserve"> 2</w:t>
      </w:r>
      <w:r w:rsidR="00525845" w:rsidRPr="00A432E1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bên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đồ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tầng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trệt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biệt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thự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ăn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chung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bếp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tắm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đều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vuông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lần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lượt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là 64m</w:t>
      </w:r>
      <w:r w:rsidR="00525845" w:rsidRPr="000C654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4m</w:t>
      </w:r>
      <w:r w:rsidR="00525845" w:rsidRPr="000C654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khách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chữ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nhật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96m</w:t>
      </w:r>
      <w:r w:rsidR="00525845" w:rsidRPr="000C654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A432E1" w:rsidRPr="000C6547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A432E1" w:rsidRPr="000C6547">
        <w:rPr>
          <w:rFonts w:ascii="Times New Roman" w:hAnsi="Times New Roman"/>
          <w:sz w:val="26"/>
          <w:szCs w:val="26"/>
          <w:lang w:val="fr-FR"/>
        </w:rPr>
        <w:t>Em</w:t>
      </w:r>
      <w:proofErr w:type="spellEnd"/>
      <w:r w:rsidR="00A432E1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32E1" w:rsidRPr="000C6547">
        <w:rPr>
          <w:rFonts w:ascii="Times New Roman" w:hAnsi="Times New Roman"/>
          <w:sz w:val="26"/>
          <w:szCs w:val="26"/>
          <w:lang w:val="fr-FR"/>
        </w:rPr>
        <w:t>hãy</w:t>
      </w:r>
      <w:proofErr w:type="spellEnd"/>
      <w:r w:rsidR="00A432E1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32E1" w:rsidRPr="000C6547">
        <w:rPr>
          <w:rFonts w:ascii="Times New Roman" w:hAnsi="Times New Roman"/>
          <w:sz w:val="26"/>
          <w:szCs w:val="26"/>
          <w:lang w:val="fr-FR"/>
        </w:rPr>
        <w:t>giúp</w:t>
      </w:r>
      <w:proofErr w:type="spellEnd"/>
      <w:r w:rsidR="00A432E1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32E1" w:rsidRPr="000C6547">
        <w:rPr>
          <w:rFonts w:ascii="Times New Roman" w:hAnsi="Times New Roman"/>
          <w:sz w:val="26"/>
          <w:szCs w:val="26"/>
          <w:lang w:val="fr-FR"/>
        </w:rPr>
        <w:t>cô</w:t>
      </w:r>
      <w:proofErr w:type="spellEnd"/>
      <w:r w:rsidR="00A432E1" w:rsidRPr="000C6547">
        <w:rPr>
          <w:rFonts w:ascii="Times New Roman" w:hAnsi="Times New Roman"/>
          <w:sz w:val="26"/>
          <w:szCs w:val="26"/>
          <w:lang w:val="fr-FR"/>
        </w:rPr>
        <w:t xml:space="preserve"> Mai</w:t>
      </w:r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xem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cả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tầng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trệt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25845" w:rsidRPr="000C6547">
        <w:rPr>
          <w:rFonts w:ascii="Times New Roman" w:hAnsi="Times New Roman"/>
          <w:sz w:val="26"/>
          <w:szCs w:val="26"/>
          <w:lang w:val="fr-FR"/>
        </w:rPr>
        <w:t>nhiêu</w:t>
      </w:r>
      <w:proofErr w:type="spellEnd"/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m</w:t>
      </w:r>
      <w:r w:rsidR="00525845" w:rsidRPr="000C654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525845" w:rsidRPr="000C6547">
        <w:rPr>
          <w:rFonts w:ascii="Times New Roman" w:hAnsi="Times New Roman"/>
          <w:sz w:val="26"/>
          <w:szCs w:val="26"/>
          <w:lang w:val="fr-FR"/>
        </w:rPr>
        <w:t xml:space="preserve"> ?</w:t>
      </w:r>
    </w:p>
    <w:p w:rsidR="001371D9" w:rsidRPr="000C6547" w:rsidRDefault="001371D9" w:rsidP="00525845">
      <w:pPr>
        <w:rPr>
          <w:rFonts w:asciiTheme="majorHAnsi" w:hAnsiTheme="majorHAnsi" w:cstheme="majorHAnsi"/>
          <w:sz w:val="26"/>
          <w:szCs w:val="26"/>
          <w:lang w:val="fr-FR"/>
        </w:rPr>
      </w:pPr>
    </w:p>
    <w:p w:rsidR="001371D9" w:rsidRPr="000C6547" w:rsidRDefault="001371D9" w:rsidP="00525845">
      <w:pPr>
        <w:rPr>
          <w:rFonts w:asciiTheme="majorHAnsi" w:hAnsiTheme="majorHAnsi" w:cstheme="majorHAnsi"/>
          <w:sz w:val="26"/>
          <w:szCs w:val="26"/>
          <w:lang w:val="fr-FR"/>
        </w:rPr>
      </w:pPr>
    </w:p>
    <w:p w:rsidR="00525845" w:rsidRPr="000C6547" w:rsidRDefault="00A432E1" w:rsidP="00525845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0C6547">
        <w:rPr>
          <w:rFonts w:asciiTheme="majorHAnsi" w:hAnsiTheme="majorHAnsi" w:cstheme="majorHAnsi"/>
          <w:sz w:val="26"/>
          <w:szCs w:val="26"/>
          <w:lang w:val="fr-FR"/>
        </w:rPr>
        <w:t>Bài</w:t>
      </w:r>
      <w:proofErr w:type="spellEnd"/>
      <w:r w:rsidRPr="000C6547">
        <w:rPr>
          <w:rFonts w:asciiTheme="majorHAnsi" w:hAnsiTheme="majorHAnsi" w:cstheme="majorHAnsi"/>
          <w:sz w:val="26"/>
          <w:szCs w:val="26"/>
          <w:lang w:val="fr-FR"/>
        </w:rPr>
        <w:t xml:space="preserve"> 6: </w:t>
      </w:r>
      <w:proofErr w:type="gramStart"/>
      <w:r w:rsidRPr="000C6547">
        <w:rPr>
          <w:rFonts w:asciiTheme="majorHAnsi" w:hAnsiTheme="majorHAnsi" w:cstheme="majorHAnsi"/>
          <w:sz w:val="26"/>
          <w:szCs w:val="26"/>
          <w:lang w:val="fr-FR"/>
        </w:rPr>
        <w:t>( 2,0</w:t>
      </w:r>
      <w:proofErr w:type="gramEnd"/>
      <w:r w:rsidRPr="000C654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6547">
        <w:rPr>
          <w:rFonts w:asciiTheme="majorHAnsi" w:hAnsiTheme="majorHAnsi" w:cstheme="majorHAnsi"/>
          <w:sz w:val="26"/>
          <w:szCs w:val="26"/>
          <w:lang w:val="fr-FR"/>
        </w:rPr>
        <w:t>điểm</w:t>
      </w:r>
      <w:proofErr w:type="spellEnd"/>
      <w:r w:rsidRPr="000C6547">
        <w:rPr>
          <w:rFonts w:asciiTheme="majorHAnsi" w:hAnsiTheme="majorHAnsi" w:cstheme="majorHAnsi"/>
          <w:sz w:val="26"/>
          <w:szCs w:val="26"/>
          <w:lang w:val="fr-FR"/>
        </w:rPr>
        <w:t xml:space="preserve">) </w:t>
      </w:r>
    </w:p>
    <w:p w:rsidR="00244FE6" w:rsidRPr="000C6547" w:rsidRDefault="00244FE6" w:rsidP="00244FE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tam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ABC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vuông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68007560" r:id="rId10"/>
        </w:object>
      </w:r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0C6547">
        <w:rPr>
          <w:rFonts w:ascii="Times New Roman" w:hAnsi="Times New Roman" w:cs="Times New Roman"/>
          <w:sz w:val="26"/>
          <w:szCs w:val="26"/>
          <w:lang w:val="fr-FR"/>
        </w:rPr>
        <w:t>( AB</w:t>
      </w:r>
      <w:proofErr w:type="gram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>&lt;</m:t>
        </m:r>
      </m:oMath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AC) có AH là đư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ờng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H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vẽ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HD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vuông</w:t>
      </w:r>
      <w:proofErr w:type="spellEnd"/>
      <w:r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C6547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AB </w:t>
      </w:r>
      <w:proofErr w:type="spellStart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D, HE </w:t>
      </w:r>
      <w:proofErr w:type="spellStart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>vuông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AC </w:t>
      </w:r>
      <w:proofErr w:type="spellStart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1371D9" w:rsidRPr="000C6547">
        <w:rPr>
          <w:rFonts w:ascii="Times New Roman" w:hAnsi="Times New Roman" w:cs="Times New Roman"/>
          <w:sz w:val="26"/>
          <w:szCs w:val="26"/>
          <w:lang w:val="fr-FR"/>
        </w:rPr>
        <w:t xml:space="preserve"> E.</w:t>
      </w:r>
    </w:p>
    <w:p w:rsidR="00244FE6" w:rsidRPr="00494468" w:rsidRDefault="001371D9" w:rsidP="001371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94468">
        <w:rPr>
          <w:rFonts w:ascii="Times New Roman" w:hAnsi="Times New Roman" w:cs="Times New Roman"/>
          <w:sz w:val="26"/>
          <w:szCs w:val="26"/>
          <w:lang w:val="fr-FR"/>
        </w:rPr>
        <w:lastRenderedPageBreak/>
        <w:t>1</w: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Chứng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minh</w:t>
      </w:r>
      <w:proofErr w:type="spellEnd"/>
      <w:r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494468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94468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position w:val="-4"/>
          <w:sz w:val="26"/>
          <w:szCs w:val="26"/>
        </w:rPr>
        <w:object w:dxaOrig="840" w:dyaOrig="279">
          <v:shape id="_x0000_i1027" type="#_x0000_t75" style="width:42pt;height:14.25pt" o:ole="">
            <v:imagedata r:id="rId11" o:title=""/>
          </v:shape>
          <o:OLEObject Type="Embed" ProgID="Equation.DSMT4" ShapeID="_x0000_i1027" DrawAspect="Content" ObjectID="_1668007561" r:id="rId12"/>
        </w:object>
      </w:r>
      <w:r w:rsidR="00244FE6" w:rsidRPr="00494468">
        <w:rPr>
          <w:sz w:val="26"/>
          <w:szCs w:val="26"/>
          <w:lang w:val="fr-FR"/>
        </w:rPr>
        <w:t xml:space="preserve"> </w: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là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chữ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nhật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44FE6" w:rsidRPr="00494468" w:rsidRDefault="001371D9" w:rsidP="001371D9">
      <w:pPr>
        <w:ind w:left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94468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tia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28" type="#_x0000_t75" style="width:23.25pt;height:15pt" o:ole="">
            <v:imagedata r:id="rId13" o:title=""/>
          </v:shape>
          <o:OLEObject Type="Embed" ProgID="Equation.DSMT4" ShapeID="_x0000_i1028" DrawAspect="Content" ObjectID="_1668007562" r:id="rId14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lấy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68007563" r:id="rId16"/>
        </w:objec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sao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End"/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1080" w:dyaOrig="279">
          <v:shape id="_x0000_i1030" type="#_x0000_t75" style="width:54pt;height:14.25pt" o:ole="">
            <v:imagedata r:id="rId17" o:title=""/>
          </v:shape>
          <o:OLEObject Type="Embed" ProgID="Equation.DSMT4" ShapeID="_x0000_i1030" DrawAspect="Content" ObjectID="_1668007564" r:id="rId18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Chứng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minh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859" w:dyaOrig="279">
          <v:shape id="_x0000_i1031" type="#_x0000_t75" style="width:42.75pt;height:14.25pt" o:ole="">
            <v:imagedata r:id="rId19" o:title=""/>
          </v:shape>
          <o:OLEObject Type="Embed" ProgID="Equation.DSMT4" ShapeID="_x0000_i1031" DrawAspect="Content" ObjectID="_1668007565" r:id="rId20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44FE6" w:rsidRDefault="001371D9" w:rsidP="001371D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468">
        <w:rPr>
          <w:rFonts w:ascii="Times New Roman" w:hAnsi="Times New Roman" w:cs="Times New Roman"/>
          <w:sz w:val="26"/>
          <w:szCs w:val="26"/>
          <w:lang w:val="fr-FR"/>
        </w:rPr>
        <w:t>3</w: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Gọi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32" type="#_x0000_t75" style="width:15pt;height:14.25pt" o:ole="">
            <v:imagedata r:id="rId21" o:title=""/>
          </v:shape>
          <o:OLEObject Type="Embed" ProgID="Equation.DSMT4" ShapeID="_x0000_i1032" DrawAspect="Content" ObjectID="_1668007566" r:id="rId22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xứng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68007567" r:id="rId24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qua </w:t>
      </w:r>
      <w:proofErr w:type="gramEnd"/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68007568" r:id="rId26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gọi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340" w:dyaOrig="279">
          <v:shape id="_x0000_i1035" type="#_x0000_t75" style="width:17.25pt;height:14.25pt" o:ole="">
            <v:imagedata r:id="rId27" o:title=""/>
          </v:shape>
          <o:OLEObject Type="Embed" ProgID="Equation.DSMT4" ShapeID="_x0000_i1035" DrawAspect="Content" ObjectID="_1668007569" r:id="rId28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44FE6" w:rsidRPr="00124E85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36" type="#_x0000_t75" style="width:24pt;height:14.25pt" o:ole="">
            <v:imagedata r:id="rId29" o:title=""/>
          </v:shape>
          <o:OLEObject Type="Embed" ProgID="Equation.DSMT4" ShapeID="_x0000_i1036" DrawAspect="Content" ObjectID="_1668007570" r:id="rId30"/>
        </w:object>
      </w:r>
      <w:r w:rsidR="00244FE6" w:rsidRPr="00494468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244FE6" w:rsidRPr="00124E8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244FE6" w:rsidRPr="00124E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4FE6" w:rsidRPr="00124E85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="00244FE6" w:rsidRPr="00124E85">
        <w:rPr>
          <w:rFonts w:ascii="Times New Roman" w:hAnsi="Times New Roman" w:cs="Times New Roman"/>
          <w:position w:val="-6"/>
          <w:sz w:val="26"/>
          <w:szCs w:val="26"/>
        </w:rPr>
        <w:object w:dxaOrig="1219" w:dyaOrig="300">
          <v:shape id="_x0000_i1037" type="#_x0000_t75" style="width:60.75pt;height:15pt" o:ole="">
            <v:imagedata r:id="rId31" o:title=""/>
          </v:shape>
          <o:OLEObject Type="Embed" ProgID="Equation.DSMT4" ShapeID="_x0000_i1037" DrawAspect="Content" ObjectID="_1668007571" r:id="rId32"/>
        </w:object>
      </w:r>
      <w:r w:rsidR="00244FE6">
        <w:rPr>
          <w:rFonts w:ascii="Times New Roman" w:hAnsi="Times New Roman" w:cs="Times New Roman"/>
          <w:sz w:val="26"/>
          <w:szCs w:val="26"/>
        </w:rPr>
        <w:t>.</w:t>
      </w:r>
    </w:p>
    <w:p w:rsidR="000C6547" w:rsidRDefault="000C6547" w:rsidP="000C654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(0.5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C6547" w:rsidRDefault="000C6547" w:rsidP="000C654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Cho 2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2b + 1 = 2 (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ab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–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b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).</w:t>
      </w:r>
    </w:p>
    <w:p w:rsidR="000C6547" w:rsidRPr="000C6547" w:rsidRDefault="000C6547" w:rsidP="000C65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 xml:space="preserve">5  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 xml:space="preserve">5  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+2ab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   2ab</m:t>
            </m:r>
          </m:den>
        </m:f>
      </m:oMath>
    </w:p>
    <w:p w:rsidR="006F736B" w:rsidRDefault="006F736B" w:rsidP="001371D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F736B" w:rsidRDefault="006F736B" w:rsidP="001371D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F736B" w:rsidRDefault="005E0787" w:rsidP="005E078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787" w:rsidRDefault="005E0787" w:rsidP="005E07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6.  3)</w:t>
      </w:r>
    </w:p>
    <w:p w:rsidR="00A432E1" w:rsidRDefault="006F736B" w:rsidP="00525845">
      <w:pPr>
        <w:rPr>
          <w:rFonts w:asciiTheme="majorHAnsi" w:hAnsiTheme="majorHAnsi" w:cstheme="majorHAnsi"/>
          <w:sz w:val="26"/>
          <w:szCs w:val="26"/>
        </w:rPr>
      </w:pPr>
      <w:r w:rsidRPr="0021101B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133ED134" wp14:editId="6BEC7CAC">
            <wp:extent cx="3916680" cy="3957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432" cy="39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1ED5">
        <w:rPr>
          <w:rFonts w:ascii="Times New Roman" w:hAnsi="Times New Roman" w:cs="Times New Roman"/>
          <w:position w:val="-6"/>
          <w:sz w:val="26"/>
          <w:szCs w:val="26"/>
        </w:rPr>
        <w:object w:dxaOrig="300" w:dyaOrig="300">
          <v:shape id="_x0000_i1038" type="#_x0000_t75" style="width:15pt;height:15pt" o:ole="">
            <v:imagedata r:id="rId34" o:title=""/>
          </v:shape>
          <o:OLEObject Type="Embed" ProgID="Equation.DSMT4" ShapeID="_x0000_i1038" DrawAspect="Content" ObjectID="_1668007572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51ED5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39" type="#_x0000_t75" style="width:24pt;height:14.25pt" o:ole="">
            <v:imagedata r:id="rId36" o:title=""/>
          </v:shape>
          <o:OLEObject Type="Embed" ProgID="Equation.DSMT4" ShapeID="_x0000_i1039" DrawAspect="Content" ObjectID="_1668007573" r:id="rId3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1ED5">
        <w:rPr>
          <w:rFonts w:ascii="Times New Roman" w:hAnsi="Times New Roman" w:cs="Times New Roman"/>
          <w:position w:val="-4"/>
          <w:sz w:val="26"/>
          <w:szCs w:val="26"/>
        </w:rPr>
        <w:object w:dxaOrig="820" w:dyaOrig="279">
          <v:shape id="_x0000_i1040" type="#_x0000_t75" style="width:41.25pt;height:14.25pt" o:ole="">
            <v:imagedata r:id="rId38" o:title=""/>
          </v:shape>
          <o:OLEObject Type="Embed" ProgID="Equation.DSMT4" ShapeID="_x0000_i1040" DrawAspect="Content" ObjectID="_1668007574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371D9" w:rsidRPr="00D2333B" w:rsidRDefault="00823EB8" w:rsidP="001371D9">
      <w:pPr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N là trung điểm của BH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gt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 là trung điểm của AH (gt)</m:t>
                  </m:r>
                </m:e>
              </m:eqArr>
            </m:e>
          </m:d>
        </m:oMath>
      </m:oMathPara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37">
        <w:rPr>
          <w:position w:val="-6"/>
        </w:rPr>
        <w:object w:dxaOrig="340" w:dyaOrig="260">
          <v:shape id="_x0000_i1041" type="#_x0000_t75" style="width:17.25pt;height:12.75pt" o:ole="">
            <v:imagedata r:id="rId40" o:title=""/>
          </v:shape>
          <o:OLEObject Type="Embed" ProgID="Equation.DSMT4" ShapeID="_x0000_i1041" DrawAspect="Content" ObjectID="_1668007575" r:id="rId41"/>
        </w:object>
      </w:r>
      <w:r>
        <w:t xml:space="preserve"> </w:t>
      </w:r>
      <w:r w:rsidRPr="00D2333B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668007576" r:id="rId43"/>
        </w:object>
      </w:r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33B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r w:rsidRPr="00D2333B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43" type="#_x0000_t75" style="width:41.25pt;height:14.25pt" o:ole="">
            <v:imagedata r:id="rId38" o:title=""/>
          </v:shape>
          <o:OLEObject Type="Embed" ProgID="Equation.DSMT4" ShapeID="_x0000_i1043" DrawAspect="Content" ObjectID="_1668007577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37">
        <w:rPr>
          <w:position w:val="-6"/>
        </w:rPr>
        <w:object w:dxaOrig="340" w:dyaOrig="260">
          <v:shape id="_x0000_i1044" type="#_x0000_t75" style="width:17.25pt;height:12.75pt" o:ole="">
            <v:imagedata r:id="rId40" o:title=""/>
          </v:shape>
          <o:OLEObject Type="Embed" ProgID="Equation.DSMT4" ShapeID="_x0000_i1044" DrawAspect="Content" ObjectID="_1668007578" r:id="rId45"/>
        </w:object>
      </w:r>
      <w:r w:rsidRPr="00D2333B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45" type="#_x0000_t75" style="width:51.75pt;height:15pt" o:ole="">
            <v:imagedata r:id="rId46" o:title=""/>
          </v:shape>
          <o:OLEObject Type="Embed" ProgID="Equation.DSMT4" ShapeID="_x0000_i1045" DrawAspect="Content" ObjectID="_166800757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371D9" w:rsidRPr="000B6F42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2333B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046" type="#_x0000_t75" style="width:111pt;height:30.75pt" o:ole="">
            <v:imagedata r:id="rId48" o:title=""/>
          </v:shape>
          <o:OLEObject Type="Embed" ProgID="Equation.DSMT4" ShapeID="_x0000_i1046" DrawAspect="Content" ObjectID="_1668007580" r:id="rId49"/>
        </w:object>
      </w:r>
    </w:p>
    <w:p w:rsidR="001371D9" w:rsidRPr="000B6F42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23EB8">
        <w:rPr>
          <w:rFonts w:ascii="Times New Roman" w:hAnsi="Times New Roman" w:cs="Times New Roman"/>
          <w:sz w:val="28"/>
          <w:szCs w:val="28"/>
        </w:rPr>
        <w:t xml:space="preserve">MN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="00823EB8">
        <w:rPr>
          <w:rFonts w:ascii="Times New Roman" w:eastAsiaTheme="minorEastAsia" w:hAnsi="Times New Roman" w:cs="Times New Roman"/>
          <w:sz w:val="28"/>
          <w:szCs w:val="28"/>
        </w:rPr>
        <w:t xml:space="preserve"> AC</w:t>
      </w:r>
    </w:p>
    <w:p w:rsidR="001371D9" w:rsidRPr="000B6F42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92B0A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47" type="#_x0000_t75" style="width:17.25pt;height:14.25pt" o:ole="">
            <v:imagedata r:id="rId50" o:title=""/>
          </v:shape>
          <o:OLEObject Type="Embed" ProgID="Equation.DSMT4" ShapeID="_x0000_i1047" DrawAspect="Content" ObjectID="_1668007581" r:id="rId51"/>
        </w:object>
      </w:r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trực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0B6F42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End"/>
      <w:r w:rsidRPr="00D92B0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8" type="#_x0000_t75" style="width:41.25pt;height:15pt" o:ole="">
            <v:imagedata r:id="rId52" o:title=""/>
          </v:shape>
          <o:OLEObject Type="Embed" ProgID="Equation.DSMT4" ShapeID="_x0000_i1048" DrawAspect="Content" ObjectID="_1668007582" r:id="rId53"/>
        </w:object>
      </w:r>
      <w:r w:rsidRPr="000B6F4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71D9" w:rsidRPr="000B6F42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F6737">
        <w:rPr>
          <w:position w:val="-6"/>
        </w:rPr>
        <w:object w:dxaOrig="340" w:dyaOrig="260">
          <v:shape id="_x0000_i1049" type="#_x0000_t75" style="width:17.25pt;height:12.75pt" o:ole="">
            <v:imagedata r:id="rId40" o:title=""/>
          </v:shape>
          <o:OLEObject Type="Embed" ProgID="Equation.DSMT4" ShapeID="_x0000_i1049" DrawAspect="Content" ObjectID="_1668007583" r:id="rId54"/>
        </w:object>
      </w:r>
      <w:r w:rsidRPr="00D92B0A">
        <w:rPr>
          <w:position w:val="-6"/>
        </w:rPr>
        <w:object w:dxaOrig="499" w:dyaOrig="300">
          <v:shape id="_x0000_i1050" type="#_x0000_t75" style="width:24.75pt;height:15pt" o:ole="">
            <v:imagedata r:id="rId55" o:title=""/>
          </v:shape>
          <o:OLEObject Type="Embed" ProgID="Equation.DSMT4" ShapeID="_x0000_i1050" DrawAspect="Content" ObjectID="_1668007584" r:id="rId56"/>
        </w:object>
      </w:r>
      <w:r w:rsidRPr="000B6F42">
        <w:rPr>
          <w:lang w:val="fr-FR"/>
        </w:rPr>
        <w:t xml:space="preserve"> </w:t>
      </w:r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B6F42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0B6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0B6F42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B6F42">
        <w:rPr>
          <w:lang w:val="fr-FR"/>
        </w:rPr>
        <w:t xml:space="preserve"> </w:t>
      </w:r>
      <w:proofErr w:type="gramEnd"/>
      <w:r w:rsidRPr="00D92B0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1" type="#_x0000_t75" style="width:41.25pt;height:15pt" o:ole="">
            <v:imagedata r:id="rId52" o:title=""/>
          </v:shape>
          <o:OLEObject Type="Embed" ProgID="Equation.DSMT4" ShapeID="_x0000_i1051" DrawAspect="Content" ObjectID="_1668007585" r:id="rId57"/>
        </w:object>
      </w:r>
      <w:r w:rsidRPr="00D92B0A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052" type="#_x0000_t75" style="width:77.25pt;height:15pt" o:ole="">
            <v:imagedata r:id="rId58" o:title=""/>
          </v:shape>
          <o:OLEObject Type="Embed" ProgID="Equation.DSMT4" ShapeID="_x0000_i1052" DrawAspect="Content" ObjectID="_1668007586" r:id="rId59"/>
        </w:object>
      </w:r>
      <w:r w:rsidRPr="000B6F4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71D9" w:rsidRPr="000B6F42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0B6F42">
        <w:rPr>
          <w:rFonts w:ascii="Times New Roman" w:hAnsi="Times New Roman" w:cs="Times New Roman"/>
          <w:sz w:val="26"/>
          <w:szCs w:val="26"/>
          <w:lang w:val="fr-FR"/>
        </w:rPr>
        <w:t>Xét</w:t>
      </w:r>
      <w:proofErr w:type="spellEnd"/>
      <w:r w:rsidRPr="000B6F4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51ED5">
        <w:rPr>
          <w:rFonts w:ascii="Times New Roman" w:hAnsi="Times New Roman" w:cs="Times New Roman"/>
          <w:position w:val="-4"/>
          <w:sz w:val="26"/>
          <w:szCs w:val="26"/>
        </w:rPr>
        <w:object w:dxaOrig="840" w:dyaOrig="279">
          <v:shape id="_x0000_i1053" type="#_x0000_t75" style="width:42pt;height:14.25pt" o:ole="">
            <v:imagedata r:id="rId60" o:title=""/>
          </v:shape>
          <o:OLEObject Type="Embed" ProgID="Equation.DSMT4" ShapeID="_x0000_i1053" DrawAspect="Content" ObjectID="_1668007587" r:id="rId61"/>
        </w:object>
      </w:r>
      <w:r w:rsidRPr="000B6F4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B6F42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0B6F42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:rsidR="001371D9" w:rsidRPr="00D2333B" w:rsidRDefault="00823EB8" w:rsidP="001371D9">
      <w:pPr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N là trung điểm của BH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gt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 là trung điểm của BK (gt)</m:t>
                  </m:r>
                </m:e>
              </m:eqArr>
            </m:e>
          </m:d>
        </m:oMath>
      </m:oMathPara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37">
        <w:rPr>
          <w:position w:val="-6"/>
        </w:rPr>
        <w:object w:dxaOrig="340" w:dyaOrig="260">
          <v:shape id="_x0000_i1054" type="#_x0000_t75" style="width:17.25pt;height:12.75pt" o:ole="">
            <v:imagedata r:id="rId40" o:title=""/>
          </v:shape>
          <o:OLEObject Type="Embed" ProgID="Equation.DSMT4" ShapeID="_x0000_i1054" DrawAspect="Content" ObjectID="_1668007588" r:id="rId62"/>
        </w:object>
      </w:r>
      <w:r>
        <w:t xml:space="preserve"> </w:t>
      </w:r>
      <w:r w:rsidRPr="00D2333B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55" type="#_x0000_t75" style="width:24pt;height:15pt" o:ole="">
            <v:imagedata r:id="rId63" o:title=""/>
          </v:shape>
          <o:OLEObject Type="Embed" ProgID="Equation.DSMT4" ShapeID="_x0000_i1055" DrawAspect="Content" ObjectID="_1668007589" r:id="rId64"/>
        </w:object>
      </w:r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33B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3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333B">
        <w:rPr>
          <w:rFonts w:ascii="Times New Roman" w:hAnsi="Times New Roman" w:cs="Times New Roman"/>
          <w:sz w:val="28"/>
          <w:szCs w:val="28"/>
        </w:rPr>
        <w:t xml:space="preserve"> </w:t>
      </w:r>
      <w:r w:rsidRPr="00B51ED5">
        <w:rPr>
          <w:rFonts w:ascii="Times New Roman" w:hAnsi="Times New Roman" w:cs="Times New Roman"/>
          <w:position w:val="-4"/>
          <w:sz w:val="26"/>
          <w:szCs w:val="26"/>
        </w:rPr>
        <w:object w:dxaOrig="840" w:dyaOrig="279">
          <v:shape id="_x0000_i1056" type="#_x0000_t75" style="width:42pt;height:14.25pt" o:ole="">
            <v:imagedata r:id="rId60" o:title=""/>
          </v:shape>
          <o:OLEObject Type="Embed" ProgID="Equation.DSMT4" ShapeID="_x0000_i1056" DrawAspect="Content" ObjectID="_1668007590" r:id="rId6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37">
        <w:rPr>
          <w:position w:val="-6"/>
        </w:rPr>
        <w:object w:dxaOrig="340" w:dyaOrig="260">
          <v:shape id="_x0000_i1057" type="#_x0000_t75" style="width:17.25pt;height:12.75pt" o:ole="">
            <v:imagedata r:id="rId40" o:title=""/>
          </v:shape>
          <o:OLEObject Type="Embed" ProgID="Equation.DSMT4" ShapeID="_x0000_i1057" DrawAspect="Content" ObjectID="_1668007591" r:id="rId66"/>
        </w:object>
      </w:r>
      <w:r w:rsidRPr="00D2333B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58" type="#_x0000_t75" style="width:53.25pt;height:15pt" o:ole="">
            <v:imagedata r:id="rId67" o:title=""/>
          </v:shape>
          <o:OLEObject Type="Embed" ProgID="Equation.DSMT4" ShapeID="_x0000_i1058" DrawAspect="Content" ObjectID="_1668007592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71D9" w:rsidRDefault="001371D9" w:rsidP="001371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04">
        <w:rPr>
          <w:rFonts w:ascii="Times New Roman" w:hAnsi="Times New Roman" w:cs="Times New Roman"/>
          <w:position w:val="-46"/>
          <w:sz w:val="28"/>
          <w:szCs w:val="28"/>
        </w:rPr>
        <w:object w:dxaOrig="3600" w:dyaOrig="1060">
          <v:shape id="_x0000_i1059" type="#_x0000_t75" style="width:180pt;height:53.25pt" o:ole="">
            <v:imagedata r:id="rId69" o:title=""/>
          </v:shape>
          <o:OLEObject Type="Embed" ProgID="Equation.DSMT4" ShapeID="_x0000_i1059" DrawAspect="Content" ObjectID="_1668007593" r:id="rId70"/>
        </w:object>
      </w:r>
    </w:p>
    <w:p w:rsidR="005E0787" w:rsidRDefault="005E0787" w:rsidP="005E0787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bookmarkStart w:id="0" w:name="_GoBack"/>
      <w:bookmarkEnd w:id="0"/>
      <w:proofErr w:type="spellStart"/>
      <w:r w:rsidRPr="005E0787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5E0787">
        <w:rPr>
          <w:rFonts w:ascii="Times New Roman" w:hAnsi="Times New Roman" w:cs="Times New Roman"/>
          <w:sz w:val="28"/>
          <w:szCs w:val="28"/>
          <w:lang w:val="fr-FR"/>
        </w:rPr>
        <w:t xml:space="preserve"> 7:   Ta </w:t>
      </w:r>
      <w:proofErr w:type="spellStart"/>
      <w:r w:rsidRPr="005E0787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5E078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5E07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E0787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5E0787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5E078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fr-FR"/>
          </w:rPr>
          <m:t>–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2ab + b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) + ( b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5E0787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fr-FR"/>
          </w:rPr>
          <m:t xml:space="preserve">– 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2b + 1)  = 0</w:t>
      </w:r>
    </w:p>
    <w:p w:rsidR="001371D9" w:rsidRPr="00494468" w:rsidRDefault="005E0787" w:rsidP="005E0787">
      <w:pPr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proofErr w:type="gramStart"/>
      <w:r w:rsidRPr="00494468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494468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 w:rsidRPr="00494468">
        <w:rPr>
          <w:rFonts w:ascii="Times New Roman" w:eastAsiaTheme="minorEastAsia" w:hAnsi="Times New Roman" w:cs="Times New Roman"/>
          <w:sz w:val="26"/>
          <w:szCs w:val="26"/>
        </w:rPr>
        <w:t xml:space="preserve">  b )</w:t>
      </w:r>
      <w:r w:rsidRPr="00494468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494468">
        <w:rPr>
          <w:rFonts w:ascii="Times New Roman" w:eastAsiaTheme="minorEastAsia" w:hAnsi="Times New Roman" w:cs="Times New Roman"/>
          <w:sz w:val="26"/>
          <w:szCs w:val="26"/>
        </w:rPr>
        <w:t xml:space="preserve">      +   ( b  </w:t>
      </w:r>
      <m:oMath>
        <m:r>
          <w:rPr>
            <w:rFonts w:ascii="Cambria Math" w:hAnsi="Cambria Math" w:cstheme="majorHAnsi"/>
            <w:sz w:val="26"/>
            <w:szCs w:val="26"/>
          </w:rPr>
          <m:t>–</m:t>
        </m:r>
      </m:oMath>
      <w:r w:rsidRPr="00494468">
        <w:rPr>
          <w:rFonts w:ascii="Times New Roman" w:eastAsiaTheme="minorEastAsia" w:hAnsi="Times New Roman" w:cs="Times New Roman"/>
          <w:sz w:val="26"/>
          <w:szCs w:val="26"/>
        </w:rPr>
        <w:t xml:space="preserve">  1 )</w:t>
      </w:r>
      <w:r w:rsidRPr="00494468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494468">
        <w:rPr>
          <w:rFonts w:ascii="Times New Roman" w:eastAsiaTheme="minorEastAsia" w:hAnsi="Times New Roman" w:cs="Times New Roman"/>
          <w:sz w:val="26"/>
          <w:szCs w:val="26"/>
        </w:rPr>
        <w:t xml:space="preserve">         = 0</w:t>
      </w:r>
    </w:p>
    <w:p w:rsidR="005E0787" w:rsidRPr="005E0787" w:rsidRDefault="005E0787" w:rsidP="005E0787">
      <w:pPr>
        <w:spacing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Suy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ra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proofErr w:type="gramStart"/>
      <w:r w:rsidRPr="005E0787">
        <w:rPr>
          <w:rFonts w:ascii="Times New Roman" w:eastAsiaTheme="minorEastAsia" w:hAnsi="Times New Roman" w:cs="Times New Roman"/>
          <w:sz w:val="26"/>
          <w:szCs w:val="26"/>
        </w:rPr>
        <w:t>a  =</w:t>
      </w:r>
      <w:proofErr w:type="gram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b =  1.</w:t>
      </w:r>
    </w:p>
    <w:p w:rsidR="005E0787" w:rsidRPr="005E0787" w:rsidRDefault="005E0787" w:rsidP="005E07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Thay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proofErr w:type="gramStart"/>
      <w:r w:rsidRPr="005E0787">
        <w:rPr>
          <w:rFonts w:ascii="Times New Roman" w:eastAsiaTheme="minorEastAsia" w:hAnsi="Times New Roman" w:cs="Times New Roman"/>
          <w:sz w:val="26"/>
          <w:szCs w:val="26"/>
        </w:rPr>
        <w:t>a  =</w:t>
      </w:r>
      <w:proofErr w:type="gram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b  = 1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E0787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Pr="005E0787">
        <w:rPr>
          <w:rFonts w:ascii="Times New Roman" w:eastAsiaTheme="minorEastAsia" w:hAnsi="Times New Roman" w:cs="Times New Roman"/>
          <w:sz w:val="26"/>
          <w:szCs w:val="26"/>
        </w:rPr>
        <w:t xml:space="preserve"> P,   P = </w:t>
      </w:r>
      <w:r w:rsidR="00AD4B9B">
        <w:rPr>
          <w:rFonts w:ascii="Times New Roman" w:eastAsiaTheme="minorEastAsia" w:hAnsi="Times New Roman" w:cs="Times New Roman"/>
          <w:sz w:val="26"/>
          <w:szCs w:val="26"/>
        </w:rPr>
        <w:t>2.</w:t>
      </w:r>
    </w:p>
    <w:sectPr w:rsidR="005E0787" w:rsidRPr="005E0787" w:rsidSect="00A432E1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376EF"/>
    <w:multiLevelType w:val="hybridMultilevel"/>
    <w:tmpl w:val="44AE2A90"/>
    <w:lvl w:ilvl="0" w:tplc="6D746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3765E"/>
    <w:multiLevelType w:val="hybridMultilevel"/>
    <w:tmpl w:val="3458618C"/>
    <w:lvl w:ilvl="0" w:tplc="C3784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76C29"/>
    <w:multiLevelType w:val="hybridMultilevel"/>
    <w:tmpl w:val="FA321422"/>
    <w:lvl w:ilvl="0" w:tplc="6DE0C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2"/>
    <w:rsid w:val="000C6547"/>
    <w:rsid w:val="001371D9"/>
    <w:rsid w:val="00146C6E"/>
    <w:rsid w:val="00244FE6"/>
    <w:rsid w:val="00247022"/>
    <w:rsid w:val="002C786A"/>
    <w:rsid w:val="00494468"/>
    <w:rsid w:val="00525845"/>
    <w:rsid w:val="005E0787"/>
    <w:rsid w:val="006F736B"/>
    <w:rsid w:val="00823EB8"/>
    <w:rsid w:val="00A432E1"/>
    <w:rsid w:val="00AD4B9B"/>
    <w:rsid w:val="00C00823"/>
    <w:rsid w:val="00F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68B7C6-8346-4B8C-8F0F-F490ACF6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0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0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155D-8F66-441F-893E-086346B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</dc:creator>
  <cp:keywords/>
  <dc:description/>
  <cp:lastModifiedBy>Hau</cp:lastModifiedBy>
  <cp:revision>4</cp:revision>
  <dcterms:created xsi:type="dcterms:W3CDTF">2020-11-26T15:25:00Z</dcterms:created>
  <dcterms:modified xsi:type="dcterms:W3CDTF">2020-11-27T11:39:00Z</dcterms:modified>
</cp:coreProperties>
</file>