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9C" w:rsidRDefault="00C37D9C" w:rsidP="001D6E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Bài 34</w:t>
      </w:r>
      <w:r w:rsidR="002C23C1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>TÌM HIỂU SINH VẬT NGOÀI THIÊN NHIÊN</w:t>
      </w:r>
    </w:p>
    <w:p w:rsidR="00C37D9C" w:rsidRDefault="00C37D9C" w:rsidP="00C37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6402" w:rsidRDefault="00186402" w:rsidP="00186402">
      <w:pPr>
        <w:pStyle w:val="NormalWeb"/>
        <w:spacing w:before="0" w:beforeAutospacing="0" w:after="0" w:afterAutospacing="0"/>
        <w:rPr>
          <w:b/>
          <w:bCs/>
          <w:color w:val="000000" w:themeColor="text1"/>
          <w:kern w:val="24"/>
          <w:sz w:val="28"/>
          <w:szCs w:val="28"/>
        </w:rPr>
      </w:pPr>
      <w:r>
        <w:rPr>
          <w:b/>
          <w:bCs/>
          <w:color w:val="000000" w:themeColor="text1"/>
          <w:kern w:val="24"/>
          <w:sz w:val="28"/>
          <w:szCs w:val="28"/>
        </w:rPr>
        <w:t>Nhóm được đánh giá</w:t>
      </w:r>
      <w:proofErr w:type="gramStart"/>
      <w:r>
        <w:rPr>
          <w:b/>
          <w:bCs/>
          <w:color w:val="000000" w:themeColor="text1"/>
          <w:kern w:val="24"/>
          <w:sz w:val="28"/>
          <w:szCs w:val="28"/>
        </w:rPr>
        <w:t>:…………………………………………</w:t>
      </w:r>
      <w:proofErr w:type="gramEnd"/>
      <w:r>
        <w:rPr>
          <w:b/>
          <w:bCs/>
          <w:color w:val="000000" w:themeColor="text1"/>
          <w:kern w:val="24"/>
          <w:sz w:val="28"/>
          <w:szCs w:val="28"/>
        </w:rPr>
        <w:t>Nhóm đánh giá:…………………………………Lớp:………….</w:t>
      </w:r>
    </w:p>
    <w:p w:rsidR="009D122A" w:rsidRDefault="009B5E98" w:rsidP="00186402">
      <w:pPr>
        <w:pStyle w:val="NormalWeb"/>
        <w:spacing w:before="0" w:beforeAutospacing="0" w:after="0" w:afterAutospacing="0"/>
        <w:rPr>
          <w:b/>
          <w:bCs/>
          <w:color w:val="000000" w:themeColor="text1"/>
          <w:kern w:val="24"/>
          <w:sz w:val="28"/>
          <w:szCs w:val="28"/>
        </w:rPr>
      </w:pPr>
      <w:r w:rsidRPr="009B5E98">
        <w:rPr>
          <w:b/>
          <w:bCs/>
          <w:color w:val="000000" w:themeColor="text1"/>
          <w:kern w:val="24"/>
          <w:sz w:val="28"/>
          <w:szCs w:val="28"/>
        </w:rPr>
        <w:t xml:space="preserve">Bảng 1: Đánh giá sản phẩm </w:t>
      </w:r>
      <w:proofErr w:type="gramStart"/>
      <w:r w:rsidRPr="009B5E98">
        <w:rPr>
          <w:b/>
          <w:bCs/>
          <w:color w:val="000000" w:themeColor="text1"/>
          <w:kern w:val="24"/>
          <w:sz w:val="28"/>
          <w:szCs w:val="28"/>
        </w:rPr>
        <w:t>thu</w:t>
      </w:r>
      <w:proofErr w:type="gramEnd"/>
      <w:r w:rsidRPr="009B5E98">
        <w:rPr>
          <w:b/>
          <w:bCs/>
          <w:color w:val="000000" w:themeColor="text1"/>
          <w:kern w:val="24"/>
          <w:sz w:val="28"/>
          <w:szCs w:val="28"/>
        </w:rPr>
        <w:t xml:space="preserve"> hoạ</w:t>
      </w:r>
      <w:r w:rsidR="005F0CDC">
        <w:rPr>
          <w:b/>
          <w:bCs/>
          <w:color w:val="000000" w:themeColor="text1"/>
          <w:kern w:val="24"/>
          <w:sz w:val="28"/>
          <w:szCs w:val="28"/>
        </w:rPr>
        <w:t>ch qua</w:t>
      </w:r>
      <w:r w:rsidRPr="009B5E98">
        <w:rPr>
          <w:b/>
          <w:bCs/>
          <w:color w:val="000000" w:themeColor="text1"/>
          <w:kern w:val="24"/>
          <w:sz w:val="28"/>
          <w:szCs w:val="28"/>
        </w:rPr>
        <w:t xml:space="preserve"> báo cáo</w:t>
      </w:r>
    </w:p>
    <w:p w:rsidR="006F511C" w:rsidRPr="00186402" w:rsidRDefault="006F511C" w:rsidP="00186402">
      <w:pPr>
        <w:pStyle w:val="NormalWeb"/>
        <w:spacing w:before="0" w:beforeAutospacing="0" w:after="0" w:afterAutospacing="0"/>
        <w:rPr>
          <w:sz w:val="28"/>
          <w:szCs w:val="28"/>
        </w:rPr>
      </w:pPr>
    </w:p>
    <w:tbl>
      <w:tblPr>
        <w:tblW w:w="147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067"/>
        <w:gridCol w:w="2552"/>
        <w:gridCol w:w="2126"/>
      </w:tblGrid>
      <w:tr w:rsidR="009B5E98" w:rsidRPr="009B5E98" w:rsidTr="00186402">
        <w:trPr>
          <w:trHeight w:val="720"/>
        </w:trPr>
        <w:tc>
          <w:tcPr>
            <w:tcW w:w="10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86402" w:rsidRDefault="009B5E98" w:rsidP="009B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86402" w:rsidRDefault="009B5E98" w:rsidP="009B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 tối đa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186402" w:rsidRDefault="009B5E98" w:rsidP="009B5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 đạt được</w:t>
            </w:r>
          </w:p>
        </w:tc>
      </w:tr>
      <w:tr w:rsidR="009B5E98" w:rsidRPr="009B5E98" w:rsidTr="00186402">
        <w:trPr>
          <w:trHeight w:val="2753"/>
        </w:trPr>
        <w:tc>
          <w:tcPr>
            <w:tcW w:w="10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E98" w:rsidRPr="00186402" w:rsidRDefault="009B5E98" w:rsidP="00186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Bộ sưu tập ảnh các nhóm sinh vật ngoài thiên nhiên:</w:t>
            </w:r>
          </w:p>
          <w:p w:rsidR="00000000" w:rsidRPr="00186402" w:rsidRDefault="00A67B2F" w:rsidP="0018640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 lư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ng loài phong phú (m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i nhóm sinh v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t t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i  thi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u 10 loài)</w:t>
            </w:r>
          </w:p>
          <w:p w:rsidR="00000000" w:rsidRPr="00186402" w:rsidRDefault="00A67B2F" w:rsidP="0018640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Xác đ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nh chính xác tên các đ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i di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n ( Xác đ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nh sai tr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 0,5 đi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m cho m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i đ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ạ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i di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ệ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n)</w:t>
            </w:r>
          </w:p>
          <w:p w:rsidR="00000000" w:rsidRPr="00186402" w:rsidRDefault="00A67B2F" w:rsidP="0018640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Hình 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nh rõ nét,  đ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ẹ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p (Hình 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nh không rõ nét, căt dán không c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ẩ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n th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n…m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i hình 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nh tr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 0, 5 đi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m)</w:t>
            </w:r>
          </w:p>
          <w:p w:rsidR="00000000" w:rsidRPr="00186402" w:rsidRDefault="009B5E98" w:rsidP="00186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       - Làm bộ sự tầm có tính sáng tạo, hình ảnh có tính nghệ </w:t>
            </w:r>
            <w:proofErr w:type="gramStart"/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thuật  được</w:t>
            </w:r>
            <w:proofErr w:type="gramEnd"/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 cộng thêm 0,5 điểm cho mỗi ảnh.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E98" w:rsidRPr="00186402" w:rsidRDefault="009B5E98" w:rsidP="00186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 điểm</w:t>
            </w:r>
          </w:p>
          <w:p w:rsidR="009B5E98" w:rsidRPr="00186402" w:rsidRDefault="009B5E98" w:rsidP="00186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B5E98" w:rsidRPr="00186402" w:rsidRDefault="009B5E98" w:rsidP="00186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B5E98" w:rsidRPr="00186402" w:rsidRDefault="009B5E98" w:rsidP="00186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00000" w:rsidRPr="00186402" w:rsidRDefault="009B5E98" w:rsidP="00186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E98" w:rsidRPr="009B5E98" w:rsidRDefault="009B5E98" w:rsidP="00186402">
            <w:pPr>
              <w:spacing w:after="0" w:line="240" w:lineRule="auto"/>
            </w:pPr>
          </w:p>
        </w:tc>
      </w:tr>
      <w:tr w:rsidR="009B5E98" w:rsidRPr="009B5E98" w:rsidTr="00186402">
        <w:trPr>
          <w:trHeight w:val="1675"/>
        </w:trPr>
        <w:tc>
          <w:tcPr>
            <w:tcW w:w="10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E98" w:rsidRPr="00186402" w:rsidRDefault="009B5E98" w:rsidP="00186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864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Tìm hiểu vai trò của sinh vật ngoài thiên nhiên:</w:t>
            </w:r>
          </w:p>
          <w:p w:rsidR="00000000" w:rsidRPr="00186402" w:rsidRDefault="00A67B2F" w:rsidP="001864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p đư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c sơ đ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 vai trò c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ủ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a sinh v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t ngoài thiên 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nhiên (T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i thi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u nêu đư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c 5 vai trò)</w:t>
            </w:r>
          </w:p>
          <w:p w:rsidR="00000000" w:rsidRPr="00186402" w:rsidRDefault="00A67B2F" w:rsidP="001864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Đưa 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nh các sinh v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t vào đúng vai trò theo sơ đ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 đã thi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t k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 (M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nh đưa sai tr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proofErr w:type="gramStart"/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proofErr w:type="gramEnd"/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 đi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m 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E98" w:rsidRPr="00186402" w:rsidRDefault="009B5E98" w:rsidP="00186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điểm</w:t>
            </w:r>
          </w:p>
          <w:p w:rsidR="009B5E98" w:rsidRPr="00186402" w:rsidRDefault="009B5E98" w:rsidP="00186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00000" w:rsidRPr="00186402" w:rsidRDefault="009B5E98" w:rsidP="00186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E98" w:rsidRPr="009B5E98" w:rsidRDefault="009B5E98" w:rsidP="00186402">
            <w:pPr>
              <w:spacing w:after="0" w:line="240" w:lineRule="auto"/>
            </w:pPr>
          </w:p>
        </w:tc>
      </w:tr>
      <w:tr w:rsidR="009B5E98" w:rsidRPr="009B5E98" w:rsidTr="00186402">
        <w:trPr>
          <w:trHeight w:val="908"/>
        </w:trPr>
        <w:tc>
          <w:tcPr>
            <w:tcW w:w="10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E98" w:rsidRPr="00186402" w:rsidRDefault="009B5E98" w:rsidP="00186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864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 loại một số nhóm sinh vật theo khóa lưỡng phân:</w:t>
            </w:r>
          </w:p>
          <w:p w:rsidR="00000000" w:rsidRPr="00186402" w:rsidRDefault="00A67B2F" w:rsidP="0018640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p đư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ợ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c sơ đ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 khóa lư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ng phân.</w:t>
            </w:r>
          </w:p>
          <w:p w:rsidR="00000000" w:rsidRPr="00186402" w:rsidRDefault="00A67B2F" w:rsidP="0018640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Đưa 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nh các nhóm sinh v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ậ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t vaod đúng tên nhóm theo sơ đ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ồ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 khóa lư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ỡ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ng phân (M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ỗ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nh đưa sai tr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ừ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proofErr w:type="gramStart"/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proofErr w:type="gramEnd"/>
            <w:r w:rsidRPr="00186402">
              <w:rPr>
                <w:rFonts w:ascii="Times New Roman" w:hAnsi="Times New Roman" w:cs="Times New Roman"/>
                <w:sz w:val="28"/>
                <w:szCs w:val="28"/>
              </w:rPr>
              <w:t xml:space="preserve"> đi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m 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E98" w:rsidRPr="00186402" w:rsidRDefault="009B5E98" w:rsidP="00186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điểm</w:t>
            </w:r>
          </w:p>
          <w:p w:rsidR="009B5E98" w:rsidRPr="00186402" w:rsidRDefault="009B5E98" w:rsidP="00186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00000" w:rsidRPr="00186402" w:rsidRDefault="009B5E98" w:rsidP="001864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5E98" w:rsidRPr="009B5E98" w:rsidRDefault="009B5E98" w:rsidP="00186402">
            <w:pPr>
              <w:spacing w:after="0" w:line="240" w:lineRule="auto"/>
            </w:pPr>
          </w:p>
        </w:tc>
      </w:tr>
    </w:tbl>
    <w:p w:rsidR="0081765B" w:rsidRDefault="0081765B"/>
    <w:p w:rsidR="009B5E98" w:rsidRPr="006F511C" w:rsidRDefault="006C1C60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6F511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Nhóm được đánh giá</w:t>
      </w:r>
      <w:proofErr w:type="gramStart"/>
      <w:r w:rsidRPr="006F511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:…………………………………………</w:t>
      </w:r>
      <w:proofErr w:type="gramEnd"/>
      <w:r w:rsidRPr="006F511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Nhóm đánh giá:…………………………………Lớp:………….</w:t>
      </w:r>
    </w:p>
    <w:p w:rsidR="006F511C" w:rsidRPr="006F511C" w:rsidRDefault="006F511C" w:rsidP="006F511C">
      <w:pPr>
        <w:rPr>
          <w:rFonts w:ascii="Times New Roman" w:hAnsi="Times New Roman" w:cs="Times New Roman"/>
          <w:sz w:val="28"/>
          <w:szCs w:val="28"/>
        </w:rPr>
      </w:pPr>
      <w:r w:rsidRPr="006F511C">
        <w:rPr>
          <w:rFonts w:ascii="Times New Roman" w:hAnsi="Times New Roman" w:cs="Times New Roman"/>
          <w:b/>
          <w:bCs/>
          <w:sz w:val="28"/>
          <w:szCs w:val="28"/>
        </w:rPr>
        <w:t xml:space="preserve">Bảng 2: Đánh giá bài thuyết trình và bài trình bày </w:t>
      </w:r>
      <w:proofErr w:type="gramStart"/>
      <w:r w:rsidRPr="006F511C">
        <w:rPr>
          <w:rFonts w:ascii="Times New Roman" w:hAnsi="Times New Roman" w:cs="Times New Roman"/>
          <w:b/>
          <w:bCs/>
          <w:sz w:val="28"/>
          <w:szCs w:val="28"/>
        </w:rPr>
        <w:t>powerpoint</w:t>
      </w:r>
      <w:proofErr w:type="gramEnd"/>
    </w:p>
    <w:tbl>
      <w:tblPr>
        <w:tblW w:w="147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71"/>
        <w:gridCol w:w="2835"/>
        <w:gridCol w:w="3543"/>
        <w:gridCol w:w="3261"/>
        <w:gridCol w:w="2835"/>
      </w:tblGrid>
      <w:tr w:rsidR="006F511C" w:rsidRPr="006F511C" w:rsidTr="006F511C"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11C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F511C" w:rsidRDefault="006F511C" w:rsidP="006F5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F511C" w:rsidRDefault="006F511C" w:rsidP="006F5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F511C" w:rsidRDefault="006F511C" w:rsidP="006F5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F511C" w:rsidRDefault="006F511C" w:rsidP="006F5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6F511C" w:rsidRPr="006F511C" w:rsidTr="006F511C">
        <w:trPr>
          <w:trHeight w:val="2717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F511C" w:rsidRDefault="006F511C" w:rsidP="006F5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b/>
                <w:sz w:val="28"/>
                <w:szCs w:val="28"/>
              </w:rPr>
              <w:t>Bài trình bày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11C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+ Thu hút, hấp dẫn</w:t>
            </w:r>
          </w:p>
          <w:p w:rsidR="006F511C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+ Được chuẩn bị tốt</w:t>
            </w:r>
          </w:p>
          <w:p w:rsidR="00000000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+ Trình bày tốt, chuyên nghiệp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11C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+ Khá hấp dẫn.</w:t>
            </w:r>
          </w:p>
          <w:p w:rsidR="006F511C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+ Có sự chuẩn bị</w:t>
            </w:r>
          </w:p>
          <w:p w:rsidR="00000000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+ Trình bày tốt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11C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+ Ít thu hút</w:t>
            </w:r>
          </w:p>
          <w:p w:rsidR="006F511C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+ Ít có sự chuẩn bị.</w:t>
            </w:r>
          </w:p>
          <w:p w:rsidR="00000000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+ Trình bày hơi khó nghe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11C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+ Không thu hút.</w:t>
            </w:r>
          </w:p>
          <w:p w:rsidR="006F511C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+ Không có sự chuẩn bị.</w:t>
            </w:r>
          </w:p>
          <w:p w:rsidR="00000000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+ Trình bày rất khó nghe, khó hiểu.</w:t>
            </w:r>
          </w:p>
        </w:tc>
      </w:tr>
      <w:tr w:rsidR="006F511C" w:rsidRPr="006F511C" w:rsidTr="006F511C">
        <w:trPr>
          <w:trHeight w:val="860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F511C" w:rsidRDefault="006F511C" w:rsidP="006F5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b/>
                <w:sz w:val="28"/>
                <w:szCs w:val="28"/>
              </w:rPr>
              <w:t>Hiệu ứng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Hiệu ứng tốt, làm nổi bật nội dung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Hiệu ứng tốt nhưng chưa làm nổi bật nội dung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Có hiệu ứng nhưng nội dung không liên kết với nhau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Không có hiệu ứng</w:t>
            </w:r>
          </w:p>
        </w:tc>
      </w:tr>
      <w:tr w:rsidR="006F511C" w:rsidRPr="006F511C" w:rsidTr="006F511C">
        <w:trPr>
          <w:trHeight w:val="584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6F511C" w:rsidRDefault="006F511C" w:rsidP="006F5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b/>
                <w:sz w:val="28"/>
                <w:szCs w:val="28"/>
              </w:rPr>
              <w:t>Phông chữ và tranh ảnh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11C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+ Phông chữ dễ đọc.</w:t>
            </w:r>
          </w:p>
          <w:p w:rsidR="006F511C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+ Sử dụng chính xác tranh ảnh.</w:t>
            </w:r>
          </w:p>
          <w:p w:rsidR="00000000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A67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Hình ảnh được lựa chọn kĩ càng.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11C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+ Phông chữ khá rõ dàng.</w:t>
            </w:r>
          </w:p>
          <w:p w:rsidR="006F511C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+ Một số tranh ảnh không đúng.</w:t>
            </w:r>
          </w:p>
          <w:p w:rsidR="00000000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+  Sử dụng các hình ảnh từ Internet hoặc thư viện ảnh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11C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+ Có một số phông chữ khó nhìn.</w:t>
            </w:r>
          </w:p>
          <w:p w:rsidR="00000000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+ Nhiều tranh ảnh không chính xác.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511C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+ Phông chữ rất khó đọc và quan sát.</w:t>
            </w:r>
          </w:p>
          <w:p w:rsidR="00000000" w:rsidRPr="006F511C" w:rsidRDefault="006F511C" w:rsidP="006F5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11C">
              <w:rPr>
                <w:rFonts w:ascii="Times New Roman" w:hAnsi="Times New Roman" w:cs="Times New Roman"/>
                <w:sz w:val="28"/>
                <w:szCs w:val="28"/>
              </w:rPr>
              <w:t>+ Không có hình ảnh minh họa.</w:t>
            </w:r>
          </w:p>
        </w:tc>
      </w:tr>
    </w:tbl>
    <w:p w:rsidR="006F511C" w:rsidRDefault="006F511C"/>
    <w:sectPr w:rsidR="006F511C" w:rsidSect="009B5E98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254E"/>
    <w:multiLevelType w:val="hybridMultilevel"/>
    <w:tmpl w:val="C8921AC6"/>
    <w:lvl w:ilvl="0" w:tplc="9F9EF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A6F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1C33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079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057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AC3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464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F622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B42A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572E13"/>
    <w:multiLevelType w:val="hybridMultilevel"/>
    <w:tmpl w:val="A38EF414"/>
    <w:lvl w:ilvl="0" w:tplc="291EC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C2C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603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EF8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278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ED1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C79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6D7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04A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FDA7F96"/>
    <w:multiLevelType w:val="hybridMultilevel"/>
    <w:tmpl w:val="023AC998"/>
    <w:lvl w:ilvl="0" w:tplc="65225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229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6C4A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D88D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283E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A98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3C50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401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0409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DBA1512"/>
    <w:multiLevelType w:val="hybridMultilevel"/>
    <w:tmpl w:val="1EFE6684"/>
    <w:lvl w:ilvl="0" w:tplc="5A54D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C01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F8F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5E2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A4F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10DD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E0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E3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A3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8C"/>
    <w:rsid w:val="000F5F7C"/>
    <w:rsid w:val="00186402"/>
    <w:rsid w:val="001D0AA3"/>
    <w:rsid w:val="001D6EB3"/>
    <w:rsid w:val="001F2C8C"/>
    <w:rsid w:val="002C23C1"/>
    <w:rsid w:val="003F6DCC"/>
    <w:rsid w:val="005114A5"/>
    <w:rsid w:val="005F0CDC"/>
    <w:rsid w:val="00616E66"/>
    <w:rsid w:val="006C1C60"/>
    <w:rsid w:val="006F511C"/>
    <w:rsid w:val="0081765B"/>
    <w:rsid w:val="009B5E98"/>
    <w:rsid w:val="009D122A"/>
    <w:rsid w:val="00A67B2F"/>
    <w:rsid w:val="00B72BEC"/>
    <w:rsid w:val="00C3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B5E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B5E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40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1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301</Words>
  <Characters>1719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2021-03-12T15:24:00Z</dcterms:created>
  <dcterms:modified xsi:type="dcterms:W3CDTF">2021-05-27T07:51:00Z</dcterms:modified>
</cp:coreProperties>
</file>