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color w:val="000000"/>
          <w:sz w:val="28"/>
          <w:szCs w:val="28"/>
          <w:lang w:val="it-IT" w:eastAsia="vi-VN"/>
        </w:rPr>
        <w:t>THIẾT LẬP MA TRẬN ĐỀ KIỂM TRA GIỮA HỌC KỲ I</w:t>
      </w:r>
      <w:r w:rsidRPr="0005591C">
        <w:rPr>
          <w:rFonts w:ascii="Times New Roman" w:eastAsia="Times New Roman" w:hAnsi="Times New Roman" w:cs="Times New Roman"/>
          <w:color w:val="000000"/>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color w:val="222222"/>
          <w:sz w:val="28"/>
          <w:szCs w:val="28"/>
          <w:lang w:val="it-IT" w:eastAsia="vi-VN"/>
        </w:rPr>
        <w:t>MÔN NGỮ VĂN 6, NĂM HỌC 2021 - 2022</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color w:val="222222"/>
          <w:sz w:val="28"/>
          <w:szCs w:val="28"/>
          <w:lang w:val="it-IT" w:eastAsia="vi-VN"/>
        </w:rPr>
        <w:t>I. MỤC TIÊU ĐỀ KIỂM TRA:</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ind w:firstLine="720"/>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val="it-IT" w:eastAsia="vi-VN"/>
        </w:rPr>
        <w:t>Thu thập thông tin để đánh giá mức độ đạt chuẩn KTKN các đơn vị kiến thức giữa học kỳ I, môn Ngữ văn lớp </w:t>
      </w:r>
      <w:r w:rsidRPr="0005591C">
        <w:rPr>
          <w:rFonts w:ascii="Times New Roman" w:eastAsia="Times New Roman" w:hAnsi="Times New Roman" w:cs="Times New Roman"/>
          <w:color w:val="222222"/>
          <w:sz w:val="28"/>
          <w:szCs w:val="28"/>
          <w:lang w:eastAsia="vi-VN"/>
        </w:rPr>
        <w:t>6</w:t>
      </w:r>
      <w:r w:rsidRPr="0005591C">
        <w:rPr>
          <w:rFonts w:ascii="Times New Roman" w:eastAsia="Times New Roman" w:hAnsi="Times New Roman" w:cs="Times New Roman"/>
          <w:color w:val="222222"/>
          <w:sz w:val="28"/>
          <w:szCs w:val="28"/>
          <w:lang w:val="it-IT" w:eastAsia="vi-VN"/>
        </w:rPr>
        <w:t> theo </w:t>
      </w:r>
      <w:r w:rsidRPr="0005591C">
        <w:rPr>
          <w:rFonts w:ascii="Times New Roman" w:eastAsia="Times New Roman" w:hAnsi="Times New Roman" w:cs="Times New Roman"/>
          <w:color w:val="222222"/>
          <w:sz w:val="28"/>
          <w:szCs w:val="28"/>
          <w:lang w:eastAsia="vi-VN"/>
        </w:rPr>
        <w:t>ba phân môn Văn học, t</w:t>
      </w:r>
      <w:r w:rsidRPr="0005591C">
        <w:rPr>
          <w:rFonts w:ascii="Times New Roman" w:eastAsia="Times New Roman" w:hAnsi="Times New Roman" w:cs="Times New Roman"/>
          <w:color w:val="222222"/>
          <w:sz w:val="28"/>
          <w:szCs w:val="28"/>
          <w:lang w:val="it-IT" w:eastAsia="vi-VN"/>
        </w:rPr>
        <w:t>iếng Việt</w:t>
      </w:r>
      <w:r w:rsidRPr="0005591C">
        <w:rPr>
          <w:rFonts w:ascii="Times New Roman" w:eastAsia="Times New Roman" w:hAnsi="Times New Roman" w:cs="Times New Roman"/>
          <w:color w:val="222222"/>
          <w:sz w:val="28"/>
          <w:szCs w:val="28"/>
          <w:lang w:eastAsia="vi-VN"/>
        </w:rPr>
        <w:t>, Tập làm văn</w:t>
      </w:r>
      <w:r w:rsidRPr="0005591C">
        <w:rPr>
          <w:rFonts w:ascii="Times New Roman" w:eastAsia="Times New Roman" w:hAnsi="Times New Roman" w:cs="Times New Roman"/>
          <w:color w:val="222222"/>
          <w:sz w:val="28"/>
          <w:szCs w:val="28"/>
          <w:lang w:val="it-IT" w:eastAsia="vi-VN"/>
        </w:rPr>
        <w:t> với mục đích đánh giá năng lực </w:t>
      </w:r>
      <w:r w:rsidRPr="0005591C">
        <w:rPr>
          <w:rFonts w:ascii="Times New Roman" w:eastAsia="Times New Roman" w:hAnsi="Times New Roman" w:cs="Times New Roman"/>
          <w:color w:val="222222"/>
          <w:sz w:val="28"/>
          <w:szCs w:val="28"/>
          <w:lang w:eastAsia="vi-VN"/>
        </w:rPr>
        <w:t>đọc - hiểu và tạo lập văn bản bồi dưỡng phẩm chất đạo đức </w:t>
      </w:r>
      <w:r w:rsidRPr="0005591C">
        <w:rPr>
          <w:rFonts w:ascii="Times New Roman" w:eastAsia="Times New Roman" w:hAnsi="Times New Roman" w:cs="Times New Roman"/>
          <w:color w:val="222222"/>
          <w:sz w:val="28"/>
          <w:szCs w:val="28"/>
          <w:lang w:val="it-IT" w:eastAsia="vi-VN"/>
        </w:rPr>
        <w:t>học sinh qua hình thức kiểm tra tự luận.</w:t>
      </w:r>
      <w:r w:rsidRPr="0005591C">
        <w:rPr>
          <w:rFonts w:ascii="Times New Roman" w:eastAsia="Times New Roman" w:hAnsi="Times New Roman" w:cs="Times New Roman"/>
          <w:color w:val="222222"/>
          <w:sz w:val="28"/>
          <w:szCs w:val="28"/>
          <w:lang w:eastAsia="vi-VN"/>
        </w:rPr>
        <w:t> Trọng tâm </w:t>
      </w:r>
      <w:r w:rsidRPr="0005591C">
        <w:rPr>
          <w:rFonts w:ascii="Times New Roman" w:eastAsia="Times New Roman" w:hAnsi="Times New Roman" w:cs="Times New Roman"/>
          <w:sz w:val="26"/>
          <w:szCs w:val="26"/>
          <w:shd w:val="clear" w:color="auto" w:fill="FFFFFF"/>
          <w:lang w:eastAsia="vi-VN"/>
        </w:rPr>
        <w:t>là học sinh biết vận dụng kiến thức đọc hiểu về thể loại thơ lục bát và kiến thức tiếng Việt trả lời câu hỏi từ 1-5 (phần I)</w:t>
      </w:r>
      <w:r w:rsidRPr="0005591C">
        <w:rPr>
          <w:rFonts w:ascii="Times New Roman" w:eastAsia="Times New Roman" w:hAnsi="Times New Roman" w:cs="Times New Roman"/>
          <w:sz w:val="26"/>
          <w:szCs w:val="26"/>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6"/>
          <w:szCs w:val="26"/>
          <w:shd w:val="clear" w:color="auto" w:fill="FFFFFF"/>
          <w:lang w:eastAsia="vi-VN"/>
        </w:rPr>
        <w:t>-</w:t>
      </w:r>
      <w:r w:rsidRPr="0005591C">
        <w:rPr>
          <w:rFonts w:ascii="Times New Roman" w:eastAsia="Times New Roman" w:hAnsi="Times New Roman" w:cs="Times New Roman"/>
          <w:sz w:val="26"/>
          <w:szCs w:val="26"/>
          <w:shd w:val="clear" w:color="auto" w:fill="FFFFFF"/>
          <w:lang w:eastAsia="vi-VN"/>
        </w:rPr>
        <w:t> Viết được bài văn tự sự.</w:t>
      </w:r>
      <w:r w:rsidRPr="0005591C">
        <w:rPr>
          <w:rFonts w:ascii="Times New Roman" w:eastAsia="Times New Roman" w:hAnsi="Times New Roman" w:cs="Times New Roman"/>
          <w:sz w:val="26"/>
          <w:szCs w:val="26"/>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6"/>
          <w:szCs w:val="26"/>
          <w:lang w:eastAsia="vi-VN"/>
        </w:rPr>
        <w:t>- Học sinh đánh giá được kết quả học tập của bản thân để có phương pháp học tập hiệu quả.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6"/>
          <w:szCs w:val="26"/>
          <w:lang w:eastAsia="vi-VN"/>
        </w:rPr>
        <w:t>-GV xử lý kết quả bài kiểm tra để điều chỉnh phương pháp dạy học của bản thân. </w:t>
      </w:r>
    </w:p>
    <w:p w:rsidR="0005591C" w:rsidRPr="0005591C" w:rsidRDefault="0005591C" w:rsidP="0005591C">
      <w:pPr>
        <w:spacing w:after="0" w:line="240" w:lineRule="auto"/>
        <w:ind w:firstLine="720"/>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color w:val="222222"/>
          <w:sz w:val="28"/>
          <w:szCs w:val="28"/>
          <w:lang w:eastAsia="vi-VN"/>
        </w:rPr>
        <w:t>II. HÌNH THỨC ĐỀ KIỂM TRA:</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 Hình thức : Tự luận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 Cách tổ chức kiểm tra: HS làm bài kiểm tra hình thức tự luận trong 90 phút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sz w:val="28"/>
          <w:szCs w:val="28"/>
          <w:u w:val="single"/>
          <w:lang w:val="it-IT" w:eastAsia="vi-VN"/>
        </w:rPr>
        <w:t>III.MA TRẬN</w:t>
      </w:r>
      <w:r w:rsidRPr="0005591C">
        <w:rPr>
          <w:rFonts w:ascii="Times New Roman" w:eastAsia="Times New Roman" w:hAnsi="Times New Roman" w:cs="Times New Roman"/>
          <w:sz w:val="28"/>
          <w:szCs w:val="28"/>
          <w:lang w:eastAsia="vi-VN"/>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2146"/>
        <w:gridCol w:w="1661"/>
        <w:gridCol w:w="1835"/>
        <w:gridCol w:w="1766"/>
        <w:gridCol w:w="580"/>
      </w:tblGrid>
      <w:tr w:rsidR="0005591C" w:rsidRPr="0005591C" w:rsidTr="0005591C">
        <w:trPr>
          <w:trHeight w:val="300"/>
        </w:trPr>
        <w:tc>
          <w:tcPr>
            <w:tcW w:w="1485" w:type="dxa"/>
            <w:vMerge w:val="restart"/>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Nội</w:t>
            </w:r>
            <w:proofErr w:type="spellEnd"/>
            <w:r w:rsidRPr="0005591C">
              <w:rPr>
                <w:rFonts w:ascii="Times New Roman" w:eastAsia="Times New Roman" w:hAnsi="Times New Roman" w:cs="Times New Roman"/>
                <w:b/>
                <w:bCs/>
                <w:sz w:val="28"/>
                <w:szCs w:val="28"/>
                <w:lang w:val="en" w:eastAsia="vi-VN"/>
              </w:rPr>
              <w:t> dung</w:t>
            </w:r>
            <w:r w:rsidRPr="0005591C">
              <w:rPr>
                <w:rFonts w:ascii="Times New Roman" w:eastAsia="Times New Roman" w:hAnsi="Times New Roman" w:cs="Times New Roman"/>
                <w:sz w:val="28"/>
                <w:szCs w:val="28"/>
                <w:lang w:eastAsia="vi-VN"/>
              </w:rPr>
              <w:t> </w:t>
            </w:r>
          </w:p>
        </w:tc>
        <w:tc>
          <w:tcPr>
            <w:tcW w:w="6825" w:type="dxa"/>
            <w:gridSpan w:val="4"/>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MỨC ĐỘ NHẬN THỨC</w:t>
            </w:r>
            <w:r w:rsidRPr="0005591C">
              <w:rPr>
                <w:rFonts w:ascii="Times New Roman" w:eastAsia="Times New Roman" w:hAnsi="Times New Roman" w:cs="Times New Roman"/>
                <w:sz w:val="28"/>
                <w:szCs w:val="28"/>
                <w:lang w:eastAsia="vi-VN"/>
              </w:rPr>
              <w:t> </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Tổng</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số</w:t>
            </w:r>
            <w:proofErr w:type="spellEnd"/>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color w:val="222222"/>
                <w:sz w:val="24"/>
                <w:szCs w:val="24"/>
                <w:lang w:eastAsia="vi-VN"/>
              </w:rPr>
            </w:pP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Nhận</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biết</w:t>
            </w:r>
            <w:proofErr w:type="spellEnd"/>
            <w:r w:rsidRPr="0005591C">
              <w:rPr>
                <w:rFonts w:ascii="Times New Roman" w:eastAsia="Times New Roman" w:hAnsi="Times New Roman" w:cs="Times New Roman"/>
                <w:sz w:val="28"/>
                <w:szCs w:val="28"/>
                <w:lang w:eastAsia="vi-VN"/>
              </w:rPr>
              <w:t> </w:t>
            </w:r>
          </w:p>
        </w:tc>
        <w:tc>
          <w:tcPr>
            <w:tcW w:w="1920" w:type="dxa"/>
            <w:vMerge w:val="restart"/>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Thông</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hiểu</w:t>
            </w:r>
            <w:proofErr w:type="spellEnd"/>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Vận</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dụng</w:t>
            </w:r>
            <w:proofErr w:type="spellEnd"/>
            <w:r w:rsidRPr="0005591C">
              <w:rPr>
                <w:rFonts w:ascii="Times New Roman" w:eastAsia="Times New Roman" w:hAnsi="Times New Roman" w:cs="Times New Roman"/>
                <w:sz w:val="28"/>
                <w:szCs w:val="28"/>
                <w:lang w:eastAsia="vi-VN"/>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color w:val="222222"/>
                <w:sz w:val="24"/>
                <w:szCs w:val="24"/>
                <w:lang w:eastAsia="vi-VN"/>
              </w:rPr>
            </w:pPr>
          </w:p>
        </w:tc>
      </w:tr>
      <w:tr w:rsidR="0005591C" w:rsidRPr="0005591C" w:rsidTr="000559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color w:val="222222"/>
                <w:sz w:val="24"/>
                <w:szCs w:val="24"/>
                <w:lang w:eastAsia="vi-V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color w:val="222222"/>
                <w:sz w:val="24"/>
                <w:szCs w:val="24"/>
                <w:lang w:eastAsia="vi-V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color w:val="222222"/>
                <w:sz w:val="24"/>
                <w:szCs w:val="24"/>
                <w:lang w:eastAsia="vi-VN"/>
              </w:rPr>
            </w:pPr>
          </w:p>
        </w:tc>
        <w:tc>
          <w:tcPr>
            <w:tcW w:w="1635"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Mức</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độ</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thấp</w:t>
            </w:r>
            <w:proofErr w:type="spellEnd"/>
            <w:r w:rsidRPr="0005591C">
              <w:rPr>
                <w:rFonts w:ascii="Times New Roman" w:eastAsia="Times New Roman" w:hAnsi="Times New Roman" w:cs="Times New Roman"/>
                <w:sz w:val="28"/>
                <w:szCs w:val="28"/>
                <w:lang w:eastAsia="vi-VN"/>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Mức</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độ</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cao</w:t>
            </w:r>
            <w:proofErr w:type="spellEnd"/>
            <w:r w:rsidRPr="0005591C">
              <w:rPr>
                <w:rFonts w:ascii="Times New Roman" w:eastAsia="Times New Roman" w:hAnsi="Times New Roman" w:cs="Times New Roman"/>
                <w:sz w:val="28"/>
                <w:szCs w:val="28"/>
                <w:lang w:eastAsia="vi-V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r>
      <w:tr w:rsidR="0005591C" w:rsidRPr="0005591C" w:rsidTr="0005591C">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eastAsia="vi-VN"/>
              </w:rPr>
              <w:t>I. Đọc- hiểu: </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Ngữ liệu: </w:t>
            </w:r>
            <w:r w:rsidRPr="0005591C">
              <w:rPr>
                <w:rFonts w:ascii="Times New Roman" w:eastAsia="Times New Roman" w:hAnsi="Times New Roman" w:cs="Times New Roman"/>
                <w:b/>
                <w:bCs/>
                <w:i/>
                <w:iCs/>
                <w:sz w:val="28"/>
                <w:szCs w:val="28"/>
                <w:lang w:eastAsia="vi-VN"/>
              </w:rPr>
              <w:t>Thơ lục bát</w:t>
            </w:r>
            <w:r w:rsidRPr="0005591C">
              <w:rPr>
                <w:rFonts w:ascii="Times New Roman" w:eastAsia="Times New Roman" w:hAnsi="Times New Roman" w:cs="Times New Roman"/>
                <w:sz w:val="28"/>
                <w:szCs w:val="28"/>
                <w:lang w:eastAsia="vi-VN"/>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-Nhận diện Thể loại VB đặc điểm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 </w:t>
            </w:r>
            <w:proofErr w:type="spellStart"/>
            <w:r w:rsidRPr="0005591C">
              <w:rPr>
                <w:rFonts w:ascii="Times New Roman" w:eastAsia="Times New Roman" w:hAnsi="Times New Roman" w:cs="Times New Roman"/>
                <w:sz w:val="28"/>
                <w:szCs w:val="28"/>
                <w:lang w:val="en" w:eastAsia="vi-VN"/>
              </w:rPr>
              <w:t>Phát</w:t>
            </w:r>
            <w:proofErr w:type="spellEnd"/>
            <w:r w:rsidRPr="0005591C">
              <w:rPr>
                <w:rFonts w:ascii="Times New Roman" w:eastAsia="Times New Roman" w:hAnsi="Times New Roman" w:cs="Times New Roman"/>
                <w:sz w:val="28"/>
                <w:szCs w:val="28"/>
                <w:lang w:val="en" w:eastAsia="vi-VN"/>
              </w:rPr>
              <w:t> </w:t>
            </w:r>
            <w:proofErr w:type="spellStart"/>
            <w:r w:rsidRPr="0005591C">
              <w:rPr>
                <w:rFonts w:ascii="Times New Roman" w:eastAsia="Times New Roman" w:hAnsi="Times New Roman" w:cs="Times New Roman"/>
                <w:sz w:val="28"/>
                <w:szCs w:val="28"/>
                <w:lang w:val="en" w:eastAsia="vi-VN"/>
              </w:rPr>
              <w:t>hiện</w:t>
            </w:r>
            <w:proofErr w:type="spellEnd"/>
            <w:r w:rsidRPr="0005591C">
              <w:rPr>
                <w:rFonts w:ascii="Times New Roman" w:eastAsia="Times New Roman" w:hAnsi="Times New Roman" w:cs="Times New Roman"/>
                <w:sz w:val="28"/>
                <w:szCs w:val="28"/>
                <w:lang w:val="en" w:eastAsia="vi-VN"/>
              </w:rPr>
              <w:t> </w:t>
            </w:r>
            <w:proofErr w:type="spellStart"/>
            <w:r w:rsidRPr="0005591C">
              <w:rPr>
                <w:rFonts w:ascii="Times New Roman" w:eastAsia="Times New Roman" w:hAnsi="Times New Roman" w:cs="Times New Roman"/>
                <w:sz w:val="28"/>
                <w:szCs w:val="28"/>
                <w:lang w:val="en" w:eastAsia="vi-VN"/>
              </w:rPr>
              <w:t>từ</w:t>
            </w:r>
            <w:proofErr w:type="spellEnd"/>
            <w:r w:rsidRPr="0005591C">
              <w:rPr>
                <w:rFonts w:ascii="Times New Roman" w:eastAsia="Times New Roman" w:hAnsi="Times New Roman" w:cs="Times New Roman"/>
                <w:sz w:val="28"/>
                <w:szCs w:val="28"/>
                <w:lang w:val="en" w:eastAsia="vi-VN"/>
              </w:rPr>
              <w:t> </w:t>
            </w:r>
            <w:proofErr w:type="spellStart"/>
            <w:r w:rsidRPr="0005591C">
              <w:rPr>
                <w:rFonts w:ascii="Times New Roman" w:eastAsia="Times New Roman" w:hAnsi="Times New Roman" w:cs="Times New Roman"/>
                <w:sz w:val="28"/>
                <w:szCs w:val="28"/>
                <w:lang w:val="en" w:eastAsia="vi-VN"/>
              </w:rPr>
              <w:t>ghép</w:t>
            </w:r>
            <w:proofErr w:type="spellEnd"/>
            <w:r w:rsidRPr="0005591C">
              <w:rPr>
                <w:rFonts w:ascii="Times New Roman" w:eastAsia="Times New Roman" w:hAnsi="Times New Roman" w:cs="Times New Roman"/>
                <w:sz w:val="28"/>
                <w:szCs w:val="28"/>
                <w:lang w:eastAsia="vi-V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-Biện pháp tu từ, tác dụng.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-Ý nghĩa câu thơ.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 Hiểu t/cảm tác giả.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-Trình bày ý kiến về vấn đề...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r>
      <w:tr w:rsidR="0005591C" w:rsidRPr="0005591C" w:rsidTr="0005591C">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câu</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điểm</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Tỉ lệ %</w:t>
            </w:r>
            <w:r w:rsidRPr="0005591C">
              <w:rPr>
                <w:rFonts w:ascii="Times New Roman" w:eastAsia="Times New Roman" w:hAnsi="Times New Roman" w:cs="Times New Roman"/>
                <w:sz w:val="28"/>
                <w:szCs w:val="28"/>
                <w:lang w:eastAsia="vi-VN"/>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câu</w:t>
            </w:r>
            <w:proofErr w:type="spellEnd"/>
            <w:r w:rsidRPr="0005591C">
              <w:rPr>
                <w:rFonts w:ascii="Times New Roman" w:eastAsia="Times New Roman" w:hAnsi="Times New Roman" w:cs="Times New Roman"/>
                <w:i/>
                <w:iCs/>
                <w:sz w:val="28"/>
                <w:szCs w:val="28"/>
                <w:lang w:val="en" w:eastAsia="vi-VN"/>
              </w:rPr>
              <w:t>: 2</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 1,5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15 %</w:t>
            </w:r>
            <w:r w:rsidRPr="0005591C">
              <w:rPr>
                <w:rFonts w:ascii="Times New Roman" w:eastAsia="Times New Roman" w:hAnsi="Times New Roman" w:cs="Times New Roman"/>
                <w:sz w:val="28"/>
                <w:szCs w:val="28"/>
                <w:lang w:eastAsia="vi-V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câu</w:t>
            </w:r>
            <w:proofErr w:type="spellEnd"/>
            <w:r w:rsidRPr="0005591C">
              <w:rPr>
                <w:rFonts w:ascii="Times New Roman" w:eastAsia="Times New Roman" w:hAnsi="Times New Roman" w:cs="Times New Roman"/>
                <w:i/>
                <w:iCs/>
                <w:sz w:val="28"/>
                <w:szCs w:val="28"/>
                <w:lang w:val="en" w:eastAsia="vi-VN"/>
              </w:rPr>
              <w:t>: 3</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 2,5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25%</w:t>
            </w:r>
            <w:r w:rsidRPr="0005591C">
              <w:rPr>
                <w:rFonts w:ascii="Times New Roman" w:eastAsia="Times New Roman" w:hAnsi="Times New Roman" w:cs="Times New Roman"/>
                <w:sz w:val="28"/>
                <w:szCs w:val="28"/>
                <w:lang w:eastAsia="vi-VN"/>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câu</w:t>
            </w:r>
            <w:proofErr w:type="spellEnd"/>
            <w:r w:rsidRPr="0005591C">
              <w:rPr>
                <w:rFonts w:ascii="Times New Roman" w:eastAsia="Times New Roman" w:hAnsi="Times New Roman" w:cs="Times New Roman"/>
                <w:i/>
                <w:iCs/>
                <w:sz w:val="28"/>
                <w:szCs w:val="28"/>
                <w:lang w:val="en" w:eastAsia="vi-VN"/>
              </w:rPr>
              <w:t>: 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 1,0</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w:t>
            </w:r>
            <w:r w:rsidRPr="0005591C">
              <w:rPr>
                <w:rFonts w:ascii="Times New Roman" w:eastAsia="Times New Roman" w:hAnsi="Times New Roman" w:cs="Times New Roman"/>
                <w:sz w:val="28"/>
                <w:szCs w:val="28"/>
                <w:lang w:eastAsia="vi-VN"/>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câu: 6</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điểm: 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Tỉ lệ %: 50</w:t>
            </w:r>
            <w:r w:rsidRPr="0005591C">
              <w:rPr>
                <w:rFonts w:ascii="Times New Roman" w:eastAsia="Times New Roman" w:hAnsi="Times New Roman" w:cs="Times New Roman"/>
                <w:sz w:val="28"/>
                <w:szCs w:val="28"/>
                <w:lang w:eastAsia="vi-VN"/>
              </w:rPr>
              <w:t> </w:t>
            </w:r>
          </w:p>
        </w:tc>
      </w:tr>
      <w:tr w:rsidR="0005591C" w:rsidRPr="0005591C" w:rsidTr="0005591C">
        <w:trPr>
          <w:trHeight w:val="1035"/>
        </w:trPr>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eastAsia="vi-VN"/>
              </w:rPr>
              <w:t>II. Viết</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eastAsia="vi-VN"/>
              </w:rPr>
              <w:t>Văn tự sự</w:t>
            </w:r>
            <w:r w:rsidRPr="0005591C">
              <w:rPr>
                <w:rFonts w:ascii="Times New Roman" w:eastAsia="Times New Roman" w:hAnsi="Times New Roman" w:cs="Times New Roman"/>
                <w:sz w:val="28"/>
                <w:szCs w:val="28"/>
                <w:lang w:eastAsia="vi-VN"/>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Viết một bài văn kể chuyện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r>
      <w:tr w:rsidR="0005591C" w:rsidRPr="0005591C" w:rsidTr="0005591C">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lastRenderedPageBreak/>
              <w:t>Số câu</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điểm</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Tỉ lệ %</w:t>
            </w:r>
            <w:r w:rsidRPr="0005591C">
              <w:rPr>
                <w:rFonts w:ascii="Times New Roman" w:eastAsia="Times New Roman" w:hAnsi="Times New Roman" w:cs="Times New Roman"/>
                <w:sz w:val="28"/>
                <w:szCs w:val="28"/>
                <w:lang w:eastAsia="vi-VN"/>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câu</w:t>
            </w:r>
            <w:proofErr w:type="spellEnd"/>
            <w:r w:rsidRPr="0005591C">
              <w:rPr>
                <w:rFonts w:ascii="Times New Roman" w:eastAsia="Times New Roman" w:hAnsi="Times New Roman" w:cs="Times New Roman"/>
                <w:i/>
                <w:iCs/>
                <w:sz w:val="28"/>
                <w:szCs w:val="28"/>
                <w:lang w:val="en" w:eastAsia="vi-VN"/>
              </w:rPr>
              <w:t>: 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i/>
                <w:iCs/>
                <w:sz w:val="28"/>
                <w:szCs w:val="28"/>
                <w:lang w:val="en" w:eastAsia="vi-VN"/>
              </w:rPr>
              <w:t>Số</w:t>
            </w:r>
            <w:proofErr w:type="spellEnd"/>
            <w:r w:rsidRPr="0005591C">
              <w:rPr>
                <w:rFonts w:ascii="Times New Roman" w:eastAsia="Times New Roman" w:hAnsi="Times New Roman" w:cs="Times New Roman"/>
                <w:i/>
                <w:iCs/>
                <w:sz w:val="28"/>
                <w:szCs w:val="28"/>
                <w:lang w:val="en" w:eastAsia="vi-VN"/>
              </w:rPr>
              <w:t>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 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50%</w:t>
            </w:r>
            <w:r w:rsidRPr="0005591C">
              <w:rPr>
                <w:rFonts w:ascii="Times New Roman" w:eastAsia="Times New Roman" w:hAnsi="Times New Roman" w:cs="Times New Roman"/>
                <w:sz w:val="28"/>
                <w:szCs w:val="28"/>
                <w:lang w:eastAsia="vi-V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câu: 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Số điểm: 5.0</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eastAsia="vi-VN"/>
              </w:rPr>
              <w:t>Tỉ lệ %: 50</w:t>
            </w:r>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eastAsia="vi-VN"/>
              </w:rPr>
              <w:t>Tổng số câu</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eastAsia="vi-VN"/>
              </w:rPr>
              <w:t>Tổng điểm</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eastAsia="vi-VN"/>
              </w:rPr>
              <w:t>Phần %</w:t>
            </w:r>
            <w:r w:rsidRPr="0005591C">
              <w:rPr>
                <w:rFonts w:ascii="Times New Roman" w:eastAsia="Times New Roman" w:hAnsi="Times New Roman" w:cs="Times New Roman"/>
                <w:sz w:val="28"/>
                <w:szCs w:val="28"/>
                <w:lang w:eastAsia="vi-VN"/>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câu</w:t>
            </w:r>
            <w:proofErr w:type="spellEnd"/>
            <w:r w:rsidRPr="0005591C">
              <w:rPr>
                <w:rFonts w:ascii="Times New Roman" w:eastAsia="Times New Roman" w:hAnsi="Times New Roman" w:cs="Times New Roman"/>
                <w:b/>
                <w:bCs/>
                <w:i/>
                <w:iCs/>
                <w:sz w:val="28"/>
                <w:szCs w:val="28"/>
                <w:lang w:val="en" w:eastAsia="vi-VN"/>
              </w:rPr>
              <w:t>: 2</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điểm</w:t>
            </w:r>
            <w:proofErr w:type="spellEnd"/>
            <w:r w:rsidRPr="0005591C">
              <w:rPr>
                <w:rFonts w:ascii="Times New Roman" w:eastAsia="Times New Roman" w:hAnsi="Times New Roman" w:cs="Times New Roman"/>
                <w:b/>
                <w:bCs/>
                <w:i/>
                <w:iCs/>
                <w:sz w:val="28"/>
                <w:szCs w:val="28"/>
                <w:lang w:val="en" w:eastAsia="vi-VN"/>
              </w:rPr>
              <w:t>: 1,5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val="en" w:eastAsia="vi-VN"/>
              </w:rPr>
              <w:t>15%</w:t>
            </w:r>
            <w:r w:rsidRPr="0005591C">
              <w:rPr>
                <w:rFonts w:ascii="Times New Roman" w:eastAsia="Times New Roman" w:hAnsi="Times New Roman" w:cs="Times New Roman"/>
                <w:sz w:val="28"/>
                <w:szCs w:val="28"/>
                <w:lang w:eastAsia="vi-VN"/>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câu</w:t>
            </w:r>
            <w:proofErr w:type="spellEnd"/>
            <w:r w:rsidRPr="0005591C">
              <w:rPr>
                <w:rFonts w:ascii="Times New Roman" w:eastAsia="Times New Roman" w:hAnsi="Times New Roman" w:cs="Times New Roman"/>
                <w:b/>
                <w:bCs/>
                <w:i/>
                <w:iCs/>
                <w:sz w:val="28"/>
                <w:szCs w:val="28"/>
                <w:lang w:val="en" w:eastAsia="vi-VN"/>
              </w:rPr>
              <w:t>: 3</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điểm</w:t>
            </w:r>
            <w:proofErr w:type="spellEnd"/>
            <w:r w:rsidRPr="0005591C">
              <w:rPr>
                <w:rFonts w:ascii="Times New Roman" w:eastAsia="Times New Roman" w:hAnsi="Times New Roman" w:cs="Times New Roman"/>
                <w:b/>
                <w:bCs/>
                <w:i/>
                <w:iCs/>
                <w:sz w:val="28"/>
                <w:szCs w:val="28"/>
                <w:lang w:val="en" w:eastAsia="vi-VN"/>
              </w:rPr>
              <w:t>: 2,5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val="en" w:eastAsia="vi-VN"/>
              </w:rPr>
              <w:t>25%</w:t>
            </w:r>
            <w:r w:rsidRPr="0005591C">
              <w:rPr>
                <w:rFonts w:ascii="Times New Roman" w:eastAsia="Times New Roman" w:hAnsi="Times New Roman" w:cs="Times New Roman"/>
                <w:sz w:val="28"/>
                <w:szCs w:val="28"/>
                <w:lang w:eastAsia="vi-VN"/>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câu</w:t>
            </w:r>
            <w:proofErr w:type="spellEnd"/>
            <w:r w:rsidRPr="0005591C">
              <w:rPr>
                <w:rFonts w:ascii="Times New Roman" w:eastAsia="Times New Roman" w:hAnsi="Times New Roman" w:cs="Times New Roman"/>
                <w:b/>
                <w:bCs/>
                <w:i/>
                <w:iCs/>
                <w:sz w:val="28"/>
                <w:szCs w:val="28"/>
                <w:lang w:val="en" w:eastAsia="vi-VN"/>
              </w:rPr>
              <w:t>: 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điểm:1.0</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val="en" w:eastAsia="vi-VN"/>
              </w:rPr>
              <w:t>10%</w:t>
            </w:r>
            <w:r w:rsidRPr="0005591C">
              <w:rPr>
                <w:rFonts w:ascii="Times New Roman" w:eastAsia="Times New Roman" w:hAnsi="Times New Roman" w:cs="Times New Roman"/>
                <w:sz w:val="28"/>
                <w:szCs w:val="28"/>
                <w:lang w:eastAsia="vi-VN"/>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câu</w:t>
            </w:r>
            <w:proofErr w:type="spellEnd"/>
            <w:r w:rsidRPr="0005591C">
              <w:rPr>
                <w:rFonts w:ascii="Times New Roman" w:eastAsia="Times New Roman" w:hAnsi="Times New Roman" w:cs="Times New Roman"/>
                <w:b/>
                <w:bCs/>
                <w:i/>
                <w:iCs/>
                <w:sz w:val="28"/>
                <w:szCs w:val="28"/>
                <w:lang w:val="en" w:eastAsia="vi-VN"/>
              </w:rPr>
              <w:t>: 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điểm</w:t>
            </w:r>
            <w:proofErr w:type="spellEnd"/>
            <w:r w:rsidRPr="0005591C">
              <w:rPr>
                <w:rFonts w:ascii="Times New Roman" w:eastAsia="Times New Roman" w:hAnsi="Times New Roman" w:cs="Times New Roman"/>
                <w:b/>
                <w:bCs/>
                <w:i/>
                <w:iCs/>
                <w:sz w:val="28"/>
                <w:szCs w:val="28"/>
                <w:lang w:val="en" w:eastAsia="vi-VN"/>
              </w:rPr>
              <w:t>: 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val="en" w:eastAsia="vi-VN"/>
              </w:rPr>
              <w:t>50%</w:t>
            </w:r>
            <w:r w:rsidRPr="0005591C">
              <w:rPr>
                <w:rFonts w:ascii="Times New Roman" w:eastAsia="Times New Roman" w:hAnsi="Times New Roman" w:cs="Times New Roman"/>
                <w:sz w:val="28"/>
                <w:szCs w:val="28"/>
                <w:lang w:eastAsia="vi-VN"/>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EEECE1"/>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câu</w:t>
            </w:r>
            <w:proofErr w:type="spellEnd"/>
            <w:r w:rsidRPr="0005591C">
              <w:rPr>
                <w:rFonts w:ascii="Times New Roman" w:eastAsia="Times New Roman" w:hAnsi="Times New Roman" w:cs="Times New Roman"/>
                <w:b/>
                <w:bCs/>
                <w:i/>
                <w:iCs/>
                <w:sz w:val="28"/>
                <w:szCs w:val="28"/>
                <w:lang w:val="en" w:eastAsia="vi-VN"/>
              </w:rPr>
              <w:t>: 7</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i/>
                <w:iCs/>
                <w:sz w:val="28"/>
                <w:szCs w:val="28"/>
                <w:lang w:val="en" w:eastAsia="vi-VN"/>
              </w:rPr>
              <w:t>Số</w:t>
            </w:r>
            <w:proofErr w:type="spellEnd"/>
            <w:r w:rsidRPr="0005591C">
              <w:rPr>
                <w:rFonts w:ascii="Times New Roman" w:eastAsia="Times New Roman" w:hAnsi="Times New Roman" w:cs="Times New Roman"/>
                <w:b/>
                <w:bCs/>
                <w:i/>
                <w:iCs/>
                <w:sz w:val="28"/>
                <w:szCs w:val="28"/>
                <w:lang w:val="en" w:eastAsia="vi-VN"/>
              </w:rPr>
              <w:t> </w:t>
            </w:r>
            <w:proofErr w:type="spellStart"/>
            <w:r w:rsidRPr="0005591C">
              <w:rPr>
                <w:rFonts w:ascii="Times New Roman" w:eastAsia="Times New Roman" w:hAnsi="Times New Roman" w:cs="Times New Roman"/>
                <w:b/>
                <w:bCs/>
                <w:i/>
                <w:iCs/>
                <w:sz w:val="28"/>
                <w:szCs w:val="28"/>
                <w:lang w:val="en" w:eastAsia="vi-VN"/>
              </w:rPr>
              <w:t>điểm</w:t>
            </w:r>
            <w:proofErr w:type="spellEnd"/>
            <w:r w:rsidRPr="0005591C">
              <w:rPr>
                <w:rFonts w:ascii="Times New Roman" w:eastAsia="Times New Roman" w:hAnsi="Times New Roman" w:cs="Times New Roman"/>
                <w:b/>
                <w:bCs/>
                <w:i/>
                <w:iCs/>
                <w:sz w:val="28"/>
                <w:szCs w:val="28"/>
                <w:lang w:val="en" w:eastAsia="vi-VN"/>
              </w:rPr>
              <w:t>: 10</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i/>
                <w:iCs/>
                <w:sz w:val="28"/>
                <w:szCs w:val="28"/>
                <w:lang w:val="en" w:eastAsia="vi-VN"/>
              </w:rPr>
              <w:t>100%</w:t>
            </w:r>
            <w:r w:rsidRPr="0005591C">
              <w:rPr>
                <w:rFonts w:ascii="Times New Roman" w:eastAsia="Times New Roman" w:hAnsi="Times New Roman" w:cs="Times New Roman"/>
                <w:sz w:val="28"/>
                <w:szCs w:val="28"/>
                <w:lang w:eastAsia="vi-VN"/>
              </w:rPr>
              <w:t> </w:t>
            </w:r>
          </w:p>
        </w:tc>
      </w:tr>
    </w:tbl>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sz w:val="28"/>
          <w:szCs w:val="28"/>
          <w:lang w:eastAsia="vi-VN"/>
        </w:rPr>
        <w:t> ĐỀ KIỂM TRA </w:t>
      </w:r>
      <w:r w:rsidRPr="0005591C">
        <w:rPr>
          <w:rFonts w:ascii="Times New Roman" w:eastAsia="Times New Roman" w:hAnsi="Times New Roman" w:cs="Times New Roman"/>
          <w:b/>
          <w:bCs/>
          <w:color w:val="000000"/>
          <w:sz w:val="28"/>
          <w:szCs w:val="28"/>
          <w:lang w:eastAsia="vi-VN"/>
        </w:rPr>
        <w:t>GIỮA</w:t>
      </w:r>
      <w:r w:rsidRPr="0005591C">
        <w:rPr>
          <w:rFonts w:ascii="Times New Roman" w:eastAsia="Times New Roman" w:hAnsi="Times New Roman" w:cs="Times New Roman"/>
          <w:b/>
          <w:bCs/>
          <w:sz w:val="28"/>
          <w:szCs w:val="28"/>
          <w:lang w:eastAsia="vi-VN"/>
        </w:rPr>
        <w:t> HỌC KÌ I, MÔN NGỮ VĂN LỚP 6</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u w:val="single"/>
          <w:lang w:eastAsia="vi-VN"/>
        </w:rPr>
        <w:t>Thời gian làm bài: 90 phút</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sz w:val="28"/>
          <w:szCs w:val="28"/>
          <w:lang w:eastAsia="vi-VN"/>
        </w:rPr>
        <w:t>PHẦN I. ĐỌC HIỂU (5 ĐIỂM)</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lang w:eastAsia="vi-VN"/>
        </w:rPr>
        <w:t>Đọc đoạn thơ sau và thực hiện các yêu cầu: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8"/>
          <w:szCs w:val="28"/>
          <w:lang w:eastAsia="vi-VN"/>
        </w:rPr>
        <w:t>Công cha như núi Thái Sơn</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8"/>
          <w:szCs w:val="28"/>
          <w:lang w:eastAsia="vi-VN"/>
        </w:rPr>
        <w:t>Nghĩa mẹ như nước trong nguồn chảy ra</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8"/>
          <w:szCs w:val="28"/>
          <w:lang w:eastAsia="vi-VN"/>
        </w:rPr>
        <w:t>Một lòng thờ mẹ kính cha</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8"/>
          <w:szCs w:val="28"/>
          <w:lang w:eastAsia="vi-VN"/>
        </w:rPr>
        <w:t>Cho tròn chữ hiếu mới là đạo con</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sz w:val="28"/>
          <w:szCs w:val="28"/>
          <w:lang w:eastAsia="vi-VN"/>
        </w:rPr>
        <w:t>                                                  (Ca dao)</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i/>
          <w:iCs/>
          <w:sz w:val="28"/>
          <w:szCs w:val="28"/>
          <w:lang w:eastAsia="vi-VN"/>
        </w:rPr>
        <w:t>Câu 1</w:t>
      </w:r>
      <w:r w:rsidRPr="0005591C">
        <w:rPr>
          <w:rFonts w:ascii="Times New Roman" w:eastAsia="Times New Roman" w:hAnsi="Times New Roman" w:cs="Times New Roman"/>
          <w:sz w:val="28"/>
          <w:szCs w:val="28"/>
          <w:lang w:eastAsia="vi-VN"/>
        </w:rPr>
        <w:t> </w:t>
      </w:r>
      <w:r w:rsidRPr="0005591C">
        <w:rPr>
          <w:rFonts w:ascii="Times New Roman" w:eastAsia="Times New Roman" w:hAnsi="Times New Roman" w:cs="Times New Roman"/>
          <w:i/>
          <w:iCs/>
          <w:sz w:val="28"/>
          <w:szCs w:val="28"/>
          <w:lang w:eastAsia="vi-VN"/>
        </w:rPr>
        <w:t>(1.0 điểm).</w:t>
      </w:r>
      <w:r w:rsidRPr="0005591C">
        <w:rPr>
          <w:rFonts w:ascii="Times New Roman" w:eastAsia="Times New Roman" w:hAnsi="Times New Roman" w:cs="Times New Roman"/>
          <w:sz w:val="28"/>
          <w:szCs w:val="28"/>
          <w:lang w:eastAsia="vi-VN"/>
        </w:rPr>
        <w:t> Bài ca dao trên được viết theo thể thơ nào? Bài ca dao thể  hiện tình cảm gì?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i/>
          <w:iCs/>
          <w:sz w:val="28"/>
          <w:szCs w:val="28"/>
          <w:lang w:eastAsia="vi-VN"/>
        </w:rPr>
        <w:t>Câu 2</w:t>
      </w:r>
      <w:r w:rsidRPr="0005591C">
        <w:rPr>
          <w:rFonts w:ascii="Times New Roman" w:eastAsia="Times New Roman" w:hAnsi="Times New Roman" w:cs="Times New Roman"/>
          <w:i/>
          <w:iCs/>
          <w:sz w:val="28"/>
          <w:szCs w:val="28"/>
          <w:lang w:eastAsia="vi-VN"/>
        </w:rPr>
        <w:t>(1.0 điểm).</w:t>
      </w:r>
      <w:r w:rsidRPr="0005591C">
        <w:rPr>
          <w:rFonts w:ascii="Times New Roman" w:eastAsia="Times New Roman" w:hAnsi="Times New Roman" w:cs="Times New Roman"/>
          <w:sz w:val="28"/>
          <w:szCs w:val="28"/>
          <w:lang w:eastAsia="vi-VN"/>
        </w:rPr>
        <w:t> Ghi lại các 2 từ đơn, 2 từ ghép có trong đoạn thơ trên?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i/>
          <w:iCs/>
          <w:sz w:val="28"/>
          <w:szCs w:val="28"/>
          <w:lang w:eastAsia="vi-VN"/>
        </w:rPr>
        <w:t>Câu 3 </w:t>
      </w:r>
      <w:r w:rsidRPr="0005591C">
        <w:rPr>
          <w:rFonts w:ascii="Times New Roman" w:eastAsia="Times New Roman" w:hAnsi="Times New Roman" w:cs="Times New Roman"/>
          <w:i/>
          <w:iCs/>
          <w:sz w:val="28"/>
          <w:szCs w:val="28"/>
          <w:lang w:eastAsia="vi-VN"/>
        </w:rPr>
        <w:t>(1.0 điểm).</w:t>
      </w:r>
      <w:r w:rsidRPr="0005591C">
        <w:rPr>
          <w:rFonts w:ascii="Times New Roman" w:eastAsia="Times New Roman" w:hAnsi="Times New Roman" w:cs="Times New Roman"/>
          <w:sz w:val="28"/>
          <w:szCs w:val="28"/>
          <w:lang w:eastAsia="vi-VN"/>
        </w:rPr>
        <w:t> Câu thơ “</w:t>
      </w:r>
      <w:r w:rsidRPr="0005591C">
        <w:rPr>
          <w:rFonts w:ascii="Times New Roman" w:eastAsia="Times New Roman" w:hAnsi="Times New Roman" w:cs="Times New Roman"/>
          <w:i/>
          <w:iCs/>
          <w:sz w:val="28"/>
          <w:szCs w:val="28"/>
          <w:lang w:eastAsia="vi-VN"/>
        </w:rPr>
        <w:t>Công cha như núi Thái Sơn</w:t>
      </w:r>
      <w:r w:rsidRPr="0005591C">
        <w:rPr>
          <w:rFonts w:ascii="Times New Roman" w:eastAsia="Times New Roman" w:hAnsi="Times New Roman" w:cs="Times New Roman"/>
          <w:sz w:val="28"/>
          <w:szCs w:val="28"/>
          <w:lang w:eastAsia="vi-VN"/>
        </w:rPr>
        <w:t> ” sử dụng phép tu từ nào? Tác dụng của phép tu từ đó?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i/>
          <w:iCs/>
          <w:sz w:val="28"/>
          <w:szCs w:val="28"/>
          <w:lang w:eastAsia="vi-VN"/>
        </w:rPr>
        <w:t>Câu 4 </w:t>
      </w:r>
      <w:r w:rsidRPr="0005591C">
        <w:rPr>
          <w:rFonts w:ascii="Times New Roman" w:eastAsia="Times New Roman" w:hAnsi="Times New Roman" w:cs="Times New Roman"/>
          <w:i/>
          <w:iCs/>
          <w:sz w:val="28"/>
          <w:szCs w:val="28"/>
          <w:lang w:eastAsia="vi-VN"/>
        </w:rPr>
        <w:t>(1.0 điểm).</w:t>
      </w:r>
      <w:r w:rsidRPr="0005591C">
        <w:rPr>
          <w:rFonts w:ascii="Times New Roman" w:eastAsia="Times New Roman" w:hAnsi="Times New Roman" w:cs="Times New Roman"/>
          <w:sz w:val="28"/>
          <w:szCs w:val="28"/>
          <w:lang w:eastAsia="vi-VN"/>
        </w:rPr>
        <w:t> Em hiểu câu thơ “ </w:t>
      </w:r>
      <w:r w:rsidRPr="0005591C">
        <w:rPr>
          <w:rFonts w:ascii="Times New Roman" w:eastAsia="Times New Roman" w:hAnsi="Times New Roman" w:cs="Times New Roman"/>
          <w:i/>
          <w:iCs/>
          <w:sz w:val="28"/>
          <w:szCs w:val="28"/>
          <w:lang w:eastAsia="vi-VN"/>
        </w:rPr>
        <w:t>Cho tròn chữ hiếu mới là đạo con</w:t>
      </w:r>
      <w:r w:rsidRPr="0005591C">
        <w:rPr>
          <w:rFonts w:ascii="Times New Roman" w:eastAsia="Times New Roman" w:hAnsi="Times New Roman" w:cs="Times New Roman"/>
          <w:sz w:val="28"/>
          <w:szCs w:val="28"/>
          <w:lang w:eastAsia="vi-VN"/>
        </w:rPr>
        <w:t>” như thế nào? (Trả lời khoảng 2 dòng).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i/>
          <w:iCs/>
          <w:sz w:val="28"/>
          <w:szCs w:val="28"/>
          <w:lang w:eastAsia="vi-VN"/>
        </w:rPr>
        <w:t>Câu 5</w:t>
      </w:r>
      <w:r w:rsidRPr="0005591C">
        <w:rPr>
          <w:rFonts w:ascii="Times New Roman" w:eastAsia="Times New Roman" w:hAnsi="Times New Roman" w:cs="Times New Roman"/>
          <w:i/>
          <w:iCs/>
          <w:sz w:val="28"/>
          <w:szCs w:val="28"/>
          <w:lang w:eastAsia="vi-VN"/>
        </w:rPr>
        <w:t>(1.0 điểm).</w:t>
      </w:r>
      <w:r w:rsidRPr="0005591C">
        <w:rPr>
          <w:rFonts w:ascii="Times New Roman" w:eastAsia="Times New Roman" w:hAnsi="Times New Roman" w:cs="Times New Roman"/>
          <w:sz w:val="28"/>
          <w:szCs w:val="28"/>
          <w:lang w:eastAsia="vi-VN"/>
        </w:rPr>
        <w:t> Ý kiến của em về vai trò của gia đình đối với mỗi người? (Trả lời khoảng 3 -4 dòng). </w:t>
      </w:r>
    </w:p>
    <w:p w:rsidR="0005591C" w:rsidRPr="0005591C" w:rsidRDefault="0005591C" w:rsidP="0005591C">
      <w:pPr>
        <w:spacing w:after="0" w:line="240" w:lineRule="auto"/>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b/>
          <w:bCs/>
          <w:sz w:val="28"/>
          <w:szCs w:val="28"/>
          <w:lang w:eastAsia="vi-VN"/>
        </w:rPr>
        <w:t>PHẦN II. VIẾT (5 ĐIỂM)</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ind w:firstLine="720"/>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Phê bình là điều không ai muốn, nhưng có những lời phê bình lại giúp em trưởng thành hơn. Em hãy kể về lần bị phê bình đó. </w:t>
      </w:r>
    </w:p>
    <w:p w:rsidR="0005591C" w:rsidRPr="0005591C" w:rsidRDefault="0005591C" w:rsidP="0005591C">
      <w:pPr>
        <w:spacing w:after="0" w:line="240" w:lineRule="auto"/>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color w:val="222222"/>
          <w:sz w:val="28"/>
          <w:szCs w:val="28"/>
          <w:lang w:eastAsia="vi-VN"/>
        </w:rPr>
        <w:t>-------------HẾT--------------</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
        <w:gridCol w:w="8700"/>
      </w:tblGrid>
      <w:tr w:rsidR="0005591C" w:rsidRPr="0005591C" w:rsidTr="0005591C">
        <w:trPr>
          <w:trHeight w:val="690"/>
        </w:trPr>
        <w:tc>
          <w:tcPr>
            <w:tcW w:w="225" w:type="dxa"/>
            <w:tcBorders>
              <w:top w:val="nil"/>
              <w:left w:val="nil"/>
              <w:bottom w:val="nil"/>
              <w:right w:val="nil"/>
            </w:tcBorders>
            <w:shd w:val="clear" w:color="auto" w:fill="auto"/>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lastRenderedPageBreak/>
              <w:t> </w:t>
            </w:r>
          </w:p>
        </w:tc>
        <w:tc>
          <w:tcPr>
            <w:tcW w:w="8880" w:type="dxa"/>
            <w:tcBorders>
              <w:top w:val="nil"/>
              <w:left w:val="nil"/>
              <w:bottom w:val="nil"/>
              <w:right w:val="nil"/>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color w:val="222222"/>
                <w:sz w:val="28"/>
                <w:szCs w:val="28"/>
                <w:lang w:eastAsia="vi-VN"/>
              </w:rPr>
              <w:t>HƯỚNG DẪN CHẤM KIỂM  TRA CHẤT LƯỢNG GIỮA HỌC KỲ I</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color w:val="222222"/>
                <w:sz w:val="28"/>
                <w:szCs w:val="28"/>
                <w:lang w:val="en-US" w:eastAsia="vi-VN"/>
              </w:rPr>
              <w:t>Môn</w:t>
            </w:r>
            <w:proofErr w:type="spellEnd"/>
            <w:r w:rsidRPr="0005591C">
              <w:rPr>
                <w:rFonts w:ascii="Times New Roman" w:eastAsia="Times New Roman" w:hAnsi="Times New Roman" w:cs="Times New Roman"/>
                <w:b/>
                <w:bCs/>
                <w:color w:val="222222"/>
                <w:sz w:val="28"/>
                <w:szCs w:val="28"/>
                <w:lang w:val="en-US" w:eastAsia="vi-VN"/>
              </w:rPr>
              <w:t>: </w:t>
            </w:r>
            <w:proofErr w:type="spellStart"/>
            <w:r w:rsidRPr="0005591C">
              <w:rPr>
                <w:rFonts w:ascii="Times New Roman" w:eastAsia="Times New Roman" w:hAnsi="Times New Roman" w:cs="Times New Roman"/>
                <w:b/>
                <w:bCs/>
                <w:color w:val="222222"/>
                <w:sz w:val="28"/>
                <w:szCs w:val="28"/>
                <w:lang w:val="en-US" w:eastAsia="vi-VN"/>
              </w:rPr>
              <w:t>Ngữ</w:t>
            </w:r>
            <w:proofErr w:type="spellEnd"/>
            <w:r w:rsidRPr="0005591C">
              <w:rPr>
                <w:rFonts w:ascii="Times New Roman" w:eastAsia="Times New Roman" w:hAnsi="Times New Roman" w:cs="Times New Roman"/>
                <w:b/>
                <w:bCs/>
                <w:color w:val="222222"/>
                <w:sz w:val="28"/>
                <w:szCs w:val="28"/>
                <w:lang w:val="en-US" w:eastAsia="vi-VN"/>
              </w:rPr>
              <w:t> </w:t>
            </w:r>
            <w:proofErr w:type="spellStart"/>
            <w:r w:rsidRPr="0005591C">
              <w:rPr>
                <w:rFonts w:ascii="Times New Roman" w:eastAsia="Times New Roman" w:hAnsi="Times New Roman" w:cs="Times New Roman"/>
                <w:b/>
                <w:bCs/>
                <w:color w:val="222222"/>
                <w:sz w:val="28"/>
                <w:szCs w:val="28"/>
                <w:lang w:val="en-US" w:eastAsia="vi-VN"/>
              </w:rPr>
              <w:t>văn</w:t>
            </w:r>
            <w:proofErr w:type="spellEnd"/>
            <w:r w:rsidRPr="0005591C">
              <w:rPr>
                <w:rFonts w:ascii="Times New Roman" w:eastAsia="Times New Roman" w:hAnsi="Times New Roman" w:cs="Times New Roman"/>
                <w:b/>
                <w:bCs/>
                <w:color w:val="222222"/>
                <w:sz w:val="28"/>
                <w:szCs w:val="28"/>
                <w:lang w:val="en-US" w:eastAsia="vi-VN"/>
              </w:rPr>
              <w:t> 6</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r>
    </w:tbl>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ind w:firstLine="720"/>
        <w:jc w:val="both"/>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sz w:val="28"/>
          <w:szCs w:val="28"/>
          <w:lang w:eastAsia="vi-VN"/>
        </w:rPr>
        <w:t> </w:t>
      </w: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
        <w:gridCol w:w="609"/>
        <w:gridCol w:w="8"/>
        <w:gridCol w:w="8"/>
        <w:gridCol w:w="338"/>
        <w:gridCol w:w="6474"/>
        <w:gridCol w:w="1243"/>
        <w:gridCol w:w="47"/>
      </w:tblGrid>
      <w:tr w:rsidR="0005591C" w:rsidRPr="0005591C" w:rsidTr="0005591C">
        <w:trPr>
          <w:trHeight w:val="300"/>
        </w:trPr>
        <w:tc>
          <w:tcPr>
            <w:tcW w:w="87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Câu</w:t>
            </w:r>
            <w:proofErr w:type="spellEnd"/>
            <w:r w:rsidRPr="0005591C">
              <w:rPr>
                <w:rFonts w:ascii="Times New Roman" w:eastAsia="Times New Roman" w:hAnsi="Times New Roman" w:cs="Times New Roman"/>
                <w:sz w:val="28"/>
                <w:szCs w:val="28"/>
                <w:lang w:eastAsia="vi-VN"/>
              </w:rPr>
              <w:t> </w:t>
            </w:r>
          </w:p>
        </w:tc>
        <w:tc>
          <w:tcPr>
            <w:tcW w:w="693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Yêu</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cầu</w:t>
            </w:r>
            <w:proofErr w:type="spellEnd"/>
            <w:r w:rsidRPr="0005591C">
              <w:rPr>
                <w:rFonts w:ascii="Times New Roman" w:eastAsia="Times New Roman" w:hAnsi="Times New Roman" w:cs="Times New Roman"/>
                <w:sz w:val="28"/>
                <w:szCs w:val="28"/>
                <w:lang w:eastAsia="vi-VN"/>
              </w:rPr>
              <w:t>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sz w:val="28"/>
                <w:szCs w:val="28"/>
                <w:lang w:val="en" w:eastAsia="vi-VN"/>
              </w:rPr>
              <w:t>Điểm</w:t>
            </w:r>
            <w:proofErr w:type="spellEnd"/>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9795" w:type="dxa"/>
            <w:gridSpan w:val="8"/>
            <w:tcBorders>
              <w:top w:val="single" w:sz="6" w:space="0" w:color="000000"/>
              <w:left w:val="single" w:sz="6" w:space="0" w:color="000000"/>
              <w:bottom w:val="single" w:sz="6" w:space="0" w:color="000000"/>
              <w:right w:val="single" w:sz="6" w:space="0" w:color="000000"/>
            </w:tcBorders>
            <w:shd w:val="clear" w:color="auto" w:fill="DAEEF3"/>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I. </w:t>
            </w:r>
            <w:proofErr w:type="spellStart"/>
            <w:r w:rsidRPr="0005591C">
              <w:rPr>
                <w:rFonts w:ascii="Times New Roman" w:eastAsia="Times New Roman" w:hAnsi="Times New Roman" w:cs="Times New Roman"/>
                <w:b/>
                <w:bCs/>
                <w:sz w:val="28"/>
                <w:szCs w:val="28"/>
                <w:lang w:val="en" w:eastAsia="vi-VN"/>
              </w:rPr>
              <w:t>Đọc</w:t>
            </w:r>
            <w:proofErr w:type="spellEnd"/>
            <w:r w:rsidRPr="0005591C">
              <w:rPr>
                <w:rFonts w:ascii="Times New Roman" w:eastAsia="Times New Roman" w:hAnsi="Times New Roman" w:cs="Times New Roman"/>
                <w:b/>
                <w:bCs/>
                <w:sz w:val="28"/>
                <w:szCs w:val="28"/>
                <w:lang w:val="en" w:eastAsia="vi-VN"/>
              </w:rPr>
              <w:t> </w:t>
            </w:r>
            <w:proofErr w:type="spellStart"/>
            <w:r w:rsidRPr="0005591C">
              <w:rPr>
                <w:rFonts w:ascii="Times New Roman" w:eastAsia="Times New Roman" w:hAnsi="Times New Roman" w:cs="Times New Roman"/>
                <w:b/>
                <w:bCs/>
                <w:sz w:val="28"/>
                <w:szCs w:val="28"/>
                <w:lang w:val="en" w:eastAsia="vi-VN"/>
              </w:rPr>
              <w:t>hiểu</w:t>
            </w:r>
            <w:proofErr w:type="spellEnd"/>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141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1</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w:t>
            </w:r>
            <w:r w:rsidRPr="0005591C">
              <w:rPr>
                <w:rFonts w:ascii="Times New Roman" w:eastAsia="Times New Roman" w:hAnsi="Times New Roman" w:cs="Times New Roman"/>
                <w:sz w:val="28"/>
                <w:szCs w:val="28"/>
                <w:lang w:val="en" w:eastAsia="vi-VN"/>
              </w:rPr>
              <w:t> </w:t>
            </w:r>
            <w:r w:rsidRPr="0005591C">
              <w:rPr>
                <w:rFonts w:ascii="Times New Roman" w:eastAsia="Times New Roman" w:hAnsi="Times New Roman" w:cs="Times New Roman"/>
                <w:sz w:val="28"/>
                <w:szCs w:val="28"/>
                <w:lang w:eastAsia="vi-VN"/>
              </w:rPr>
              <w:t> </w:t>
            </w: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-Đoạn thơ trên được viết theo thể thơ lục bát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 -Bài ca dao trên thể  hiện tình cảm của cha mẹ với con cái.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0,5đ</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0,5đ</w:t>
            </w:r>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14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2</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w:t>
            </w:r>
            <w:r w:rsidRPr="0005591C">
              <w:rPr>
                <w:rFonts w:ascii="Times New Roman" w:eastAsia="Times New Roman" w:hAnsi="Times New Roman" w:cs="Times New Roman"/>
                <w:sz w:val="28"/>
                <w:szCs w:val="28"/>
                <w:lang w:val="en" w:eastAsia="vi-VN"/>
              </w:rPr>
              <w:t> </w:t>
            </w:r>
            <w:r w:rsidRPr="0005591C">
              <w:rPr>
                <w:rFonts w:ascii="Times New Roman" w:eastAsia="Times New Roman" w:hAnsi="Times New Roman" w:cs="Times New Roman"/>
                <w:sz w:val="28"/>
                <w:szCs w:val="28"/>
                <w:lang w:eastAsia="vi-VN"/>
              </w:rPr>
              <w:t> </w:t>
            </w: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Ghi lại các 2 từ đơn: </w:t>
            </w:r>
            <w:r w:rsidRPr="0005591C">
              <w:rPr>
                <w:rFonts w:ascii="Times New Roman" w:eastAsia="Times New Roman" w:hAnsi="Times New Roman" w:cs="Times New Roman"/>
                <w:i/>
                <w:iCs/>
                <w:sz w:val="28"/>
                <w:szCs w:val="28"/>
                <w:lang w:eastAsia="vi-VN"/>
              </w:rPr>
              <w:t>như, nước, chảy, ra, thờ, kính,...</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Ghi lại các 2 từ ghép :</w:t>
            </w:r>
            <w:r w:rsidRPr="0005591C">
              <w:rPr>
                <w:rFonts w:ascii="Times New Roman" w:eastAsia="Times New Roman" w:hAnsi="Times New Roman" w:cs="Times New Roman"/>
                <w:i/>
                <w:iCs/>
                <w:sz w:val="28"/>
                <w:szCs w:val="28"/>
                <w:lang w:eastAsia="vi-VN"/>
              </w:rPr>
              <w:t>Công cha </w:t>
            </w:r>
            <w:r w:rsidRPr="0005591C">
              <w:rPr>
                <w:rFonts w:ascii="Times New Roman" w:eastAsia="Times New Roman" w:hAnsi="Times New Roman" w:cs="Times New Roman"/>
                <w:sz w:val="28"/>
                <w:szCs w:val="28"/>
                <w:lang w:eastAsia="vi-VN"/>
              </w:rPr>
              <w:t>, </w:t>
            </w:r>
            <w:r w:rsidRPr="0005591C">
              <w:rPr>
                <w:rFonts w:ascii="Times New Roman" w:eastAsia="Times New Roman" w:hAnsi="Times New Roman" w:cs="Times New Roman"/>
                <w:i/>
                <w:iCs/>
                <w:sz w:val="28"/>
                <w:szCs w:val="28"/>
                <w:lang w:eastAsia="vi-VN"/>
              </w:rPr>
              <w:t>Thái Sơn</w:t>
            </w:r>
            <w:r w:rsidRPr="0005591C">
              <w:rPr>
                <w:rFonts w:ascii="Times New Roman" w:eastAsia="Times New Roman" w:hAnsi="Times New Roman" w:cs="Times New Roman"/>
                <w:sz w:val="28"/>
                <w:szCs w:val="28"/>
                <w:lang w:eastAsia="vi-VN"/>
              </w:rPr>
              <w:t>, </w:t>
            </w:r>
            <w:r w:rsidRPr="0005591C">
              <w:rPr>
                <w:rFonts w:ascii="Times New Roman" w:eastAsia="Times New Roman" w:hAnsi="Times New Roman" w:cs="Times New Roman"/>
                <w:i/>
                <w:iCs/>
                <w:sz w:val="28"/>
                <w:szCs w:val="28"/>
                <w:lang w:eastAsia="vi-VN"/>
              </w:rPr>
              <w:t>nghĩa mẹ</w:t>
            </w:r>
            <w:r w:rsidRPr="0005591C">
              <w:rPr>
                <w:rFonts w:ascii="Times New Roman" w:eastAsia="Times New Roman" w:hAnsi="Times New Roman" w:cs="Times New Roman"/>
                <w:sz w:val="28"/>
                <w:szCs w:val="28"/>
                <w:lang w:eastAsia="vi-VN"/>
              </w:rPr>
              <w:t>, </w:t>
            </w:r>
            <w:r w:rsidRPr="0005591C">
              <w:rPr>
                <w:rFonts w:ascii="Times New Roman" w:eastAsia="Times New Roman" w:hAnsi="Times New Roman" w:cs="Times New Roman"/>
                <w:i/>
                <w:iCs/>
                <w:sz w:val="28"/>
                <w:szCs w:val="28"/>
                <w:lang w:eastAsia="vi-VN"/>
              </w:rPr>
              <w:t>...</w:t>
            </w:r>
            <w:r w:rsidRPr="0005591C">
              <w:rPr>
                <w:rFonts w:ascii="Times New Roman" w:eastAsia="Times New Roman" w:hAnsi="Times New Roman" w:cs="Times New Roman"/>
                <w:sz w:val="28"/>
                <w:szCs w:val="28"/>
                <w:lang w:eastAsia="vi-VN"/>
              </w:rPr>
              <w:t>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Mỗi từ đúng đạt 0,25đ </w:t>
            </w:r>
          </w:p>
        </w:tc>
      </w:tr>
      <w:tr w:rsidR="0005591C" w:rsidRPr="0005591C" w:rsidTr="0005591C">
        <w:trPr>
          <w:trHeight w:val="300"/>
        </w:trPr>
        <w:tc>
          <w:tcPr>
            <w:tcW w:w="14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3</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w:t>
            </w:r>
            <w:r w:rsidRPr="0005591C">
              <w:rPr>
                <w:rFonts w:ascii="Times New Roman" w:eastAsia="Times New Roman" w:hAnsi="Times New Roman" w:cs="Times New Roman"/>
                <w:sz w:val="28"/>
                <w:szCs w:val="28"/>
                <w:lang w:val="en" w:eastAsia="vi-VN"/>
              </w:rPr>
              <w:t> </w:t>
            </w:r>
            <w:r w:rsidRPr="0005591C">
              <w:rPr>
                <w:rFonts w:ascii="Times New Roman" w:eastAsia="Times New Roman" w:hAnsi="Times New Roman" w:cs="Times New Roman"/>
                <w:sz w:val="28"/>
                <w:szCs w:val="28"/>
                <w:lang w:eastAsia="vi-VN"/>
              </w:rPr>
              <w:t> </w:t>
            </w: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-Câu  “</w:t>
            </w:r>
            <w:r w:rsidRPr="0005591C">
              <w:rPr>
                <w:rFonts w:ascii="Times New Roman" w:eastAsia="Times New Roman" w:hAnsi="Times New Roman" w:cs="Times New Roman"/>
                <w:i/>
                <w:iCs/>
                <w:sz w:val="28"/>
                <w:szCs w:val="28"/>
                <w:lang w:eastAsia="vi-VN"/>
              </w:rPr>
              <w:t>Công cha như núi Thái Sơn</w:t>
            </w:r>
            <w:r w:rsidRPr="0005591C">
              <w:rPr>
                <w:rFonts w:ascii="Times New Roman" w:eastAsia="Times New Roman" w:hAnsi="Times New Roman" w:cs="Times New Roman"/>
                <w:sz w:val="28"/>
                <w:szCs w:val="28"/>
                <w:lang w:eastAsia="vi-VN"/>
              </w:rPr>
              <w:t> ” sử dụng phép so sánh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-Tác dụng: ca ngợi công lao vô cùng to lớn  của người cha...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0,5đ</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0,5đ</w:t>
            </w:r>
            <w:r w:rsidRPr="0005591C">
              <w:rPr>
                <w:rFonts w:ascii="Times New Roman" w:eastAsia="Times New Roman" w:hAnsi="Times New Roman" w:cs="Times New Roman"/>
                <w:sz w:val="28"/>
                <w:szCs w:val="28"/>
                <w:lang w:eastAsia="vi-VN"/>
              </w:rPr>
              <w:t> </w:t>
            </w:r>
          </w:p>
        </w:tc>
      </w:tr>
      <w:tr w:rsidR="0005591C" w:rsidRPr="0005591C" w:rsidTr="0005591C">
        <w:trPr>
          <w:trHeight w:val="300"/>
        </w:trPr>
        <w:tc>
          <w:tcPr>
            <w:tcW w:w="14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4</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w:t>
            </w:r>
            <w:r w:rsidRPr="0005591C">
              <w:rPr>
                <w:rFonts w:ascii="Times New Roman" w:eastAsia="Times New Roman" w:hAnsi="Times New Roman" w:cs="Times New Roman"/>
                <w:sz w:val="28"/>
                <w:szCs w:val="28"/>
                <w:lang w:val="en" w:eastAsia="vi-VN"/>
              </w:rPr>
              <w:t> </w:t>
            </w:r>
            <w:r w:rsidRPr="0005591C">
              <w:rPr>
                <w:rFonts w:ascii="Times New Roman" w:eastAsia="Times New Roman" w:hAnsi="Times New Roman" w:cs="Times New Roman"/>
                <w:sz w:val="28"/>
                <w:szCs w:val="28"/>
                <w:lang w:eastAsia="vi-VN"/>
              </w:rPr>
              <w:t> </w:t>
            </w: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Câu thơ “ </w:t>
            </w:r>
            <w:r w:rsidRPr="0005591C">
              <w:rPr>
                <w:rFonts w:ascii="Times New Roman" w:eastAsia="Times New Roman" w:hAnsi="Times New Roman" w:cs="Times New Roman"/>
                <w:i/>
                <w:iCs/>
                <w:sz w:val="28"/>
                <w:szCs w:val="28"/>
                <w:lang w:eastAsia="vi-VN"/>
              </w:rPr>
              <w:t>Cho tròn chữ hiếu mới là đạo con</w:t>
            </w:r>
            <w:r w:rsidRPr="0005591C">
              <w:rPr>
                <w:rFonts w:ascii="Times New Roman" w:eastAsia="Times New Roman" w:hAnsi="Times New Roman" w:cs="Times New Roman"/>
                <w:sz w:val="28"/>
                <w:szCs w:val="28"/>
                <w:lang w:eastAsia="vi-VN"/>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val="en" w:eastAsia="vi-VN"/>
              </w:rPr>
              <w:t>1.0</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r>
      <w:tr w:rsidR="0005591C" w:rsidRPr="0005591C" w:rsidTr="0005591C">
        <w:trPr>
          <w:trHeight w:val="675"/>
        </w:trPr>
        <w:tc>
          <w:tcPr>
            <w:tcW w:w="14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val="en" w:eastAsia="vi-VN"/>
              </w:rPr>
              <w:t>5</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sz w:val="28"/>
                <w:szCs w:val="28"/>
                <w:lang w:val="en" w:eastAsia="vi-VN"/>
              </w:rPr>
              <w:t>(1.0 </w:t>
            </w:r>
            <w:proofErr w:type="spellStart"/>
            <w:r w:rsidRPr="0005591C">
              <w:rPr>
                <w:rFonts w:ascii="Times New Roman" w:eastAsia="Times New Roman" w:hAnsi="Times New Roman" w:cs="Times New Roman"/>
                <w:i/>
                <w:iCs/>
                <w:sz w:val="28"/>
                <w:szCs w:val="28"/>
                <w:lang w:val="en" w:eastAsia="vi-VN"/>
              </w:rPr>
              <w:t>điểm</w:t>
            </w:r>
            <w:proofErr w:type="spellEnd"/>
            <w:r w:rsidRPr="0005591C">
              <w:rPr>
                <w:rFonts w:ascii="Times New Roman" w:eastAsia="Times New Roman" w:hAnsi="Times New Roman" w:cs="Times New Roman"/>
                <w:i/>
                <w:iCs/>
                <w:sz w:val="28"/>
                <w:szCs w:val="28"/>
                <w:lang w:val="en" w:eastAsia="vi-VN"/>
              </w:rPr>
              <w:t>).</w:t>
            </w:r>
            <w:r w:rsidRPr="0005591C">
              <w:rPr>
                <w:rFonts w:ascii="Times New Roman" w:eastAsia="Times New Roman" w:hAnsi="Times New Roman" w:cs="Times New Roman"/>
                <w:sz w:val="28"/>
                <w:szCs w:val="28"/>
                <w:lang w:val="en" w:eastAsia="vi-VN"/>
              </w:rPr>
              <w:t> </w:t>
            </w:r>
            <w:r w:rsidRPr="0005591C">
              <w:rPr>
                <w:rFonts w:ascii="Times New Roman" w:eastAsia="Times New Roman" w:hAnsi="Times New Roman" w:cs="Times New Roman"/>
                <w:sz w:val="28"/>
                <w:szCs w:val="28"/>
                <w:lang w:eastAsia="vi-VN"/>
              </w:rPr>
              <w:t> </w:t>
            </w: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HS có thể trình bày một số ý cơ bản như: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shd w:val="clear" w:color="auto" w:fill="FFFFFF"/>
                <w:lang w:eastAsia="vi-VN"/>
              </w:rPr>
              <w:t>-Gia đình</w:t>
            </w:r>
            <w:r w:rsidRPr="0005591C">
              <w:rPr>
                <w:rFonts w:ascii="Times New Roman" w:eastAsia="Times New Roman" w:hAnsi="Times New Roman" w:cs="Times New Roman"/>
                <w:sz w:val="28"/>
                <w:szCs w:val="28"/>
                <w:shd w:val="clear" w:color="auto" w:fill="FFFFFF"/>
                <w:lang w:eastAsia="vi-VN"/>
              </w:rPr>
              <w:t> là nơi các thành viên  có quan hệ tình cảm ruột thịt sống chung và gắn bó với nhau. Nói ta được nuôi dưỡng và giáo dục để trưởng thành.</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w:t>
            </w:r>
            <w:r w:rsidRPr="0005591C">
              <w:rPr>
                <w:rFonts w:ascii="Times New Roman" w:eastAsia="Times New Roman" w:hAnsi="Times New Roman" w:cs="Times New Roman"/>
                <w:sz w:val="28"/>
                <w:szCs w:val="28"/>
                <w:shd w:val="clear" w:color="auto" w:fill="FFFFFF"/>
                <w:lang w:eastAsia="vi-VN"/>
              </w:rPr>
              <w:t>Là điểm tựa tinh thần  vững chắc cho mỗi cá nhân</w:t>
            </w:r>
            <w:r w:rsidRPr="0005591C">
              <w:rPr>
                <w:rFonts w:ascii="Times New Roman" w:eastAsia="Times New Roman" w:hAnsi="Times New Roman" w:cs="Times New Roman"/>
                <w:sz w:val="28"/>
                <w:szCs w:val="28"/>
                <w:lang w:eastAsia="vi-VN"/>
              </w:rPr>
              <w:t> </w:t>
            </w:r>
            <w:r w:rsidRPr="0005591C">
              <w:rPr>
                <w:rFonts w:ascii="Times New Roman" w:eastAsia="Times New Roman" w:hAnsi="Times New Roman" w:cs="Times New Roman"/>
                <w:sz w:val="28"/>
                <w:szCs w:val="28"/>
                <w:lang w:eastAsia="vi-VN"/>
              </w:rPr>
              <w:br/>
            </w:r>
            <w:r w:rsidRPr="0005591C">
              <w:rPr>
                <w:rFonts w:ascii="Times New Roman" w:eastAsia="Times New Roman" w:hAnsi="Times New Roman" w:cs="Times New Roman"/>
                <w:sz w:val="28"/>
                <w:szCs w:val="28"/>
                <w:shd w:val="clear" w:color="auto" w:fill="FFFFFF"/>
                <w:lang w:eastAsia="vi-VN"/>
              </w:rPr>
              <w:t>-Là gốc rễ hình thành nên tính cách con người</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w:t>
            </w:r>
            <w:r w:rsidRPr="0005591C">
              <w:rPr>
                <w:rFonts w:ascii="Times New Roman" w:eastAsia="Times New Roman" w:hAnsi="Times New Roman" w:cs="Times New Roman"/>
                <w:sz w:val="28"/>
                <w:szCs w:val="28"/>
                <w:shd w:val="clear" w:color="auto" w:fill="FFFFFF"/>
                <w:lang w:eastAsia="vi-VN"/>
              </w:rPr>
              <w:t> Trách nhiệm của mỗi cá nhân trong gia đình:xây dựng giữ gìn gia đình hạnh phúc đầm ấm...</w:t>
            </w:r>
            <w:r w:rsidRPr="0005591C">
              <w:rPr>
                <w:rFonts w:ascii="Times New Roman" w:eastAsia="Times New Roman" w:hAnsi="Times New Roman" w:cs="Times New Roman"/>
                <w:sz w:val="28"/>
                <w:szCs w:val="28"/>
                <w:lang w:eastAsia="vi-VN"/>
              </w:rPr>
              <w:t>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1,0đ </w:t>
            </w:r>
          </w:p>
          <w:p w:rsidR="0005591C" w:rsidRPr="0005591C" w:rsidRDefault="0005591C" w:rsidP="0005591C">
            <w:pPr>
              <w:spacing w:after="0" w:line="240" w:lineRule="auto"/>
              <w:jc w:val="both"/>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sz w:val="28"/>
                <w:szCs w:val="28"/>
                <w:lang w:eastAsia="vi-VN"/>
              </w:rPr>
              <w:t> HS kiến giải hợp lý theo cách nhìn nhận cá nhân vẫn  đạt điểm theo mức độ  thuyết phục...  </w:t>
            </w:r>
          </w:p>
        </w:tc>
      </w:tr>
      <w:tr w:rsidR="0005591C" w:rsidRPr="0005591C" w:rsidTr="0005591C">
        <w:trPr>
          <w:trHeight w:val="300"/>
        </w:trPr>
        <w:tc>
          <w:tcPr>
            <w:tcW w:w="9795" w:type="dxa"/>
            <w:gridSpan w:val="8"/>
            <w:tcBorders>
              <w:top w:val="single" w:sz="6" w:space="0" w:color="000000"/>
              <w:left w:val="single" w:sz="6" w:space="0" w:color="000000"/>
              <w:bottom w:val="single" w:sz="6" w:space="0" w:color="000000"/>
              <w:right w:val="single" w:sz="6" w:space="0" w:color="000000"/>
            </w:tcBorders>
            <w:shd w:val="clear" w:color="auto" w:fill="DAEEF3"/>
            <w:vAlign w:val="center"/>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sz w:val="28"/>
                <w:szCs w:val="28"/>
                <w:lang w:eastAsia="vi-VN"/>
              </w:rPr>
              <w:t>Phần II. Viết</w:t>
            </w:r>
            <w:r w:rsidRPr="0005591C">
              <w:rPr>
                <w:rFonts w:ascii="Times New Roman" w:eastAsia="Times New Roman" w:hAnsi="Times New Roman" w:cs="Times New Roman"/>
                <w:sz w:val="28"/>
                <w:szCs w:val="28"/>
                <w:lang w:eastAsia="vi-VN"/>
              </w:rPr>
              <w:t> </w:t>
            </w:r>
          </w:p>
          <w:p w:rsidR="0005591C" w:rsidRPr="0005591C" w:rsidRDefault="0005591C" w:rsidP="0005591C">
            <w:pPr>
              <w:spacing w:after="0" w:line="240" w:lineRule="auto"/>
              <w:ind w:firstLine="720"/>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Phê bình là điều không ai muốn, nhưng có những lời phê bình lại giúp em trưởng thành hơn. Em hãy kể về lần bị phê bình đó.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Calibri" w:eastAsia="Times New Roman" w:hAnsi="Calibri" w:cs="Calibri"/>
                <w:sz w:val="28"/>
                <w:szCs w:val="28"/>
                <w:lang w:eastAsia="vi-VN"/>
              </w:rPr>
              <w:t> </w:t>
            </w: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144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color w:val="222222"/>
                <w:sz w:val="28"/>
                <w:szCs w:val="28"/>
                <w:lang w:val="en-US" w:eastAsia="vi-VN"/>
              </w:rPr>
              <w:t>Mở</w:t>
            </w:r>
            <w:proofErr w:type="spellEnd"/>
            <w:r w:rsidRPr="0005591C">
              <w:rPr>
                <w:rFonts w:ascii="Times New Roman" w:eastAsia="Times New Roman" w:hAnsi="Times New Roman" w:cs="Times New Roman"/>
                <w:b/>
                <w:bCs/>
                <w:color w:val="222222"/>
                <w:sz w:val="28"/>
                <w:szCs w:val="28"/>
                <w:lang w:val="en-US" w:eastAsia="vi-VN"/>
              </w:rPr>
              <w:t> </w:t>
            </w:r>
            <w:proofErr w:type="spellStart"/>
            <w:r w:rsidRPr="0005591C">
              <w:rPr>
                <w:rFonts w:ascii="Times New Roman" w:eastAsia="Times New Roman" w:hAnsi="Times New Roman" w:cs="Times New Roman"/>
                <w:b/>
                <w:bCs/>
                <w:color w:val="222222"/>
                <w:sz w:val="28"/>
                <w:szCs w:val="28"/>
                <w:lang w:val="en-US" w:eastAsia="vi-VN"/>
              </w:rPr>
              <w:t>bài</w:t>
            </w:r>
            <w:proofErr w:type="spellEnd"/>
            <w:r w:rsidRPr="0005591C">
              <w:rPr>
                <w:rFonts w:ascii="Times New Roman" w:eastAsia="Times New Roman" w:hAnsi="Times New Roman" w:cs="Times New Roman"/>
                <w:color w:val="222222"/>
                <w:sz w:val="28"/>
                <w:szCs w:val="28"/>
                <w:lang w:eastAsia="vi-VN"/>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Giới thiệu được kỉ niệm một lần bị phê bình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en-US" w:eastAsia="vi-VN"/>
              </w:rPr>
              <w:t>0,5</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lastRenderedPageBreak/>
              <w:t> </w:t>
            </w:r>
          </w:p>
        </w:tc>
        <w:tc>
          <w:tcPr>
            <w:tcW w:w="144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ind w:left="-120" w:right="-120"/>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color w:val="222222"/>
                <w:sz w:val="28"/>
                <w:szCs w:val="28"/>
                <w:lang w:val="en-US" w:eastAsia="vi-VN"/>
              </w:rPr>
              <w:t>Thân</w:t>
            </w:r>
            <w:proofErr w:type="spellEnd"/>
            <w:r w:rsidRPr="0005591C">
              <w:rPr>
                <w:rFonts w:ascii="Times New Roman" w:eastAsia="Times New Roman" w:hAnsi="Times New Roman" w:cs="Times New Roman"/>
                <w:b/>
                <w:bCs/>
                <w:color w:val="222222"/>
                <w:sz w:val="28"/>
                <w:szCs w:val="28"/>
                <w:lang w:val="en-US" w:eastAsia="vi-VN"/>
              </w:rPr>
              <w:t> </w:t>
            </w:r>
            <w:proofErr w:type="spellStart"/>
            <w:r w:rsidRPr="0005591C">
              <w:rPr>
                <w:rFonts w:ascii="Times New Roman" w:eastAsia="Times New Roman" w:hAnsi="Times New Roman" w:cs="Times New Roman"/>
                <w:b/>
                <w:bCs/>
                <w:color w:val="222222"/>
                <w:sz w:val="28"/>
                <w:szCs w:val="28"/>
                <w:lang w:val="en-US" w:eastAsia="vi-VN"/>
              </w:rPr>
              <w:t>bài</w:t>
            </w:r>
            <w:proofErr w:type="spellEnd"/>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Trình bày chi tiết về thời gian, không gian, hoàn cảnh xảy ra câu chuyện.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Trình bày chi tiết những nhân vật liên quan.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Trình bày các sự việc theo trình tự rõ ràng, hợp lí.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(Kết hợp kể và tả. Sự việc này nối tiếp sự việc kia một cách hợp lí).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Sự thay đổi của bản thân từ lần bị phê bình đó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en-US" w:eastAsia="vi-VN"/>
              </w:rPr>
              <w:t>1,0</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en-US" w:eastAsia="vi-VN"/>
              </w:rPr>
              <w:t>1,0</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en-US" w:eastAsia="vi-VN"/>
              </w:rPr>
              <w:t>1,0</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144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ind w:right="-120"/>
              <w:textAlignment w:val="baseline"/>
              <w:rPr>
                <w:rFonts w:ascii="Times New Roman" w:eastAsia="Times New Roman" w:hAnsi="Times New Roman" w:cs="Times New Roman"/>
                <w:color w:val="222222"/>
                <w:sz w:val="24"/>
                <w:szCs w:val="24"/>
                <w:lang w:eastAsia="vi-VN"/>
              </w:rPr>
            </w:pPr>
            <w:proofErr w:type="spellStart"/>
            <w:r w:rsidRPr="0005591C">
              <w:rPr>
                <w:rFonts w:ascii="Times New Roman" w:eastAsia="Times New Roman" w:hAnsi="Times New Roman" w:cs="Times New Roman"/>
                <w:b/>
                <w:bCs/>
                <w:color w:val="222222"/>
                <w:sz w:val="28"/>
                <w:szCs w:val="28"/>
                <w:lang w:val="en-US" w:eastAsia="vi-VN"/>
              </w:rPr>
              <w:t>Kết</w:t>
            </w:r>
            <w:proofErr w:type="spellEnd"/>
            <w:r w:rsidRPr="0005591C">
              <w:rPr>
                <w:rFonts w:ascii="Times New Roman" w:eastAsia="Times New Roman" w:hAnsi="Times New Roman" w:cs="Times New Roman"/>
                <w:b/>
                <w:bCs/>
                <w:color w:val="222222"/>
                <w:sz w:val="28"/>
                <w:szCs w:val="28"/>
                <w:lang w:val="en-US" w:eastAsia="vi-VN"/>
              </w:rPr>
              <w:t> </w:t>
            </w:r>
            <w:proofErr w:type="spellStart"/>
            <w:r w:rsidRPr="0005591C">
              <w:rPr>
                <w:rFonts w:ascii="Times New Roman" w:eastAsia="Times New Roman" w:hAnsi="Times New Roman" w:cs="Times New Roman"/>
                <w:b/>
                <w:bCs/>
                <w:color w:val="222222"/>
                <w:sz w:val="28"/>
                <w:szCs w:val="28"/>
                <w:lang w:val="en-US" w:eastAsia="vi-VN"/>
              </w:rPr>
              <w:t>bài</w:t>
            </w:r>
            <w:proofErr w:type="spellEnd"/>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Nêu ý nghĩa của lần phê bình đối với bản thân.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en-US" w:eastAsia="vi-VN"/>
              </w:rPr>
              <w:t>0,5</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9720" w:type="dxa"/>
            <w:gridSpan w:val="6"/>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b/>
                <w:bCs/>
                <w:color w:val="222222"/>
                <w:sz w:val="28"/>
                <w:szCs w:val="28"/>
                <w:lang w:val="de-DE" w:eastAsia="vi-VN"/>
              </w:rPr>
              <w:t>      </w:t>
            </w:r>
            <w:r w:rsidRPr="0005591C">
              <w:rPr>
                <w:rFonts w:ascii="Times New Roman" w:eastAsia="Times New Roman" w:hAnsi="Times New Roman" w:cs="Times New Roman"/>
                <w:b/>
                <w:bCs/>
                <w:color w:val="222222"/>
                <w:sz w:val="28"/>
                <w:szCs w:val="28"/>
                <w:lang w:eastAsia="vi-VN"/>
              </w:rPr>
              <w:t>Các tiêu chí khác cho nội dung phần II viết bài văn:</w:t>
            </w:r>
            <w:r w:rsidRPr="0005591C">
              <w:rPr>
                <w:rFonts w:ascii="Times New Roman" w:eastAsia="Times New Roman" w:hAnsi="Times New Roman" w:cs="Times New Roman"/>
                <w:color w:val="222222"/>
                <w:sz w:val="28"/>
                <w:szCs w:val="28"/>
                <w:lang w:eastAsia="vi-VN"/>
              </w:rPr>
              <w:t> 1</w:t>
            </w:r>
            <w:r w:rsidRPr="0005591C">
              <w:rPr>
                <w:rFonts w:ascii="Times New Roman" w:eastAsia="Times New Roman" w:hAnsi="Times New Roman" w:cs="Times New Roman"/>
                <w:color w:val="222222"/>
                <w:sz w:val="28"/>
                <w:szCs w:val="28"/>
                <w:lang w:val="de-DE" w:eastAsia="vi-VN"/>
              </w:rPr>
              <w:t>,0</w:t>
            </w:r>
            <w:r w:rsidRPr="0005591C">
              <w:rPr>
                <w:rFonts w:ascii="Times New Roman" w:eastAsia="Times New Roman" w:hAnsi="Times New Roman" w:cs="Times New Roman"/>
                <w:color w:val="222222"/>
                <w:sz w:val="28"/>
                <w:szCs w:val="28"/>
                <w:lang w:eastAsia="vi-VN"/>
              </w:rPr>
              <w:t> điểm</w:t>
            </w:r>
            <w:r w:rsidRPr="0005591C">
              <w:rPr>
                <w:rFonts w:ascii="Times New Roman" w:eastAsia="Times New Roman" w:hAnsi="Times New Roman" w:cs="Times New Roman"/>
                <w:color w:val="222222"/>
                <w:sz w:val="28"/>
                <w:szCs w:val="28"/>
                <w:lang w:val="de-DE" w:eastAsia="vi-VN"/>
              </w:rPr>
              <w:t>    </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720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Trình bày sạch, bố cục rõ ràng, diễn đạt lưu loát, ít mắc các lỗi chính tả, dùng từ, đặt câu , diễn đạt.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color w:val="222222"/>
                <w:sz w:val="28"/>
                <w:szCs w:val="28"/>
                <w:lang w:eastAsia="vi-VN"/>
              </w:rPr>
              <w:t>0,25</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720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Sử dụng ngôn ngữ </w:t>
            </w:r>
            <w:r w:rsidRPr="0005591C">
              <w:rPr>
                <w:rFonts w:ascii="Times New Roman" w:eastAsia="Times New Roman" w:hAnsi="Times New Roman" w:cs="Times New Roman"/>
                <w:color w:val="222222"/>
                <w:sz w:val="28"/>
                <w:szCs w:val="28"/>
                <w:lang w:val="de-DE" w:eastAsia="vi-VN"/>
              </w:rPr>
              <w:t>kể chuyện </w:t>
            </w:r>
            <w:r w:rsidRPr="0005591C">
              <w:rPr>
                <w:rFonts w:ascii="Times New Roman" w:eastAsia="Times New Roman" w:hAnsi="Times New Roman" w:cs="Times New Roman"/>
                <w:color w:val="222222"/>
                <w:sz w:val="28"/>
                <w:szCs w:val="28"/>
                <w:lang w:eastAsia="vi-VN"/>
              </w:rPr>
              <w:t>chọn lọc, có sử dụng kết hợp biện pháp tu từ đã học để miêu tả. Ngôn ngữ giàu sức biểu cảm, bài viết lôi cuốn, hấp dẫn, cảm xúc.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color w:val="222222"/>
                <w:sz w:val="28"/>
                <w:szCs w:val="28"/>
                <w:lang w:val="de-DE" w:eastAsia="vi-VN"/>
              </w:rPr>
              <w:t>0,5</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r w:rsidR="0005591C" w:rsidRPr="0005591C" w:rsidTr="0005591C">
        <w:tc>
          <w:tcPr>
            <w:tcW w:w="0" w:type="auto"/>
            <w:tcBorders>
              <w:top w:val="nil"/>
              <w:left w:val="nil"/>
              <w:bottom w:val="nil"/>
              <w:right w:val="nil"/>
            </w:tcBorders>
            <w:shd w:val="clear" w:color="auto" w:fill="auto"/>
            <w:hideMark/>
          </w:tcPr>
          <w:p w:rsidR="0005591C" w:rsidRPr="0005591C" w:rsidRDefault="0005591C" w:rsidP="0005591C">
            <w:pPr>
              <w:spacing w:after="0" w:line="240" w:lineRule="auto"/>
              <w:rPr>
                <w:rFonts w:ascii="Times New Roman" w:eastAsia="Times New Roman" w:hAnsi="Times New Roman" w:cs="Times New Roman"/>
                <w:sz w:val="24"/>
                <w:szCs w:val="24"/>
                <w:lang w:eastAsia="vi-VN"/>
              </w:rPr>
            </w:pPr>
            <w:r w:rsidRPr="0005591C">
              <w:rPr>
                <w:rFonts w:ascii="Times New Roman" w:eastAsia="Times New Roman" w:hAnsi="Times New Roman" w:cs="Times New Roman"/>
                <w:sz w:val="24"/>
                <w:szCs w:val="24"/>
                <w:lang w:eastAsia="vi-VN"/>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eastAsia="vi-VN"/>
              </w:rPr>
              <w:t> </w:t>
            </w:r>
          </w:p>
        </w:tc>
        <w:tc>
          <w:tcPr>
            <w:tcW w:w="7200" w:type="dxa"/>
            <w:gridSpan w:val="4"/>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color w:val="222222"/>
                <w:sz w:val="28"/>
                <w:szCs w:val="28"/>
                <w:lang w:val="de-DE" w:eastAsia="vi-VN"/>
              </w:rPr>
              <w:t>Bài làm cần tập trung làm nổi bật hoạt động trải nghiệm của bản thân về một lần bị phê bình và rút ra được bài học giáo dục sâu sắc. Kể chuyện</w:t>
            </w:r>
            <w:r w:rsidRPr="0005591C">
              <w:rPr>
                <w:rFonts w:ascii="Times New Roman" w:eastAsia="Times New Roman" w:hAnsi="Times New Roman" w:cs="Times New Roman"/>
                <w:color w:val="222222"/>
                <w:sz w:val="28"/>
                <w:szCs w:val="28"/>
                <w:lang w:eastAsia="vi-VN"/>
              </w:rPr>
              <w:t> theo một trình tự hợp lý, logic giữa các phần, có sự liên kết.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591C" w:rsidRPr="0005591C" w:rsidRDefault="0005591C" w:rsidP="0005591C">
            <w:pPr>
              <w:spacing w:after="0" w:line="240" w:lineRule="auto"/>
              <w:jc w:val="center"/>
              <w:textAlignment w:val="baseline"/>
              <w:rPr>
                <w:rFonts w:ascii="Times New Roman" w:eastAsia="Times New Roman" w:hAnsi="Times New Roman" w:cs="Times New Roman"/>
                <w:color w:val="222222"/>
                <w:sz w:val="24"/>
                <w:szCs w:val="24"/>
                <w:lang w:eastAsia="vi-VN"/>
              </w:rPr>
            </w:pPr>
            <w:r w:rsidRPr="0005591C">
              <w:rPr>
                <w:rFonts w:ascii="Times New Roman" w:eastAsia="Times New Roman" w:hAnsi="Times New Roman" w:cs="Times New Roman"/>
                <w:i/>
                <w:iCs/>
                <w:color w:val="222222"/>
                <w:sz w:val="28"/>
                <w:szCs w:val="28"/>
                <w:lang w:eastAsia="vi-VN"/>
              </w:rPr>
              <w:t>0,25</w:t>
            </w:r>
            <w:r w:rsidRPr="0005591C">
              <w:rPr>
                <w:rFonts w:ascii="Times New Roman" w:eastAsia="Times New Roman" w:hAnsi="Times New Roman" w:cs="Times New Roman"/>
                <w:color w:val="222222"/>
                <w:sz w:val="28"/>
                <w:szCs w:val="28"/>
                <w:lang w:eastAsia="vi-VN"/>
              </w:rPr>
              <w:t> </w:t>
            </w:r>
          </w:p>
        </w:tc>
        <w:tc>
          <w:tcPr>
            <w:tcW w:w="0" w:type="auto"/>
            <w:shd w:val="clear" w:color="auto" w:fill="auto"/>
            <w:vAlign w:val="center"/>
            <w:hideMark/>
          </w:tcPr>
          <w:p w:rsidR="0005591C" w:rsidRPr="0005591C" w:rsidRDefault="0005591C" w:rsidP="0005591C">
            <w:pPr>
              <w:spacing w:after="0" w:line="240" w:lineRule="auto"/>
              <w:rPr>
                <w:rFonts w:ascii="Times New Roman" w:eastAsia="Times New Roman" w:hAnsi="Times New Roman" w:cs="Times New Roman"/>
                <w:sz w:val="20"/>
                <w:szCs w:val="20"/>
                <w:lang w:eastAsia="vi-VN"/>
              </w:rPr>
            </w:pPr>
          </w:p>
        </w:tc>
      </w:tr>
    </w:tbl>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VNI-Times" w:eastAsia="Times New Roman" w:hAnsi="VNI-Times" w:cs="Segoe UI"/>
          <w:color w:val="222222"/>
          <w:sz w:val="24"/>
          <w:szCs w:val="24"/>
          <w:lang w:eastAsia="vi-VN"/>
        </w:rPr>
        <w:t> </w:t>
      </w:r>
    </w:p>
    <w:p w:rsidR="0005591C" w:rsidRPr="0005591C" w:rsidRDefault="0005591C" w:rsidP="0005591C">
      <w:pPr>
        <w:spacing w:after="0" w:line="240" w:lineRule="auto"/>
        <w:ind w:firstLine="720"/>
        <w:jc w:val="center"/>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i/>
          <w:iCs/>
          <w:color w:val="222222"/>
          <w:sz w:val="28"/>
          <w:szCs w:val="28"/>
          <w:lang w:val="de-DE" w:eastAsia="vi-VN"/>
        </w:rPr>
        <w:t>-------------HẾT--------------</w:t>
      </w: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Times New Roman" w:eastAsia="Times New Roman" w:hAnsi="Times New Roman" w:cs="Times New Roman"/>
          <w:color w:val="222222"/>
          <w:sz w:val="28"/>
          <w:szCs w:val="28"/>
          <w:lang w:eastAsia="vi-VN"/>
        </w:rPr>
        <w:t> </w:t>
      </w:r>
    </w:p>
    <w:p w:rsidR="0005591C" w:rsidRPr="0005591C" w:rsidRDefault="0005591C" w:rsidP="0005591C">
      <w:pPr>
        <w:spacing w:after="0" w:line="240" w:lineRule="auto"/>
        <w:textAlignment w:val="baseline"/>
        <w:rPr>
          <w:rFonts w:ascii="Segoe UI" w:eastAsia="Times New Roman" w:hAnsi="Segoe UI" w:cs="Segoe UI"/>
          <w:color w:val="222222"/>
          <w:sz w:val="18"/>
          <w:szCs w:val="18"/>
          <w:lang w:eastAsia="vi-VN"/>
        </w:rPr>
      </w:pPr>
      <w:r w:rsidRPr="0005591C">
        <w:rPr>
          <w:rFonts w:ascii="VNI-Times" w:eastAsia="Times New Roman" w:hAnsi="VNI-Times" w:cs="Segoe UI"/>
          <w:color w:val="222222"/>
          <w:sz w:val="24"/>
          <w:szCs w:val="24"/>
          <w:lang w:eastAsia="vi-VN"/>
        </w:rPr>
        <w:t> </w:t>
      </w:r>
    </w:p>
    <w:p w:rsidR="00DF6BA8" w:rsidRDefault="00DF6BA8">
      <w:bookmarkStart w:id="0" w:name="_GoBack"/>
      <w:bookmarkEnd w:id="0"/>
    </w:p>
    <w:sectPr w:rsidR="00DF6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EA"/>
    <w:rsid w:val="0005591C"/>
    <w:rsid w:val="003D6FEA"/>
    <w:rsid w:val="00DF6B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6EFA1-1357-4B9A-B003-EB00C2A5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591C"/>
  </w:style>
  <w:style w:type="character" w:customStyle="1" w:styleId="eop">
    <w:name w:val="eop"/>
    <w:basedOn w:val="DefaultParagraphFont"/>
    <w:rsid w:val="0005591C"/>
  </w:style>
  <w:style w:type="paragraph" w:customStyle="1" w:styleId="paragraph">
    <w:name w:val="paragraph"/>
    <w:basedOn w:val="Normal"/>
    <w:rsid w:val="000559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extrun">
    <w:name w:val="textrun"/>
    <w:basedOn w:val="DefaultParagraphFont"/>
    <w:rsid w:val="0005591C"/>
  </w:style>
  <w:style w:type="character" w:customStyle="1" w:styleId="spellingerror">
    <w:name w:val="spellingerror"/>
    <w:basedOn w:val="DefaultParagraphFont"/>
    <w:rsid w:val="0005591C"/>
  </w:style>
  <w:style w:type="character" w:customStyle="1" w:styleId="linebreakblob">
    <w:name w:val="linebreakblob"/>
    <w:basedOn w:val="DefaultParagraphFont"/>
    <w:rsid w:val="0005591C"/>
  </w:style>
  <w:style w:type="character" w:customStyle="1" w:styleId="scxw95281414">
    <w:name w:val="scxw95281414"/>
    <w:basedOn w:val="DefaultParagraphFont"/>
    <w:rsid w:val="0005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797">
      <w:bodyDiv w:val="1"/>
      <w:marLeft w:val="0"/>
      <w:marRight w:val="0"/>
      <w:marTop w:val="0"/>
      <w:marBottom w:val="0"/>
      <w:divBdr>
        <w:top w:val="none" w:sz="0" w:space="0" w:color="auto"/>
        <w:left w:val="none" w:sz="0" w:space="0" w:color="auto"/>
        <w:bottom w:val="none" w:sz="0" w:space="0" w:color="auto"/>
        <w:right w:val="none" w:sz="0" w:space="0" w:color="auto"/>
      </w:divBdr>
      <w:divsChild>
        <w:div w:id="540361764">
          <w:marLeft w:val="0"/>
          <w:marRight w:val="0"/>
          <w:marTop w:val="0"/>
          <w:marBottom w:val="0"/>
          <w:divBdr>
            <w:top w:val="none" w:sz="0" w:space="0" w:color="auto"/>
            <w:left w:val="none" w:sz="0" w:space="0" w:color="auto"/>
            <w:bottom w:val="none" w:sz="0" w:space="0" w:color="auto"/>
            <w:right w:val="none" w:sz="0" w:space="0" w:color="auto"/>
          </w:divBdr>
        </w:div>
        <w:div w:id="699815624">
          <w:marLeft w:val="0"/>
          <w:marRight w:val="0"/>
          <w:marTop w:val="0"/>
          <w:marBottom w:val="0"/>
          <w:divBdr>
            <w:top w:val="none" w:sz="0" w:space="0" w:color="auto"/>
            <w:left w:val="none" w:sz="0" w:space="0" w:color="auto"/>
            <w:bottom w:val="none" w:sz="0" w:space="0" w:color="auto"/>
            <w:right w:val="none" w:sz="0" w:space="0" w:color="auto"/>
          </w:divBdr>
        </w:div>
        <w:div w:id="1753620514">
          <w:marLeft w:val="0"/>
          <w:marRight w:val="0"/>
          <w:marTop w:val="0"/>
          <w:marBottom w:val="0"/>
          <w:divBdr>
            <w:top w:val="none" w:sz="0" w:space="0" w:color="auto"/>
            <w:left w:val="none" w:sz="0" w:space="0" w:color="auto"/>
            <w:bottom w:val="none" w:sz="0" w:space="0" w:color="auto"/>
            <w:right w:val="none" w:sz="0" w:space="0" w:color="auto"/>
          </w:divBdr>
        </w:div>
        <w:div w:id="1081609012">
          <w:marLeft w:val="0"/>
          <w:marRight w:val="0"/>
          <w:marTop w:val="0"/>
          <w:marBottom w:val="0"/>
          <w:divBdr>
            <w:top w:val="none" w:sz="0" w:space="0" w:color="auto"/>
            <w:left w:val="none" w:sz="0" w:space="0" w:color="auto"/>
            <w:bottom w:val="none" w:sz="0" w:space="0" w:color="auto"/>
            <w:right w:val="none" w:sz="0" w:space="0" w:color="auto"/>
          </w:divBdr>
        </w:div>
        <w:div w:id="1144859272">
          <w:marLeft w:val="0"/>
          <w:marRight w:val="0"/>
          <w:marTop w:val="0"/>
          <w:marBottom w:val="0"/>
          <w:divBdr>
            <w:top w:val="none" w:sz="0" w:space="0" w:color="auto"/>
            <w:left w:val="none" w:sz="0" w:space="0" w:color="auto"/>
            <w:bottom w:val="none" w:sz="0" w:space="0" w:color="auto"/>
            <w:right w:val="none" w:sz="0" w:space="0" w:color="auto"/>
          </w:divBdr>
        </w:div>
        <w:div w:id="987855853">
          <w:marLeft w:val="0"/>
          <w:marRight w:val="0"/>
          <w:marTop w:val="0"/>
          <w:marBottom w:val="0"/>
          <w:divBdr>
            <w:top w:val="none" w:sz="0" w:space="0" w:color="auto"/>
            <w:left w:val="none" w:sz="0" w:space="0" w:color="auto"/>
            <w:bottom w:val="none" w:sz="0" w:space="0" w:color="auto"/>
            <w:right w:val="none" w:sz="0" w:space="0" w:color="auto"/>
          </w:divBdr>
        </w:div>
        <w:div w:id="1364868911">
          <w:marLeft w:val="0"/>
          <w:marRight w:val="0"/>
          <w:marTop w:val="0"/>
          <w:marBottom w:val="0"/>
          <w:divBdr>
            <w:top w:val="none" w:sz="0" w:space="0" w:color="auto"/>
            <w:left w:val="none" w:sz="0" w:space="0" w:color="auto"/>
            <w:bottom w:val="none" w:sz="0" w:space="0" w:color="auto"/>
            <w:right w:val="none" w:sz="0" w:space="0" w:color="auto"/>
          </w:divBdr>
        </w:div>
        <w:div w:id="100226071">
          <w:marLeft w:val="0"/>
          <w:marRight w:val="0"/>
          <w:marTop w:val="0"/>
          <w:marBottom w:val="0"/>
          <w:divBdr>
            <w:top w:val="none" w:sz="0" w:space="0" w:color="auto"/>
            <w:left w:val="none" w:sz="0" w:space="0" w:color="auto"/>
            <w:bottom w:val="none" w:sz="0" w:space="0" w:color="auto"/>
            <w:right w:val="none" w:sz="0" w:space="0" w:color="auto"/>
          </w:divBdr>
        </w:div>
        <w:div w:id="166601247">
          <w:marLeft w:val="0"/>
          <w:marRight w:val="0"/>
          <w:marTop w:val="0"/>
          <w:marBottom w:val="0"/>
          <w:divBdr>
            <w:top w:val="none" w:sz="0" w:space="0" w:color="auto"/>
            <w:left w:val="none" w:sz="0" w:space="0" w:color="auto"/>
            <w:bottom w:val="none" w:sz="0" w:space="0" w:color="auto"/>
            <w:right w:val="none" w:sz="0" w:space="0" w:color="auto"/>
          </w:divBdr>
        </w:div>
        <w:div w:id="589892611">
          <w:marLeft w:val="0"/>
          <w:marRight w:val="0"/>
          <w:marTop w:val="0"/>
          <w:marBottom w:val="0"/>
          <w:divBdr>
            <w:top w:val="none" w:sz="0" w:space="0" w:color="auto"/>
            <w:left w:val="none" w:sz="0" w:space="0" w:color="auto"/>
            <w:bottom w:val="none" w:sz="0" w:space="0" w:color="auto"/>
            <w:right w:val="none" w:sz="0" w:space="0" w:color="auto"/>
          </w:divBdr>
        </w:div>
        <w:div w:id="1240596851">
          <w:marLeft w:val="0"/>
          <w:marRight w:val="0"/>
          <w:marTop w:val="0"/>
          <w:marBottom w:val="0"/>
          <w:divBdr>
            <w:top w:val="none" w:sz="0" w:space="0" w:color="auto"/>
            <w:left w:val="none" w:sz="0" w:space="0" w:color="auto"/>
            <w:bottom w:val="none" w:sz="0" w:space="0" w:color="auto"/>
            <w:right w:val="none" w:sz="0" w:space="0" w:color="auto"/>
          </w:divBdr>
        </w:div>
        <w:div w:id="589460982">
          <w:marLeft w:val="0"/>
          <w:marRight w:val="0"/>
          <w:marTop w:val="0"/>
          <w:marBottom w:val="0"/>
          <w:divBdr>
            <w:top w:val="none" w:sz="0" w:space="0" w:color="auto"/>
            <w:left w:val="none" w:sz="0" w:space="0" w:color="auto"/>
            <w:bottom w:val="none" w:sz="0" w:space="0" w:color="auto"/>
            <w:right w:val="none" w:sz="0" w:space="0" w:color="auto"/>
          </w:divBdr>
        </w:div>
        <w:div w:id="1769278998">
          <w:marLeft w:val="0"/>
          <w:marRight w:val="0"/>
          <w:marTop w:val="0"/>
          <w:marBottom w:val="0"/>
          <w:divBdr>
            <w:top w:val="none" w:sz="0" w:space="0" w:color="auto"/>
            <w:left w:val="none" w:sz="0" w:space="0" w:color="auto"/>
            <w:bottom w:val="none" w:sz="0" w:space="0" w:color="auto"/>
            <w:right w:val="none" w:sz="0" w:space="0" w:color="auto"/>
          </w:divBdr>
          <w:divsChild>
            <w:div w:id="355664438">
              <w:marLeft w:val="-75"/>
              <w:marRight w:val="0"/>
              <w:marTop w:val="30"/>
              <w:marBottom w:val="30"/>
              <w:divBdr>
                <w:top w:val="none" w:sz="0" w:space="0" w:color="auto"/>
                <w:left w:val="none" w:sz="0" w:space="0" w:color="auto"/>
                <w:bottom w:val="none" w:sz="0" w:space="0" w:color="auto"/>
                <w:right w:val="none" w:sz="0" w:space="0" w:color="auto"/>
              </w:divBdr>
              <w:divsChild>
                <w:div w:id="2043313237">
                  <w:marLeft w:val="0"/>
                  <w:marRight w:val="0"/>
                  <w:marTop w:val="0"/>
                  <w:marBottom w:val="0"/>
                  <w:divBdr>
                    <w:top w:val="none" w:sz="0" w:space="0" w:color="auto"/>
                    <w:left w:val="none" w:sz="0" w:space="0" w:color="auto"/>
                    <w:bottom w:val="none" w:sz="0" w:space="0" w:color="auto"/>
                    <w:right w:val="none" w:sz="0" w:space="0" w:color="auto"/>
                  </w:divBdr>
                  <w:divsChild>
                    <w:div w:id="128861342">
                      <w:marLeft w:val="0"/>
                      <w:marRight w:val="0"/>
                      <w:marTop w:val="0"/>
                      <w:marBottom w:val="0"/>
                      <w:divBdr>
                        <w:top w:val="none" w:sz="0" w:space="0" w:color="auto"/>
                        <w:left w:val="none" w:sz="0" w:space="0" w:color="auto"/>
                        <w:bottom w:val="none" w:sz="0" w:space="0" w:color="auto"/>
                        <w:right w:val="none" w:sz="0" w:space="0" w:color="auto"/>
                      </w:divBdr>
                    </w:div>
                  </w:divsChild>
                </w:div>
                <w:div w:id="510071282">
                  <w:marLeft w:val="0"/>
                  <w:marRight w:val="0"/>
                  <w:marTop w:val="0"/>
                  <w:marBottom w:val="0"/>
                  <w:divBdr>
                    <w:top w:val="none" w:sz="0" w:space="0" w:color="auto"/>
                    <w:left w:val="none" w:sz="0" w:space="0" w:color="auto"/>
                    <w:bottom w:val="none" w:sz="0" w:space="0" w:color="auto"/>
                    <w:right w:val="none" w:sz="0" w:space="0" w:color="auto"/>
                  </w:divBdr>
                  <w:divsChild>
                    <w:div w:id="2088725122">
                      <w:marLeft w:val="0"/>
                      <w:marRight w:val="0"/>
                      <w:marTop w:val="0"/>
                      <w:marBottom w:val="0"/>
                      <w:divBdr>
                        <w:top w:val="none" w:sz="0" w:space="0" w:color="auto"/>
                        <w:left w:val="none" w:sz="0" w:space="0" w:color="auto"/>
                        <w:bottom w:val="none" w:sz="0" w:space="0" w:color="auto"/>
                        <w:right w:val="none" w:sz="0" w:space="0" w:color="auto"/>
                      </w:divBdr>
                    </w:div>
                  </w:divsChild>
                </w:div>
                <w:div w:id="620187329">
                  <w:marLeft w:val="0"/>
                  <w:marRight w:val="0"/>
                  <w:marTop w:val="0"/>
                  <w:marBottom w:val="0"/>
                  <w:divBdr>
                    <w:top w:val="none" w:sz="0" w:space="0" w:color="auto"/>
                    <w:left w:val="none" w:sz="0" w:space="0" w:color="auto"/>
                    <w:bottom w:val="none" w:sz="0" w:space="0" w:color="auto"/>
                    <w:right w:val="none" w:sz="0" w:space="0" w:color="auto"/>
                  </w:divBdr>
                  <w:divsChild>
                    <w:div w:id="37290532">
                      <w:marLeft w:val="0"/>
                      <w:marRight w:val="0"/>
                      <w:marTop w:val="0"/>
                      <w:marBottom w:val="0"/>
                      <w:divBdr>
                        <w:top w:val="none" w:sz="0" w:space="0" w:color="auto"/>
                        <w:left w:val="none" w:sz="0" w:space="0" w:color="auto"/>
                        <w:bottom w:val="none" w:sz="0" w:space="0" w:color="auto"/>
                        <w:right w:val="none" w:sz="0" w:space="0" w:color="auto"/>
                      </w:divBdr>
                    </w:div>
                  </w:divsChild>
                </w:div>
                <w:div w:id="277761675">
                  <w:marLeft w:val="0"/>
                  <w:marRight w:val="0"/>
                  <w:marTop w:val="0"/>
                  <w:marBottom w:val="0"/>
                  <w:divBdr>
                    <w:top w:val="none" w:sz="0" w:space="0" w:color="auto"/>
                    <w:left w:val="none" w:sz="0" w:space="0" w:color="auto"/>
                    <w:bottom w:val="none" w:sz="0" w:space="0" w:color="auto"/>
                    <w:right w:val="none" w:sz="0" w:space="0" w:color="auto"/>
                  </w:divBdr>
                  <w:divsChild>
                    <w:div w:id="1811902589">
                      <w:marLeft w:val="0"/>
                      <w:marRight w:val="0"/>
                      <w:marTop w:val="0"/>
                      <w:marBottom w:val="0"/>
                      <w:divBdr>
                        <w:top w:val="none" w:sz="0" w:space="0" w:color="auto"/>
                        <w:left w:val="none" w:sz="0" w:space="0" w:color="auto"/>
                        <w:bottom w:val="none" w:sz="0" w:space="0" w:color="auto"/>
                        <w:right w:val="none" w:sz="0" w:space="0" w:color="auto"/>
                      </w:divBdr>
                    </w:div>
                  </w:divsChild>
                </w:div>
                <w:div w:id="468479186">
                  <w:marLeft w:val="0"/>
                  <w:marRight w:val="0"/>
                  <w:marTop w:val="0"/>
                  <w:marBottom w:val="0"/>
                  <w:divBdr>
                    <w:top w:val="none" w:sz="0" w:space="0" w:color="auto"/>
                    <w:left w:val="none" w:sz="0" w:space="0" w:color="auto"/>
                    <w:bottom w:val="none" w:sz="0" w:space="0" w:color="auto"/>
                    <w:right w:val="none" w:sz="0" w:space="0" w:color="auto"/>
                  </w:divBdr>
                  <w:divsChild>
                    <w:div w:id="1254124977">
                      <w:marLeft w:val="0"/>
                      <w:marRight w:val="0"/>
                      <w:marTop w:val="0"/>
                      <w:marBottom w:val="0"/>
                      <w:divBdr>
                        <w:top w:val="none" w:sz="0" w:space="0" w:color="auto"/>
                        <w:left w:val="none" w:sz="0" w:space="0" w:color="auto"/>
                        <w:bottom w:val="none" w:sz="0" w:space="0" w:color="auto"/>
                        <w:right w:val="none" w:sz="0" w:space="0" w:color="auto"/>
                      </w:divBdr>
                    </w:div>
                    <w:div w:id="1321543466">
                      <w:marLeft w:val="0"/>
                      <w:marRight w:val="0"/>
                      <w:marTop w:val="0"/>
                      <w:marBottom w:val="0"/>
                      <w:divBdr>
                        <w:top w:val="none" w:sz="0" w:space="0" w:color="auto"/>
                        <w:left w:val="none" w:sz="0" w:space="0" w:color="auto"/>
                        <w:bottom w:val="none" w:sz="0" w:space="0" w:color="auto"/>
                        <w:right w:val="none" w:sz="0" w:space="0" w:color="auto"/>
                      </w:divBdr>
                    </w:div>
                  </w:divsChild>
                </w:div>
                <w:div w:id="1824276810">
                  <w:marLeft w:val="0"/>
                  <w:marRight w:val="0"/>
                  <w:marTop w:val="0"/>
                  <w:marBottom w:val="0"/>
                  <w:divBdr>
                    <w:top w:val="none" w:sz="0" w:space="0" w:color="auto"/>
                    <w:left w:val="none" w:sz="0" w:space="0" w:color="auto"/>
                    <w:bottom w:val="none" w:sz="0" w:space="0" w:color="auto"/>
                    <w:right w:val="none" w:sz="0" w:space="0" w:color="auto"/>
                  </w:divBdr>
                  <w:divsChild>
                    <w:div w:id="1680044413">
                      <w:marLeft w:val="0"/>
                      <w:marRight w:val="0"/>
                      <w:marTop w:val="0"/>
                      <w:marBottom w:val="0"/>
                      <w:divBdr>
                        <w:top w:val="none" w:sz="0" w:space="0" w:color="auto"/>
                        <w:left w:val="none" w:sz="0" w:space="0" w:color="auto"/>
                        <w:bottom w:val="none" w:sz="0" w:space="0" w:color="auto"/>
                        <w:right w:val="none" w:sz="0" w:space="0" w:color="auto"/>
                      </w:divBdr>
                    </w:div>
                  </w:divsChild>
                </w:div>
                <w:div w:id="823426824">
                  <w:marLeft w:val="0"/>
                  <w:marRight w:val="0"/>
                  <w:marTop w:val="0"/>
                  <w:marBottom w:val="0"/>
                  <w:divBdr>
                    <w:top w:val="none" w:sz="0" w:space="0" w:color="auto"/>
                    <w:left w:val="none" w:sz="0" w:space="0" w:color="auto"/>
                    <w:bottom w:val="none" w:sz="0" w:space="0" w:color="auto"/>
                    <w:right w:val="none" w:sz="0" w:space="0" w:color="auto"/>
                  </w:divBdr>
                  <w:divsChild>
                    <w:div w:id="1284847054">
                      <w:marLeft w:val="0"/>
                      <w:marRight w:val="0"/>
                      <w:marTop w:val="0"/>
                      <w:marBottom w:val="0"/>
                      <w:divBdr>
                        <w:top w:val="none" w:sz="0" w:space="0" w:color="auto"/>
                        <w:left w:val="none" w:sz="0" w:space="0" w:color="auto"/>
                        <w:bottom w:val="none" w:sz="0" w:space="0" w:color="auto"/>
                        <w:right w:val="none" w:sz="0" w:space="0" w:color="auto"/>
                      </w:divBdr>
                    </w:div>
                  </w:divsChild>
                </w:div>
                <w:div w:id="977144547">
                  <w:marLeft w:val="0"/>
                  <w:marRight w:val="0"/>
                  <w:marTop w:val="0"/>
                  <w:marBottom w:val="0"/>
                  <w:divBdr>
                    <w:top w:val="none" w:sz="0" w:space="0" w:color="auto"/>
                    <w:left w:val="none" w:sz="0" w:space="0" w:color="auto"/>
                    <w:bottom w:val="none" w:sz="0" w:space="0" w:color="auto"/>
                    <w:right w:val="none" w:sz="0" w:space="0" w:color="auto"/>
                  </w:divBdr>
                  <w:divsChild>
                    <w:div w:id="2068911103">
                      <w:marLeft w:val="0"/>
                      <w:marRight w:val="0"/>
                      <w:marTop w:val="0"/>
                      <w:marBottom w:val="0"/>
                      <w:divBdr>
                        <w:top w:val="none" w:sz="0" w:space="0" w:color="auto"/>
                        <w:left w:val="none" w:sz="0" w:space="0" w:color="auto"/>
                        <w:bottom w:val="none" w:sz="0" w:space="0" w:color="auto"/>
                        <w:right w:val="none" w:sz="0" w:space="0" w:color="auto"/>
                      </w:divBdr>
                    </w:div>
                  </w:divsChild>
                </w:div>
                <w:div w:id="1936592897">
                  <w:marLeft w:val="0"/>
                  <w:marRight w:val="0"/>
                  <w:marTop w:val="0"/>
                  <w:marBottom w:val="0"/>
                  <w:divBdr>
                    <w:top w:val="none" w:sz="0" w:space="0" w:color="auto"/>
                    <w:left w:val="none" w:sz="0" w:space="0" w:color="auto"/>
                    <w:bottom w:val="none" w:sz="0" w:space="0" w:color="auto"/>
                    <w:right w:val="none" w:sz="0" w:space="0" w:color="auto"/>
                  </w:divBdr>
                  <w:divsChild>
                    <w:div w:id="647320908">
                      <w:marLeft w:val="0"/>
                      <w:marRight w:val="0"/>
                      <w:marTop w:val="0"/>
                      <w:marBottom w:val="0"/>
                      <w:divBdr>
                        <w:top w:val="none" w:sz="0" w:space="0" w:color="auto"/>
                        <w:left w:val="none" w:sz="0" w:space="0" w:color="auto"/>
                        <w:bottom w:val="none" w:sz="0" w:space="0" w:color="auto"/>
                        <w:right w:val="none" w:sz="0" w:space="0" w:color="auto"/>
                      </w:divBdr>
                    </w:div>
                  </w:divsChild>
                </w:div>
                <w:div w:id="1935702787">
                  <w:marLeft w:val="0"/>
                  <w:marRight w:val="0"/>
                  <w:marTop w:val="0"/>
                  <w:marBottom w:val="0"/>
                  <w:divBdr>
                    <w:top w:val="none" w:sz="0" w:space="0" w:color="auto"/>
                    <w:left w:val="none" w:sz="0" w:space="0" w:color="auto"/>
                    <w:bottom w:val="none" w:sz="0" w:space="0" w:color="auto"/>
                    <w:right w:val="none" w:sz="0" w:space="0" w:color="auto"/>
                  </w:divBdr>
                  <w:divsChild>
                    <w:div w:id="357393349">
                      <w:marLeft w:val="0"/>
                      <w:marRight w:val="0"/>
                      <w:marTop w:val="0"/>
                      <w:marBottom w:val="0"/>
                      <w:divBdr>
                        <w:top w:val="none" w:sz="0" w:space="0" w:color="auto"/>
                        <w:left w:val="none" w:sz="0" w:space="0" w:color="auto"/>
                        <w:bottom w:val="none" w:sz="0" w:space="0" w:color="auto"/>
                        <w:right w:val="none" w:sz="0" w:space="0" w:color="auto"/>
                      </w:divBdr>
                    </w:div>
                    <w:div w:id="659577155">
                      <w:marLeft w:val="0"/>
                      <w:marRight w:val="0"/>
                      <w:marTop w:val="0"/>
                      <w:marBottom w:val="0"/>
                      <w:divBdr>
                        <w:top w:val="none" w:sz="0" w:space="0" w:color="auto"/>
                        <w:left w:val="none" w:sz="0" w:space="0" w:color="auto"/>
                        <w:bottom w:val="none" w:sz="0" w:space="0" w:color="auto"/>
                        <w:right w:val="none" w:sz="0" w:space="0" w:color="auto"/>
                      </w:divBdr>
                    </w:div>
                  </w:divsChild>
                </w:div>
                <w:div w:id="36248991">
                  <w:marLeft w:val="0"/>
                  <w:marRight w:val="0"/>
                  <w:marTop w:val="0"/>
                  <w:marBottom w:val="0"/>
                  <w:divBdr>
                    <w:top w:val="none" w:sz="0" w:space="0" w:color="auto"/>
                    <w:left w:val="none" w:sz="0" w:space="0" w:color="auto"/>
                    <w:bottom w:val="none" w:sz="0" w:space="0" w:color="auto"/>
                    <w:right w:val="none" w:sz="0" w:space="0" w:color="auto"/>
                  </w:divBdr>
                  <w:divsChild>
                    <w:div w:id="1068919348">
                      <w:marLeft w:val="0"/>
                      <w:marRight w:val="0"/>
                      <w:marTop w:val="0"/>
                      <w:marBottom w:val="0"/>
                      <w:divBdr>
                        <w:top w:val="none" w:sz="0" w:space="0" w:color="auto"/>
                        <w:left w:val="none" w:sz="0" w:space="0" w:color="auto"/>
                        <w:bottom w:val="none" w:sz="0" w:space="0" w:color="auto"/>
                        <w:right w:val="none" w:sz="0" w:space="0" w:color="auto"/>
                      </w:divBdr>
                    </w:div>
                    <w:div w:id="44912896">
                      <w:marLeft w:val="0"/>
                      <w:marRight w:val="0"/>
                      <w:marTop w:val="0"/>
                      <w:marBottom w:val="0"/>
                      <w:divBdr>
                        <w:top w:val="none" w:sz="0" w:space="0" w:color="auto"/>
                        <w:left w:val="none" w:sz="0" w:space="0" w:color="auto"/>
                        <w:bottom w:val="none" w:sz="0" w:space="0" w:color="auto"/>
                        <w:right w:val="none" w:sz="0" w:space="0" w:color="auto"/>
                      </w:divBdr>
                    </w:div>
                  </w:divsChild>
                </w:div>
                <w:div w:id="284704189">
                  <w:marLeft w:val="0"/>
                  <w:marRight w:val="0"/>
                  <w:marTop w:val="0"/>
                  <w:marBottom w:val="0"/>
                  <w:divBdr>
                    <w:top w:val="none" w:sz="0" w:space="0" w:color="auto"/>
                    <w:left w:val="none" w:sz="0" w:space="0" w:color="auto"/>
                    <w:bottom w:val="none" w:sz="0" w:space="0" w:color="auto"/>
                    <w:right w:val="none" w:sz="0" w:space="0" w:color="auto"/>
                  </w:divBdr>
                  <w:divsChild>
                    <w:div w:id="1542596249">
                      <w:marLeft w:val="0"/>
                      <w:marRight w:val="0"/>
                      <w:marTop w:val="0"/>
                      <w:marBottom w:val="0"/>
                      <w:divBdr>
                        <w:top w:val="none" w:sz="0" w:space="0" w:color="auto"/>
                        <w:left w:val="none" w:sz="0" w:space="0" w:color="auto"/>
                        <w:bottom w:val="none" w:sz="0" w:space="0" w:color="auto"/>
                        <w:right w:val="none" w:sz="0" w:space="0" w:color="auto"/>
                      </w:divBdr>
                    </w:div>
                    <w:div w:id="1231620938">
                      <w:marLeft w:val="0"/>
                      <w:marRight w:val="0"/>
                      <w:marTop w:val="0"/>
                      <w:marBottom w:val="0"/>
                      <w:divBdr>
                        <w:top w:val="none" w:sz="0" w:space="0" w:color="auto"/>
                        <w:left w:val="none" w:sz="0" w:space="0" w:color="auto"/>
                        <w:bottom w:val="none" w:sz="0" w:space="0" w:color="auto"/>
                        <w:right w:val="none" w:sz="0" w:space="0" w:color="auto"/>
                      </w:divBdr>
                    </w:div>
                    <w:div w:id="250283743">
                      <w:marLeft w:val="0"/>
                      <w:marRight w:val="0"/>
                      <w:marTop w:val="0"/>
                      <w:marBottom w:val="0"/>
                      <w:divBdr>
                        <w:top w:val="none" w:sz="0" w:space="0" w:color="auto"/>
                        <w:left w:val="none" w:sz="0" w:space="0" w:color="auto"/>
                        <w:bottom w:val="none" w:sz="0" w:space="0" w:color="auto"/>
                        <w:right w:val="none" w:sz="0" w:space="0" w:color="auto"/>
                      </w:divBdr>
                    </w:div>
                  </w:divsChild>
                </w:div>
                <w:div w:id="1468353442">
                  <w:marLeft w:val="0"/>
                  <w:marRight w:val="0"/>
                  <w:marTop w:val="0"/>
                  <w:marBottom w:val="0"/>
                  <w:divBdr>
                    <w:top w:val="none" w:sz="0" w:space="0" w:color="auto"/>
                    <w:left w:val="none" w:sz="0" w:space="0" w:color="auto"/>
                    <w:bottom w:val="none" w:sz="0" w:space="0" w:color="auto"/>
                    <w:right w:val="none" w:sz="0" w:space="0" w:color="auto"/>
                  </w:divBdr>
                  <w:divsChild>
                    <w:div w:id="222370576">
                      <w:marLeft w:val="0"/>
                      <w:marRight w:val="0"/>
                      <w:marTop w:val="0"/>
                      <w:marBottom w:val="0"/>
                      <w:divBdr>
                        <w:top w:val="none" w:sz="0" w:space="0" w:color="auto"/>
                        <w:left w:val="none" w:sz="0" w:space="0" w:color="auto"/>
                        <w:bottom w:val="none" w:sz="0" w:space="0" w:color="auto"/>
                        <w:right w:val="none" w:sz="0" w:space="0" w:color="auto"/>
                      </w:divBdr>
                    </w:div>
                  </w:divsChild>
                </w:div>
                <w:div w:id="986859568">
                  <w:marLeft w:val="0"/>
                  <w:marRight w:val="0"/>
                  <w:marTop w:val="0"/>
                  <w:marBottom w:val="0"/>
                  <w:divBdr>
                    <w:top w:val="none" w:sz="0" w:space="0" w:color="auto"/>
                    <w:left w:val="none" w:sz="0" w:space="0" w:color="auto"/>
                    <w:bottom w:val="none" w:sz="0" w:space="0" w:color="auto"/>
                    <w:right w:val="none" w:sz="0" w:space="0" w:color="auto"/>
                  </w:divBdr>
                  <w:divsChild>
                    <w:div w:id="565148849">
                      <w:marLeft w:val="0"/>
                      <w:marRight w:val="0"/>
                      <w:marTop w:val="0"/>
                      <w:marBottom w:val="0"/>
                      <w:divBdr>
                        <w:top w:val="none" w:sz="0" w:space="0" w:color="auto"/>
                        <w:left w:val="none" w:sz="0" w:space="0" w:color="auto"/>
                        <w:bottom w:val="none" w:sz="0" w:space="0" w:color="auto"/>
                        <w:right w:val="none" w:sz="0" w:space="0" w:color="auto"/>
                      </w:divBdr>
                    </w:div>
                  </w:divsChild>
                </w:div>
                <w:div w:id="1103038515">
                  <w:marLeft w:val="0"/>
                  <w:marRight w:val="0"/>
                  <w:marTop w:val="0"/>
                  <w:marBottom w:val="0"/>
                  <w:divBdr>
                    <w:top w:val="none" w:sz="0" w:space="0" w:color="auto"/>
                    <w:left w:val="none" w:sz="0" w:space="0" w:color="auto"/>
                    <w:bottom w:val="none" w:sz="0" w:space="0" w:color="auto"/>
                    <w:right w:val="none" w:sz="0" w:space="0" w:color="auto"/>
                  </w:divBdr>
                  <w:divsChild>
                    <w:div w:id="89205838">
                      <w:marLeft w:val="0"/>
                      <w:marRight w:val="0"/>
                      <w:marTop w:val="0"/>
                      <w:marBottom w:val="0"/>
                      <w:divBdr>
                        <w:top w:val="none" w:sz="0" w:space="0" w:color="auto"/>
                        <w:left w:val="none" w:sz="0" w:space="0" w:color="auto"/>
                        <w:bottom w:val="none" w:sz="0" w:space="0" w:color="auto"/>
                        <w:right w:val="none" w:sz="0" w:space="0" w:color="auto"/>
                      </w:divBdr>
                    </w:div>
                  </w:divsChild>
                </w:div>
                <w:div w:id="455101263">
                  <w:marLeft w:val="0"/>
                  <w:marRight w:val="0"/>
                  <w:marTop w:val="0"/>
                  <w:marBottom w:val="0"/>
                  <w:divBdr>
                    <w:top w:val="none" w:sz="0" w:space="0" w:color="auto"/>
                    <w:left w:val="none" w:sz="0" w:space="0" w:color="auto"/>
                    <w:bottom w:val="none" w:sz="0" w:space="0" w:color="auto"/>
                    <w:right w:val="none" w:sz="0" w:space="0" w:color="auto"/>
                  </w:divBdr>
                  <w:divsChild>
                    <w:div w:id="426732364">
                      <w:marLeft w:val="0"/>
                      <w:marRight w:val="0"/>
                      <w:marTop w:val="0"/>
                      <w:marBottom w:val="0"/>
                      <w:divBdr>
                        <w:top w:val="none" w:sz="0" w:space="0" w:color="auto"/>
                        <w:left w:val="none" w:sz="0" w:space="0" w:color="auto"/>
                        <w:bottom w:val="none" w:sz="0" w:space="0" w:color="auto"/>
                        <w:right w:val="none" w:sz="0" w:space="0" w:color="auto"/>
                      </w:divBdr>
                    </w:div>
                    <w:div w:id="1536313529">
                      <w:marLeft w:val="0"/>
                      <w:marRight w:val="0"/>
                      <w:marTop w:val="0"/>
                      <w:marBottom w:val="0"/>
                      <w:divBdr>
                        <w:top w:val="none" w:sz="0" w:space="0" w:color="auto"/>
                        <w:left w:val="none" w:sz="0" w:space="0" w:color="auto"/>
                        <w:bottom w:val="none" w:sz="0" w:space="0" w:color="auto"/>
                        <w:right w:val="none" w:sz="0" w:space="0" w:color="auto"/>
                      </w:divBdr>
                    </w:div>
                    <w:div w:id="1841694397">
                      <w:marLeft w:val="0"/>
                      <w:marRight w:val="0"/>
                      <w:marTop w:val="0"/>
                      <w:marBottom w:val="0"/>
                      <w:divBdr>
                        <w:top w:val="none" w:sz="0" w:space="0" w:color="auto"/>
                        <w:left w:val="none" w:sz="0" w:space="0" w:color="auto"/>
                        <w:bottom w:val="none" w:sz="0" w:space="0" w:color="auto"/>
                        <w:right w:val="none" w:sz="0" w:space="0" w:color="auto"/>
                      </w:divBdr>
                    </w:div>
                  </w:divsChild>
                </w:div>
                <w:div w:id="35666361">
                  <w:marLeft w:val="0"/>
                  <w:marRight w:val="0"/>
                  <w:marTop w:val="0"/>
                  <w:marBottom w:val="0"/>
                  <w:divBdr>
                    <w:top w:val="none" w:sz="0" w:space="0" w:color="auto"/>
                    <w:left w:val="none" w:sz="0" w:space="0" w:color="auto"/>
                    <w:bottom w:val="none" w:sz="0" w:space="0" w:color="auto"/>
                    <w:right w:val="none" w:sz="0" w:space="0" w:color="auto"/>
                  </w:divBdr>
                  <w:divsChild>
                    <w:div w:id="1003778723">
                      <w:marLeft w:val="0"/>
                      <w:marRight w:val="0"/>
                      <w:marTop w:val="0"/>
                      <w:marBottom w:val="0"/>
                      <w:divBdr>
                        <w:top w:val="none" w:sz="0" w:space="0" w:color="auto"/>
                        <w:left w:val="none" w:sz="0" w:space="0" w:color="auto"/>
                        <w:bottom w:val="none" w:sz="0" w:space="0" w:color="auto"/>
                        <w:right w:val="none" w:sz="0" w:space="0" w:color="auto"/>
                      </w:divBdr>
                    </w:div>
                    <w:div w:id="149104246">
                      <w:marLeft w:val="0"/>
                      <w:marRight w:val="0"/>
                      <w:marTop w:val="0"/>
                      <w:marBottom w:val="0"/>
                      <w:divBdr>
                        <w:top w:val="none" w:sz="0" w:space="0" w:color="auto"/>
                        <w:left w:val="none" w:sz="0" w:space="0" w:color="auto"/>
                        <w:bottom w:val="none" w:sz="0" w:space="0" w:color="auto"/>
                        <w:right w:val="none" w:sz="0" w:space="0" w:color="auto"/>
                      </w:divBdr>
                    </w:div>
                    <w:div w:id="550577421">
                      <w:marLeft w:val="0"/>
                      <w:marRight w:val="0"/>
                      <w:marTop w:val="0"/>
                      <w:marBottom w:val="0"/>
                      <w:divBdr>
                        <w:top w:val="none" w:sz="0" w:space="0" w:color="auto"/>
                        <w:left w:val="none" w:sz="0" w:space="0" w:color="auto"/>
                        <w:bottom w:val="none" w:sz="0" w:space="0" w:color="auto"/>
                        <w:right w:val="none" w:sz="0" w:space="0" w:color="auto"/>
                      </w:divBdr>
                    </w:div>
                  </w:divsChild>
                </w:div>
                <w:div w:id="494076645">
                  <w:marLeft w:val="0"/>
                  <w:marRight w:val="0"/>
                  <w:marTop w:val="0"/>
                  <w:marBottom w:val="0"/>
                  <w:divBdr>
                    <w:top w:val="none" w:sz="0" w:space="0" w:color="auto"/>
                    <w:left w:val="none" w:sz="0" w:space="0" w:color="auto"/>
                    <w:bottom w:val="none" w:sz="0" w:space="0" w:color="auto"/>
                    <w:right w:val="none" w:sz="0" w:space="0" w:color="auto"/>
                  </w:divBdr>
                  <w:divsChild>
                    <w:div w:id="2114202588">
                      <w:marLeft w:val="0"/>
                      <w:marRight w:val="0"/>
                      <w:marTop w:val="0"/>
                      <w:marBottom w:val="0"/>
                      <w:divBdr>
                        <w:top w:val="none" w:sz="0" w:space="0" w:color="auto"/>
                        <w:left w:val="none" w:sz="0" w:space="0" w:color="auto"/>
                        <w:bottom w:val="none" w:sz="0" w:space="0" w:color="auto"/>
                        <w:right w:val="none" w:sz="0" w:space="0" w:color="auto"/>
                      </w:divBdr>
                    </w:div>
                    <w:div w:id="691492909">
                      <w:marLeft w:val="0"/>
                      <w:marRight w:val="0"/>
                      <w:marTop w:val="0"/>
                      <w:marBottom w:val="0"/>
                      <w:divBdr>
                        <w:top w:val="none" w:sz="0" w:space="0" w:color="auto"/>
                        <w:left w:val="none" w:sz="0" w:space="0" w:color="auto"/>
                        <w:bottom w:val="none" w:sz="0" w:space="0" w:color="auto"/>
                        <w:right w:val="none" w:sz="0" w:space="0" w:color="auto"/>
                      </w:divBdr>
                    </w:div>
                    <w:div w:id="1763336777">
                      <w:marLeft w:val="0"/>
                      <w:marRight w:val="0"/>
                      <w:marTop w:val="0"/>
                      <w:marBottom w:val="0"/>
                      <w:divBdr>
                        <w:top w:val="none" w:sz="0" w:space="0" w:color="auto"/>
                        <w:left w:val="none" w:sz="0" w:space="0" w:color="auto"/>
                        <w:bottom w:val="none" w:sz="0" w:space="0" w:color="auto"/>
                        <w:right w:val="none" w:sz="0" w:space="0" w:color="auto"/>
                      </w:divBdr>
                    </w:div>
                  </w:divsChild>
                </w:div>
                <w:div w:id="145971406">
                  <w:marLeft w:val="0"/>
                  <w:marRight w:val="0"/>
                  <w:marTop w:val="0"/>
                  <w:marBottom w:val="0"/>
                  <w:divBdr>
                    <w:top w:val="none" w:sz="0" w:space="0" w:color="auto"/>
                    <w:left w:val="none" w:sz="0" w:space="0" w:color="auto"/>
                    <w:bottom w:val="none" w:sz="0" w:space="0" w:color="auto"/>
                    <w:right w:val="none" w:sz="0" w:space="0" w:color="auto"/>
                  </w:divBdr>
                  <w:divsChild>
                    <w:div w:id="242229753">
                      <w:marLeft w:val="0"/>
                      <w:marRight w:val="0"/>
                      <w:marTop w:val="0"/>
                      <w:marBottom w:val="0"/>
                      <w:divBdr>
                        <w:top w:val="none" w:sz="0" w:space="0" w:color="auto"/>
                        <w:left w:val="none" w:sz="0" w:space="0" w:color="auto"/>
                        <w:bottom w:val="none" w:sz="0" w:space="0" w:color="auto"/>
                        <w:right w:val="none" w:sz="0" w:space="0" w:color="auto"/>
                      </w:divBdr>
                    </w:div>
                    <w:div w:id="1604075761">
                      <w:marLeft w:val="0"/>
                      <w:marRight w:val="0"/>
                      <w:marTop w:val="0"/>
                      <w:marBottom w:val="0"/>
                      <w:divBdr>
                        <w:top w:val="none" w:sz="0" w:space="0" w:color="auto"/>
                        <w:left w:val="none" w:sz="0" w:space="0" w:color="auto"/>
                        <w:bottom w:val="none" w:sz="0" w:space="0" w:color="auto"/>
                        <w:right w:val="none" w:sz="0" w:space="0" w:color="auto"/>
                      </w:divBdr>
                    </w:div>
                    <w:div w:id="1750424145">
                      <w:marLeft w:val="0"/>
                      <w:marRight w:val="0"/>
                      <w:marTop w:val="0"/>
                      <w:marBottom w:val="0"/>
                      <w:divBdr>
                        <w:top w:val="none" w:sz="0" w:space="0" w:color="auto"/>
                        <w:left w:val="none" w:sz="0" w:space="0" w:color="auto"/>
                        <w:bottom w:val="none" w:sz="0" w:space="0" w:color="auto"/>
                        <w:right w:val="none" w:sz="0" w:space="0" w:color="auto"/>
                      </w:divBdr>
                    </w:div>
                  </w:divsChild>
                </w:div>
                <w:div w:id="20282111">
                  <w:marLeft w:val="0"/>
                  <w:marRight w:val="0"/>
                  <w:marTop w:val="0"/>
                  <w:marBottom w:val="0"/>
                  <w:divBdr>
                    <w:top w:val="none" w:sz="0" w:space="0" w:color="auto"/>
                    <w:left w:val="none" w:sz="0" w:space="0" w:color="auto"/>
                    <w:bottom w:val="none" w:sz="0" w:space="0" w:color="auto"/>
                    <w:right w:val="none" w:sz="0" w:space="0" w:color="auto"/>
                  </w:divBdr>
                  <w:divsChild>
                    <w:div w:id="2051103307">
                      <w:marLeft w:val="0"/>
                      <w:marRight w:val="0"/>
                      <w:marTop w:val="0"/>
                      <w:marBottom w:val="0"/>
                      <w:divBdr>
                        <w:top w:val="none" w:sz="0" w:space="0" w:color="auto"/>
                        <w:left w:val="none" w:sz="0" w:space="0" w:color="auto"/>
                        <w:bottom w:val="none" w:sz="0" w:space="0" w:color="auto"/>
                        <w:right w:val="none" w:sz="0" w:space="0" w:color="auto"/>
                      </w:divBdr>
                    </w:div>
                  </w:divsChild>
                </w:div>
                <w:div w:id="1874268528">
                  <w:marLeft w:val="0"/>
                  <w:marRight w:val="0"/>
                  <w:marTop w:val="0"/>
                  <w:marBottom w:val="0"/>
                  <w:divBdr>
                    <w:top w:val="none" w:sz="0" w:space="0" w:color="auto"/>
                    <w:left w:val="none" w:sz="0" w:space="0" w:color="auto"/>
                    <w:bottom w:val="none" w:sz="0" w:space="0" w:color="auto"/>
                    <w:right w:val="none" w:sz="0" w:space="0" w:color="auto"/>
                  </w:divBdr>
                  <w:divsChild>
                    <w:div w:id="732582980">
                      <w:marLeft w:val="0"/>
                      <w:marRight w:val="0"/>
                      <w:marTop w:val="0"/>
                      <w:marBottom w:val="0"/>
                      <w:divBdr>
                        <w:top w:val="none" w:sz="0" w:space="0" w:color="auto"/>
                        <w:left w:val="none" w:sz="0" w:space="0" w:color="auto"/>
                        <w:bottom w:val="none" w:sz="0" w:space="0" w:color="auto"/>
                        <w:right w:val="none" w:sz="0" w:space="0" w:color="auto"/>
                      </w:divBdr>
                    </w:div>
                    <w:div w:id="1637567605">
                      <w:marLeft w:val="0"/>
                      <w:marRight w:val="0"/>
                      <w:marTop w:val="0"/>
                      <w:marBottom w:val="0"/>
                      <w:divBdr>
                        <w:top w:val="none" w:sz="0" w:space="0" w:color="auto"/>
                        <w:left w:val="none" w:sz="0" w:space="0" w:color="auto"/>
                        <w:bottom w:val="none" w:sz="0" w:space="0" w:color="auto"/>
                        <w:right w:val="none" w:sz="0" w:space="0" w:color="auto"/>
                      </w:divBdr>
                    </w:div>
                    <w:div w:id="953903234">
                      <w:marLeft w:val="0"/>
                      <w:marRight w:val="0"/>
                      <w:marTop w:val="0"/>
                      <w:marBottom w:val="0"/>
                      <w:divBdr>
                        <w:top w:val="none" w:sz="0" w:space="0" w:color="auto"/>
                        <w:left w:val="none" w:sz="0" w:space="0" w:color="auto"/>
                        <w:bottom w:val="none" w:sz="0" w:space="0" w:color="auto"/>
                        <w:right w:val="none" w:sz="0" w:space="0" w:color="auto"/>
                      </w:divBdr>
                    </w:div>
                  </w:divsChild>
                </w:div>
                <w:div w:id="96484704">
                  <w:marLeft w:val="0"/>
                  <w:marRight w:val="0"/>
                  <w:marTop w:val="0"/>
                  <w:marBottom w:val="0"/>
                  <w:divBdr>
                    <w:top w:val="none" w:sz="0" w:space="0" w:color="auto"/>
                    <w:left w:val="none" w:sz="0" w:space="0" w:color="auto"/>
                    <w:bottom w:val="none" w:sz="0" w:space="0" w:color="auto"/>
                    <w:right w:val="none" w:sz="0" w:space="0" w:color="auto"/>
                  </w:divBdr>
                  <w:divsChild>
                    <w:div w:id="2057924868">
                      <w:marLeft w:val="0"/>
                      <w:marRight w:val="0"/>
                      <w:marTop w:val="0"/>
                      <w:marBottom w:val="0"/>
                      <w:divBdr>
                        <w:top w:val="none" w:sz="0" w:space="0" w:color="auto"/>
                        <w:left w:val="none" w:sz="0" w:space="0" w:color="auto"/>
                        <w:bottom w:val="none" w:sz="0" w:space="0" w:color="auto"/>
                        <w:right w:val="none" w:sz="0" w:space="0" w:color="auto"/>
                      </w:divBdr>
                    </w:div>
                    <w:div w:id="1422721404">
                      <w:marLeft w:val="0"/>
                      <w:marRight w:val="0"/>
                      <w:marTop w:val="0"/>
                      <w:marBottom w:val="0"/>
                      <w:divBdr>
                        <w:top w:val="none" w:sz="0" w:space="0" w:color="auto"/>
                        <w:left w:val="none" w:sz="0" w:space="0" w:color="auto"/>
                        <w:bottom w:val="none" w:sz="0" w:space="0" w:color="auto"/>
                        <w:right w:val="none" w:sz="0" w:space="0" w:color="auto"/>
                      </w:divBdr>
                    </w:div>
                  </w:divsChild>
                </w:div>
                <w:div w:id="289871550">
                  <w:marLeft w:val="0"/>
                  <w:marRight w:val="0"/>
                  <w:marTop w:val="0"/>
                  <w:marBottom w:val="0"/>
                  <w:divBdr>
                    <w:top w:val="none" w:sz="0" w:space="0" w:color="auto"/>
                    <w:left w:val="none" w:sz="0" w:space="0" w:color="auto"/>
                    <w:bottom w:val="none" w:sz="0" w:space="0" w:color="auto"/>
                    <w:right w:val="none" w:sz="0" w:space="0" w:color="auto"/>
                  </w:divBdr>
                  <w:divsChild>
                    <w:div w:id="855342763">
                      <w:marLeft w:val="0"/>
                      <w:marRight w:val="0"/>
                      <w:marTop w:val="0"/>
                      <w:marBottom w:val="0"/>
                      <w:divBdr>
                        <w:top w:val="none" w:sz="0" w:space="0" w:color="auto"/>
                        <w:left w:val="none" w:sz="0" w:space="0" w:color="auto"/>
                        <w:bottom w:val="none" w:sz="0" w:space="0" w:color="auto"/>
                        <w:right w:val="none" w:sz="0" w:space="0" w:color="auto"/>
                      </w:divBdr>
                    </w:div>
                  </w:divsChild>
                </w:div>
                <w:div w:id="1661225920">
                  <w:marLeft w:val="0"/>
                  <w:marRight w:val="0"/>
                  <w:marTop w:val="0"/>
                  <w:marBottom w:val="0"/>
                  <w:divBdr>
                    <w:top w:val="none" w:sz="0" w:space="0" w:color="auto"/>
                    <w:left w:val="none" w:sz="0" w:space="0" w:color="auto"/>
                    <w:bottom w:val="none" w:sz="0" w:space="0" w:color="auto"/>
                    <w:right w:val="none" w:sz="0" w:space="0" w:color="auto"/>
                  </w:divBdr>
                  <w:divsChild>
                    <w:div w:id="161090440">
                      <w:marLeft w:val="0"/>
                      <w:marRight w:val="0"/>
                      <w:marTop w:val="0"/>
                      <w:marBottom w:val="0"/>
                      <w:divBdr>
                        <w:top w:val="none" w:sz="0" w:space="0" w:color="auto"/>
                        <w:left w:val="none" w:sz="0" w:space="0" w:color="auto"/>
                        <w:bottom w:val="none" w:sz="0" w:space="0" w:color="auto"/>
                        <w:right w:val="none" w:sz="0" w:space="0" w:color="auto"/>
                      </w:divBdr>
                    </w:div>
                  </w:divsChild>
                </w:div>
                <w:div w:id="800148715">
                  <w:marLeft w:val="0"/>
                  <w:marRight w:val="0"/>
                  <w:marTop w:val="0"/>
                  <w:marBottom w:val="0"/>
                  <w:divBdr>
                    <w:top w:val="none" w:sz="0" w:space="0" w:color="auto"/>
                    <w:left w:val="none" w:sz="0" w:space="0" w:color="auto"/>
                    <w:bottom w:val="none" w:sz="0" w:space="0" w:color="auto"/>
                    <w:right w:val="none" w:sz="0" w:space="0" w:color="auto"/>
                  </w:divBdr>
                  <w:divsChild>
                    <w:div w:id="913079196">
                      <w:marLeft w:val="0"/>
                      <w:marRight w:val="0"/>
                      <w:marTop w:val="0"/>
                      <w:marBottom w:val="0"/>
                      <w:divBdr>
                        <w:top w:val="none" w:sz="0" w:space="0" w:color="auto"/>
                        <w:left w:val="none" w:sz="0" w:space="0" w:color="auto"/>
                        <w:bottom w:val="none" w:sz="0" w:space="0" w:color="auto"/>
                        <w:right w:val="none" w:sz="0" w:space="0" w:color="auto"/>
                      </w:divBdr>
                    </w:div>
                  </w:divsChild>
                </w:div>
                <w:div w:id="1528445863">
                  <w:marLeft w:val="0"/>
                  <w:marRight w:val="0"/>
                  <w:marTop w:val="0"/>
                  <w:marBottom w:val="0"/>
                  <w:divBdr>
                    <w:top w:val="none" w:sz="0" w:space="0" w:color="auto"/>
                    <w:left w:val="none" w:sz="0" w:space="0" w:color="auto"/>
                    <w:bottom w:val="none" w:sz="0" w:space="0" w:color="auto"/>
                    <w:right w:val="none" w:sz="0" w:space="0" w:color="auto"/>
                  </w:divBdr>
                  <w:divsChild>
                    <w:div w:id="2120565116">
                      <w:marLeft w:val="0"/>
                      <w:marRight w:val="0"/>
                      <w:marTop w:val="0"/>
                      <w:marBottom w:val="0"/>
                      <w:divBdr>
                        <w:top w:val="none" w:sz="0" w:space="0" w:color="auto"/>
                        <w:left w:val="none" w:sz="0" w:space="0" w:color="auto"/>
                        <w:bottom w:val="none" w:sz="0" w:space="0" w:color="auto"/>
                        <w:right w:val="none" w:sz="0" w:space="0" w:color="auto"/>
                      </w:divBdr>
                    </w:div>
                  </w:divsChild>
                </w:div>
                <w:div w:id="912737795">
                  <w:marLeft w:val="0"/>
                  <w:marRight w:val="0"/>
                  <w:marTop w:val="0"/>
                  <w:marBottom w:val="0"/>
                  <w:divBdr>
                    <w:top w:val="none" w:sz="0" w:space="0" w:color="auto"/>
                    <w:left w:val="none" w:sz="0" w:space="0" w:color="auto"/>
                    <w:bottom w:val="none" w:sz="0" w:space="0" w:color="auto"/>
                    <w:right w:val="none" w:sz="0" w:space="0" w:color="auto"/>
                  </w:divBdr>
                  <w:divsChild>
                    <w:div w:id="76488424">
                      <w:marLeft w:val="0"/>
                      <w:marRight w:val="0"/>
                      <w:marTop w:val="0"/>
                      <w:marBottom w:val="0"/>
                      <w:divBdr>
                        <w:top w:val="none" w:sz="0" w:space="0" w:color="auto"/>
                        <w:left w:val="none" w:sz="0" w:space="0" w:color="auto"/>
                        <w:bottom w:val="none" w:sz="0" w:space="0" w:color="auto"/>
                        <w:right w:val="none" w:sz="0" w:space="0" w:color="auto"/>
                      </w:divBdr>
                    </w:div>
                  </w:divsChild>
                </w:div>
                <w:div w:id="89663206">
                  <w:marLeft w:val="0"/>
                  <w:marRight w:val="0"/>
                  <w:marTop w:val="0"/>
                  <w:marBottom w:val="0"/>
                  <w:divBdr>
                    <w:top w:val="none" w:sz="0" w:space="0" w:color="auto"/>
                    <w:left w:val="none" w:sz="0" w:space="0" w:color="auto"/>
                    <w:bottom w:val="none" w:sz="0" w:space="0" w:color="auto"/>
                    <w:right w:val="none" w:sz="0" w:space="0" w:color="auto"/>
                  </w:divBdr>
                  <w:divsChild>
                    <w:div w:id="120460758">
                      <w:marLeft w:val="0"/>
                      <w:marRight w:val="0"/>
                      <w:marTop w:val="0"/>
                      <w:marBottom w:val="0"/>
                      <w:divBdr>
                        <w:top w:val="none" w:sz="0" w:space="0" w:color="auto"/>
                        <w:left w:val="none" w:sz="0" w:space="0" w:color="auto"/>
                        <w:bottom w:val="none" w:sz="0" w:space="0" w:color="auto"/>
                        <w:right w:val="none" w:sz="0" w:space="0" w:color="auto"/>
                      </w:divBdr>
                    </w:div>
                    <w:div w:id="952399902">
                      <w:marLeft w:val="0"/>
                      <w:marRight w:val="0"/>
                      <w:marTop w:val="0"/>
                      <w:marBottom w:val="0"/>
                      <w:divBdr>
                        <w:top w:val="none" w:sz="0" w:space="0" w:color="auto"/>
                        <w:left w:val="none" w:sz="0" w:space="0" w:color="auto"/>
                        <w:bottom w:val="none" w:sz="0" w:space="0" w:color="auto"/>
                        <w:right w:val="none" w:sz="0" w:space="0" w:color="auto"/>
                      </w:divBdr>
                    </w:div>
                    <w:div w:id="1283414743">
                      <w:marLeft w:val="0"/>
                      <w:marRight w:val="0"/>
                      <w:marTop w:val="0"/>
                      <w:marBottom w:val="0"/>
                      <w:divBdr>
                        <w:top w:val="none" w:sz="0" w:space="0" w:color="auto"/>
                        <w:left w:val="none" w:sz="0" w:space="0" w:color="auto"/>
                        <w:bottom w:val="none" w:sz="0" w:space="0" w:color="auto"/>
                        <w:right w:val="none" w:sz="0" w:space="0" w:color="auto"/>
                      </w:divBdr>
                    </w:div>
                  </w:divsChild>
                </w:div>
                <w:div w:id="479075006">
                  <w:marLeft w:val="0"/>
                  <w:marRight w:val="0"/>
                  <w:marTop w:val="0"/>
                  <w:marBottom w:val="0"/>
                  <w:divBdr>
                    <w:top w:val="none" w:sz="0" w:space="0" w:color="auto"/>
                    <w:left w:val="none" w:sz="0" w:space="0" w:color="auto"/>
                    <w:bottom w:val="none" w:sz="0" w:space="0" w:color="auto"/>
                    <w:right w:val="none" w:sz="0" w:space="0" w:color="auto"/>
                  </w:divBdr>
                  <w:divsChild>
                    <w:div w:id="1556745024">
                      <w:marLeft w:val="0"/>
                      <w:marRight w:val="0"/>
                      <w:marTop w:val="0"/>
                      <w:marBottom w:val="0"/>
                      <w:divBdr>
                        <w:top w:val="none" w:sz="0" w:space="0" w:color="auto"/>
                        <w:left w:val="none" w:sz="0" w:space="0" w:color="auto"/>
                        <w:bottom w:val="none" w:sz="0" w:space="0" w:color="auto"/>
                        <w:right w:val="none" w:sz="0" w:space="0" w:color="auto"/>
                      </w:divBdr>
                    </w:div>
                  </w:divsChild>
                </w:div>
                <w:div w:id="1752464483">
                  <w:marLeft w:val="0"/>
                  <w:marRight w:val="0"/>
                  <w:marTop w:val="0"/>
                  <w:marBottom w:val="0"/>
                  <w:divBdr>
                    <w:top w:val="none" w:sz="0" w:space="0" w:color="auto"/>
                    <w:left w:val="none" w:sz="0" w:space="0" w:color="auto"/>
                    <w:bottom w:val="none" w:sz="0" w:space="0" w:color="auto"/>
                    <w:right w:val="none" w:sz="0" w:space="0" w:color="auto"/>
                  </w:divBdr>
                  <w:divsChild>
                    <w:div w:id="72548955">
                      <w:marLeft w:val="0"/>
                      <w:marRight w:val="0"/>
                      <w:marTop w:val="0"/>
                      <w:marBottom w:val="0"/>
                      <w:divBdr>
                        <w:top w:val="none" w:sz="0" w:space="0" w:color="auto"/>
                        <w:left w:val="none" w:sz="0" w:space="0" w:color="auto"/>
                        <w:bottom w:val="none" w:sz="0" w:space="0" w:color="auto"/>
                        <w:right w:val="none" w:sz="0" w:space="0" w:color="auto"/>
                      </w:divBdr>
                    </w:div>
                  </w:divsChild>
                </w:div>
                <w:div w:id="1106190049">
                  <w:marLeft w:val="0"/>
                  <w:marRight w:val="0"/>
                  <w:marTop w:val="0"/>
                  <w:marBottom w:val="0"/>
                  <w:divBdr>
                    <w:top w:val="none" w:sz="0" w:space="0" w:color="auto"/>
                    <w:left w:val="none" w:sz="0" w:space="0" w:color="auto"/>
                    <w:bottom w:val="none" w:sz="0" w:space="0" w:color="auto"/>
                    <w:right w:val="none" w:sz="0" w:space="0" w:color="auto"/>
                  </w:divBdr>
                  <w:divsChild>
                    <w:div w:id="299917597">
                      <w:marLeft w:val="0"/>
                      <w:marRight w:val="0"/>
                      <w:marTop w:val="0"/>
                      <w:marBottom w:val="0"/>
                      <w:divBdr>
                        <w:top w:val="none" w:sz="0" w:space="0" w:color="auto"/>
                        <w:left w:val="none" w:sz="0" w:space="0" w:color="auto"/>
                        <w:bottom w:val="none" w:sz="0" w:space="0" w:color="auto"/>
                        <w:right w:val="none" w:sz="0" w:space="0" w:color="auto"/>
                      </w:divBdr>
                    </w:div>
                  </w:divsChild>
                </w:div>
                <w:div w:id="1427581582">
                  <w:marLeft w:val="0"/>
                  <w:marRight w:val="0"/>
                  <w:marTop w:val="0"/>
                  <w:marBottom w:val="0"/>
                  <w:divBdr>
                    <w:top w:val="none" w:sz="0" w:space="0" w:color="auto"/>
                    <w:left w:val="none" w:sz="0" w:space="0" w:color="auto"/>
                    <w:bottom w:val="none" w:sz="0" w:space="0" w:color="auto"/>
                    <w:right w:val="none" w:sz="0" w:space="0" w:color="auto"/>
                  </w:divBdr>
                  <w:divsChild>
                    <w:div w:id="697049580">
                      <w:marLeft w:val="0"/>
                      <w:marRight w:val="0"/>
                      <w:marTop w:val="0"/>
                      <w:marBottom w:val="0"/>
                      <w:divBdr>
                        <w:top w:val="none" w:sz="0" w:space="0" w:color="auto"/>
                        <w:left w:val="none" w:sz="0" w:space="0" w:color="auto"/>
                        <w:bottom w:val="none" w:sz="0" w:space="0" w:color="auto"/>
                        <w:right w:val="none" w:sz="0" w:space="0" w:color="auto"/>
                      </w:divBdr>
                    </w:div>
                    <w:div w:id="1697072299">
                      <w:marLeft w:val="0"/>
                      <w:marRight w:val="0"/>
                      <w:marTop w:val="0"/>
                      <w:marBottom w:val="0"/>
                      <w:divBdr>
                        <w:top w:val="none" w:sz="0" w:space="0" w:color="auto"/>
                        <w:left w:val="none" w:sz="0" w:space="0" w:color="auto"/>
                        <w:bottom w:val="none" w:sz="0" w:space="0" w:color="auto"/>
                        <w:right w:val="none" w:sz="0" w:space="0" w:color="auto"/>
                      </w:divBdr>
                    </w:div>
                    <w:div w:id="1907568899">
                      <w:marLeft w:val="0"/>
                      <w:marRight w:val="0"/>
                      <w:marTop w:val="0"/>
                      <w:marBottom w:val="0"/>
                      <w:divBdr>
                        <w:top w:val="none" w:sz="0" w:space="0" w:color="auto"/>
                        <w:left w:val="none" w:sz="0" w:space="0" w:color="auto"/>
                        <w:bottom w:val="none" w:sz="0" w:space="0" w:color="auto"/>
                        <w:right w:val="none" w:sz="0" w:space="0" w:color="auto"/>
                      </w:divBdr>
                    </w:div>
                  </w:divsChild>
                </w:div>
                <w:div w:id="843743084">
                  <w:marLeft w:val="0"/>
                  <w:marRight w:val="0"/>
                  <w:marTop w:val="0"/>
                  <w:marBottom w:val="0"/>
                  <w:divBdr>
                    <w:top w:val="none" w:sz="0" w:space="0" w:color="auto"/>
                    <w:left w:val="none" w:sz="0" w:space="0" w:color="auto"/>
                    <w:bottom w:val="none" w:sz="0" w:space="0" w:color="auto"/>
                    <w:right w:val="none" w:sz="0" w:space="0" w:color="auto"/>
                  </w:divBdr>
                  <w:divsChild>
                    <w:div w:id="275866747">
                      <w:marLeft w:val="0"/>
                      <w:marRight w:val="0"/>
                      <w:marTop w:val="0"/>
                      <w:marBottom w:val="0"/>
                      <w:divBdr>
                        <w:top w:val="none" w:sz="0" w:space="0" w:color="auto"/>
                        <w:left w:val="none" w:sz="0" w:space="0" w:color="auto"/>
                        <w:bottom w:val="none" w:sz="0" w:space="0" w:color="auto"/>
                        <w:right w:val="none" w:sz="0" w:space="0" w:color="auto"/>
                      </w:divBdr>
                    </w:div>
                    <w:div w:id="1760253066">
                      <w:marLeft w:val="0"/>
                      <w:marRight w:val="0"/>
                      <w:marTop w:val="0"/>
                      <w:marBottom w:val="0"/>
                      <w:divBdr>
                        <w:top w:val="none" w:sz="0" w:space="0" w:color="auto"/>
                        <w:left w:val="none" w:sz="0" w:space="0" w:color="auto"/>
                        <w:bottom w:val="none" w:sz="0" w:space="0" w:color="auto"/>
                        <w:right w:val="none" w:sz="0" w:space="0" w:color="auto"/>
                      </w:divBdr>
                    </w:div>
                    <w:div w:id="1277835516">
                      <w:marLeft w:val="0"/>
                      <w:marRight w:val="0"/>
                      <w:marTop w:val="0"/>
                      <w:marBottom w:val="0"/>
                      <w:divBdr>
                        <w:top w:val="none" w:sz="0" w:space="0" w:color="auto"/>
                        <w:left w:val="none" w:sz="0" w:space="0" w:color="auto"/>
                        <w:bottom w:val="none" w:sz="0" w:space="0" w:color="auto"/>
                        <w:right w:val="none" w:sz="0" w:space="0" w:color="auto"/>
                      </w:divBdr>
                    </w:div>
                  </w:divsChild>
                </w:div>
                <w:div w:id="1519466040">
                  <w:marLeft w:val="0"/>
                  <w:marRight w:val="0"/>
                  <w:marTop w:val="0"/>
                  <w:marBottom w:val="0"/>
                  <w:divBdr>
                    <w:top w:val="none" w:sz="0" w:space="0" w:color="auto"/>
                    <w:left w:val="none" w:sz="0" w:space="0" w:color="auto"/>
                    <w:bottom w:val="none" w:sz="0" w:space="0" w:color="auto"/>
                    <w:right w:val="none" w:sz="0" w:space="0" w:color="auto"/>
                  </w:divBdr>
                  <w:divsChild>
                    <w:div w:id="193807176">
                      <w:marLeft w:val="0"/>
                      <w:marRight w:val="0"/>
                      <w:marTop w:val="0"/>
                      <w:marBottom w:val="0"/>
                      <w:divBdr>
                        <w:top w:val="none" w:sz="0" w:space="0" w:color="auto"/>
                        <w:left w:val="none" w:sz="0" w:space="0" w:color="auto"/>
                        <w:bottom w:val="none" w:sz="0" w:space="0" w:color="auto"/>
                        <w:right w:val="none" w:sz="0" w:space="0" w:color="auto"/>
                      </w:divBdr>
                    </w:div>
                    <w:div w:id="1004430654">
                      <w:marLeft w:val="0"/>
                      <w:marRight w:val="0"/>
                      <w:marTop w:val="0"/>
                      <w:marBottom w:val="0"/>
                      <w:divBdr>
                        <w:top w:val="none" w:sz="0" w:space="0" w:color="auto"/>
                        <w:left w:val="none" w:sz="0" w:space="0" w:color="auto"/>
                        <w:bottom w:val="none" w:sz="0" w:space="0" w:color="auto"/>
                        <w:right w:val="none" w:sz="0" w:space="0" w:color="auto"/>
                      </w:divBdr>
                    </w:div>
                    <w:div w:id="787506903">
                      <w:marLeft w:val="0"/>
                      <w:marRight w:val="0"/>
                      <w:marTop w:val="0"/>
                      <w:marBottom w:val="0"/>
                      <w:divBdr>
                        <w:top w:val="none" w:sz="0" w:space="0" w:color="auto"/>
                        <w:left w:val="none" w:sz="0" w:space="0" w:color="auto"/>
                        <w:bottom w:val="none" w:sz="0" w:space="0" w:color="auto"/>
                        <w:right w:val="none" w:sz="0" w:space="0" w:color="auto"/>
                      </w:divBdr>
                    </w:div>
                  </w:divsChild>
                </w:div>
                <w:div w:id="37093746">
                  <w:marLeft w:val="0"/>
                  <w:marRight w:val="0"/>
                  <w:marTop w:val="0"/>
                  <w:marBottom w:val="0"/>
                  <w:divBdr>
                    <w:top w:val="none" w:sz="0" w:space="0" w:color="auto"/>
                    <w:left w:val="none" w:sz="0" w:space="0" w:color="auto"/>
                    <w:bottom w:val="none" w:sz="0" w:space="0" w:color="auto"/>
                    <w:right w:val="none" w:sz="0" w:space="0" w:color="auto"/>
                  </w:divBdr>
                  <w:divsChild>
                    <w:div w:id="268052524">
                      <w:marLeft w:val="0"/>
                      <w:marRight w:val="0"/>
                      <w:marTop w:val="0"/>
                      <w:marBottom w:val="0"/>
                      <w:divBdr>
                        <w:top w:val="none" w:sz="0" w:space="0" w:color="auto"/>
                        <w:left w:val="none" w:sz="0" w:space="0" w:color="auto"/>
                        <w:bottom w:val="none" w:sz="0" w:space="0" w:color="auto"/>
                        <w:right w:val="none" w:sz="0" w:space="0" w:color="auto"/>
                      </w:divBdr>
                    </w:div>
                    <w:div w:id="954098548">
                      <w:marLeft w:val="0"/>
                      <w:marRight w:val="0"/>
                      <w:marTop w:val="0"/>
                      <w:marBottom w:val="0"/>
                      <w:divBdr>
                        <w:top w:val="none" w:sz="0" w:space="0" w:color="auto"/>
                        <w:left w:val="none" w:sz="0" w:space="0" w:color="auto"/>
                        <w:bottom w:val="none" w:sz="0" w:space="0" w:color="auto"/>
                        <w:right w:val="none" w:sz="0" w:space="0" w:color="auto"/>
                      </w:divBdr>
                    </w:div>
                    <w:div w:id="89325915">
                      <w:marLeft w:val="0"/>
                      <w:marRight w:val="0"/>
                      <w:marTop w:val="0"/>
                      <w:marBottom w:val="0"/>
                      <w:divBdr>
                        <w:top w:val="none" w:sz="0" w:space="0" w:color="auto"/>
                        <w:left w:val="none" w:sz="0" w:space="0" w:color="auto"/>
                        <w:bottom w:val="none" w:sz="0" w:space="0" w:color="auto"/>
                        <w:right w:val="none" w:sz="0" w:space="0" w:color="auto"/>
                      </w:divBdr>
                    </w:div>
                  </w:divsChild>
                </w:div>
                <w:div w:id="1157847184">
                  <w:marLeft w:val="0"/>
                  <w:marRight w:val="0"/>
                  <w:marTop w:val="0"/>
                  <w:marBottom w:val="0"/>
                  <w:divBdr>
                    <w:top w:val="none" w:sz="0" w:space="0" w:color="auto"/>
                    <w:left w:val="none" w:sz="0" w:space="0" w:color="auto"/>
                    <w:bottom w:val="none" w:sz="0" w:space="0" w:color="auto"/>
                    <w:right w:val="none" w:sz="0" w:space="0" w:color="auto"/>
                  </w:divBdr>
                  <w:divsChild>
                    <w:div w:id="2081977428">
                      <w:marLeft w:val="0"/>
                      <w:marRight w:val="0"/>
                      <w:marTop w:val="0"/>
                      <w:marBottom w:val="0"/>
                      <w:divBdr>
                        <w:top w:val="none" w:sz="0" w:space="0" w:color="auto"/>
                        <w:left w:val="none" w:sz="0" w:space="0" w:color="auto"/>
                        <w:bottom w:val="none" w:sz="0" w:space="0" w:color="auto"/>
                        <w:right w:val="none" w:sz="0" w:space="0" w:color="auto"/>
                      </w:divBdr>
                    </w:div>
                    <w:div w:id="1497959900">
                      <w:marLeft w:val="0"/>
                      <w:marRight w:val="0"/>
                      <w:marTop w:val="0"/>
                      <w:marBottom w:val="0"/>
                      <w:divBdr>
                        <w:top w:val="none" w:sz="0" w:space="0" w:color="auto"/>
                        <w:left w:val="none" w:sz="0" w:space="0" w:color="auto"/>
                        <w:bottom w:val="none" w:sz="0" w:space="0" w:color="auto"/>
                        <w:right w:val="none" w:sz="0" w:space="0" w:color="auto"/>
                      </w:divBdr>
                    </w:div>
                    <w:div w:id="745615355">
                      <w:marLeft w:val="0"/>
                      <w:marRight w:val="0"/>
                      <w:marTop w:val="0"/>
                      <w:marBottom w:val="0"/>
                      <w:divBdr>
                        <w:top w:val="none" w:sz="0" w:space="0" w:color="auto"/>
                        <w:left w:val="none" w:sz="0" w:space="0" w:color="auto"/>
                        <w:bottom w:val="none" w:sz="0" w:space="0" w:color="auto"/>
                        <w:right w:val="none" w:sz="0" w:space="0" w:color="auto"/>
                      </w:divBdr>
                    </w:div>
                  </w:divsChild>
                </w:div>
                <w:div w:id="1041982574">
                  <w:marLeft w:val="0"/>
                  <w:marRight w:val="0"/>
                  <w:marTop w:val="0"/>
                  <w:marBottom w:val="0"/>
                  <w:divBdr>
                    <w:top w:val="none" w:sz="0" w:space="0" w:color="auto"/>
                    <w:left w:val="none" w:sz="0" w:space="0" w:color="auto"/>
                    <w:bottom w:val="none" w:sz="0" w:space="0" w:color="auto"/>
                    <w:right w:val="none" w:sz="0" w:space="0" w:color="auto"/>
                  </w:divBdr>
                  <w:divsChild>
                    <w:div w:id="766539858">
                      <w:marLeft w:val="0"/>
                      <w:marRight w:val="0"/>
                      <w:marTop w:val="0"/>
                      <w:marBottom w:val="0"/>
                      <w:divBdr>
                        <w:top w:val="none" w:sz="0" w:space="0" w:color="auto"/>
                        <w:left w:val="none" w:sz="0" w:space="0" w:color="auto"/>
                        <w:bottom w:val="none" w:sz="0" w:space="0" w:color="auto"/>
                        <w:right w:val="none" w:sz="0" w:space="0" w:color="auto"/>
                      </w:divBdr>
                    </w:div>
                    <w:div w:id="2073042715">
                      <w:marLeft w:val="0"/>
                      <w:marRight w:val="0"/>
                      <w:marTop w:val="0"/>
                      <w:marBottom w:val="0"/>
                      <w:divBdr>
                        <w:top w:val="none" w:sz="0" w:space="0" w:color="auto"/>
                        <w:left w:val="none" w:sz="0" w:space="0" w:color="auto"/>
                        <w:bottom w:val="none" w:sz="0" w:space="0" w:color="auto"/>
                        <w:right w:val="none" w:sz="0" w:space="0" w:color="auto"/>
                      </w:divBdr>
                    </w:div>
                    <w:div w:id="1921481875">
                      <w:marLeft w:val="0"/>
                      <w:marRight w:val="0"/>
                      <w:marTop w:val="0"/>
                      <w:marBottom w:val="0"/>
                      <w:divBdr>
                        <w:top w:val="none" w:sz="0" w:space="0" w:color="auto"/>
                        <w:left w:val="none" w:sz="0" w:space="0" w:color="auto"/>
                        <w:bottom w:val="none" w:sz="0" w:space="0" w:color="auto"/>
                        <w:right w:val="none" w:sz="0" w:space="0" w:color="auto"/>
                      </w:divBdr>
                    </w:div>
                  </w:divsChild>
                </w:div>
                <w:div w:id="1375814431">
                  <w:marLeft w:val="0"/>
                  <w:marRight w:val="0"/>
                  <w:marTop w:val="0"/>
                  <w:marBottom w:val="0"/>
                  <w:divBdr>
                    <w:top w:val="none" w:sz="0" w:space="0" w:color="auto"/>
                    <w:left w:val="none" w:sz="0" w:space="0" w:color="auto"/>
                    <w:bottom w:val="none" w:sz="0" w:space="0" w:color="auto"/>
                    <w:right w:val="none" w:sz="0" w:space="0" w:color="auto"/>
                  </w:divBdr>
                  <w:divsChild>
                    <w:div w:id="1827353974">
                      <w:marLeft w:val="0"/>
                      <w:marRight w:val="0"/>
                      <w:marTop w:val="0"/>
                      <w:marBottom w:val="0"/>
                      <w:divBdr>
                        <w:top w:val="none" w:sz="0" w:space="0" w:color="auto"/>
                        <w:left w:val="none" w:sz="0" w:space="0" w:color="auto"/>
                        <w:bottom w:val="none" w:sz="0" w:space="0" w:color="auto"/>
                        <w:right w:val="none" w:sz="0" w:space="0" w:color="auto"/>
                      </w:divBdr>
                    </w:div>
                    <w:div w:id="2134789448">
                      <w:marLeft w:val="0"/>
                      <w:marRight w:val="0"/>
                      <w:marTop w:val="0"/>
                      <w:marBottom w:val="0"/>
                      <w:divBdr>
                        <w:top w:val="none" w:sz="0" w:space="0" w:color="auto"/>
                        <w:left w:val="none" w:sz="0" w:space="0" w:color="auto"/>
                        <w:bottom w:val="none" w:sz="0" w:space="0" w:color="auto"/>
                        <w:right w:val="none" w:sz="0" w:space="0" w:color="auto"/>
                      </w:divBdr>
                    </w:div>
                    <w:div w:id="1755317007">
                      <w:marLeft w:val="0"/>
                      <w:marRight w:val="0"/>
                      <w:marTop w:val="0"/>
                      <w:marBottom w:val="0"/>
                      <w:divBdr>
                        <w:top w:val="none" w:sz="0" w:space="0" w:color="auto"/>
                        <w:left w:val="none" w:sz="0" w:space="0" w:color="auto"/>
                        <w:bottom w:val="none" w:sz="0" w:space="0" w:color="auto"/>
                        <w:right w:val="none" w:sz="0" w:space="0" w:color="auto"/>
                      </w:divBdr>
                    </w:div>
                  </w:divsChild>
                </w:div>
                <w:div w:id="165825423">
                  <w:marLeft w:val="0"/>
                  <w:marRight w:val="0"/>
                  <w:marTop w:val="0"/>
                  <w:marBottom w:val="0"/>
                  <w:divBdr>
                    <w:top w:val="none" w:sz="0" w:space="0" w:color="auto"/>
                    <w:left w:val="none" w:sz="0" w:space="0" w:color="auto"/>
                    <w:bottom w:val="none" w:sz="0" w:space="0" w:color="auto"/>
                    <w:right w:val="none" w:sz="0" w:space="0" w:color="auto"/>
                  </w:divBdr>
                  <w:divsChild>
                    <w:div w:id="427627557">
                      <w:marLeft w:val="0"/>
                      <w:marRight w:val="0"/>
                      <w:marTop w:val="0"/>
                      <w:marBottom w:val="0"/>
                      <w:divBdr>
                        <w:top w:val="none" w:sz="0" w:space="0" w:color="auto"/>
                        <w:left w:val="none" w:sz="0" w:space="0" w:color="auto"/>
                        <w:bottom w:val="none" w:sz="0" w:space="0" w:color="auto"/>
                        <w:right w:val="none" w:sz="0" w:space="0" w:color="auto"/>
                      </w:divBdr>
                    </w:div>
                    <w:div w:id="1804688869">
                      <w:marLeft w:val="0"/>
                      <w:marRight w:val="0"/>
                      <w:marTop w:val="0"/>
                      <w:marBottom w:val="0"/>
                      <w:divBdr>
                        <w:top w:val="none" w:sz="0" w:space="0" w:color="auto"/>
                        <w:left w:val="none" w:sz="0" w:space="0" w:color="auto"/>
                        <w:bottom w:val="none" w:sz="0" w:space="0" w:color="auto"/>
                        <w:right w:val="none" w:sz="0" w:space="0" w:color="auto"/>
                      </w:divBdr>
                    </w:div>
                    <w:div w:id="1206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79671">
          <w:marLeft w:val="0"/>
          <w:marRight w:val="0"/>
          <w:marTop w:val="0"/>
          <w:marBottom w:val="0"/>
          <w:divBdr>
            <w:top w:val="none" w:sz="0" w:space="0" w:color="auto"/>
            <w:left w:val="none" w:sz="0" w:space="0" w:color="auto"/>
            <w:bottom w:val="none" w:sz="0" w:space="0" w:color="auto"/>
            <w:right w:val="none" w:sz="0" w:space="0" w:color="auto"/>
          </w:divBdr>
        </w:div>
        <w:div w:id="419184371">
          <w:marLeft w:val="0"/>
          <w:marRight w:val="0"/>
          <w:marTop w:val="0"/>
          <w:marBottom w:val="0"/>
          <w:divBdr>
            <w:top w:val="none" w:sz="0" w:space="0" w:color="auto"/>
            <w:left w:val="none" w:sz="0" w:space="0" w:color="auto"/>
            <w:bottom w:val="none" w:sz="0" w:space="0" w:color="auto"/>
            <w:right w:val="none" w:sz="0" w:space="0" w:color="auto"/>
          </w:divBdr>
        </w:div>
        <w:div w:id="2147357939">
          <w:marLeft w:val="0"/>
          <w:marRight w:val="0"/>
          <w:marTop w:val="0"/>
          <w:marBottom w:val="0"/>
          <w:divBdr>
            <w:top w:val="none" w:sz="0" w:space="0" w:color="auto"/>
            <w:left w:val="none" w:sz="0" w:space="0" w:color="auto"/>
            <w:bottom w:val="none" w:sz="0" w:space="0" w:color="auto"/>
            <w:right w:val="none" w:sz="0" w:space="0" w:color="auto"/>
          </w:divBdr>
        </w:div>
        <w:div w:id="1325937964">
          <w:marLeft w:val="0"/>
          <w:marRight w:val="0"/>
          <w:marTop w:val="0"/>
          <w:marBottom w:val="0"/>
          <w:divBdr>
            <w:top w:val="none" w:sz="0" w:space="0" w:color="auto"/>
            <w:left w:val="none" w:sz="0" w:space="0" w:color="auto"/>
            <w:bottom w:val="none" w:sz="0" w:space="0" w:color="auto"/>
            <w:right w:val="none" w:sz="0" w:space="0" w:color="auto"/>
          </w:divBdr>
        </w:div>
        <w:div w:id="1824739469">
          <w:marLeft w:val="0"/>
          <w:marRight w:val="0"/>
          <w:marTop w:val="0"/>
          <w:marBottom w:val="0"/>
          <w:divBdr>
            <w:top w:val="none" w:sz="0" w:space="0" w:color="auto"/>
            <w:left w:val="none" w:sz="0" w:space="0" w:color="auto"/>
            <w:bottom w:val="none" w:sz="0" w:space="0" w:color="auto"/>
            <w:right w:val="none" w:sz="0" w:space="0" w:color="auto"/>
          </w:divBdr>
        </w:div>
        <w:div w:id="1123236129">
          <w:marLeft w:val="0"/>
          <w:marRight w:val="0"/>
          <w:marTop w:val="0"/>
          <w:marBottom w:val="0"/>
          <w:divBdr>
            <w:top w:val="none" w:sz="0" w:space="0" w:color="auto"/>
            <w:left w:val="none" w:sz="0" w:space="0" w:color="auto"/>
            <w:bottom w:val="none" w:sz="0" w:space="0" w:color="auto"/>
            <w:right w:val="none" w:sz="0" w:space="0" w:color="auto"/>
          </w:divBdr>
        </w:div>
        <w:div w:id="1084256741">
          <w:marLeft w:val="0"/>
          <w:marRight w:val="0"/>
          <w:marTop w:val="0"/>
          <w:marBottom w:val="0"/>
          <w:divBdr>
            <w:top w:val="none" w:sz="0" w:space="0" w:color="auto"/>
            <w:left w:val="none" w:sz="0" w:space="0" w:color="auto"/>
            <w:bottom w:val="none" w:sz="0" w:space="0" w:color="auto"/>
            <w:right w:val="none" w:sz="0" w:space="0" w:color="auto"/>
          </w:divBdr>
        </w:div>
        <w:div w:id="453601218">
          <w:marLeft w:val="0"/>
          <w:marRight w:val="0"/>
          <w:marTop w:val="0"/>
          <w:marBottom w:val="0"/>
          <w:divBdr>
            <w:top w:val="none" w:sz="0" w:space="0" w:color="auto"/>
            <w:left w:val="none" w:sz="0" w:space="0" w:color="auto"/>
            <w:bottom w:val="none" w:sz="0" w:space="0" w:color="auto"/>
            <w:right w:val="none" w:sz="0" w:space="0" w:color="auto"/>
          </w:divBdr>
        </w:div>
        <w:div w:id="339625278">
          <w:marLeft w:val="0"/>
          <w:marRight w:val="0"/>
          <w:marTop w:val="0"/>
          <w:marBottom w:val="0"/>
          <w:divBdr>
            <w:top w:val="none" w:sz="0" w:space="0" w:color="auto"/>
            <w:left w:val="none" w:sz="0" w:space="0" w:color="auto"/>
            <w:bottom w:val="none" w:sz="0" w:space="0" w:color="auto"/>
            <w:right w:val="none" w:sz="0" w:space="0" w:color="auto"/>
          </w:divBdr>
        </w:div>
        <w:div w:id="105659694">
          <w:marLeft w:val="0"/>
          <w:marRight w:val="0"/>
          <w:marTop w:val="0"/>
          <w:marBottom w:val="0"/>
          <w:divBdr>
            <w:top w:val="none" w:sz="0" w:space="0" w:color="auto"/>
            <w:left w:val="none" w:sz="0" w:space="0" w:color="auto"/>
            <w:bottom w:val="none" w:sz="0" w:space="0" w:color="auto"/>
            <w:right w:val="none" w:sz="0" w:space="0" w:color="auto"/>
          </w:divBdr>
        </w:div>
        <w:div w:id="756901575">
          <w:marLeft w:val="0"/>
          <w:marRight w:val="0"/>
          <w:marTop w:val="0"/>
          <w:marBottom w:val="0"/>
          <w:divBdr>
            <w:top w:val="none" w:sz="0" w:space="0" w:color="auto"/>
            <w:left w:val="none" w:sz="0" w:space="0" w:color="auto"/>
            <w:bottom w:val="none" w:sz="0" w:space="0" w:color="auto"/>
            <w:right w:val="none" w:sz="0" w:space="0" w:color="auto"/>
          </w:divBdr>
        </w:div>
        <w:div w:id="437141586">
          <w:marLeft w:val="0"/>
          <w:marRight w:val="0"/>
          <w:marTop w:val="0"/>
          <w:marBottom w:val="0"/>
          <w:divBdr>
            <w:top w:val="none" w:sz="0" w:space="0" w:color="auto"/>
            <w:left w:val="none" w:sz="0" w:space="0" w:color="auto"/>
            <w:bottom w:val="none" w:sz="0" w:space="0" w:color="auto"/>
            <w:right w:val="none" w:sz="0" w:space="0" w:color="auto"/>
          </w:divBdr>
        </w:div>
        <w:div w:id="318584827">
          <w:marLeft w:val="0"/>
          <w:marRight w:val="0"/>
          <w:marTop w:val="0"/>
          <w:marBottom w:val="0"/>
          <w:divBdr>
            <w:top w:val="none" w:sz="0" w:space="0" w:color="auto"/>
            <w:left w:val="none" w:sz="0" w:space="0" w:color="auto"/>
            <w:bottom w:val="none" w:sz="0" w:space="0" w:color="auto"/>
            <w:right w:val="none" w:sz="0" w:space="0" w:color="auto"/>
          </w:divBdr>
        </w:div>
        <w:div w:id="982395053">
          <w:marLeft w:val="0"/>
          <w:marRight w:val="0"/>
          <w:marTop w:val="0"/>
          <w:marBottom w:val="0"/>
          <w:divBdr>
            <w:top w:val="none" w:sz="0" w:space="0" w:color="auto"/>
            <w:left w:val="none" w:sz="0" w:space="0" w:color="auto"/>
            <w:bottom w:val="none" w:sz="0" w:space="0" w:color="auto"/>
            <w:right w:val="none" w:sz="0" w:space="0" w:color="auto"/>
          </w:divBdr>
        </w:div>
        <w:div w:id="351296771">
          <w:marLeft w:val="0"/>
          <w:marRight w:val="0"/>
          <w:marTop w:val="0"/>
          <w:marBottom w:val="0"/>
          <w:divBdr>
            <w:top w:val="none" w:sz="0" w:space="0" w:color="auto"/>
            <w:left w:val="none" w:sz="0" w:space="0" w:color="auto"/>
            <w:bottom w:val="none" w:sz="0" w:space="0" w:color="auto"/>
            <w:right w:val="none" w:sz="0" w:space="0" w:color="auto"/>
          </w:divBdr>
        </w:div>
        <w:div w:id="1397048744">
          <w:marLeft w:val="0"/>
          <w:marRight w:val="0"/>
          <w:marTop w:val="0"/>
          <w:marBottom w:val="0"/>
          <w:divBdr>
            <w:top w:val="none" w:sz="0" w:space="0" w:color="auto"/>
            <w:left w:val="none" w:sz="0" w:space="0" w:color="auto"/>
            <w:bottom w:val="none" w:sz="0" w:space="0" w:color="auto"/>
            <w:right w:val="none" w:sz="0" w:space="0" w:color="auto"/>
          </w:divBdr>
        </w:div>
        <w:div w:id="1459371892">
          <w:marLeft w:val="0"/>
          <w:marRight w:val="0"/>
          <w:marTop w:val="0"/>
          <w:marBottom w:val="0"/>
          <w:divBdr>
            <w:top w:val="none" w:sz="0" w:space="0" w:color="auto"/>
            <w:left w:val="none" w:sz="0" w:space="0" w:color="auto"/>
            <w:bottom w:val="none" w:sz="0" w:space="0" w:color="auto"/>
            <w:right w:val="none" w:sz="0" w:space="0" w:color="auto"/>
          </w:divBdr>
        </w:div>
        <w:div w:id="1310789113">
          <w:marLeft w:val="0"/>
          <w:marRight w:val="0"/>
          <w:marTop w:val="0"/>
          <w:marBottom w:val="0"/>
          <w:divBdr>
            <w:top w:val="none" w:sz="0" w:space="0" w:color="auto"/>
            <w:left w:val="none" w:sz="0" w:space="0" w:color="auto"/>
            <w:bottom w:val="none" w:sz="0" w:space="0" w:color="auto"/>
            <w:right w:val="none" w:sz="0" w:space="0" w:color="auto"/>
          </w:divBdr>
        </w:div>
        <w:div w:id="650210323">
          <w:marLeft w:val="0"/>
          <w:marRight w:val="0"/>
          <w:marTop w:val="0"/>
          <w:marBottom w:val="0"/>
          <w:divBdr>
            <w:top w:val="none" w:sz="0" w:space="0" w:color="auto"/>
            <w:left w:val="none" w:sz="0" w:space="0" w:color="auto"/>
            <w:bottom w:val="none" w:sz="0" w:space="0" w:color="auto"/>
            <w:right w:val="none" w:sz="0" w:space="0" w:color="auto"/>
          </w:divBdr>
        </w:div>
        <w:div w:id="971643075">
          <w:marLeft w:val="0"/>
          <w:marRight w:val="0"/>
          <w:marTop w:val="0"/>
          <w:marBottom w:val="0"/>
          <w:divBdr>
            <w:top w:val="none" w:sz="0" w:space="0" w:color="auto"/>
            <w:left w:val="none" w:sz="0" w:space="0" w:color="auto"/>
            <w:bottom w:val="none" w:sz="0" w:space="0" w:color="auto"/>
            <w:right w:val="none" w:sz="0" w:space="0" w:color="auto"/>
          </w:divBdr>
        </w:div>
        <w:div w:id="2363732">
          <w:marLeft w:val="0"/>
          <w:marRight w:val="0"/>
          <w:marTop w:val="0"/>
          <w:marBottom w:val="0"/>
          <w:divBdr>
            <w:top w:val="none" w:sz="0" w:space="0" w:color="auto"/>
            <w:left w:val="none" w:sz="0" w:space="0" w:color="auto"/>
            <w:bottom w:val="none" w:sz="0" w:space="0" w:color="auto"/>
            <w:right w:val="none" w:sz="0" w:space="0" w:color="auto"/>
          </w:divBdr>
        </w:div>
        <w:div w:id="2097162857">
          <w:marLeft w:val="0"/>
          <w:marRight w:val="0"/>
          <w:marTop w:val="0"/>
          <w:marBottom w:val="0"/>
          <w:divBdr>
            <w:top w:val="none" w:sz="0" w:space="0" w:color="auto"/>
            <w:left w:val="none" w:sz="0" w:space="0" w:color="auto"/>
            <w:bottom w:val="none" w:sz="0" w:space="0" w:color="auto"/>
            <w:right w:val="none" w:sz="0" w:space="0" w:color="auto"/>
          </w:divBdr>
          <w:divsChild>
            <w:div w:id="1642271879">
              <w:marLeft w:val="-75"/>
              <w:marRight w:val="0"/>
              <w:marTop w:val="30"/>
              <w:marBottom w:val="30"/>
              <w:divBdr>
                <w:top w:val="none" w:sz="0" w:space="0" w:color="auto"/>
                <w:left w:val="none" w:sz="0" w:space="0" w:color="auto"/>
                <w:bottom w:val="none" w:sz="0" w:space="0" w:color="auto"/>
                <w:right w:val="none" w:sz="0" w:space="0" w:color="auto"/>
              </w:divBdr>
              <w:divsChild>
                <w:div w:id="1084912467">
                  <w:marLeft w:val="0"/>
                  <w:marRight w:val="0"/>
                  <w:marTop w:val="0"/>
                  <w:marBottom w:val="0"/>
                  <w:divBdr>
                    <w:top w:val="none" w:sz="0" w:space="0" w:color="auto"/>
                    <w:left w:val="none" w:sz="0" w:space="0" w:color="auto"/>
                    <w:bottom w:val="none" w:sz="0" w:space="0" w:color="auto"/>
                    <w:right w:val="none" w:sz="0" w:space="0" w:color="auto"/>
                  </w:divBdr>
                  <w:divsChild>
                    <w:div w:id="1109009449">
                      <w:marLeft w:val="0"/>
                      <w:marRight w:val="0"/>
                      <w:marTop w:val="0"/>
                      <w:marBottom w:val="0"/>
                      <w:divBdr>
                        <w:top w:val="none" w:sz="0" w:space="0" w:color="auto"/>
                        <w:left w:val="none" w:sz="0" w:space="0" w:color="auto"/>
                        <w:bottom w:val="none" w:sz="0" w:space="0" w:color="auto"/>
                        <w:right w:val="none" w:sz="0" w:space="0" w:color="auto"/>
                      </w:divBdr>
                    </w:div>
                  </w:divsChild>
                </w:div>
                <w:div w:id="1735928135">
                  <w:marLeft w:val="0"/>
                  <w:marRight w:val="0"/>
                  <w:marTop w:val="0"/>
                  <w:marBottom w:val="0"/>
                  <w:divBdr>
                    <w:top w:val="none" w:sz="0" w:space="0" w:color="auto"/>
                    <w:left w:val="none" w:sz="0" w:space="0" w:color="auto"/>
                    <w:bottom w:val="none" w:sz="0" w:space="0" w:color="auto"/>
                    <w:right w:val="none" w:sz="0" w:space="0" w:color="auto"/>
                  </w:divBdr>
                  <w:divsChild>
                    <w:div w:id="1863548695">
                      <w:marLeft w:val="0"/>
                      <w:marRight w:val="0"/>
                      <w:marTop w:val="0"/>
                      <w:marBottom w:val="0"/>
                      <w:divBdr>
                        <w:top w:val="none" w:sz="0" w:space="0" w:color="auto"/>
                        <w:left w:val="none" w:sz="0" w:space="0" w:color="auto"/>
                        <w:bottom w:val="none" w:sz="0" w:space="0" w:color="auto"/>
                        <w:right w:val="none" w:sz="0" w:space="0" w:color="auto"/>
                      </w:divBdr>
                    </w:div>
                    <w:div w:id="816067749">
                      <w:marLeft w:val="0"/>
                      <w:marRight w:val="0"/>
                      <w:marTop w:val="0"/>
                      <w:marBottom w:val="0"/>
                      <w:divBdr>
                        <w:top w:val="none" w:sz="0" w:space="0" w:color="auto"/>
                        <w:left w:val="none" w:sz="0" w:space="0" w:color="auto"/>
                        <w:bottom w:val="none" w:sz="0" w:space="0" w:color="auto"/>
                        <w:right w:val="none" w:sz="0" w:space="0" w:color="auto"/>
                      </w:divBdr>
                    </w:div>
                    <w:div w:id="835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90">
          <w:marLeft w:val="0"/>
          <w:marRight w:val="0"/>
          <w:marTop w:val="0"/>
          <w:marBottom w:val="0"/>
          <w:divBdr>
            <w:top w:val="none" w:sz="0" w:space="0" w:color="auto"/>
            <w:left w:val="none" w:sz="0" w:space="0" w:color="auto"/>
            <w:bottom w:val="none" w:sz="0" w:space="0" w:color="auto"/>
            <w:right w:val="none" w:sz="0" w:space="0" w:color="auto"/>
          </w:divBdr>
        </w:div>
        <w:div w:id="1867015819">
          <w:marLeft w:val="0"/>
          <w:marRight w:val="0"/>
          <w:marTop w:val="0"/>
          <w:marBottom w:val="0"/>
          <w:divBdr>
            <w:top w:val="none" w:sz="0" w:space="0" w:color="auto"/>
            <w:left w:val="none" w:sz="0" w:space="0" w:color="auto"/>
            <w:bottom w:val="none" w:sz="0" w:space="0" w:color="auto"/>
            <w:right w:val="none" w:sz="0" w:space="0" w:color="auto"/>
          </w:divBdr>
        </w:div>
        <w:div w:id="472791082">
          <w:marLeft w:val="0"/>
          <w:marRight w:val="0"/>
          <w:marTop w:val="0"/>
          <w:marBottom w:val="0"/>
          <w:divBdr>
            <w:top w:val="none" w:sz="0" w:space="0" w:color="auto"/>
            <w:left w:val="none" w:sz="0" w:space="0" w:color="auto"/>
            <w:bottom w:val="none" w:sz="0" w:space="0" w:color="auto"/>
            <w:right w:val="none" w:sz="0" w:space="0" w:color="auto"/>
          </w:divBdr>
          <w:divsChild>
            <w:div w:id="1263994928">
              <w:marLeft w:val="-75"/>
              <w:marRight w:val="0"/>
              <w:marTop w:val="30"/>
              <w:marBottom w:val="30"/>
              <w:divBdr>
                <w:top w:val="none" w:sz="0" w:space="0" w:color="auto"/>
                <w:left w:val="none" w:sz="0" w:space="0" w:color="auto"/>
                <w:bottom w:val="none" w:sz="0" w:space="0" w:color="auto"/>
                <w:right w:val="none" w:sz="0" w:space="0" w:color="auto"/>
              </w:divBdr>
              <w:divsChild>
                <w:div w:id="2100708666">
                  <w:marLeft w:val="0"/>
                  <w:marRight w:val="0"/>
                  <w:marTop w:val="0"/>
                  <w:marBottom w:val="0"/>
                  <w:divBdr>
                    <w:top w:val="none" w:sz="0" w:space="0" w:color="auto"/>
                    <w:left w:val="none" w:sz="0" w:space="0" w:color="auto"/>
                    <w:bottom w:val="none" w:sz="0" w:space="0" w:color="auto"/>
                    <w:right w:val="none" w:sz="0" w:space="0" w:color="auto"/>
                  </w:divBdr>
                  <w:divsChild>
                    <w:div w:id="245069919">
                      <w:marLeft w:val="0"/>
                      <w:marRight w:val="0"/>
                      <w:marTop w:val="0"/>
                      <w:marBottom w:val="0"/>
                      <w:divBdr>
                        <w:top w:val="none" w:sz="0" w:space="0" w:color="auto"/>
                        <w:left w:val="none" w:sz="0" w:space="0" w:color="auto"/>
                        <w:bottom w:val="none" w:sz="0" w:space="0" w:color="auto"/>
                        <w:right w:val="none" w:sz="0" w:space="0" w:color="auto"/>
                      </w:divBdr>
                    </w:div>
                  </w:divsChild>
                </w:div>
                <w:div w:id="702704593">
                  <w:marLeft w:val="0"/>
                  <w:marRight w:val="0"/>
                  <w:marTop w:val="0"/>
                  <w:marBottom w:val="0"/>
                  <w:divBdr>
                    <w:top w:val="none" w:sz="0" w:space="0" w:color="auto"/>
                    <w:left w:val="none" w:sz="0" w:space="0" w:color="auto"/>
                    <w:bottom w:val="none" w:sz="0" w:space="0" w:color="auto"/>
                    <w:right w:val="none" w:sz="0" w:space="0" w:color="auto"/>
                  </w:divBdr>
                  <w:divsChild>
                    <w:div w:id="1314992246">
                      <w:marLeft w:val="0"/>
                      <w:marRight w:val="0"/>
                      <w:marTop w:val="0"/>
                      <w:marBottom w:val="0"/>
                      <w:divBdr>
                        <w:top w:val="none" w:sz="0" w:space="0" w:color="auto"/>
                        <w:left w:val="none" w:sz="0" w:space="0" w:color="auto"/>
                        <w:bottom w:val="none" w:sz="0" w:space="0" w:color="auto"/>
                        <w:right w:val="none" w:sz="0" w:space="0" w:color="auto"/>
                      </w:divBdr>
                    </w:div>
                  </w:divsChild>
                </w:div>
                <w:div w:id="2014989539">
                  <w:marLeft w:val="0"/>
                  <w:marRight w:val="0"/>
                  <w:marTop w:val="0"/>
                  <w:marBottom w:val="0"/>
                  <w:divBdr>
                    <w:top w:val="none" w:sz="0" w:space="0" w:color="auto"/>
                    <w:left w:val="none" w:sz="0" w:space="0" w:color="auto"/>
                    <w:bottom w:val="none" w:sz="0" w:space="0" w:color="auto"/>
                    <w:right w:val="none" w:sz="0" w:space="0" w:color="auto"/>
                  </w:divBdr>
                  <w:divsChild>
                    <w:div w:id="1569921055">
                      <w:marLeft w:val="0"/>
                      <w:marRight w:val="0"/>
                      <w:marTop w:val="0"/>
                      <w:marBottom w:val="0"/>
                      <w:divBdr>
                        <w:top w:val="none" w:sz="0" w:space="0" w:color="auto"/>
                        <w:left w:val="none" w:sz="0" w:space="0" w:color="auto"/>
                        <w:bottom w:val="none" w:sz="0" w:space="0" w:color="auto"/>
                        <w:right w:val="none" w:sz="0" w:space="0" w:color="auto"/>
                      </w:divBdr>
                    </w:div>
                  </w:divsChild>
                </w:div>
                <w:div w:id="1206138473">
                  <w:marLeft w:val="0"/>
                  <w:marRight w:val="0"/>
                  <w:marTop w:val="0"/>
                  <w:marBottom w:val="0"/>
                  <w:divBdr>
                    <w:top w:val="none" w:sz="0" w:space="0" w:color="auto"/>
                    <w:left w:val="none" w:sz="0" w:space="0" w:color="auto"/>
                    <w:bottom w:val="none" w:sz="0" w:space="0" w:color="auto"/>
                    <w:right w:val="none" w:sz="0" w:space="0" w:color="auto"/>
                  </w:divBdr>
                  <w:divsChild>
                    <w:div w:id="1374648260">
                      <w:marLeft w:val="0"/>
                      <w:marRight w:val="0"/>
                      <w:marTop w:val="0"/>
                      <w:marBottom w:val="0"/>
                      <w:divBdr>
                        <w:top w:val="none" w:sz="0" w:space="0" w:color="auto"/>
                        <w:left w:val="none" w:sz="0" w:space="0" w:color="auto"/>
                        <w:bottom w:val="none" w:sz="0" w:space="0" w:color="auto"/>
                        <w:right w:val="none" w:sz="0" w:space="0" w:color="auto"/>
                      </w:divBdr>
                    </w:div>
                  </w:divsChild>
                </w:div>
                <w:div w:id="2079282413">
                  <w:marLeft w:val="0"/>
                  <w:marRight w:val="0"/>
                  <w:marTop w:val="0"/>
                  <w:marBottom w:val="0"/>
                  <w:divBdr>
                    <w:top w:val="none" w:sz="0" w:space="0" w:color="auto"/>
                    <w:left w:val="none" w:sz="0" w:space="0" w:color="auto"/>
                    <w:bottom w:val="none" w:sz="0" w:space="0" w:color="auto"/>
                    <w:right w:val="none" w:sz="0" w:space="0" w:color="auto"/>
                  </w:divBdr>
                  <w:divsChild>
                    <w:div w:id="1773672100">
                      <w:marLeft w:val="0"/>
                      <w:marRight w:val="0"/>
                      <w:marTop w:val="0"/>
                      <w:marBottom w:val="0"/>
                      <w:divBdr>
                        <w:top w:val="none" w:sz="0" w:space="0" w:color="auto"/>
                        <w:left w:val="none" w:sz="0" w:space="0" w:color="auto"/>
                        <w:bottom w:val="none" w:sz="0" w:space="0" w:color="auto"/>
                        <w:right w:val="none" w:sz="0" w:space="0" w:color="auto"/>
                      </w:divBdr>
                    </w:div>
                    <w:div w:id="854347424">
                      <w:marLeft w:val="0"/>
                      <w:marRight w:val="0"/>
                      <w:marTop w:val="0"/>
                      <w:marBottom w:val="0"/>
                      <w:divBdr>
                        <w:top w:val="none" w:sz="0" w:space="0" w:color="auto"/>
                        <w:left w:val="none" w:sz="0" w:space="0" w:color="auto"/>
                        <w:bottom w:val="none" w:sz="0" w:space="0" w:color="auto"/>
                        <w:right w:val="none" w:sz="0" w:space="0" w:color="auto"/>
                      </w:divBdr>
                    </w:div>
                  </w:divsChild>
                </w:div>
                <w:div w:id="594827064">
                  <w:marLeft w:val="0"/>
                  <w:marRight w:val="0"/>
                  <w:marTop w:val="0"/>
                  <w:marBottom w:val="0"/>
                  <w:divBdr>
                    <w:top w:val="none" w:sz="0" w:space="0" w:color="auto"/>
                    <w:left w:val="none" w:sz="0" w:space="0" w:color="auto"/>
                    <w:bottom w:val="none" w:sz="0" w:space="0" w:color="auto"/>
                    <w:right w:val="none" w:sz="0" w:space="0" w:color="auto"/>
                  </w:divBdr>
                  <w:divsChild>
                    <w:div w:id="979768530">
                      <w:marLeft w:val="0"/>
                      <w:marRight w:val="0"/>
                      <w:marTop w:val="0"/>
                      <w:marBottom w:val="0"/>
                      <w:divBdr>
                        <w:top w:val="none" w:sz="0" w:space="0" w:color="auto"/>
                        <w:left w:val="none" w:sz="0" w:space="0" w:color="auto"/>
                        <w:bottom w:val="none" w:sz="0" w:space="0" w:color="auto"/>
                        <w:right w:val="none" w:sz="0" w:space="0" w:color="auto"/>
                      </w:divBdr>
                    </w:div>
                    <w:div w:id="1373186312">
                      <w:marLeft w:val="0"/>
                      <w:marRight w:val="0"/>
                      <w:marTop w:val="0"/>
                      <w:marBottom w:val="0"/>
                      <w:divBdr>
                        <w:top w:val="none" w:sz="0" w:space="0" w:color="auto"/>
                        <w:left w:val="none" w:sz="0" w:space="0" w:color="auto"/>
                        <w:bottom w:val="none" w:sz="0" w:space="0" w:color="auto"/>
                        <w:right w:val="none" w:sz="0" w:space="0" w:color="auto"/>
                      </w:divBdr>
                    </w:div>
                  </w:divsChild>
                </w:div>
                <w:div w:id="2056654212">
                  <w:marLeft w:val="0"/>
                  <w:marRight w:val="0"/>
                  <w:marTop w:val="0"/>
                  <w:marBottom w:val="0"/>
                  <w:divBdr>
                    <w:top w:val="none" w:sz="0" w:space="0" w:color="auto"/>
                    <w:left w:val="none" w:sz="0" w:space="0" w:color="auto"/>
                    <w:bottom w:val="none" w:sz="0" w:space="0" w:color="auto"/>
                    <w:right w:val="none" w:sz="0" w:space="0" w:color="auto"/>
                  </w:divBdr>
                  <w:divsChild>
                    <w:div w:id="289869387">
                      <w:marLeft w:val="0"/>
                      <w:marRight w:val="0"/>
                      <w:marTop w:val="0"/>
                      <w:marBottom w:val="0"/>
                      <w:divBdr>
                        <w:top w:val="none" w:sz="0" w:space="0" w:color="auto"/>
                        <w:left w:val="none" w:sz="0" w:space="0" w:color="auto"/>
                        <w:bottom w:val="none" w:sz="0" w:space="0" w:color="auto"/>
                        <w:right w:val="none" w:sz="0" w:space="0" w:color="auto"/>
                      </w:divBdr>
                    </w:div>
                    <w:div w:id="1551845424">
                      <w:marLeft w:val="0"/>
                      <w:marRight w:val="0"/>
                      <w:marTop w:val="0"/>
                      <w:marBottom w:val="0"/>
                      <w:divBdr>
                        <w:top w:val="none" w:sz="0" w:space="0" w:color="auto"/>
                        <w:left w:val="none" w:sz="0" w:space="0" w:color="auto"/>
                        <w:bottom w:val="none" w:sz="0" w:space="0" w:color="auto"/>
                        <w:right w:val="none" w:sz="0" w:space="0" w:color="auto"/>
                      </w:divBdr>
                    </w:div>
                  </w:divsChild>
                </w:div>
                <w:div w:id="226457299">
                  <w:marLeft w:val="0"/>
                  <w:marRight w:val="0"/>
                  <w:marTop w:val="0"/>
                  <w:marBottom w:val="0"/>
                  <w:divBdr>
                    <w:top w:val="none" w:sz="0" w:space="0" w:color="auto"/>
                    <w:left w:val="none" w:sz="0" w:space="0" w:color="auto"/>
                    <w:bottom w:val="none" w:sz="0" w:space="0" w:color="auto"/>
                    <w:right w:val="none" w:sz="0" w:space="0" w:color="auto"/>
                  </w:divBdr>
                  <w:divsChild>
                    <w:div w:id="2054621472">
                      <w:marLeft w:val="0"/>
                      <w:marRight w:val="0"/>
                      <w:marTop w:val="0"/>
                      <w:marBottom w:val="0"/>
                      <w:divBdr>
                        <w:top w:val="none" w:sz="0" w:space="0" w:color="auto"/>
                        <w:left w:val="none" w:sz="0" w:space="0" w:color="auto"/>
                        <w:bottom w:val="none" w:sz="0" w:space="0" w:color="auto"/>
                        <w:right w:val="none" w:sz="0" w:space="0" w:color="auto"/>
                      </w:divBdr>
                    </w:div>
                    <w:div w:id="617761204">
                      <w:marLeft w:val="0"/>
                      <w:marRight w:val="0"/>
                      <w:marTop w:val="0"/>
                      <w:marBottom w:val="0"/>
                      <w:divBdr>
                        <w:top w:val="none" w:sz="0" w:space="0" w:color="auto"/>
                        <w:left w:val="none" w:sz="0" w:space="0" w:color="auto"/>
                        <w:bottom w:val="none" w:sz="0" w:space="0" w:color="auto"/>
                        <w:right w:val="none" w:sz="0" w:space="0" w:color="auto"/>
                      </w:divBdr>
                    </w:div>
                  </w:divsChild>
                </w:div>
                <w:div w:id="660352425">
                  <w:marLeft w:val="0"/>
                  <w:marRight w:val="0"/>
                  <w:marTop w:val="0"/>
                  <w:marBottom w:val="0"/>
                  <w:divBdr>
                    <w:top w:val="none" w:sz="0" w:space="0" w:color="auto"/>
                    <w:left w:val="none" w:sz="0" w:space="0" w:color="auto"/>
                    <w:bottom w:val="none" w:sz="0" w:space="0" w:color="auto"/>
                    <w:right w:val="none" w:sz="0" w:space="0" w:color="auto"/>
                  </w:divBdr>
                  <w:divsChild>
                    <w:div w:id="885526374">
                      <w:marLeft w:val="0"/>
                      <w:marRight w:val="0"/>
                      <w:marTop w:val="0"/>
                      <w:marBottom w:val="0"/>
                      <w:divBdr>
                        <w:top w:val="none" w:sz="0" w:space="0" w:color="auto"/>
                        <w:left w:val="none" w:sz="0" w:space="0" w:color="auto"/>
                        <w:bottom w:val="none" w:sz="0" w:space="0" w:color="auto"/>
                        <w:right w:val="none" w:sz="0" w:space="0" w:color="auto"/>
                      </w:divBdr>
                    </w:div>
                    <w:div w:id="971061340">
                      <w:marLeft w:val="0"/>
                      <w:marRight w:val="0"/>
                      <w:marTop w:val="0"/>
                      <w:marBottom w:val="0"/>
                      <w:divBdr>
                        <w:top w:val="none" w:sz="0" w:space="0" w:color="auto"/>
                        <w:left w:val="none" w:sz="0" w:space="0" w:color="auto"/>
                        <w:bottom w:val="none" w:sz="0" w:space="0" w:color="auto"/>
                        <w:right w:val="none" w:sz="0" w:space="0" w:color="auto"/>
                      </w:divBdr>
                    </w:div>
                  </w:divsChild>
                </w:div>
                <w:div w:id="109057328">
                  <w:marLeft w:val="0"/>
                  <w:marRight w:val="0"/>
                  <w:marTop w:val="0"/>
                  <w:marBottom w:val="0"/>
                  <w:divBdr>
                    <w:top w:val="none" w:sz="0" w:space="0" w:color="auto"/>
                    <w:left w:val="none" w:sz="0" w:space="0" w:color="auto"/>
                    <w:bottom w:val="none" w:sz="0" w:space="0" w:color="auto"/>
                    <w:right w:val="none" w:sz="0" w:space="0" w:color="auto"/>
                  </w:divBdr>
                  <w:divsChild>
                    <w:div w:id="1285113534">
                      <w:marLeft w:val="0"/>
                      <w:marRight w:val="0"/>
                      <w:marTop w:val="0"/>
                      <w:marBottom w:val="0"/>
                      <w:divBdr>
                        <w:top w:val="none" w:sz="0" w:space="0" w:color="auto"/>
                        <w:left w:val="none" w:sz="0" w:space="0" w:color="auto"/>
                        <w:bottom w:val="none" w:sz="0" w:space="0" w:color="auto"/>
                        <w:right w:val="none" w:sz="0" w:space="0" w:color="auto"/>
                      </w:divBdr>
                    </w:div>
                  </w:divsChild>
                </w:div>
                <w:div w:id="710495036">
                  <w:marLeft w:val="0"/>
                  <w:marRight w:val="0"/>
                  <w:marTop w:val="0"/>
                  <w:marBottom w:val="0"/>
                  <w:divBdr>
                    <w:top w:val="none" w:sz="0" w:space="0" w:color="auto"/>
                    <w:left w:val="none" w:sz="0" w:space="0" w:color="auto"/>
                    <w:bottom w:val="none" w:sz="0" w:space="0" w:color="auto"/>
                    <w:right w:val="none" w:sz="0" w:space="0" w:color="auto"/>
                  </w:divBdr>
                  <w:divsChild>
                    <w:div w:id="1902330747">
                      <w:marLeft w:val="0"/>
                      <w:marRight w:val="0"/>
                      <w:marTop w:val="0"/>
                      <w:marBottom w:val="0"/>
                      <w:divBdr>
                        <w:top w:val="none" w:sz="0" w:space="0" w:color="auto"/>
                        <w:left w:val="none" w:sz="0" w:space="0" w:color="auto"/>
                        <w:bottom w:val="none" w:sz="0" w:space="0" w:color="auto"/>
                        <w:right w:val="none" w:sz="0" w:space="0" w:color="auto"/>
                      </w:divBdr>
                    </w:div>
                    <w:div w:id="1667439752">
                      <w:marLeft w:val="0"/>
                      <w:marRight w:val="0"/>
                      <w:marTop w:val="0"/>
                      <w:marBottom w:val="0"/>
                      <w:divBdr>
                        <w:top w:val="none" w:sz="0" w:space="0" w:color="auto"/>
                        <w:left w:val="none" w:sz="0" w:space="0" w:color="auto"/>
                        <w:bottom w:val="none" w:sz="0" w:space="0" w:color="auto"/>
                        <w:right w:val="none" w:sz="0" w:space="0" w:color="auto"/>
                      </w:divBdr>
                    </w:div>
                  </w:divsChild>
                </w:div>
                <w:div w:id="18743917">
                  <w:marLeft w:val="0"/>
                  <w:marRight w:val="0"/>
                  <w:marTop w:val="0"/>
                  <w:marBottom w:val="0"/>
                  <w:divBdr>
                    <w:top w:val="none" w:sz="0" w:space="0" w:color="auto"/>
                    <w:left w:val="none" w:sz="0" w:space="0" w:color="auto"/>
                    <w:bottom w:val="none" w:sz="0" w:space="0" w:color="auto"/>
                    <w:right w:val="none" w:sz="0" w:space="0" w:color="auto"/>
                  </w:divBdr>
                  <w:divsChild>
                    <w:div w:id="1253708378">
                      <w:marLeft w:val="0"/>
                      <w:marRight w:val="0"/>
                      <w:marTop w:val="0"/>
                      <w:marBottom w:val="0"/>
                      <w:divBdr>
                        <w:top w:val="none" w:sz="0" w:space="0" w:color="auto"/>
                        <w:left w:val="none" w:sz="0" w:space="0" w:color="auto"/>
                        <w:bottom w:val="none" w:sz="0" w:space="0" w:color="auto"/>
                        <w:right w:val="none" w:sz="0" w:space="0" w:color="auto"/>
                      </w:divBdr>
                    </w:div>
                    <w:div w:id="607195861">
                      <w:marLeft w:val="0"/>
                      <w:marRight w:val="0"/>
                      <w:marTop w:val="0"/>
                      <w:marBottom w:val="0"/>
                      <w:divBdr>
                        <w:top w:val="none" w:sz="0" w:space="0" w:color="auto"/>
                        <w:left w:val="none" w:sz="0" w:space="0" w:color="auto"/>
                        <w:bottom w:val="none" w:sz="0" w:space="0" w:color="auto"/>
                        <w:right w:val="none" w:sz="0" w:space="0" w:color="auto"/>
                      </w:divBdr>
                    </w:div>
                  </w:divsChild>
                </w:div>
                <w:div w:id="1799181290">
                  <w:marLeft w:val="0"/>
                  <w:marRight w:val="0"/>
                  <w:marTop w:val="0"/>
                  <w:marBottom w:val="0"/>
                  <w:divBdr>
                    <w:top w:val="none" w:sz="0" w:space="0" w:color="auto"/>
                    <w:left w:val="none" w:sz="0" w:space="0" w:color="auto"/>
                    <w:bottom w:val="none" w:sz="0" w:space="0" w:color="auto"/>
                    <w:right w:val="none" w:sz="0" w:space="0" w:color="auto"/>
                  </w:divBdr>
                  <w:divsChild>
                    <w:div w:id="553465384">
                      <w:marLeft w:val="0"/>
                      <w:marRight w:val="0"/>
                      <w:marTop w:val="0"/>
                      <w:marBottom w:val="0"/>
                      <w:divBdr>
                        <w:top w:val="none" w:sz="0" w:space="0" w:color="auto"/>
                        <w:left w:val="none" w:sz="0" w:space="0" w:color="auto"/>
                        <w:bottom w:val="none" w:sz="0" w:space="0" w:color="auto"/>
                        <w:right w:val="none" w:sz="0" w:space="0" w:color="auto"/>
                      </w:divBdr>
                    </w:div>
                    <w:div w:id="784883161">
                      <w:marLeft w:val="0"/>
                      <w:marRight w:val="0"/>
                      <w:marTop w:val="0"/>
                      <w:marBottom w:val="0"/>
                      <w:divBdr>
                        <w:top w:val="none" w:sz="0" w:space="0" w:color="auto"/>
                        <w:left w:val="none" w:sz="0" w:space="0" w:color="auto"/>
                        <w:bottom w:val="none" w:sz="0" w:space="0" w:color="auto"/>
                        <w:right w:val="none" w:sz="0" w:space="0" w:color="auto"/>
                      </w:divBdr>
                    </w:div>
                  </w:divsChild>
                </w:div>
                <w:div w:id="353310394">
                  <w:marLeft w:val="0"/>
                  <w:marRight w:val="0"/>
                  <w:marTop w:val="0"/>
                  <w:marBottom w:val="0"/>
                  <w:divBdr>
                    <w:top w:val="none" w:sz="0" w:space="0" w:color="auto"/>
                    <w:left w:val="none" w:sz="0" w:space="0" w:color="auto"/>
                    <w:bottom w:val="none" w:sz="0" w:space="0" w:color="auto"/>
                    <w:right w:val="none" w:sz="0" w:space="0" w:color="auto"/>
                  </w:divBdr>
                  <w:divsChild>
                    <w:div w:id="1182087845">
                      <w:marLeft w:val="0"/>
                      <w:marRight w:val="0"/>
                      <w:marTop w:val="0"/>
                      <w:marBottom w:val="0"/>
                      <w:divBdr>
                        <w:top w:val="none" w:sz="0" w:space="0" w:color="auto"/>
                        <w:left w:val="none" w:sz="0" w:space="0" w:color="auto"/>
                        <w:bottom w:val="none" w:sz="0" w:space="0" w:color="auto"/>
                        <w:right w:val="none" w:sz="0" w:space="0" w:color="auto"/>
                      </w:divBdr>
                    </w:div>
                    <w:div w:id="1615356852">
                      <w:marLeft w:val="0"/>
                      <w:marRight w:val="0"/>
                      <w:marTop w:val="0"/>
                      <w:marBottom w:val="0"/>
                      <w:divBdr>
                        <w:top w:val="none" w:sz="0" w:space="0" w:color="auto"/>
                        <w:left w:val="none" w:sz="0" w:space="0" w:color="auto"/>
                        <w:bottom w:val="none" w:sz="0" w:space="0" w:color="auto"/>
                        <w:right w:val="none" w:sz="0" w:space="0" w:color="auto"/>
                      </w:divBdr>
                    </w:div>
                  </w:divsChild>
                </w:div>
                <w:div w:id="1906597962">
                  <w:marLeft w:val="0"/>
                  <w:marRight w:val="0"/>
                  <w:marTop w:val="0"/>
                  <w:marBottom w:val="0"/>
                  <w:divBdr>
                    <w:top w:val="none" w:sz="0" w:space="0" w:color="auto"/>
                    <w:left w:val="none" w:sz="0" w:space="0" w:color="auto"/>
                    <w:bottom w:val="none" w:sz="0" w:space="0" w:color="auto"/>
                    <w:right w:val="none" w:sz="0" w:space="0" w:color="auto"/>
                  </w:divBdr>
                  <w:divsChild>
                    <w:div w:id="1693801755">
                      <w:marLeft w:val="0"/>
                      <w:marRight w:val="0"/>
                      <w:marTop w:val="0"/>
                      <w:marBottom w:val="0"/>
                      <w:divBdr>
                        <w:top w:val="none" w:sz="0" w:space="0" w:color="auto"/>
                        <w:left w:val="none" w:sz="0" w:space="0" w:color="auto"/>
                        <w:bottom w:val="none" w:sz="0" w:space="0" w:color="auto"/>
                        <w:right w:val="none" w:sz="0" w:space="0" w:color="auto"/>
                      </w:divBdr>
                    </w:div>
                  </w:divsChild>
                </w:div>
                <w:div w:id="1240336028">
                  <w:marLeft w:val="0"/>
                  <w:marRight w:val="0"/>
                  <w:marTop w:val="0"/>
                  <w:marBottom w:val="0"/>
                  <w:divBdr>
                    <w:top w:val="none" w:sz="0" w:space="0" w:color="auto"/>
                    <w:left w:val="none" w:sz="0" w:space="0" w:color="auto"/>
                    <w:bottom w:val="none" w:sz="0" w:space="0" w:color="auto"/>
                    <w:right w:val="none" w:sz="0" w:space="0" w:color="auto"/>
                  </w:divBdr>
                  <w:divsChild>
                    <w:div w:id="242690533">
                      <w:marLeft w:val="0"/>
                      <w:marRight w:val="0"/>
                      <w:marTop w:val="0"/>
                      <w:marBottom w:val="0"/>
                      <w:divBdr>
                        <w:top w:val="none" w:sz="0" w:space="0" w:color="auto"/>
                        <w:left w:val="none" w:sz="0" w:space="0" w:color="auto"/>
                        <w:bottom w:val="none" w:sz="0" w:space="0" w:color="auto"/>
                        <w:right w:val="none" w:sz="0" w:space="0" w:color="auto"/>
                      </w:divBdr>
                    </w:div>
                    <w:div w:id="1488091488">
                      <w:marLeft w:val="0"/>
                      <w:marRight w:val="0"/>
                      <w:marTop w:val="0"/>
                      <w:marBottom w:val="0"/>
                      <w:divBdr>
                        <w:top w:val="none" w:sz="0" w:space="0" w:color="auto"/>
                        <w:left w:val="none" w:sz="0" w:space="0" w:color="auto"/>
                        <w:bottom w:val="none" w:sz="0" w:space="0" w:color="auto"/>
                        <w:right w:val="none" w:sz="0" w:space="0" w:color="auto"/>
                      </w:divBdr>
                    </w:div>
                    <w:div w:id="1972897728">
                      <w:marLeft w:val="0"/>
                      <w:marRight w:val="0"/>
                      <w:marTop w:val="0"/>
                      <w:marBottom w:val="0"/>
                      <w:divBdr>
                        <w:top w:val="none" w:sz="0" w:space="0" w:color="auto"/>
                        <w:left w:val="none" w:sz="0" w:space="0" w:color="auto"/>
                        <w:bottom w:val="none" w:sz="0" w:space="0" w:color="auto"/>
                        <w:right w:val="none" w:sz="0" w:space="0" w:color="auto"/>
                      </w:divBdr>
                    </w:div>
                  </w:divsChild>
                </w:div>
                <w:div w:id="956760950">
                  <w:marLeft w:val="0"/>
                  <w:marRight w:val="0"/>
                  <w:marTop w:val="0"/>
                  <w:marBottom w:val="0"/>
                  <w:divBdr>
                    <w:top w:val="none" w:sz="0" w:space="0" w:color="auto"/>
                    <w:left w:val="none" w:sz="0" w:space="0" w:color="auto"/>
                    <w:bottom w:val="none" w:sz="0" w:space="0" w:color="auto"/>
                    <w:right w:val="none" w:sz="0" w:space="0" w:color="auto"/>
                  </w:divBdr>
                  <w:divsChild>
                    <w:div w:id="709261366">
                      <w:marLeft w:val="0"/>
                      <w:marRight w:val="0"/>
                      <w:marTop w:val="0"/>
                      <w:marBottom w:val="0"/>
                      <w:divBdr>
                        <w:top w:val="none" w:sz="0" w:space="0" w:color="auto"/>
                        <w:left w:val="none" w:sz="0" w:space="0" w:color="auto"/>
                        <w:bottom w:val="none" w:sz="0" w:space="0" w:color="auto"/>
                        <w:right w:val="none" w:sz="0" w:space="0" w:color="auto"/>
                      </w:divBdr>
                    </w:div>
                    <w:div w:id="1677343409">
                      <w:marLeft w:val="0"/>
                      <w:marRight w:val="0"/>
                      <w:marTop w:val="0"/>
                      <w:marBottom w:val="0"/>
                      <w:divBdr>
                        <w:top w:val="none" w:sz="0" w:space="0" w:color="auto"/>
                        <w:left w:val="none" w:sz="0" w:space="0" w:color="auto"/>
                        <w:bottom w:val="none" w:sz="0" w:space="0" w:color="auto"/>
                        <w:right w:val="none" w:sz="0" w:space="0" w:color="auto"/>
                      </w:divBdr>
                    </w:div>
                  </w:divsChild>
                </w:div>
                <w:div w:id="3556081">
                  <w:marLeft w:val="0"/>
                  <w:marRight w:val="0"/>
                  <w:marTop w:val="0"/>
                  <w:marBottom w:val="0"/>
                  <w:divBdr>
                    <w:top w:val="none" w:sz="0" w:space="0" w:color="auto"/>
                    <w:left w:val="none" w:sz="0" w:space="0" w:color="auto"/>
                    <w:bottom w:val="none" w:sz="0" w:space="0" w:color="auto"/>
                    <w:right w:val="none" w:sz="0" w:space="0" w:color="auto"/>
                  </w:divBdr>
                  <w:divsChild>
                    <w:div w:id="1380131814">
                      <w:marLeft w:val="0"/>
                      <w:marRight w:val="0"/>
                      <w:marTop w:val="0"/>
                      <w:marBottom w:val="0"/>
                      <w:divBdr>
                        <w:top w:val="none" w:sz="0" w:space="0" w:color="auto"/>
                        <w:left w:val="none" w:sz="0" w:space="0" w:color="auto"/>
                        <w:bottom w:val="none" w:sz="0" w:space="0" w:color="auto"/>
                        <w:right w:val="none" w:sz="0" w:space="0" w:color="auto"/>
                      </w:divBdr>
                    </w:div>
                    <w:div w:id="951669832">
                      <w:marLeft w:val="0"/>
                      <w:marRight w:val="0"/>
                      <w:marTop w:val="0"/>
                      <w:marBottom w:val="0"/>
                      <w:divBdr>
                        <w:top w:val="none" w:sz="0" w:space="0" w:color="auto"/>
                        <w:left w:val="none" w:sz="0" w:space="0" w:color="auto"/>
                        <w:bottom w:val="none" w:sz="0" w:space="0" w:color="auto"/>
                        <w:right w:val="none" w:sz="0" w:space="0" w:color="auto"/>
                      </w:divBdr>
                    </w:div>
                    <w:div w:id="1564869159">
                      <w:marLeft w:val="0"/>
                      <w:marRight w:val="0"/>
                      <w:marTop w:val="0"/>
                      <w:marBottom w:val="0"/>
                      <w:divBdr>
                        <w:top w:val="none" w:sz="0" w:space="0" w:color="auto"/>
                        <w:left w:val="none" w:sz="0" w:space="0" w:color="auto"/>
                        <w:bottom w:val="none" w:sz="0" w:space="0" w:color="auto"/>
                        <w:right w:val="none" w:sz="0" w:space="0" w:color="auto"/>
                      </w:divBdr>
                    </w:div>
                    <w:div w:id="715929297">
                      <w:marLeft w:val="0"/>
                      <w:marRight w:val="0"/>
                      <w:marTop w:val="0"/>
                      <w:marBottom w:val="0"/>
                      <w:divBdr>
                        <w:top w:val="none" w:sz="0" w:space="0" w:color="auto"/>
                        <w:left w:val="none" w:sz="0" w:space="0" w:color="auto"/>
                        <w:bottom w:val="none" w:sz="0" w:space="0" w:color="auto"/>
                        <w:right w:val="none" w:sz="0" w:space="0" w:color="auto"/>
                      </w:divBdr>
                    </w:div>
                  </w:divsChild>
                </w:div>
                <w:div w:id="1519732478">
                  <w:marLeft w:val="0"/>
                  <w:marRight w:val="0"/>
                  <w:marTop w:val="0"/>
                  <w:marBottom w:val="0"/>
                  <w:divBdr>
                    <w:top w:val="none" w:sz="0" w:space="0" w:color="auto"/>
                    <w:left w:val="none" w:sz="0" w:space="0" w:color="auto"/>
                    <w:bottom w:val="none" w:sz="0" w:space="0" w:color="auto"/>
                    <w:right w:val="none" w:sz="0" w:space="0" w:color="auto"/>
                  </w:divBdr>
                  <w:divsChild>
                    <w:div w:id="671184932">
                      <w:marLeft w:val="0"/>
                      <w:marRight w:val="0"/>
                      <w:marTop w:val="0"/>
                      <w:marBottom w:val="0"/>
                      <w:divBdr>
                        <w:top w:val="none" w:sz="0" w:space="0" w:color="auto"/>
                        <w:left w:val="none" w:sz="0" w:space="0" w:color="auto"/>
                        <w:bottom w:val="none" w:sz="0" w:space="0" w:color="auto"/>
                        <w:right w:val="none" w:sz="0" w:space="0" w:color="auto"/>
                      </w:divBdr>
                    </w:div>
                    <w:div w:id="367533160">
                      <w:marLeft w:val="0"/>
                      <w:marRight w:val="0"/>
                      <w:marTop w:val="0"/>
                      <w:marBottom w:val="0"/>
                      <w:divBdr>
                        <w:top w:val="none" w:sz="0" w:space="0" w:color="auto"/>
                        <w:left w:val="none" w:sz="0" w:space="0" w:color="auto"/>
                        <w:bottom w:val="none" w:sz="0" w:space="0" w:color="auto"/>
                        <w:right w:val="none" w:sz="0" w:space="0" w:color="auto"/>
                      </w:divBdr>
                    </w:div>
                  </w:divsChild>
                </w:div>
                <w:div w:id="444038016">
                  <w:marLeft w:val="0"/>
                  <w:marRight w:val="0"/>
                  <w:marTop w:val="0"/>
                  <w:marBottom w:val="0"/>
                  <w:divBdr>
                    <w:top w:val="none" w:sz="0" w:space="0" w:color="auto"/>
                    <w:left w:val="none" w:sz="0" w:space="0" w:color="auto"/>
                    <w:bottom w:val="none" w:sz="0" w:space="0" w:color="auto"/>
                    <w:right w:val="none" w:sz="0" w:space="0" w:color="auto"/>
                  </w:divBdr>
                  <w:divsChild>
                    <w:div w:id="238247514">
                      <w:marLeft w:val="0"/>
                      <w:marRight w:val="0"/>
                      <w:marTop w:val="0"/>
                      <w:marBottom w:val="0"/>
                      <w:divBdr>
                        <w:top w:val="none" w:sz="0" w:space="0" w:color="auto"/>
                        <w:left w:val="none" w:sz="0" w:space="0" w:color="auto"/>
                        <w:bottom w:val="none" w:sz="0" w:space="0" w:color="auto"/>
                        <w:right w:val="none" w:sz="0" w:space="0" w:color="auto"/>
                      </w:divBdr>
                    </w:div>
                    <w:div w:id="1182475072">
                      <w:marLeft w:val="0"/>
                      <w:marRight w:val="0"/>
                      <w:marTop w:val="0"/>
                      <w:marBottom w:val="0"/>
                      <w:divBdr>
                        <w:top w:val="none" w:sz="0" w:space="0" w:color="auto"/>
                        <w:left w:val="none" w:sz="0" w:space="0" w:color="auto"/>
                        <w:bottom w:val="none" w:sz="0" w:space="0" w:color="auto"/>
                        <w:right w:val="none" w:sz="0" w:space="0" w:color="auto"/>
                      </w:divBdr>
                    </w:div>
                    <w:div w:id="1415590039">
                      <w:marLeft w:val="0"/>
                      <w:marRight w:val="0"/>
                      <w:marTop w:val="0"/>
                      <w:marBottom w:val="0"/>
                      <w:divBdr>
                        <w:top w:val="none" w:sz="0" w:space="0" w:color="auto"/>
                        <w:left w:val="none" w:sz="0" w:space="0" w:color="auto"/>
                        <w:bottom w:val="none" w:sz="0" w:space="0" w:color="auto"/>
                        <w:right w:val="none" w:sz="0" w:space="0" w:color="auto"/>
                      </w:divBdr>
                    </w:div>
                  </w:divsChild>
                </w:div>
                <w:div w:id="1042167967">
                  <w:marLeft w:val="0"/>
                  <w:marRight w:val="0"/>
                  <w:marTop w:val="0"/>
                  <w:marBottom w:val="0"/>
                  <w:divBdr>
                    <w:top w:val="none" w:sz="0" w:space="0" w:color="auto"/>
                    <w:left w:val="none" w:sz="0" w:space="0" w:color="auto"/>
                    <w:bottom w:val="none" w:sz="0" w:space="0" w:color="auto"/>
                    <w:right w:val="none" w:sz="0" w:space="0" w:color="auto"/>
                  </w:divBdr>
                  <w:divsChild>
                    <w:div w:id="307705201">
                      <w:marLeft w:val="0"/>
                      <w:marRight w:val="0"/>
                      <w:marTop w:val="0"/>
                      <w:marBottom w:val="0"/>
                      <w:divBdr>
                        <w:top w:val="none" w:sz="0" w:space="0" w:color="auto"/>
                        <w:left w:val="none" w:sz="0" w:space="0" w:color="auto"/>
                        <w:bottom w:val="none" w:sz="0" w:space="0" w:color="auto"/>
                        <w:right w:val="none" w:sz="0" w:space="0" w:color="auto"/>
                      </w:divBdr>
                    </w:div>
                  </w:divsChild>
                </w:div>
                <w:div w:id="946929727">
                  <w:marLeft w:val="0"/>
                  <w:marRight w:val="0"/>
                  <w:marTop w:val="0"/>
                  <w:marBottom w:val="0"/>
                  <w:divBdr>
                    <w:top w:val="none" w:sz="0" w:space="0" w:color="auto"/>
                    <w:left w:val="none" w:sz="0" w:space="0" w:color="auto"/>
                    <w:bottom w:val="none" w:sz="0" w:space="0" w:color="auto"/>
                    <w:right w:val="none" w:sz="0" w:space="0" w:color="auto"/>
                  </w:divBdr>
                  <w:divsChild>
                    <w:div w:id="1082677650">
                      <w:marLeft w:val="0"/>
                      <w:marRight w:val="0"/>
                      <w:marTop w:val="0"/>
                      <w:marBottom w:val="0"/>
                      <w:divBdr>
                        <w:top w:val="none" w:sz="0" w:space="0" w:color="auto"/>
                        <w:left w:val="none" w:sz="0" w:space="0" w:color="auto"/>
                        <w:bottom w:val="none" w:sz="0" w:space="0" w:color="auto"/>
                        <w:right w:val="none" w:sz="0" w:space="0" w:color="auto"/>
                      </w:divBdr>
                    </w:div>
                    <w:div w:id="1732659056">
                      <w:marLeft w:val="0"/>
                      <w:marRight w:val="0"/>
                      <w:marTop w:val="0"/>
                      <w:marBottom w:val="0"/>
                      <w:divBdr>
                        <w:top w:val="none" w:sz="0" w:space="0" w:color="auto"/>
                        <w:left w:val="none" w:sz="0" w:space="0" w:color="auto"/>
                        <w:bottom w:val="none" w:sz="0" w:space="0" w:color="auto"/>
                        <w:right w:val="none" w:sz="0" w:space="0" w:color="auto"/>
                      </w:divBdr>
                    </w:div>
                  </w:divsChild>
                </w:div>
                <w:div w:id="548615447">
                  <w:marLeft w:val="0"/>
                  <w:marRight w:val="0"/>
                  <w:marTop w:val="0"/>
                  <w:marBottom w:val="0"/>
                  <w:divBdr>
                    <w:top w:val="none" w:sz="0" w:space="0" w:color="auto"/>
                    <w:left w:val="none" w:sz="0" w:space="0" w:color="auto"/>
                    <w:bottom w:val="none" w:sz="0" w:space="0" w:color="auto"/>
                    <w:right w:val="none" w:sz="0" w:space="0" w:color="auto"/>
                  </w:divBdr>
                  <w:divsChild>
                    <w:div w:id="1871062193">
                      <w:marLeft w:val="0"/>
                      <w:marRight w:val="0"/>
                      <w:marTop w:val="0"/>
                      <w:marBottom w:val="0"/>
                      <w:divBdr>
                        <w:top w:val="none" w:sz="0" w:space="0" w:color="auto"/>
                        <w:left w:val="none" w:sz="0" w:space="0" w:color="auto"/>
                        <w:bottom w:val="none" w:sz="0" w:space="0" w:color="auto"/>
                        <w:right w:val="none" w:sz="0" w:space="0" w:color="auto"/>
                      </w:divBdr>
                    </w:div>
                    <w:div w:id="959338743">
                      <w:marLeft w:val="0"/>
                      <w:marRight w:val="0"/>
                      <w:marTop w:val="0"/>
                      <w:marBottom w:val="0"/>
                      <w:divBdr>
                        <w:top w:val="none" w:sz="0" w:space="0" w:color="auto"/>
                        <w:left w:val="none" w:sz="0" w:space="0" w:color="auto"/>
                        <w:bottom w:val="none" w:sz="0" w:space="0" w:color="auto"/>
                        <w:right w:val="none" w:sz="0" w:space="0" w:color="auto"/>
                      </w:divBdr>
                    </w:div>
                  </w:divsChild>
                </w:div>
                <w:div w:id="996498997">
                  <w:marLeft w:val="0"/>
                  <w:marRight w:val="0"/>
                  <w:marTop w:val="0"/>
                  <w:marBottom w:val="0"/>
                  <w:divBdr>
                    <w:top w:val="none" w:sz="0" w:space="0" w:color="auto"/>
                    <w:left w:val="none" w:sz="0" w:space="0" w:color="auto"/>
                    <w:bottom w:val="none" w:sz="0" w:space="0" w:color="auto"/>
                    <w:right w:val="none" w:sz="0" w:space="0" w:color="auto"/>
                  </w:divBdr>
                  <w:divsChild>
                    <w:div w:id="1351179787">
                      <w:marLeft w:val="0"/>
                      <w:marRight w:val="0"/>
                      <w:marTop w:val="0"/>
                      <w:marBottom w:val="0"/>
                      <w:divBdr>
                        <w:top w:val="none" w:sz="0" w:space="0" w:color="auto"/>
                        <w:left w:val="none" w:sz="0" w:space="0" w:color="auto"/>
                        <w:bottom w:val="none" w:sz="0" w:space="0" w:color="auto"/>
                        <w:right w:val="none" w:sz="0" w:space="0" w:color="auto"/>
                      </w:divBdr>
                    </w:div>
                    <w:div w:id="1890215931">
                      <w:marLeft w:val="0"/>
                      <w:marRight w:val="0"/>
                      <w:marTop w:val="0"/>
                      <w:marBottom w:val="0"/>
                      <w:divBdr>
                        <w:top w:val="none" w:sz="0" w:space="0" w:color="auto"/>
                        <w:left w:val="none" w:sz="0" w:space="0" w:color="auto"/>
                        <w:bottom w:val="none" w:sz="0" w:space="0" w:color="auto"/>
                        <w:right w:val="none" w:sz="0" w:space="0" w:color="auto"/>
                      </w:divBdr>
                    </w:div>
                  </w:divsChild>
                </w:div>
                <w:div w:id="437406742">
                  <w:marLeft w:val="0"/>
                  <w:marRight w:val="0"/>
                  <w:marTop w:val="0"/>
                  <w:marBottom w:val="0"/>
                  <w:divBdr>
                    <w:top w:val="none" w:sz="0" w:space="0" w:color="auto"/>
                    <w:left w:val="none" w:sz="0" w:space="0" w:color="auto"/>
                    <w:bottom w:val="none" w:sz="0" w:space="0" w:color="auto"/>
                    <w:right w:val="none" w:sz="0" w:space="0" w:color="auto"/>
                  </w:divBdr>
                  <w:divsChild>
                    <w:div w:id="1234125875">
                      <w:marLeft w:val="0"/>
                      <w:marRight w:val="0"/>
                      <w:marTop w:val="0"/>
                      <w:marBottom w:val="0"/>
                      <w:divBdr>
                        <w:top w:val="none" w:sz="0" w:space="0" w:color="auto"/>
                        <w:left w:val="none" w:sz="0" w:space="0" w:color="auto"/>
                        <w:bottom w:val="none" w:sz="0" w:space="0" w:color="auto"/>
                        <w:right w:val="none" w:sz="0" w:space="0" w:color="auto"/>
                      </w:divBdr>
                    </w:div>
                    <w:div w:id="1665084093">
                      <w:marLeft w:val="0"/>
                      <w:marRight w:val="0"/>
                      <w:marTop w:val="0"/>
                      <w:marBottom w:val="0"/>
                      <w:divBdr>
                        <w:top w:val="none" w:sz="0" w:space="0" w:color="auto"/>
                        <w:left w:val="none" w:sz="0" w:space="0" w:color="auto"/>
                        <w:bottom w:val="none" w:sz="0" w:space="0" w:color="auto"/>
                        <w:right w:val="none" w:sz="0" w:space="0" w:color="auto"/>
                      </w:divBdr>
                    </w:div>
                    <w:div w:id="934705015">
                      <w:marLeft w:val="0"/>
                      <w:marRight w:val="0"/>
                      <w:marTop w:val="0"/>
                      <w:marBottom w:val="0"/>
                      <w:divBdr>
                        <w:top w:val="none" w:sz="0" w:space="0" w:color="auto"/>
                        <w:left w:val="none" w:sz="0" w:space="0" w:color="auto"/>
                        <w:bottom w:val="none" w:sz="0" w:space="0" w:color="auto"/>
                        <w:right w:val="none" w:sz="0" w:space="0" w:color="auto"/>
                      </w:divBdr>
                    </w:div>
                    <w:div w:id="916791767">
                      <w:marLeft w:val="0"/>
                      <w:marRight w:val="0"/>
                      <w:marTop w:val="0"/>
                      <w:marBottom w:val="0"/>
                      <w:divBdr>
                        <w:top w:val="none" w:sz="0" w:space="0" w:color="auto"/>
                        <w:left w:val="none" w:sz="0" w:space="0" w:color="auto"/>
                        <w:bottom w:val="none" w:sz="0" w:space="0" w:color="auto"/>
                        <w:right w:val="none" w:sz="0" w:space="0" w:color="auto"/>
                      </w:divBdr>
                    </w:div>
                    <w:div w:id="1399480858">
                      <w:marLeft w:val="0"/>
                      <w:marRight w:val="0"/>
                      <w:marTop w:val="0"/>
                      <w:marBottom w:val="0"/>
                      <w:divBdr>
                        <w:top w:val="none" w:sz="0" w:space="0" w:color="auto"/>
                        <w:left w:val="none" w:sz="0" w:space="0" w:color="auto"/>
                        <w:bottom w:val="none" w:sz="0" w:space="0" w:color="auto"/>
                        <w:right w:val="none" w:sz="0" w:space="0" w:color="auto"/>
                      </w:divBdr>
                    </w:div>
                  </w:divsChild>
                </w:div>
                <w:div w:id="277414863">
                  <w:marLeft w:val="0"/>
                  <w:marRight w:val="0"/>
                  <w:marTop w:val="0"/>
                  <w:marBottom w:val="0"/>
                  <w:divBdr>
                    <w:top w:val="none" w:sz="0" w:space="0" w:color="auto"/>
                    <w:left w:val="none" w:sz="0" w:space="0" w:color="auto"/>
                    <w:bottom w:val="none" w:sz="0" w:space="0" w:color="auto"/>
                    <w:right w:val="none" w:sz="0" w:space="0" w:color="auto"/>
                  </w:divBdr>
                  <w:divsChild>
                    <w:div w:id="410855652">
                      <w:marLeft w:val="0"/>
                      <w:marRight w:val="0"/>
                      <w:marTop w:val="0"/>
                      <w:marBottom w:val="0"/>
                      <w:divBdr>
                        <w:top w:val="none" w:sz="0" w:space="0" w:color="auto"/>
                        <w:left w:val="none" w:sz="0" w:space="0" w:color="auto"/>
                        <w:bottom w:val="none" w:sz="0" w:space="0" w:color="auto"/>
                        <w:right w:val="none" w:sz="0" w:space="0" w:color="auto"/>
                      </w:divBdr>
                    </w:div>
                    <w:div w:id="1200048619">
                      <w:marLeft w:val="0"/>
                      <w:marRight w:val="0"/>
                      <w:marTop w:val="0"/>
                      <w:marBottom w:val="0"/>
                      <w:divBdr>
                        <w:top w:val="none" w:sz="0" w:space="0" w:color="auto"/>
                        <w:left w:val="none" w:sz="0" w:space="0" w:color="auto"/>
                        <w:bottom w:val="none" w:sz="0" w:space="0" w:color="auto"/>
                        <w:right w:val="none" w:sz="0" w:space="0" w:color="auto"/>
                      </w:divBdr>
                    </w:div>
                    <w:div w:id="1543591145">
                      <w:marLeft w:val="0"/>
                      <w:marRight w:val="0"/>
                      <w:marTop w:val="0"/>
                      <w:marBottom w:val="0"/>
                      <w:divBdr>
                        <w:top w:val="none" w:sz="0" w:space="0" w:color="auto"/>
                        <w:left w:val="none" w:sz="0" w:space="0" w:color="auto"/>
                        <w:bottom w:val="none" w:sz="0" w:space="0" w:color="auto"/>
                        <w:right w:val="none" w:sz="0" w:space="0" w:color="auto"/>
                      </w:divBdr>
                    </w:div>
                    <w:div w:id="78016850">
                      <w:marLeft w:val="0"/>
                      <w:marRight w:val="0"/>
                      <w:marTop w:val="0"/>
                      <w:marBottom w:val="0"/>
                      <w:divBdr>
                        <w:top w:val="none" w:sz="0" w:space="0" w:color="auto"/>
                        <w:left w:val="none" w:sz="0" w:space="0" w:color="auto"/>
                        <w:bottom w:val="none" w:sz="0" w:space="0" w:color="auto"/>
                        <w:right w:val="none" w:sz="0" w:space="0" w:color="auto"/>
                      </w:divBdr>
                    </w:div>
                    <w:div w:id="332220985">
                      <w:marLeft w:val="0"/>
                      <w:marRight w:val="0"/>
                      <w:marTop w:val="0"/>
                      <w:marBottom w:val="0"/>
                      <w:divBdr>
                        <w:top w:val="none" w:sz="0" w:space="0" w:color="auto"/>
                        <w:left w:val="none" w:sz="0" w:space="0" w:color="auto"/>
                        <w:bottom w:val="none" w:sz="0" w:space="0" w:color="auto"/>
                        <w:right w:val="none" w:sz="0" w:space="0" w:color="auto"/>
                      </w:divBdr>
                    </w:div>
                  </w:divsChild>
                </w:div>
                <w:div w:id="2138406218">
                  <w:marLeft w:val="0"/>
                  <w:marRight w:val="0"/>
                  <w:marTop w:val="0"/>
                  <w:marBottom w:val="0"/>
                  <w:divBdr>
                    <w:top w:val="none" w:sz="0" w:space="0" w:color="auto"/>
                    <w:left w:val="none" w:sz="0" w:space="0" w:color="auto"/>
                    <w:bottom w:val="none" w:sz="0" w:space="0" w:color="auto"/>
                    <w:right w:val="none" w:sz="0" w:space="0" w:color="auto"/>
                  </w:divBdr>
                  <w:divsChild>
                    <w:div w:id="387725744">
                      <w:marLeft w:val="0"/>
                      <w:marRight w:val="0"/>
                      <w:marTop w:val="0"/>
                      <w:marBottom w:val="0"/>
                      <w:divBdr>
                        <w:top w:val="none" w:sz="0" w:space="0" w:color="auto"/>
                        <w:left w:val="none" w:sz="0" w:space="0" w:color="auto"/>
                        <w:bottom w:val="none" w:sz="0" w:space="0" w:color="auto"/>
                        <w:right w:val="none" w:sz="0" w:space="0" w:color="auto"/>
                      </w:divBdr>
                    </w:div>
                    <w:div w:id="606619956">
                      <w:marLeft w:val="0"/>
                      <w:marRight w:val="0"/>
                      <w:marTop w:val="0"/>
                      <w:marBottom w:val="0"/>
                      <w:divBdr>
                        <w:top w:val="none" w:sz="0" w:space="0" w:color="auto"/>
                        <w:left w:val="none" w:sz="0" w:space="0" w:color="auto"/>
                        <w:bottom w:val="none" w:sz="0" w:space="0" w:color="auto"/>
                        <w:right w:val="none" w:sz="0" w:space="0" w:color="auto"/>
                      </w:divBdr>
                    </w:div>
                  </w:divsChild>
                </w:div>
                <w:div w:id="123619697">
                  <w:marLeft w:val="0"/>
                  <w:marRight w:val="0"/>
                  <w:marTop w:val="0"/>
                  <w:marBottom w:val="0"/>
                  <w:divBdr>
                    <w:top w:val="none" w:sz="0" w:space="0" w:color="auto"/>
                    <w:left w:val="none" w:sz="0" w:space="0" w:color="auto"/>
                    <w:bottom w:val="none" w:sz="0" w:space="0" w:color="auto"/>
                    <w:right w:val="none" w:sz="0" w:space="0" w:color="auto"/>
                  </w:divBdr>
                  <w:divsChild>
                    <w:div w:id="514883480">
                      <w:marLeft w:val="0"/>
                      <w:marRight w:val="0"/>
                      <w:marTop w:val="0"/>
                      <w:marBottom w:val="0"/>
                      <w:divBdr>
                        <w:top w:val="none" w:sz="0" w:space="0" w:color="auto"/>
                        <w:left w:val="none" w:sz="0" w:space="0" w:color="auto"/>
                        <w:bottom w:val="none" w:sz="0" w:space="0" w:color="auto"/>
                        <w:right w:val="none" w:sz="0" w:space="0" w:color="auto"/>
                      </w:divBdr>
                    </w:div>
                  </w:divsChild>
                </w:div>
                <w:div w:id="1752123581">
                  <w:marLeft w:val="0"/>
                  <w:marRight w:val="0"/>
                  <w:marTop w:val="0"/>
                  <w:marBottom w:val="0"/>
                  <w:divBdr>
                    <w:top w:val="none" w:sz="0" w:space="0" w:color="auto"/>
                    <w:left w:val="none" w:sz="0" w:space="0" w:color="auto"/>
                    <w:bottom w:val="none" w:sz="0" w:space="0" w:color="auto"/>
                    <w:right w:val="none" w:sz="0" w:space="0" w:color="auto"/>
                  </w:divBdr>
                  <w:divsChild>
                    <w:div w:id="113866237">
                      <w:marLeft w:val="0"/>
                      <w:marRight w:val="0"/>
                      <w:marTop w:val="0"/>
                      <w:marBottom w:val="0"/>
                      <w:divBdr>
                        <w:top w:val="none" w:sz="0" w:space="0" w:color="auto"/>
                        <w:left w:val="none" w:sz="0" w:space="0" w:color="auto"/>
                        <w:bottom w:val="none" w:sz="0" w:space="0" w:color="auto"/>
                        <w:right w:val="none" w:sz="0" w:space="0" w:color="auto"/>
                      </w:divBdr>
                    </w:div>
                    <w:div w:id="586307863">
                      <w:marLeft w:val="0"/>
                      <w:marRight w:val="0"/>
                      <w:marTop w:val="0"/>
                      <w:marBottom w:val="0"/>
                      <w:divBdr>
                        <w:top w:val="none" w:sz="0" w:space="0" w:color="auto"/>
                        <w:left w:val="none" w:sz="0" w:space="0" w:color="auto"/>
                        <w:bottom w:val="none" w:sz="0" w:space="0" w:color="auto"/>
                        <w:right w:val="none" w:sz="0" w:space="0" w:color="auto"/>
                      </w:divBdr>
                    </w:div>
                  </w:divsChild>
                </w:div>
                <w:div w:id="167866657">
                  <w:marLeft w:val="0"/>
                  <w:marRight w:val="0"/>
                  <w:marTop w:val="0"/>
                  <w:marBottom w:val="0"/>
                  <w:divBdr>
                    <w:top w:val="none" w:sz="0" w:space="0" w:color="auto"/>
                    <w:left w:val="none" w:sz="0" w:space="0" w:color="auto"/>
                    <w:bottom w:val="none" w:sz="0" w:space="0" w:color="auto"/>
                    <w:right w:val="none" w:sz="0" w:space="0" w:color="auto"/>
                  </w:divBdr>
                  <w:divsChild>
                    <w:div w:id="361902934">
                      <w:marLeft w:val="0"/>
                      <w:marRight w:val="0"/>
                      <w:marTop w:val="0"/>
                      <w:marBottom w:val="0"/>
                      <w:divBdr>
                        <w:top w:val="none" w:sz="0" w:space="0" w:color="auto"/>
                        <w:left w:val="none" w:sz="0" w:space="0" w:color="auto"/>
                        <w:bottom w:val="none" w:sz="0" w:space="0" w:color="auto"/>
                        <w:right w:val="none" w:sz="0" w:space="0" w:color="auto"/>
                      </w:divBdr>
                    </w:div>
                  </w:divsChild>
                </w:div>
                <w:div w:id="190152359">
                  <w:marLeft w:val="0"/>
                  <w:marRight w:val="0"/>
                  <w:marTop w:val="0"/>
                  <w:marBottom w:val="0"/>
                  <w:divBdr>
                    <w:top w:val="none" w:sz="0" w:space="0" w:color="auto"/>
                    <w:left w:val="none" w:sz="0" w:space="0" w:color="auto"/>
                    <w:bottom w:val="none" w:sz="0" w:space="0" w:color="auto"/>
                    <w:right w:val="none" w:sz="0" w:space="0" w:color="auto"/>
                  </w:divBdr>
                  <w:divsChild>
                    <w:div w:id="803932234">
                      <w:marLeft w:val="0"/>
                      <w:marRight w:val="0"/>
                      <w:marTop w:val="0"/>
                      <w:marBottom w:val="0"/>
                      <w:divBdr>
                        <w:top w:val="none" w:sz="0" w:space="0" w:color="auto"/>
                        <w:left w:val="none" w:sz="0" w:space="0" w:color="auto"/>
                        <w:bottom w:val="none" w:sz="0" w:space="0" w:color="auto"/>
                        <w:right w:val="none" w:sz="0" w:space="0" w:color="auto"/>
                      </w:divBdr>
                    </w:div>
                  </w:divsChild>
                </w:div>
                <w:div w:id="45958957">
                  <w:marLeft w:val="0"/>
                  <w:marRight w:val="0"/>
                  <w:marTop w:val="0"/>
                  <w:marBottom w:val="0"/>
                  <w:divBdr>
                    <w:top w:val="none" w:sz="0" w:space="0" w:color="auto"/>
                    <w:left w:val="none" w:sz="0" w:space="0" w:color="auto"/>
                    <w:bottom w:val="none" w:sz="0" w:space="0" w:color="auto"/>
                    <w:right w:val="none" w:sz="0" w:space="0" w:color="auto"/>
                  </w:divBdr>
                  <w:divsChild>
                    <w:div w:id="1882399433">
                      <w:marLeft w:val="0"/>
                      <w:marRight w:val="0"/>
                      <w:marTop w:val="0"/>
                      <w:marBottom w:val="0"/>
                      <w:divBdr>
                        <w:top w:val="none" w:sz="0" w:space="0" w:color="auto"/>
                        <w:left w:val="none" w:sz="0" w:space="0" w:color="auto"/>
                        <w:bottom w:val="none" w:sz="0" w:space="0" w:color="auto"/>
                        <w:right w:val="none" w:sz="0" w:space="0" w:color="auto"/>
                      </w:divBdr>
                    </w:div>
                  </w:divsChild>
                </w:div>
                <w:div w:id="103811644">
                  <w:marLeft w:val="0"/>
                  <w:marRight w:val="0"/>
                  <w:marTop w:val="0"/>
                  <w:marBottom w:val="0"/>
                  <w:divBdr>
                    <w:top w:val="none" w:sz="0" w:space="0" w:color="auto"/>
                    <w:left w:val="none" w:sz="0" w:space="0" w:color="auto"/>
                    <w:bottom w:val="none" w:sz="0" w:space="0" w:color="auto"/>
                    <w:right w:val="none" w:sz="0" w:space="0" w:color="auto"/>
                  </w:divBdr>
                  <w:divsChild>
                    <w:div w:id="892809376">
                      <w:marLeft w:val="0"/>
                      <w:marRight w:val="0"/>
                      <w:marTop w:val="0"/>
                      <w:marBottom w:val="0"/>
                      <w:divBdr>
                        <w:top w:val="none" w:sz="0" w:space="0" w:color="auto"/>
                        <w:left w:val="none" w:sz="0" w:space="0" w:color="auto"/>
                        <w:bottom w:val="none" w:sz="0" w:space="0" w:color="auto"/>
                        <w:right w:val="none" w:sz="0" w:space="0" w:color="auto"/>
                      </w:divBdr>
                    </w:div>
                  </w:divsChild>
                </w:div>
                <w:div w:id="1227103003">
                  <w:marLeft w:val="0"/>
                  <w:marRight w:val="0"/>
                  <w:marTop w:val="0"/>
                  <w:marBottom w:val="0"/>
                  <w:divBdr>
                    <w:top w:val="none" w:sz="0" w:space="0" w:color="auto"/>
                    <w:left w:val="none" w:sz="0" w:space="0" w:color="auto"/>
                    <w:bottom w:val="none" w:sz="0" w:space="0" w:color="auto"/>
                    <w:right w:val="none" w:sz="0" w:space="0" w:color="auto"/>
                  </w:divBdr>
                  <w:divsChild>
                    <w:div w:id="663359678">
                      <w:marLeft w:val="0"/>
                      <w:marRight w:val="0"/>
                      <w:marTop w:val="0"/>
                      <w:marBottom w:val="0"/>
                      <w:divBdr>
                        <w:top w:val="none" w:sz="0" w:space="0" w:color="auto"/>
                        <w:left w:val="none" w:sz="0" w:space="0" w:color="auto"/>
                        <w:bottom w:val="none" w:sz="0" w:space="0" w:color="auto"/>
                        <w:right w:val="none" w:sz="0" w:space="0" w:color="auto"/>
                      </w:divBdr>
                    </w:div>
                  </w:divsChild>
                </w:div>
                <w:div w:id="1661690326">
                  <w:marLeft w:val="0"/>
                  <w:marRight w:val="0"/>
                  <w:marTop w:val="0"/>
                  <w:marBottom w:val="0"/>
                  <w:divBdr>
                    <w:top w:val="none" w:sz="0" w:space="0" w:color="auto"/>
                    <w:left w:val="none" w:sz="0" w:space="0" w:color="auto"/>
                    <w:bottom w:val="none" w:sz="0" w:space="0" w:color="auto"/>
                    <w:right w:val="none" w:sz="0" w:space="0" w:color="auto"/>
                  </w:divBdr>
                  <w:divsChild>
                    <w:div w:id="1647083228">
                      <w:marLeft w:val="0"/>
                      <w:marRight w:val="0"/>
                      <w:marTop w:val="0"/>
                      <w:marBottom w:val="0"/>
                      <w:divBdr>
                        <w:top w:val="none" w:sz="0" w:space="0" w:color="auto"/>
                        <w:left w:val="none" w:sz="0" w:space="0" w:color="auto"/>
                        <w:bottom w:val="none" w:sz="0" w:space="0" w:color="auto"/>
                        <w:right w:val="none" w:sz="0" w:space="0" w:color="auto"/>
                      </w:divBdr>
                    </w:div>
                  </w:divsChild>
                </w:div>
                <w:div w:id="592936525">
                  <w:marLeft w:val="0"/>
                  <w:marRight w:val="0"/>
                  <w:marTop w:val="0"/>
                  <w:marBottom w:val="0"/>
                  <w:divBdr>
                    <w:top w:val="none" w:sz="0" w:space="0" w:color="auto"/>
                    <w:left w:val="none" w:sz="0" w:space="0" w:color="auto"/>
                    <w:bottom w:val="none" w:sz="0" w:space="0" w:color="auto"/>
                    <w:right w:val="none" w:sz="0" w:space="0" w:color="auto"/>
                  </w:divBdr>
                  <w:divsChild>
                    <w:div w:id="105194816">
                      <w:marLeft w:val="0"/>
                      <w:marRight w:val="0"/>
                      <w:marTop w:val="0"/>
                      <w:marBottom w:val="0"/>
                      <w:divBdr>
                        <w:top w:val="none" w:sz="0" w:space="0" w:color="auto"/>
                        <w:left w:val="none" w:sz="0" w:space="0" w:color="auto"/>
                        <w:bottom w:val="none" w:sz="0" w:space="0" w:color="auto"/>
                        <w:right w:val="none" w:sz="0" w:space="0" w:color="auto"/>
                      </w:divBdr>
                    </w:div>
                  </w:divsChild>
                </w:div>
                <w:div w:id="1590965021">
                  <w:marLeft w:val="0"/>
                  <w:marRight w:val="0"/>
                  <w:marTop w:val="0"/>
                  <w:marBottom w:val="0"/>
                  <w:divBdr>
                    <w:top w:val="none" w:sz="0" w:space="0" w:color="auto"/>
                    <w:left w:val="none" w:sz="0" w:space="0" w:color="auto"/>
                    <w:bottom w:val="none" w:sz="0" w:space="0" w:color="auto"/>
                    <w:right w:val="none" w:sz="0" w:space="0" w:color="auto"/>
                  </w:divBdr>
                  <w:divsChild>
                    <w:div w:id="78720149">
                      <w:marLeft w:val="0"/>
                      <w:marRight w:val="0"/>
                      <w:marTop w:val="0"/>
                      <w:marBottom w:val="0"/>
                      <w:divBdr>
                        <w:top w:val="none" w:sz="0" w:space="0" w:color="auto"/>
                        <w:left w:val="none" w:sz="0" w:space="0" w:color="auto"/>
                        <w:bottom w:val="none" w:sz="0" w:space="0" w:color="auto"/>
                        <w:right w:val="none" w:sz="0" w:space="0" w:color="auto"/>
                      </w:divBdr>
                    </w:div>
                  </w:divsChild>
                </w:div>
                <w:div w:id="1836803790">
                  <w:marLeft w:val="0"/>
                  <w:marRight w:val="0"/>
                  <w:marTop w:val="0"/>
                  <w:marBottom w:val="0"/>
                  <w:divBdr>
                    <w:top w:val="none" w:sz="0" w:space="0" w:color="auto"/>
                    <w:left w:val="none" w:sz="0" w:space="0" w:color="auto"/>
                    <w:bottom w:val="none" w:sz="0" w:space="0" w:color="auto"/>
                    <w:right w:val="none" w:sz="0" w:space="0" w:color="auto"/>
                  </w:divBdr>
                  <w:divsChild>
                    <w:div w:id="107622763">
                      <w:marLeft w:val="0"/>
                      <w:marRight w:val="0"/>
                      <w:marTop w:val="0"/>
                      <w:marBottom w:val="0"/>
                      <w:divBdr>
                        <w:top w:val="none" w:sz="0" w:space="0" w:color="auto"/>
                        <w:left w:val="none" w:sz="0" w:space="0" w:color="auto"/>
                        <w:bottom w:val="none" w:sz="0" w:space="0" w:color="auto"/>
                        <w:right w:val="none" w:sz="0" w:space="0" w:color="auto"/>
                      </w:divBdr>
                    </w:div>
                  </w:divsChild>
                </w:div>
                <w:div w:id="1340347277">
                  <w:marLeft w:val="0"/>
                  <w:marRight w:val="0"/>
                  <w:marTop w:val="0"/>
                  <w:marBottom w:val="0"/>
                  <w:divBdr>
                    <w:top w:val="none" w:sz="0" w:space="0" w:color="auto"/>
                    <w:left w:val="none" w:sz="0" w:space="0" w:color="auto"/>
                    <w:bottom w:val="none" w:sz="0" w:space="0" w:color="auto"/>
                    <w:right w:val="none" w:sz="0" w:space="0" w:color="auto"/>
                  </w:divBdr>
                  <w:divsChild>
                    <w:div w:id="6324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3184">
          <w:marLeft w:val="0"/>
          <w:marRight w:val="0"/>
          <w:marTop w:val="0"/>
          <w:marBottom w:val="0"/>
          <w:divBdr>
            <w:top w:val="none" w:sz="0" w:space="0" w:color="auto"/>
            <w:left w:val="none" w:sz="0" w:space="0" w:color="auto"/>
            <w:bottom w:val="none" w:sz="0" w:space="0" w:color="auto"/>
            <w:right w:val="none" w:sz="0" w:space="0" w:color="auto"/>
          </w:divBdr>
        </w:div>
        <w:div w:id="1732846124">
          <w:marLeft w:val="0"/>
          <w:marRight w:val="0"/>
          <w:marTop w:val="0"/>
          <w:marBottom w:val="0"/>
          <w:divBdr>
            <w:top w:val="none" w:sz="0" w:space="0" w:color="auto"/>
            <w:left w:val="none" w:sz="0" w:space="0" w:color="auto"/>
            <w:bottom w:val="none" w:sz="0" w:space="0" w:color="auto"/>
            <w:right w:val="none" w:sz="0" w:space="0" w:color="auto"/>
          </w:divBdr>
        </w:div>
        <w:div w:id="2010907377">
          <w:marLeft w:val="0"/>
          <w:marRight w:val="0"/>
          <w:marTop w:val="0"/>
          <w:marBottom w:val="0"/>
          <w:divBdr>
            <w:top w:val="none" w:sz="0" w:space="0" w:color="auto"/>
            <w:left w:val="none" w:sz="0" w:space="0" w:color="auto"/>
            <w:bottom w:val="none" w:sz="0" w:space="0" w:color="auto"/>
            <w:right w:val="none" w:sz="0" w:space="0" w:color="auto"/>
          </w:divBdr>
        </w:div>
        <w:div w:id="1504589709">
          <w:marLeft w:val="0"/>
          <w:marRight w:val="0"/>
          <w:marTop w:val="0"/>
          <w:marBottom w:val="0"/>
          <w:divBdr>
            <w:top w:val="none" w:sz="0" w:space="0" w:color="auto"/>
            <w:left w:val="none" w:sz="0" w:space="0" w:color="auto"/>
            <w:bottom w:val="none" w:sz="0" w:space="0" w:color="auto"/>
            <w:right w:val="none" w:sz="0" w:space="0" w:color="auto"/>
          </w:divBdr>
        </w:div>
        <w:div w:id="99838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DocSecurity>0</DocSecurity>
  <Lines>37</Lines>
  <Paragraphs>10</Paragraphs>
  <ScaleCrop>false</ScaleCrop>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2021-10-22T03:05:00Z</dcterms:created>
  <dcterms:modified xsi:type="dcterms:W3CDTF">2021-10-22T03:06:00Z</dcterms:modified>
</cp:coreProperties>
</file>