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64"/>
        <w:gridCol w:w="5264"/>
      </w:tblGrid>
      <w:tr w:rsidR="007B1AC7" w:rsidRPr="005347FC" w14:paraId="15E648DE" w14:textId="77777777" w:rsidTr="005347FC">
        <w:tc>
          <w:tcPr>
            <w:tcW w:w="5264" w:type="dxa"/>
          </w:tcPr>
          <w:p w14:paraId="08D92EB9" w14:textId="77777777" w:rsidR="007B1AC7" w:rsidRPr="005347FC" w:rsidRDefault="007B1AC7" w:rsidP="005347FC">
            <w:pPr>
              <w:jc w:val="center"/>
              <w:rPr>
                <w:b/>
                <w:bCs/>
              </w:rPr>
            </w:pPr>
            <w:r w:rsidRPr="005347FC">
              <w:rPr>
                <w:b/>
                <w:bCs/>
              </w:rPr>
              <w:t>UBND THÀNH PHỐ THỦ ĐỨC</w:t>
            </w:r>
          </w:p>
          <w:p w14:paraId="098B8839" w14:textId="30F716CB" w:rsidR="007B1AC7" w:rsidRPr="005347FC" w:rsidRDefault="007B1AC7" w:rsidP="005347FC">
            <w:pPr>
              <w:jc w:val="center"/>
              <w:rPr>
                <w:b/>
                <w:bCs/>
              </w:rPr>
            </w:pPr>
            <w:r w:rsidRPr="005347FC">
              <w:rPr>
                <w:b/>
                <w:bCs/>
              </w:rPr>
              <w:t>TRƯỜNG THCS THÁI VĂN LUNG</w:t>
            </w:r>
          </w:p>
        </w:tc>
        <w:tc>
          <w:tcPr>
            <w:tcW w:w="5264" w:type="dxa"/>
          </w:tcPr>
          <w:p w14:paraId="0E9D183E" w14:textId="77777777" w:rsidR="007B1AC7" w:rsidRPr="005347FC" w:rsidRDefault="007B1AC7" w:rsidP="005347FC">
            <w:pPr>
              <w:jc w:val="center"/>
              <w:rPr>
                <w:b/>
                <w:bCs/>
              </w:rPr>
            </w:pPr>
            <w:r w:rsidRPr="005347FC">
              <w:rPr>
                <w:b/>
                <w:bCs/>
              </w:rPr>
              <w:t>ĐỀ KIỂM TRA GIỮA HỌC KỲ 1</w:t>
            </w:r>
          </w:p>
          <w:p w14:paraId="457FE767" w14:textId="56890A0C" w:rsidR="005347FC" w:rsidRPr="005347FC" w:rsidRDefault="005347FC" w:rsidP="005347FC">
            <w:pPr>
              <w:jc w:val="center"/>
              <w:rPr>
                <w:b/>
                <w:bCs/>
              </w:rPr>
            </w:pPr>
            <w:r w:rsidRPr="005347FC">
              <w:rPr>
                <w:b/>
                <w:bCs/>
              </w:rPr>
              <w:t>NĂM HỌC: 2024 – 2025</w:t>
            </w:r>
          </w:p>
          <w:p w14:paraId="0576EBFE" w14:textId="77777777" w:rsidR="005347FC" w:rsidRPr="005347FC" w:rsidRDefault="005347FC" w:rsidP="005347FC">
            <w:pPr>
              <w:jc w:val="center"/>
            </w:pPr>
            <w:r w:rsidRPr="005347FC">
              <w:t>MÔN: TOÁN 8</w:t>
            </w:r>
          </w:p>
          <w:p w14:paraId="48F5B9D0" w14:textId="0B26AC80" w:rsidR="005347FC" w:rsidRPr="005347FC" w:rsidRDefault="005347FC" w:rsidP="005347FC">
            <w:pPr>
              <w:jc w:val="center"/>
              <w:rPr>
                <w:b/>
                <w:bCs/>
              </w:rPr>
            </w:pPr>
            <w:r w:rsidRPr="005347FC">
              <w:t>Thời gian:</w:t>
            </w:r>
            <w:r w:rsidRPr="005347FC">
              <w:rPr>
                <w:b/>
                <w:bCs/>
              </w:rPr>
              <w:t xml:space="preserve"> </w:t>
            </w:r>
            <w:r w:rsidRPr="005347FC">
              <w:t>60 phút (không kể thời gian phát đề)</w:t>
            </w:r>
          </w:p>
        </w:tc>
      </w:tr>
    </w:tbl>
    <w:p w14:paraId="5CBA208E" w14:textId="77777777" w:rsidR="007B1AC7" w:rsidRPr="005347FC" w:rsidRDefault="007B1AC7" w:rsidP="00A93E5C">
      <w:pPr>
        <w:rPr>
          <w:b/>
          <w:bCs/>
        </w:rPr>
      </w:pPr>
    </w:p>
    <w:p w14:paraId="384A29D1" w14:textId="365A81D9" w:rsidR="00A93E5C" w:rsidRPr="005347FC" w:rsidRDefault="0086020C" w:rsidP="00A93E5C">
      <w:pPr>
        <w:rPr>
          <w:b/>
          <w:bCs/>
        </w:rPr>
      </w:pPr>
      <w:r w:rsidRPr="005347FC">
        <w:rPr>
          <w:b/>
          <w:bCs/>
        </w:rPr>
        <w:t xml:space="preserve">Phần </w:t>
      </w:r>
      <w:r w:rsidR="007B1AC7" w:rsidRPr="005347FC">
        <w:rPr>
          <w:b/>
          <w:bCs/>
        </w:rPr>
        <w:t>A</w:t>
      </w:r>
      <w:r w:rsidR="005347FC" w:rsidRPr="005347FC">
        <w:rPr>
          <w:b/>
          <w:bCs/>
        </w:rPr>
        <w:t>.</w:t>
      </w:r>
      <w:r w:rsidRPr="005347FC">
        <w:rPr>
          <w:b/>
          <w:bCs/>
        </w:rPr>
        <w:t xml:space="preserve"> Trắc nghiệm(3 điểm)</w:t>
      </w:r>
    </w:p>
    <w:p w14:paraId="319636CB" w14:textId="65630277" w:rsidR="0086020C" w:rsidRPr="005347FC" w:rsidRDefault="0086020C" w:rsidP="00A93E5C">
      <w:r w:rsidRPr="005347FC">
        <w:rPr>
          <w:b/>
          <w:bCs/>
        </w:rPr>
        <w:t>Câu 1</w:t>
      </w:r>
      <w:r w:rsidR="005347FC" w:rsidRPr="005347FC">
        <w:rPr>
          <w:b/>
          <w:bCs/>
        </w:rPr>
        <w:t>.</w:t>
      </w:r>
      <w:r w:rsidRPr="005347FC">
        <w:t xml:space="preserve"> Số đối của </w:t>
      </w:r>
      <w:r w:rsidR="007B1AC7" w:rsidRPr="005347FC">
        <w:rPr>
          <w:position w:val="-8"/>
        </w:rPr>
        <w:object w:dxaOrig="400" w:dyaOrig="400" w14:anchorId="1A4ECC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.95pt;height:19.95pt" o:ole="">
            <v:imagedata r:id="rId5" o:title=""/>
          </v:shape>
          <o:OLEObject Type="Embed" ProgID="Equation.DSMT4" ShapeID="_x0000_i1025" DrawAspect="Content" ObjectID="_1790447009" r:id="rId6"/>
        </w:object>
      </w:r>
      <w:r w:rsidRPr="005347FC">
        <w:t>là:</w:t>
      </w:r>
    </w:p>
    <w:p w14:paraId="61F7F102" w14:textId="77777777" w:rsidR="00CF736F" w:rsidRPr="005347FC" w:rsidRDefault="00CF736F" w:rsidP="0086020C">
      <w:pPr>
        <w:pStyle w:val="ListParagraph"/>
        <w:numPr>
          <w:ilvl w:val="0"/>
          <w:numId w:val="1"/>
        </w:numPr>
        <w:sectPr w:rsidR="00CF736F" w:rsidRPr="005347FC" w:rsidSect="003C6EFC">
          <w:pgSz w:w="12240" w:h="15840"/>
          <w:pgMar w:top="851" w:right="851" w:bottom="567" w:left="851" w:header="720" w:footer="720" w:gutter="0"/>
          <w:cols w:space="720"/>
          <w:docGrid w:linePitch="381"/>
        </w:sectPr>
      </w:pPr>
    </w:p>
    <w:p w14:paraId="160D1586" w14:textId="12A078A7" w:rsidR="0086020C" w:rsidRPr="005347FC" w:rsidRDefault="007B1AC7" w:rsidP="0086020C">
      <w:pPr>
        <w:pStyle w:val="ListParagraph"/>
        <w:numPr>
          <w:ilvl w:val="0"/>
          <w:numId w:val="1"/>
        </w:numPr>
      </w:pPr>
      <w:r w:rsidRPr="005347FC">
        <w:rPr>
          <w:position w:val="-8"/>
        </w:rPr>
        <w:object w:dxaOrig="400" w:dyaOrig="400" w14:anchorId="155A21BA">
          <v:shape id="_x0000_i1026" type="#_x0000_t75" style="width:19.95pt;height:19.95pt" o:ole="">
            <v:imagedata r:id="rId7" o:title=""/>
          </v:shape>
          <o:OLEObject Type="Embed" ProgID="Equation.DSMT4" ShapeID="_x0000_i1026" DrawAspect="Content" ObjectID="_1790447010" r:id="rId8"/>
        </w:object>
      </w:r>
    </w:p>
    <w:p w14:paraId="6D520660" w14:textId="7B8C0F1C" w:rsidR="0086020C" w:rsidRPr="005347FC" w:rsidRDefault="0086020C" w:rsidP="0086020C">
      <w:pPr>
        <w:pStyle w:val="ListParagraph"/>
        <w:numPr>
          <w:ilvl w:val="0"/>
          <w:numId w:val="1"/>
        </w:numPr>
      </w:pPr>
      <w:r w:rsidRPr="005347FC">
        <w:t xml:space="preserve">- </w:t>
      </w:r>
      <w:bookmarkStart w:id="0" w:name="MTBlankEqn"/>
      <w:r w:rsidR="007B1AC7" w:rsidRPr="005347FC">
        <w:rPr>
          <w:position w:val="-8"/>
        </w:rPr>
        <w:object w:dxaOrig="400" w:dyaOrig="400" w14:anchorId="6C426F02">
          <v:shape id="_x0000_i1027" type="#_x0000_t75" style="width:19.95pt;height:19.95pt" o:ole="">
            <v:imagedata r:id="rId9" o:title=""/>
          </v:shape>
          <o:OLEObject Type="Embed" ProgID="Equation.DSMT4" ShapeID="_x0000_i1027" DrawAspect="Content" ObjectID="_1790447011" r:id="rId10"/>
        </w:object>
      </w:r>
      <w:bookmarkEnd w:id="0"/>
    </w:p>
    <w:p w14:paraId="5D1511B1" w14:textId="0C54A7BE" w:rsidR="0086020C" w:rsidRPr="005347FC" w:rsidRDefault="0086020C" w:rsidP="0086020C">
      <w:pPr>
        <w:pStyle w:val="ListParagraph"/>
        <w:numPr>
          <w:ilvl w:val="0"/>
          <w:numId w:val="1"/>
        </w:numPr>
      </w:pPr>
      <w:r w:rsidRPr="005347FC">
        <w:t>3</w:t>
      </w:r>
    </w:p>
    <w:p w14:paraId="5DEBC953" w14:textId="11538867" w:rsidR="0086020C" w:rsidRPr="005347FC" w:rsidRDefault="0086020C" w:rsidP="0086020C">
      <w:pPr>
        <w:pStyle w:val="ListParagraph"/>
        <w:numPr>
          <w:ilvl w:val="0"/>
          <w:numId w:val="1"/>
        </w:numPr>
      </w:pPr>
      <w:r w:rsidRPr="005347FC">
        <w:t>– 3</w:t>
      </w:r>
    </w:p>
    <w:p w14:paraId="7FE5D1AF" w14:textId="77777777" w:rsidR="00CF736F" w:rsidRPr="005347FC" w:rsidRDefault="00CF736F" w:rsidP="0086020C">
      <w:pPr>
        <w:sectPr w:rsidR="00CF736F" w:rsidRPr="005347FC" w:rsidSect="00CF736F">
          <w:type w:val="continuous"/>
          <w:pgSz w:w="12240" w:h="15840"/>
          <w:pgMar w:top="851" w:right="851" w:bottom="567" w:left="851" w:header="720" w:footer="720" w:gutter="0"/>
          <w:cols w:num="4" w:space="720"/>
          <w:docGrid w:linePitch="381"/>
        </w:sectPr>
      </w:pPr>
    </w:p>
    <w:p w14:paraId="5DF2F610" w14:textId="365F9273" w:rsidR="0086020C" w:rsidRPr="005347FC" w:rsidRDefault="0086020C" w:rsidP="0086020C">
      <w:r w:rsidRPr="005347FC">
        <w:rPr>
          <w:b/>
          <w:bCs/>
        </w:rPr>
        <w:t>Câu 2</w:t>
      </w:r>
      <w:r w:rsidR="005347FC" w:rsidRPr="005347FC">
        <w:rPr>
          <w:b/>
          <w:bCs/>
        </w:rPr>
        <w:t>.</w:t>
      </w:r>
      <w:r w:rsidRPr="005347FC">
        <w:t xml:space="preserve"> Số nào sau đây là số thập phân vô hạn tuần hoàn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90"/>
        <w:gridCol w:w="2039"/>
        <w:gridCol w:w="2102"/>
        <w:gridCol w:w="2102"/>
        <w:gridCol w:w="2105"/>
      </w:tblGrid>
      <w:tr w:rsidR="007B1AC7" w:rsidRPr="005347FC" w14:paraId="0DB282D3" w14:textId="77777777" w:rsidTr="007B1AC7">
        <w:tc>
          <w:tcPr>
            <w:tcW w:w="2190" w:type="dxa"/>
            <w:vAlign w:val="center"/>
          </w:tcPr>
          <w:p w14:paraId="669A2156" w14:textId="36212440" w:rsidR="007B1AC7" w:rsidRPr="005347FC" w:rsidRDefault="007B1AC7" w:rsidP="00CF736F">
            <w:r w:rsidRPr="005347FC">
              <w:t xml:space="preserve">A. </w:t>
            </w:r>
            <w:r w:rsidRPr="005347FC">
              <w:rPr>
                <w:position w:val="-6"/>
              </w:rPr>
              <w:object w:dxaOrig="580" w:dyaOrig="380" w14:anchorId="7A08FBB1">
                <v:shape id="_x0000_i1028" type="#_x0000_t75" style="width:28.8pt;height:18.85pt" o:ole="">
                  <v:imagedata r:id="rId11" o:title=""/>
                </v:shape>
                <o:OLEObject Type="Embed" ProgID="Equation.DSMT4" ShapeID="_x0000_i1028" DrawAspect="Content" ObjectID="_1790447012" r:id="rId12"/>
              </w:object>
            </w:r>
          </w:p>
        </w:tc>
        <w:tc>
          <w:tcPr>
            <w:tcW w:w="2039" w:type="dxa"/>
          </w:tcPr>
          <w:p w14:paraId="14FC5719" w14:textId="77777777" w:rsidR="007B1AC7" w:rsidRPr="005347FC" w:rsidRDefault="007B1AC7" w:rsidP="0086020C"/>
        </w:tc>
        <w:tc>
          <w:tcPr>
            <w:tcW w:w="2102" w:type="dxa"/>
            <w:vAlign w:val="center"/>
          </w:tcPr>
          <w:p w14:paraId="41FDCAA4" w14:textId="242BAB5F" w:rsidR="007B1AC7" w:rsidRPr="005347FC" w:rsidRDefault="007B1AC7" w:rsidP="0086020C">
            <w:r w:rsidRPr="005347FC">
              <w:t xml:space="preserve">       B. </w:t>
            </w:r>
            <w:r w:rsidRPr="005347FC">
              <w:rPr>
                <w:position w:val="-28"/>
              </w:rPr>
              <w:object w:dxaOrig="260" w:dyaOrig="720" w14:anchorId="016C3257">
                <v:shape id="_x0000_i1029" type="#_x0000_t75" style="width:12.75pt;height:36pt" o:ole="">
                  <v:imagedata r:id="rId13" o:title=""/>
                </v:shape>
                <o:OLEObject Type="Embed" ProgID="Equation.DSMT4" ShapeID="_x0000_i1029" DrawAspect="Content" ObjectID="_1790447013" r:id="rId14"/>
              </w:object>
            </w:r>
          </w:p>
        </w:tc>
        <w:tc>
          <w:tcPr>
            <w:tcW w:w="2102" w:type="dxa"/>
            <w:vAlign w:val="center"/>
          </w:tcPr>
          <w:p w14:paraId="4053CCB8" w14:textId="278CB233" w:rsidR="007B1AC7" w:rsidRPr="005347FC" w:rsidRDefault="007B1AC7" w:rsidP="0086020C">
            <w:r w:rsidRPr="005347FC">
              <w:t xml:space="preserve">          C. </w:t>
            </w:r>
            <w:r w:rsidRPr="005347FC">
              <w:rPr>
                <w:position w:val="-28"/>
              </w:rPr>
              <w:object w:dxaOrig="260" w:dyaOrig="720" w14:anchorId="31CC092F">
                <v:shape id="_x0000_i1030" type="#_x0000_t75" style="width:12.75pt;height:36pt" o:ole="">
                  <v:imagedata r:id="rId15" o:title=""/>
                </v:shape>
                <o:OLEObject Type="Embed" ProgID="Equation.DSMT4" ShapeID="_x0000_i1030" DrawAspect="Content" ObjectID="_1790447014" r:id="rId16"/>
              </w:object>
            </w:r>
          </w:p>
        </w:tc>
        <w:tc>
          <w:tcPr>
            <w:tcW w:w="2105" w:type="dxa"/>
            <w:vAlign w:val="center"/>
          </w:tcPr>
          <w:p w14:paraId="69E19232" w14:textId="05B192D4" w:rsidR="007B1AC7" w:rsidRPr="005347FC" w:rsidRDefault="007B1AC7" w:rsidP="0086020C">
            <w:r w:rsidRPr="005347FC">
              <w:t xml:space="preserve">            D. </w:t>
            </w:r>
            <w:r w:rsidRPr="005347FC">
              <w:rPr>
                <w:position w:val="-26"/>
              </w:rPr>
              <w:object w:dxaOrig="260" w:dyaOrig="700" w14:anchorId="5A5B57C8">
                <v:shape id="_x0000_i1031" type="#_x0000_t75" style="width:12.75pt;height:34.9pt" o:ole="">
                  <v:imagedata r:id="rId17" o:title=""/>
                </v:shape>
                <o:OLEObject Type="Embed" ProgID="Equation.DSMT4" ShapeID="_x0000_i1031" DrawAspect="Content" ObjectID="_1790447015" r:id="rId18"/>
              </w:object>
            </w:r>
          </w:p>
        </w:tc>
      </w:tr>
    </w:tbl>
    <w:p w14:paraId="18BEBD9D" w14:textId="1A7C7CA4" w:rsidR="0086020C" w:rsidRPr="005347FC" w:rsidRDefault="0086020C" w:rsidP="0086020C">
      <w:r w:rsidRPr="005347FC">
        <w:rPr>
          <w:b/>
          <w:bCs/>
        </w:rPr>
        <w:t>Câu 3</w:t>
      </w:r>
      <w:r w:rsidR="005347FC" w:rsidRPr="005347FC">
        <w:rPr>
          <w:b/>
          <w:bCs/>
        </w:rPr>
        <w:t>.</w:t>
      </w:r>
      <w:r w:rsidRPr="005347FC">
        <w:t xml:space="preserve"> Số nào sau đây là số vô tỉ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32"/>
        <w:gridCol w:w="2632"/>
        <w:gridCol w:w="2632"/>
        <w:gridCol w:w="2632"/>
      </w:tblGrid>
      <w:tr w:rsidR="00101B43" w:rsidRPr="005347FC" w14:paraId="09680F7B" w14:textId="77777777" w:rsidTr="00101B43">
        <w:tc>
          <w:tcPr>
            <w:tcW w:w="2632" w:type="dxa"/>
            <w:vAlign w:val="center"/>
          </w:tcPr>
          <w:p w14:paraId="5180257D" w14:textId="446DB7EE" w:rsidR="00101B43" w:rsidRPr="005347FC" w:rsidRDefault="00101B43" w:rsidP="0086020C">
            <w:pPr>
              <w:pStyle w:val="ListParagraph"/>
              <w:numPr>
                <w:ilvl w:val="0"/>
                <w:numId w:val="3"/>
              </w:numPr>
              <w:ind w:left="426" w:right="-3009" w:hanging="426"/>
            </w:pPr>
            <w:r w:rsidRPr="005347FC">
              <w:t>π</w:t>
            </w:r>
          </w:p>
        </w:tc>
        <w:tc>
          <w:tcPr>
            <w:tcW w:w="2632" w:type="dxa"/>
            <w:vAlign w:val="center"/>
          </w:tcPr>
          <w:p w14:paraId="3C2AFC22" w14:textId="59BAE32D" w:rsidR="00101B43" w:rsidRPr="005347FC" w:rsidRDefault="00101B43" w:rsidP="0086020C">
            <w:pPr>
              <w:pStyle w:val="ListParagraph"/>
              <w:numPr>
                <w:ilvl w:val="0"/>
                <w:numId w:val="3"/>
              </w:numPr>
              <w:ind w:left="426" w:right="-3009" w:hanging="426"/>
            </w:pPr>
            <w:r w:rsidRPr="005347FC">
              <w:t>1,(6)</w:t>
            </w:r>
          </w:p>
        </w:tc>
        <w:tc>
          <w:tcPr>
            <w:tcW w:w="2632" w:type="dxa"/>
            <w:vAlign w:val="center"/>
          </w:tcPr>
          <w:p w14:paraId="58178861" w14:textId="7DEA0645" w:rsidR="00101B43" w:rsidRPr="005347FC" w:rsidRDefault="007B1AC7" w:rsidP="00101B43">
            <w:pPr>
              <w:pStyle w:val="ListParagraph"/>
              <w:numPr>
                <w:ilvl w:val="0"/>
                <w:numId w:val="3"/>
              </w:numPr>
            </w:pPr>
            <w:r w:rsidRPr="005347FC">
              <w:rPr>
                <w:position w:val="-6"/>
              </w:rPr>
              <w:object w:dxaOrig="420" w:dyaOrig="380" w14:anchorId="2C097F1C">
                <v:shape id="_x0000_i1032" type="#_x0000_t75" style="width:21.05pt;height:18.85pt" o:ole="">
                  <v:imagedata r:id="rId19" o:title=""/>
                </v:shape>
                <o:OLEObject Type="Embed" ProgID="Equation.DSMT4" ShapeID="_x0000_i1032" DrawAspect="Content" ObjectID="_1790447016" r:id="rId20"/>
              </w:object>
            </w:r>
          </w:p>
        </w:tc>
        <w:tc>
          <w:tcPr>
            <w:tcW w:w="2632" w:type="dxa"/>
            <w:vAlign w:val="center"/>
          </w:tcPr>
          <w:p w14:paraId="19D7DDE3" w14:textId="0300A69D" w:rsidR="00101B43" w:rsidRPr="005347FC" w:rsidRDefault="00101B43" w:rsidP="0086020C">
            <w:pPr>
              <w:pStyle w:val="ListParagraph"/>
              <w:numPr>
                <w:ilvl w:val="0"/>
                <w:numId w:val="3"/>
              </w:numPr>
              <w:ind w:left="426" w:right="-3009" w:hanging="426"/>
            </w:pPr>
            <w:r w:rsidRPr="005347FC">
              <w:t>1,4</w:t>
            </w:r>
          </w:p>
        </w:tc>
      </w:tr>
    </w:tbl>
    <w:p w14:paraId="7CF9D28D" w14:textId="3A2A7234" w:rsidR="0086020C" w:rsidRPr="005347FC" w:rsidRDefault="0086020C" w:rsidP="0086020C">
      <w:r w:rsidRPr="005347FC">
        <w:rPr>
          <w:b/>
          <w:bCs/>
        </w:rPr>
        <w:t>Câu 4</w:t>
      </w:r>
      <w:r w:rsidR="005347FC" w:rsidRPr="005347FC">
        <w:rPr>
          <w:b/>
          <w:bCs/>
        </w:rPr>
        <w:t>.</w:t>
      </w:r>
      <w:r w:rsidRPr="005347FC">
        <w:t xml:space="preserve"> </w:t>
      </w:r>
      <w:r w:rsidR="00CF736F" w:rsidRPr="005347FC">
        <w:t>Hình nào sau đây là hình lăng trụ đứng tam giác</w:t>
      </w:r>
    </w:p>
    <w:p w14:paraId="534BBF09" w14:textId="29C249EA" w:rsidR="00CF736F" w:rsidRPr="005347FC" w:rsidRDefault="00CF736F" w:rsidP="0086020C">
      <w:r w:rsidRPr="005347FC">
        <w:rPr>
          <w:noProof/>
        </w:rPr>
        <w:drawing>
          <wp:inline distT="0" distB="0" distL="0" distR="0" wp14:anchorId="544AF1A4" wp14:editId="47E17397">
            <wp:extent cx="6121049" cy="1174653"/>
            <wp:effectExtent l="0" t="0" r="0" b="6985"/>
            <wp:docPr id="858510328" name="Hình ảnh 1" descr="Ảnh có chứa bản phác thảo, biểu đồ, hàng, nghệ thuật gấp giấy origami&#10;&#10;Mô tả được tạo tự độ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8510328" name="Hình ảnh 1" descr="Ảnh có chứa bản phác thảo, biểu đồ, hàng, nghệ thuật gấp giấy origami&#10;&#10;Mô tả được tạo tự động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146824" cy="1179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2"/>
        <w:gridCol w:w="1982"/>
        <w:gridCol w:w="1828"/>
        <w:gridCol w:w="2231"/>
        <w:gridCol w:w="2231"/>
      </w:tblGrid>
      <w:tr w:rsidR="00F36F6E" w:rsidRPr="005347FC" w14:paraId="20FB80D0" w14:textId="77777777" w:rsidTr="00F36F6E">
        <w:tc>
          <w:tcPr>
            <w:tcW w:w="1982" w:type="dxa"/>
          </w:tcPr>
          <w:p w14:paraId="07AF1553" w14:textId="08361951" w:rsidR="00F36F6E" w:rsidRPr="005347FC" w:rsidRDefault="00F36F6E" w:rsidP="008163EE">
            <w:r w:rsidRPr="005347FC">
              <w:t>A. Hình 1</w:t>
            </w:r>
          </w:p>
        </w:tc>
        <w:tc>
          <w:tcPr>
            <w:tcW w:w="1982" w:type="dxa"/>
          </w:tcPr>
          <w:p w14:paraId="62D1C0F4" w14:textId="49A29D26" w:rsidR="00F36F6E" w:rsidRPr="005347FC" w:rsidRDefault="00F36F6E" w:rsidP="00891358">
            <w:pPr>
              <w:ind w:right="-255"/>
            </w:pPr>
            <w:r w:rsidRPr="005347FC">
              <w:t xml:space="preserve">       </w:t>
            </w:r>
            <w:r w:rsidR="00891358" w:rsidRPr="005347FC">
              <w:t xml:space="preserve"> </w:t>
            </w:r>
            <w:r w:rsidRPr="005347FC">
              <w:t>B. Hình 2</w:t>
            </w:r>
          </w:p>
        </w:tc>
        <w:tc>
          <w:tcPr>
            <w:tcW w:w="1828" w:type="dxa"/>
          </w:tcPr>
          <w:p w14:paraId="67988DF0" w14:textId="77777777" w:rsidR="00F36F6E" w:rsidRPr="005347FC" w:rsidRDefault="00F36F6E" w:rsidP="008163EE">
            <w:pPr>
              <w:ind w:left="709"/>
            </w:pPr>
          </w:p>
        </w:tc>
        <w:tc>
          <w:tcPr>
            <w:tcW w:w="2231" w:type="dxa"/>
          </w:tcPr>
          <w:p w14:paraId="23E44C80" w14:textId="33E16B03" w:rsidR="00F36F6E" w:rsidRPr="005347FC" w:rsidRDefault="00F36F6E" w:rsidP="00891358">
            <w:r w:rsidRPr="005347FC">
              <w:t>C. Hình 3</w:t>
            </w:r>
          </w:p>
        </w:tc>
        <w:tc>
          <w:tcPr>
            <w:tcW w:w="2231" w:type="dxa"/>
          </w:tcPr>
          <w:p w14:paraId="085787A5" w14:textId="51DA5B1C" w:rsidR="00F36F6E" w:rsidRPr="005347FC" w:rsidRDefault="00F36F6E" w:rsidP="008163EE">
            <w:pPr>
              <w:ind w:left="709"/>
            </w:pPr>
            <w:r w:rsidRPr="005347FC">
              <w:t>D. Hình 4</w:t>
            </w:r>
          </w:p>
        </w:tc>
      </w:tr>
    </w:tbl>
    <w:p w14:paraId="135BB114" w14:textId="10363C5A" w:rsidR="00A93E5C" w:rsidRPr="005347FC" w:rsidRDefault="005347FC" w:rsidP="008163EE">
      <w:r w:rsidRPr="005347FC">
        <w:rPr>
          <w:noProof/>
        </w:rPr>
        <w:drawing>
          <wp:anchor distT="0" distB="0" distL="114300" distR="114300" simplePos="0" relativeHeight="251658240" behindDoc="0" locked="0" layoutInCell="1" allowOverlap="1" wp14:anchorId="30671D74" wp14:editId="1148DCCF">
            <wp:simplePos x="0" y="0"/>
            <wp:positionH relativeFrom="margin">
              <wp:posOffset>4734560</wp:posOffset>
            </wp:positionH>
            <wp:positionV relativeFrom="margin">
              <wp:posOffset>5641975</wp:posOffset>
            </wp:positionV>
            <wp:extent cx="1873250" cy="1934210"/>
            <wp:effectExtent l="0" t="0" r="0" b="8890"/>
            <wp:wrapSquare wrapText="bothSides"/>
            <wp:docPr id="1832031105" name="Hình ảnh 1" descr="Ảnh có chứa hàng, biểu đồ, Sơ đồ, hình tam giác&#10;&#10;Mô tả được tạo tự độ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2031105" name="Hình ảnh 1" descr="Ảnh có chứa hàng, biểu đồ, Sơ đồ, hình tam giác&#10;&#10;Mô tả được tạo tự độn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3250" cy="1934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63EE" w:rsidRPr="005347FC">
        <w:rPr>
          <w:b/>
          <w:bCs/>
        </w:rPr>
        <w:t>Câu 5</w:t>
      </w:r>
      <w:r w:rsidRPr="005347FC">
        <w:rPr>
          <w:b/>
          <w:bCs/>
        </w:rPr>
        <w:t>.</w:t>
      </w:r>
      <w:r w:rsidR="008163EE" w:rsidRPr="005347FC">
        <w:t xml:space="preserve"> </w:t>
      </w:r>
      <w:r w:rsidR="00B31E48" w:rsidRPr="005347FC">
        <w:t>Diện tích xung quanh của hình lăng trụ đứng tam giác ở hình bên là</w:t>
      </w:r>
    </w:p>
    <w:p w14:paraId="1F4D4061" w14:textId="54BBF03A" w:rsidR="00B31E48" w:rsidRPr="005347FC" w:rsidRDefault="00B31E48" w:rsidP="00B31E48">
      <w:pPr>
        <w:pStyle w:val="ListParagraph"/>
        <w:numPr>
          <w:ilvl w:val="0"/>
          <w:numId w:val="8"/>
        </w:numPr>
      </w:pPr>
      <w:r w:rsidRPr="005347FC">
        <w:t>34 cm</w:t>
      </w:r>
      <w:r w:rsidRPr="005347FC">
        <w:rPr>
          <w:vertAlign w:val="superscript"/>
        </w:rPr>
        <w:t>2</w:t>
      </w:r>
    </w:p>
    <w:p w14:paraId="13D68949" w14:textId="24C76A32" w:rsidR="00B31E48" w:rsidRPr="005347FC" w:rsidRDefault="00B31E48" w:rsidP="00B31E48">
      <w:pPr>
        <w:pStyle w:val="ListParagraph"/>
        <w:numPr>
          <w:ilvl w:val="0"/>
          <w:numId w:val="8"/>
        </w:numPr>
      </w:pPr>
      <w:r w:rsidRPr="005347FC">
        <w:t>28,5 cm</w:t>
      </w:r>
      <w:r w:rsidRPr="005347FC">
        <w:rPr>
          <w:vertAlign w:val="superscript"/>
        </w:rPr>
        <w:t>2</w:t>
      </w:r>
    </w:p>
    <w:p w14:paraId="242AAA57" w14:textId="3C538EAC" w:rsidR="00B31E48" w:rsidRPr="005347FC" w:rsidRDefault="00B31E48" w:rsidP="00B31E48">
      <w:pPr>
        <w:pStyle w:val="ListParagraph"/>
        <w:numPr>
          <w:ilvl w:val="0"/>
          <w:numId w:val="8"/>
        </w:numPr>
      </w:pPr>
      <w:r w:rsidRPr="005347FC">
        <w:t>31,5 cm</w:t>
      </w:r>
      <w:r w:rsidRPr="005347FC">
        <w:rPr>
          <w:vertAlign w:val="superscript"/>
        </w:rPr>
        <w:t>2</w:t>
      </w:r>
    </w:p>
    <w:p w14:paraId="1E12F43A" w14:textId="16D64E99" w:rsidR="00B31E48" w:rsidRPr="005347FC" w:rsidRDefault="00B31E48" w:rsidP="00B31E48">
      <w:pPr>
        <w:pStyle w:val="ListParagraph"/>
        <w:numPr>
          <w:ilvl w:val="0"/>
          <w:numId w:val="8"/>
        </w:numPr>
      </w:pPr>
      <w:r w:rsidRPr="005347FC">
        <w:t>21 cm</w:t>
      </w:r>
      <w:r w:rsidRPr="005347FC">
        <w:rPr>
          <w:vertAlign w:val="superscript"/>
        </w:rPr>
        <w:t>2</w:t>
      </w:r>
    </w:p>
    <w:p w14:paraId="6E90090E" w14:textId="6CD25842" w:rsidR="007B1AC7" w:rsidRPr="005347FC" w:rsidRDefault="007B1AC7" w:rsidP="00771B67">
      <w:pPr>
        <w:rPr>
          <w:b/>
          <w:bCs/>
          <w:u w:val="single"/>
        </w:rPr>
      </w:pPr>
    </w:p>
    <w:p w14:paraId="7807B1DF" w14:textId="7853424E" w:rsidR="005347FC" w:rsidRPr="005347FC" w:rsidRDefault="005347FC" w:rsidP="00771B67">
      <w:pPr>
        <w:rPr>
          <w:b/>
          <w:bCs/>
          <w:u w:val="single"/>
        </w:rPr>
      </w:pPr>
    </w:p>
    <w:p w14:paraId="121324A6" w14:textId="60F0E623" w:rsidR="00771B67" w:rsidRPr="005347FC" w:rsidRDefault="005347FC" w:rsidP="00771B67">
      <w:r w:rsidRPr="005347FC"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60B5C37C" wp14:editId="59039552">
            <wp:simplePos x="0" y="0"/>
            <wp:positionH relativeFrom="margin">
              <wp:posOffset>4378520</wp:posOffset>
            </wp:positionH>
            <wp:positionV relativeFrom="margin">
              <wp:posOffset>7782560</wp:posOffset>
            </wp:positionV>
            <wp:extent cx="2018665" cy="1320800"/>
            <wp:effectExtent l="0" t="0" r="635" b="0"/>
            <wp:wrapSquare wrapText="bothSides"/>
            <wp:docPr id="1263490217" name="Hình ảnh 1" descr="Ảnh có chứa hàng, biểu đồ, Song song, Sơ đồ&#10;&#10;Mô tả được tạo tự độ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3490217" name="Hình ảnh 1" descr="Ảnh có chứa hàng, biểu đồ, Song song, Sơ đồ&#10;&#10;Mô tả được tạo tự động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8665" cy="132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1B67" w:rsidRPr="005347FC">
        <w:rPr>
          <w:b/>
          <w:bCs/>
        </w:rPr>
        <w:t>Câu 6</w:t>
      </w:r>
      <w:r w:rsidRPr="005347FC">
        <w:rPr>
          <w:b/>
          <w:bCs/>
        </w:rPr>
        <w:t>.</w:t>
      </w:r>
      <w:r w:rsidR="00771B67" w:rsidRPr="005347FC">
        <w:t xml:space="preserve"> Hình hộp chữ nhật ABCD.GHIJ có AB = 12cm. Khẳng định nào sau đây đúng</w:t>
      </w:r>
    </w:p>
    <w:p w14:paraId="7A5B88CA" w14:textId="56ED72FD" w:rsidR="00771B67" w:rsidRPr="005347FC" w:rsidRDefault="00771B67" w:rsidP="00771B67">
      <w:pPr>
        <w:pStyle w:val="ListParagraph"/>
        <w:numPr>
          <w:ilvl w:val="0"/>
          <w:numId w:val="9"/>
        </w:numPr>
      </w:pPr>
      <w:r w:rsidRPr="005347FC">
        <w:t>GJ = 12cm</w:t>
      </w:r>
    </w:p>
    <w:p w14:paraId="7E4449B7" w14:textId="4BB60A52" w:rsidR="00771B67" w:rsidRPr="005347FC" w:rsidRDefault="00771B67" w:rsidP="00771B67">
      <w:pPr>
        <w:pStyle w:val="ListParagraph"/>
        <w:numPr>
          <w:ilvl w:val="0"/>
          <w:numId w:val="9"/>
        </w:numPr>
      </w:pPr>
      <w:r w:rsidRPr="005347FC">
        <w:t>AG = 12cm</w:t>
      </w:r>
    </w:p>
    <w:p w14:paraId="75044C42" w14:textId="77777777" w:rsidR="00771B67" w:rsidRPr="005347FC" w:rsidRDefault="00771B67" w:rsidP="00771B67">
      <w:pPr>
        <w:pStyle w:val="ListParagraph"/>
        <w:numPr>
          <w:ilvl w:val="0"/>
          <w:numId w:val="9"/>
        </w:numPr>
      </w:pPr>
      <w:r w:rsidRPr="005347FC">
        <w:t>IJ = 12cm</w:t>
      </w:r>
    </w:p>
    <w:p w14:paraId="7420D13C" w14:textId="0964BF45" w:rsidR="00771B67" w:rsidRPr="005347FC" w:rsidRDefault="00771B67" w:rsidP="00771B67">
      <w:pPr>
        <w:pStyle w:val="ListParagraph"/>
        <w:numPr>
          <w:ilvl w:val="0"/>
          <w:numId w:val="9"/>
        </w:numPr>
      </w:pPr>
      <w:r w:rsidRPr="005347FC">
        <w:t xml:space="preserve"> AH = 12cm </w:t>
      </w:r>
    </w:p>
    <w:p w14:paraId="27B76928" w14:textId="3145F1BD" w:rsidR="00F36F6E" w:rsidRPr="005347FC" w:rsidRDefault="00F36F6E" w:rsidP="00F36F6E">
      <w:pPr>
        <w:rPr>
          <w:b/>
          <w:bCs/>
        </w:rPr>
      </w:pPr>
      <w:r w:rsidRPr="005347FC">
        <w:rPr>
          <w:b/>
          <w:bCs/>
        </w:rPr>
        <w:lastRenderedPageBreak/>
        <w:t xml:space="preserve">Phần </w:t>
      </w:r>
      <w:r w:rsidR="005347FC" w:rsidRPr="005347FC">
        <w:rPr>
          <w:b/>
          <w:bCs/>
        </w:rPr>
        <w:t>B</w:t>
      </w:r>
      <w:r w:rsidRPr="005347FC">
        <w:rPr>
          <w:b/>
          <w:bCs/>
        </w:rPr>
        <w:t>: Tự Luận(7 điểm)</w:t>
      </w:r>
    </w:p>
    <w:p w14:paraId="66F705F6" w14:textId="484CD2B3" w:rsidR="00F36F6E" w:rsidRPr="005347FC" w:rsidRDefault="00F36F6E" w:rsidP="00F36F6E">
      <w:r w:rsidRPr="005347FC">
        <w:rPr>
          <w:b/>
          <w:bCs/>
        </w:rPr>
        <w:t>Câu 1</w:t>
      </w:r>
      <w:r w:rsidR="00891358" w:rsidRPr="005347FC">
        <w:rPr>
          <w:b/>
          <w:bCs/>
        </w:rPr>
        <w:t>.</w:t>
      </w:r>
      <w:r w:rsidRPr="005347FC">
        <w:t xml:space="preserve">(1,0 điểm) Tìm số đối của </w:t>
      </w:r>
      <w:r w:rsidR="007B1AC7" w:rsidRPr="005347FC">
        <w:rPr>
          <w:position w:val="-26"/>
        </w:rPr>
        <w:object w:dxaOrig="440" w:dyaOrig="700" w14:anchorId="4B76A900">
          <v:shape id="_x0000_i1033" type="#_x0000_t75" style="width:22.15pt;height:34.9pt" o:ole="">
            <v:imagedata r:id="rId24" o:title=""/>
          </v:shape>
          <o:OLEObject Type="Embed" ProgID="Equation.DSMT4" ShapeID="_x0000_i1033" DrawAspect="Content" ObjectID="_1790447017" r:id="rId25"/>
        </w:object>
      </w:r>
      <w:r w:rsidRPr="005347FC">
        <w:t>; π</w:t>
      </w:r>
    </w:p>
    <w:p w14:paraId="410D7FF7" w14:textId="2F177467" w:rsidR="00F36F6E" w:rsidRPr="005347FC" w:rsidRDefault="007B1AC7" w:rsidP="00F36F6E">
      <w:r w:rsidRPr="005347FC">
        <w:rPr>
          <w:b/>
          <w:bCs/>
        </w:rPr>
        <w:t>Bài</w:t>
      </w:r>
      <w:r w:rsidR="00F36F6E" w:rsidRPr="005347FC">
        <w:rPr>
          <w:b/>
          <w:bCs/>
        </w:rPr>
        <w:t xml:space="preserve"> 2</w:t>
      </w:r>
      <w:r w:rsidR="00891358" w:rsidRPr="005347FC">
        <w:rPr>
          <w:b/>
          <w:bCs/>
        </w:rPr>
        <w:t>.</w:t>
      </w:r>
      <w:r w:rsidR="00F36F6E" w:rsidRPr="005347FC">
        <w:t>(</w:t>
      </w:r>
      <w:r w:rsidR="00430919" w:rsidRPr="005347FC">
        <w:t>2,0 điểm) Thực hiện phép tính</w:t>
      </w:r>
    </w:p>
    <w:p w14:paraId="45AE9C85" w14:textId="34300693" w:rsidR="00430919" w:rsidRPr="005347FC" w:rsidRDefault="007B1AC7" w:rsidP="00430919">
      <w:pPr>
        <w:pStyle w:val="ListParagraph"/>
        <w:numPr>
          <w:ilvl w:val="0"/>
          <w:numId w:val="10"/>
        </w:numPr>
      </w:pPr>
      <w:r w:rsidRPr="005347FC">
        <w:rPr>
          <w:position w:val="-28"/>
        </w:rPr>
        <w:object w:dxaOrig="1280" w:dyaOrig="720" w14:anchorId="6C0ADE24">
          <v:shape id="_x0000_i1034" type="#_x0000_t75" style="width:64.25pt;height:36pt" o:ole="">
            <v:imagedata r:id="rId26" o:title=""/>
          </v:shape>
          <o:OLEObject Type="Embed" ProgID="Equation.DSMT4" ShapeID="_x0000_i1034" DrawAspect="Content" ObjectID="_1790447018" r:id="rId27"/>
        </w:object>
      </w:r>
    </w:p>
    <w:p w14:paraId="0EB3D012" w14:textId="24689A0A" w:rsidR="00430919" w:rsidRPr="005347FC" w:rsidRDefault="00430919" w:rsidP="00430919">
      <w:pPr>
        <w:pStyle w:val="ListParagraph"/>
        <w:numPr>
          <w:ilvl w:val="0"/>
          <w:numId w:val="10"/>
        </w:numPr>
      </w:pPr>
      <w:r w:rsidRPr="005347FC">
        <w:t xml:space="preserve">Tính nhanh: </w:t>
      </w:r>
      <w:r w:rsidR="007B1AC7" w:rsidRPr="005347FC">
        <w:rPr>
          <w:position w:val="-28"/>
        </w:rPr>
        <w:object w:dxaOrig="1960" w:dyaOrig="720" w14:anchorId="023542E4">
          <v:shape id="_x0000_i1035" type="#_x0000_t75" style="width:98.05pt;height:36pt" o:ole="">
            <v:imagedata r:id="rId28" o:title=""/>
          </v:shape>
          <o:OLEObject Type="Embed" ProgID="Equation.DSMT4" ShapeID="_x0000_i1035" DrawAspect="Content" ObjectID="_1790447019" r:id="rId29"/>
        </w:object>
      </w:r>
    </w:p>
    <w:p w14:paraId="03962B14" w14:textId="583DE227" w:rsidR="00430919" w:rsidRPr="005347FC" w:rsidRDefault="007B1AC7" w:rsidP="00430919">
      <w:pPr>
        <w:pStyle w:val="ListParagraph"/>
        <w:numPr>
          <w:ilvl w:val="0"/>
          <w:numId w:val="10"/>
        </w:numPr>
      </w:pPr>
      <w:r w:rsidRPr="005347FC">
        <w:rPr>
          <w:position w:val="-38"/>
        </w:rPr>
        <w:object w:dxaOrig="3360" w:dyaOrig="900" w14:anchorId="50685990">
          <v:shape id="_x0000_i1036" type="#_x0000_t75" style="width:167.8pt;height:44.85pt" o:ole="">
            <v:imagedata r:id="rId30" o:title=""/>
          </v:shape>
          <o:OLEObject Type="Embed" ProgID="Equation.DSMT4" ShapeID="_x0000_i1036" DrawAspect="Content" ObjectID="_1790447020" r:id="rId31"/>
        </w:object>
      </w:r>
    </w:p>
    <w:p w14:paraId="487A5AE5" w14:textId="7102BCE6" w:rsidR="00891358" w:rsidRPr="005347FC" w:rsidRDefault="007B1AC7" w:rsidP="00891358">
      <w:r w:rsidRPr="005347FC">
        <w:rPr>
          <w:b/>
          <w:bCs/>
        </w:rPr>
        <w:t>Bài</w:t>
      </w:r>
      <w:r w:rsidR="00891358" w:rsidRPr="005347FC">
        <w:rPr>
          <w:b/>
          <w:bCs/>
        </w:rPr>
        <w:t xml:space="preserve"> 3.</w:t>
      </w:r>
      <w:r w:rsidR="00891358" w:rsidRPr="005347FC">
        <w:t>(1,5 điểm) Tìm x, biết:</w:t>
      </w:r>
    </w:p>
    <w:p w14:paraId="09C53F2A" w14:textId="56BC4763" w:rsidR="00891358" w:rsidRPr="005347FC" w:rsidRDefault="007B1AC7" w:rsidP="00891358">
      <w:pPr>
        <w:pStyle w:val="ListParagraph"/>
        <w:numPr>
          <w:ilvl w:val="0"/>
          <w:numId w:val="11"/>
        </w:numPr>
      </w:pPr>
      <w:r w:rsidRPr="005347FC">
        <w:rPr>
          <w:position w:val="-28"/>
        </w:rPr>
        <w:object w:dxaOrig="1560" w:dyaOrig="720" w14:anchorId="1A31437B">
          <v:shape id="_x0000_i1037" type="#_x0000_t75" style="width:78.1pt;height:36pt" o:ole="">
            <v:imagedata r:id="rId32" o:title=""/>
          </v:shape>
          <o:OLEObject Type="Embed" ProgID="Equation.DSMT4" ShapeID="_x0000_i1037" DrawAspect="Content" ObjectID="_1790447021" r:id="rId33"/>
        </w:object>
      </w:r>
    </w:p>
    <w:p w14:paraId="3B0AE4F9" w14:textId="60BC725C" w:rsidR="00891358" w:rsidRPr="005347FC" w:rsidRDefault="007B1AC7" w:rsidP="00891358">
      <w:pPr>
        <w:pStyle w:val="ListParagraph"/>
        <w:numPr>
          <w:ilvl w:val="0"/>
          <w:numId w:val="11"/>
        </w:numPr>
      </w:pPr>
      <w:r w:rsidRPr="005347FC">
        <w:rPr>
          <w:position w:val="-28"/>
        </w:rPr>
        <w:object w:dxaOrig="1719" w:dyaOrig="720" w14:anchorId="764EA571">
          <v:shape id="_x0000_i1038" type="#_x0000_t75" style="width:85.85pt;height:36pt" o:ole="">
            <v:imagedata r:id="rId34" o:title=""/>
          </v:shape>
          <o:OLEObject Type="Embed" ProgID="Equation.DSMT4" ShapeID="_x0000_i1038" DrawAspect="Content" ObjectID="_1790447022" r:id="rId35"/>
        </w:object>
      </w:r>
    </w:p>
    <w:p w14:paraId="261BE678" w14:textId="290A1DA8" w:rsidR="00101B43" w:rsidRPr="005347FC" w:rsidRDefault="007B1AC7" w:rsidP="00101B43">
      <w:pPr>
        <w:spacing w:line="240" w:lineRule="auto"/>
        <w:rPr>
          <w:color w:val="000000" w:themeColor="text1"/>
        </w:rPr>
      </w:pPr>
      <w:r w:rsidRPr="005347FC">
        <w:rPr>
          <w:b/>
          <w:bCs/>
        </w:rPr>
        <w:t>Bài</w:t>
      </w:r>
      <w:r w:rsidR="00891358" w:rsidRPr="005347FC">
        <w:rPr>
          <w:b/>
          <w:bCs/>
        </w:rPr>
        <w:t xml:space="preserve"> 4.</w:t>
      </w:r>
      <w:r w:rsidR="0007022C" w:rsidRPr="005347FC">
        <w:t>(1,5 điểm)</w:t>
      </w:r>
      <w:r w:rsidR="00101B43" w:rsidRPr="005347FC">
        <w:rPr>
          <w:color w:val="000000" w:themeColor="text1"/>
        </w:rPr>
        <w:t xml:space="preserve"> Cho  </w:t>
      </w:r>
      <m:oMath>
        <m:acc>
          <m:accPr>
            <m:ctrlPr>
              <w:rPr>
                <w:rFonts w:ascii="Cambria Math" w:hAnsi="Cambria Math"/>
                <w:color w:val="000000" w:themeColor="text1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</w:rPr>
              <m:t>HIK</m:t>
            </m:r>
          </m:e>
        </m:acc>
        <m:r>
          <w:rPr>
            <w:rFonts w:ascii="Cambria Math" w:hAnsi="Cambria Math"/>
            <w:color w:val="000000" w:themeColor="text1"/>
          </w:rPr>
          <m:t>=70°</m:t>
        </m:r>
      </m:oMath>
      <w:r w:rsidR="00101B43" w:rsidRPr="005347FC">
        <w:rPr>
          <w:color w:val="000000" w:themeColor="text1"/>
        </w:rPr>
        <w:t>. Kẻ IQ là tia phân giác của   </w:t>
      </w:r>
      <m:oMath>
        <m:acc>
          <m:accPr>
            <m:ctrlPr>
              <w:rPr>
                <w:rFonts w:ascii="Cambria Math" w:hAnsi="Cambria Math"/>
                <w:i/>
                <w:color w:val="000000" w:themeColor="text1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</w:rPr>
              <m:t>HIK</m:t>
            </m:r>
          </m:e>
        </m:acc>
      </m:oMath>
    </w:p>
    <w:p w14:paraId="17653F2C" w14:textId="77777777" w:rsidR="00101B43" w:rsidRPr="005347FC" w:rsidRDefault="00101B43" w:rsidP="00101B43">
      <w:pPr>
        <w:pStyle w:val="ListParagraph"/>
        <w:numPr>
          <w:ilvl w:val="0"/>
          <w:numId w:val="12"/>
        </w:numPr>
        <w:spacing w:line="240" w:lineRule="auto"/>
        <w:rPr>
          <w:color w:val="000000" w:themeColor="text1"/>
        </w:rPr>
      </w:pPr>
      <w:r w:rsidRPr="005347FC">
        <w:rPr>
          <w:color w:val="000000" w:themeColor="text1"/>
        </w:rPr>
        <w:t>Tính  </w:t>
      </w:r>
      <m:oMath>
        <m:acc>
          <m:accPr>
            <m:ctrlPr>
              <w:rPr>
                <w:rFonts w:ascii="Cambria Math" w:hAnsi="Cambria Math"/>
                <w:color w:val="000000" w:themeColor="text1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</w:rPr>
              <m:t>HIQ</m:t>
            </m:r>
          </m:e>
        </m:acc>
      </m:oMath>
      <w:r w:rsidRPr="005347FC">
        <w:rPr>
          <w:color w:val="000000" w:themeColor="text1"/>
        </w:rPr>
        <w:t>.</w:t>
      </w:r>
    </w:p>
    <w:p w14:paraId="22352998" w14:textId="77777777" w:rsidR="00101B43" w:rsidRPr="005347FC" w:rsidRDefault="00101B43" w:rsidP="00101B43">
      <w:pPr>
        <w:pStyle w:val="ListParagraph"/>
        <w:numPr>
          <w:ilvl w:val="0"/>
          <w:numId w:val="12"/>
        </w:numPr>
        <w:spacing w:line="240" w:lineRule="auto"/>
        <w:rPr>
          <w:color w:val="000000" w:themeColor="text1"/>
        </w:rPr>
      </w:pPr>
      <w:r w:rsidRPr="005347FC">
        <w:rPr>
          <w:color w:val="000000" w:themeColor="text1"/>
        </w:rPr>
        <w:t>Gọi IP là tia đối của tia IK. Tính  </w:t>
      </w:r>
      <m:oMath>
        <m:acc>
          <m:accPr>
            <m:ctrlPr>
              <w:rPr>
                <w:rFonts w:ascii="Cambria Math" w:hAnsi="Cambria Math"/>
                <w:color w:val="000000" w:themeColor="text1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</w:rPr>
              <m:t>PIQ</m:t>
            </m:r>
          </m:e>
        </m:acc>
      </m:oMath>
      <w:r w:rsidRPr="005347FC">
        <w:rPr>
          <w:color w:val="000000" w:themeColor="text1"/>
        </w:rPr>
        <w:t>.</w:t>
      </w:r>
    </w:p>
    <w:p w14:paraId="3478C7E0" w14:textId="219B11B2" w:rsidR="0007022C" w:rsidRPr="005347FC" w:rsidRDefault="007B1AC7" w:rsidP="0007022C">
      <w:pPr>
        <w:jc w:val="both"/>
        <w:rPr>
          <w:noProof/>
        </w:rPr>
      </w:pPr>
      <w:r w:rsidRPr="005347FC">
        <w:rPr>
          <w:b/>
          <w:bCs/>
          <w:noProof/>
        </w:rPr>
        <w:t>Bài 5</w:t>
      </w:r>
      <w:r w:rsidR="0007022C" w:rsidRPr="005347FC">
        <w:rPr>
          <w:b/>
          <w:bCs/>
          <w:noProof/>
        </w:rPr>
        <w:t>.</w:t>
      </w:r>
      <w:r w:rsidR="0007022C" w:rsidRPr="005347FC">
        <w:rPr>
          <w:noProof/>
        </w:rPr>
        <w:t>(1,0 điểm)Một cái bục hình lăng trụ đứng tứ giác có kích thước như hình vẽ.</w:t>
      </w:r>
    </w:p>
    <w:p w14:paraId="1898AA9A" w14:textId="77777777" w:rsidR="0007022C" w:rsidRPr="005347FC" w:rsidRDefault="0007022C" w:rsidP="0007022C">
      <w:pPr>
        <w:jc w:val="center"/>
        <w:rPr>
          <w:noProof/>
        </w:rPr>
      </w:pPr>
      <w:r w:rsidRPr="005347FC">
        <w:rPr>
          <w:noProof/>
        </w:rPr>
        <w:drawing>
          <wp:inline distT="0" distB="0" distL="0" distR="0" wp14:anchorId="63A4333E" wp14:editId="2D4ECC68">
            <wp:extent cx="2533650" cy="1550594"/>
            <wp:effectExtent l="0" t="0" r="0" b="0"/>
            <wp:docPr id="393563232" name="Picture 1" descr="A rectangular object with numbers and a 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3563232" name="Picture 1" descr="A rectangular object with numbers and a line&#10;&#10;Description automatically generated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2545855" cy="1558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D5A1B3" w14:textId="77777777" w:rsidR="0007022C" w:rsidRPr="005347FC" w:rsidRDefault="0007022C" w:rsidP="0007022C">
      <w:pPr>
        <w:jc w:val="both"/>
        <w:rPr>
          <w:noProof/>
        </w:rPr>
      </w:pPr>
      <w:r w:rsidRPr="005347FC">
        <w:rPr>
          <w:noProof/>
        </w:rPr>
        <w:t>a) Tính thể tích cái bục.</w:t>
      </w:r>
    </w:p>
    <w:p w14:paraId="40A7E729" w14:textId="0487098D" w:rsidR="00891358" w:rsidRPr="005347FC" w:rsidRDefault="0007022C" w:rsidP="0007022C">
      <w:pPr>
        <w:rPr>
          <w:noProof/>
        </w:rPr>
      </w:pPr>
      <w:r w:rsidRPr="005347FC">
        <w:rPr>
          <w:noProof/>
        </w:rPr>
        <w:t xml:space="preserve">b) Biết rằng chi phí sơn là </w:t>
      </w:r>
      <w:r w:rsidR="007B1AC7" w:rsidRPr="005347FC">
        <w:rPr>
          <w:position w:val="-12"/>
        </w:rPr>
        <w:object w:dxaOrig="660" w:dyaOrig="360" w14:anchorId="7F7C0A38">
          <v:shape id="_x0000_i1039" type="#_x0000_t75" style="width:33.25pt;height:18.3pt" o:ole="">
            <v:imagedata r:id="rId37" o:title=""/>
          </v:shape>
          <o:OLEObject Type="Embed" ProgID="Equation.DSMT4" ShapeID="_x0000_i1039" DrawAspect="Content" ObjectID="_1790447023" r:id="rId38"/>
        </w:object>
      </w:r>
      <w:r w:rsidRPr="005347FC">
        <w:rPr>
          <w:noProof/>
        </w:rPr>
        <w:t xml:space="preserve"> đồng/dm</w:t>
      </w:r>
      <w:r w:rsidRPr="005347FC">
        <w:rPr>
          <w:noProof/>
          <w:vertAlign w:val="superscript"/>
        </w:rPr>
        <w:t>2</w:t>
      </w:r>
      <w:r w:rsidRPr="005347FC">
        <w:rPr>
          <w:noProof/>
        </w:rPr>
        <w:t>. Để sơn xung quanh các mặt của cái bục đó (trừ hai mặt đáy), ta cần phải trả bao nhiêu tiền?</w:t>
      </w:r>
    </w:p>
    <w:p w14:paraId="2296138A" w14:textId="77777777" w:rsidR="0007022C" w:rsidRPr="005347FC" w:rsidRDefault="0007022C" w:rsidP="0007022C">
      <w:pPr>
        <w:rPr>
          <w:noProof/>
        </w:rPr>
      </w:pPr>
    </w:p>
    <w:p w14:paraId="326A2A73" w14:textId="77777777" w:rsidR="009F2434" w:rsidRPr="009F2434" w:rsidRDefault="0007022C" w:rsidP="009F2434">
      <w:pPr>
        <w:jc w:val="center"/>
        <w:rPr>
          <w:b/>
          <w:bCs/>
          <w:noProof/>
        </w:rPr>
      </w:pPr>
      <w:r w:rsidRPr="005347FC">
        <w:rPr>
          <w:b/>
          <w:bCs/>
          <w:noProof/>
        </w:rPr>
        <w:t>-HẾT-</w:t>
      </w:r>
      <w:r w:rsidR="009F2434" w:rsidRPr="009F2434">
        <w:rPr>
          <w:b/>
          <w:bCs/>
          <w:noProof/>
        </w:rPr>
        <w:t>Tài liệu được chia sẻ bởi Website VnTeach.Com</w:t>
      </w:r>
    </w:p>
    <w:p w14:paraId="0F23F0B4" w14:textId="2DEB4BC7" w:rsidR="0007022C" w:rsidRPr="005347FC" w:rsidRDefault="009F2434" w:rsidP="009F2434">
      <w:pPr>
        <w:jc w:val="center"/>
        <w:rPr>
          <w:b/>
          <w:bCs/>
        </w:rPr>
      </w:pPr>
      <w:r w:rsidRPr="009F2434">
        <w:rPr>
          <w:b/>
          <w:bCs/>
          <w:noProof/>
        </w:rPr>
        <w:t>https://www.vnteach.com</w:t>
      </w:r>
    </w:p>
    <w:sectPr w:rsidR="0007022C" w:rsidRPr="005347FC" w:rsidSect="00CF736F">
      <w:type w:val="continuous"/>
      <w:pgSz w:w="12240" w:h="15840"/>
      <w:pgMar w:top="851" w:right="851" w:bottom="567" w:left="85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E464D"/>
    <w:multiLevelType w:val="hybridMultilevel"/>
    <w:tmpl w:val="0F860B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42099"/>
    <w:multiLevelType w:val="hybridMultilevel"/>
    <w:tmpl w:val="F566D49C"/>
    <w:lvl w:ilvl="0" w:tplc="FFFFFFFF">
      <w:start w:val="1"/>
      <w:numFmt w:val="upperLetter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9AD2B2C"/>
    <w:multiLevelType w:val="hybridMultilevel"/>
    <w:tmpl w:val="E51AA080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F863A6"/>
    <w:multiLevelType w:val="hybridMultilevel"/>
    <w:tmpl w:val="39B09B0A"/>
    <w:lvl w:ilvl="0" w:tplc="0409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251C4BA3"/>
    <w:multiLevelType w:val="hybridMultilevel"/>
    <w:tmpl w:val="D87CBA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6F114E"/>
    <w:multiLevelType w:val="hybridMultilevel"/>
    <w:tmpl w:val="916075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67468E"/>
    <w:multiLevelType w:val="hybridMultilevel"/>
    <w:tmpl w:val="7A94F286"/>
    <w:lvl w:ilvl="0" w:tplc="8D568B5A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bCs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AE57F12"/>
    <w:multiLevelType w:val="hybridMultilevel"/>
    <w:tmpl w:val="92C6268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BE04C4"/>
    <w:multiLevelType w:val="hybridMultilevel"/>
    <w:tmpl w:val="1BD4F61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F33A72"/>
    <w:multiLevelType w:val="hybridMultilevel"/>
    <w:tmpl w:val="39B6640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141CFB"/>
    <w:multiLevelType w:val="hybridMultilevel"/>
    <w:tmpl w:val="C24ECD5A"/>
    <w:lvl w:ilvl="0" w:tplc="A4EEA75C">
      <w:start w:val="1"/>
      <w:numFmt w:val="upperLetter"/>
      <w:lvlText w:val="%1."/>
      <w:lvlJc w:val="left"/>
      <w:pPr>
        <w:ind w:left="502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7A817398"/>
    <w:multiLevelType w:val="hybridMultilevel"/>
    <w:tmpl w:val="C590CA1C"/>
    <w:lvl w:ilvl="0" w:tplc="A8FAF432">
      <w:start w:val="1"/>
      <w:numFmt w:val="lowerLetter"/>
      <w:lvlText w:val="%1)"/>
      <w:lvlJc w:val="left"/>
      <w:pPr>
        <w:ind w:left="720" w:hanging="360"/>
      </w:pPr>
      <w:rPr>
        <w:rFonts w:ascii="Cambria Math" w:hAnsi="Cambria Math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8005260">
    <w:abstractNumId w:val="7"/>
  </w:num>
  <w:num w:numId="2" w16cid:durableId="422923739">
    <w:abstractNumId w:val="8"/>
  </w:num>
  <w:num w:numId="3" w16cid:durableId="1679967158">
    <w:abstractNumId w:val="2"/>
  </w:num>
  <w:num w:numId="4" w16cid:durableId="115219397">
    <w:abstractNumId w:val="3"/>
  </w:num>
  <w:num w:numId="5" w16cid:durableId="1183007098">
    <w:abstractNumId w:val="9"/>
  </w:num>
  <w:num w:numId="6" w16cid:durableId="1308777531">
    <w:abstractNumId w:val="10"/>
  </w:num>
  <w:num w:numId="7" w16cid:durableId="864756787">
    <w:abstractNumId w:val="1"/>
  </w:num>
  <w:num w:numId="8" w16cid:durableId="205992921">
    <w:abstractNumId w:val="5"/>
  </w:num>
  <w:num w:numId="9" w16cid:durableId="373311284">
    <w:abstractNumId w:val="4"/>
  </w:num>
  <w:num w:numId="10" w16cid:durableId="1851992218">
    <w:abstractNumId w:val="11"/>
  </w:num>
  <w:num w:numId="11" w16cid:durableId="21397499">
    <w:abstractNumId w:val="0"/>
  </w:num>
  <w:num w:numId="12" w16cid:durableId="207214679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EFC"/>
    <w:rsid w:val="00001DB0"/>
    <w:rsid w:val="0007022C"/>
    <w:rsid w:val="00101B43"/>
    <w:rsid w:val="002E4C74"/>
    <w:rsid w:val="003C6EFC"/>
    <w:rsid w:val="00430919"/>
    <w:rsid w:val="005347FC"/>
    <w:rsid w:val="00771B67"/>
    <w:rsid w:val="007B1AC7"/>
    <w:rsid w:val="008163EE"/>
    <w:rsid w:val="0086020C"/>
    <w:rsid w:val="00891358"/>
    <w:rsid w:val="008927C7"/>
    <w:rsid w:val="009F2434"/>
    <w:rsid w:val="00A93E5C"/>
    <w:rsid w:val="00AF4251"/>
    <w:rsid w:val="00B10A68"/>
    <w:rsid w:val="00B31E48"/>
    <w:rsid w:val="00C7434C"/>
    <w:rsid w:val="00CF736F"/>
    <w:rsid w:val="00F36F6E"/>
    <w:rsid w:val="00FD2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5B7ADC"/>
  <w15:chartTrackingRefBased/>
  <w15:docId w15:val="{E829A152-8826-44BA-BCB8-83EFC2EF2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_FS,bullet,Cita extensa,HPL01,Colorful List - Accent 13,Câu dẫn,List Paragraph1"/>
    <w:basedOn w:val="Normal"/>
    <w:link w:val="ListParagraphChar"/>
    <w:uiPriority w:val="34"/>
    <w:qFormat/>
    <w:rsid w:val="0086020C"/>
    <w:pPr>
      <w:ind w:left="720"/>
      <w:contextualSpacing/>
    </w:pPr>
  </w:style>
  <w:style w:type="table" w:styleId="TableGrid">
    <w:name w:val="Table Grid"/>
    <w:basedOn w:val="TableNormal"/>
    <w:uiPriority w:val="39"/>
    <w:rsid w:val="00CF73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List Paragraph_FS Char,bullet Char,Cita extensa Char,HPL01 Char,Colorful List - Accent 13 Char,Câu dẫn Char,List Paragraph1 Char"/>
    <w:link w:val="ListParagraph"/>
    <w:uiPriority w:val="34"/>
    <w:qFormat/>
    <w:rsid w:val="00101B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image" Target="media/image13.wmf"/><Relationship Id="rId39" Type="http://schemas.openxmlformats.org/officeDocument/2006/relationships/fontTable" Target="fontTable.xml"/><Relationship Id="rId21" Type="http://schemas.openxmlformats.org/officeDocument/2006/relationships/image" Target="media/image9.png"/><Relationship Id="rId34" Type="http://schemas.openxmlformats.org/officeDocument/2006/relationships/image" Target="media/image17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oleObject" Target="embeddings/oleObject15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oleObject" Target="embeddings/oleObject11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image" Target="media/image12.wmf"/><Relationship Id="rId32" Type="http://schemas.openxmlformats.org/officeDocument/2006/relationships/image" Target="media/image16.wmf"/><Relationship Id="rId37" Type="http://schemas.openxmlformats.org/officeDocument/2006/relationships/image" Target="media/image19.wmf"/><Relationship Id="rId40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1.png"/><Relationship Id="rId28" Type="http://schemas.openxmlformats.org/officeDocument/2006/relationships/image" Target="media/image14.wmf"/><Relationship Id="rId36" Type="http://schemas.openxmlformats.org/officeDocument/2006/relationships/image" Target="media/image18.png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oleObject" Target="embeddings/oleObject12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image" Target="media/image10.png"/><Relationship Id="rId27" Type="http://schemas.openxmlformats.org/officeDocument/2006/relationships/oleObject" Target="embeddings/oleObject10.bin"/><Relationship Id="rId30" Type="http://schemas.openxmlformats.org/officeDocument/2006/relationships/image" Target="media/image15.wmf"/><Relationship Id="rId35" Type="http://schemas.openxmlformats.org/officeDocument/2006/relationships/oleObject" Target="embeddings/oleObject14.bin"/><Relationship Id="rId8" Type="http://schemas.openxmlformats.org/officeDocument/2006/relationships/oleObject" Target="embeddings/oleObject2.bin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cp:lastPrinted>2023-11-10T00:36:00Z</cp:lastPrinted>
  <dcterms:created xsi:type="dcterms:W3CDTF">2024-10-03T14:25:00Z</dcterms:created>
  <dcterms:modified xsi:type="dcterms:W3CDTF">2024-10-14T14:37:00Z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2023-11-09T17:13:11Z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73056dae-30a2-4e8f-a181-ace01d4b95f5</vt:lpwstr>
  </property>
  <property fmtid="{D5CDD505-2E9C-101B-9397-08002B2CF9AE}" pid="7" name="MSIP_Label_defa4170-0d19-0005-0004-bc88714345d2_ActionId">
    <vt:lpwstr>20dabcab-9301-478d-87e2-326644d58fe3</vt:lpwstr>
  </property>
  <property fmtid="{D5CDD505-2E9C-101B-9397-08002B2CF9AE}" pid="8" name="MSIP_Label_defa4170-0d19-0005-0004-bc88714345d2_ContentBits">
    <vt:lpwstr>0</vt:lpwstr>
  </property>
  <property fmtid="{D5CDD505-2E9C-101B-9397-08002B2CF9AE}" pid="9" name="MTWinEqns">
    <vt:bool>true</vt:bool>
  </property>
</Properties>
</file>