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4DCE" w14:textId="77777777" w:rsidR="00EA35CE" w:rsidRPr="002C2ECB" w:rsidRDefault="00EA35CE" w:rsidP="00EA35CE">
      <w:pPr>
        <w:spacing w:before="120" w:line="360" w:lineRule="auto"/>
        <w:jc w:val="center"/>
        <w:rPr>
          <w:b/>
          <w:sz w:val="26"/>
          <w:szCs w:val="26"/>
          <w:u w:val="single"/>
          <w:lang w:val="pt-BR"/>
        </w:rPr>
      </w:pPr>
      <w:r w:rsidRPr="002C2ECB">
        <w:rPr>
          <w:rFonts w:eastAsia="Calibri"/>
          <w:b/>
          <w:sz w:val="26"/>
          <w:szCs w:val="26"/>
          <w:u w:val="single"/>
          <w:lang w:val="pt-BR"/>
        </w:rPr>
        <w:t>ĐÁP ÁN</w:t>
      </w:r>
      <w:r w:rsidRPr="002C2ECB">
        <w:rPr>
          <w:b/>
          <w:sz w:val="26"/>
          <w:szCs w:val="26"/>
          <w:u w:val="single"/>
          <w:lang w:val="pt-BR"/>
        </w:rPr>
        <w:t xml:space="preserve"> MÔN LÝ – KTHKII  (202</w:t>
      </w:r>
      <w:r>
        <w:rPr>
          <w:b/>
          <w:sz w:val="26"/>
          <w:szCs w:val="26"/>
          <w:u w:val="single"/>
          <w:lang w:val="pt-BR"/>
        </w:rPr>
        <w:t>2</w:t>
      </w:r>
      <w:r w:rsidRPr="002C2ECB">
        <w:rPr>
          <w:b/>
          <w:sz w:val="26"/>
          <w:szCs w:val="26"/>
          <w:u w:val="single"/>
          <w:lang w:val="pt-BR"/>
        </w:rPr>
        <w:t xml:space="preserve"> - 202</w:t>
      </w:r>
      <w:r>
        <w:rPr>
          <w:b/>
          <w:sz w:val="26"/>
          <w:szCs w:val="26"/>
          <w:u w:val="single"/>
          <w:lang w:val="pt-BR"/>
        </w:rPr>
        <w:t>3</w:t>
      </w:r>
      <w:r w:rsidRPr="002C2ECB">
        <w:rPr>
          <w:b/>
          <w:sz w:val="26"/>
          <w:szCs w:val="26"/>
          <w:u w:val="single"/>
          <w:lang w:val="pt-BR"/>
        </w:rPr>
        <w:t>) – KHỐI 1</w:t>
      </w:r>
      <w:r>
        <w:rPr>
          <w:b/>
          <w:sz w:val="26"/>
          <w:szCs w:val="26"/>
          <w:u w:val="single"/>
          <w:lang w:val="pt-BR"/>
        </w:rPr>
        <w:t>0</w:t>
      </w:r>
      <w:r w:rsidRPr="002C2ECB">
        <w:rPr>
          <w:b/>
          <w:sz w:val="26"/>
          <w:szCs w:val="26"/>
          <w:u w:val="single"/>
          <w:lang w:val="pt-BR"/>
        </w:rPr>
        <w:t xml:space="preserve"> – CHÍNH THỨC</w:t>
      </w:r>
    </w:p>
    <w:tbl>
      <w:tblPr>
        <w:tblpPr w:leftFromText="180" w:rightFromText="180"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175"/>
        <w:gridCol w:w="1134"/>
        <w:gridCol w:w="1281"/>
      </w:tblGrid>
      <w:tr w:rsidR="00EA35CE" w:rsidRPr="002C2ECB" w14:paraId="4D95AA13" w14:textId="77777777" w:rsidTr="004E2706">
        <w:trPr>
          <w:trHeight w:val="419"/>
        </w:trPr>
        <w:tc>
          <w:tcPr>
            <w:tcW w:w="900" w:type="dxa"/>
            <w:shd w:val="clear" w:color="auto" w:fill="auto"/>
          </w:tcPr>
          <w:p w14:paraId="7FB1A23C" w14:textId="77777777" w:rsidR="00EA35CE" w:rsidRPr="002C2ECB" w:rsidRDefault="00EA35CE" w:rsidP="004E2706">
            <w:pPr>
              <w:ind w:left="-90" w:right="-108"/>
              <w:jc w:val="center"/>
              <w:rPr>
                <w:b/>
                <w:bCs/>
                <w:sz w:val="26"/>
                <w:szCs w:val="26"/>
              </w:rPr>
            </w:pPr>
            <w:r w:rsidRPr="002C2ECB">
              <w:rPr>
                <w:b/>
                <w:bCs/>
                <w:sz w:val="26"/>
                <w:szCs w:val="26"/>
              </w:rPr>
              <w:t>Câu</w:t>
            </w:r>
          </w:p>
        </w:tc>
        <w:tc>
          <w:tcPr>
            <w:tcW w:w="7175" w:type="dxa"/>
            <w:shd w:val="clear" w:color="auto" w:fill="auto"/>
          </w:tcPr>
          <w:p w14:paraId="5CA9E629" w14:textId="77777777" w:rsidR="00EA35CE" w:rsidRPr="002C2ECB" w:rsidRDefault="00EA35CE" w:rsidP="004E2706">
            <w:pPr>
              <w:jc w:val="center"/>
              <w:rPr>
                <w:b/>
                <w:bCs/>
                <w:sz w:val="26"/>
                <w:szCs w:val="26"/>
              </w:rPr>
            </w:pPr>
            <w:r w:rsidRPr="002C2ECB">
              <w:rPr>
                <w:b/>
                <w:bCs/>
                <w:sz w:val="26"/>
                <w:szCs w:val="26"/>
              </w:rPr>
              <w:t>Đáp án</w:t>
            </w:r>
          </w:p>
        </w:tc>
        <w:tc>
          <w:tcPr>
            <w:tcW w:w="1134" w:type="dxa"/>
            <w:shd w:val="clear" w:color="auto" w:fill="auto"/>
          </w:tcPr>
          <w:p w14:paraId="7CEF913A" w14:textId="77777777" w:rsidR="00EA35CE" w:rsidRPr="002C2ECB" w:rsidRDefault="00EA35CE" w:rsidP="004E2706">
            <w:pPr>
              <w:ind w:left="-105" w:right="-108"/>
              <w:jc w:val="center"/>
              <w:rPr>
                <w:b/>
                <w:bCs/>
                <w:sz w:val="26"/>
                <w:szCs w:val="26"/>
              </w:rPr>
            </w:pPr>
            <w:r w:rsidRPr="002C2ECB">
              <w:rPr>
                <w:b/>
                <w:bCs/>
                <w:sz w:val="26"/>
                <w:szCs w:val="26"/>
              </w:rPr>
              <w:t>Điểm</w:t>
            </w:r>
          </w:p>
        </w:tc>
        <w:tc>
          <w:tcPr>
            <w:tcW w:w="1281" w:type="dxa"/>
            <w:shd w:val="clear" w:color="auto" w:fill="auto"/>
          </w:tcPr>
          <w:p w14:paraId="0DA35236" w14:textId="77777777" w:rsidR="00EA35CE" w:rsidRPr="002C2ECB" w:rsidRDefault="00EA35CE" w:rsidP="004E2706">
            <w:pPr>
              <w:jc w:val="center"/>
              <w:rPr>
                <w:b/>
                <w:bCs/>
                <w:sz w:val="26"/>
                <w:szCs w:val="26"/>
              </w:rPr>
            </w:pPr>
            <w:r w:rsidRPr="002C2ECB">
              <w:rPr>
                <w:b/>
                <w:bCs/>
                <w:sz w:val="26"/>
                <w:szCs w:val="26"/>
              </w:rPr>
              <w:t>Ghi chú</w:t>
            </w:r>
          </w:p>
        </w:tc>
      </w:tr>
      <w:tr w:rsidR="00EA35CE" w:rsidRPr="002C2ECB" w14:paraId="608CE3AB" w14:textId="77777777" w:rsidTr="004E2706">
        <w:trPr>
          <w:trHeight w:val="1093"/>
        </w:trPr>
        <w:tc>
          <w:tcPr>
            <w:tcW w:w="900" w:type="dxa"/>
            <w:shd w:val="clear" w:color="auto" w:fill="auto"/>
          </w:tcPr>
          <w:p w14:paraId="01AA672F" w14:textId="77777777" w:rsidR="00EA35CE" w:rsidRPr="002C2ECB" w:rsidRDefault="00EA35CE" w:rsidP="004E2706">
            <w:pPr>
              <w:ind w:left="-90" w:right="-108"/>
              <w:jc w:val="center"/>
              <w:rPr>
                <w:b/>
                <w:bCs/>
                <w:sz w:val="26"/>
                <w:szCs w:val="26"/>
              </w:rPr>
            </w:pPr>
          </w:p>
          <w:p w14:paraId="0145261B" w14:textId="77777777" w:rsidR="00EA35CE" w:rsidRPr="002C2ECB" w:rsidRDefault="00EA35CE" w:rsidP="004E2706">
            <w:pPr>
              <w:ind w:left="-90" w:right="-108"/>
              <w:jc w:val="center"/>
              <w:rPr>
                <w:b/>
                <w:bCs/>
                <w:sz w:val="26"/>
                <w:szCs w:val="26"/>
              </w:rPr>
            </w:pPr>
            <w:r w:rsidRPr="002C2ECB">
              <w:rPr>
                <w:b/>
                <w:bCs/>
                <w:sz w:val="26"/>
                <w:szCs w:val="26"/>
              </w:rPr>
              <w:t>1</w:t>
            </w:r>
          </w:p>
          <w:p w14:paraId="54D39DD8" w14:textId="77777777" w:rsidR="00EA35CE" w:rsidRPr="002C2ECB" w:rsidRDefault="00EA35CE" w:rsidP="004E2706">
            <w:pPr>
              <w:ind w:left="-90" w:right="-108"/>
              <w:jc w:val="center"/>
              <w:rPr>
                <w:b/>
                <w:bCs/>
                <w:sz w:val="26"/>
                <w:szCs w:val="26"/>
              </w:rPr>
            </w:pPr>
            <w:r w:rsidRPr="002C2ECB">
              <w:rPr>
                <w:b/>
                <w:bCs/>
                <w:sz w:val="26"/>
                <w:szCs w:val="26"/>
              </w:rPr>
              <w:t>(</w:t>
            </w:r>
            <w:r>
              <w:rPr>
                <w:b/>
                <w:bCs/>
                <w:sz w:val="26"/>
                <w:szCs w:val="26"/>
              </w:rPr>
              <w:t>1</w:t>
            </w:r>
            <w:r w:rsidRPr="002C2ECB">
              <w:rPr>
                <w:b/>
                <w:bCs/>
                <w:sz w:val="26"/>
                <w:szCs w:val="26"/>
              </w:rPr>
              <w:t>,</w:t>
            </w:r>
            <w:r>
              <w:rPr>
                <w:b/>
                <w:bCs/>
                <w:sz w:val="26"/>
                <w:szCs w:val="26"/>
              </w:rPr>
              <w:t>5</w:t>
            </w:r>
            <w:r w:rsidRPr="002C2ECB">
              <w:rPr>
                <w:b/>
                <w:bCs/>
                <w:sz w:val="26"/>
                <w:szCs w:val="26"/>
              </w:rPr>
              <w:t xml:space="preserve"> đ)</w:t>
            </w:r>
          </w:p>
        </w:tc>
        <w:tc>
          <w:tcPr>
            <w:tcW w:w="7175" w:type="dxa"/>
            <w:tcBorders>
              <w:bottom w:val="single" w:sz="4" w:space="0" w:color="auto"/>
            </w:tcBorders>
            <w:shd w:val="clear" w:color="auto" w:fill="auto"/>
          </w:tcPr>
          <w:p w14:paraId="555B559B" w14:textId="77777777" w:rsidR="00EA35CE" w:rsidRPr="00482DFA" w:rsidRDefault="00EA35CE" w:rsidP="004E2706">
            <w:pPr>
              <w:spacing w:line="360" w:lineRule="auto"/>
              <w:jc w:val="both"/>
              <w:rPr>
                <w:rFonts w:eastAsiaTheme="minorEastAsia"/>
              </w:rPr>
            </w:pPr>
            <w:r w:rsidRPr="00482DFA">
              <w:rPr>
                <w:rFonts w:eastAsiaTheme="minorEastAsia"/>
                <w:b/>
              </w:rPr>
              <w:t xml:space="preserve">- Khái niệm: </w:t>
            </w:r>
            <w:r w:rsidRPr="00482DFA">
              <w:rPr>
                <w:rFonts w:eastAsiaTheme="minorEastAsia"/>
              </w:rPr>
              <w:t>Công suất</w:t>
            </w:r>
            <w:r w:rsidRPr="00482DFA">
              <w:rPr>
                <w:rFonts w:eastAsiaTheme="minorEastAsia"/>
                <w:b/>
              </w:rPr>
              <w:t xml:space="preserve"> </w:t>
            </w:r>
            <w:r w:rsidRPr="00482DFA">
              <w:rPr>
                <w:rFonts w:eastAsiaTheme="minorEastAsia"/>
              </w:rPr>
              <w:t>là đại lượng đặc trưng cho tốc độ sinh công của</w:t>
            </w:r>
            <w:r>
              <w:rPr>
                <w:rFonts w:eastAsiaTheme="minorEastAsia"/>
              </w:rPr>
              <w:t xml:space="preserve"> </w:t>
            </w:r>
            <w:r w:rsidRPr="00482DFA">
              <w:rPr>
                <w:rFonts w:eastAsiaTheme="minorEastAsia"/>
              </w:rPr>
              <w:t>lực, được xác định bằng công sinh ra trong một đơn vị thời gian.</w:t>
            </w:r>
          </w:p>
          <w:p w14:paraId="2BF008DB" w14:textId="77777777" w:rsidR="00EA35CE" w:rsidRPr="00482DFA" w:rsidRDefault="00EA35CE" w:rsidP="004E2706">
            <w:pPr>
              <w:spacing w:line="360" w:lineRule="auto"/>
              <w:rPr>
                <w:rFonts w:eastAsiaTheme="minorEastAsia"/>
              </w:rPr>
            </w:pPr>
            <w:r w:rsidRPr="00482DFA">
              <w:rPr>
                <w:rFonts w:eastAsiaTheme="minorEastAsia"/>
              </w:rPr>
              <w:t xml:space="preserve">- </w:t>
            </w:r>
            <w:r w:rsidRPr="00482DFA">
              <w:rPr>
                <w:rFonts w:eastAsiaTheme="minorEastAsia"/>
                <w:b/>
              </w:rPr>
              <w:t>Công thức</w:t>
            </w:r>
            <w:r w:rsidRPr="00482DFA">
              <w:rPr>
                <w:rFonts w:eastAsiaTheme="minorEastAsia"/>
              </w:rPr>
              <w:t xml:space="preserve">: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t</m:t>
                  </m:r>
                </m:den>
              </m:f>
            </m:oMath>
          </w:p>
          <w:p w14:paraId="32908277" w14:textId="77777777" w:rsidR="00EA35CE" w:rsidRPr="00482DFA" w:rsidRDefault="00EA35CE" w:rsidP="004E2706">
            <w:pPr>
              <w:spacing w:line="360" w:lineRule="auto"/>
              <w:rPr>
                <w:b/>
              </w:rPr>
            </w:pPr>
            <w:r w:rsidRPr="00482DFA">
              <w:rPr>
                <w:b/>
              </w:rPr>
              <w:t>- Đơn vị:</w:t>
            </w:r>
          </w:p>
          <w:p w14:paraId="6CE9DEF4" w14:textId="77777777" w:rsidR="00EA35CE" w:rsidRPr="00482DFA" w:rsidRDefault="00EA35CE" w:rsidP="004E2706">
            <w:pPr>
              <w:spacing w:line="360" w:lineRule="auto"/>
            </w:pPr>
            <w:r w:rsidRPr="00482DFA">
              <w:rPr>
                <w:b/>
              </w:rPr>
              <w:t xml:space="preserve">   + </w:t>
            </w:r>
            <w:r w:rsidRPr="00482DFA">
              <w:t>Trong hệ SI: Watt</w:t>
            </w:r>
            <w:r>
              <w:t xml:space="preserve"> </w:t>
            </w:r>
            <w:r w:rsidRPr="00482DFA">
              <w:t>(W).</w:t>
            </w:r>
          </w:p>
          <w:p w14:paraId="631B1AAB" w14:textId="77777777" w:rsidR="00EA35CE" w:rsidRPr="00482DFA" w:rsidRDefault="00EA35CE" w:rsidP="004E2706">
            <w:pPr>
              <w:spacing w:line="360" w:lineRule="auto"/>
            </w:pPr>
            <w:r w:rsidRPr="00482DFA">
              <w:t xml:space="preserve">   + Trong kĩ thuật: mã lực, kí hiệu HP.</w:t>
            </w:r>
          </w:p>
          <w:p w14:paraId="21DAFED8" w14:textId="77777777" w:rsidR="00EA35CE" w:rsidRPr="003046C8" w:rsidRDefault="00EA35CE" w:rsidP="004E2706">
            <w:pPr>
              <w:spacing w:line="276" w:lineRule="auto"/>
              <w:jc w:val="both"/>
              <w:rPr>
                <w:lang w:val="it-IT"/>
              </w:rPr>
            </w:pPr>
            <w:r w:rsidRPr="00482DFA">
              <w:t xml:space="preserve">                             1 HP =</w:t>
            </w:r>
            <w:r>
              <w:t xml:space="preserve"> </w:t>
            </w:r>
            <w:r w:rsidRPr="00482DFA">
              <w:t>746 W</w:t>
            </w:r>
          </w:p>
        </w:tc>
        <w:tc>
          <w:tcPr>
            <w:tcW w:w="1134" w:type="dxa"/>
            <w:shd w:val="clear" w:color="auto" w:fill="auto"/>
          </w:tcPr>
          <w:p w14:paraId="696F6D72" w14:textId="77777777" w:rsidR="00EA35CE" w:rsidRPr="00482DFA" w:rsidRDefault="00EA35CE" w:rsidP="004E2706">
            <w:pPr>
              <w:spacing w:line="360" w:lineRule="auto"/>
              <w:jc w:val="center"/>
            </w:pPr>
          </w:p>
          <w:p w14:paraId="72C6AB77" w14:textId="77777777" w:rsidR="00EA35CE" w:rsidRPr="00482DFA" w:rsidRDefault="00EA35CE" w:rsidP="004E2706">
            <w:pPr>
              <w:spacing w:line="360" w:lineRule="auto"/>
              <w:jc w:val="center"/>
            </w:pPr>
            <w:r w:rsidRPr="00482DFA">
              <w:t>0,5</w:t>
            </w:r>
            <w:r>
              <w:t>đ</w:t>
            </w:r>
          </w:p>
          <w:p w14:paraId="4AACFA80" w14:textId="77777777" w:rsidR="00EA35CE" w:rsidRPr="00482DFA" w:rsidRDefault="00EA35CE" w:rsidP="004E2706">
            <w:pPr>
              <w:spacing w:line="360" w:lineRule="auto"/>
              <w:jc w:val="center"/>
            </w:pPr>
            <w:r w:rsidRPr="00482DFA">
              <w:t>0,25</w:t>
            </w:r>
            <w:r>
              <w:t>đ</w:t>
            </w:r>
          </w:p>
          <w:p w14:paraId="6912ED85" w14:textId="77777777" w:rsidR="00EA35CE" w:rsidRPr="00482DFA" w:rsidRDefault="00EA35CE" w:rsidP="004E2706">
            <w:pPr>
              <w:spacing w:line="360" w:lineRule="auto"/>
              <w:jc w:val="center"/>
            </w:pPr>
          </w:p>
          <w:p w14:paraId="162EEC2C" w14:textId="77777777" w:rsidR="00EA35CE" w:rsidRPr="00482DFA" w:rsidRDefault="00EA35CE" w:rsidP="004E2706">
            <w:pPr>
              <w:spacing w:line="360" w:lineRule="auto"/>
              <w:jc w:val="center"/>
            </w:pPr>
            <w:r w:rsidRPr="00482DFA">
              <w:t>0,25</w:t>
            </w:r>
            <w:r>
              <w:t>đ</w:t>
            </w:r>
          </w:p>
          <w:p w14:paraId="21271A32" w14:textId="77777777" w:rsidR="00EA35CE" w:rsidRPr="00482DFA" w:rsidRDefault="00EA35CE" w:rsidP="004E2706">
            <w:pPr>
              <w:spacing w:line="360" w:lineRule="auto"/>
              <w:jc w:val="center"/>
            </w:pPr>
            <w:r w:rsidRPr="00482DFA">
              <w:t>0,25</w:t>
            </w:r>
            <w:r>
              <w:t>đ</w:t>
            </w:r>
          </w:p>
          <w:p w14:paraId="7424AB34" w14:textId="77777777" w:rsidR="00EA35CE" w:rsidRPr="002C2ECB" w:rsidRDefault="00EA35CE" w:rsidP="004E2706">
            <w:pPr>
              <w:ind w:right="-108"/>
              <w:jc w:val="center"/>
              <w:rPr>
                <w:bCs/>
                <w:sz w:val="26"/>
                <w:szCs w:val="26"/>
                <w:lang w:val="pt-BR"/>
              </w:rPr>
            </w:pPr>
            <w:r w:rsidRPr="00482DFA">
              <w:t>0,25</w:t>
            </w:r>
            <w:r>
              <w:t>đ</w:t>
            </w:r>
          </w:p>
        </w:tc>
        <w:tc>
          <w:tcPr>
            <w:tcW w:w="1281" w:type="dxa"/>
            <w:shd w:val="clear" w:color="auto" w:fill="auto"/>
            <w:vAlign w:val="center"/>
          </w:tcPr>
          <w:p w14:paraId="3DC8EF30" w14:textId="77777777" w:rsidR="00EA35CE" w:rsidRPr="002C2ECB" w:rsidRDefault="00EA35CE" w:rsidP="004E2706">
            <w:pPr>
              <w:jc w:val="center"/>
              <w:rPr>
                <w:bCs/>
                <w:sz w:val="26"/>
                <w:szCs w:val="26"/>
              </w:rPr>
            </w:pPr>
          </w:p>
        </w:tc>
      </w:tr>
      <w:tr w:rsidR="00EA35CE" w:rsidRPr="002C2ECB" w14:paraId="4968038B" w14:textId="77777777" w:rsidTr="004E2706">
        <w:trPr>
          <w:trHeight w:val="2265"/>
        </w:trPr>
        <w:tc>
          <w:tcPr>
            <w:tcW w:w="900" w:type="dxa"/>
            <w:tcBorders>
              <w:right w:val="single" w:sz="4" w:space="0" w:color="auto"/>
            </w:tcBorders>
            <w:shd w:val="clear" w:color="auto" w:fill="auto"/>
          </w:tcPr>
          <w:p w14:paraId="18071228" w14:textId="77777777" w:rsidR="00EA35CE" w:rsidRDefault="00EA35CE" w:rsidP="004E2706">
            <w:pPr>
              <w:ind w:left="-90" w:right="-108"/>
              <w:jc w:val="center"/>
              <w:rPr>
                <w:b/>
                <w:bCs/>
                <w:sz w:val="26"/>
                <w:szCs w:val="26"/>
              </w:rPr>
            </w:pPr>
          </w:p>
          <w:p w14:paraId="625045BF" w14:textId="77777777" w:rsidR="00EA35CE" w:rsidRDefault="00EA35CE" w:rsidP="004E2706">
            <w:pPr>
              <w:ind w:left="-90" w:right="-108"/>
              <w:jc w:val="center"/>
              <w:rPr>
                <w:b/>
                <w:bCs/>
                <w:sz w:val="26"/>
                <w:szCs w:val="26"/>
              </w:rPr>
            </w:pPr>
          </w:p>
          <w:p w14:paraId="3C909996" w14:textId="77777777" w:rsidR="00EA35CE" w:rsidRPr="002C2ECB" w:rsidRDefault="00EA35CE" w:rsidP="004E2706">
            <w:pPr>
              <w:ind w:left="-90" w:right="-108"/>
              <w:jc w:val="center"/>
              <w:rPr>
                <w:b/>
                <w:bCs/>
                <w:sz w:val="26"/>
                <w:szCs w:val="26"/>
              </w:rPr>
            </w:pPr>
            <w:r w:rsidRPr="002C2ECB">
              <w:rPr>
                <w:b/>
                <w:bCs/>
                <w:sz w:val="26"/>
                <w:szCs w:val="26"/>
              </w:rPr>
              <w:t>2</w:t>
            </w:r>
          </w:p>
          <w:p w14:paraId="1260EA3C" w14:textId="77777777" w:rsidR="00EA35CE" w:rsidRPr="002C2ECB" w:rsidRDefault="00EA35CE" w:rsidP="004E2706">
            <w:pPr>
              <w:ind w:left="-198" w:right="-108"/>
              <w:jc w:val="center"/>
              <w:rPr>
                <w:b/>
                <w:bCs/>
                <w:sz w:val="26"/>
                <w:szCs w:val="26"/>
              </w:rPr>
            </w:pPr>
            <w:r w:rsidRPr="002C2ECB">
              <w:rPr>
                <w:b/>
                <w:bCs/>
                <w:sz w:val="26"/>
                <w:szCs w:val="26"/>
              </w:rPr>
              <w:t>(1,</w:t>
            </w:r>
            <w:r>
              <w:rPr>
                <w:b/>
                <w:bCs/>
                <w:sz w:val="26"/>
                <w:szCs w:val="26"/>
              </w:rPr>
              <w:t>5</w:t>
            </w:r>
            <w:r w:rsidRPr="002C2ECB">
              <w:rPr>
                <w:b/>
                <w:bCs/>
                <w:sz w:val="26"/>
                <w:szCs w:val="26"/>
              </w:rPr>
              <w:t>đ)</w:t>
            </w:r>
          </w:p>
        </w:tc>
        <w:tc>
          <w:tcPr>
            <w:tcW w:w="7175" w:type="dxa"/>
            <w:tcBorders>
              <w:top w:val="single" w:sz="4" w:space="0" w:color="auto"/>
              <w:left w:val="single" w:sz="4" w:space="0" w:color="auto"/>
              <w:bottom w:val="single" w:sz="4" w:space="0" w:color="auto"/>
              <w:right w:val="single" w:sz="4" w:space="0" w:color="auto"/>
            </w:tcBorders>
            <w:shd w:val="clear" w:color="auto" w:fill="auto"/>
          </w:tcPr>
          <w:p w14:paraId="2B06B200" w14:textId="77777777" w:rsidR="00EA35CE" w:rsidRDefault="00EA35CE" w:rsidP="004E2706"/>
          <w:p w14:paraId="3AE7784D" w14:textId="77777777" w:rsidR="00EA35CE" w:rsidRDefault="00EA35CE" w:rsidP="004E2706">
            <w:r>
              <w:t>- Chuyển động tròn đều là chuyển động tròn có tốc độ không đổi.</w:t>
            </w:r>
          </w:p>
          <w:p w14:paraId="5CFEF4B1" w14:textId="77777777" w:rsidR="00EA35CE" w:rsidRDefault="00EA35CE" w:rsidP="004E2706">
            <w:pPr>
              <w:jc w:val="both"/>
            </w:pPr>
            <w:r>
              <w:t xml:space="preserve">- Gia tốc hướng tâm của chuyển động tròn đều: vì vận tốc của chuyển động tròn đều có độ lớn không đổi nhưng phương luôn thay đổi nên chuyển động tròn đều có gia tốc. </w:t>
            </w:r>
          </w:p>
          <w:p w14:paraId="3BFE1885" w14:textId="77777777" w:rsidR="00EA35CE" w:rsidRDefault="00EA35CE" w:rsidP="004E2706">
            <w:r>
              <w:t>- Gia tốc của chuyển động tròn đều có đặc điểm:</w:t>
            </w:r>
          </w:p>
          <w:p w14:paraId="1DFF8793" w14:textId="77777777" w:rsidR="00EA35CE" w:rsidRDefault="00EA35CE" w:rsidP="004E2706">
            <w:r>
              <w:t xml:space="preserve">    + Phương: trùng với bán kính.</w:t>
            </w:r>
          </w:p>
          <w:p w14:paraId="6F00E366" w14:textId="77777777" w:rsidR="00EA35CE" w:rsidRDefault="00EA35CE" w:rsidP="004E2706">
            <w:r>
              <w:t xml:space="preserve">    + Chiều: hướng về tâm của vòng tròn quỹ đạo.</w:t>
            </w:r>
          </w:p>
          <w:p w14:paraId="1020A775" w14:textId="77777777" w:rsidR="00EA35CE" w:rsidRPr="003046C8" w:rsidRDefault="00EA35CE" w:rsidP="004E2706">
            <w:pPr>
              <w:tabs>
                <w:tab w:val="left" w:pos="342"/>
              </w:tabs>
              <w:spacing w:line="276" w:lineRule="auto"/>
              <w:jc w:val="both"/>
            </w:pPr>
            <w:r>
              <w:t xml:space="preserve">    + Độ lớn: không đổi và bằng: </w:t>
            </w:r>
            <m:oMath>
              <m:sSub>
                <m:sSubPr>
                  <m:ctrlPr>
                    <w:rPr>
                      <w:rFonts w:ascii="Cambria Math" w:hAnsi="Cambria Math"/>
                      <w:i/>
                    </w:rPr>
                  </m:ctrlPr>
                </m:sSubPr>
                <m:e>
                  <m:r>
                    <w:rPr>
                      <w:rFonts w:ascii="Cambria Math" w:hAnsi="Cambria Math"/>
                    </w:rPr>
                    <m:t>a</m:t>
                  </m:r>
                </m:e>
                <m:sub>
                  <m:r>
                    <w:rPr>
                      <w:rFonts w:ascii="Cambria Math" w:hAnsi="Cambria Math"/>
                    </w:rPr>
                    <m:t>ht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m:t>
              </m:r>
            </m:oMath>
          </w:p>
        </w:tc>
        <w:tc>
          <w:tcPr>
            <w:tcW w:w="1134" w:type="dxa"/>
            <w:tcBorders>
              <w:left w:val="single" w:sz="4" w:space="0" w:color="auto"/>
            </w:tcBorders>
            <w:shd w:val="clear" w:color="auto" w:fill="auto"/>
          </w:tcPr>
          <w:p w14:paraId="4FC50074" w14:textId="77777777" w:rsidR="00EA35CE" w:rsidRDefault="00EA35CE" w:rsidP="004E2706">
            <w:pPr>
              <w:jc w:val="center"/>
            </w:pPr>
          </w:p>
          <w:p w14:paraId="53AF50E2" w14:textId="77777777" w:rsidR="00EA35CE" w:rsidRDefault="00EA35CE" w:rsidP="004E2706">
            <w:pPr>
              <w:jc w:val="center"/>
            </w:pPr>
            <w:r>
              <w:t>0,25đ</w:t>
            </w:r>
          </w:p>
          <w:p w14:paraId="07BED9C7" w14:textId="77777777" w:rsidR="00EA35CE" w:rsidRDefault="00EA35CE" w:rsidP="004E2706">
            <w:pPr>
              <w:jc w:val="center"/>
            </w:pPr>
          </w:p>
          <w:p w14:paraId="3FB55B72" w14:textId="77777777" w:rsidR="00EA35CE" w:rsidRDefault="00EA35CE" w:rsidP="004E2706">
            <w:pPr>
              <w:jc w:val="center"/>
            </w:pPr>
            <w:r>
              <w:t>0,5đ</w:t>
            </w:r>
          </w:p>
          <w:p w14:paraId="2B81E813" w14:textId="77777777" w:rsidR="00EA35CE" w:rsidRDefault="00EA35CE" w:rsidP="004E2706">
            <w:pPr>
              <w:jc w:val="center"/>
            </w:pPr>
          </w:p>
          <w:p w14:paraId="31B0FB91" w14:textId="77777777" w:rsidR="00EA35CE" w:rsidRDefault="00EA35CE" w:rsidP="004E2706">
            <w:pPr>
              <w:ind w:right="-108"/>
              <w:jc w:val="center"/>
            </w:pPr>
          </w:p>
          <w:p w14:paraId="6DAFBB45" w14:textId="77777777" w:rsidR="00EA35CE" w:rsidRPr="002C2ECB" w:rsidRDefault="00EA35CE" w:rsidP="004E2706">
            <w:pPr>
              <w:ind w:right="-108"/>
              <w:jc w:val="center"/>
              <w:rPr>
                <w:bCs/>
                <w:sz w:val="26"/>
                <w:szCs w:val="26"/>
                <w:lang w:val="pt-BR"/>
              </w:rPr>
            </w:pPr>
            <w:r>
              <w:t>0,25đx3</w:t>
            </w:r>
          </w:p>
        </w:tc>
        <w:tc>
          <w:tcPr>
            <w:tcW w:w="1281" w:type="dxa"/>
            <w:shd w:val="clear" w:color="auto" w:fill="auto"/>
          </w:tcPr>
          <w:p w14:paraId="09B03EDB" w14:textId="77777777" w:rsidR="00EA35CE" w:rsidRPr="002C2ECB" w:rsidRDefault="00EA35CE" w:rsidP="004E2706">
            <w:pPr>
              <w:jc w:val="center"/>
              <w:rPr>
                <w:bCs/>
                <w:sz w:val="26"/>
                <w:szCs w:val="26"/>
              </w:rPr>
            </w:pPr>
          </w:p>
        </w:tc>
      </w:tr>
      <w:tr w:rsidR="00EA35CE" w:rsidRPr="002C2ECB" w14:paraId="67F4CC8C" w14:textId="77777777" w:rsidTr="004E2706">
        <w:trPr>
          <w:trHeight w:val="1269"/>
        </w:trPr>
        <w:tc>
          <w:tcPr>
            <w:tcW w:w="900" w:type="dxa"/>
            <w:shd w:val="clear" w:color="auto" w:fill="auto"/>
          </w:tcPr>
          <w:p w14:paraId="365CB6E0" w14:textId="77777777" w:rsidR="00EA35CE" w:rsidRPr="002C2ECB" w:rsidRDefault="00EA35CE" w:rsidP="004E2706">
            <w:pPr>
              <w:ind w:left="-90" w:right="-108"/>
              <w:jc w:val="center"/>
              <w:rPr>
                <w:b/>
                <w:bCs/>
                <w:sz w:val="26"/>
                <w:szCs w:val="26"/>
              </w:rPr>
            </w:pPr>
          </w:p>
          <w:p w14:paraId="1DE07EE0" w14:textId="77777777" w:rsidR="00EA35CE" w:rsidRPr="002C2ECB" w:rsidRDefault="00EA35CE" w:rsidP="004E2706">
            <w:pPr>
              <w:ind w:left="-90" w:right="-108"/>
              <w:jc w:val="center"/>
              <w:rPr>
                <w:b/>
                <w:bCs/>
                <w:sz w:val="26"/>
                <w:szCs w:val="26"/>
              </w:rPr>
            </w:pPr>
            <w:r w:rsidRPr="002C2ECB">
              <w:rPr>
                <w:b/>
                <w:bCs/>
                <w:sz w:val="26"/>
                <w:szCs w:val="26"/>
              </w:rPr>
              <w:t>3</w:t>
            </w:r>
          </w:p>
          <w:p w14:paraId="48702680" w14:textId="77777777" w:rsidR="00EA35CE" w:rsidRPr="002C2ECB" w:rsidRDefault="00EA35CE" w:rsidP="004E2706">
            <w:pPr>
              <w:ind w:left="-90" w:right="-108"/>
              <w:jc w:val="center"/>
              <w:rPr>
                <w:b/>
                <w:bCs/>
                <w:sz w:val="26"/>
                <w:szCs w:val="26"/>
              </w:rPr>
            </w:pPr>
            <w:r w:rsidRPr="002C2ECB">
              <w:rPr>
                <w:b/>
                <w:bCs/>
                <w:sz w:val="26"/>
                <w:szCs w:val="26"/>
              </w:rPr>
              <w:t>(</w:t>
            </w:r>
            <w:r>
              <w:rPr>
                <w:b/>
                <w:bCs/>
                <w:sz w:val="26"/>
                <w:szCs w:val="26"/>
              </w:rPr>
              <w:t>1</w:t>
            </w:r>
            <w:r w:rsidRPr="002C2ECB">
              <w:rPr>
                <w:b/>
                <w:bCs/>
                <w:sz w:val="26"/>
                <w:szCs w:val="26"/>
              </w:rPr>
              <w:t>,</w:t>
            </w:r>
            <w:r>
              <w:rPr>
                <w:b/>
                <w:bCs/>
                <w:sz w:val="26"/>
                <w:szCs w:val="26"/>
              </w:rPr>
              <w:t>0</w:t>
            </w:r>
            <w:r w:rsidRPr="002C2ECB">
              <w:rPr>
                <w:b/>
                <w:bCs/>
                <w:sz w:val="26"/>
                <w:szCs w:val="26"/>
              </w:rPr>
              <w:t>đ)</w:t>
            </w:r>
          </w:p>
        </w:tc>
        <w:tc>
          <w:tcPr>
            <w:tcW w:w="7175" w:type="dxa"/>
            <w:tcBorders>
              <w:top w:val="single" w:sz="4" w:space="0" w:color="auto"/>
              <w:bottom w:val="single" w:sz="4" w:space="0" w:color="auto"/>
            </w:tcBorders>
            <w:shd w:val="clear" w:color="auto" w:fill="auto"/>
          </w:tcPr>
          <w:p w14:paraId="1181CF26" w14:textId="77777777" w:rsidR="00EA35CE" w:rsidRDefault="00EA35CE" w:rsidP="004E2706">
            <w:r>
              <w:rPr>
                <w:b/>
              </w:rPr>
              <w:t>- Va chạm đàn hồi</w:t>
            </w:r>
            <w:r>
              <w:t>: động năng của hệ sau va chạm bằng động năng của hệ trước va chạm.</w:t>
            </w:r>
          </w:p>
          <w:p w14:paraId="3BF4A5B1" w14:textId="77777777" w:rsidR="00EA35CE" w:rsidRPr="003046C8" w:rsidRDefault="00EA35CE" w:rsidP="004E2706">
            <w:pPr>
              <w:jc w:val="both"/>
            </w:pPr>
            <w:r>
              <w:rPr>
                <w:b/>
              </w:rPr>
              <w:t>- Va chạm mềm</w:t>
            </w:r>
            <w:r>
              <w:t>: động năng của hệ sau va chạm nhỏ hơn động năng của hệ trước va chạm.</w:t>
            </w:r>
          </w:p>
        </w:tc>
        <w:tc>
          <w:tcPr>
            <w:tcW w:w="1134" w:type="dxa"/>
            <w:shd w:val="clear" w:color="auto" w:fill="auto"/>
          </w:tcPr>
          <w:p w14:paraId="33855CAE" w14:textId="77777777" w:rsidR="00EA35CE" w:rsidRDefault="00EA35CE" w:rsidP="004E2706">
            <w:pPr>
              <w:spacing w:line="276" w:lineRule="auto"/>
              <w:ind w:right="-108"/>
              <w:rPr>
                <w:sz w:val="26"/>
                <w:szCs w:val="26"/>
              </w:rPr>
            </w:pPr>
          </w:p>
          <w:p w14:paraId="1E414FD6" w14:textId="77777777" w:rsidR="00EA35CE" w:rsidRPr="002C2ECB" w:rsidRDefault="00EA35CE" w:rsidP="004E2706">
            <w:pPr>
              <w:spacing w:line="276" w:lineRule="auto"/>
              <w:ind w:right="-108"/>
              <w:jc w:val="center"/>
              <w:rPr>
                <w:sz w:val="26"/>
                <w:szCs w:val="26"/>
              </w:rPr>
            </w:pPr>
            <w:r>
              <w:rPr>
                <w:sz w:val="26"/>
                <w:szCs w:val="26"/>
              </w:rPr>
              <w:t>0,5đx2</w:t>
            </w:r>
          </w:p>
        </w:tc>
        <w:tc>
          <w:tcPr>
            <w:tcW w:w="1281" w:type="dxa"/>
            <w:shd w:val="clear" w:color="auto" w:fill="auto"/>
          </w:tcPr>
          <w:p w14:paraId="4AA0894D" w14:textId="77777777" w:rsidR="00EA35CE" w:rsidRPr="002C2ECB" w:rsidRDefault="00EA35CE" w:rsidP="004E2706">
            <w:pPr>
              <w:rPr>
                <w:sz w:val="26"/>
                <w:szCs w:val="26"/>
              </w:rPr>
            </w:pPr>
          </w:p>
          <w:p w14:paraId="0BC03088" w14:textId="77777777" w:rsidR="00EA35CE" w:rsidRPr="002C2ECB" w:rsidRDefault="00EA35CE" w:rsidP="004E2706">
            <w:pPr>
              <w:rPr>
                <w:sz w:val="26"/>
                <w:szCs w:val="26"/>
              </w:rPr>
            </w:pPr>
          </w:p>
          <w:p w14:paraId="671297E9" w14:textId="77777777" w:rsidR="00EA35CE" w:rsidRPr="002C2ECB" w:rsidRDefault="00EA35CE" w:rsidP="004E2706">
            <w:pPr>
              <w:rPr>
                <w:sz w:val="26"/>
                <w:szCs w:val="26"/>
              </w:rPr>
            </w:pPr>
          </w:p>
          <w:p w14:paraId="4F5AC2ED" w14:textId="77777777" w:rsidR="00EA35CE" w:rsidRPr="002C2ECB" w:rsidRDefault="00EA35CE" w:rsidP="004E2706">
            <w:pPr>
              <w:rPr>
                <w:sz w:val="26"/>
                <w:szCs w:val="26"/>
              </w:rPr>
            </w:pPr>
          </w:p>
        </w:tc>
      </w:tr>
      <w:tr w:rsidR="00EA35CE" w:rsidRPr="002C2ECB" w14:paraId="72544509" w14:textId="77777777" w:rsidTr="004E2706">
        <w:trPr>
          <w:trHeight w:val="2120"/>
        </w:trPr>
        <w:tc>
          <w:tcPr>
            <w:tcW w:w="900" w:type="dxa"/>
            <w:tcBorders>
              <w:right w:val="single" w:sz="4" w:space="0" w:color="auto"/>
            </w:tcBorders>
            <w:shd w:val="clear" w:color="auto" w:fill="auto"/>
          </w:tcPr>
          <w:p w14:paraId="3557F785" w14:textId="77777777" w:rsidR="00EA35CE" w:rsidRPr="002C2ECB" w:rsidRDefault="00EA35CE" w:rsidP="004E2706">
            <w:pPr>
              <w:ind w:right="-108"/>
              <w:rPr>
                <w:b/>
                <w:bCs/>
                <w:sz w:val="26"/>
                <w:szCs w:val="26"/>
              </w:rPr>
            </w:pPr>
          </w:p>
          <w:p w14:paraId="0ABF68EF" w14:textId="77777777" w:rsidR="00EA35CE" w:rsidRDefault="00EA35CE" w:rsidP="004E2706">
            <w:pPr>
              <w:ind w:left="-90" w:right="-108"/>
              <w:jc w:val="center"/>
              <w:rPr>
                <w:b/>
                <w:bCs/>
                <w:sz w:val="26"/>
                <w:szCs w:val="26"/>
              </w:rPr>
            </w:pPr>
          </w:p>
          <w:p w14:paraId="6C295477" w14:textId="77777777" w:rsidR="00EA35CE" w:rsidRPr="002C2ECB" w:rsidRDefault="00EA35CE" w:rsidP="004E2706">
            <w:pPr>
              <w:ind w:right="-108"/>
              <w:jc w:val="center"/>
              <w:rPr>
                <w:b/>
                <w:bCs/>
                <w:sz w:val="26"/>
                <w:szCs w:val="26"/>
              </w:rPr>
            </w:pPr>
            <w:r w:rsidRPr="002C2ECB">
              <w:rPr>
                <w:b/>
                <w:bCs/>
                <w:sz w:val="26"/>
                <w:szCs w:val="26"/>
              </w:rPr>
              <w:t>4</w:t>
            </w:r>
          </w:p>
          <w:p w14:paraId="089A498D" w14:textId="77777777" w:rsidR="00EA35CE" w:rsidRPr="002C2ECB" w:rsidRDefault="00EA35CE" w:rsidP="004E2706">
            <w:pPr>
              <w:ind w:left="-90" w:right="-108"/>
              <w:jc w:val="center"/>
              <w:rPr>
                <w:b/>
                <w:bCs/>
                <w:sz w:val="26"/>
                <w:szCs w:val="26"/>
              </w:rPr>
            </w:pPr>
            <w:r w:rsidRPr="002C2ECB">
              <w:rPr>
                <w:b/>
                <w:bCs/>
                <w:sz w:val="26"/>
                <w:szCs w:val="26"/>
              </w:rPr>
              <w:t>(</w:t>
            </w:r>
            <w:r>
              <w:rPr>
                <w:b/>
                <w:bCs/>
                <w:sz w:val="26"/>
                <w:szCs w:val="26"/>
              </w:rPr>
              <w:t>1</w:t>
            </w:r>
            <w:r w:rsidRPr="002C2ECB">
              <w:rPr>
                <w:b/>
                <w:bCs/>
                <w:sz w:val="26"/>
                <w:szCs w:val="26"/>
              </w:rPr>
              <w:t>,</w:t>
            </w:r>
            <w:r>
              <w:rPr>
                <w:b/>
                <w:bCs/>
                <w:sz w:val="26"/>
                <w:szCs w:val="26"/>
              </w:rPr>
              <w:t>5</w:t>
            </w:r>
            <w:r w:rsidRPr="002C2ECB">
              <w:rPr>
                <w:b/>
                <w:bCs/>
                <w:sz w:val="26"/>
                <w:szCs w:val="26"/>
              </w:rPr>
              <w:t>đ)</w:t>
            </w:r>
          </w:p>
        </w:tc>
        <w:tc>
          <w:tcPr>
            <w:tcW w:w="7175" w:type="dxa"/>
            <w:tcBorders>
              <w:top w:val="single" w:sz="4" w:space="0" w:color="auto"/>
              <w:left w:val="single" w:sz="4" w:space="0" w:color="auto"/>
              <w:bottom w:val="single" w:sz="4" w:space="0" w:color="auto"/>
              <w:right w:val="single" w:sz="4" w:space="0" w:color="auto"/>
            </w:tcBorders>
            <w:shd w:val="clear" w:color="auto" w:fill="auto"/>
          </w:tcPr>
          <w:p w14:paraId="2204647D" w14:textId="77777777" w:rsidR="00EA35CE" w:rsidRDefault="00EA35CE" w:rsidP="004E2706">
            <w:pPr>
              <w:jc w:val="both"/>
              <w:rPr>
                <w:szCs w:val="22"/>
                <w:lang w:val="nl-NL"/>
              </w:rPr>
            </w:pPr>
          </w:p>
          <w:p w14:paraId="1D8FE714" w14:textId="77777777" w:rsidR="00EA35CE" w:rsidRDefault="00EA35CE" w:rsidP="004E2706">
            <w:pPr>
              <w:jc w:val="both"/>
              <w:rPr>
                <w:szCs w:val="22"/>
                <w:lang w:val="nl-NL"/>
              </w:rPr>
            </w:pPr>
            <w:r>
              <w:rPr>
                <w:szCs w:val="22"/>
                <w:lang w:val="nl-NL"/>
              </w:rPr>
              <w:t>Chu kì của trái bóng: T = 2 s</w:t>
            </w:r>
          </w:p>
          <w:p w14:paraId="34A0B1AC" w14:textId="77777777" w:rsidR="00EA35CE" w:rsidRDefault="00EA35CE" w:rsidP="004E2706">
            <w:pPr>
              <w:jc w:val="both"/>
              <w:rPr>
                <w:szCs w:val="22"/>
                <w:lang w:val="nl-NL"/>
              </w:rPr>
            </w:pPr>
            <w:r w:rsidRPr="008102ED">
              <w:rPr>
                <w:szCs w:val="22"/>
                <w:lang w:val="nl-NL"/>
              </w:rPr>
              <w:t xml:space="preserve">Tốc độ góc:  </w:t>
            </w:r>
            <m:oMath>
              <m:r>
                <w:rPr>
                  <w:rFonts w:ascii="Cambria Math" w:hAnsi="Cambria Math"/>
                  <w:szCs w:val="22"/>
                  <w:lang w:val="nl-NL"/>
                </w:rPr>
                <m:t>ω=</m:t>
              </m:r>
              <m:f>
                <m:fPr>
                  <m:ctrlPr>
                    <w:rPr>
                      <w:rFonts w:ascii="Cambria Math" w:hAnsi="Cambria Math"/>
                      <w:i/>
                      <w:szCs w:val="22"/>
                      <w:lang w:val="nl-NL"/>
                    </w:rPr>
                  </m:ctrlPr>
                </m:fPr>
                <m:num>
                  <m:r>
                    <w:rPr>
                      <w:rFonts w:ascii="Cambria Math" w:hAnsi="Cambria Math"/>
                      <w:szCs w:val="22"/>
                      <w:lang w:val="nl-NL"/>
                    </w:rPr>
                    <m:t>2π</m:t>
                  </m:r>
                </m:num>
                <m:den>
                  <m:r>
                    <w:rPr>
                      <w:rFonts w:ascii="Cambria Math" w:hAnsi="Cambria Math"/>
                      <w:szCs w:val="22"/>
                      <w:lang w:val="nl-NL"/>
                    </w:rPr>
                    <m:t>T</m:t>
                  </m:r>
                </m:den>
              </m:f>
              <m:r>
                <w:rPr>
                  <w:rFonts w:ascii="Cambria Math" w:hAnsi="Cambria Math"/>
                  <w:szCs w:val="22"/>
                  <w:lang w:val="nl-NL"/>
                </w:rPr>
                <m:t>=</m:t>
              </m:r>
              <m:f>
                <m:fPr>
                  <m:ctrlPr>
                    <w:rPr>
                      <w:rFonts w:ascii="Cambria Math" w:hAnsi="Cambria Math"/>
                      <w:i/>
                      <w:szCs w:val="22"/>
                      <w:lang w:val="nl-NL"/>
                    </w:rPr>
                  </m:ctrlPr>
                </m:fPr>
                <m:num>
                  <m:r>
                    <w:rPr>
                      <w:rFonts w:ascii="Cambria Math" w:hAnsi="Cambria Math"/>
                      <w:szCs w:val="22"/>
                      <w:lang w:val="nl-NL"/>
                    </w:rPr>
                    <m:t>2π</m:t>
                  </m:r>
                </m:num>
                <m:den>
                  <m:r>
                    <w:rPr>
                      <w:rFonts w:ascii="Cambria Math" w:hAnsi="Cambria Math"/>
                      <w:szCs w:val="22"/>
                      <w:lang w:val="nl-NL"/>
                    </w:rPr>
                    <m:t>1</m:t>
                  </m:r>
                </m:den>
              </m:f>
              <m:r>
                <w:rPr>
                  <w:rFonts w:ascii="Cambria Math" w:hAnsi="Cambria Math"/>
                  <w:szCs w:val="22"/>
                  <w:lang w:val="nl-NL"/>
                </w:rPr>
                <m:t>=2π(rad/s)</m:t>
              </m:r>
            </m:oMath>
          </w:p>
          <w:p w14:paraId="13CCF14C" w14:textId="77777777" w:rsidR="00EA35CE" w:rsidRDefault="00EA35CE" w:rsidP="004E2706">
            <w:pPr>
              <w:jc w:val="both"/>
              <w:rPr>
                <w:szCs w:val="22"/>
                <w:lang w:val="nl-NL"/>
              </w:rPr>
            </w:pPr>
          </w:p>
          <w:p w14:paraId="3851B3F9" w14:textId="77777777" w:rsidR="00EA35CE" w:rsidRDefault="00EA35CE" w:rsidP="004E2706">
            <w:pPr>
              <w:jc w:val="both"/>
              <w:rPr>
                <w:szCs w:val="22"/>
                <w:lang w:val="nl-NL"/>
              </w:rPr>
            </w:pPr>
            <w:r>
              <w:rPr>
                <w:szCs w:val="22"/>
                <w:lang w:val="nl-NL"/>
              </w:rPr>
              <w:t xml:space="preserve">Bán kính quỹ đạo: </w:t>
            </w:r>
            <m:oMath>
              <m:r>
                <w:rPr>
                  <w:rFonts w:ascii="Cambria Math" w:hAnsi="Cambria Math"/>
                  <w:szCs w:val="22"/>
                  <w:lang w:val="nl-NL"/>
                </w:rPr>
                <m:t>v=Rω↔0,5=R.2π→R=0,08m</m:t>
              </m:r>
            </m:oMath>
          </w:p>
          <w:p w14:paraId="31721640" w14:textId="77777777" w:rsidR="00EA35CE" w:rsidRPr="008102ED" w:rsidRDefault="00EA35CE" w:rsidP="004E2706">
            <w:pPr>
              <w:jc w:val="both"/>
              <w:rPr>
                <w:szCs w:val="22"/>
                <w:lang w:val="nl-NL"/>
              </w:rPr>
            </w:pPr>
          </w:p>
          <w:p w14:paraId="00CC50F9" w14:textId="77777777" w:rsidR="00EA35CE" w:rsidRDefault="00EA35CE" w:rsidP="004E2706">
            <w:pPr>
              <w:ind w:left="720" w:hanging="720"/>
              <w:jc w:val="both"/>
              <w:rPr>
                <w:sz w:val="22"/>
                <w:szCs w:val="22"/>
                <w:lang w:val="nl-NL"/>
              </w:rPr>
            </w:pPr>
            <w:r>
              <w:t xml:space="preserve">Chiều dài </w:t>
            </w:r>
            <w:r w:rsidRPr="000C13F7">
              <w:t xml:space="preserve"> của sợi dây</w:t>
            </w:r>
            <w:r>
              <w:t xml:space="preserve">: </w:t>
            </w:r>
            <m:oMath>
              <m:r>
                <w:rPr>
                  <w:rFonts w:ascii="Cambria Math" w:hAnsi="Cambria Math"/>
                </w:rPr>
                <m:t>L=</m:t>
              </m:r>
              <m:f>
                <m:fPr>
                  <m:ctrlPr>
                    <w:rPr>
                      <w:rFonts w:ascii="Cambria Math" w:hAnsi="Cambria Math"/>
                      <w:i/>
                    </w:rPr>
                  </m:ctrlPr>
                </m:fPr>
                <m:num>
                  <m:r>
                    <w:rPr>
                      <w:rFonts w:ascii="Cambria Math" w:hAnsi="Cambria Math"/>
                    </w:rPr>
                    <m:t>R</m:t>
                  </m:r>
                </m:num>
                <m:den>
                  <m:r>
                    <w:rPr>
                      <w:rFonts w:ascii="Cambria Math" w:hAnsi="Cambria Math"/>
                    </w:rPr>
                    <m:t>sin</m:t>
                  </m:r>
                  <m:sSup>
                    <m:sSupPr>
                      <m:ctrlPr>
                        <w:rPr>
                          <w:rFonts w:ascii="Cambria Math" w:hAnsi="Cambria Math"/>
                          <w:i/>
                        </w:rPr>
                      </m:ctrlPr>
                    </m:sSupPr>
                    <m:e>
                      <m:r>
                        <w:rPr>
                          <w:rFonts w:ascii="Cambria Math" w:hAnsi="Cambria Math"/>
                        </w:rPr>
                        <m:t>30</m:t>
                      </m:r>
                    </m:e>
                    <m:sup>
                      <m:r>
                        <w:rPr>
                          <w:rFonts w:ascii="Cambria Math" w:hAnsi="Cambria Math"/>
                        </w:rPr>
                        <m:t>o</m:t>
                      </m:r>
                    </m:sup>
                  </m:sSup>
                </m:den>
              </m:f>
              <m:r>
                <w:rPr>
                  <w:rFonts w:ascii="Cambria Math" w:hAnsi="Cambria Math"/>
                </w:rPr>
                <m:t>=</m:t>
              </m:r>
              <m:f>
                <m:fPr>
                  <m:ctrlPr>
                    <w:rPr>
                      <w:rFonts w:ascii="Cambria Math" w:hAnsi="Cambria Math"/>
                      <w:i/>
                    </w:rPr>
                  </m:ctrlPr>
                </m:fPr>
                <m:num>
                  <m:r>
                    <w:rPr>
                      <w:rFonts w:ascii="Cambria Math" w:hAnsi="Cambria Math"/>
                    </w:rPr>
                    <m:t>0,08</m:t>
                  </m:r>
                </m:num>
                <m:den>
                  <m:r>
                    <w:rPr>
                      <w:rFonts w:ascii="Cambria Math" w:hAnsi="Cambria Math"/>
                    </w:rPr>
                    <m:t>sin</m:t>
                  </m:r>
                  <m:sSup>
                    <m:sSupPr>
                      <m:ctrlPr>
                        <w:rPr>
                          <w:rFonts w:ascii="Cambria Math" w:hAnsi="Cambria Math"/>
                          <w:i/>
                        </w:rPr>
                      </m:ctrlPr>
                    </m:sSupPr>
                    <m:e>
                      <m:r>
                        <w:rPr>
                          <w:rFonts w:ascii="Cambria Math" w:hAnsi="Cambria Math"/>
                        </w:rPr>
                        <m:t>30</m:t>
                      </m:r>
                    </m:e>
                    <m:sup>
                      <m:r>
                        <w:rPr>
                          <w:rFonts w:ascii="Cambria Math" w:hAnsi="Cambria Math"/>
                        </w:rPr>
                        <m:t>o</m:t>
                      </m:r>
                    </m:sup>
                  </m:sSup>
                </m:den>
              </m:f>
              <m:r>
                <w:rPr>
                  <w:rFonts w:ascii="Cambria Math" w:hAnsi="Cambria Math"/>
                </w:rPr>
                <m:t>=0,16m</m:t>
              </m:r>
            </m:oMath>
          </w:p>
          <w:p w14:paraId="394B0B04" w14:textId="77777777" w:rsidR="00EA35CE" w:rsidRPr="002C2ECB" w:rsidRDefault="00EA35CE" w:rsidP="004E2706">
            <w:pPr>
              <w:pStyle w:val="ListParagraph"/>
              <w:spacing w:line="312" w:lineRule="auto"/>
              <w:ind w:left="161" w:hanging="1"/>
              <w:rPr>
                <w:sz w:val="26"/>
                <w:szCs w:val="26"/>
              </w:rPr>
            </w:pPr>
          </w:p>
        </w:tc>
        <w:tc>
          <w:tcPr>
            <w:tcW w:w="1134" w:type="dxa"/>
            <w:tcBorders>
              <w:left w:val="single" w:sz="4" w:space="0" w:color="auto"/>
            </w:tcBorders>
            <w:shd w:val="clear" w:color="auto" w:fill="auto"/>
          </w:tcPr>
          <w:p w14:paraId="0EF278E4" w14:textId="77777777" w:rsidR="00EA35CE" w:rsidRDefault="00EA35CE" w:rsidP="004E2706"/>
          <w:p w14:paraId="07147901" w14:textId="77777777" w:rsidR="00EA35CE" w:rsidRDefault="00EA35CE" w:rsidP="004E2706"/>
          <w:p w14:paraId="3772DB5A" w14:textId="77777777" w:rsidR="00EA35CE" w:rsidRDefault="00EA35CE" w:rsidP="004E2706"/>
          <w:p w14:paraId="4C55EA2E" w14:textId="77777777" w:rsidR="00EA35CE" w:rsidRDefault="00EA35CE" w:rsidP="004E2706"/>
          <w:p w14:paraId="1705C26D" w14:textId="77777777" w:rsidR="00EA35CE" w:rsidRDefault="00EA35CE" w:rsidP="004E2706">
            <w:r>
              <w:t>0,25đx6</w:t>
            </w:r>
          </w:p>
          <w:p w14:paraId="53008FA9" w14:textId="77777777" w:rsidR="00EA35CE" w:rsidRDefault="00EA35CE" w:rsidP="004E2706"/>
          <w:p w14:paraId="57942BD9" w14:textId="77777777" w:rsidR="00EA35CE" w:rsidRPr="002C2ECB" w:rsidRDefault="00EA35CE" w:rsidP="004E2706">
            <w:pPr>
              <w:spacing w:before="120" w:line="312" w:lineRule="auto"/>
              <w:jc w:val="center"/>
              <w:rPr>
                <w:sz w:val="26"/>
                <w:szCs w:val="26"/>
              </w:rPr>
            </w:pPr>
          </w:p>
        </w:tc>
        <w:tc>
          <w:tcPr>
            <w:tcW w:w="1281" w:type="dxa"/>
            <w:shd w:val="clear" w:color="auto" w:fill="auto"/>
          </w:tcPr>
          <w:p w14:paraId="6A62FB6C" w14:textId="77777777" w:rsidR="00EA35CE" w:rsidRPr="002C2ECB" w:rsidRDefault="00EA35CE" w:rsidP="004E2706">
            <w:pPr>
              <w:rPr>
                <w:sz w:val="26"/>
                <w:szCs w:val="26"/>
              </w:rPr>
            </w:pPr>
          </w:p>
        </w:tc>
      </w:tr>
      <w:tr w:rsidR="00EA35CE" w:rsidRPr="002C2ECB" w14:paraId="22708A3E" w14:textId="77777777" w:rsidTr="004E2706">
        <w:trPr>
          <w:trHeight w:val="702"/>
        </w:trPr>
        <w:tc>
          <w:tcPr>
            <w:tcW w:w="900" w:type="dxa"/>
            <w:shd w:val="clear" w:color="auto" w:fill="auto"/>
          </w:tcPr>
          <w:p w14:paraId="25E94C34" w14:textId="77777777" w:rsidR="00EA35CE" w:rsidRPr="002C2ECB" w:rsidRDefault="00EA35CE" w:rsidP="004E2706">
            <w:pPr>
              <w:ind w:left="-90" w:right="-108"/>
              <w:jc w:val="center"/>
              <w:rPr>
                <w:b/>
                <w:bCs/>
                <w:sz w:val="26"/>
                <w:szCs w:val="26"/>
              </w:rPr>
            </w:pPr>
          </w:p>
          <w:p w14:paraId="021D29F5" w14:textId="77777777" w:rsidR="00EA35CE" w:rsidRDefault="00EA35CE" w:rsidP="004E2706">
            <w:pPr>
              <w:ind w:left="-90" w:right="-108"/>
              <w:jc w:val="center"/>
              <w:rPr>
                <w:b/>
                <w:bCs/>
                <w:sz w:val="26"/>
                <w:szCs w:val="26"/>
              </w:rPr>
            </w:pPr>
          </w:p>
          <w:p w14:paraId="33DF3EEC" w14:textId="77777777" w:rsidR="00EA35CE" w:rsidRPr="002C2ECB" w:rsidRDefault="00EA35CE" w:rsidP="004E2706">
            <w:pPr>
              <w:ind w:left="-90" w:right="-108"/>
              <w:jc w:val="center"/>
              <w:rPr>
                <w:b/>
                <w:bCs/>
                <w:sz w:val="26"/>
                <w:szCs w:val="26"/>
              </w:rPr>
            </w:pPr>
            <w:r w:rsidRPr="002C2ECB">
              <w:rPr>
                <w:b/>
                <w:bCs/>
                <w:sz w:val="26"/>
                <w:szCs w:val="26"/>
              </w:rPr>
              <w:t>5</w:t>
            </w:r>
          </w:p>
          <w:p w14:paraId="167DAFF1" w14:textId="77777777" w:rsidR="00EA35CE" w:rsidRPr="002C2ECB" w:rsidRDefault="00EA35CE" w:rsidP="004E2706">
            <w:pPr>
              <w:ind w:left="-90" w:right="-108"/>
              <w:jc w:val="center"/>
              <w:rPr>
                <w:b/>
                <w:bCs/>
                <w:sz w:val="26"/>
                <w:szCs w:val="26"/>
              </w:rPr>
            </w:pPr>
            <w:r w:rsidRPr="002C2ECB">
              <w:rPr>
                <w:b/>
                <w:bCs/>
                <w:sz w:val="26"/>
                <w:szCs w:val="26"/>
              </w:rPr>
              <w:t>(</w:t>
            </w:r>
            <w:r>
              <w:rPr>
                <w:b/>
                <w:bCs/>
                <w:sz w:val="26"/>
                <w:szCs w:val="26"/>
              </w:rPr>
              <w:t>3</w:t>
            </w:r>
            <w:r w:rsidRPr="002C2ECB">
              <w:rPr>
                <w:b/>
                <w:bCs/>
                <w:sz w:val="26"/>
                <w:szCs w:val="26"/>
              </w:rPr>
              <w:t>,</w:t>
            </w:r>
            <w:r>
              <w:rPr>
                <w:b/>
                <w:bCs/>
                <w:sz w:val="26"/>
                <w:szCs w:val="26"/>
              </w:rPr>
              <w:t>5</w:t>
            </w:r>
            <w:r w:rsidRPr="002C2ECB">
              <w:rPr>
                <w:b/>
                <w:bCs/>
                <w:sz w:val="26"/>
                <w:szCs w:val="26"/>
              </w:rPr>
              <w:t>đ)</w:t>
            </w:r>
          </w:p>
        </w:tc>
        <w:tc>
          <w:tcPr>
            <w:tcW w:w="7175" w:type="dxa"/>
            <w:tcBorders>
              <w:top w:val="single" w:sz="4" w:space="0" w:color="auto"/>
            </w:tcBorders>
            <w:shd w:val="clear" w:color="auto" w:fill="auto"/>
          </w:tcPr>
          <w:p w14:paraId="6ED3709D" w14:textId="77777777" w:rsidR="00EA35CE" w:rsidRDefault="00EA35CE" w:rsidP="004E2706">
            <w:pPr>
              <w:spacing w:line="360" w:lineRule="auto"/>
              <w:rPr>
                <w:rFonts w:eastAsiaTheme="minorEastAsia"/>
              </w:rPr>
            </w:pPr>
            <w:r>
              <w:rPr>
                <w:rFonts w:eastAsiaTheme="minorEastAsia"/>
              </w:rPr>
              <w:t>a. Thế năng của vật tại vị trí thả vật:</w:t>
            </w:r>
          </w:p>
          <w:p w14:paraId="40941C7D" w14:textId="77777777" w:rsidR="00EA35CE" w:rsidRDefault="00EA35CE" w:rsidP="004E2706">
            <w:pPr>
              <w:spacing w:line="360" w:lineRule="auto"/>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sub>
              </m:sSub>
              <m:r>
                <w:rPr>
                  <w:rFonts w:ascii="Cambria Math" w:eastAsiaTheme="minorEastAsia" w:hAnsi="Cambria Math"/>
                </w:rPr>
                <m:t>=mg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A</m:t>
                  </m:r>
                </m:sub>
              </m:sSub>
              <m:r>
                <w:rPr>
                  <w:rFonts w:ascii="Cambria Math" w:eastAsiaTheme="minorEastAsia" w:hAnsi="Cambria Math"/>
                </w:rPr>
                <m:t>=0,5.9,8.2=9,8</m:t>
              </m:r>
            </m:oMath>
            <w:r>
              <w:rPr>
                <w:rFonts w:eastAsiaTheme="minorEastAsia"/>
              </w:rPr>
              <w:t xml:space="preserve"> (J)</w:t>
            </w:r>
          </w:p>
          <w:p w14:paraId="0D15BF28" w14:textId="77777777" w:rsidR="00EA35CE" w:rsidRDefault="00EA35CE" w:rsidP="004E2706">
            <w:pPr>
              <w:spacing w:line="360" w:lineRule="auto"/>
              <w:rPr>
                <w:rFonts w:eastAsiaTheme="minorEastAsia"/>
              </w:rPr>
            </w:pPr>
            <w:r>
              <w:rPr>
                <w:rFonts w:eastAsiaTheme="minorEastAsia"/>
              </w:rPr>
              <w:t xml:space="preserve">Cơ năng của vật: </w:t>
            </w:r>
            <m:oMath>
              <m:r>
                <w:rPr>
                  <w:rFonts w:ascii="Cambria Math" w:eastAsiaTheme="minorEastAsia" w:hAnsi="Cambria Math"/>
                </w:rPr>
                <m:t>W=</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sub>
              </m:sSub>
              <m:r>
                <w:rPr>
                  <w:rFonts w:ascii="Cambria Math" w:eastAsiaTheme="minorEastAsia" w:hAnsi="Cambria Math"/>
                </w:rPr>
                <m:t>=9,8</m:t>
              </m:r>
            </m:oMath>
            <w:r>
              <w:rPr>
                <w:rFonts w:eastAsiaTheme="minorEastAsia"/>
              </w:rPr>
              <w:t xml:space="preserve"> (J)( cơ năng của vật bảo toàn)</w:t>
            </w:r>
          </w:p>
          <w:p w14:paraId="1653098C" w14:textId="77777777" w:rsidR="00EA35CE" w:rsidRDefault="00EA35CE" w:rsidP="004E2706">
            <w:pPr>
              <w:spacing w:line="360" w:lineRule="auto"/>
              <w:rPr>
                <w:rFonts w:eastAsiaTheme="minorEastAsia"/>
              </w:rPr>
            </w:pPr>
            <w:r>
              <w:rPr>
                <w:rFonts w:eastAsiaTheme="minorEastAsia"/>
              </w:rPr>
              <w:t>b. Áp dụng định luật bảo toàn cơ năng cho vị trí A và B:</w:t>
            </w:r>
          </w:p>
          <w:p w14:paraId="0AA1F330" w14:textId="77777777" w:rsidR="00EA35CE" w:rsidRDefault="00000000" w:rsidP="004E2706">
            <w:pPr>
              <w:spacing w:line="360" w:lineRule="auto"/>
              <w:rPr>
                <w:rFonts w:eastAsiaTheme="minorEastAsia"/>
              </w:rPr>
            </w:p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đ</m:t>
                      </m:r>
                    </m:e>
                    <m:sub>
                      <m:r>
                        <w:rPr>
                          <w:rFonts w:ascii="Cambria Math" w:eastAsiaTheme="minorEastAsia" w:hAnsi="Cambria Math"/>
                        </w:rPr>
                        <m:t>B</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=9,8</m:t>
              </m:r>
            </m:oMath>
            <w:r w:rsidR="00EA35CE">
              <w:rPr>
                <w:rFonts w:eastAsiaTheme="minorEastAsia"/>
              </w:rPr>
              <w:t xml:space="preserve"> (J)</w:t>
            </w:r>
          </w:p>
          <w:p w14:paraId="01FB3C2D" w14:textId="77777777" w:rsidR="00EA35CE" w:rsidRDefault="00EA35CE" w:rsidP="004E2706">
            <w:pPr>
              <w:spacing w:line="360" w:lineRule="auto"/>
              <w:rPr>
                <w:rFonts w:eastAsiaTheme="minorEastAsia"/>
              </w:rPr>
            </w:pPr>
            <w:r>
              <w:rPr>
                <w:rFonts w:eastAsiaTheme="minorEastAsia"/>
              </w:rPr>
              <w:t xml:space="preserve">Tốc độ của vật tại mặt đất: </w:t>
            </w:r>
            <m:oMath>
              <m:r>
                <w:rPr>
                  <w:rFonts w:ascii="Cambria Math" w:eastAsiaTheme="minorEastAsia" w:hAnsi="Cambria Math"/>
                </w:rPr>
                <m:t>v=</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đ</m:t>
                              </m:r>
                            </m:e>
                            <m:sub>
                              <m:r>
                                <w:rPr>
                                  <w:rFonts w:ascii="Cambria Math" w:eastAsiaTheme="minorEastAsia" w:hAnsi="Cambria Math"/>
                                </w:rPr>
                                <m:t>B</m:t>
                              </m:r>
                            </m:sub>
                          </m:sSub>
                        </m:sub>
                      </m:sSub>
                    </m:num>
                    <m:den>
                      <m:r>
                        <w:rPr>
                          <w:rFonts w:ascii="Cambria Math" w:eastAsiaTheme="minorEastAsia" w:hAnsi="Cambria Math"/>
                        </w:rPr>
                        <m:t>m</m:t>
                      </m:r>
                    </m:den>
                  </m:f>
                </m:e>
              </m:ra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2.9,8</m:t>
                      </m:r>
                    </m:num>
                    <m:den>
                      <m:r>
                        <w:rPr>
                          <w:rFonts w:ascii="Cambria Math" w:eastAsiaTheme="minorEastAsia" w:hAnsi="Cambria Math"/>
                        </w:rPr>
                        <m:t>0,5</m:t>
                      </m:r>
                    </m:den>
                  </m:f>
                </m:e>
              </m:rad>
              <m:r>
                <w:rPr>
                  <w:rFonts w:ascii="Cambria Math" w:eastAsiaTheme="minorEastAsia" w:hAnsi="Cambria Math"/>
                </w:rPr>
                <m:t>≈6,26</m:t>
              </m:r>
            </m:oMath>
            <w:r>
              <w:rPr>
                <w:rFonts w:eastAsiaTheme="minorEastAsia"/>
              </w:rPr>
              <w:t xml:space="preserve"> (m/s)</w:t>
            </w:r>
          </w:p>
          <w:p w14:paraId="1E40459E" w14:textId="77777777" w:rsidR="00EA35CE" w:rsidRDefault="00EA35CE" w:rsidP="004E2706">
            <w:pPr>
              <w:spacing w:line="360" w:lineRule="auto"/>
              <w:rPr>
                <w:rFonts w:eastAsiaTheme="minorEastAsia"/>
              </w:rPr>
            </w:pPr>
            <w:r>
              <w:rPr>
                <w:rFonts w:eastAsiaTheme="minorEastAsia"/>
              </w:rPr>
              <w:t>c. Áp dụng định luật bảo toàn cơ năng cho vị trí C và A:</w:t>
            </w:r>
          </w:p>
          <w:p w14:paraId="22BB8BE1" w14:textId="77777777" w:rsidR="00EA35CE" w:rsidRPr="005672EF" w:rsidRDefault="00000000" w:rsidP="004E2706">
            <w:pPr>
              <w:spacing w:line="36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đ</m:t>
                        </m:r>
                      </m:e>
                      <m:sub>
                        <m:r>
                          <w:rPr>
                            <w:rFonts w:ascii="Cambria Math" w:eastAsiaTheme="minorEastAsia" w:hAnsi="Cambria Math"/>
                          </w:rPr>
                          <m:t>C</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oMath>
            </m:oMathPara>
          </w:p>
          <w:p w14:paraId="0FF1FA2D" w14:textId="77777777" w:rsidR="00EA35CE" w:rsidRDefault="00EA35CE" w:rsidP="004E2706">
            <w:pPr>
              <w:spacing w:line="360" w:lineRule="auto"/>
              <w:rPr>
                <w:rFonts w:eastAsiaTheme="minorEastAsia"/>
              </w:rPr>
            </w:pPr>
            <m:oMath>
              <m:r>
                <w:rPr>
                  <w:rFonts w:ascii="Cambria Math" w:eastAsiaTheme="minorEastAsia" w:hAnsi="Cambria Math"/>
                </w:rPr>
                <m:t>5.mg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→5.0,5.9,8.</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r>
                <w:rPr>
                  <w:rFonts w:ascii="Cambria Math" w:eastAsiaTheme="minorEastAsia" w:hAnsi="Cambria Math"/>
                </w:rPr>
                <m:t>=9,8→</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r>
                <w:rPr>
                  <w:rFonts w:ascii="Cambria Math" w:eastAsiaTheme="minorEastAsia" w:hAnsi="Cambria Math"/>
                </w:rPr>
                <m:t>=0,4</m:t>
              </m:r>
            </m:oMath>
            <w:r>
              <w:rPr>
                <w:rFonts w:eastAsiaTheme="minorEastAsia"/>
              </w:rPr>
              <w:t>(m)</w:t>
            </w:r>
          </w:p>
          <w:p w14:paraId="5117561B" w14:textId="77777777" w:rsidR="00EA35CE" w:rsidRDefault="00EA35CE" w:rsidP="004E2706">
            <w:pPr>
              <w:spacing w:line="360" w:lineRule="auto"/>
              <w:rPr>
                <w:rFonts w:eastAsiaTheme="minorEastAsia"/>
              </w:rPr>
            </w:pPr>
            <w:r>
              <w:rPr>
                <w:rFonts w:eastAsiaTheme="minorEastAsia"/>
              </w:rPr>
              <w:t>Tốc độ của vật tại C:</w:t>
            </w:r>
          </w:p>
          <w:p w14:paraId="074F27C6" w14:textId="77777777" w:rsidR="00EA35CE" w:rsidRPr="00EC522D" w:rsidRDefault="00EA35CE" w:rsidP="004E2706">
            <w:pPr>
              <w:spacing w:line="360" w:lineRule="auto"/>
              <w:rPr>
                <w:rFonts w:eastAsiaTheme="minorEastAsia"/>
              </w:rPr>
            </w:pPr>
            <w:r>
              <w:rPr>
                <w:rFonts w:eastAsiaTheme="minorEastAsia"/>
              </w:rPr>
              <w:lastRenderedPageBreak/>
              <w:t xml:space="preserve">      </w:t>
            </w:r>
            <m:oMath>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đ</m:t>
                      </m:r>
                    </m:e>
                    <m:sub>
                      <m:r>
                        <w:rPr>
                          <w:rFonts w:ascii="Cambria Math" w:eastAsiaTheme="minorEastAsia" w:hAnsi="Cambria Math"/>
                        </w:rPr>
                        <m:t>C</m:t>
                      </m:r>
                    </m:sub>
                  </m:sSub>
                </m:sub>
              </m:sSub>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C</m:t>
                  </m:r>
                </m:sub>
                <m:sup>
                  <m:r>
                    <w:rPr>
                      <w:rFonts w:ascii="Cambria Math" w:eastAsiaTheme="minorEastAsia" w:hAnsi="Cambria Math"/>
                    </w:rPr>
                    <m:t>2</m:t>
                  </m:r>
                </m:sup>
              </m:sSubSup>
              <m:r>
                <w:rPr>
                  <w:rFonts w:ascii="Cambria Math" w:eastAsiaTheme="minorEastAsia" w:hAnsi="Cambria Math"/>
                </w:rPr>
                <m:t>=4mg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oMath>
          </w:p>
          <w:p w14:paraId="02B581DE" w14:textId="77777777" w:rsidR="00EA35CE" w:rsidRPr="005672EF" w:rsidRDefault="00EA35CE" w:rsidP="004E2706">
            <w:pPr>
              <w:spacing w:line="360" w:lineRule="auto"/>
              <w:rPr>
                <w:rFonts w:eastAsiaTheme="minorEastAsia"/>
              </w:rPr>
            </w:pP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C</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8g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8.9,8.0,4</m:t>
                  </m:r>
                </m:e>
              </m:rad>
              <m:r>
                <w:rPr>
                  <w:rFonts w:ascii="Cambria Math" w:eastAsiaTheme="minorEastAsia" w:hAnsi="Cambria Math"/>
                </w:rPr>
                <m:t>=5,6</m:t>
              </m:r>
            </m:oMath>
            <w:r>
              <w:rPr>
                <w:rFonts w:eastAsiaTheme="minorEastAsia"/>
              </w:rPr>
              <w:t xml:space="preserve"> (m/s)</w:t>
            </w:r>
          </w:p>
          <w:p w14:paraId="0843D833" w14:textId="77777777" w:rsidR="00EA35CE" w:rsidRPr="002C2ECB" w:rsidRDefault="00EA35CE" w:rsidP="004E2706">
            <w:pPr>
              <w:spacing w:before="120" w:after="120"/>
              <w:jc w:val="both"/>
              <w:rPr>
                <w:sz w:val="26"/>
                <w:szCs w:val="26"/>
              </w:rPr>
            </w:pPr>
          </w:p>
        </w:tc>
        <w:tc>
          <w:tcPr>
            <w:tcW w:w="1134" w:type="dxa"/>
            <w:shd w:val="clear" w:color="auto" w:fill="auto"/>
          </w:tcPr>
          <w:p w14:paraId="2DC9D900" w14:textId="77777777" w:rsidR="00EA35CE" w:rsidRPr="00482DFA" w:rsidRDefault="00EA35CE" w:rsidP="004E2706">
            <w:pPr>
              <w:spacing w:line="360" w:lineRule="auto"/>
              <w:jc w:val="center"/>
            </w:pPr>
          </w:p>
          <w:p w14:paraId="33968F83" w14:textId="77777777" w:rsidR="00EA35CE" w:rsidRDefault="00EA35CE" w:rsidP="004E2706">
            <w:pPr>
              <w:spacing w:line="360" w:lineRule="auto"/>
              <w:jc w:val="center"/>
            </w:pPr>
            <w:r>
              <w:t>0,25đx2</w:t>
            </w:r>
          </w:p>
          <w:p w14:paraId="320C59DD" w14:textId="77777777" w:rsidR="00EA35CE" w:rsidRDefault="00EA35CE" w:rsidP="004E2706">
            <w:pPr>
              <w:jc w:val="center"/>
            </w:pPr>
            <w:r>
              <w:t>0,25đ</w:t>
            </w:r>
          </w:p>
          <w:p w14:paraId="1EE03723" w14:textId="77777777" w:rsidR="00EA35CE" w:rsidRPr="00C927D9" w:rsidRDefault="00EA35CE" w:rsidP="004E2706"/>
          <w:p w14:paraId="1AAFEC42" w14:textId="77777777" w:rsidR="00EA35CE" w:rsidRDefault="00EA35CE" w:rsidP="004E2706"/>
          <w:p w14:paraId="6A075416" w14:textId="77777777" w:rsidR="00EA35CE" w:rsidRDefault="00EA35CE" w:rsidP="004E2706">
            <w:pPr>
              <w:jc w:val="center"/>
            </w:pPr>
            <w:r>
              <w:t>0,25đ</w:t>
            </w:r>
          </w:p>
          <w:p w14:paraId="3631C9B7" w14:textId="77777777" w:rsidR="00EA35CE" w:rsidRDefault="00EA35CE" w:rsidP="004E2706"/>
          <w:p w14:paraId="2F143B10" w14:textId="77777777" w:rsidR="00EA35CE" w:rsidRDefault="00EA35CE" w:rsidP="004E2706">
            <w:pPr>
              <w:jc w:val="center"/>
            </w:pPr>
            <w:r>
              <w:t>0,25đx2</w:t>
            </w:r>
          </w:p>
          <w:p w14:paraId="362A9687" w14:textId="77777777" w:rsidR="00EA35CE" w:rsidRDefault="00EA35CE" w:rsidP="004E2706"/>
          <w:p w14:paraId="1ADD77FC" w14:textId="77777777" w:rsidR="00EA35CE" w:rsidRDefault="00EA35CE" w:rsidP="004E2706">
            <w:r>
              <w:t xml:space="preserve">    </w:t>
            </w:r>
          </w:p>
          <w:p w14:paraId="3D50C834" w14:textId="77777777" w:rsidR="00EA35CE" w:rsidRDefault="00EA35CE" w:rsidP="004E2706">
            <w:pPr>
              <w:jc w:val="center"/>
            </w:pPr>
          </w:p>
          <w:p w14:paraId="5F1D3B92" w14:textId="77777777" w:rsidR="00EA35CE" w:rsidRDefault="00EA35CE" w:rsidP="004E2706">
            <w:pPr>
              <w:jc w:val="center"/>
            </w:pPr>
            <w:r>
              <w:t>0,5đ</w:t>
            </w:r>
          </w:p>
          <w:p w14:paraId="7F833138" w14:textId="77777777" w:rsidR="00EA35CE" w:rsidRDefault="00EA35CE" w:rsidP="004E2706"/>
          <w:p w14:paraId="670421BC" w14:textId="77777777" w:rsidR="00EA35CE" w:rsidRDefault="00EA35CE" w:rsidP="004E2706">
            <w:pPr>
              <w:jc w:val="center"/>
            </w:pPr>
            <w:r>
              <w:t>0,25đx2</w:t>
            </w:r>
          </w:p>
          <w:p w14:paraId="248F14D2" w14:textId="77777777" w:rsidR="00EA35CE" w:rsidRDefault="00EA35CE" w:rsidP="004E2706">
            <w:pPr>
              <w:jc w:val="center"/>
            </w:pPr>
          </w:p>
          <w:p w14:paraId="201E88DE" w14:textId="77777777" w:rsidR="00EA35CE" w:rsidRDefault="00EA35CE" w:rsidP="004E2706">
            <w:pPr>
              <w:jc w:val="center"/>
            </w:pPr>
          </w:p>
          <w:p w14:paraId="4E75788D" w14:textId="77777777" w:rsidR="00EA35CE" w:rsidRDefault="00EA35CE" w:rsidP="004E2706">
            <w:pPr>
              <w:jc w:val="center"/>
            </w:pPr>
            <w:r>
              <w:t>0,25đx2</w:t>
            </w:r>
          </w:p>
          <w:p w14:paraId="0B9E9324" w14:textId="77777777" w:rsidR="00EA35CE" w:rsidRDefault="00EA35CE" w:rsidP="004E2706"/>
          <w:p w14:paraId="5D7F7E5B" w14:textId="77777777" w:rsidR="00EA35CE" w:rsidRPr="00AD28C6" w:rsidRDefault="00EA35CE" w:rsidP="004E2706">
            <w:pPr>
              <w:snapToGrid w:val="0"/>
              <w:spacing w:line="288" w:lineRule="auto"/>
              <w:ind w:left="-108" w:right="-108"/>
              <w:jc w:val="center"/>
            </w:pPr>
            <w:r>
              <w:t>0,5đ</w:t>
            </w:r>
          </w:p>
        </w:tc>
        <w:tc>
          <w:tcPr>
            <w:tcW w:w="1281" w:type="dxa"/>
            <w:shd w:val="clear" w:color="auto" w:fill="auto"/>
          </w:tcPr>
          <w:p w14:paraId="7F1F3E53" w14:textId="77777777" w:rsidR="00EA35CE" w:rsidRPr="002C2ECB" w:rsidRDefault="00EA35CE" w:rsidP="004E2706">
            <w:pPr>
              <w:jc w:val="center"/>
              <w:rPr>
                <w:sz w:val="26"/>
                <w:szCs w:val="26"/>
              </w:rPr>
            </w:pPr>
          </w:p>
          <w:p w14:paraId="6CA6EB1D" w14:textId="77777777" w:rsidR="00EA35CE" w:rsidRPr="002C2ECB" w:rsidRDefault="00EA35CE" w:rsidP="004E2706">
            <w:pPr>
              <w:jc w:val="center"/>
              <w:rPr>
                <w:sz w:val="26"/>
                <w:szCs w:val="26"/>
              </w:rPr>
            </w:pPr>
          </w:p>
          <w:p w14:paraId="5A96A634" w14:textId="77777777" w:rsidR="00EA35CE" w:rsidRPr="002C2ECB" w:rsidRDefault="00EA35CE" w:rsidP="004E2706">
            <w:pPr>
              <w:jc w:val="center"/>
              <w:rPr>
                <w:sz w:val="26"/>
                <w:szCs w:val="26"/>
              </w:rPr>
            </w:pPr>
          </w:p>
          <w:p w14:paraId="6072FDAB" w14:textId="77777777" w:rsidR="00EA35CE" w:rsidRPr="002C2ECB" w:rsidRDefault="00EA35CE" w:rsidP="004E2706">
            <w:pPr>
              <w:jc w:val="center"/>
              <w:rPr>
                <w:sz w:val="26"/>
                <w:szCs w:val="26"/>
              </w:rPr>
            </w:pPr>
          </w:p>
          <w:p w14:paraId="367A6EBA" w14:textId="77777777" w:rsidR="00EA35CE" w:rsidRPr="002C2ECB" w:rsidRDefault="00EA35CE" w:rsidP="004E2706">
            <w:pPr>
              <w:jc w:val="center"/>
              <w:rPr>
                <w:sz w:val="26"/>
                <w:szCs w:val="26"/>
              </w:rPr>
            </w:pPr>
          </w:p>
          <w:p w14:paraId="11F694BD" w14:textId="77777777" w:rsidR="00EA35CE" w:rsidRPr="002C2ECB" w:rsidRDefault="00EA35CE" w:rsidP="004E2706">
            <w:pPr>
              <w:jc w:val="center"/>
              <w:rPr>
                <w:sz w:val="26"/>
                <w:szCs w:val="26"/>
              </w:rPr>
            </w:pPr>
          </w:p>
          <w:p w14:paraId="3BB4CEDB" w14:textId="77777777" w:rsidR="00EA35CE" w:rsidRPr="002C2ECB" w:rsidRDefault="00EA35CE" w:rsidP="004E2706">
            <w:pPr>
              <w:jc w:val="center"/>
              <w:rPr>
                <w:sz w:val="26"/>
                <w:szCs w:val="26"/>
              </w:rPr>
            </w:pPr>
          </w:p>
        </w:tc>
      </w:tr>
      <w:tr w:rsidR="00EA35CE" w:rsidRPr="002C2ECB" w14:paraId="0BD1E3C1" w14:textId="77777777" w:rsidTr="004E2706">
        <w:trPr>
          <w:trHeight w:val="943"/>
        </w:trPr>
        <w:tc>
          <w:tcPr>
            <w:tcW w:w="900" w:type="dxa"/>
            <w:shd w:val="clear" w:color="auto" w:fill="auto"/>
          </w:tcPr>
          <w:p w14:paraId="52742877" w14:textId="77777777" w:rsidR="00EA35CE" w:rsidRDefault="00EA35CE" w:rsidP="004E2706">
            <w:pPr>
              <w:ind w:left="-90" w:right="-108"/>
              <w:jc w:val="center"/>
              <w:rPr>
                <w:b/>
                <w:bCs/>
                <w:sz w:val="26"/>
                <w:szCs w:val="26"/>
              </w:rPr>
            </w:pPr>
          </w:p>
          <w:p w14:paraId="4D41430F" w14:textId="77777777" w:rsidR="00EA35CE" w:rsidRPr="002C2ECB" w:rsidRDefault="00EA35CE" w:rsidP="004E2706">
            <w:pPr>
              <w:ind w:left="-90" w:right="-108"/>
              <w:jc w:val="center"/>
              <w:rPr>
                <w:b/>
                <w:bCs/>
                <w:sz w:val="26"/>
                <w:szCs w:val="26"/>
              </w:rPr>
            </w:pPr>
            <w:r w:rsidRPr="002C2ECB">
              <w:rPr>
                <w:b/>
                <w:bCs/>
                <w:sz w:val="26"/>
                <w:szCs w:val="26"/>
              </w:rPr>
              <w:t>6</w:t>
            </w:r>
          </w:p>
          <w:p w14:paraId="5BB66A84" w14:textId="77777777" w:rsidR="00EA35CE" w:rsidRPr="002C2ECB" w:rsidRDefault="00EA35CE" w:rsidP="004E2706">
            <w:pPr>
              <w:ind w:left="-90" w:right="-108"/>
              <w:jc w:val="center"/>
              <w:rPr>
                <w:b/>
                <w:bCs/>
                <w:sz w:val="26"/>
                <w:szCs w:val="26"/>
              </w:rPr>
            </w:pPr>
            <w:r w:rsidRPr="002C2ECB">
              <w:rPr>
                <w:b/>
                <w:bCs/>
                <w:sz w:val="26"/>
                <w:szCs w:val="26"/>
              </w:rPr>
              <w:t>(</w:t>
            </w:r>
            <w:r>
              <w:rPr>
                <w:b/>
                <w:bCs/>
                <w:sz w:val="26"/>
                <w:szCs w:val="26"/>
              </w:rPr>
              <w:t>1</w:t>
            </w:r>
            <w:r w:rsidRPr="002C2ECB">
              <w:rPr>
                <w:b/>
                <w:bCs/>
                <w:sz w:val="26"/>
                <w:szCs w:val="26"/>
              </w:rPr>
              <w:t>,</w:t>
            </w:r>
            <w:r>
              <w:rPr>
                <w:b/>
                <w:bCs/>
                <w:sz w:val="26"/>
                <w:szCs w:val="26"/>
              </w:rPr>
              <w:t>0</w:t>
            </w:r>
            <w:r w:rsidRPr="002C2ECB">
              <w:rPr>
                <w:b/>
                <w:bCs/>
                <w:sz w:val="26"/>
                <w:szCs w:val="26"/>
              </w:rPr>
              <w:t>đ)</w:t>
            </w:r>
          </w:p>
        </w:tc>
        <w:tc>
          <w:tcPr>
            <w:tcW w:w="7175" w:type="dxa"/>
            <w:shd w:val="clear" w:color="auto" w:fill="auto"/>
          </w:tcPr>
          <w:p w14:paraId="00214284" w14:textId="77777777" w:rsidR="00EA35CE" w:rsidRDefault="00EA35CE" w:rsidP="004E2706">
            <w:pPr>
              <w:spacing w:line="256" w:lineRule="auto"/>
              <w:jc w:val="center"/>
              <w:rPr>
                <w:bCs/>
              </w:rPr>
            </w:pPr>
          </w:p>
          <w:p w14:paraId="17017F66" w14:textId="77777777" w:rsidR="00EA35CE" w:rsidRPr="009D7A75" w:rsidRDefault="00EA35CE" w:rsidP="004E2706">
            <w:pPr>
              <w:spacing w:line="256" w:lineRule="auto"/>
              <w:jc w:val="center"/>
              <w:rPr>
                <w:bCs/>
              </w:rPr>
            </w:pPr>
            <w:r w:rsidRPr="009D7A75">
              <w:rPr>
                <w:bCs/>
              </w:rPr>
              <w:t>ΔP</w:t>
            </w:r>
            <w:r>
              <w:rPr>
                <w:bCs/>
              </w:rPr>
              <w:t xml:space="preserve"> </w:t>
            </w:r>
            <w:r w:rsidRPr="009D7A75">
              <w:rPr>
                <w:bCs/>
              </w:rPr>
              <w:t>=</w:t>
            </w:r>
            <w:r>
              <w:rPr>
                <w:bCs/>
              </w:rPr>
              <w:t xml:space="preserve"> </w:t>
            </w:r>
            <w:r w:rsidRPr="009D7A75">
              <w:rPr>
                <w:bCs/>
              </w:rPr>
              <w:t>m</w:t>
            </w:r>
            <w:r>
              <w:rPr>
                <w:bCs/>
              </w:rPr>
              <w:t>.</w:t>
            </w:r>
            <w:r w:rsidRPr="009D7A75">
              <w:rPr>
                <w:bCs/>
              </w:rPr>
              <w:t xml:space="preserve"> Δv</w:t>
            </w:r>
            <w:r>
              <w:rPr>
                <w:bCs/>
              </w:rPr>
              <w:t xml:space="preserve"> = m (v</w:t>
            </w:r>
            <w:r w:rsidRPr="00834193">
              <w:rPr>
                <w:bCs/>
                <w:vertAlign w:val="subscript"/>
              </w:rPr>
              <w:t>2</w:t>
            </w:r>
            <w:r>
              <w:rPr>
                <w:bCs/>
              </w:rPr>
              <w:t xml:space="preserve"> – v</w:t>
            </w:r>
            <w:r w:rsidRPr="00834193">
              <w:rPr>
                <w:bCs/>
                <w:vertAlign w:val="subscript"/>
              </w:rPr>
              <w:t>1</w:t>
            </w:r>
            <w:r>
              <w:rPr>
                <w:bCs/>
              </w:rPr>
              <w:t>)</w:t>
            </w:r>
            <w:r w:rsidRPr="009D7A75">
              <w:rPr>
                <w:bCs/>
              </w:rPr>
              <w:t xml:space="preserve"> </w:t>
            </w:r>
          </w:p>
          <w:p w14:paraId="2F811D6F" w14:textId="77777777" w:rsidR="00EA35CE" w:rsidRPr="002C2ECB" w:rsidRDefault="00EA35CE" w:rsidP="004E2706">
            <w:pPr>
              <w:spacing w:line="360" w:lineRule="auto"/>
              <w:jc w:val="center"/>
              <w:rPr>
                <w:rFonts w:eastAsiaTheme="minorEastAsia"/>
                <w:sz w:val="26"/>
                <w:szCs w:val="26"/>
              </w:rPr>
            </w:pPr>
            <w:r w:rsidRPr="009D7A75">
              <w:rPr>
                <w:bCs/>
              </w:rPr>
              <w:t>= 46.</w:t>
            </w:r>
            <w:r>
              <w:rPr>
                <w:bCs/>
              </w:rPr>
              <w:t>(</w:t>
            </w:r>
            <w:r w:rsidRPr="009D7A75">
              <w:rPr>
                <w:bCs/>
              </w:rPr>
              <w:t>6</w:t>
            </w:r>
            <w:r>
              <w:rPr>
                <w:bCs/>
              </w:rPr>
              <w:t xml:space="preserve"> – 0)</w:t>
            </w:r>
            <w:r w:rsidRPr="009D7A75">
              <w:rPr>
                <w:bCs/>
              </w:rPr>
              <w:t xml:space="preserve"> = 276 ( kg</w:t>
            </w:r>
            <w:r>
              <w:rPr>
                <w:bCs/>
              </w:rPr>
              <w:t>.</w:t>
            </w:r>
            <w:r w:rsidRPr="009D7A75">
              <w:rPr>
                <w:bCs/>
              </w:rPr>
              <w:t>m/s hoặc N</w:t>
            </w:r>
            <w:r>
              <w:rPr>
                <w:bCs/>
              </w:rPr>
              <w:t>.</w:t>
            </w:r>
            <w:r w:rsidRPr="009D7A75">
              <w:rPr>
                <w:bCs/>
              </w:rPr>
              <w:t>s)</w:t>
            </w:r>
          </w:p>
        </w:tc>
        <w:tc>
          <w:tcPr>
            <w:tcW w:w="1134" w:type="dxa"/>
            <w:shd w:val="clear" w:color="auto" w:fill="auto"/>
          </w:tcPr>
          <w:p w14:paraId="07530812" w14:textId="77777777" w:rsidR="00EA35CE" w:rsidRDefault="00EA35CE" w:rsidP="004E2706">
            <w:pPr>
              <w:spacing w:line="312" w:lineRule="auto"/>
              <w:ind w:right="-108"/>
              <w:jc w:val="center"/>
              <w:rPr>
                <w:sz w:val="26"/>
                <w:szCs w:val="26"/>
              </w:rPr>
            </w:pPr>
          </w:p>
          <w:p w14:paraId="176950F1" w14:textId="77777777" w:rsidR="00EA35CE" w:rsidRPr="002C2ECB" w:rsidRDefault="00EA35CE" w:rsidP="004E2706">
            <w:pPr>
              <w:spacing w:line="312" w:lineRule="auto"/>
              <w:ind w:right="-108"/>
              <w:jc w:val="center"/>
              <w:rPr>
                <w:sz w:val="26"/>
                <w:szCs w:val="26"/>
              </w:rPr>
            </w:pPr>
            <w:r>
              <w:rPr>
                <w:sz w:val="26"/>
                <w:szCs w:val="26"/>
              </w:rPr>
              <w:t>0,5đx2</w:t>
            </w:r>
          </w:p>
        </w:tc>
        <w:tc>
          <w:tcPr>
            <w:tcW w:w="1281" w:type="dxa"/>
            <w:shd w:val="clear" w:color="auto" w:fill="auto"/>
            <w:vAlign w:val="center"/>
          </w:tcPr>
          <w:p w14:paraId="3E52DC15" w14:textId="77777777" w:rsidR="00EA35CE" w:rsidRPr="002C2ECB" w:rsidRDefault="00EA35CE" w:rsidP="004E2706">
            <w:pPr>
              <w:jc w:val="center"/>
              <w:rPr>
                <w:sz w:val="26"/>
                <w:szCs w:val="26"/>
              </w:rPr>
            </w:pPr>
          </w:p>
        </w:tc>
      </w:tr>
    </w:tbl>
    <w:p w14:paraId="0E1B1997" w14:textId="77777777" w:rsidR="00EA35CE" w:rsidRDefault="00EA35CE" w:rsidP="00EA35CE">
      <w:pPr>
        <w:ind w:left="720"/>
        <w:jc w:val="both"/>
        <w:rPr>
          <w:b/>
          <w:sz w:val="26"/>
          <w:szCs w:val="26"/>
          <w:u w:val="single"/>
        </w:rPr>
      </w:pPr>
    </w:p>
    <w:p w14:paraId="40B16B5B" w14:textId="77777777" w:rsidR="00EA35CE" w:rsidRPr="002C2ECB" w:rsidRDefault="00EA35CE" w:rsidP="00EA35CE">
      <w:pPr>
        <w:ind w:left="720"/>
        <w:jc w:val="both"/>
        <w:rPr>
          <w:sz w:val="26"/>
          <w:szCs w:val="26"/>
        </w:rPr>
      </w:pPr>
      <w:r w:rsidRPr="002C2ECB">
        <w:rPr>
          <w:b/>
          <w:sz w:val="26"/>
          <w:szCs w:val="26"/>
          <w:u w:val="single"/>
        </w:rPr>
        <w:t>Lưu ý:</w:t>
      </w:r>
    </w:p>
    <w:p w14:paraId="7170500E" w14:textId="77777777" w:rsidR="00EA35CE" w:rsidRDefault="00EA35CE" w:rsidP="00EA35CE">
      <w:pPr>
        <w:jc w:val="both"/>
        <w:rPr>
          <w:sz w:val="26"/>
          <w:szCs w:val="26"/>
        </w:rPr>
      </w:pPr>
    </w:p>
    <w:p w14:paraId="7CBC2CA8" w14:textId="77777777" w:rsidR="00EA35CE" w:rsidRPr="002C2ECB" w:rsidRDefault="00EA35CE" w:rsidP="00EA35CE">
      <w:pPr>
        <w:jc w:val="both"/>
        <w:rPr>
          <w:sz w:val="26"/>
          <w:szCs w:val="26"/>
        </w:rPr>
      </w:pPr>
      <w:r w:rsidRPr="002C2ECB">
        <w:rPr>
          <w:sz w:val="26"/>
          <w:szCs w:val="26"/>
        </w:rPr>
        <w:t xml:space="preserve">- Bài kiểm tra viết tự luận phải được học sinh trình bày rõ ràng, không viết tắt, có lời giải và đơn vị (tính toán) cho câu hỏi chính. Nếu vi phạm yêu cầu trên thì bị trừ “0,25 điểm/lần vi phạm”. </w:t>
      </w:r>
    </w:p>
    <w:p w14:paraId="5A0A27BC" w14:textId="77777777" w:rsidR="00EA35CE" w:rsidRPr="002C2ECB" w:rsidRDefault="00EA35CE" w:rsidP="00EA35CE">
      <w:pPr>
        <w:jc w:val="both"/>
        <w:rPr>
          <w:b/>
          <w:color w:val="FF0000"/>
          <w:sz w:val="26"/>
          <w:szCs w:val="26"/>
          <w:lang w:val="pt-BR"/>
        </w:rPr>
      </w:pPr>
      <w:r w:rsidRPr="002C2ECB">
        <w:rPr>
          <w:sz w:val="26"/>
          <w:szCs w:val="26"/>
        </w:rPr>
        <w:t>- Nếu học sinh trình bày bài làm, giải toán theo cách làm khác so với đáp án mà vẫn hợp lí, thực hiện đầy đủ yêu cầu kiểm tra và có kết quả đúng theo đáp án, thì bài đó vẫn được chấm đúng theo thang điểm quy định.</w:t>
      </w:r>
    </w:p>
    <w:p w14:paraId="52A33721" w14:textId="77777777" w:rsidR="00EA35CE" w:rsidRPr="002C2ECB" w:rsidRDefault="00EA35CE" w:rsidP="00EA35CE">
      <w:pPr>
        <w:jc w:val="both"/>
        <w:rPr>
          <w:b/>
          <w:sz w:val="26"/>
          <w:szCs w:val="26"/>
          <w:u w:val="single"/>
        </w:rPr>
      </w:pPr>
    </w:p>
    <w:p w14:paraId="5A86D30A" w14:textId="77777777" w:rsidR="00EA35CE" w:rsidRDefault="00EA35CE" w:rsidP="00EA35CE">
      <w:pPr>
        <w:spacing w:line="360" w:lineRule="auto"/>
        <w:jc w:val="center"/>
        <w:rPr>
          <w:b/>
        </w:rPr>
      </w:pPr>
    </w:p>
    <w:p w14:paraId="015B0F9D" w14:textId="77777777" w:rsidR="00EA35CE" w:rsidRDefault="00EA35CE" w:rsidP="00EA35CE">
      <w:pPr>
        <w:spacing w:line="360" w:lineRule="auto"/>
        <w:jc w:val="center"/>
        <w:rPr>
          <w:b/>
        </w:rPr>
      </w:pPr>
    </w:p>
    <w:p w14:paraId="1D729982" w14:textId="77777777" w:rsidR="00EA35CE" w:rsidRDefault="00EA35CE" w:rsidP="00EA35CE">
      <w:pPr>
        <w:spacing w:line="360" w:lineRule="auto"/>
        <w:jc w:val="center"/>
        <w:rPr>
          <w:b/>
        </w:rPr>
      </w:pPr>
    </w:p>
    <w:p w14:paraId="5077CECB" w14:textId="77777777" w:rsidR="00EA35CE" w:rsidRDefault="00EA35CE" w:rsidP="00EA35CE">
      <w:pPr>
        <w:spacing w:line="360" w:lineRule="auto"/>
        <w:jc w:val="center"/>
        <w:rPr>
          <w:b/>
        </w:rPr>
      </w:pPr>
    </w:p>
    <w:p w14:paraId="1F451A6D" w14:textId="77777777" w:rsidR="00EA35CE" w:rsidRDefault="00EA35CE" w:rsidP="00EA35CE">
      <w:pPr>
        <w:spacing w:line="360" w:lineRule="auto"/>
        <w:jc w:val="center"/>
        <w:rPr>
          <w:b/>
        </w:rPr>
      </w:pPr>
    </w:p>
    <w:p w14:paraId="39138D22" w14:textId="77777777" w:rsidR="00EA35CE" w:rsidRDefault="00EA35CE" w:rsidP="00EA35CE">
      <w:pPr>
        <w:spacing w:line="360" w:lineRule="auto"/>
        <w:jc w:val="center"/>
        <w:rPr>
          <w:b/>
        </w:rPr>
      </w:pPr>
    </w:p>
    <w:p w14:paraId="3E1A1A68" w14:textId="77777777" w:rsidR="00EA35CE" w:rsidRDefault="00EA35CE" w:rsidP="00EA35CE">
      <w:pPr>
        <w:spacing w:line="360" w:lineRule="auto"/>
        <w:jc w:val="center"/>
        <w:rPr>
          <w:b/>
        </w:rPr>
      </w:pPr>
    </w:p>
    <w:p w14:paraId="0A73E572" w14:textId="77777777" w:rsidR="00EA35CE" w:rsidRDefault="00EA35CE" w:rsidP="00EA35CE">
      <w:pPr>
        <w:spacing w:line="360" w:lineRule="auto"/>
        <w:jc w:val="center"/>
        <w:rPr>
          <w:b/>
        </w:rPr>
      </w:pPr>
    </w:p>
    <w:p w14:paraId="1B35FBD7" w14:textId="77777777" w:rsidR="00EA35CE" w:rsidRDefault="00EA35CE" w:rsidP="00EA35CE">
      <w:pPr>
        <w:spacing w:line="360" w:lineRule="auto"/>
        <w:jc w:val="center"/>
        <w:rPr>
          <w:b/>
        </w:rPr>
      </w:pPr>
    </w:p>
    <w:p w14:paraId="010B2E24" w14:textId="77777777" w:rsidR="00EA35CE" w:rsidRDefault="00EA35CE" w:rsidP="00EA35CE">
      <w:pPr>
        <w:spacing w:line="360" w:lineRule="auto"/>
        <w:jc w:val="center"/>
        <w:rPr>
          <w:b/>
        </w:rPr>
      </w:pPr>
    </w:p>
    <w:p w14:paraId="48BC7F88" w14:textId="77777777" w:rsidR="00EA35CE" w:rsidRDefault="00EA35CE" w:rsidP="00EA35CE">
      <w:pPr>
        <w:spacing w:line="360" w:lineRule="auto"/>
        <w:jc w:val="center"/>
        <w:rPr>
          <w:b/>
        </w:rPr>
      </w:pPr>
    </w:p>
    <w:p w14:paraId="6DA1920E" w14:textId="77777777" w:rsidR="00EA35CE" w:rsidRDefault="00EA35CE" w:rsidP="00EA35CE">
      <w:pPr>
        <w:spacing w:line="360" w:lineRule="auto"/>
        <w:jc w:val="center"/>
        <w:rPr>
          <w:b/>
        </w:rPr>
      </w:pPr>
    </w:p>
    <w:p w14:paraId="73E4E51D" w14:textId="77777777" w:rsidR="00EA35CE" w:rsidRDefault="00EA35CE" w:rsidP="00EA35CE">
      <w:pPr>
        <w:spacing w:line="360" w:lineRule="auto"/>
        <w:jc w:val="center"/>
        <w:rPr>
          <w:b/>
        </w:rPr>
      </w:pPr>
    </w:p>
    <w:p w14:paraId="56FEEF7B" w14:textId="77777777" w:rsidR="00EA35CE" w:rsidRDefault="00EA35CE" w:rsidP="00EA35CE">
      <w:pPr>
        <w:spacing w:line="360" w:lineRule="auto"/>
        <w:jc w:val="center"/>
        <w:rPr>
          <w:b/>
        </w:rPr>
      </w:pPr>
    </w:p>
    <w:p w14:paraId="73B02879" w14:textId="77777777" w:rsidR="00EA35CE" w:rsidRDefault="00EA35CE" w:rsidP="00EA35CE">
      <w:pPr>
        <w:spacing w:line="360" w:lineRule="auto"/>
        <w:jc w:val="center"/>
        <w:rPr>
          <w:b/>
        </w:rPr>
      </w:pPr>
    </w:p>
    <w:p w14:paraId="4D9F2B94" w14:textId="77777777" w:rsidR="00EA35CE" w:rsidRDefault="00EA35CE" w:rsidP="00EA35CE">
      <w:pPr>
        <w:spacing w:line="360" w:lineRule="auto"/>
        <w:jc w:val="center"/>
        <w:rPr>
          <w:b/>
        </w:rPr>
      </w:pPr>
    </w:p>
    <w:p w14:paraId="325A8898" w14:textId="77777777" w:rsidR="00EA35CE" w:rsidRDefault="00EA35CE" w:rsidP="00EA35CE">
      <w:pPr>
        <w:spacing w:line="360" w:lineRule="auto"/>
        <w:jc w:val="center"/>
        <w:rPr>
          <w:b/>
        </w:rPr>
      </w:pPr>
    </w:p>
    <w:p w14:paraId="19210D97" w14:textId="77777777" w:rsidR="00EA35CE" w:rsidRDefault="00EA35CE" w:rsidP="00EA35CE">
      <w:pPr>
        <w:spacing w:line="360" w:lineRule="auto"/>
        <w:jc w:val="center"/>
        <w:rPr>
          <w:b/>
        </w:rPr>
      </w:pPr>
    </w:p>
    <w:p w14:paraId="095DCE48" w14:textId="77777777" w:rsidR="00EA35CE" w:rsidRDefault="00EA35CE" w:rsidP="00EA35CE">
      <w:pPr>
        <w:spacing w:line="360" w:lineRule="auto"/>
        <w:jc w:val="center"/>
        <w:rPr>
          <w:b/>
        </w:rPr>
      </w:pPr>
    </w:p>
    <w:p w14:paraId="3A859BB8" w14:textId="77777777" w:rsidR="00EA35CE" w:rsidRDefault="00EA35CE" w:rsidP="00EA35CE">
      <w:pPr>
        <w:spacing w:line="360" w:lineRule="auto"/>
        <w:jc w:val="center"/>
        <w:rPr>
          <w:b/>
        </w:rPr>
      </w:pPr>
    </w:p>
    <w:p w14:paraId="30CA2190" w14:textId="77777777" w:rsidR="00EA35CE" w:rsidRDefault="00EA35CE" w:rsidP="00EA35CE">
      <w:pPr>
        <w:spacing w:line="360" w:lineRule="auto"/>
        <w:jc w:val="center"/>
        <w:rPr>
          <w:b/>
        </w:rPr>
      </w:pPr>
    </w:p>
    <w:p w14:paraId="38EE6061" w14:textId="77777777" w:rsidR="00EA35CE" w:rsidRDefault="00EA35CE" w:rsidP="00EA35CE">
      <w:pPr>
        <w:spacing w:line="360" w:lineRule="auto"/>
        <w:jc w:val="center"/>
        <w:rPr>
          <w:b/>
        </w:rPr>
      </w:pPr>
    </w:p>
    <w:p w14:paraId="5217C675" w14:textId="77777777" w:rsidR="00EA35CE" w:rsidRDefault="00EA35CE" w:rsidP="00EA35CE">
      <w:pPr>
        <w:spacing w:line="360" w:lineRule="auto"/>
        <w:jc w:val="center"/>
        <w:rPr>
          <w:b/>
        </w:rPr>
      </w:pPr>
    </w:p>
    <w:p w14:paraId="24F5D60C" w14:textId="77777777" w:rsidR="00EA35CE" w:rsidRDefault="00EA35CE" w:rsidP="00EA35CE">
      <w:pPr>
        <w:spacing w:line="360" w:lineRule="auto"/>
        <w:jc w:val="center"/>
        <w:rPr>
          <w:b/>
        </w:rPr>
      </w:pPr>
    </w:p>
    <w:p w14:paraId="06216255" w14:textId="77777777" w:rsidR="00EA35CE" w:rsidRDefault="00EA35CE" w:rsidP="00EA35CE">
      <w:pPr>
        <w:spacing w:line="360" w:lineRule="auto"/>
        <w:jc w:val="center"/>
        <w:rPr>
          <w:b/>
        </w:rPr>
      </w:pPr>
    </w:p>
    <w:p w14:paraId="49C5F8EF" w14:textId="77777777" w:rsidR="00EA35CE" w:rsidRDefault="00EA35CE" w:rsidP="00EA35CE">
      <w:pPr>
        <w:spacing w:line="360" w:lineRule="auto"/>
        <w:jc w:val="center"/>
        <w:rPr>
          <w:b/>
        </w:rPr>
      </w:pPr>
      <w:r w:rsidRPr="00B715A4">
        <w:rPr>
          <w:b/>
        </w:rPr>
        <w:lastRenderedPageBreak/>
        <w:t>MA TRẬN ĐỀ</w:t>
      </w:r>
      <w:r>
        <w:rPr>
          <w:b/>
        </w:rPr>
        <w:t xml:space="preserve"> CHÍNH THỨC KHỐI 10</w:t>
      </w:r>
    </w:p>
    <w:p w14:paraId="48B4DEBF" w14:textId="77777777" w:rsidR="00EA35CE" w:rsidRPr="00B715A4" w:rsidRDefault="00EA35CE" w:rsidP="00EA35CE">
      <w:pPr>
        <w:spacing w:line="360" w:lineRule="auto"/>
      </w:pPr>
    </w:p>
    <w:tbl>
      <w:tblPr>
        <w:tblpPr w:leftFromText="180" w:rightFromText="180" w:vertAnchor="page" w:horzAnchor="margin" w:tblpXSpec="center" w:tblpY="206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31"/>
        <w:gridCol w:w="1170"/>
        <w:gridCol w:w="651"/>
        <w:gridCol w:w="850"/>
        <w:gridCol w:w="709"/>
        <w:gridCol w:w="709"/>
        <w:gridCol w:w="708"/>
        <w:gridCol w:w="709"/>
        <w:gridCol w:w="567"/>
        <w:gridCol w:w="709"/>
        <w:gridCol w:w="709"/>
        <w:gridCol w:w="708"/>
        <w:gridCol w:w="709"/>
      </w:tblGrid>
      <w:tr w:rsidR="00EA35CE" w:rsidRPr="008E14CF" w14:paraId="0B28EDD5" w14:textId="77777777" w:rsidTr="004E2706">
        <w:tc>
          <w:tcPr>
            <w:tcW w:w="817" w:type="dxa"/>
            <w:vMerge w:val="restart"/>
          </w:tcPr>
          <w:p w14:paraId="2B1D015A" w14:textId="77777777" w:rsidR="00EA35CE" w:rsidRPr="00746EB1" w:rsidRDefault="00EA35CE" w:rsidP="004E2706">
            <w:pPr>
              <w:jc w:val="center"/>
              <w:rPr>
                <w:b/>
                <w:sz w:val="20"/>
                <w:szCs w:val="20"/>
              </w:rPr>
            </w:pPr>
            <w:r w:rsidRPr="00746EB1">
              <w:rPr>
                <w:b/>
                <w:sz w:val="20"/>
                <w:szCs w:val="20"/>
              </w:rPr>
              <w:t>TT</w:t>
            </w:r>
          </w:p>
        </w:tc>
        <w:tc>
          <w:tcPr>
            <w:tcW w:w="731" w:type="dxa"/>
            <w:vMerge w:val="restart"/>
          </w:tcPr>
          <w:p w14:paraId="12C994AB" w14:textId="77777777" w:rsidR="00EA35CE" w:rsidRPr="00746EB1" w:rsidRDefault="00EA35CE" w:rsidP="004E2706">
            <w:pPr>
              <w:jc w:val="center"/>
              <w:rPr>
                <w:b/>
                <w:sz w:val="20"/>
                <w:szCs w:val="20"/>
              </w:rPr>
            </w:pPr>
            <w:r w:rsidRPr="00746EB1">
              <w:rPr>
                <w:b/>
                <w:sz w:val="20"/>
                <w:szCs w:val="20"/>
              </w:rPr>
              <w:t>Nội dung kiến thức</w:t>
            </w:r>
          </w:p>
        </w:tc>
        <w:tc>
          <w:tcPr>
            <w:tcW w:w="1170" w:type="dxa"/>
            <w:vMerge w:val="restart"/>
          </w:tcPr>
          <w:p w14:paraId="5A5915B9" w14:textId="77777777" w:rsidR="00EA35CE" w:rsidRPr="00746EB1" w:rsidRDefault="00EA35CE" w:rsidP="004E2706">
            <w:pPr>
              <w:jc w:val="center"/>
              <w:rPr>
                <w:b/>
                <w:sz w:val="20"/>
                <w:szCs w:val="20"/>
              </w:rPr>
            </w:pPr>
            <w:r w:rsidRPr="00746EB1">
              <w:rPr>
                <w:b/>
                <w:sz w:val="20"/>
                <w:szCs w:val="20"/>
              </w:rPr>
              <w:t>Đơn vị kiến thức, kỹ năng</w:t>
            </w:r>
          </w:p>
        </w:tc>
        <w:tc>
          <w:tcPr>
            <w:tcW w:w="5612" w:type="dxa"/>
            <w:gridSpan w:val="8"/>
          </w:tcPr>
          <w:p w14:paraId="26A33D7D" w14:textId="77777777" w:rsidR="00EA35CE" w:rsidRPr="00746EB1" w:rsidRDefault="00EA35CE" w:rsidP="004E2706">
            <w:pPr>
              <w:jc w:val="center"/>
              <w:rPr>
                <w:b/>
                <w:sz w:val="20"/>
                <w:szCs w:val="20"/>
              </w:rPr>
            </w:pPr>
            <w:r w:rsidRPr="00746EB1">
              <w:rPr>
                <w:b/>
                <w:sz w:val="20"/>
                <w:szCs w:val="20"/>
              </w:rPr>
              <w:t>Số câu hỏi theo mức độ nhận biết</w:t>
            </w:r>
          </w:p>
        </w:tc>
        <w:tc>
          <w:tcPr>
            <w:tcW w:w="1417" w:type="dxa"/>
            <w:gridSpan w:val="2"/>
          </w:tcPr>
          <w:p w14:paraId="5F7AB1BC" w14:textId="77777777" w:rsidR="00EA35CE" w:rsidRPr="00746EB1" w:rsidRDefault="00EA35CE" w:rsidP="004E2706">
            <w:pPr>
              <w:jc w:val="center"/>
              <w:rPr>
                <w:b/>
                <w:sz w:val="20"/>
                <w:szCs w:val="20"/>
              </w:rPr>
            </w:pPr>
            <w:r w:rsidRPr="00746EB1">
              <w:rPr>
                <w:b/>
                <w:sz w:val="20"/>
                <w:szCs w:val="20"/>
              </w:rPr>
              <w:t>Tổng</w:t>
            </w:r>
          </w:p>
          <w:p w14:paraId="01016486" w14:textId="77777777" w:rsidR="00EA35CE" w:rsidRPr="00746EB1" w:rsidRDefault="00EA35CE" w:rsidP="004E2706">
            <w:pPr>
              <w:jc w:val="center"/>
              <w:rPr>
                <w:sz w:val="20"/>
                <w:szCs w:val="20"/>
              </w:rPr>
            </w:pPr>
          </w:p>
        </w:tc>
        <w:tc>
          <w:tcPr>
            <w:tcW w:w="709" w:type="dxa"/>
            <w:vMerge w:val="restart"/>
          </w:tcPr>
          <w:p w14:paraId="2D7A1962" w14:textId="77777777" w:rsidR="00EA35CE" w:rsidRPr="00746EB1" w:rsidRDefault="00EA35CE" w:rsidP="004E2706">
            <w:pPr>
              <w:jc w:val="center"/>
              <w:rPr>
                <w:b/>
                <w:sz w:val="20"/>
                <w:szCs w:val="20"/>
              </w:rPr>
            </w:pPr>
          </w:p>
          <w:p w14:paraId="402CA0FD" w14:textId="77777777" w:rsidR="00EA35CE" w:rsidRPr="00746EB1" w:rsidRDefault="00EA35CE" w:rsidP="004E2706">
            <w:pPr>
              <w:jc w:val="center"/>
              <w:rPr>
                <w:b/>
                <w:sz w:val="20"/>
                <w:szCs w:val="20"/>
              </w:rPr>
            </w:pPr>
            <w:r w:rsidRPr="00746EB1">
              <w:rPr>
                <w:b/>
                <w:sz w:val="20"/>
                <w:szCs w:val="20"/>
              </w:rPr>
              <w:t>Tổng điểm</w:t>
            </w:r>
          </w:p>
        </w:tc>
      </w:tr>
      <w:tr w:rsidR="00EA35CE" w:rsidRPr="008E14CF" w14:paraId="27AB54ED" w14:textId="77777777" w:rsidTr="004E2706">
        <w:tc>
          <w:tcPr>
            <w:tcW w:w="817" w:type="dxa"/>
            <w:vMerge/>
          </w:tcPr>
          <w:p w14:paraId="3C38ACFE" w14:textId="77777777" w:rsidR="00EA35CE" w:rsidRPr="00746EB1" w:rsidRDefault="00EA35CE" w:rsidP="004E2706">
            <w:pPr>
              <w:rPr>
                <w:sz w:val="20"/>
                <w:szCs w:val="20"/>
              </w:rPr>
            </w:pPr>
          </w:p>
        </w:tc>
        <w:tc>
          <w:tcPr>
            <w:tcW w:w="731" w:type="dxa"/>
            <w:vMerge/>
          </w:tcPr>
          <w:p w14:paraId="655150FB" w14:textId="77777777" w:rsidR="00EA35CE" w:rsidRPr="00746EB1" w:rsidRDefault="00EA35CE" w:rsidP="004E2706">
            <w:pPr>
              <w:rPr>
                <w:sz w:val="20"/>
                <w:szCs w:val="20"/>
              </w:rPr>
            </w:pPr>
          </w:p>
        </w:tc>
        <w:tc>
          <w:tcPr>
            <w:tcW w:w="1170" w:type="dxa"/>
            <w:vMerge/>
          </w:tcPr>
          <w:p w14:paraId="7B9C9CAC" w14:textId="77777777" w:rsidR="00EA35CE" w:rsidRPr="00746EB1" w:rsidRDefault="00EA35CE" w:rsidP="004E2706">
            <w:pPr>
              <w:rPr>
                <w:sz w:val="20"/>
                <w:szCs w:val="20"/>
              </w:rPr>
            </w:pPr>
          </w:p>
        </w:tc>
        <w:tc>
          <w:tcPr>
            <w:tcW w:w="1501" w:type="dxa"/>
            <w:gridSpan w:val="2"/>
          </w:tcPr>
          <w:p w14:paraId="42337D7A" w14:textId="77777777" w:rsidR="00EA35CE" w:rsidRPr="00746EB1" w:rsidRDefault="00EA35CE" w:rsidP="004E2706">
            <w:pPr>
              <w:jc w:val="center"/>
              <w:rPr>
                <w:b/>
                <w:sz w:val="20"/>
                <w:szCs w:val="20"/>
              </w:rPr>
            </w:pPr>
            <w:r w:rsidRPr="00746EB1">
              <w:rPr>
                <w:b/>
                <w:sz w:val="20"/>
                <w:szCs w:val="20"/>
              </w:rPr>
              <w:t>Nhận biết</w:t>
            </w:r>
          </w:p>
        </w:tc>
        <w:tc>
          <w:tcPr>
            <w:tcW w:w="1418" w:type="dxa"/>
            <w:gridSpan w:val="2"/>
          </w:tcPr>
          <w:p w14:paraId="4C618910" w14:textId="77777777" w:rsidR="00EA35CE" w:rsidRPr="00746EB1" w:rsidRDefault="00EA35CE" w:rsidP="004E2706">
            <w:pPr>
              <w:jc w:val="center"/>
              <w:rPr>
                <w:b/>
                <w:sz w:val="20"/>
                <w:szCs w:val="20"/>
              </w:rPr>
            </w:pPr>
            <w:r w:rsidRPr="00746EB1">
              <w:rPr>
                <w:b/>
                <w:sz w:val="20"/>
                <w:szCs w:val="20"/>
              </w:rPr>
              <w:t>Thông hiểu</w:t>
            </w:r>
          </w:p>
        </w:tc>
        <w:tc>
          <w:tcPr>
            <w:tcW w:w="1417" w:type="dxa"/>
            <w:gridSpan w:val="2"/>
          </w:tcPr>
          <w:p w14:paraId="54D3F930" w14:textId="77777777" w:rsidR="00EA35CE" w:rsidRPr="00746EB1" w:rsidRDefault="00EA35CE" w:rsidP="004E2706">
            <w:pPr>
              <w:jc w:val="center"/>
              <w:rPr>
                <w:b/>
                <w:sz w:val="20"/>
                <w:szCs w:val="20"/>
              </w:rPr>
            </w:pPr>
            <w:r w:rsidRPr="00746EB1">
              <w:rPr>
                <w:b/>
                <w:sz w:val="20"/>
                <w:szCs w:val="20"/>
              </w:rPr>
              <w:t>Vận dụng</w:t>
            </w:r>
          </w:p>
        </w:tc>
        <w:tc>
          <w:tcPr>
            <w:tcW w:w="1276" w:type="dxa"/>
            <w:gridSpan w:val="2"/>
          </w:tcPr>
          <w:p w14:paraId="630B8020" w14:textId="77777777" w:rsidR="00EA35CE" w:rsidRPr="00746EB1" w:rsidRDefault="00EA35CE" w:rsidP="004E2706">
            <w:pPr>
              <w:jc w:val="center"/>
              <w:rPr>
                <w:b/>
                <w:sz w:val="20"/>
                <w:szCs w:val="20"/>
              </w:rPr>
            </w:pPr>
            <w:r w:rsidRPr="00746EB1">
              <w:rPr>
                <w:b/>
                <w:sz w:val="20"/>
                <w:szCs w:val="20"/>
              </w:rPr>
              <w:t>Vận dụng cao</w:t>
            </w:r>
          </w:p>
        </w:tc>
        <w:tc>
          <w:tcPr>
            <w:tcW w:w="709" w:type="dxa"/>
          </w:tcPr>
          <w:p w14:paraId="4B3F35B9" w14:textId="77777777" w:rsidR="00EA35CE" w:rsidRPr="00746EB1" w:rsidRDefault="00EA35CE" w:rsidP="004E2706">
            <w:pPr>
              <w:jc w:val="center"/>
              <w:rPr>
                <w:b/>
                <w:sz w:val="20"/>
                <w:szCs w:val="20"/>
              </w:rPr>
            </w:pPr>
            <w:r w:rsidRPr="00746EB1">
              <w:rPr>
                <w:b/>
                <w:sz w:val="20"/>
                <w:szCs w:val="20"/>
              </w:rPr>
              <w:t>Số câu hỏi</w:t>
            </w:r>
          </w:p>
        </w:tc>
        <w:tc>
          <w:tcPr>
            <w:tcW w:w="708" w:type="dxa"/>
          </w:tcPr>
          <w:p w14:paraId="52FCDBD6" w14:textId="77777777" w:rsidR="00EA35CE" w:rsidRPr="00746EB1" w:rsidRDefault="00EA35CE" w:rsidP="004E2706">
            <w:pPr>
              <w:jc w:val="center"/>
              <w:rPr>
                <w:b/>
                <w:sz w:val="20"/>
                <w:szCs w:val="20"/>
              </w:rPr>
            </w:pPr>
            <w:r w:rsidRPr="00746EB1">
              <w:rPr>
                <w:b/>
                <w:sz w:val="20"/>
                <w:szCs w:val="20"/>
              </w:rPr>
              <w:t>Thời gian</w:t>
            </w:r>
          </w:p>
          <w:p w14:paraId="498A9495" w14:textId="77777777" w:rsidR="00EA35CE" w:rsidRPr="00746EB1" w:rsidRDefault="00EA35CE" w:rsidP="004E2706">
            <w:pPr>
              <w:jc w:val="center"/>
              <w:rPr>
                <w:b/>
                <w:sz w:val="20"/>
                <w:szCs w:val="20"/>
              </w:rPr>
            </w:pPr>
          </w:p>
        </w:tc>
        <w:tc>
          <w:tcPr>
            <w:tcW w:w="709" w:type="dxa"/>
            <w:vMerge/>
          </w:tcPr>
          <w:p w14:paraId="6472EAEC" w14:textId="77777777" w:rsidR="00EA35CE" w:rsidRPr="00746EB1" w:rsidRDefault="00EA35CE" w:rsidP="004E2706">
            <w:pPr>
              <w:rPr>
                <w:sz w:val="20"/>
                <w:szCs w:val="20"/>
              </w:rPr>
            </w:pPr>
          </w:p>
        </w:tc>
      </w:tr>
      <w:tr w:rsidR="00EA35CE" w:rsidRPr="008E14CF" w14:paraId="11E32BD9" w14:textId="77777777" w:rsidTr="004E2706">
        <w:tc>
          <w:tcPr>
            <w:tcW w:w="817" w:type="dxa"/>
            <w:vMerge/>
          </w:tcPr>
          <w:p w14:paraId="72E5BEDE" w14:textId="77777777" w:rsidR="00EA35CE" w:rsidRPr="00746EB1" w:rsidRDefault="00EA35CE" w:rsidP="004E2706">
            <w:pPr>
              <w:rPr>
                <w:sz w:val="20"/>
                <w:szCs w:val="20"/>
              </w:rPr>
            </w:pPr>
          </w:p>
        </w:tc>
        <w:tc>
          <w:tcPr>
            <w:tcW w:w="731" w:type="dxa"/>
            <w:vMerge/>
          </w:tcPr>
          <w:p w14:paraId="72D84262" w14:textId="77777777" w:rsidR="00EA35CE" w:rsidRPr="00746EB1" w:rsidRDefault="00EA35CE" w:rsidP="004E2706">
            <w:pPr>
              <w:rPr>
                <w:sz w:val="20"/>
                <w:szCs w:val="20"/>
              </w:rPr>
            </w:pPr>
          </w:p>
        </w:tc>
        <w:tc>
          <w:tcPr>
            <w:tcW w:w="1170" w:type="dxa"/>
            <w:vMerge/>
          </w:tcPr>
          <w:p w14:paraId="6D778DA1" w14:textId="77777777" w:rsidR="00EA35CE" w:rsidRPr="00746EB1" w:rsidRDefault="00EA35CE" w:rsidP="004E2706">
            <w:pPr>
              <w:rPr>
                <w:sz w:val="20"/>
                <w:szCs w:val="20"/>
              </w:rPr>
            </w:pPr>
          </w:p>
        </w:tc>
        <w:tc>
          <w:tcPr>
            <w:tcW w:w="651" w:type="dxa"/>
          </w:tcPr>
          <w:p w14:paraId="1E814636" w14:textId="77777777" w:rsidR="00EA35CE" w:rsidRPr="00746EB1" w:rsidRDefault="00EA35CE" w:rsidP="004E2706">
            <w:pPr>
              <w:jc w:val="center"/>
              <w:rPr>
                <w:b/>
                <w:sz w:val="20"/>
                <w:szCs w:val="20"/>
              </w:rPr>
            </w:pPr>
            <w:r w:rsidRPr="00746EB1">
              <w:rPr>
                <w:b/>
                <w:sz w:val="20"/>
                <w:szCs w:val="20"/>
              </w:rPr>
              <w:t>Số CH</w:t>
            </w:r>
          </w:p>
        </w:tc>
        <w:tc>
          <w:tcPr>
            <w:tcW w:w="850" w:type="dxa"/>
          </w:tcPr>
          <w:p w14:paraId="606F4EAC" w14:textId="77777777" w:rsidR="00EA35CE" w:rsidRPr="00746EB1" w:rsidRDefault="00EA35CE" w:rsidP="004E2706">
            <w:pPr>
              <w:jc w:val="center"/>
              <w:rPr>
                <w:b/>
                <w:sz w:val="20"/>
                <w:szCs w:val="20"/>
              </w:rPr>
            </w:pPr>
            <w:r w:rsidRPr="00746EB1">
              <w:rPr>
                <w:b/>
                <w:sz w:val="20"/>
                <w:szCs w:val="20"/>
              </w:rPr>
              <w:t>Thời gian</w:t>
            </w:r>
          </w:p>
          <w:p w14:paraId="2929FA25" w14:textId="77777777" w:rsidR="00EA35CE" w:rsidRPr="00746EB1" w:rsidRDefault="00EA35CE" w:rsidP="004E2706">
            <w:pPr>
              <w:jc w:val="center"/>
              <w:rPr>
                <w:b/>
                <w:sz w:val="20"/>
                <w:szCs w:val="20"/>
              </w:rPr>
            </w:pPr>
            <w:r w:rsidRPr="00746EB1">
              <w:rPr>
                <w:b/>
                <w:sz w:val="20"/>
                <w:szCs w:val="20"/>
              </w:rPr>
              <w:t>( ph)</w:t>
            </w:r>
          </w:p>
        </w:tc>
        <w:tc>
          <w:tcPr>
            <w:tcW w:w="709" w:type="dxa"/>
          </w:tcPr>
          <w:p w14:paraId="4A6E393A" w14:textId="77777777" w:rsidR="00EA35CE" w:rsidRPr="00746EB1" w:rsidRDefault="00EA35CE" w:rsidP="004E2706">
            <w:pPr>
              <w:jc w:val="center"/>
              <w:rPr>
                <w:b/>
                <w:sz w:val="20"/>
                <w:szCs w:val="20"/>
              </w:rPr>
            </w:pPr>
            <w:r w:rsidRPr="00746EB1">
              <w:rPr>
                <w:b/>
                <w:sz w:val="20"/>
                <w:szCs w:val="20"/>
              </w:rPr>
              <w:t>Số CH</w:t>
            </w:r>
          </w:p>
        </w:tc>
        <w:tc>
          <w:tcPr>
            <w:tcW w:w="709" w:type="dxa"/>
          </w:tcPr>
          <w:p w14:paraId="01965378" w14:textId="77777777" w:rsidR="00EA35CE" w:rsidRPr="00746EB1" w:rsidRDefault="00EA35CE" w:rsidP="004E2706">
            <w:pPr>
              <w:jc w:val="center"/>
              <w:rPr>
                <w:b/>
                <w:sz w:val="20"/>
                <w:szCs w:val="20"/>
              </w:rPr>
            </w:pPr>
            <w:r w:rsidRPr="00746EB1">
              <w:rPr>
                <w:b/>
                <w:sz w:val="20"/>
                <w:szCs w:val="20"/>
              </w:rPr>
              <w:t>Thời gian</w:t>
            </w:r>
          </w:p>
          <w:p w14:paraId="7F0CDD8F" w14:textId="77777777" w:rsidR="00EA35CE" w:rsidRPr="00746EB1" w:rsidRDefault="00EA35CE" w:rsidP="004E2706">
            <w:pPr>
              <w:jc w:val="center"/>
              <w:rPr>
                <w:b/>
                <w:sz w:val="20"/>
                <w:szCs w:val="20"/>
              </w:rPr>
            </w:pPr>
            <w:r w:rsidRPr="00746EB1">
              <w:rPr>
                <w:b/>
                <w:sz w:val="20"/>
                <w:szCs w:val="20"/>
              </w:rPr>
              <w:t>( ph)</w:t>
            </w:r>
          </w:p>
        </w:tc>
        <w:tc>
          <w:tcPr>
            <w:tcW w:w="708" w:type="dxa"/>
          </w:tcPr>
          <w:p w14:paraId="2B9CB548" w14:textId="77777777" w:rsidR="00EA35CE" w:rsidRPr="00746EB1" w:rsidRDefault="00EA35CE" w:rsidP="004E2706">
            <w:pPr>
              <w:jc w:val="center"/>
              <w:rPr>
                <w:b/>
                <w:sz w:val="20"/>
                <w:szCs w:val="20"/>
              </w:rPr>
            </w:pPr>
            <w:r w:rsidRPr="00746EB1">
              <w:rPr>
                <w:b/>
                <w:sz w:val="20"/>
                <w:szCs w:val="20"/>
              </w:rPr>
              <w:t>Số CH</w:t>
            </w:r>
          </w:p>
        </w:tc>
        <w:tc>
          <w:tcPr>
            <w:tcW w:w="709" w:type="dxa"/>
          </w:tcPr>
          <w:p w14:paraId="35E3539D" w14:textId="77777777" w:rsidR="00EA35CE" w:rsidRPr="00746EB1" w:rsidRDefault="00EA35CE" w:rsidP="004E2706">
            <w:pPr>
              <w:jc w:val="center"/>
              <w:rPr>
                <w:b/>
                <w:sz w:val="20"/>
                <w:szCs w:val="20"/>
              </w:rPr>
            </w:pPr>
            <w:r w:rsidRPr="00746EB1">
              <w:rPr>
                <w:b/>
                <w:sz w:val="20"/>
                <w:szCs w:val="20"/>
              </w:rPr>
              <w:t>Thời gian</w:t>
            </w:r>
          </w:p>
          <w:p w14:paraId="6D0B7A4F" w14:textId="77777777" w:rsidR="00EA35CE" w:rsidRPr="00746EB1" w:rsidRDefault="00EA35CE" w:rsidP="004E2706">
            <w:pPr>
              <w:jc w:val="center"/>
              <w:rPr>
                <w:b/>
                <w:sz w:val="20"/>
                <w:szCs w:val="20"/>
              </w:rPr>
            </w:pPr>
            <w:r w:rsidRPr="00746EB1">
              <w:rPr>
                <w:b/>
                <w:sz w:val="20"/>
                <w:szCs w:val="20"/>
              </w:rPr>
              <w:t>( ph)</w:t>
            </w:r>
          </w:p>
        </w:tc>
        <w:tc>
          <w:tcPr>
            <w:tcW w:w="567" w:type="dxa"/>
          </w:tcPr>
          <w:p w14:paraId="6C602574" w14:textId="77777777" w:rsidR="00EA35CE" w:rsidRPr="00746EB1" w:rsidRDefault="00EA35CE" w:rsidP="004E2706">
            <w:pPr>
              <w:jc w:val="center"/>
              <w:rPr>
                <w:b/>
                <w:sz w:val="20"/>
                <w:szCs w:val="20"/>
              </w:rPr>
            </w:pPr>
            <w:r w:rsidRPr="00746EB1">
              <w:rPr>
                <w:b/>
                <w:sz w:val="20"/>
                <w:szCs w:val="20"/>
              </w:rPr>
              <w:t>Số CH</w:t>
            </w:r>
          </w:p>
        </w:tc>
        <w:tc>
          <w:tcPr>
            <w:tcW w:w="709" w:type="dxa"/>
          </w:tcPr>
          <w:p w14:paraId="3F89BD9D" w14:textId="77777777" w:rsidR="00EA35CE" w:rsidRPr="00746EB1" w:rsidRDefault="00EA35CE" w:rsidP="004E2706">
            <w:pPr>
              <w:jc w:val="center"/>
              <w:rPr>
                <w:b/>
                <w:sz w:val="20"/>
                <w:szCs w:val="20"/>
              </w:rPr>
            </w:pPr>
            <w:r w:rsidRPr="00746EB1">
              <w:rPr>
                <w:b/>
                <w:sz w:val="20"/>
                <w:szCs w:val="20"/>
              </w:rPr>
              <w:t>Thời gian</w:t>
            </w:r>
          </w:p>
          <w:p w14:paraId="223C0E39" w14:textId="77777777" w:rsidR="00EA35CE" w:rsidRPr="00746EB1" w:rsidRDefault="00EA35CE" w:rsidP="004E2706">
            <w:pPr>
              <w:jc w:val="center"/>
              <w:rPr>
                <w:b/>
                <w:sz w:val="20"/>
                <w:szCs w:val="20"/>
              </w:rPr>
            </w:pPr>
            <w:r w:rsidRPr="00746EB1">
              <w:rPr>
                <w:b/>
                <w:sz w:val="20"/>
                <w:szCs w:val="20"/>
              </w:rPr>
              <w:t>( ph)</w:t>
            </w:r>
          </w:p>
          <w:p w14:paraId="74FA608B" w14:textId="77777777" w:rsidR="00EA35CE" w:rsidRPr="00746EB1" w:rsidRDefault="00EA35CE" w:rsidP="004E2706">
            <w:pPr>
              <w:jc w:val="center"/>
              <w:rPr>
                <w:b/>
                <w:sz w:val="20"/>
                <w:szCs w:val="20"/>
              </w:rPr>
            </w:pPr>
          </w:p>
        </w:tc>
        <w:tc>
          <w:tcPr>
            <w:tcW w:w="709" w:type="dxa"/>
          </w:tcPr>
          <w:p w14:paraId="4456AB68" w14:textId="77777777" w:rsidR="00EA35CE" w:rsidRPr="00746EB1" w:rsidRDefault="00EA35CE" w:rsidP="004E2706">
            <w:pPr>
              <w:rPr>
                <w:sz w:val="20"/>
                <w:szCs w:val="20"/>
              </w:rPr>
            </w:pPr>
          </w:p>
        </w:tc>
        <w:tc>
          <w:tcPr>
            <w:tcW w:w="708" w:type="dxa"/>
          </w:tcPr>
          <w:p w14:paraId="4BFA98CF" w14:textId="77777777" w:rsidR="00EA35CE" w:rsidRPr="00746EB1" w:rsidRDefault="00EA35CE" w:rsidP="004E2706">
            <w:pPr>
              <w:rPr>
                <w:sz w:val="20"/>
                <w:szCs w:val="20"/>
              </w:rPr>
            </w:pPr>
          </w:p>
        </w:tc>
        <w:tc>
          <w:tcPr>
            <w:tcW w:w="709" w:type="dxa"/>
          </w:tcPr>
          <w:p w14:paraId="67C529D8" w14:textId="77777777" w:rsidR="00EA35CE" w:rsidRPr="00746EB1" w:rsidRDefault="00EA35CE" w:rsidP="004E2706">
            <w:pPr>
              <w:rPr>
                <w:sz w:val="20"/>
                <w:szCs w:val="20"/>
              </w:rPr>
            </w:pPr>
          </w:p>
        </w:tc>
      </w:tr>
      <w:tr w:rsidR="00EA35CE" w:rsidRPr="008E14CF" w14:paraId="242BCA9C" w14:textId="77777777" w:rsidTr="004E2706">
        <w:trPr>
          <w:trHeight w:val="828"/>
        </w:trPr>
        <w:tc>
          <w:tcPr>
            <w:tcW w:w="817" w:type="dxa"/>
            <w:vMerge w:val="restart"/>
            <w:vAlign w:val="center"/>
          </w:tcPr>
          <w:p w14:paraId="5315D848" w14:textId="77777777" w:rsidR="00EA35CE" w:rsidRPr="00746EB1" w:rsidRDefault="00EA35CE" w:rsidP="004E2706">
            <w:pPr>
              <w:jc w:val="center"/>
              <w:rPr>
                <w:sz w:val="20"/>
                <w:szCs w:val="20"/>
              </w:rPr>
            </w:pPr>
            <w:r w:rsidRPr="00746EB1">
              <w:rPr>
                <w:b/>
                <w:sz w:val="20"/>
                <w:szCs w:val="20"/>
              </w:rPr>
              <w:t>1</w:t>
            </w:r>
            <w:r w:rsidRPr="00746EB1">
              <w:rPr>
                <w:sz w:val="20"/>
                <w:szCs w:val="20"/>
              </w:rPr>
              <w:t>.</w:t>
            </w:r>
          </w:p>
        </w:tc>
        <w:tc>
          <w:tcPr>
            <w:tcW w:w="731" w:type="dxa"/>
            <w:vMerge w:val="restart"/>
            <w:vAlign w:val="center"/>
          </w:tcPr>
          <w:p w14:paraId="081721B2" w14:textId="77777777" w:rsidR="00EA35CE" w:rsidRPr="00746EB1" w:rsidRDefault="00EA35CE" w:rsidP="004E2706">
            <w:pPr>
              <w:jc w:val="center"/>
              <w:rPr>
                <w:b/>
                <w:sz w:val="20"/>
                <w:szCs w:val="20"/>
              </w:rPr>
            </w:pPr>
            <w:r w:rsidRPr="00746EB1">
              <w:rPr>
                <w:b/>
                <w:sz w:val="20"/>
                <w:szCs w:val="20"/>
              </w:rPr>
              <w:t>Năng lượng</w:t>
            </w:r>
          </w:p>
        </w:tc>
        <w:tc>
          <w:tcPr>
            <w:tcW w:w="1170" w:type="dxa"/>
          </w:tcPr>
          <w:p w14:paraId="7A744D7A" w14:textId="77777777" w:rsidR="00EA35CE" w:rsidRPr="00746EB1" w:rsidRDefault="00EA35CE" w:rsidP="004E2706">
            <w:pPr>
              <w:rPr>
                <w:sz w:val="20"/>
                <w:szCs w:val="20"/>
              </w:rPr>
            </w:pPr>
            <w:r w:rsidRPr="00746EB1">
              <w:rPr>
                <w:b/>
                <w:sz w:val="20"/>
                <w:szCs w:val="20"/>
              </w:rPr>
              <w:t>1.1</w:t>
            </w:r>
            <w:r w:rsidRPr="00746EB1">
              <w:rPr>
                <w:sz w:val="20"/>
                <w:szCs w:val="20"/>
              </w:rPr>
              <w:t>. Công suất – Hiệu suất.</w:t>
            </w:r>
          </w:p>
        </w:tc>
        <w:tc>
          <w:tcPr>
            <w:tcW w:w="651" w:type="dxa"/>
            <w:vAlign w:val="center"/>
          </w:tcPr>
          <w:p w14:paraId="5ACD3AC7" w14:textId="77777777" w:rsidR="00EA35CE" w:rsidRPr="00746EB1" w:rsidRDefault="00EA35CE" w:rsidP="004E2706">
            <w:pPr>
              <w:jc w:val="center"/>
              <w:rPr>
                <w:b/>
                <w:sz w:val="20"/>
                <w:szCs w:val="20"/>
              </w:rPr>
            </w:pPr>
            <w:r w:rsidRPr="00746EB1">
              <w:rPr>
                <w:b/>
                <w:sz w:val="20"/>
                <w:szCs w:val="20"/>
              </w:rPr>
              <w:t>1</w:t>
            </w:r>
          </w:p>
          <w:p w14:paraId="0E54CF12" w14:textId="77777777" w:rsidR="00EA35CE" w:rsidRPr="00746EB1" w:rsidRDefault="00EA35CE" w:rsidP="004E2706">
            <w:pPr>
              <w:jc w:val="center"/>
              <w:rPr>
                <w:sz w:val="20"/>
                <w:szCs w:val="20"/>
              </w:rPr>
            </w:pPr>
            <w:r w:rsidRPr="00746EB1">
              <w:rPr>
                <w:b/>
                <w:sz w:val="20"/>
                <w:szCs w:val="20"/>
              </w:rPr>
              <w:t>(Câu 1)</w:t>
            </w:r>
          </w:p>
        </w:tc>
        <w:tc>
          <w:tcPr>
            <w:tcW w:w="850" w:type="dxa"/>
            <w:vAlign w:val="center"/>
          </w:tcPr>
          <w:p w14:paraId="669892CB" w14:textId="77777777" w:rsidR="00EA35CE" w:rsidRPr="00746EB1" w:rsidRDefault="00EA35CE" w:rsidP="004E2706">
            <w:pPr>
              <w:jc w:val="center"/>
              <w:rPr>
                <w:b/>
                <w:sz w:val="20"/>
                <w:szCs w:val="20"/>
              </w:rPr>
            </w:pPr>
            <w:r w:rsidRPr="00746EB1">
              <w:rPr>
                <w:b/>
                <w:sz w:val="20"/>
                <w:szCs w:val="20"/>
              </w:rPr>
              <w:t>5</w:t>
            </w:r>
          </w:p>
        </w:tc>
        <w:tc>
          <w:tcPr>
            <w:tcW w:w="709" w:type="dxa"/>
          </w:tcPr>
          <w:p w14:paraId="06446ADD" w14:textId="77777777" w:rsidR="00EA35CE" w:rsidRPr="00746EB1" w:rsidRDefault="00EA35CE" w:rsidP="004E2706">
            <w:pPr>
              <w:rPr>
                <w:sz w:val="20"/>
                <w:szCs w:val="20"/>
              </w:rPr>
            </w:pPr>
          </w:p>
        </w:tc>
        <w:tc>
          <w:tcPr>
            <w:tcW w:w="709" w:type="dxa"/>
          </w:tcPr>
          <w:p w14:paraId="09C45018" w14:textId="77777777" w:rsidR="00EA35CE" w:rsidRPr="00746EB1" w:rsidRDefault="00EA35CE" w:rsidP="004E2706">
            <w:pPr>
              <w:rPr>
                <w:sz w:val="20"/>
                <w:szCs w:val="20"/>
              </w:rPr>
            </w:pPr>
          </w:p>
        </w:tc>
        <w:tc>
          <w:tcPr>
            <w:tcW w:w="708" w:type="dxa"/>
            <w:vAlign w:val="center"/>
          </w:tcPr>
          <w:p w14:paraId="4B4157D9" w14:textId="77777777" w:rsidR="00EA35CE" w:rsidRPr="00746EB1" w:rsidRDefault="00EA35CE" w:rsidP="004E2706">
            <w:pPr>
              <w:jc w:val="center"/>
              <w:rPr>
                <w:sz w:val="20"/>
                <w:szCs w:val="20"/>
              </w:rPr>
            </w:pPr>
          </w:p>
        </w:tc>
        <w:tc>
          <w:tcPr>
            <w:tcW w:w="709" w:type="dxa"/>
            <w:vAlign w:val="center"/>
          </w:tcPr>
          <w:p w14:paraId="24D40357" w14:textId="77777777" w:rsidR="00EA35CE" w:rsidRPr="00746EB1" w:rsidRDefault="00EA35CE" w:rsidP="004E2706">
            <w:pPr>
              <w:jc w:val="center"/>
              <w:rPr>
                <w:sz w:val="20"/>
                <w:szCs w:val="20"/>
              </w:rPr>
            </w:pPr>
          </w:p>
        </w:tc>
        <w:tc>
          <w:tcPr>
            <w:tcW w:w="567" w:type="dxa"/>
          </w:tcPr>
          <w:p w14:paraId="7490DC78" w14:textId="77777777" w:rsidR="00EA35CE" w:rsidRPr="00746EB1" w:rsidRDefault="00EA35CE" w:rsidP="004E2706">
            <w:pPr>
              <w:rPr>
                <w:sz w:val="20"/>
                <w:szCs w:val="20"/>
              </w:rPr>
            </w:pPr>
          </w:p>
        </w:tc>
        <w:tc>
          <w:tcPr>
            <w:tcW w:w="709" w:type="dxa"/>
          </w:tcPr>
          <w:p w14:paraId="7466ECD0" w14:textId="77777777" w:rsidR="00EA35CE" w:rsidRPr="00746EB1" w:rsidRDefault="00EA35CE" w:rsidP="004E2706">
            <w:pPr>
              <w:rPr>
                <w:sz w:val="20"/>
                <w:szCs w:val="20"/>
              </w:rPr>
            </w:pPr>
          </w:p>
        </w:tc>
        <w:tc>
          <w:tcPr>
            <w:tcW w:w="709" w:type="dxa"/>
          </w:tcPr>
          <w:p w14:paraId="2B97E645" w14:textId="77777777" w:rsidR="00EA35CE" w:rsidRPr="00746EB1" w:rsidRDefault="00EA35CE" w:rsidP="004E2706">
            <w:pPr>
              <w:jc w:val="center"/>
              <w:rPr>
                <w:sz w:val="20"/>
                <w:szCs w:val="20"/>
              </w:rPr>
            </w:pPr>
          </w:p>
          <w:p w14:paraId="7D699E88" w14:textId="77777777" w:rsidR="00EA35CE" w:rsidRPr="00746EB1" w:rsidRDefault="00EA35CE" w:rsidP="004E2706">
            <w:pPr>
              <w:jc w:val="center"/>
              <w:rPr>
                <w:sz w:val="20"/>
                <w:szCs w:val="20"/>
              </w:rPr>
            </w:pPr>
            <w:r w:rsidRPr="00746EB1">
              <w:rPr>
                <w:sz w:val="20"/>
                <w:szCs w:val="20"/>
              </w:rPr>
              <w:t>1</w:t>
            </w:r>
          </w:p>
        </w:tc>
        <w:tc>
          <w:tcPr>
            <w:tcW w:w="708" w:type="dxa"/>
          </w:tcPr>
          <w:p w14:paraId="57F3D3D2" w14:textId="77777777" w:rsidR="00EA35CE" w:rsidRPr="00746EB1" w:rsidRDefault="00EA35CE" w:rsidP="004E2706">
            <w:pPr>
              <w:jc w:val="center"/>
              <w:rPr>
                <w:sz w:val="20"/>
                <w:szCs w:val="20"/>
              </w:rPr>
            </w:pPr>
          </w:p>
          <w:p w14:paraId="4012086A" w14:textId="77777777" w:rsidR="00EA35CE" w:rsidRPr="00746EB1" w:rsidRDefault="00EA35CE" w:rsidP="004E2706">
            <w:pPr>
              <w:jc w:val="center"/>
              <w:rPr>
                <w:sz w:val="20"/>
                <w:szCs w:val="20"/>
              </w:rPr>
            </w:pPr>
            <w:r w:rsidRPr="00746EB1">
              <w:rPr>
                <w:sz w:val="20"/>
                <w:szCs w:val="20"/>
              </w:rPr>
              <w:t>5</w:t>
            </w:r>
          </w:p>
        </w:tc>
        <w:tc>
          <w:tcPr>
            <w:tcW w:w="709" w:type="dxa"/>
          </w:tcPr>
          <w:p w14:paraId="0ED99E48" w14:textId="77777777" w:rsidR="00EA35CE" w:rsidRPr="00746EB1" w:rsidRDefault="00EA35CE" w:rsidP="004E2706">
            <w:pPr>
              <w:jc w:val="center"/>
              <w:rPr>
                <w:b/>
                <w:sz w:val="20"/>
                <w:szCs w:val="20"/>
              </w:rPr>
            </w:pPr>
          </w:p>
          <w:p w14:paraId="4D99E67B" w14:textId="77777777" w:rsidR="00EA35CE" w:rsidRPr="00746EB1" w:rsidRDefault="00EA35CE" w:rsidP="004E2706">
            <w:pPr>
              <w:jc w:val="center"/>
              <w:rPr>
                <w:b/>
                <w:sz w:val="20"/>
                <w:szCs w:val="20"/>
              </w:rPr>
            </w:pPr>
            <w:r w:rsidRPr="00746EB1">
              <w:rPr>
                <w:b/>
                <w:sz w:val="20"/>
                <w:szCs w:val="20"/>
              </w:rPr>
              <w:t>1,5</w:t>
            </w:r>
          </w:p>
        </w:tc>
      </w:tr>
      <w:tr w:rsidR="00EA35CE" w:rsidRPr="008E14CF" w14:paraId="5890DBDE" w14:textId="77777777" w:rsidTr="004E2706">
        <w:trPr>
          <w:trHeight w:val="1656"/>
        </w:trPr>
        <w:tc>
          <w:tcPr>
            <w:tcW w:w="817" w:type="dxa"/>
            <w:vMerge/>
          </w:tcPr>
          <w:p w14:paraId="3F0898EA" w14:textId="77777777" w:rsidR="00EA35CE" w:rsidRPr="00746EB1" w:rsidRDefault="00EA35CE" w:rsidP="004E2706">
            <w:pPr>
              <w:rPr>
                <w:sz w:val="20"/>
                <w:szCs w:val="20"/>
              </w:rPr>
            </w:pPr>
          </w:p>
        </w:tc>
        <w:tc>
          <w:tcPr>
            <w:tcW w:w="731" w:type="dxa"/>
            <w:vMerge/>
          </w:tcPr>
          <w:p w14:paraId="47DF2578" w14:textId="77777777" w:rsidR="00EA35CE" w:rsidRPr="00746EB1" w:rsidRDefault="00EA35CE" w:rsidP="004E2706">
            <w:pPr>
              <w:rPr>
                <w:sz w:val="20"/>
                <w:szCs w:val="20"/>
              </w:rPr>
            </w:pPr>
          </w:p>
        </w:tc>
        <w:tc>
          <w:tcPr>
            <w:tcW w:w="1170" w:type="dxa"/>
          </w:tcPr>
          <w:p w14:paraId="56AD4BFA" w14:textId="77777777" w:rsidR="00EA35CE" w:rsidRPr="00746EB1" w:rsidRDefault="00EA35CE" w:rsidP="004E2706">
            <w:pPr>
              <w:rPr>
                <w:sz w:val="20"/>
                <w:szCs w:val="20"/>
              </w:rPr>
            </w:pPr>
            <w:r w:rsidRPr="00746EB1">
              <w:rPr>
                <w:b/>
                <w:sz w:val="20"/>
                <w:szCs w:val="20"/>
              </w:rPr>
              <w:t>1.2</w:t>
            </w:r>
            <w:r w:rsidRPr="00746EB1">
              <w:rPr>
                <w:sz w:val="20"/>
                <w:szCs w:val="20"/>
              </w:rPr>
              <w:t>. Động năng, thế năng. Định luật bảo toàn cơ năng.</w:t>
            </w:r>
          </w:p>
        </w:tc>
        <w:tc>
          <w:tcPr>
            <w:tcW w:w="651" w:type="dxa"/>
            <w:vAlign w:val="center"/>
          </w:tcPr>
          <w:p w14:paraId="5148986D" w14:textId="77777777" w:rsidR="00EA35CE" w:rsidRPr="00746EB1" w:rsidRDefault="00EA35CE" w:rsidP="004E2706">
            <w:pPr>
              <w:jc w:val="center"/>
              <w:rPr>
                <w:sz w:val="20"/>
                <w:szCs w:val="20"/>
              </w:rPr>
            </w:pPr>
          </w:p>
        </w:tc>
        <w:tc>
          <w:tcPr>
            <w:tcW w:w="850" w:type="dxa"/>
            <w:vAlign w:val="center"/>
          </w:tcPr>
          <w:p w14:paraId="690C68EF" w14:textId="77777777" w:rsidR="00EA35CE" w:rsidRPr="00746EB1" w:rsidRDefault="00EA35CE" w:rsidP="004E2706">
            <w:pPr>
              <w:jc w:val="center"/>
              <w:rPr>
                <w:sz w:val="20"/>
                <w:szCs w:val="20"/>
              </w:rPr>
            </w:pPr>
          </w:p>
        </w:tc>
        <w:tc>
          <w:tcPr>
            <w:tcW w:w="709" w:type="dxa"/>
          </w:tcPr>
          <w:p w14:paraId="1C2282C6" w14:textId="77777777" w:rsidR="00EA35CE" w:rsidRPr="00746EB1" w:rsidRDefault="00EA35CE" w:rsidP="004E2706">
            <w:pPr>
              <w:rPr>
                <w:sz w:val="20"/>
                <w:szCs w:val="20"/>
              </w:rPr>
            </w:pPr>
          </w:p>
        </w:tc>
        <w:tc>
          <w:tcPr>
            <w:tcW w:w="709" w:type="dxa"/>
          </w:tcPr>
          <w:p w14:paraId="72FFB99F" w14:textId="77777777" w:rsidR="00EA35CE" w:rsidRPr="00746EB1" w:rsidRDefault="00EA35CE" w:rsidP="004E2706">
            <w:pPr>
              <w:rPr>
                <w:sz w:val="20"/>
                <w:szCs w:val="20"/>
              </w:rPr>
            </w:pPr>
          </w:p>
        </w:tc>
        <w:tc>
          <w:tcPr>
            <w:tcW w:w="708" w:type="dxa"/>
            <w:vAlign w:val="center"/>
          </w:tcPr>
          <w:p w14:paraId="578104D8" w14:textId="77777777" w:rsidR="00EA35CE" w:rsidRPr="00746EB1" w:rsidRDefault="00EA35CE" w:rsidP="004E2706">
            <w:pPr>
              <w:jc w:val="center"/>
              <w:rPr>
                <w:b/>
                <w:sz w:val="20"/>
                <w:szCs w:val="20"/>
              </w:rPr>
            </w:pPr>
            <w:r w:rsidRPr="00746EB1">
              <w:rPr>
                <w:b/>
                <w:sz w:val="20"/>
                <w:szCs w:val="20"/>
              </w:rPr>
              <w:t>1</w:t>
            </w:r>
          </w:p>
          <w:p w14:paraId="0BA3A485" w14:textId="77777777" w:rsidR="00EA35CE" w:rsidRPr="00746EB1" w:rsidRDefault="00EA35CE" w:rsidP="004E2706">
            <w:pPr>
              <w:jc w:val="center"/>
              <w:rPr>
                <w:sz w:val="20"/>
                <w:szCs w:val="20"/>
              </w:rPr>
            </w:pPr>
            <w:r w:rsidRPr="00746EB1">
              <w:rPr>
                <w:b/>
                <w:sz w:val="20"/>
                <w:szCs w:val="20"/>
              </w:rPr>
              <w:t>(Câu 5 a,b)</w:t>
            </w:r>
          </w:p>
        </w:tc>
        <w:tc>
          <w:tcPr>
            <w:tcW w:w="709" w:type="dxa"/>
            <w:vAlign w:val="center"/>
          </w:tcPr>
          <w:p w14:paraId="1FEB31D3" w14:textId="77777777" w:rsidR="00EA35CE" w:rsidRPr="00746EB1" w:rsidRDefault="00EA35CE" w:rsidP="004E2706">
            <w:pPr>
              <w:jc w:val="center"/>
              <w:rPr>
                <w:b/>
                <w:sz w:val="20"/>
                <w:szCs w:val="20"/>
              </w:rPr>
            </w:pPr>
            <w:r w:rsidRPr="00746EB1">
              <w:rPr>
                <w:b/>
                <w:sz w:val="20"/>
                <w:szCs w:val="20"/>
              </w:rPr>
              <w:t>8</w:t>
            </w:r>
          </w:p>
        </w:tc>
        <w:tc>
          <w:tcPr>
            <w:tcW w:w="567" w:type="dxa"/>
          </w:tcPr>
          <w:p w14:paraId="1CE32546" w14:textId="77777777" w:rsidR="00EA35CE" w:rsidRPr="00746EB1" w:rsidRDefault="00EA35CE" w:rsidP="004E2706">
            <w:pPr>
              <w:jc w:val="center"/>
              <w:rPr>
                <w:sz w:val="20"/>
                <w:szCs w:val="20"/>
              </w:rPr>
            </w:pPr>
          </w:p>
          <w:p w14:paraId="5119BC0E" w14:textId="77777777" w:rsidR="00EA35CE" w:rsidRPr="00746EB1" w:rsidRDefault="00EA35CE" w:rsidP="004E2706">
            <w:pPr>
              <w:jc w:val="center"/>
              <w:rPr>
                <w:b/>
                <w:sz w:val="20"/>
                <w:szCs w:val="20"/>
              </w:rPr>
            </w:pPr>
            <w:r w:rsidRPr="00746EB1">
              <w:rPr>
                <w:b/>
                <w:sz w:val="20"/>
                <w:szCs w:val="20"/>
              </w:rPr>
              <w:t>1</w:t>
            </w:r>
          </w:p>
          <w:p w14:paraId="635045D1" w14:textId="77777777" w:rsidR="00EA35CE" w:rsidRPr="00746EB1" w:rsidRDefault="00EA35CE" w:rsidP="004E2706">
            <w:pPr>
              <w:jc w:val="center"/>
              <w:rPr>
                <w:sz w:val="20"/>
                <w:szCs w:val="20"/>
              </w:rPr>
            </w:pPr>
            <w:r w:rsidRPr="00746EB1">
              <w:rPr>
                <w:b/>
                <w:sz w:val="20"/>
                <w:szCs w:val="20"/>
              </w:rPr>
              <w:t>(Câu 5 c)</w:t>
            </w:r>
          </w:p>
        </w:tc>
        <w:tc>
          <w:tcPr>
            <w:tcW w:w="709" w:type="dxa"/>
          </w:tcPr>
          <w:p w14:paraId="19934FE0" w14:textId="77777777" w:rsidR="00EA35CE" w:rsidRPr="00746EB1" w:rsidRDefault="00EA35CE" w:rsidP="004E2706">
            <w:pPr>
              <w:jc w:val="center"/>
              <w:rPr>
                <w:sz w:val="20"/>
                <w:szCs w:val="20"/>
              </w:rPr>
            </w:pPr>
          </w:p>
          <w:p w14:paraId="436BFBE6" w14:textId="77777777" w:rsidR="00EA35CE" w:rsidRPr="00746EB1" w:rsidRDefault="00EA35CE" w:rsidP="004E2706">
            <w:pPr>
              <w:jc w:val="center"/>
              <w:rPr>
                <w:sz w:val="20"/>
                <w:szCs w:val="20"/>
              </w:rPr>
            </w:pPr>
          </w:p>
          <w:p w14:paraId="20AB70E3" w14:textId="77777777" w:rsidR="00EA35CE" w:rsidRPr="00746EB1" w:rsidRDefault="00EA35CE" w:rsidP="004E2706">
            <w:pPr>
              <w:jc w:val="center"/>
              <w:rPr>
                <w:b/>
                <w:sz w:val="20"/>
                <w:szCs w:val="20"/>
              </w:rPr>
            </w:pPr>
            <w:r w:rsidRPr="00746EB1">
              <w:rPr>
                <w:b/>
                <w:sz w:val="20"/>
                <w:szCs w:val="20"/>
              </w:rPr>
              <w:t>7</w:t>
            </w:r>
          </w:p>
        </w:tc>
        <w:tc>
          <w:tcPr>
            <w:tcW w:w="709" w:type="dxa"/>
          </w:tcPr>
          <w:p w14:paraId="6C166F22" w14:textId="77777777" w:rsidR="00EA35CE" w:rsidRPr="00746EB1" w:rsidRDefault="00EA35CE" w:rsidP="004E2706">
            <w:pPr>
              <w:jc w:val="center"/>
              <w:rPr>
                <w:sz w:val="20"/>
                <w:szCs w:val="20"/>
              </w:rPr>
            </w:pPr>
          </w:p>
          <w:p w14:paraId="33B24DCF" w14:textId="77777777" w:rsidR="00EA35CE" w:rsidRPr="00746EB1" w:rsidRDefault="00EA35CE" w:rsidP="004E2706">
            <w:pPr>
              <w:jc w:val="center"/>
              <w:rPr>
                <w:sz w:val="20"/>
                <w:szCs w:val="20"/>
              </w:rPr>
            </w:pPr>
          </w:p>
          <w:p w14:paraId="5A5FCBC0" w14:textId="77777777" w:rsidR="00EA35CE" w:rsidRPr="00746EB1" w:rsidRDefault="00EA35CE" w:rsidP="004E2706">
            <w:pPr>
              <w:jc w:val="center"/>
              <w:rPr>
                <w:sz w:val="20"/>
                <w:szCs w:val="20"/>
              </w:rPr>
            </w:pPr>
            <w:r w:rsidRPr="00746EB1">
              <w:rPr>
                <w:sz w:val="20"/>
                <w:szCs w:val="20"/>
              </w:rPr>
              <w:t>3</w:t>
            </w:r>
          </w:p>
        </w:tc>
        <w:tc>
          <w:tcPr>
            <w:tcW w:w="708" w:type="dxa"/>
          </w:tcPr>
          <w:p w14:paraId="28185E84" w14:textId="77777777" w:rsidR="00EA35CE" w:rsidRPr="00746EB1" w:rsidRDefault="00EA35CE" w:rsidP="004E2706">
            <w:pPr>
              <w:jc w:val="center"/>
              <w:rPr>
                <w:sz w:val="20"/>
                <w:szCs w:val="20"/>
              </w:rPr>
            </w:pPr>
          </w:p>
          <w:p w14:paraId="49EEB8A8" w14:textId="77777777" w:rsidR="00EA35CE" w:rsidRPr="00746EB1" w:rsidRDefault="00EA35CE" w:rsidP="004E2706">
            <w:pPr>
              <w:jc w:val="center"/>
              <w:rPr>
                <w:sz w:val="20"/>
                <w:szCs w:val="20"/>
              </w:rPr>
            </w:pPr>
          </w:p>
          <w:p w14:paraId="662EE28A" w14:textId="77777777" w:rsidR="00EA35CE" w:rsidRPr="00746EB1" w:rsidRDefault="00EA35CE" w:rsidP="004E2706">
            <w:pPr>
              <w:jc w:val="center"/>
              <w:rPr>
                <w:sz w:val="20"/>
                <w:szCs w:val="20"/>
              </w:rPr>
            </w:pPr>
            <w:r w:rsidRPr="00746EB1">
              <w:rPr>
                <w:sz w:val="20"/>
                <w:szCs w:val="20"/>
              </w:rPr>
              <w:t>15</w:t>
            </w:r>
          </w:p>
        </w:tc>
        <w:tc>
          <w:tcPr>
            <w:tcW w:w="709" w:type="dxa"/>
          </w:tcPr>
          <w:p w14:paraId="2FB5BC59" w14:textId="77777777" w:rsidR="00EA35CE" w:rsidRPr="00746EB1" w:rsidRDefault="00EA35CE" w:rsidP="004E2706">
            <w:pPr>
              <w:jc w:val="center"/>
              <w:rPr>
                <w:b/>
                <w:sz w:val="20"/>
                <w:szCs w:val="20"/>
              </w:rPr>
            </w:pPr>
          </w:p>
          <w:p w14:paraId="6A07719B" w14:textId="77777777" w:rsidR="00EA35CE" w:rsidRPr="00746EB1" w:rsidRDefault="00EA35CE" w:rsidP="004E2706">
            <w:pPr>
              <w:jc w:val="center"/>
              <w:rPr>
                <w:b/>
                <w:sz w:val="20"/>
                <w:szCs w:val="20"/>
              </w:rPr>
            </w:pPr>
          </w:p>
          <w:p w14:paraId="3A9E27E4" w14:textId="77777777" w:rsidR="00EA35CE" w:rsidRPr="00746EB1" w:rsidRDefault="00EA35CE" w:rsidP="004E2706">
            <w:pPr>
              <w:jc w:val="center"/>
              <w:rPr>
                <w:b/>
                <w:sz w:val="20"/>
                <w:szCs w:val="20"/>
              </w:rPr>
            </w:pPr>
            <w:r w:rsidRPr="00746EB1">
              <w:rPr>
                <w:b/>
                <w:sz w:val="20"/>
                <w:szCs w:val="20"/>
              </w:rPr>
              <w:t>3,5</w:t>
            </w:r>
          </w:p>
          <w:p w14:paraId="606D34D6" w14:textId="77777777" w:rsidR="00EA35CE" w:rsidRPr="00746EB1" w:rsidRDefault="00EA35CE" w:rsidP="004E2706">
            <w:pPr>
              <w:jc w:val="center"/>
              <w:rPr>
                <w:b/>
                <w:sz w:val="20"/>
                <w:szCs w:val="20"/>
              </w:rPr>
            </w:pPr>
          </w:p>
        </w:tc>
      </w:tr>
      <w:tr w:rsidR="00EA35CE" w:rsidRPr="008E14CF" w14:paraId="20E5583B" w14:textId="77777777" w:rsidTr="004E2706">
        <w:tc>
          <w:tcPr>
            <w:tcW w:w="817" w:type="dxa"/>
            <w:vMerge w:val="restart"/>
            <w:vAlign w:val="center"/>
          </w:tcPr>
          <w:p w14:paraId="484FC397" w14:textId="77777777" w:rsidR="00EA35CE" w:rsidRPr="00746EB1" w:rsidRDefault="00EA35CE" w:rsidP="004E2706">
            <w:pPr>
              <w:jc w:val="center"/>
              <w:rPr>
                <w:b/>
                <w:sz w:val="20"/>
                <w:szCs w:val="20"/>
              </w:rPr>
            </w:pPr>
            <w:r w:rsidRPr="00746EB1">
              <w:rPr>
                <w:b/>
                <w:sz w:val="20"/>
                <w:szCs w:val="20"/>
              </w:rPr>
              <w:t>2.</w:t>
            </w:r>
          </w:p>
        </w:tc>
        <w:tc>
          <w:tcPr>
            <w:tcW w:w="731" w:type="dxa"/>
            <w:vMerge w:val="restart"/>
            <w:vAlign w:val="center"/>
          </w:tcPr>
          <w:p w14:paraId="370F5FEF" w14:textId="77777777" w:rsidR="00EA35CE" w:rsidRPr="00746EB1" w:rsidRDefault="00EA35CE" w:rsidP="004E2706">
            <w:pPr>
              <w:jc w:val="center"/>
              <w:rPr>
                <w:b/>
                <w:sz w:val="20"/>
                <w:szCs w:val="20"/>
              </w:rPr>
            </w:pPr>
            <w:r w:rsidRPr="00746EB1">
              <w:rPr>
                <w:b/>
                <w:sz w:val="20"/>
                <w:szCs w:val="20"/>
              </w:rPr>
              <w:t>Động lượng</w:t>
            </w:r>
          </w:p>
        </w:tc>
        <w:tc>
          <w:tcPr>
            <w:tcW w:w="1170" w:type="dxa"/>
          </w:tcPr>
          <w:p w14:paraId="63E012C3" w14:textId="77777777" w:rsidR="00EA35CE" w:rsidRPr="00746EB1" w:rsidRDefault="00EA35CE" w:rsidP="004E2706">
            <w:pPr>
              <w:rPr>
                <w:sz w:val="20"/>
                <w:szCs w:val="20"/>
              </w:rPr>
            </w:pPr>
            <w:r w:rsidRPr="00746EB1">
              <w:rPr>
                <w:b/>
                <w:sz w:val="20"/>
                <w:szCs w:val="20"/>
              </w:rPr>
              <w:t>2.1</w:t>
            </w:r>
            <w:r w:rsidRPr="00746EB1">
              <w:rPr>
                <w:sz w:val="20"/>
                <w:szCs w:val="20"/>
              </w:rPr>
              <w:t>. Động lượng – Định luật bảo toàn động lượng.</w:t>
            </w:r>
          </w:p>
        </w:tc>
        <w:tc>
          <w:tcPr>
            <w:tcW w:w="651" w:type="dxa"/>
            <w:vAlign w:val="center"/>
          </w:tcPr>
          <w:p w14:paraId="263CB2DC" w14:textId="77777777" w:rsidR="00EA35CE" w:rsidRPr="00746EB1" w:rsidRDefault="00EA35CE" w:rsidP="004E2706">
            <w:pPr>
              <w:jc w:val="center"/>
              <w:rPr>
                <w:sz w:val="20"/>
                <w:szCs w:val="20"/>
              </w:rPr>
            </w:pPr>
          </w:p>
        </w:tc>
        <w:tc>
          <w:tcPr>
            <w:tcW w:w="850" w:type="dxa"/>
            <w:vAlign w:val="center"/>
          </w:tcPr>
          <w:p w14:paraId="01A66A9B" w14:textId="77777777" w:rsidR="00EA35CE" w:rsidRPr="00746EB1" w:rsidRDefault="00EA35CE" w:rsidP="004E2706">
            <w:pPr>
              <w:jc w:val="center"/>
              <w:rPr>
                <w:sz w:val="20"/>
                <w:szCs w:val="20"/>
              </w:rPr>
            </w:pPr>
          </w:p>
        </w:tc>
        <w:tc>
          <w:tcPr>
            <w:tcW w:w="709" w:type="dxa"/>
            <w:vAlign w:val="center"/>
          </w:tcPr>
          <w:p w14:paraId="68547720" w14:textId="77777777" w:rsidR="00EA35CE" w:rsidRPr="00746EB1" w:rsidRDefault="00EA35CE" w:rsidP="004E2706">
            <w:pPr>
              <w:jc w:val="center"/>
              <w:rPr>
                <w:sz w:val="20"/>
                <w:szCs w:val="20"/>
              </w:rPr>
            </w:pPr>
          </w:p>
        </w:tc>
        <w:tc>
          <w:tcPr>
            <w:tcW w:w="709" w:type="dxa"/>
            <w:vAlign w:val="center"/>
          </w:tcPr>
          <w:p w14:paraId="0B6AF706" w14:textId="77777777" w:rsidR="00EA35CE" w:rsidRPr="00746EB1" w:rsidRDefault="00EA35CE" w:rsidP="004E2706">
            <w:pPr>
              <w:jc w:val="center"/>
              <w:rPr>
                <w:sz w:val="20"/>
                <w:szCs w:val="20"/>
              </w:rPr>
            </w:pPr>
          </w:p>
        </w:tc>
        <w:tc>
          <w:tcPr>
            <w:tcW w:w="708" w:type="dxa"/>
            <w:vAlign w:val="center"/>
          </w:tcPr>
          <w:p w14:paraId="21934B71" w14:textId="77777777" w:rsidR="00EA35CE" w:rsidRPr="00746EB1" w:rsidRDefault="00EA35CE" w:rsidP="004E2706">
            <w:pPr>
              <w:jc w:val="center"/>
              <w:rPr>
                <w:b/>
                <w:sz w:val="20"/>
                <w:szCs w:val="20"/>
              </w:rPr>
            </w:pPr>
            <w:r w:rsidRPr="00746EB1">
              <w:rPr>
                <w:b/>
                <w:sz w:val="20"/>
                <w:szCs w:val="20"/>
              </w:rPr>
              <w:t>1</w:t>
            </w:r>
          </w:p>
          <w:p w14:paraId="2AC1F29D" w14:textId="77777777" w:rsidR="00EA35CE" w:rsidRPr="00746EB1" w:rsidRDefault="00EA35CE" w:rsidP="004E2706">
            <w:pPr>
              <w:jc w:val="center"/>
              <w:rPr>
                <w:sz w:val="20"/>
                <w:szCs w:val="20"/>
              </w:rPr>
            </w:pPr>
            <w:r w:rsidRPr="00746EB1">
              <w:rPr>
                <w:b/>
                <w:sz w:val="20"/>
                <w:szCs w:val="20"/>
              </w:rPr>
              <w:t>(Câu 6)</w:t>
            </w:r>
          </w:p>
        </w:tc>
        <w:tc>
          <w:tcPr>
            <w:tcW w:w="709" w:type="dxa"/>
            <w:vAlign w:val="center"/>
          </w:tcPr>
          <w:p w14:paraId="6D852C3A" w14:textId="77777777" w:rsidR="00EA35CE" w:rsidRPr="00746EB1" w:rsidRDefault="00EA35CE" w:rsidP="004E2706">
            <w:pPr>
              <w:jc w:val="center"/>
              <w:rPr>
                <w:b/>
                <w:sz w:val="20"/>
                <w:szCs w:val="20"/>
              </w:rPr>
            </w:pPr>
            <w:r w:rsidRPr="00746EB1">
              <w:rPr>
                <w:b/>
                <w:sz w:val="20"/>
                <w:szCs w:val="20"/>
              </w:rPr>
              <w:t>5</w:t>
            </w:r>
          </w:p>
        </w:tc>
        <w:tc>
          <w:tcPr>
            <w:tcW w:w="567" w:type="dxa"/>
          </w:tcPr>
          <w:p w14:paraId="28FE99F1" w14:textId="77777777" w:rsidR="00EA35CE" w:rsidRPr="00746EB1" w:rsidRDefault="00EA35CE" w:rsidP="004E2706">
            <w:pPr>
              <w:rPr>
                <w:sz w:val="20"/>
                <w:szCs w:val="20"/>
              </w:rPr>
            </w:pPr>
          </w:p>
        </w:tc>
        <w:tc>
          <w:tcPr>
            <w:tcW w:w="709" w:type="dxa"/>
          </w:tcPr>
          <w:p w14:paraId="4A64898B" w14:textId="77777777" w:rsidR="00EA35CE" w:rsidRPr="00746EB1" w:rsidRDefault="00EA35CE" w:rsidP="004E2706">
            <w:pPr>
              <w:rPr>
                <w:sz w:val="20"/>
                <w:szCs w:val="20"/>
              </w:rPr>
            </w:pPr>
          </w:p>
        </w:tc>
        <w:tc>
          <w:tcPr>
            <w:tcW w:w="709" w:type="dxa"/>
          </w:tcPr>
          <w:p w14:paraId="0DFD6EEB" w14:textId="77777777" w:rsidR="00EA35CE" w:rsidRPr="00746EB1" w:rsidRDefault="00EA35CE" w:rsidP="004E2706">
            <w:pPr>
              <w:jc w:val="center"/>
              <w:rPr>
                <w:sz w:val="20"/>
                <w:szCs w:val="20"/>
              </w:rPr>
            </w:pPr>
          </w:p>
          <w:p w14:paraId="4E94E38B" w14:textId="77777777" w:rsidR="00EA35CE" w:rsidRPr="00746EB1" w:rsidRDefault="00EA35CE" w:rsidP="004E2706">
            <w:pPr>
              <w:jc w:val="center"/>
              <w:rPr>
                <w:sz w:val="20"/>
                <w:szCs w:val="20"/>
              </w:rPr>
            </w:pPr>
          </w:p>
          <w:p w14:paraId="40EA31D9" w14:textId="77777777" w:rsidR="00EA35CE" w:rsidRPr="00746EB1" w:rsidRDefault="00EA35CE" w:rsidP="004E2706">
            <w:pPr>
              <w:jc w:val="center"/>
              <w:rPr>
                <w:sz w:val="20"/>
                <w:szCs w:val="20"/>
              </w:rPr>
            </w:pPr>
            <w:r w:rsidRPr="00746EB1">
              <w:rPr>
                <w:sz w:val="20"/>
                <w:szCs w:val="20"/>
              </w:rPr>
              <w:t>1</w:t>
            </w:r>
          </w:p>
          <w:p w14:paraId="73873050" w14:textId="77777777" w:rsidR="00EA35CE" w:rsidRPr="00746EB1" w:rsidRDefault="00EA35CE" w:rsidP="004E2706">
            <w:pPr>
              <w:jc w:val="center"/>
              <w:rPr>
                <w:sz w:val="20"/>
                <w:szCs w:val="20"/>
              </w:rPr>
            </w:pPr>
          </w:p>
        </w:tc>
        <w:tc>
          <w:tcPr>
            <w:tcW w:w="708" w:type="dxa"/>
          </w:tcPr>
          <w:p w14:paraId="24556F24" w14:textId="77777777" w:rsidR="00EA35CE" w:rsidRPr="00746EB1" w:rsidRDefault="00EA35CE" w:rsidP="004E2706">
            <w:pPr>
              <w:jc w:val="center"/>
              <w:rPr>
                <w:sz w:val="20"/>
                <w:szCs w:val="20"/>
              </w:rPr>
            </w:pPr>
          </w:p>
          <w:p w14:paraId="7C957823" w14:textId="77777777" w:rsidR="00EA35CE" w:rsidRPr="00746EB1" w:rsidRDefault="00EA35CE" w:rsidP="004E2706">
            <w:pPr>
              <w:jc w:val="center"/>
              <w:rPr>
                <w:sz w:val="20"/>
                <w:szCs w:val="20"/>
              </w:rPr>
            </w:pPr>
          </w:p>
          <w:p w14:paraId="0D2EE289" w14:textId="77777777" w:rsidR="00EA35CE" w:rsidRPr="00746EB1" w:rsidRDefault="00EA35CE" w:rsidP="004E2706">
            <w:pPr>
              <w:jc w:val="center"/>
              <w:rPr>
                <w:sz w:val="20"/>
                <w:szCs w:val="20"/>
              </w:rPr>
            </w:pPr>
            <w:r w:rsidRPr="00746EB1">
              <w:rPr>
                <w:sz w:val="20"/>
                <w:szCs w:val="20"/>
              </w:rPr>
              <w:t>5</w:t>
            </w:r>
          </w:p>
        </w:tc>
        <w:tc>
          <w:tcPr>
            <w:tcW w:w="709" w:type="dxa"/>
          </w:tcPr>
          <w:p w14:paraId="5AB55325" w14:textId="77777777" w:rsidR="00EA35CE" w:rsidRPr="00746EB1" w:rsidRDefault="00EA35CE" w:rsidP="004E2706">
            <w:pPr>
              <w:jc w:val="center"/>
              <w:rPr>
                <w:b/>
                <w:sz w:val="20"/>
                <w:szCs w:val="20"/>
              </w:rPr>
            </w:pPr>
          </w:p>
          <w:p w14:paraId="7943A72D" w14:textId="77777777" w:rsidR="00EA35CE" w:rsidRPr="00746EB1" w:rsidRDefault="00EA35CE" w:rsidP="004E2706">
            <w:pPr>
              <w:jc w:val="center"/>
              <w:rPr>
                <w:b/>
                <w:sz w:val="20"/>
                <w:szCs w:val="20"/>
              </w:rPr>
            </w:pPr>
          </w:p>
          <w:p w14:paraId="33716967" w14:textId="77777777" w:rsidR="00EA35CE" w:rsidRPr="00746EB1" w:rsidRDefault="00EA35CE" w:rsidP="004E2706">
            <w:pPr>
              <w:jc w:val="center"/>
              <w:rPr>
                <w:b/>
                <w:sz w:val="20"/>
                <w:szCs w:val="20"/>
              </w:rPr>
            </w:pPr>
            <w:r w:rsidRPr="00746EB1">
              <w:rPr>
                <w:b/>
                <w:sz w:val="20"/>
                <w:szCs w:val="20"/>
              </w:rPr>
              <w:t>1,0</w:t>
            </w:r>
          </w:p>
        </w:tc>
      </w:tr>
      <w:tr w:rsidR="00EA35CE" w:rsidRPr="008E14CF" w14:paraId="3B131620" w14:textId="77777777" w:rsidTr="004E2706">
        <w:tc>
          <w:tcPr>
            <w:tcW w:w="817" w:type="dxa"/>
            <w:vMerge/>
          </w:tcPr>
          <w:p w14:paraId="197691AC" w14:textId="77777777" w:rsidR="00EA35CE" w:rsidRPr="00746EB1" w:rsidRDefault="00EA35CE" w:rsidP="004E2706">
            <w:pPr>
              <w:rPr>
                <w:sz w:val="20"/>
                <w:szCs w:val="20"/>
              </w:rPr>
            </w:pPr>
          </w:p>
        </w:tc>
        <w:tc>
          <w:tcPr>
            <w:tcW w:w="731" w:type="dxa"/>
            <w:vMerge/>
          </w:tcPr>
          <w:p w14:paraId="74BF3CD6" w14:textId="77777777" w:rsidR="00EA35CE" w:rsidRPr="00746EB1" w:rsidRDefault="00EA35CE" w:rsidP="004E2706">
            <w:pPr>
              <w:rPr>
                <w:sz w:val="20"/>
                <w:szCs w:val="20"/>
              </w:rPr>
            </w:pPr>
          </w:p>
        </w:tc>
        <w:tc>
          <w:tcPr>
            <w:tcW w:w="1170" w:type="dxa"/>
          </w:tcPr>
          <w:p w14:paraId="678DD746" w14:textId="77777777" w:rsidR="00EA35CE" w:rsidRPr="00746EB1" w:rsidRDefault="00EA35CE" w:rsidP="004E2706">
            <w:pPr>
              <w:rPr>
                <w:sz w:val="20"/>
                <w:szCs w:val="20"/>
              </w:rPr>
            </w:pPr>
            <w:r w:rsidRPr="00746EB1">
              <w:rPr>
                <w:b/>
                <w:sz w:val="20"/>
                <w:szCs w:val="20"/>
              </w:rPr>
              <w:t>2.2</w:t>
            </w:r>
            <w:r w:rsidRPr="00746EB1">
              <w:rPr>
                <w:sz w:val="20"/>
                <w:szCs w:val="20"/>
              </w:rPr>
              <w:t>. Các loại va chạm.</w:t>
            </w:r>
          </w:p>
        </w:tc>
        <w:tc>
          <w:tcPr>
            <w:tcW w:w="651" w:type="dxa"/>
            <w:vAlign w:val="center"/>
          </w:tcPr>
          <w:p w14:paraId="47888A3F" w14:textId="77777777" w:rsidR="00EA35CE" w:rsidRPr="00746EB1" w:rsidRDefault="00EA35CE" w:rsidP="004E2706">
            <w:pPr>
              <w:jc w:val="center"/>
              <w:rPr>
                <w:b/>
                <w:sz w:val="20"/>
                <w:szCs w:val="20"/>
              </w:rPr>
            </w:pPr>
            <w:r w:rsidRPr="00746EB1">
              <w:rPr>
                <w:b/>
                <w:sz w:val="20"/>
                <w:szCs w:val="20"/>
              </w:rPr>
              <w:t>1</w:t>
            </w:r>
          </w:p>
          <w:p w14:paraId="5C2C695A" w14:textId="77777777" w:rsidR="00EA35CE" w:rsidRPr="00746EB1" w:rsidRDefault="00EA35CE" w:rsidP="004E2706">
            <w:pPr>
              <w:jc w:val="center"/>
              <w:rPr>
                <w:sz w:val="20"/>
                <w:szCs w:val="20"/>
              </w:rPr>
            </w:pPr>
            <w:r w:rsidRPr="00746EB1">
              <w:rPr>
                <w:b/>
                <w:sz w:val="20"/>
                <w:szCs w:val="20"/>
              </w:rPr>
              <w:t>(Câu 3)</w:t>
            </w:r>
          </w:p>
        </w:tc>
        <w:tc>
          <w:tcPr>
            <w:tcW w:w="850" w:type="dxa"/>
            <w:vAlign w:val="center"/>
          </w:tcPr>
          <w:p w14:paraId="2ED29310" w14:textId="77777777" w:rsidR="00EA35CE" w:rsidRPr="00746EB1" w:rsidRDefault="00EA35CE" w:rsidP="004E2706">
            <w:pPr>
              <w:jc w:val="center"/>
              <w:rPr>
                <w:b/>
                <w:sz w:val="20"/>
                <w:szCs w:val="20"/>
              </w:rPr>
            </w:pPr>
            <w:r w:rsidRPr="00746EB1">
              <w:rPr>
                <w:b/>
                <w:sz w:val="20"/>
                <w:szCs w:val="20"/>
              </w:rPr>
              <w:t>3</w:t>
            </w:r>
          </w:p>
        </w:tc>
        <w:tc>
          <w:tcPr>
            <w:tcW w:w="709" w:type="dxa"/>
            <w:vAlign w:val="center"/>
          </w:tcPr>
          <w:p w14:paraId="5F609FD5" w14:textId="77777777" w:rsidR="00EA35CE" w:rsidRPr="00746EB1" w:rsidRDefault="00EA35CE" w:rsidP="004E2706">
            <w:pPr>
              <w:jc w:val="center"/>
              <w:rPr>
                <w:sz w:val="20"/>
                <w:szCs w:val="20"/>
              </w:rPr>
            </w:pPr>
          </w:p>
        </w:tc>
        <w:tc>
          <w:tcPr>
            <w:tcW w:w="709" w:type="dxa"/>
            <w:vAlign w:val="center"/>
          </w:tcPr>
          <w:p w14:paraId="18E0921C" w14:textId="77777777" w:rsidR="00EA35CE" w:rsidRPr="00746EB1" w:rsidRDefault="00EA35CE" w:rsidP="004E2706">
            <w:pPr>
              <w:jc w:val="center"/>
              <w:rPr>
                <w:sz w:val="20"/>
                <w:szCs w:val="20"/>
              </w:rPr>
            </w:pPr>
          </w:p>
        </w:tc>
        <w:tc>
          <w:tcPr>
            <w:tcW w:w="708" w:type="dxa"/>
            <w:vAlign w:val="center"/>
          </w:tcPr>
          <w:p w14:paraId="7A520CF1" w14:textId="77777777" w:rsidR="00EA35CE" w:rsidRPr="00746EB1" w:rsidRDefault="00EA35CE" w:rsidP="004E2706">
            <w:pPr>
              <w:jc w:val="center"/>
              <w:rPr>
                <w:sz w:val="20"/>
                <w:szCs w:val="20"/>
              </w:rPr>
            </w:pPr>
          </w:p>
        </w:tc>
        <w:tc>
          <w:tcPr>
            <w:tcW w:w="709" w:type="dxa"/>
            <w:vAlign w:val="center"/>
          </w:tcPr>
          <w:p w14:paraId="38C77269" w14:textId="77777777" w:rsidR="00EA35CE" w:rsidRPr="00746EB1" w:rsidRDefault="00EA35CE" w:rsidP="004E2706">
            <w:pPr>
              <w:jc w:val="center"/>
              <w:rPr>
                <w:sz w:val="20"/>
                <w:szCs w:val="20"/>
              </w:rPr>
            </w:pPr>
          </w:p>
        </w:tc>
        <w:tc>
          <w:tcPr>
            <w:tcW w:w="567" w:type="dxa"/>
          </w:tcPr>
          <w:p w14:paraId="567CFF88" w14:textId="77777777" w:rsidR="00EA35CE" w:rsidRPr="00746EB1" w:rsidRDefault="00EA35CE" w:rsidP="004E2706">
            <w:pPr>
              <w:rPr>
                <w:sz w:val="20"/>
                <w:szCs w:val="20"/>
              </w:rPr>
            </w:pPr>
          </w:p>
        </w:tc>
        <w:tc>
          <w:tcPr>
            <w:tcW w:w="709" w:type="dxa"/>
          </w:tcPr>
          <w:p w14:paraId="1463F8FF" w14:textId="77777777" w:rsidR="00EA35CE" w:rsidRPr="00746EB1" w:rsidRDefault="00EA35CE" w:rsidP="004E2706">
            <w:pPr>
              <w:rPr>
                <w:sz w:val="20"/>
                <w:szCs w:val="20"/>
              </w:rPr>
            </w:pPr>
          </w:p>
        </w:tc>
        <w:tc>
          <w:tcPr>
            <w:tcW w:w="709" w:type="dxa"/>
          </w:tcPr>
          <w:p w14:paraId="5A541A63" w14:textId="77777777" w:rsidR="00EA35CE" w:rsidRPr="00746EB1" w:rsidRDefault="00EA35CE" w:rsidP="004E2706">
            <w:pPr>
              <w:jc w:val="center"/>
              <w:rPr>
                <w:sz w:val="20"/>
                <w:szCs w:val="20"/>
              </w:rPr>
            </w:pPr>
          </w:p>
          <w:p w14:paraId="67853A4E" w14:textId="77777777" w:rsidR="00EA35CE" w:rsidRPr="00746EB1" w:rsidRDefault="00EA35CE" w:rsidP="004E2706">
            <w:pPr>
              <w:jc w:val="center"/>
              <w:rPr>
                <w:sz w:val="20"/>
                <w:szCs w:val="20"/>
              </w:rPr>
            </w:pPr>
            <w:r w:rsidRPr="00746EB1">
              <w:rPr>
                <w:sz w:val="20"/>
                <w:szCs w:val="20"/>
              </w:rPr>
              <w:t>1</w:t>
            </w:r>
          </w:p>
        </w:tc>
        <w:tc>
          <w:tcPr>
            <w:tcW w:w="708" w:type="dxa"/>
          </w:tcPr>
          <w:p w14:paraId="7D1AA337" w14:textId="77777777" w:rsidR="00EA35CE" w:rsidRPr="00746EB1" w:rsidRDefault="00EA35CE" w:rsidP="004E2706">
            <w:pPr>
              <w:jc w:val="center"/>
              <w:rPr>
                <w:sz w:val="20"/>
                <w:szCs w:val="20"/>
              </w:rPr>
            </w:pPr>
          </w:p>
          <w:p w14:paraId="01F46FDE" w14:textId="77777777" w:rsidR="00EA35CE" w:rsidRPr="00746EB1" w:rsidRDefault="00EA35CE" w:rsidP="004E2706">
            <w:pPr>
              <w:jc w:val="center"/>
              <w:rPr>
                <w:sz w:val="20"/>
                <w:szCs w:val="20"/>
              </w:rPr>
            </w:pPr>
            <w:r w:rsidRPr="00746EB1">
              <w:rPr>
                <w:sz w:val="20"/>
                <w:szCs w:val="20"/>
              </w:rPr>
              <w:t>3</w:t>
            </w:r>
          </w:p>
        </w:tc>
        <w:tc>
          <w:tcPr>
            <w:tcW w:w="709" w:type="dxa"/>
          </w:tcPr>
          <w:p w14:paraId="197446EE" w14:textId="77777777" w:rsidR="00EA35CE" w:rsidRPr="00746EB1" w:rsidRDefault="00EA35CE" w:rsidP="004E2706">
            <w:pPr>
              <w:jc w:val="center"/>
              <w:rPr>
                <w:b/>
                <w:sz w:val="20"/>
                <w:szCs w:val="20"/>
              </w:rPr>
            </w:pPr>
          </w:p>
          <w:p w14:paraId="1CD1E38B" w14:textId="77777777" w:rsidR="00EA35CE" w:rsidRPr="00746EB1" w:rsidRDefault="00EA35CE" w:rsidP="004E2706">
            <w:pPr>
              <w:jc w:val="center"/>
              <w:rPr>
                <w:b/>
                <w:sz w:val="20"/>
                <w:szCs w:val="20"/>
              </w:rPr>
            </w:pPr>
            <w:r w:rsidRPr="00746EB1">
              <w:rPr>
                <w:b/>
                <w:sz w:val="20"/>
                <w:szCs w:val="20"/>
              </w:rPr>
              <w:t>1,0</w:t>
            </w:r>
          </w:p>
        </w:tc>
      </w:tr>
      <w:tr w:rsidR="00EA35CE" w:rsidRPr="008E14CF" w14:paraId="727384B1" w14:textId="77777777" w:rsidTr="004E2706">
        <w:tc>
          <w:tcPr>
            <w:tcW w:w="817" w:type="dxa"/>
            <w:vAlign w:val="center"/>
          </w:tcPr>
          <w:p w14:paraId="6644A02A" w14:textId="77777777" w:rsidR="00EA35CE" w:rsidRPr="00746EB1" w:rsidRDefault="00EA35CE" w:rsidP="004E2706">
            <w:pPr>
              <w:jc w:val="center"/>
              <w:rPr>
                <w:b/>
                <w:sz w:val="20"/>
                <w:szCs w:val="20"/>
              </w:rPr>
            </w:pPr>
          </w:p>
          <w:p w14:paraId="71C16397" w14:textId="77777777" w:rsidR="00EA35CE" w:rsidRPr="00746EB1" w:rsidRDefault="00EA35CE" w:rsidP="004E2706">
            <w:pPr>
              <w:jc w:val="center"/>
              <w:rPr>
                <w:b/>
                <w:sz w:val="20"/>
                <w:szCs w:val="20"/>
              </w:rPr>
            </w:pPr>
          </w:p>
          <w:p w14:paraId="23168D1F" w14:textId="77777777" w:rsidR="00EA35CE" w:rsidRPr="00746EB1" w:rsidRDefault="00EA35CE" w:rsidP="004E2706">
            <w:pPr>
              <w:jc w:val="center"/>
              <w:rPr>
                <w:b/>
                <w:sz w:val="20"/>
                <w:szCs w:val="20"/>
              </w:rPr>
            </w:pPr>
          </w:p>
          <w:p w14:paraId="33309C14" w14:textId="77777777" w:rsidR="00EA35CE" w:rsidRPr="00746EB1" w:rsidRDefault="00EA35CE" w:rsidP="004E2706">
            <w:pPr>
              <w:jc w:val="center"/>
              <w:rPr>
                <w:b/>
                <w:sz w:val="20"/>
                <w:szCs w:val="20"/>
              </w:rPr>
            </w:pPr>
          </w:p>
          <w:p w14:paraId="6AE07F7C" w14:textId="77777777" w:rsidR="00EA35CE" w:rsidRPr="00746EB1" w:rsidRDefault="00EA35CE" w:rsidP="004E2706">
            <w:pPr>
              <w:jc w:val="center"/>
              <w:rPr>
                <w:b/>
                <w:sz w:val="20"/>
                <w:szCs w:val="20"/>
              </w:rPr>
            </w:pPr>
            <w:r w:rsidRPr="00746EB1">
              <w:rPr>
                <w:b/>
                <w:sz w:val="20"/>
                <w:szCs w:val="20"/>
              </w:rPr>
              <w:t>3</w:t>
            </w:r>
          </w:p>
        </w:tc>
        <w:tc>
          <w:tcPr>
            <w:tcW w:w="731" w:type="dxa"/>
            <w:vAlign w:val="center"/>
          </w:tcPr>
          <w:p w14:paraId="4187982E" w14:textId="77777777" w:rsidR="00EA35CE" w:rsidRPr="00746EB1" w:rsidRDefault="00EA35CE" w:rsidP="004E2706">
            <w:pPr>
              <w:jc w:val="center"/>
              <w:rPr>
                <w:b/>
                <w:sz w:val="20"/>
                <w:szCs w:val="20"/>
              </w:rPr>
            </w:pPr>
            <w:r w:rsidRPr="00746EB1">
              <w:rPr>
                <w:b/>
                <w:sz w:val="20"/>
                <w:szCs w:val="20"/>
              </w:rPr>
              <w:t>Chuyển động tròn</w:t>
            </w:r>
          </w:p>
        </w:tc>
        <w:tc>
          <w:tcPr>
            <w:tcW w:w="1170" w:type="dxa"/>
          </w:tcPr>
          <w:p w14:paraId="09E5F85A" w14:textId="77777777" w:rsidR="00EA35CE" w:rsidRPr="00746EB1" w:rsidRDefault="00EA35CE" w:rsidP="004E2706">
            <w:pPr>
              <w:rPr>
                <w:sz w:val="20"/>
                <w:szCs w:val="20"/>
              </w:rPr>
            </w:pPr>
            <w:r w:rsidRPr="00746EB1">
              <w:rPr>
                <w:sz w:val="20"/>
                <w:szCs w:val="20"/>
              </w:rPr>
              <w:t>Động học của chuyển động tròn.</w:t>
            </w:r>
          </w:p>
        </w:tc>
        <w:tc>
          <w:tcPr>
            <w:tcW w:w="651" w:type="dxa"/>
            <w:vAlign w:val="center"/>
          </w:tcPr>
          <w:p w14:paraId="56754DCA" w14:textId="77777777" w:rsidR="00EA35CE" w:rsidRPr="00746EB1" w:rsidRDefault="00EA35CE" w:rsidP="004E2706">
            <w:pPr>
              <w:jc w:val="center"/>
              <w:rPr>
                <w:b/>
                <w:sz w:val="20"/>
                <w:szCs w:val="20"/>
              </w:rPr>
            </w:pPr>
            <w:r w:rsidRPr="00746EB1">
              <w:rPr>
                <w:b/>
                <w:sz w:val="20"/>
                <w:szCs w:val="20"/>
              </w:rPr>
              <w:t>1</w:t>
            </w:r>
          </w:p>
          <w:p w14:paraId="6D3627F4" w14:textId="77777777" w:rsidR="00EA35CE" w:rsidRPr="00746EB1" w:rsidRDefault="00EA35CE" w:rsidP="004E2706">
            <w:pPr>
              <w:jc w:val="center"/>
              <w:rPr>
                <w:sz w:val="20"/>
                <w:szCs w:val="20"/>
              </w:rPr>
            </w:pPr>
            <w:r w:rsidRPr="00746EB1">
              <w:rPr>
                <w:b/>
                <w:sz w:val="20"/>
                <w:szCs w:val="20"/>
              </w:rPr>
              <w:t>(Câu 2a)</w:t>
            </w:r>
          </w:p>
        </w:tc>
        <w:tc>
          <w:tcPr>
            <w:tcW w:w="850" w:type="dxa"/>
            <w:vAlign w:val="center"/>
          </w:tcPr>
          <w:p w14:paraId="51A7B938" w14:textId="77777777" w:rsidR="00EA35CE" w:rsidRPr="00746EB1" w:rsidRDefault="00EA35CE" w:rsidP="004E2706">
            <w:pPr>
              <w:jc w:val="center"/>
              <w:rPr>
                <w:b/>
                <w:sz w:val="20"/>
                <w:szCs w:val="20"/>
              </w:rPr>
            </w:pPr>
            <w:r w:rsidRPr="00746EB1">
              <w:rPr>
                <w:b/>
                <w:sz w:val="20"/>
                <w:szCs w:val="20"/>
              </w:rPr>
              <w:t>3</w:t>
            </w:r>
          </w:p>
        </w:tc>
        <w:tc>
          <w:tcPr>
            <w:tcW w:w="709" w:type="dxa"/>
          </w:tcPr>
          <w:p w14:paraId="2A7983AB" w14:textId="77777777" w:rsidR="00EA35CE" w:rsidRPr="00746EB1" w:rsidRDefault="00EA35CE" w:rsidP="004E2706">
            <w:pPr>
              <w:jc w:val="center"/>
              <w:rPr>
                <w:sz w:val="20"/>
                <w:szCs w:val="20"/>
              </w:rPr>
            </w:pPr>
          </w:p>
          <w:p w14:paraId="12BD074C" w14:textId="77777777" w:rsidR="00EA35CE" w:rsidRPr="00746EB1" w:rsidRDefault="00EA35CE" w:rsidP="004E2706">
            <w:pPr>
              <w:jc w:val="center"/>
              <w:rPr>
                <w:b/>
                <w:sz w:val="20"/>
                <w:szCs w:val="20"/>
              </w:rPr>
            </w:pPr>
            <w:r w:rsidRPr="00746EB1">
              <w:rPr>
                <w:b/>
                <w:sz w:val="20"/>
                <w:szCs w:val="20"/>
              </w:rPr>
              <w:t>1</w:t>
            </w:r>
          </w:p>
          <w:p w14:paraId="78CDAFB8" w14:textId="77777777" w:rsidR="00EA35CE" w:rsidRPr="00746EB1" w:rsidRDefault="00EA35CE" w:rsidP="004E2706">
            <w:pPr>
              <w:jc w:val="center"/>
              <w:rPr>
                <w:sz w:val="20"/>
                <w:szCs w:val="20"/>
              </w:rPr>
            </w:pPr>
            <w:r w:rsidRPr="00746EB1">
              <w:rPr>
                <w:b/>
                <w:sz w:val="20"/>
                <w:szCs w:val="20"/>
              </w:rPr>
              <w:t>(Câu 2b)</w:t>
            </w:r>
          </w:p>
        </w:tc>
        <w:tc>
          <w:tcPr>
            <w:tcW w:w="709" w:type="dxa"/>
          </w:tcPr>
          <w:p w14:paraId="05DB2021" w14:textId="77777777" w:rsidR="00EA35CE" w:rsidRPr="00746EB1" w:rsidRDefault="00EA35CE" w:rsidP="004E2706">
            <w:pPr>
              <w:jc w:val="center"/>
              <w:rPr>
                <w:sz w:val="20"/>
                <w:szCs w:val="20"/>
              </w:rPr>
            </w:pPr>
          </w:p>
          <w:p w14:paraId="426C5640" w14:textId="77777777" w:rsidR="00EA35CE" w:rsidRPr="00746EB1" w:rsidRDefault="00EA35CE" w:rsidP="004E2706">
            <w:pPr>
              <w:jc w:val="center"/>
              <w:rPr>
                <w:sz w:val="20"/>
                <w:szCs w:val="20"/>
              </w:rPr>
            </w:pPr>
          </w:p>
          <w:p w14:paraId="51359AEF" w14:textId="77777777" w:rsidR="00EA35CE" w:rsidRPr="00746EB1" w:rsidRDefault="00EA35CE" w:rsidP="004E2706">
            <w:pPr>
              <w:jc w:val="center"/>
              <w:rPr>
                <w:b/>
                <w:sz w:val="20"/>
                <w:szCs w:val="20"/>
              </w:rPr>
            </w:pPr>
            <w:r w:rsidRPr="00746EB1">
              <w:rPr>
                <w:b/>
                <w:sz w:val="20"/>
                <w:szCs w:val="20"/>
              </w:rPr>
              <w:t>4</w:t>
            </w:r>
          </w:p>
        </w:tc>
        <w:tc>
          <w:tcPr>
            <w:tcW w:w="708" w:type="dxa"/>
            <w:vAlign w:val="center"/>
          </w:tcPr>
          <w:p w14:paraId="108599D2" w14:textId="77777777" w:rsidR="00EA35CE" w:rsidRPr="00746EB1" w:rsidRDefault="00EA35CE" w:rsidP="004E2706">
            <w:pPr>
              <w:jc w:val="center"/>
              <w:rPr>
                <w:b/>
                <w:sz w:val="20"/>
                <w:szCs w:val="20"/>
              </w:rPr>
            </w:pPr>
            <w:r w:rsidRPr="00746EB1">
              <w:rPr>
                <w:b/>
                <w:sz w:val="20"/>
                <w:szCs w:val="20"/>
              </w:rPr>
              <w:t>1</w:t>
            </w:r>
          </w:p>
          <w:p w14:paraId="706ABC57" w14:textId="77777777" w:rsidR="00EA35CE" w:rsidRPr="00746EB1" w:rsidRDefault="00EA35CE" w:rsidP="004E2706">
            <w:pPr>
              <w:jc w:val="center"/>
              <w:rPr>
                <w:sz w:val="20"/>
                <w:szCs w:val="20"/>
              </w:rPr>
            </w:pPr>
            <w:r w:rsidRPr="00746EB1">
              <w:rPr>
                <w:b/>
                <w:sz w:val="20"/>
                <w:szCs w:val="20"/>
              </w:rPr>
              <w:t>(Câu 4)</w:t>
            </w:r>
          </w:p>
        </w:tc>
        <w:tc>
          <w:tcPr>
            <w:tcW w:w="709" w:type="dxa"/>
            <w:vAlign w:val="center"/>
          </w:tcPr>
          <w:p w14:paraId="49C85881" w14:textId="77777777" w:rsidR="00EA35CE" w:rsidRPr="00746EB1" w:rsidRDefault="00EA35CE" w:rsidP="004E2706">
            <w:pPr>
              <w:jc w:val="center"/>
              <w:rPr>
                <w:b/>
                <w:sz w:val="20"/>
                <w:szCs w:val="20"/>
              </w:rPr>
            </w:pPr>
            <w:r w:rsidRPr="00746EB1">
              <w:rPr>
                <w:b/>
                <w:sz w:val="20"/>
                <w:szCs w:val="20"/>
              </w:rPr>
              <w:t>10</w:t>
            </w:r>
          </w:p>
        </w:tc>
        <w:tc>
          <w:tcPr>
            <w:tcW w:w="567" w:type="dxa"/>
            <w:vAlign w:val="center"/>
          </w:tcPr>
          <w:p w14:paraId="25F8334B" w14:textId="77777777" w:rsidR="00EA35CE" w:rsidRPr="00746EB1" w:rsidRDefault="00EA35CE" w:rsidP="004E2706">
            <w:pPr>
              <w:jc w:val="center"/>
              <w:rPr>
                <w:sz w:val="20"/>
                <w:szCs w:val="20"/>
              </w:rPr>
            </w:pPr>
          </w:p>
        </w:tc>
        <w:tc>
          <w:tcPr>
            <w:tcW w:w="709" w:type="dxa"/>
            <w:vAlign w:val="center"/>
          </w:tcPr>
          <w:p w14:paraId="3DD48356" w14:textId="77777777" w:rsidR="00EA35CE" w:rsidRPr="00746EB1" w:rsidRDefault="00EA35CE" w:rsidP="004E2706">
            <w:pPr>
              <w:jc w:val="center"/>
              <w:rPr>
                <w:sz w:val="20"/>
                <w:szCs w:val="20"/>
              </w:rPr>
            </w:pPr>
          </w:p>
        </w:tc>
        <w:tc>
          <w:tcPr>
            <w:tcW w:w="709" w:type="dxa"/>
          </w:tcPr>
          <w:p w14:paraId="1CBF51D6" w14:textId="77777777" w:rsidR="00EA35CE" w:rsidRPr="00746EB1" w:rsidRDefault="00EA35CE" w:rsidP="004E2706">
            <w:pPr>
              <w:jc w:val="center"/>
              <w:rPr>
                <w:sz w:val="20"/>
                <w:szCs w:val="20"/>
              </w:rPr>
            </w:pPr>
          </w:p>
          <w:p w14:paraId="72B33F2E" w14:textId="77777777" w:rsidR="00EA35CE" w:rsidRPr="00746EB1" w:rsidRDefault="00EA35CE" w:rsidP="004E2706">
            <w:pPr>
              <w:jc w:val="center"/>
              <w:rPr>
                <w:sz w:val="20"/>
                <w:szCs w:val="20"/>
              </w:rPr>
            </w:pPr>
          </w:p>
          <w:p w14:paraId="618BA9A4" w14:textId="77777777" w:rsidR="00EA35CE" w:rsidRPr="00746EB1" w:rsidRDefault="00EA35CE" w:rsidP="004E2706">
            <w:pPr>
              <w:jc w:val="center"/>
              <w:rPr>
                <w:sz w:val="20"/>
                <w:szCs w:val="20"/>
              </w:rPr>
            </w:pPr>
            <w:r w:rsidRPr="00746EB1">
              <w:rPr>
                <w:sz w:val="20"/>
                <w:szCs w:val="20"/>
              </w:rPr>
              <w:t>3</w:t>
            </w:r>
          </w:p>
        </w:tc>
        <w:tc>
          <w:tcPr>
            <w:tcW w:w="708" w:type="dxa"/>
          </w:tcPr>
          <w:p w14:paraId="45F7E201" w14:textId="77777777" w:rsidR="00EA35CE" w:rsidRPr="00746EB1" w:rsidRDefault="00EA35CE" w:rsidP="004E2706">
            <w:pPr>
              <w:jc w:val="center"/>
              <w:rPr>
                <w:sz w:val="20"/>
                <w:szCs w:val="20"/>
              </w:rPr>
            </w:pPr>
          </w:p>
          <w:p w14:paraId="51A609A4" w14:textId="77777777" w:rsidR="00EA35CE" w:rsidRPr="00746EB1" w:rsidRDefault="00EA35CE" w:rsidP="004E2706">
            <w:pPr>
              <w:jc w:val="center"/>
              <w:rPr>
                <w:sz w:val="20"/>
                <w:szCs w:val="20"/>
              </w:rPr>
            </w:pPr>
          </w:p>
          <w:p w14:paraId="69CCCB24" w14:textId="77777777" w:rsidR="00EA35CE" w:rsidRPr="00746EB1" w:rsidRDefault="00EA35CE" w:rsidP="004E2706">
            <w:pPr>
              <w:jc w:val="center"/>
              <w:rPr>
                <w:sz w:val="20"/>
                <w:szCs w:val="20"/>
              </w:rPr>
            </w:pPr>
            <w:r w:rsidRPr="00746EB1">
              <w:rPr>
                <w:sz w:val="20"/>
                <w:szCs w:val="20"/>
              </w:rPr>
              <w:t>17</w:t>
            </w:r>
          </w:p>
        </w:tc>
        <w:tc>
          <w:tcPr>
            <w:tcW w:w="709" w:type="dxa"/>
          </w:tcPr>
          <w:p w14:paraId="709A19DD" w14:textId="77777777" w:rsidR="00EA35CE" w:rsidRPr="00746EB1" w:rsidRDefault="00EA35CE" w:rsidP="004E2706">
            <w:pPr>
              <w:jc w:val="center"/>
              <w:rPr>
                <w:b/>
                <w:sz w:val="20"/>
                <w:szCs w:val="20"/>
              </w:rPr>
            </w:pPr>
          </w:p>
          <w:p w14:paraId="62DF21CD" w14:textId="77777777" w:rsidR="00EA35CE" w:rsidRPr="00746EB1" w:rsidRDefault="00EA35CE" w:rsidP="004E2706">
            <w:pPr>
              <w:jc w:val="center"/>
              <w:rPr>
                <w:b/>
                <w:sz w:val="20"/>
                <w:szCs w:val="20"/>
              </w:rPr>
            </w:pPr>
          </w:p>
          <w:p w14:paraId="2520B2AE" w14:textId="77777777" w:rsidR="00EA35CE" w:rsidRPr="00746EB1" w:rsidRDefault="00EA35CE" w:rsidP="004E2706">
            <w:pPr>
              <w:jc w:val="center"/>
              <w:rPr>
                <w:b/>
                <w:sz w:val="20"/>
                <w:szCs w:val="20"/>
              </w:rPr>
            </w:pPr>
            <w:r w:rsidRPr="00746EB1">
              <w:rPr>
                <w:b/>
                <w:sz w:val="20"/>
                <w:szCs w:val="20"/>
              </w:rPr>
              <w:t>3,0</w:t>
            </w:r>
          </w:p>
        </w:tc>
      </w:tr>
      <w:tr w:rsidR="00EA35CE" w:rsidRPr="008E14CF" w14:paraId="1114FBC1" w14:textId="77777777" w:rsidTr="004E2706">
        <w:tc>
          <w:tcPr>
            <w:tcW w:w="2718" w:type="dxa"/>
            <w:gridSpan w:val="3"/>
            <w:vAlign w:val="center"/>
          </w:tcPr>
          <w:p w14:paraId="54B65F14" w14:textId="77777777" w:rsidR="00EA35CE" w:rsidRPr="00746EB1" w:rsidRDefault="00EA35CE" w:rsidP="004E2706">
            <w:pPr>
              <w:jc w:val="center"/>
              <w:rPr>
                <w:b/>
                <w:sz w:val="20"/>
                <w:szCs w:val="20"/>
              </w:rPr>
            </w:pPr>
            <w:r w:rsidRPr="00746EB1">
              <w:rPr>
                <w:b/>
                <w:sz w:val="20"/>
                <w:szCs w:val="20"/>
              </w:rPr>
              <w:t>Tổng</w:t>
            </w:r>
          </w:p>
        </w:tc>
        <w:tc>
          <w:tcPr>
            <w:tcW w:w="651" w:type="dxa"/>
            <w:vAlign w:val="center"/>
          </w:tcPr>
          <w:p w14:paraId="736A67F1" w14:textId="77777777" w:rsidR="00EA35CE" w:rsidRPr="00746EB1" w:rsidRDefault="00EA35CE" w:rsidP="004E2706">
            <w:pPr>
              <w:jc w:val="center"/>
              <w:rPr>
                <w:sz w:val="20"/>
                <w:szCs w:val="20"/>
              </w:rPr>
            </w:pPr>
            <w:r w:rsidRPr="00746EB1">
              <w:rPr>
                <w:sz w:val="20"/>
                <w:szCs w:val="20"/>
              </w:rPr>
              <w:t>3</w:t>
            </w:r>
          </w:p>
        </w:tc>
        <w:tc>
          <w:tcPr>
            <w:tcW w:w="850" w:type="dxa"/>
            <w:vAlign w:val="center"/>
          </w:tcPr>
          <w:p w14:paraId="5422750C" w14:textId="77777777" w:rsidR="00EA35CE" w:rsidRPr="00746EB1" w:rsidRDefault="00EA35CE" w:rsidP="004E2706">
            <w:pPr>
              <w:jc w:val="center"/>
              <w:rPr>
                <w:sz w:val="20"/>
                <w:szCs w:val="20"/>
              </w:rPr>
            </w:pPr>
            <w:r w:rsidRPr="00746EB1">
              <w:rPr>
                <w:sz w:val="20"/>
                <w:szCs w:val="20"/>
              </w:rPr>
              <w:t>11</w:t>
            </w:r>
          </w:p>
        </w:tc>
        <w:tc>
          <w:tcPr>
            <w:tcW w:w="709" w:type="dxa"/>
            <w:vAlign w:val="center"/>
          </w:tcPr>
          <w:p w14:paraId="48F127CC" w14:textId="77777777" w:rsidR="00EA35CE" w:rsidRPr="00746EB1" w:rsidRDefault="00EA35CE" w:rsidP="004E2706">
            <w:pPr>
              <w:jc w:val="center"/>
              <w:rPr>
                <w:sz w:val="20"/>
                <w:szCs w:val="20"/>
              </w:rPr>
            </w:pPr>
            <w:r w:rsidRPr="00746EB1">
              <w:rPr>
                <w:sz w:val="20"/>
                <w:szCs w:val="20"/>
              </w:rPr>
              <w:t>1</w:t>
            </w:r>
          </w:p>
        </w:tc>
        <w:tc>
          <w:tcPr>
            <w:tcW w:w="709" w:type="dxa"/>
            <w:vAlign w:val="center"/>
          </w:tcPr>
          <w:p w14:paraId="6690A02A" w14:textId="77777777" w:rsidR="00EA35CE" w:rsidRPr="00746EB1" w:rsidRDefault="00EA35CE" w:rsidP="004E2706">
            <w:pPr>
              <w:jc w:val="center"/>
              <w:rPr>
                <w:sz w:val="20"/>
                <w:szCs w:val="20"/>
              </w:rPr>
            </w:pPr>
            <w:r w:rsidRPr="00746EB1">
              <w:rPr>
                <w:sz w:val="20"/>
                <w:szCs w:val="20"/>
              </w:rPr>
              <w:t>4</w:t>
            </w:r>
          </w:p>
        </w:tc>
        <w:tc>
          <w:tcPr>
            <w:tcW w:w="708" w:type="dxa"/>
            <w:vAlign w:val="center"/>
          </w:tcPr>
          <w:p w14:paraId="555D4A0B" w14:textId="77777777" w:rsidR="00EA35CE" w:rsidRPr="00746EB1" w:rsidRDefault="00EA35CE" w:rsidP="004E2706">
            <w:pPr>
              <w:jc w:val="center"/>
              <w:rPr>
                <w:sz w:val="20"/>
                <w:szCs w:val="20"/>
              </w:rPr>
            </w:pPr>
            <w:r w:rsidRPr="00746EB1">
              <w:rPr>
                <w:sz w:val="20"/>
                <w:szCs w:val="20"/>
              </w:rPr>
              <w:t>4</w:t>
            </w:r>
          </w:p>
        </w:tc>
        <w:tc>
          <w:tcPr>
            <w:tcW w:w="709" w:type="dxa"/>
            <w:vAlign w:val="center"/>
          </w:tcPr>
          <w:p w14:paraId="76EE5937" w14:textId="77777777" w:rsidR="00EA35CE" w:rsidRPr="00746EB1" w:rsidRDefault="00EA35CE" w:rsidP="004E2706">
            <w:pPr>
              <w:jc w:val="center"/>
              <w:rPr>
                <w:sz w:val="20"/>
                <w:szCs w:val="20"/>
              </w:rPr>
            </w:pPr>
            <w:r w:rsidRPr="00746EB1">
              <w:rPr>
                <w:sz w:val="20"/>
                <w:szCs w:val="20"/>
              </w:rPr>
              <w:t>23</w:t>
            </w:r>
          </w:p>
        </w:tc>
        <w:tc>
          <w:tcPr>
            <w:tcW w:w="567" w:type="dxa"/>
            <w:vAlign w:val="center"/>
          </w:tcPr>
          <w:p w14:paraId="30E18F4A" w14:textId="77777777" w:rsidR="00EA35CE" w:rsidRPr="00746EB1" w:rsidRDefault="00EA35CE" w:rsidP="004E2706">
            <w:pPr>
              <w:jc w:val="center"/>
              <w:rPr>
                <w:sz w:val="20"/>
                <w:szCs w:val="20"/>
              </w:rPr>
            </w:pPr>
            <w:r w:rsidRPr="00746EB1">
              <w:rPr>
                <w:sz w:val="20"/>
                <w:szCs w:val="20"/>
              </w:rPr>
              <w:t>1</w:t>
            </w:r>
          </w:p>
        </w:tc>
        <w:tc>
          <w:tcPr>
            <w:tcW w:w="709" w:type="dxa"/>
            <w:vAlign w:val="center"/>
          </w:tcPr>
          <w:p w14:paraId="5842CA8B" w14:textId="77777777" w:rsidR="00EA35CE" w:rsidRPr="00746EB1" w:rsidRDefault="00EA35CE" w:rsidP="004E2706">
            <w:pPr>
              <w:jc w:val="center"/>
              <w:rPr>
                <w:sz w:val="20"/>
                <w:szCs w:val="20"/>
              </w:rPr>
            </w:pPr>
            <w:r w:rsidRPr="00746EB1">
              <w:rPr>
                <w:sz w:val="20"/>
                <w:szCs w:val="20"/>
              </w:rPr>
              <w:t>7</w:t>
            </w:r>
          </w:p>
        </w:tc>
        <w:tc>
          <w:tcPr>
            <w:tcW w:w="709" w:type="dxa"/>
            <w:vMerge w:val="restart"/>
            <w:vAlign w:val="center"/>
          </w:tcPr>
          <w:p w14:paraId="15612D56" w14:textId="77777777" w:rsidR="00EA35CE" w:rsidRPr="00746EB1" w:rsidRDefault="00EA35CE" w:rsidP="004E2706">
            <w:pPr>
              <w:jc w:val="center"/>
              <w:rPr>
                <w:b/>
                <w:sz w:val="20"/>
                <w:szCs w:val="20"/>
              </w:rPr>
            </w:pPr>
            <w:r w:rsidRPr="00746EB1">
              <w:rPr>
                <w:b/>
                <w:sz w:val="20"/>
                <w:szCs w:val="20"/>
              </w:rPr>
              <w:t>9</w:t>
            </w:r>
          </w:p>
        </w:tc>
        <w:tc>
          <w:tcPr>
            <w:tcW w:w="708" w:type="dxa"/>
            <w:vMerge w:val="restart"/>
            <w:vAlign w:val="center"/>
          </w:tcPr>
          <w:p w14:paraId="4C14F2DD" w14:textId="77777777" w:rsidR="00EA35CE" w:rsidRPr="00746EB1" w:rsidRDefault="00EA35CE" w:rsidP="004E2706">
            <w:pPr>
              <w:jc w:val="center"/>
              <w:rPr>
                <w:b/>
                <w:sz w:val="20"/>
                <w:szCs w:val="20"/>
              </w:rPr>
            </w:pPr>
            <w:r w:rsidRPr="00746EB1">
              <w:rPr>
                <w:b/>
                <w:sz w:val="20"/>
                <w:szCs w:val="20"/>
              </w:rPr>
              <w:t>45</w:t>
            </w:r>
          </w:p>
        </w:tc>
        <w:tc>
          <w:tcPr>
            <w:tcW w:w="709" w:type="dxa"/>
            <w:vMerge w:val="restart"/>
            <w:vAlign w:val="center"/>
          </w:tcPr>
          <w:p w14:paraId="5AB5F215" w14:textId="77777777" w:rsidR="00EA35CE" w:rsidRPr="00746EB1" w:rsidRDefault="00EA35CE" w:rsidP="004E2706">
            <w:pPr>
              <w:jc w:val="center"/>
              <w:rPr>
                <w:b/>
                <w:sz w:val="20"/>
                <w:szCs w:val="20"/>
              </w:rPr>
            </w:pPr>
            <w:r w:rsidRPr="00746EB1">
              <w:rPr>
                <w:b/>
                <w:sz w:val="20"/>
                <w:szCs w:val="20"/>
              </w:rPr>
              <w:t>10,0</w:t>
            </w:r>
          </w:p>
        </w:tc>
      </w:tr>
      <w:tr w:rsidR="00EA35CE" w:rsidRPr="008E14CF" w14:paraId="75FB88A0" w14:textId="77777777" w:rsidTr="004E2706">
        <w:tc>
          <w:tcPr>
            <w:tcW w:w="2718" w:type="dxa"/>
            <w:gridSpan w:val="3"/>
            <w:vAlign w:val="center"/>
          </w:tcPr>
          <w:p w14:paraId="6D0AD2B5" w14:textId="77777777" w:rsidR="00EA35CE" w:rsidRPr="00746EB1" w:rsidRDefault="00EA35CE" w:rsidP="004E2706">
            <w:pPr>
              <w:jc w:val="center"/>
              <w:rPr>
                <w:b/>
                <w:sz w:val="20"/>
                <w:szCs w:val="20"/>
              </w:rPr>
            </w:pPr>
            <w:r w:rsidRPr="00746EB1">
              <w:rPr>
                <w:b/>
                <w:sz w:val="20"/>
                <w:szCs w:val="20"/>
              </w:rPr>
              <w:t>Tỉ lệ (%)</w:t>
            </w:r>
          </w:p>
        </w:tc>
        <w:tc>
          <w:tcPr>
            <w:tcW w:w="1501" w:type="dxa"/>
            <w:gridSpan w:val="2"/>
            <w:vAlign w:val="center"/>
          </w:tcPr>
          <w:p w14:paraId="5342616A" w14:textId="77777777" w:rsidR="00EA35CE" w:rsidRPr="00746EB1" w:rsidRDefault="00EA35CE" w:rsidP="004E2706">
            <w:pPr>
              <w:jc w:val="center"/>
              <w:rPr>
                <w:b/>
                <w:sz w:val="20"/>
                <w:szCs w:val="20"/>
              </w:rPr>
            </w:pPr>
            <w:r w:rsidRPr="00746EB1">
              <w:rPr>
                <w:b/>
                <w:sz w:val="20"/>
                <w:szCs w:val="20"/>
              </w:rPr>
              <w:t>33,3%</w:t>
            </w:r>
          </w:p>
        </w:tc>
        <w:tc>
          <w:tcPr>
            <w:tcW w:w="1418" w:type="dxa"/>
            <w:gridSpan w:val="2"/>
            <w:vAlign w:val="center"/>
          </w:tcPr>
          <w:p w14:paraId="349FFC7F" w14:textId="77777777" w:rsidR="00EA35CE" w:rsidRPr="00746EB1" w:rsidRDefault="00EA35CE" w:rsidP="004E2706">
            <w:pPr>
              <w:jc w:val="center"/>
              <w:rPr>
                <w:b/>
                <w:sz w:val="20"/>
                <w:szCs w:val="20"/>
              </w:rPr>
            </w:pPr>
            <w:r w:rsidRPr="00746EB1">
              <w:rPr>
                <w:b/>
                <w:sz w:val="20"/>
                <w:szCs w:val="20"/>
              </w:rPr>
              <w:t>11,1%</w:t>
            </w:r>
          </w:p>
        </w:tc>
        <w:tc>
          <w:tcPr>
            <w:tcW w:w="1417" w:type="dxa"/>
            <w:gridSpan w:val="2"/>
            <w:vAlign w:val="center"/>
          </w:tcPr>
          <w:p w14:paraId="78A65792" w14:textId="77777777" w:rsidR="00EA35CE" w:rsidRPr="00746EB1" w:rsidRDefault="00EA35CE" w:rsidP="004E2706">
            <w:pPr>
              <w:jc w:val="center"/>
              <w:rPr>
                <w:b/>
                <w:sz w:val="20"/>
                <w:szCs w:val="20"/>
              </w:rPr>
            </w:pPr>
            <w:r w:rsidRPr="00746EB1">
              <w:rPr>
                <w:b/>
                <w:sz w:val="20"/>
                <w:szCs w:val="20"/>
              </w:rPr>
              <w:t>44,4%</w:t>
            </w:r>
          </w:p>
        </w:tc>
        <w:tc>
          <w:tcPr>
            <w:tcW w:w="1276" w:type="dxa"/>
            <w:gridSpan w:val="2"/>
            <w:vAlign w:val="center"/>
          </w:tcPr>
          <w:p w14:paraId="207A682A" w14:textId="77777777" w:rsidR="00EA35CE" w:rsidRPr="00746EB1" w:rsidRDefault="00EA35CE" w:rsidP="004E2706">
            <w:pPr>
              <w:jc w:val="center"/>
              <w:rPr>
                <w:b/>
                <w:sz w:val="20"/>
                <w:szCs w:val="20"/>
              </w:rPr>
            </w:pPr>
            <w:r w:rsidRPr="00746EB1">
              <w:rPr>
                <w:b/>
                <w:sz w:val="20"/>
                <w:szCs w:val="20"/>
              </w:rPr>
              <w:t>11,2%</w:t>
            </w:r>
          </w:p>
        </w:tc>
        <w:tc>
          <w:tcPr>
            <w:tcW w:w="709" w:type="dxa"/>
            <w:vMerge/>
            <w:vAlign w:val="center"/>
          </w:tcPr>
          <w:p w14:paraId="12FACAEF" w14:textId="77777777" w:rsidR="00EA35CE" w:rsidRPr="00746EB1" w:rsidRDefault="00EA35CE" w:rsidP="004E2706">
            <w:pPr>
              <w:jc w:val="center"/>
              <w:rPr>
                <w:b/>
                <w:sz w:val="20"/>
                <w:szCs w:val="20"/>
              </w:rPr>
            </w:pPr>
          </w:p>
        </w:tc>
        <w:tc>
          <w:tcPr>
            <w:tcW w:w="708" w:type="dxa"/>
            <w:vMerge/>
            <w:vAlign w:val="center"/>
          </w:tcPr>
          <w:p w14:paraId="3A47E4BA" w14:textId="77777777" w:rsidR="00EA35CE" w:rsidRPr="00746EB1" w:rsidRDefault="00EA35CE" w:rsidP="004E2706">
            <w:pPr>
              <w:jc w:val="center"/>
              <w:rPr>
                <w:b/>
                <w:sz w:val="20"/>
                <w:szCs w:val="20"/>
              </w:rPr>
            </w:pPr>
          </w:p>
        </w:tc>
        <w:tc>
          <w:tcPr>
            <w:tcW w:w="709" w:type="dxa"/>
            <w:vMerge/>
            <w:vAlign w:val="center"/>
          </w:tcPr>
          <w:p w14:paraId="731E8C5C" w14:textId="77777777" w:rsidR="00EA35CE" w:rsidRPr="00746EB1" w:rsidRDefault="00EA35CE" w:rsidP="004E2706">
            <w:pPr>
              <w:jc w:val="center"/>
              <w:rPr>
                <w:b/>
                <w:sz w:val="20"/>
                <w:szCs w:val="20"/>
              </w:rPr>
            </w:pPr>
          </w:p>
        </w:tc>
      </w:tr>
      <w:tr w:rsidR="00EA35CE" w:rsidRPr="008E14CF" w14:paraId="286AF58B" w14:textId="77777777" w:rsidTr="004E2706">
        <w:tc>
          <w:tcPr>
            <w:tcW w:w="2718" w:type="dxa"/>
            <w:gridSpan w:val="3"/>
            <w:vAlign w:val="center"/>
          </w:tcPr>
          <w:p w14:paraId="4DB54ED8" w14:textId="77777777" w:rsidR="00EA35CE" w:rsidRPr="00746EB1" w:rsidRDefault="00EA35CE" w:rsidP="004E2706">
            <w:pPr>
              <w:jc w:val="center"/>
              <w:rPr>
                <w:b/>
                <w:sz w:val="20"/>
                <w:szCs w:val="20"/>
              </w:rPr>
            </w:pPr>
            <w:r w:rsidRPr="00746EB1">
              <w:rPr>
                <w:b/>
                <w:sz w:val="20"/>
                <w:szCs w:val="20"/>
              </w:rPr>
              <w:t>Tỉ lệ chung(%)</w:t>
            </w:r>
          </w:p>
        </w:tc>
        <w:tc>
          <w:tcPr>
            <w:tcW w:w="2919" w:type="dxa"/>
            <w:gridSpan w:val="4"/>
            <w:vAlign w:val="center"/>
          </w:tcPr>
          <w:p w14:paraId="3F9EA3E3" w14:textId="77777777" w:rsidR="00EA35CE" w:rsidRPr="00746EB1" w:rsidRDefault="00EA35CE" w:rsidP="004E2706">
            <w:pPr>
              <w:jc w:val="center"/>
              <w:rPr>
                <w:b/>
                <w:sz w:val="20"/>
                <w:szCs w:val="20"/>
              </w:rPr>
            </w:pPr>
            <w:r w:rsidRPr="00746EB1">
              <w:rPr>
                <w:b/>
                <w:sz w:val="20"/>
                <w:szCs w:val="20"/>
              </w:rPr>
              <w:t>44,4%</w:t>
            </w:r>
          </w:p>
        </w:tc>
        <w:tc>
          <w:tcPr>
            <w:tcW w:w="2693" w:type="dxa"/>
            <w:gridSpan w:val="4"/>
            <w:vAlign w:val="center"/>
          </w:tcPr>
          <w:p w14:paraId="44021920" w14:textId="77777777" w:rsidR="00EA35CE" w:rsidRPr="00746EB1" w:rsidRDefault="00EA35CE" w:rsidP="004E2706">
            <w:pPr>
              <w:jc w:val="center"/>
              <w:rPr>
                <w:b/>
                <w:sz w:val="20"/>
                <w:szCs w:val="20"/>
              </w:rPr>
            </w:pPr>
            <w:r w:rsidRPr="00746EB1">
              <w:rPr>
                <w:b/>
                <w:sz w:val="20"/>
                <w:szCs w:val="20"/>
              </w:rPr>
              <w:t>55,6%</w:t>
            </w:r>
          </w:p>
        </w:tc>
        <w:tc>
          <w:tcPr>
            <w:tcW w:w="2126" w:type="dxa"/>
            <w:gridSpan w:val="3"/>
            <w:vAlign w:val="center"/>
          </w:tcPr>
          <w:p w14:paraId="1F8ABC6A" w14:textId="77777777" w:rsidR="00EA35CE" w:rsidRPr="00746EB1" w:rsidRDefault="00EA35CE" w:rsidP="004E2706">
            <w:pPr>
              <w:jc w:val="center"/>
              <w:rPr>
                <w:b/>
                <w:sz w:val="20"/>
                <w:szCs w:val="20"/>
              </w:rPr>
            </w:pPr>
            <w:r w:rsidRPr="00746EB1">
              <w:rPr>
                <w:b/>
                <w:sz w:val="20"/>
                <w:szCs w:val="20"/>
              </w:rPr>
              <w:t>100%</w:t>
            </w:r>
          </w:p>
        </w:tc>
      </w:tr>
    </w:tbl>
    <w:p w14:paraId="5DD22C69" w14:textId="77777777" w:rsidR="00EA35CE" w:rsidRPr="00EA35CE" w:rsidRDefault="00EA35CE" w:rsidP="00EA35CE">
      <w:pPr>
        <w:spacing w:line="360" w:lineRule="auto"/>
        <w:ind w:left="360"/>
        <w:jc w:val="both"/>
        <w:rPr>
          <w:sz w:val="26"/>
          <w:szCs w:val="26"/>
        </w:rPr>
      </w:pPr>
    </w:p>
    <w:p w14:paraId="62FEAEFB" w14:textId="77777777" w:rsidR="00EA35CE" w:rsidRPr="008D7382" w:rsidRDefault="00EA35CE" w:rsidP="00EA35CE">
      <w:pPr>
        <w:pStyle w:val="ListParagraph"/>
        <w:spacing w:line="360" w:lineRule="auto"/>
        <w:jc w:val="both"/>
        <w:rPr>
          <w:bCs/>
          <w:sz w:val="26"/>
          <w:szCs w:val="26"/>
        </w:rPr>
      </w:pPr>
    </w:p>
    <w:p w14:paraId="5F8BB02B" w14:textId="77777777" w:rsidR="00EA35CE" w:rsidRPr="008D7382" w:rsidRDefault="00EA35CE" w:rsidP="00EA35CE">
      <w:pPr>
        <w:rPr>
          <w:sz w:val="26"/>
          <w:szCs w:val="26"/>
        </w:rPr>
      </w:pPr>
    </w:p>
    <w:p w14:paraId="0CF24B6C" w14:textId="77777777" w:rsidR="00EA35CE" w:rsidRDefault="00EA35CE" w:rsidP="00EA35CE"/>
    <w:p w14:paraId="464433FE" w14:textId="77777777" w:rsidR="00EA35CE" w:rsidRPr="002C2ECB" w:rsidRDefault="00EA35CE" w:rsidP="00EA35CE">
      <w:pPr>
        <w:jc w:val="both"/>
        <w:rPr>
          <w:b/>
          <w:sz w:val="26"/>
          <w:szCs w:val="26"/>
          <w:u w:val="single"/>
        </w:rPr>
      </w:pPr>
    </w:p>
    <w:p w14:paraId="418B753C" w14:textId="77777777" w:rsidR="00EA35CE" w:rsidRPr="002C2ECB" w:rsidRDefault="00EA35CE" w:rsidP="00EA35CE">
      <w:pPr>
        <w:jc w:val="both"/>
        <w:rPr>
          <w:b/>
          <w:sz w:val="26"/>
          <w:szCs w:val="26"/>
          <w:u w:val="single"/>
        </w:rPr>
      </w:pPr>
    </w:p>
    <w:p w14:paraId="1E1D5019" w14:textId="77777777" w:rsidR="00EA35CE" w:rsidRPr="002C2ECB" w:rsidRDefault="00EA35CE" w:rsidP="00EA35CE">
      <w:pPr>
        <w:jc w:val="both"/>
        <w:rPr>
          <w:b/>
          <w:sz w:val="26"/>
          <w:szCs w:val="26"/>
          <w:u w:val="single"/>
        </w:rPr>
      </w:pPr>
    </w:p>
    <w:p w14:paraId="659685A1" w14:textId="77777777" w:rsidR="00EA35CE" w:rsidRPr="002C2ECB" w:rsidRDefault="00EA35CE" w:rsidP="00EA35CE">
      <w:pPr>
        <w:jc w:val="both"/>
        <w:rPr>
          <w:b/>
          <w:sz w:val="26"/>
          <w:szCs w:val="26"/>
          <w:u w:val="single"/>
        </w:rPr>
      </w:pPr>
    </w:p>
    <w:p w14:paraId="5A915451" w14:textId="77777777" w:rsidR="00EA35CE" w:rsidRPr="002C2ECB" w:rsidRDefault="00EA35CE" w:rsidP="00EA35CE">
      <w:pPr>
        <w:jc w:val="both"/>
        <w:rPr>
          <w:b/>
          <w:sz w:val="26"/>
          <w:szCs w:val="26"/>
          <w:u w:val="single"/>
        </w:rPr>
      </w:pPr>
    </w:p>
    <w:p w14:paraId="145C97AC" w14:textId="77777777" w:rsidR="00EA35CE" w:rsidRPr="002C2ECB" w:rsidRDefault="00EA35CE" w:rsidP="00EA35CE">
      <w:pPr>
        <w:jc w:val="both"/>
        <w:rPr>
          <w:b/>
          <w:sz w:val="26"/>
          <w:szCs w:val="26"/>
          <w:u w:val="single"/>
        </w:rPr>
      </w:pPr>
    </w:p>
    <w:p w14:paraId="3F3358B5" w14:textId="77777777" w:rsidR="00EA35CE" w:rsidRPr="002C2ECB" w:rsidRDefault="00EA35CE" w:rsidP="00EA35CE">
      <w:pPr>
        <w:jc w:val="both"/>
        <w:rPr>
          <w:b/>
          <w:sz w:val="26"/>
          <w:szCs w:val="26"/>
          <w:u w:val="single"/>
        </w:rPr>
      </w:pPr>
    </w:p>
    <w:p w14:paraId="2FDEEC93" w14:textId="77777777" w:rsidR="00EA35CE" w:rsidRPr="002C2ECB" w:rsidRDefault="00EA35CE" w:rsidP="00EA35CE">
      <w:pPr>
        <w:jc w:val="both"/>
        <w:rPr>
          <w:b/>
          <w:sz w:val="26"/>
          <w:szCs w:val="26"/>
          <w:u w:val="single"/>
        </w:rPr>
      </w:pPr>
    </w:p>
    <w:p w14:paraId="16268E8F" w14:textId="77777777" w:rsidR="00EA35CE" w:rsidRPr="002C2ECB" w:rsidRDefault="00EA35CE" w:rsidP="00EA35CE">
      <w:pPr>
        <w:jc w:val="both"/>
        <w:rPr>
          <w:b/>
          <w:sz w:val="26"/>
          <w:szCs w:val="26"/>
          <w:u w:val="single"/>
        </w:rPr>
      </w:pPr>
    </w:p>
    <w:p w14:paraId="6037BE8B" w14:textId="77777777" w:rsidR="00EA35CE" w:rsidRPr="002C2ECB" w:rsidRDefault="00EA35CE" w:rsidP="00EA35CE">
      <w:pPr>
        <w:jc w:val="both"/>
        <w:rPr>
          <w:b/>
          <w:sz w:val="26"/>
          <w:szCs w:val="26"/>
          <w:u w:val="single"/>
        </w:rPr>
      </w:pPr>
    </w:p>
    <w:p w14:paraId="5595B5FC" w14:textId="77777777" w:rsidR="00EA35CE" w:rsidRDefault="00EA35CE" w:rsidP="00EA35CE"/>
    <w:p w14:paraId="6B735611" w14:textId="77777777" w:rsidR="00EA35CE" w:rsidRDefault="00EA35CE" w:rsidP="00EA35CE"/>
    <w:p w14:paraId="3DDD6AC9" w14:textId="77777777" w:rsidR="001758E2" w:rsidRDefault="001758E2"/>
    <w:p w14:paraId="10F9D536" w14:textId="77777777" w:rsidR="00DF4D6F" w:rsidRDefault="00DF4D6F"/>
    <w:p w14:paraId="3B9EEA12" w14:textId="77777777" w:rsidR="00DF4D6F" w:rsidRDefault="00DF4D6F"/>
    <w:p w14:paraId="73FA7479" w14:textId="77777777" w:rsidR="00DF4D6F" w:rsidRDefault="00DF4D6F"/>
    <w:p w14:paraId="1502A3E3" w14:textId="77777777" w:rsidR="00DF4D6F" w:rsidRDefault="00DF4D6F"/>
    <w:p w14:paraId="7A1DF550" w14:textId="77777777" w:rsidR="00DF4D6F" w:rsidRDefault="00DF4D6F"/>
    <w:p w14:paraId="71D4B73F" w14:textId="77777777" w:rsidR="00DF4D6F" w:rsidRDefault="00DF4D6F"/>
    <w:p w14:paraId="37534BC3" w14:textId="77777777" w:rsidR="00DF4D6F" w:rsidRDefault="00DF4D6F"/>
    <w:p w14:paraId="194E0F80" w14:textId="77777777" w:rsidR="00DF4D6F" w:rsidRDefault="00DF4D6F"/>
    <w:p w14:paraId="64EB0590" w14:textId="77777777" w:rsidR="00DF4D6F" w:rsidRDefault="00DF4D6F"/>
    <w:p w14:paraId="10E38185" w14:textId="77777777" w:rsidR="00DF4D6F" w:rsidRDefault="00DF4D6F"/>
    <w:p w14:paraId="45CBE34A" w14:textId="77777777" w:rsidR="00DF4D6F" w:rsidRDefault="00DF4D6F"/>
    <w:p w14:paraId="3077B4C6" w14:textId="77777777" w:rsidR="00DF4D6F" w:rsidRDefault="00DF4D6F"/>
    <w:p w14:paraId="7F3BAA46" w14:textId="77777777" w:rsidR="00DF4D6F" w:rsidRDefault="00DF4D6F"/>
    <w:p w14:paraId="38EEEC14" w14:textId="77777777" w:rsidR="00DF4D6F" w:rsidRDefault="00DF4D6F"/>
    <w:p w14:paraId="77770BFC" w14:textId="77777777" w:rsidR="00DF4D6F" w:rsidRDefault="00DF4D6F"/>
    <w:p w14:paraId="67FE0A1F" w14:textId="77777777" w:rsidR="00DF4D6F" w:rsidRDefault="00DF4D6F"/>
    <w:p w14:paraId="3606329F" w14:textId="77777777" w:rsidR="00DF4D6F" w:rsidRDefault="00DF4D6F"/>
    <w:p w14:paraId="35E055A0" w14:textId="77777777" w:rsidR="00DF4D6F" w:rsidRDefault="00DF4D6F"/>
    <w:p w14:paraId="44F662D8" w14:textId="77777777" w:rsidR="00DF4D6F" w:rsidRDefault="00DF4D6F"/>
    <w:p w14:paraId="3472446C" w14:textId="77777777" w:rsidR="00DF4D6F" w:rsidRPr="002C2ECB" w:rsidRDefault="00DF4D6F" w:rsidP="00DF4D6F">
      <w:pPr>
        <w:spacing w:before="120" w:line="360" w:lineRule="auto"/>
        <w:jc w:val="center"/>
        <w:rPr>
          <w:b/>
          <w:sz w:val="26"/>
          <w:szCs w:val="26"/>
          <w:u w:val="single"/>
          <w:lang w:val="pt-BR"/>
        </w:rPr>
      </w:pPr>
      <w:r w:rsidRPr="002C2ECB">
        <w:rPr>
          <w:rFonts w:eastAsia="Calibri"/>
          <w:b/>
          <w:sz w:val="26"/>
          <w:szCs w:val="26"/>
          <w:u w:val="single"/>
          <w:lang w:val="pt-BR"/>
        </w:rPr>
        <w:t>ĐÁP ÁN</w:t>
      </w:r>
      <w:r w:rsidRPr="002C2ECB">
        <w:rPr>
          <w:b/>
          <w:sz w:val="26"/>
          <w:szCs w:val="26"/>
          <w:u w:val="single"/>
          <w:lang w:val="pt-BR"/>
        </w:rPr>
        <w:t xml:space="preserve"> MÔN LÝ – KTHKII  (202</w:t>
      </w:r>
      <w:r>
        <w:rPr>
          <w:b/>
          <w:sz w:val="26"/>
          <w:szCs w:val="26"/>
          <w:u w:val="single"/>
          <w:lang w:val="pt-BR"/>
        </w:rPr>
        <w:t>2</w:t>
      </w:r>
      <w:r w:rsidRPr="002C2ECB">
        <w:rPr>
          <w:b/>
          <w:sz w:val="26"/>
          <w:szCs w:val="26"/>
          <w:u w:val="single"/>
          <w:lang w:val="pt-BR"/>
        </w:rPr>
        <w:t xml:space="preserve"> - 202</w:t>
      </w:r>
      <w:r>
        <w:rPr>
          <w:b/>
          <w:sz w:val="26"/>
          <w:szCs w:val="26"/>
          <w:u w:val="single"/>
          <w:lang w:val="pt-BR"/>
        </w:rPr>
        <w:t>3</w:t>
      </w:r>
      <w:r w:rsidRPr="002C2ECB">
        <w:rPr>
          <w:b/>
          <w:sz w:val="26"/>
          <w:szCs w:val="26"/>
          <w:u w:val="single"/>
          <w:lang w:val="pt-BR"/>
        </w:rPr>
        <w:t>) – KHỐI 1</w:t>
      </w:r>
      <w:r>
        <w:rPr>
          <w:b/>
          <w:sz w:val="26"/>
          <w:szCs w:val="26"/>
          <w:u w:val="single"/>
          <w:lang w:val="pt-BR"/>
        </w:rPr>
        <w:t>0</w:t>
      </w:r>
      <w:r w:rsidRPr="002C2ECB">
        <w:rPr>
          <w:b/>
          <w:sz w:val="26"/>
          <w:szCs w:val="26"/>
          <w:u w:val="single"/>
          <w:lang w:val="pt-BR"/>
        </w:rPr>
        <w:t xml:space="preserve"> – CHÍNH THỨC</w:t>
      </w:r>
    </w:p>
    <w:tbl>
      <w:tblPr>
        <w:tblpPr w:leftFromText="180" w:rightFromText="180"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175"/>
        <w:gridCol w:w="1134"/>
        <w:gridCol w:w="1281"/>
      </w:tblGrid>
      <w:tr w:rsidR="00DF4D6F" w:rsidRPr="002C2ECB" w14:paraId="1DF92B92" w14:textId="77777777" w:rsidTr="00B64333">
        <w:trPr>
          <w:trHeight w:val="419"/>
        </w:trPr>
        <w:tc>
          <w:tcPr>
            <w:tcW w:w="900" w:type="dxa"/>
            <w:shd w:val="clear" w:color="auto" w:fill="auto"/>
          </w:tcPr>
          <w:p w14:paraId="1EB7BBBA" w14:textId="77777777" w:rsidR="00DF4D6F" w:rsidRPr="002C2ECB" w:rsidRDefault="00DF4D6F" w:rsidP="00B64333">
            <w:pPr>
              <w:ind w:left="-90" w:right="-108"/>
              <w:jc w:val="center"/>
              <w:rPr>
                <w:b/>
                <w:bCs/>
                <w:sz w:val="26"/>
                <w:szCs w:val="26"/>
              </w:rPr>
            </w:pPr>
            <w:r w:rsidRPr="002C2ECB">
              <w:rPr>
                <w:b/>
                <w:bCs/>
                <w:sz w:val="26"/>
                <w:szCs w:val="26"/>
              </w:rPr>
              <w:t>Câu</w:t>
            </w:r>
          </w:p>
        </w:tc>
        <w:tc>
          <w:tcPr>
            <w:tcW w:w="7175" w:type="dxa"/>
            <w:shd w:val="clear" w:color="auto" w:fill="auto"/>
          </w:tcPr>
          <w:p w14:paraId="09A995E8" w14:textId="77777777" w:rsidR="00DF4D6F" w:rsidRPr="002C2ECB" w:rsidRDefault="00DF4D6F" w:rsidP="00B64333">
            <w:pPr>
              <w:jc w:val="center"/>
              <w:rPr>
                <w:b/>
                <w:bCs/>
                <w:sz w:val="26"/>
                <w:szCs w:val="26"/>
              </w:rPr>
            </w:pPr>
            <w:r w:rsidRPr="002C2ECB">
              <w:rPr>
                <w:b/>
                <w:bCs/>
                <w:sz w:val="26"/>
                <w:szCs w:val="26"/>
              </w:rPr>
              <w:t>Đáp án</w:t>
            </w:r>
          </w:p>
        </w:tc>
        <w:tc>
          <w:tcPr>
            <w:tcW w:w="1134" w:type="dxa"/>
            <w:shd w:val="clear" w:color="auto" w:fill="auto"/>
          </w:tcPr>
          <w:p w14:paraId="49E895C2" w14:textId="77777777" w:rsidR="00DF4D6F" w:rsidRPr="002C2ECB" w:rsidRDefault="00DF4D6F" w:rsidP="00B64333">
            <w:pPr>
              <w:ind w:left="-105" w:right="-108"/>
              <w:jc w:val="center"/>
              <w:rPr>
                <w:b/>
                <w:bCs/>
                <w:sz w:val="26"/>
                <w:szCs w:val="26"/>
              </w:rPr>
            </w:pPr>
            <w:r w:rsidRPr="002C2ECB">
              <w:rPr>
                <w:b/>
                <w:bCs/>
                <w:sz w:val="26"/>
                <w:szCs w:val="26"/>
              </w:rPr>
              <w:t>Điểm</w:t>
            </w:r>
          </w:p>
        </w:tc>
        <w:tc>
          <w:tcPr>
            <w:tcW w:w="1281" w:type="dxa"/>
            <w:shd w:val="clear" w:color="auto" w:fill="auto"/>
          </w:tcPr>
          <w:p w14:paraId="7AC62151" w14:textId="77777777" w:rsidR="00DF4D6F" w:rsidRPr="002C2ECB" w:rsidRDefault="00DF4D6F" w:rsidP="00B64333">
            <w:pPr>
              <w:jc w:val="center"/>
              <w:rPr>
                <w:b/>
                <w:bCs/>
                <w:sz w:val="26"/>
                <w:szCs w:val="26"/>
              </w:rPr>
            </w:pPr>
            <w:r w:rsidRPr="002C2ECB">
              <w:rPr>
                <w:b/>
                <w:bCs/>
                <w:sz w:val="26"/>
                <w:szCs w:val="26"/>
              </w:rPr>
              <w:t>Ghi chú</w:t>
            </w:r>
          </w:p>
        </w:tc>
      </w:tr>
      <w:tr w:rsidR="00DF4D6F" w:rsidRPr="002C2ECB" w14:paraId="63C3D4A7" w14:textId="77777777" w:rsidTr="00B64333">
        <w:trPr>
          <w:trHeight w:val="1093"/>
        </w:trPr>
        <w:tc>
          <w:tcPr>
            <w:tcW w:w="900" w:type="dxa"/>
            <w:shd w:val="clear" w:color="auto" w:fill="auto"/>
          </w:tcPr>
          <w:p w14:paraId="7B093F5A" w14:textId="77777777" w:rsidR="00DF4D6F" w:rsidRPr="002C2ECB" w:rsidRDefault="00DF4D6F" w:rsidP="00B64333">
            <w:pPr>
              <w:ind w:left="-90" w:right="-108"/>
              <w:jc w:val="center"/>
              <w:rPr>
                <w:b/>
                <w:bCs/>
                <w:sz w:val="26"/>
                <w:szCs w:val="26"/>
              </w:rPr>
            </w:pPr>
          </w:p>
          <w:p w14:paraId="2CD04C31" w14:textId="77777777" w:rsidR="00DF4D6F" w:rsidRPr="002C2ECB" w:rsidRDefault="00DF4D6F" w:rsidP="00B64333">
            <w:pPr>
              <w:ind w:left="-90" w:right="-108"/>
              <w:jc w:val="center"/>
              <w:rPr>
                <w:b/>
                <w:bCs/>
                <w:sz w:val="26"/>
                <w:szCs w:val="26"/>
              </w:rPr>
            </w:pPr>
            <w:r w:rsidRPr="002C2ECB">
              <w:rPr>
                <w:b/>
                <w:bCs/>
                <w:sz w:val="26"/>
                <w:szCs w:val="26"/>
              </w:rPr>
              <w:t>1</w:t>
            </w:r>
          </w:p>
          <w:p w14:paraId="4E07CE3D" w14:textId="77777777" w:rsidR="00DF4D6F" w:rsidRPr="002C2ECB" w:rsidRDefault="00DF4D6F" w:rsidP="00B64333">
            <w:pPr>
              <w:ind w:left="-90" w:right="-108"/>
              <w:jc w:val="center"/>
              <w:rPr>
                <w:b/>
                <w:bCs/>
                <w:sz w:val="26"/>
                <w:szCs w:val="26"/>
              </w:rPr>
            </w:pPr>
            <w:r w:rsidRPr="002C2ECB">
              <w:rPr>
                <w:b/>
                <w:bCs/>
                <w:sz w:val="26"/>
                <w:szCs w:val="26"/>
              </w:rPr>
              <w:t>(</w:t>
            </w:r>
            <w:r>
              <w:rPr>
                <w:b/>
                <w:bCs/>
                <w:sz w:val="26"/>
                <w:szCs w:val="26"/>
              </w:rPr>
              <w:t>1</w:t>
            </w:r>
            <w:r w:rsidRPr="002C2ECB">
              <w:rPr>
                <w:b/>
                <w:bCs/>
                <w:sz w:val="26"/>
                <w:szCs w:val="26"/>
              </w:rPr>
              <w:t>,</w:t>
            </w:r>
            <w:r>
              <w:rPr>
                <w:b/>
                <w:bCs/>
                <w:sz w:val="26"/>
                <w:szCs w:val="26"/>
              </w:rPr>
              <w:t>5</w:t>
            </w:r>
            <w:r w:rsidRPr="002C2ECB">
              <w:rPr>
                <w:b/>
                <w:bCs/>
                <w:sz w:val="26"/>
                <w:szCs w:val="26"/>
              </w:rPr>
              <w:t xml:space="preserve"> đ)</w:t>
            </w:r>
          </w:p>
        </w:tc>
        <w:tc>
          <w:tcPr>
            <w:tcW w:w="7175" w:type="dxa"/>
            <w:tcBorders>
              <w:bottom w:val="single" w:sz="4" w:space="0" w:color="auto"/>
            </w:tcBorders>
            <w:shd w:val="clear" w:color="auto" w:fill="auto"/>
          </w:tcPr>
          <w:p w14:paraId="1C7FDD38" w14:textId="77777777" w:rsidR="00DF4D6F" w:rsidRPr="00482DFA" w:rsidRDefault="00DF4D6F" w:rsidP="00B64333">
            <w:pPr>
              <w:spacing w:line="360" w:lineRule="auto"/>
              <w:jc w:val="both"/>
              <w:rPr>
                <w:rFonts w:eastAsiaTheme="minorEastAsia"/>
              </w:rPr>
            </w:pPr>
            <w:r w:rsidRPr="00482DFA">
              <w:rPr>
                <w:rFonts w:eastAsiaTheme="minorEastAsia"/>
                <w:b/>
              </w:rPr>
              <w:t xml:space="preserve">- Khái niệm: </w:t>
            </w:r>
            <w:r w:rsidRPr="00482DFA">
              <w:rPr>
                <w:rFonts w:eastAsiaTheme="minorEastAsia"/>
              </w:rPr>
              <w:t>Công suất</w:t>
            </w:r>
            <w:r w:rsidRPr="00482DFA">
              <w:rPr>
                <w:rFonts w:eastAsiaTheme="minorEastAsia"/>
                <w:b/>
              </w:rPr>
              <w:t xml:space="preserve"> </w:t>
            </w:r>
            <w:r w:rsidRPr="00482DFA">
              <w:rPr>
                <w:rFonts w:eastAsiaTheme="minorEastAsia"/>
              </w:rPr>
              <w:t>là đại lượng đặc trưng cho tốc độ sinh công của</w:t>
            </w:r>
            <w:r>
              <w:rPr>
                <w:rFonts w:eastAsiaTheme="minorEastAsia"/>
              </w:rPr>
              <w:t xml:space="preserve"> </w:t>
            </w:r>
            <w:r w:rsidRPr="00482DFA">
              <w:rPr>
                <w:rFonts w:eastAsiaTheme="minorEastAsia"/>
              </w:rPr>
              <w:t>lực, được xác định bằng công sinh ra trong một đơn vị thời gian.</w:t>
            </w:r>
          </w:p>
          <w:p w14:paraId="705665C3" w14:textId="77777777" w:rsidR="00DF4D6F" w:rsidRPr="00482DFA" w:rsidRDefault="00DF4D6F" w:rsidP="00B64333">
            <w:pPr>
              <w:spacing w:line="360" w:lineRule="auto"/>
              <w:rPr>
                <w:rFonts w:eastAsiaTheme="minorEastAsia"/>
              </w:rPr>
            </w:pPr>
            <w:r w:rsidRPr="00482DFA">
              <w:rPr>
                <w:rFonts w:eastAsiaTheme="minorEastAsia"/>
              </w:rPr>
              <w:t xml:space="preserve">- </w:t>
            </w:r>
            <w:r w:rsidRPr="00482DFA">
              <w:rPr>
                <w:rFonts w:eastAsiaTheme="minorEastAsia"/>
                <w:b/>
              </w:rPr>
              <w:t>Công thức</w:t>
            </w:r>
            <w:r w:rsidRPr="00482DFA">
              <w:rPr>
                <w:rFonts w:eastAsiaTheme="minorEastAsia"/>
              </w:rPr>
              <w:t xml:space="preserve">: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t</m:t>
                  </m:r>
                </m:den>
              </m:f>
            </m:oMath>
          </w:p>
          <w:p w14:paraId="3D8AE16D" w14:textId="77777777" w:rsidR="00DF4D6F" w:rsidRPr="00482DFA" w:rsidRDefault="00DF4D6F" w:rsidP="00B64333">
            <w:pPr>
              <w:spacing w:line="360" w:lineRule="auto"/>
              <w:rPr>
                <w:b/>
              </w:rPr>
            </w:pPr>
            <w:r w:rsidRPr="00482DFA">
              <w:rPr>
                <w:b/>
              </w:rPr>
              <w:t>- Đơn vị:</w:t>
            </w:r>
          </w:p>
          <w:p w14:paraId="13F6E88B" w14:textId="77777777" w:rsidR="00DF4D6F" w:rsidRPr="00482DFA" w:rsidRDefault="00DF4D6F" w:rsidP="00B64333">
            <w:pPr>
              <w:spacing w:line="360" w:lineRule="auto"/>
            </w:pPr>
            <w:r w:rsidRPr="00482DFA">
              <w:rPr>
                <w:b/>
              </w:rPr>
              <w:t xml:space="preserve">   + </w:t>
            </w:r>
            <w:r w:rsidRPr="00482DFA">
              <w:t>Trong hệ SI: Watt</w:t>
            </w:r>
            <w:r>
              <w:t xml:space="preserve"> </w:t>
            </w:r>
            <w:r w:rsidRPr="00482DFA">
              <w:t>(W).</w:t>
            </w:r>
          </w:p>
          <w:p w14:paraId="0243DD17" w14:textId="77777777" w:rsidR="00DF4D6F" w:rsidRPr="00482DFA" w:rsidRDefault="00DF4D6F" w:rsidP="00B64333">
            <w:pPr>
              <w:spacing w:line="360" w:lineRule="auto"/>
            </w:pPr>
            <w:r w:rsidRPr="00482DFA">
              <w:t xml:space="preserve">   + Trong kĩ thuật: mã lực, kí hiệu HP.</w:t>
            </w:r>
          </w:p>
          <w:p w14:paraId="00855E80" w14:textId="77777777" w:rsidR="00DF4D6F" w:rsidRPr="003046C8" w:rsidRDefault="00DF4D6F" w:rsidP="00B64333">
            <w:pPr>
              <w:spacing w:line="276" w:lineRule="auto"/>
              <w:jc w:val="both"/>
              <w:rPr>
                <w:lang w:val="it-IT"/>
              </w:rPr>
            </w:pPr>
            <w:r w:rsidRPr="00482DFA">
              <w:t xml:space="preserve">                             1 HP =</w:t>
            </w:r>
            <w:r>
              <w:t xml:space="preserve"> </w:t>
            </w:r>
            <w:r w:rsidRPr="00482DFA">
              <w:t>746 W</w:t>
            </w:r>
          </w:p>
        </w:tc>
        <w:tc>
          <w:tcPr>
            <w:tcW w:w="1134" w:type="dxa"/>
            <w:shd w:val="clear" w:color="auto" w:fill="auto"/>
          </w:tcPr>
          <w:p w14:paraId="17870F40" w14:textId="77777777" w:rsidR="00DF4D6F" w:rsidRPr="00482DFA" w:rsidRDefault="00DF4D6F" w:rsidP="00B64333">
            <w:pPr>
              <w:spacing w:line="360" w:lineRule="auto"/>
              <w:jc w:val="center"/>
            </w:pPr>
          </w:p>
          <w:p w14:paraId="3360BDF2" w14:textId="77777777" w:rsidR="00DF4D6F" w:rsidRPr="00482DFA" w:rsidRDefault="00DF4D6F" w:rsidP="00B64333">
            <w:pPr>
              <w:spacing w:line="360" w:lineRule="auto"/>
              <w:jc w:val="center"/>
            </w:pPr>
            <w:r w:rsidRPr="00482DFA">
              <w:t>0,5</w:t>
            </w:r>
            <w:r>
              <w:t>đ</w:t>
            </w:r>
          </w:p>
          <w:p w14:paraId="2163C05E" w14:textId="77777777" w:rsidR="00DF4D6F" w:rsidRPr="00482DFA" w:rsidRDefault="00DF4D6F" w:rsidP="00B64333">
            <w:pPr>
              <w:spacing w:line="360" w:lineRule="auto"/>
              <w:jc w:val="center"/>
            </w:pPr>
            <w:r w:rsidRPr="00482DFA">
              <w:t>0,25</w:t>
            </w:r>
            <w:r>
              <w:t>đ</w:t>
            </w:r>
          </w:p>
          <w:p w14:paraId="0AD79ED5" w14:textId="77777777" w:rsidR="00DF4D6F" w:rsidRPr="00482DFA" w:rsidRDefault="00DF4D6F" w:rsidP="00B64333">
            <w:pPr>
              <w:spacing w:line="360" w:lineRule="auto"/>
              <w:jc w:val="center"/>
            </w:pPr>
          </w:p>
          <w:p w14:paraId="0CF50C33" w14:textId="77777777" w:rsidR="00DF4D6F" w:rsidRPr="00482DFA" w:rsidRDefault="00DF4D6F" w:rsidP="00B64333">
            <w:pPr>
              <w:spacing w:line="360" w:lineRule="auto"/>
              <w:jc w:val="center"/>
            </w:pPr>
            <w:r w:rsidRPr="00482DFA">
              <w:t>0,25</w:t>
            </w:r>
            <w:r>
              <w:t>đ</w:t>
            </w:r>
          </w:p>
          <w:p w14:paraId="2FE1CA8F" w14:textId="77777777" w:rsidR="00DF4D6F" w:rsidRPr="00482DFA" w:rsidRDefault="00DF4D6F" w:rsidP="00B64333">
            <w:pPr>
              <w:spacing w:line="360" w:lineRule="auto"/>
              <w:jc w:val="center"/>
            </w:pPr>
            <w:r w:rsidRPr="00482DFA">
              <w:t>0,25</w:t>
            </w:r>
            <w:r>
              <w:t>đ</w:t>
            </w:r>
          </w:p>
          <w:p w14:paraId="0424951D" w14:textId="77777777" w:rsidR="00DF4D6F" w:rsidRPr="002C2ECB" w:rsidRDefault="00DF4D6F" w:rsidP="00B64333">
            <w:pPr>
              <w:ind w:right="-108"/>
              <w:jc w:val="center"/>
              <w:rPr>
                <w:bCs/>
                <w:sz w:val="26"/>
                <w:szCs w:val="26"/>
                <w:lang w:val="pt-BR"/>
              </w:rPr>
            </w:pPr>
            <w:r w:rsidRPr="00482DFA">
              <w:t>0,25</w:t>
            </w:r>
            <w:r>
              <w:t>đ</w:t>
            </w:r>
          </w:p>
        </w:tc>
        <w:tc>
          <w:tcPr>
            <w:tcW w:w="1281" w:type="dxa"/>
            <w:shd w:val="clear" w:color="auto" w:fill="auto"/>
            <w:vAlign w:val="center"/>
          </w:tcPr>
          <w:p w14:paraId="0A791FC1" w14:textId="77777777" w:rsidR="00DF4D6F" w:rsidRPr="002C2ECB" w:rsidRDefault="00DF4D6F" w:rsidP="00B64333">
            <w:pPr>
              <w:jc w:val="center"/>
              <w:rPr>
                <w:bCs/>
                <w:sz w:val="26"/>
                <w:szCs w:val="26"/>
              </w:rPr>
            </w:pPr>
          </w:p>
        </w:tc>
      </w:tr>
      <w:tr w:rsidR="00DF4D6F" w:rsidRPr="002C2ECB" w14:paraId="3434822C" w14:textId="77777777" w:rsidTr="00B64333">
        <w:trPr>
          <w:trHeight w:val="2265"/>
        </w:trPr>
        <w:tc>
          <w:tcPr>
            <w:tcW w:w="900" w:type="dxa"/>
            <w:tcBorders>
              <w:right w:val="single" w:sz="4" w:space="0" w:color="auto"/>
            </w:tcBorders>
            <w:shd w:val="clear" w:color="auto" w:fill="auto"/>
          </w:tcPr>
          <w:p w14:paraId="6AC1E494" w14:textId="77777777" w:rsidR="00DF4D6F" w:rsidRDefault="00DF4D6F" w:rsidP="00B64333">
            <w:pPr>
              <w:ind w:left="-90" w:right="-108"/>
              <w:jc w:val="center"/>
              <w:rPr>
                <w:b/>
                <w:bCs/>
                <w:sz w:val="26"/>
                <w:szCs w:val="26"/>
              </w:rPr>
            </w:pPr>
          </w:p>
          <w:p w14:paraId="2B6B00C5" w14:textId="77777777" w:rsidR="00DF4D6F" w:rsidRDefault="00DF4D6F" w:rsidP="00B64333">
            <w:pPr>
              <w:ind w:left="-90" w:right="-108"/>
              <w:jc w:val="center"/>
              <w:rPr>
                <w:b/>
                <w:bCs/>
                <w:sz w:val="26"/>
                <w:szCs w:val="26"/>
              </w:rPr>
            </w:pPr>
          </w:p>
          <w:p w14:paraId="43095AD6" w14:textId="77777777" w:rsidR="00DF4D6F" w:rsidRPr="002C2ECB" w:rsidRDefault="00DF4D6F" w:rsidP="00B64333">
            <w:pPr>
              <w:ind w:left="-90" w:right="-108"/>
              <w:jc w:val="center"/>
              <w:rPr>
                <w:b/>
                <w:bCs/>
                <w:sz w:val="26"/>
                <w:szCs w:val="26"/>
              </w:rPr>
            </w:pPr>
            <w:r w:rsidRPr="002C2ECB">
              <w:rPr>
                <w:b/>
                <w:bCs/>
                <w:sz w:val="26"/>
                <w:szCs w:val="26"/>
              </w:rPr>
              <w:t>2</w:t>
            </w:r>
          </w:p>
          <w:p w14:paraId="58EE9257" w14:textId="77777777" w:rsidR="00DF4D6F" w:rsidRPr="002C2ECB" w:rsidRDefault="00DF4D6F" w:rsidP="00B64333">
            <w:pPr>
              <w:ind w:left="-198" w:right="-108"/>
              <w:jc w:val="center"/>
              <w:rPr>
                <w:b/>
                <w:bCs/>
                <w:sz w:val="26"/>
                <w:szCs w:val="26"/>
              </w:rPr>
            </w:pPr>
            <w:r w:rsidRPr="002C2ECB">
              <w:rPr>
                <w:b/>
                <w:bCs/>
                <w:sz w:val="26"/>
                <w:szCs w:val="26"/>
              </w:rPr>
              <w:t>(1,</w:t>
            </w:r>
            <w:r>
              <w:rPr>
                <w:b/>
                <w:bCs/>
                <w:sz w:val="26"/>
                <w:szCs w:val="26"/>
              </w:rPr>
              <w:t>5</w:t>
            </w:r>
            <w:r w:rsidRPr="002C2ECB">
              <w:rPr>
                <w:b/>
                <w:bCs/>
                <w:sz w:val="26"/>
                <w:szCs w:val="26"/>
              </w:rPr>
              <w:t>đ)</w:t>
            </w:r>
          </w:p>
        </w:tc>
        <w:tc>
          <w:tcPr>
            <w:tcW w:w="7175" w:type="dxa"/>
            <w:tcBorders>
              <w:top w:val="single" w:sz="4" w:space="0" w:color="auto"/>
              <w:left w:val="single" w:sz="4" w:space="0" w:color="auto"/>
              <w:bottom w:val="single" w:sz="4" w:space="0" w:color="auto"/>
              <w:right w:val="single" w:sz="4" w:space="0" w:color="auto"/>
            </w:tcBorders>
            <w:shd w:val="clear" w:color="auto" w:fill="auto"/>
          </w:tcPr>
          <w:p w14:paraId="53710233" w14:textId="77777777" w:rsidR="00DF4D6F" w:rsidRDefault="00DF4D6F" w:rsidP="00B64333"/>
          <w:p w14:paraId="316E3C44" w14:textId="77777777" w:rsidR="00DF4D6F" w:rsidRDefault="00DF4D6F" w:rsidP="00B64333">
            <w:r>
              <w:t>- Chuyển động tròn đều là chuyển động tròn có tốc độ không đổi.</w:t>
            </w:r>
          </w:p>
          <w:p w14:paraId="6D0AB918" w14:textId="77777777" w:rsidR="00DF4D6F" w:rsidRDefault="00DF4D6F" w:rsidP="00B64333">
            <w:pPr>
              <w:jc w:val="both"/>
            </w:pPr>
            <w:r>
              <w:t xml:space="preserve">- Gia tốc hướng tâm của chuyển động tròn đều: vì vận tốc của chuyển động tròn đều có độ lớn không đổi nhưng phương luôn thay đổi nên chuyển động tròn đều có gia tốc. </w:t>
            </w:r>
          </w:p>
          <w:p w14:paraId="4F6BB6FE" w14:textId="77777777" w:rsidR="00DF4D6F" w:rsidRDefault="00DF4D6F" w:rsidP="00B64333">
            <w:r>
              <w:t>- Gia tốc của chuyển động tròn đều có đặc điểm:</w:t>
            </w:r>
          </w:p>
          <w:p w14:paraId="7258100D" w14:textId="77777777" w:rsidR="00DF4D6F" w:rsidRDefault="00DF4D6F" w:rsidP="00B64333">
            <w:r>
              <w:t xml:space="preserve">    + Phương: trùng với bán kính.</w:t>
            </w:r>
          </w:p>
          <w:p w14:paraId="376CC480" w14:textId="77777777" w:rsidR="00DF4D6F" w:rsidRDefault="00DF4D6F" w:rsidP="00B64333">
            <w:r>
              <w:t xml:space="preserve">    + Chiều: hướng về tâm của vòng tròn quỹ đạo.</w:t>
            </w:r>
          </w:p>
          <w:p w14:paraId="62BB2D0D" w14:textId="77777777" w:rsidR="00DF4D6F" w:rsidRPr="003046C8" w:rsidRDefault="00DF4D6F" w:rsidP="00B64333">
            <w:pPr>
              <w:tabs>
                <w:tab w:val="left" w:pos="342"/>
              </w:tabs>
              <w:spacing w:line="276" w:lineRule="auto"/>
              <w:jc w:val="both"/>
            </w:pPr>
            <w:r>
              <w:t xml:space="preserve">    + Độ lớn: không đổi và bằng: </w:t>
            </w:r>
            <m:oMath>
              <m:sSub>
                <m:sSubPr>
                  <m:ctrlPr>
                    <w:rPr>
                      <w:rFonts w:ascii="Cambria Math" w:hAnsi="Cambria Math"/>
                      <w:i/>
                    </w:rPr>
                  </m:ctrlPr>
                </m:sSubPr>
                <m:e>
                  <m:r>
                    <w:rPr>
                      <w:rFonts w:ascii="Cambria Math" w:hAnsi="Cambria Math"/>
                    </w:rPr>
                    <m:t>a</m:t>
                  </m:r>
                </m:e>
                <m:sub>
                  <m:r>
                    <w:rPr>
                      <w:rFonts w:ascii="Cambria Math" w:hAnsi="Cambria Math"/>
                    </w:rPr>
                    <m:t>ht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m:t>
              </m:r>
            </m:oMath>
          </w:p>
        </w:tc>
        <w:tc>
          <w:tcPr>
            <w:tcW w:w="1134" w:type="dxa"/>
            <w:tcBorders>
              <w:left w:val="single" w:sz="4" w:space="0" w:color="auto"/>
            </w:tcBorders>
            <w:shd w:val="clear" w:color="auto" w:fill="auto"/>
          </w:tcPr>
          <w:p w14:paraId="41BC41A9" w14:textId="77777777" w:rsidR="00DF4D6F" w:rsidRDefault="00DF4D6F" w:rsidP="00B64333">
            <w:pPr>
              <w:jc w:val="center"/>
            </w:pPr>
          </w:p>
          <w:p w14:paraId="6E2FC67C" w14:textId="77777777" w:rsidR="00DF4D6F" w:rsidRDefault="00DF4D6F" w:rsidP="00B64333">
            <w:pPr>
              <w:jc w:val="center"/>
            </w:pPr>
            <w:r>
              <w:t>0,25đ</w:t>
            </w:r>
          </w:p>
          <w:p w14:paraId="39DE77F0" w14:textId="77777777" w:rsidR="00DF4D6F" w:rsidRDefault="00DF4D6F" w:rsidP="00B64333">
            <w:pPr>
              <w:jc w:val="center"/>
            </w:pPr>
          </w:p>
          <w:p w14:paraId="26ABF374" w14:textId="77777777" w:rsidR="00DF4D6F" w:rsidRDefault="00DF4D6F" w:rsidP="00B64333">
            <w:pPr>
              <w:jc w:val="center"/>
            </w:pPr>
            <w:r>
              <w:t>0,5đ</w:t>
            </w:r>
          </w:p>
          <w:p w14:paraId="2DA764A3" w14:textId="77777777" w:rsidR="00DF4D6F" w:rsidRDefault="00DF4D6F" w:rsidP="00B64333">
            <w:pPr>
              <w:jc w:val="center"/>
            </w:pPr>
          </w:p>
          <w:p w14:paraId="09CC7D3C" w14:textId="77777777" w:rsidR="00DF4D6F" w:rsidRDefault="00DF4D6F" w:rsidP="00B64333">
            <w:pPr>
              <w:ind w:right="-108"/>
              <w:jc w:val="center"/>
            </w:pPr>
          </w:p>
          <w:p w14:paraId="04ED2D3C" w14:textId="77777777" w:rsidR="00DF4D6F" w:rsidRPr="002C2ECB" w:rsidRDefault="00DF4D6F" w:rsidP="00B64333">
            <w:pPr>
              <w:ind w:right="-108"/>
              <w:jc w:val="center"/>
              <w:rPr>
                <w:bCs/>
                <w:sz w:val="26"/>
                <w:szCs w:val="26"/>
                <w:lang w:val="pt-BR"/>
              </w:rPr>
            </w:pPr>
            <w:r>
              <w:t>0,25đx3</w:t>
            </w:r>
          </w:p>
        </w:tc>
        <w:tc>
          <w:tcPr>
            <w:tcW w:w="1281" w:type="dxa"/>
            <w:shd w:val="clear" w:color="auto" w:fill="auto"/>
          </w:tcPr>
          <w:p w14:paraId="19ED0062" w14:textId="77777777" w:rsidR="00DF4D6F" w:rsidRPr="002C2ECB" w:rsidRDefault="00DF4D6F" w:rsidP="00B64333">
            <w:pPr>
              <w:jc w:val="center"/>
              <w:rPr>
                <w:bCs/>
                <w:sz w:val="26"/>
                <w:szCs w:val="26"/>
              </w:rPr>
            </w:pPr>
          </w:p>
        </w:tc>
      </w:tr>
      <w:tr w:rsidR="00DF4D6F" w:rsidRPr="002C2ECB" w14:paraId="1635F322" w14:textId="77777777" w:rsidTr="00B64333">
        <w:trPr>
          <w:trHeight w:val="1269"/>
        </w:trPr>
        <w:tc>
          <w:tcPr>
            <w:tcW w:w="900" w:type="dxa"/>
            <w:shd w:val="clear" w:color="auto" w:fill="auto"/>
          </w:tcPr>
          <w:p w14:paraId="5D72B244" w14:textId="77777777" w:rsidR="00DF4D6F" w:rsidRPr="002C2ECB" w:rsidRDefault="00DF4D6F" w:rsidP="00B64333">
            <w:pPr>
              <w:ind w:left="-90" w:right="-108"/>
              <w:jc w:val="center"/>
              <w:rPr>
                <w:b/>
                <w:bCs/>
                <w:sz w:val="26"/>
                <w:szCs w:val="26"/>
              </w:rPr>
            </w:pPr>
          </w:p>
          <w:p w14:paraId="142DC435" w14:textId="77777777" w:rsidR="00DF4D6F" w:rsidRPr="002C2ECB" w:rsidRDefault="00DF4D6F" w:rsidP="00B64333">
            <w:pPr>
              <w:ind w:left="-90" w:right="-108"/>
              <w:jc w:val="center"/>
              <w:rPr>
                <w:b/>
                <w:bCs/>
                <w:sz w:val="26"/>
                <w:szCs w:val="26"/>
              </w:rPr>
            </w:pPr>
            <w:r w:rsidRPr="002C2ECB">
              <w:rPr>
                <w:b/>
                <w:bCs/>
                <w:sz w:val="26"/>
                <w:szCs w:val="26"/>
              </w:rPr>
              <w:t>3</w:t>
            </w:r>
          </w:p>
          <w:p w14:paraId="3ACCCF24" w14:textId="77777777" w:rsidR="00DF4D6F" w:rsidRPr="002C2ECB" w:rsidRDefault="00DF4D6F" w:rsidP="00B64333">
            <w:pPr>
              <w:ind w:left="-90" w:right="-108"/>
              <w:jc w:val="center"/>
              <w:rPr>
                <w:b/>
                <w:bCs/>
                <w:sz w:val="26"/>
                <w:szCs w:val="26"/>
              </w:rPr>
            </w:pPr>
            <w:r w:rsidRPr="002C2ECB">
              <w:rPr>
                <w:b/>
                <w:bCs/>
                <w:sz w:val="26"/>
                <w:szCs w:val="26"/>
              </w:rPr>
              <w:t>(</w:t>
            </w:r>
            <w:r>
              <w:rPr>
                <w:b/>
                <w:bCs/>
                <w:sz w:val="26"/>
                <w:szCs w:val="26"/>
              </w:rPr>
              <w:t>1</w:t>
            </w:r>
            <w:r w:rsidRPr="002C2ECB">
              <w:rPr>
                <w:b/>
                <w:bCs/>
                <w:sz w:val="26"/>
                <w:szCs w:val="26"/>
              </w:rPr>
              <w:t>,</w:t>
            </w:r>
            <w:r>
              <w:rPr>
                <w:b/>
                <w:bCs/>
                <w:sz w:val="26"/>
                <w:szCs w:val="26"/>
              </w:rPr>
              <w:t>0</w:t>
            </w:r>
            <w:r w:rsidRPr="002C2ECB">
              <w:rPr>
                <w:b/>
                <w:bCs/>
                <w:sz w:val="26"/>
                <w:szCs w:val="26"/>
              </w:rPr>
              <w:t>đ)</w:t>
            </w:r>
          </w:p>
        </w:tc>
        <w:tc>
          <w:tcPr>
            <w:tcW w:w="7175" w:type="dxa"/>
            <w:tcBorders>
              <w:top w:val="single" w:sz="4" w:space="0" w:color="auto"/>
              <w:bottom w:val="single" w:sz="4" w:space="0" w:color="auto"/>
            </w:tcBorders>
            <w:shd w:val="clear" w:color="auto" w:fill="auto"/>
          </w:tcPr>
          <w:p w14:paraId="5E336028" w14:textId="77777777" w:rsidR="00DF4D6F" w:rsidRDefault="00DF4D6F" w:rsidP="00B64333">
            <w:r>
              <w:rPr>
                <w:b/>
              </w:rPr>
              <w:t>- Va chạm đàn hồi</w:t>
            </w:r>
            <w:r>
              <w:t>: động năng của hệ sau va chạm bằng động năng của hệ trước va chạm.</w:t>
            </w:r>
          </w:p>
          <w:p w14:paraId="73FCD4B1" w14:textId="77777777" w:rsidR="00DF4D6F" w:rsidRPr="003046C8" w:rsidRDefault="00DF4D6F" w:rsidP="00B64333">
            <w:pPr>
              <w:jc w:val="both"/>
            </w:pPr>
            <w:r>
              <w:rPr>
                <w:b/>
              </w:rPr>
              <w:t>- Va chạm mềm</w:t>
            </w:r>
            <w:r>
              <w:t>: động năng của hệ sau va chạm nhỏ hơn động năng của hệ trước va chạm.</w:t>
            </w:r>
          </w:p>
        </w:tc>
        <w:tc>
          <w:tcPr>
            <w:tcW w:w="1134" w:type="dxa"/>
            <w:shd w:val="clear" w:color="auto" w:fill="auto"/>
          </w:tcPr>
          <w:p w14:paraId="4578754C" w14:textId="77777777" w:rsidR="00DF4D6F" w:rsidRDefault="00DF4D6F" w:rsidP="00B64333">
            <w:pPr>
              <w:spacing w:line="276" w:lineRule="auto"/>
              <w:ind w:right="-108"/>
              <w:rPr>
                <w:sz w:val="26"/>
                <w:szCs w:val="26"/>
              </w:rPr>
            </w:pPr>
          </w:p>
          <w:p w14:paraId="3938CD23" w14:textId="77777777" w:rsidR="00DF4D6F" w:rsidRPr="002C2ECB" w:rsidRDefault="00DF4D6F" w:rsidP="00B64333">
            <w:pPr>
              <w:spacing w:line="276" w:lineRule="auto"/>
              <w:ind w:right="-108"/>
              <w:jc w:val="center"/>
              <w:rPr>
                <w:sz w:val="26"/>
                <w:szCs w:val="26"/>
              </w:rPr>
            </w:pPr>
            <w:r>
              <w:rPr>
                <w:sz w:val="26"/>
                <w:szCs w:val="26"/>
              </w:rPr>
              <w:t>0,5đx2</w:t>
            </w:r>
          </w:p>
        </w:tc>
        <w:tc>
          <w:tcPr>
            <w:tcW w:w="1281" w:type="dxa"/>
            <w:shd w:val="clear" w:color="auto" w:fill="auto"/>
          </w:tcPr>
          <w:p w14:paraId="53227A1A" w14:textId="77777777" w:rsidR="00DF4D6F" w:rsidRPr="002C2ECB" w:rsidRDefault="00DF4D6F" w:rsidP="00B64333">
            <w:pPr>
              <w:rPr>
                <w:sz w:val="26"/>
                <w:szCs w:val="26"/>
              </w:rPr>
            </w:pPr>
          </w:p>
          <w:p w14:paraId="6CB30EBC" w14:textId="77777777" w:rsidR="00DF4D6F" w:rsidRPr="002C2ECB" w:rsidRDefault="00DF4D6F" w:rsidP="00B64333">
            <w:pPr>
              <w:rPr>
                <w:sz w:val="26"/>
                <w:szCs w:val="26"/>
              </w:rPr>
            </w:pPr>
          </w:p>
          <w:p w14:paraId="2C493397" w14:textId="77777777" w:rsidR="00DF4D6F" w:rsidRPr="002C2ECB" w:rsidRDefault="00DF4D6F" w:rsidP="00B64333">
            <w:pPr>
              <w:rPr>
                <w:sz w:val="26"/>
                <w:szCs w:val="26"/>
              </w:rPr>
            </w:pPr>
          </w:p>
          <w:p w14:paraId="0F4CF3E9" w14:textId="77777777" w:rsidR="00DF4D6F" w:rsidRPr="002C2ECB" w:rsidRDefault="00DF4D6F" w:rsidP="00B64333">
            <w:pPr>
              <w:rPr>
                <w:sz w:val="26"/>
                <w:szCs w:val="26"/>
              </w:rPr>
            </w:pPr>
          </w:p>
        </w:tc>
      </w:tr>
      <w:tr w:rsidR="00DF4D6F" w:rsidRPr="002C2ECB" w14:paraId="7FF215E1" w14:textId="77777777" w:rsidTr="00B64333">
        <w:trPr>
          <w:trHeight w:val="2120"/>
        </w:trPr>
        <w:tc>
          <w:tcPr>
            <w:tcW w:w="900" w:type="dxa"/>
            <w:tcBorders>
              <w:right w:val="single" w:sz="4" w:space="0" w:color="auto"/>
            </w:tcBorders>
            <w:shd w:val="clear" w:color="auto" w:fill="auto"/>
          </w:tcPr>
          <w:p w14:paraId="2EBD2FC0" w14:textId="77777777" w:rsidR="00DF4D6F" w:rsidRPr="002C2ECB" w:rsidRDefault="00DF4D6F" w:rsidP="00B64333">
            <w:pPr>
              <w:ind w:right="-108"/>
              <w:rPr>
                <w:b/>
                <w:bCs/>
                <w:sz w:val="26"/>
                <w:szCs w:val="26"/>
              </w:rPr>
            </w:pPr>
          </w:p>
          <w:p w14:paraId="2ADDAEC5" w14:textId="77777777" w:rsidR="00DF4D6F" w:rsidRDefault="00DF4D6F" w:rsidP="00B64333">
            <w:pPr>
              <w:ind w:left="-90" w:right="-108"/>
              <w:jc w:val="center"/>
              <w:rPr>
                <w:b/>
                <w:bCs/>
                <w:sz w:val="26"/>
                <w:szCs w:val="26"/>
              </w:rPr>
            </w:pPr>
          </w:p>
          <w:p w14:paraId="15868320" w14:textId="77777777" w:rsidR="00DF4D6F" w:rsidRPr="002C2ECB" w:rsidRDefault="00DF4D6F" w:rsidP="00B64333">
            <w:pPr>
              <w:ind w:right="-108"/>
              <w:jc w:val="center"/>
              <w:rPr>
                <w:b/>
                <w:bCs/>
                <w:sz w:val="26"/>
                <w:szCs w:val="26"/>
              </w:rPr>
            </w:pPr>
            <w:r w:rsidRPr="002C2ECB">
              <w:rPr>
                <w:b/>
                <w:bCs/>
                <w:sz w:val="26"/>
                <w:szCs w:val="26"/>
              </w:rPr>
              <w:t>4</w:t>
            </w:r>
          </w:p>
          <w:p w14:paraId="64612802" w14:textId="77777777" w:rsidR="00DF4D6F" w:rsidRPr="002C2ECB" w:rsidRDefault="00DF4D6F" w:rsidP="00B64333">
            <w:pPr>
              <w:ind w:left="-90" w:right="-108"/>
              <w:jc w:val="center"/>
              <w:rPr>
                <w:b/>
                <w:bCs/>
                <w:sz w:val="26"/>
                <w:szCs w:val="26"/>
              </w:rPr>
            </w:pPr>
            <w:r w:rsidRPr="002C2ECB">
              <w:rPr>
                <w:b/>
                <w:bCs/>
                <w:sz w:val="26"/>
                <w:szCs w:val="26"/>
              </w:rPr>
              <w:t>(</w:t>
            </w:r>
            <w:r>
              <w:rPr>
                <w:b/>
                <w:bCs/>
                <w:sz w:val="26"/>
                <w:szCs w:val="26"/>
              </w:rPr>
              <w:t>1</w:t>
            </w:r>
            <w:r w:rsidRPr="002C2ECB">
              <w:rPr>
                <w:b/>
                <w:bCs/>
                <w:sz w:val="26"/>
                <w:szCs w:val="26"/>
              </w:rPr>
              <w:t>,</w:t>
            </w:r>
            <w:r>
              <w:rPr>
                <w:b/>
                <w:bCs/>
                <w:sz w:val="26"/>
                <w:szCs w:val="26"/>
              </w:rPr>
              <w:t>5</w:t>
            </w:r>
            <w:r w:rsidRPr="002C2ECB">
              <w:rPr>
                <w:b/>
                <w:bCs/>
                <w:sz w:val="26"/>
                <w:szCs w:val="26"/>
              </w:rPr>
              <w:t>đ)</w:t>
            </w:r>
          </w:p>
        </w:tc>
        <w:tc>
          <w:tcPr>
            <w:tcW w:w="7175" w:type="dxa"/>
            <w:tcBorders>
              <w:top w:val="single" w:sz="4" w:space="0" w:color="auto"/>
              <w:left w:val="single" w:sz="4" w:space="0" w:color="auto"/>
              <w:bottom w:val="single" w:sz="4" w:space="0" w:color="auto"/>
              <w:right w:val="single" w:sz="4" w:space="0" w:color="auto"/>
            </w:tcBorders>
            <w:shd w:val="clear" w:color="auto" w:fill="auto"/>
          </w:tcPr>
          <w:p w14:paraId="7E48B634" w14:textId="77777777" w:rsidR="00DF4D6F" w:rsidRDefault="00DF4D6F" w:rsidP="00B64333">
            <w:pPr>
              <w:jc w:val="both"/>
              <w:rPr>
                <w:szCs w:val="22"/>
                <w:lang w:val="nl-NL"/>
              </w:rPr>
            </w:pPr>
          </w:p>
          <w:p w14:paraId="4682F528" w14:textId="77777777" w:rsidR="00DF4D6F" w:rsidRDefault="00DF4D6F" w:rsidP="00B64333">
            <w:pPr>
              <w:jc w:val="both"/>
              <w:rPr>
                <w:szCs w:val="22"/>
                <w:lang w:val="nl-NL"/>
              </w:rPr>
            </w:pPr>
            <w:r>
              <w:rPr>
                <w:szCs w:val="22"/>
                <w:lang w:val="nl-NL"/>
              </w:rPr>
              <w:t>Chu kì của trái bóng: T = 2 s</w:t>
            </w:r>
          </w:p>
          <w:p w14:paraId="2903DA92" w14:textId="77777777" w:rsidR="00DF4D6F" w:rsidRDefault="00DF4D6F" w:rsidP="00B64333">
            <w:pPr>
              <w:jc w:val="both"/>
              <w:rPr>
                <w:szCs w:val="22"/>
                <w:lang w:val="nl-NL"/>
              </w:rPr>
            </w:pPr>
            <w:r w:rsidRPr="008102ED">
              <w:rPr>
                <w:szCs w:val="22"/>
                <w:lang w:val="nl-NL"/>
              </w:rPr>
              <w:t xml:space="preserve">Tốc độ góc:  </w:t>
            </w:r>
            <m:oMath>
              <m:r>
                <w:rPr>
                  <w:rFonts w:ascii="Cambria Math" w:hAnsi="Cambria Math"/>
                  <w:szCs w:val="22"/>
                  <w:lang w:val="nl-NL"/>
                </w:rPr>
                <m:t>ω=</m:t>
              </m:r>
              <m:f>
                <m:fPr>
                  <m:ctrlPr>
                    <w:rPr>
                      <w:rFonts w:ascii="Cambria Math" w:hAnsi="Cambria Math"/>
                      <w:i/>
                      <w:szCs w:val="22"/>
                      <w:lang w:val="nl-NL"/>
                    </w:rPr>
                  </m:ctrlPr>
                </m:fPr>
                <m:num>
                  <m:r>
                    <w:rPr>
                      <w:rFonts w:ascii="Cambria Math" w:hAnsi="Cambria Math"/>
                      <w:szCs w:val="22"/>
                      <w:lang w:val="nl-NL"/>
                    </w:rPr>
                    <m:t>2π</m:t>
                  </m:r>
                </m:num>
                <m:den>
                  <m:r>
                    <w:rPr>
                      <w:rFonts w:ascii="Cambria Math" w:hAnsi="Cambria Math"/>
                      <w:szCs w:val="22"/>
                      <w:lang w:val="nl-NL"/>
                    </w:rPr>
                    <m:t>T</m:t>
                  </m:r>
                </m:den>
              </m:f>
              <m:r>
                <w:rPr>
                  <w:rFonts w:ascii="Cambria Math" w:hAnsi="Cambria Math"/>
                  <w:szCs w:val="22"/>
                  <w:lang w:val="nl-NL"/>
                </w:rPr>
                <m:t>=</m:t>
              </m:r>
              <m:f>
                <m:fPr>
                  <m:ctrlPr>
                    <w:rPr>
                      <w:rFonts w:ascii="Cambria Math" w:hAnsi="Cambria Math"/>
                      <w:i/>
                      <w:szCs w:val="22"/>
                      <w:lang w:val="nl-NL"/>
                    </w:rPr>
                  </m:ctrlPr>
                </m:fPr>
                <m:num>
                  <m:r>
                    <w:rPr>
                      <w:rFonts w:ascii="Cambria Math" w:hAnsi="Cambria Math"/>
                      <w:szCs w:val="22"/>
                      <w:lang w:val="nl-NL"/>
                    </w:rPr>
                    <m:t>2π</m:t>
                  </m:r>
                </m:num>
                <m:den>
                  <m:r>
                    <w:rPr>
                      <w:rFonts w:ascii="Cambria Math" w:hAnsi="Cambria Math"/>
                      <w:szCs w:val="22"/>
                      <w:lang w:val="nl-NL"/>
                    </w:rPr>
                    <m:t>1</m:t>
                  </m:r>
                </m:den>
              </m:f>
              <m:r>
                <w:rPr>
                  <w:rFonts w:ascii="Cambria Math" w:hAnsi="Cambria Math"/>
                  <w:szCs w:val="22"/>
                  <w:lang w:val="nl-NL"/>
                </w:rPr>
                <m:t>=2π(rad/s)</m:t>
              </m:r>
            </m:oMath>
          </w:p>
          <w:p w14:paraId="13E4E11E" w14:textId="77777777" w:rsidR="00DF4D6F" w:rsidRDefault="00DF4D6F" w:rsidP="00B64333">
            <w:pPr>
              <w:jc w:val="both"/>
              <w:rPr>
                <w:szCs w:val="22"/>
                <w:lang w:val="nl-NL"/>
              </w:rPr>
            </w:pPr>
          </w:p>
          <w:p w14:paraId="4E9CF9B7" w14:textId="77777777" w:rsidR="00DF4D6F" w:rsidRDefault="00DF4D6F" w:rsidP="00B64333">
            <w:pPr>
              <w:jc w:val="both"/>
              <w:rPr>
                <w:szCs w:val="22"/>
                <w:lang w:val="nl-NL"/>
              </w:rPr>
            </w:pPr>
            <w:r>
              <w:rPr>
                <w:szCs w:val="22"/>
                <w:lang w:val="nl-NL"/>
              </w:rPr>
              <w:t xml:space="preserve">Bán kính quỹ đạo: </w:t>
            </w:r>
            <m:oMath>
              <m:r>
                <w:rPr>
                  <w:rFonts w:ascii="Cambria Math" w:hAnsi="Cambria Math"/>
                  <w:szCs w:val="22"/>
                  <w:lang w:val="nl-NL"/>
                </w:rPr>
                <m:t>v=Rω↔0,5=R.2π→R=0,08m</m:t>
              </m:r>
            </m:oMath>
          </w:p>
          <w:p w14:paraId="7724B5B2" w14:textId="77777777" w:rsidR="00DF4D6F" w:rsidRPr="008102ED" w:rsidRDefault="00DF4D6F" w:rsidP="00B64333">
            <w:pPr>
              <w:jc w:val="both"/>
              <w:rPr>
                <w:szCs w:val="22"/>
                <w:lang w:val="nl-NL"/>
              </w:rPr>
            </w:pPr>
          </w:p>
          <w:p w14:paraId="565B7429" w14:textId="77777777" w:rsidR="00DF4D6F" w:rsidRDefault="00DF4D6F" w:rsidP="00B64333">
            <w:pPr>
              <w:ind w:left="720" w:hanging="720"/>
              <w:jc w:val="both"/>
              <w:rPr>
                <w:sz w:val="22"/>
                <w:szCs w:val="22"/>
                <w:lang w:val="nl-NL"/>
              </w:rPr>
            </w:pPr>
            <w:r>
              <w:t xml:space="preserve">Chiều dài </w:t>
            </w:r>
            <w:r w:rsidRPr="000C13F7">
              <w:t xml:space="preserve"> của sợi dây</w:t>
            </w:r>
            <w:r>
              <w:t xml:space="preserve">: </w:t>
            </w:r>
            <m:oMath>
              <m:r>
                <w:rPr>
                  <w:rFonts w:ascii="Cambria Math" w:hAnsi="Cambria Math"/>
                </w:rPr>
                <m:t>L=</m:t>
              </m:r>
              <m:f>
                <m:fPr>
                  <m:ctrlPr>
                    <w:rPr>
                      <w:rFonts w:ascii="Cambria Math" w:hAnsi="Cambria Math"/>
                      <w:i/>
                    </w:rPr>
                  </m:ctrlPr>
                </m:fPr>
                <m:num>
                  <m:r>
                    <w:rPr>
                      <w:rFonts w:ascii="Cambria Math" w:hAnsi="Cambria Math"/>
                    </w:rPr>
                    <m:t>R</m:t>
                  </m:r>
                </m:num>
                <m:den>
                  <m:r>
                    <w:rPr>
                      <w:rFonts w:ascii="Cambria Math" w:hAnsi="Cambria Math"/>
                    </w:rPr>
                    <m:t>sin</m:t>
                  </m:r>
                  <m:sSup>
                    <m:sSupPr>
                      <m:ctrlPr>
                        <w:rPr>
                          <w:rFonts w:ascii="Cambria Math" w:hAnsi="Cambria Math"/>
                          <w:i/>
                        </w:rPr>
                      </m:ctrlPr>
                    </m:sSupPr>
                    <m:e>
                      <m:r>
                        <w:rPr>
                          <w:rFonts w:ascii="Cambria Math" w:hAnsi="Cambria Math"/>
                        </w:rPr>
                        <m:t>30</m:t>
                      </m:r>
                    </m:e>
                    <m:sup>
                      <m:r>
                        <w:rPr>
                          <w:rFonts w:ascii="Cambria Math" w:hAnsi="Cambria Math"/>
                        </w:rPr>
                        <m:t>o</m:t>
                      </m:r>
                    </m:sup>
                  </m:sSup>
                </m:den>
              </m:f>
              <m:r>
                <w:rPr>
                  <w:rFonts w:ascii="Cambria Math" w:hAnsi="Cambria Math"/>
                </w:rPr>
                <m:t>=</m:t>
              </m:r>
              <m:f>
                <m:fPr>
                  <m:ctrlPr>
                    <w:rPr>
                      <w:rFonts w:ascii="Cambria Math" w:hAnsi="Cambria Math"/>
                      <w:i/>
                    </w:rPr>
                  </m:ctrlPr>
                </m:fPr>
                <m:num>
                  <m:r>
                    <w:rPr>
                      <w:rFonts w:ascii="Cambria Math" w:hAnsi="Cambria Math"/>
                    </w:rPr>
                    <m:t>0,08</m:t>
                  </m:r>
                </m:num>
                <m:den>
                  <m:r>
                    <w:rPr>
                      <w:rFonts w:ascii="Cambria Math" w:hAnsi="Cambria Math"/>
                    </w:rPr>
                    <m:t>sin</m:t>
                  </m:r>
                  <m:sSup>
                    <m:sSupPr>
                      <m:ctrlPr>
                        <w:rPr>
                          <w:rFonts w:ascii="Cambria Math" w:hAnsi="Cambria Math"/>
                          <w:i/>
                        </w:rPr>
                      </m:ctrlPr>
                    </m:sSupPr>
                    <m:e>
                      <m:r>
                        <w:rPr>
                          <w:rFonts w:ascii="Cambria Math" w:hAnsi="Cambria Math"/>
                        </w:rPr>
                        <m:t>30</m:t>
                      </m:r>
                    </m:e>
                    <m:sup>
                      <m:r>
                        <w:rPr>
                          <w:rFonts w:ascii="Cambria Math" w:hAnsi="Cambria Math"/>
                        </w:rPr>
                        <m:t>o</m:t>
                      </m:r>
                    </m:sup>
                  </m:sSup>
                </m:den>
              </m:f>
              <m:r>
                <w:rPr>
                  <w:rFonts w:ascii="Cambria Math" w:hAnsi="Cambria Math"/>
                </w:rPr>
                <m:t>=0,16m</m:t>
              </m:r>
            </m:oMath>
          </w:p>
          <w:p w14:paraId="0D842489" w14:textId="77777777" w:rsidR="00DF4D6F" w:rsidRPr="002C2ECB" w:rsidRDefault="00DF4D6F" w:rsidP="00B64333">
            <w:pPr>
              <w:pStyle w:val="ListParagraph"/>
              <w:spacing w:line="312" w:lineRule="auto"/>
              <w:ind w:left="161" w:hanging="1"/>
              <w:rPr>
                <w:sz w:val="26"/>
                <w:szCs w:val="26"/>
              </w:rPr>
            </w:pPr>
          </w:p>
        </w:tc>
        <w:tc>
          <w:tcPr>
            <w:tcW w:w="1134" w:type="dxa"/>
            <w:tcBorders>
              <w:left w:val="single" w:sz="4" w:space="0" w:color="auto"/>
            </w:tcBorders>
            <w:shd w:val="clear" w:color="auto" w:fill="auto"/>
          </w:tcPr>
          <w:p w14:paraId="217A54DE" w14:textId="77777777" w:rsidR="00DF4D6F" w:rsidRDefault="00DF4D6F" w:rsidP="00B64333"/>
          <w:p w14:paraId="6D168BDB" w14:textId="77777777" w:rsidR="00DF4D6F" w:rsidRDefault="00DF4D6F" w:rsidP="00B64333"/>
          <w:p w14:paraId="15004E24" w14:textId="77777777" w:rsidR="00DF4D6F" w:rsidRDefault="00DF4D6F" w:rsidP="00B64333"/>
          <w:p w14:paraId="47C27F0A" w14:textId="77777777" w:rsidR="00DF4D6F" w:rsidRDefault="00DF4D6F" w:rsidP="00B64333"/>
          <w:p w14:paraId="0B9072CF" w14:textId="77777777" w:rsidR="00DF4D6F" w:rsidRDefault="00DF4D6F" w:rsidP="00B64333">
            <w:r>
              <w:t>0,25đx6</w:t>
            </w:r>
          </w:p>
          <w:p w14:paraId="3F913050" w14:textId="77777777" w:rsidR="00DF4D6F" w:rsidRDefault="00DF4D6F" w:rsidP="00B64333"/>
          <w:p w14:paraId="3FF740FC" w14:textId="77777777" w:rsidR="00DF4D6F" w:rsidRPr="002C2ECB" w:rsidRDefault="00DF4D6F" w:rsidP="00B64333">
            <w:pPr>
              <w:spacing w:before="120" w:line="312" w:lineRule="auto"/>
              <w:jc w:val="center"/>
              <w:rPr>
                <w:sz w:val="26"/>
                <w:szCs w:val="26"/>
              </w:rPr>
            </w:pPr>
          </w:p>
        </w:tc>
        <w:tc>
          <w:tcPr>
            <w:tcW w:w="1281" w:type="dxa"/>
            <w:shd w:val="clear" w:color="auto" w:fill="auto"/>
          </w:tcPr>
          <w:p w14:paraId="0B84C7CF" w14:textId="77777777" w:rsidR="00DF4D6F" w:rsidRPr="002C2ECB" w:rsidRDefault="00DF4D6F" w:rsidP="00B64333">
            <w:pPr>
              <w:rPr>
                <w:sz w:val="26"/>
                <w:szCs w:val="26"/>
              </w:rPr>
            </w:pPr>
          </w:p>
        </w:tc>
      </w:tr>
      <w:tr w:rsidR="00DF4D6F" w:rsidRPr="002C2ECB" w14:paraId="5E9EB565" w14:textId="77777777" w:rsidTr="00B64333">
        <w:trPr>
          <w:trHeight w:val="702"/>
        </w:trPr>
        <w:tc>
          <w:tcPr>
            <w:tcW w:w="900" w:type="dxa"/>
            <w:shd w:val="clear" w:color="auto" w:fill="auto"/>
          </w:tcPr>
          <w:p w14:paraId="053E5619" w14:textId="77777777" w:rsidR="00DF4D6F" w:rsidRPr="002C2ECB" w:rsidRDefault="00DF4D6F" w:rsidP="00B64333">
            <w:pPr>
              <w:ind w:left="-90" w:right="-108"/>
              <w:jc w:val="center"/>
              <w:rPr>
                <w:b/>
                <w:bCs/>
                <w:sz w:val="26"/>
                <w:szCs w:val="26"/>
              </w:rPr>
            </w:pPr>
          </w:p>
          <w:p w14:paraId="4379AC36" w14:textId="77777777" w:rsidR="00DF4D6F" w:rsidRDefault="00DF4D6F" w:rsidP="00B64333">
            <w:pPr>
              <w:ind w:left="-90" w:right="-108"/>
              <w:jc w:val="center"/>
              <w:rPr>
                <w:b/>
                <w:bCs/>
                <w:sz w:val="26"/>
                <w:szCs w:val="26"/>
              </w:rPr>
            </w:pPr>
          </w:p>
          <w:p w14:paraId="2DD07720" w14:textId="77777777" w:rsidR="00DF4D6F" w:rsidRPr="002C2ECB" w:rsidRDefault="00DF4D6F" w:rsidP="00B64333">
            <w:pPr>
              <w:ind w:left="-90" w:right="-108"/>
              <w:jc w:val="center"/>
              <w:rPr>
                <w:b/>
                <w:bCs/>
                <w:sz w:val="26"/>
                <w:szCs w:val="26"/>
              </w:rPr>
            </w:pPr>
            <w:r w:rsidRPr="002C2ECB">
              <w:rPr>
                <w:b/>
                <w:bCs/>
                <w:sz w:val="26"/>
                <w:szCs w:val="26"/>
              </w:rPr>
              <w:t>5</w:t>
            </w:r>
          </w:p>
          <w:p w14:paraId="3176C27E" w14:textId="77777777" w:rsidR="00DF4D6F" w:rsidRPr="002C2ECB" w:rsidRDefault="00DF4D6F" w:rsidP="00B64333">
            <w:pPr>
              <w:ind w:left="-90" w:right="-108"/>
              <w:jc w:val="center"/>
              <w:rPr>
                <w:b/>
                <w:bCs/>
                <w:sz w:val="26"/>
                <w:szCs w:val="26"/>
              </w:rPr>
            </w:pPr>
            <w:r w:rsidRPr="002C2ECB">
              <w:rPr>
                <w:b/>
                <w:bCs/>
                <w:sz w:val="26"/>
                <w:szCs w:val="26"/>
              </w:rPr>
              <w:t>(</w:t>
            </w:r>
            <w:r>
              <w:rPr>
                <w:b/>
                <w:bCs/>
                <w:sz w:val="26"/>
                <w:szCs w:val="26"/>
              </w:rPr>
              <w:t>3</w:t>
            </w:r>
            <w:r w:rsidRPr="002C2ECB">
              <w:rPr>
                <w:b/>
                <w:bCs/>
                <w:sz w:val="26"/>
                <w:szCs w:val="26"/>
              </w:rPr>
              <w:t>,</w:t>
            </w:r>
            <w:r>
              <w:rPr>
                <w:b/>
                <w:bCs/>
                <w:sz w:val="26"/>
                <w:szCs w:val="26"/>
              </w:rPr>
              <w:t>5</w:t>
            </w:r>
            <w:r w:rsidRPr="002C2ECB">
              <w:rPr>
                <w:b/>
                <w:bCs/>
                <w:sz w:val="26"/>
                <w:szCs w:val="26"/>
              </w:rPr>
              <w:t>đ)</w:t>
            </w:r>
          </w:p>
        </w:tc>
        <w:tc>
          <w:tcPr>
            <w:tcW w:w="7175" w:type="dxa"/>
            <w:tcBorders>
              <w:top w:val="single" w:sz="4" w:space="0" w:color="auto"/>
            </w:tcBorders>
            <w:shd w:val="clear" w:color="auto" w:fill="auto"/>
          </w:tcPr>
          <w:p w14:paraId="34103AA2" w14:textId="77777777" w:rsidR="00DF4D6F" w:rsidRDefault="00DF4D6F" w:rsidP="00B64333">
            <w:pPr>
              <w:spacing w:line="360" w:lineRule="auto"/>
              <w:rPr>
                <w:rFonts w:eastAsiaTheme="minorEastAsia"/>
              </w:rPr>
            </w:pPr>
            <w:r>
              <w:rPr>
                <w:rFonts w:eastAsiaTheme="minorEastAsia"/>
              </w:rPr>
              <w:t>a. Thế năng của vật tại vị trí thả vật:</w:t>
            </w:r>
          </w:p>
          <w:p w14:paraId="6DA6310A" w14:textId="77777777" w:rsidR="00DF4D6F" w:rsidRDefault="00DF4D6F" w:rsidP="00B64333">
            <w:pPr>
              <w:spacing w:line="360" w:lineRule="auto"/>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sub>
              </m:sSub>
              <m:r>
                <w:rPr>
                  <w:rFonts w:ascii="Cambria Math" w:eastAsiaTheme="minorEastAsia" w:hAnsi="Cambria Math"/>
                </w:rPr>
                <m:t>=mg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A</m:t>
                  </m:r>
                </m:sub>
              </m:sSub>
              <m:r>
                <w:rPr>
                  <w:rFonts w:ascii="Cambria Math" w:eastAsiaTheme="minorEastAsia" w:hAnsi="Cambria Math"/>
                </w:rPr>
                <m:t>=0,5.9,8.2=9,8</m:t>
              </m:r>
            </m:oMath>
            <w:r>
              <w:rPr>
                <w:rFonts w:eastAsiaTheme="minorEastAsia"/>
              </w:rPr>
              <w:t xml:space="preserve"> (J)</w:t>
            </w:r>
          </w:p>
          <w:p w14:paraId="1BB444D2" w14:textId="77777777" w:rsidR="00DF4D6F" w:rsidRDefault="00DF4D6F" w:rsidP="00B64333">
            <w:pPr>
              <w:spacing w:line="360" w:lineRule="auto"/>
              <w:rPr>
                <w:rFonts w:eastAsiaTheme="minorEastAsia"/>
              </w:rPr>
            </w:pPr>
            <w:r>
              <w:rPr>
                <w:rFonts w:eastAsiaTheme="minorEastAsia"/>
              </w:rPr>
              <w:t xml:space="preserve">Cơ năng của vật: </w:t>
            </w:r>
            <m:oMath>
              <m:r>
                <w:rPr>
                  <w:rFonts w:ascii="Cambria Math" w:eastAsiaTheme="minorEastAsia" w:hAnsi="Cambria Math"/>
                </w:rPr>
                <m:t>W=</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sub>
              </m:sSub>
              <m:r>
                <w:rPr>
                  <w:rFonts w:ascii="Cambria Math" w:eastAsiaTheme="minorEastAsia" w:hAnsi="Cambria Math"/>
                </w:rPr>
                <m:t>=9,8</m:t>
              </m:r>
            </m:oMath>
            <w:r>
              <w:rPr>
                <w:rFonts w:eastAsiaTheme="minorEastAsia"/>
              </w:rPr>
              <w:t xml:space="preserve"> (J)( cơ năng của vật bảo toàn)</w:t>
            </w:r>
          </w:p>
          <w:p w14:paraId="6DC0ED40" w14:textId="77777777" w:rsidR="00DF4D6F" w:rsidRDefault="00DF4D6F" w:rsidP="00B64333">
            <w:pPr>
              <w:spacing w:line="360" w:lineRule="auto"/>
              <w:rPr>
                <w:rFonts w:eastAsiaTheme="minorEastAsia"/>
              </w:rPr>
            </w:pPr>
            <w:r>
              <w:rPr>
                <w:rFonts w:eastAsiaTheme="minorEastAsia"/>
              </w:rPr>
              <w:t>b. Áp dụng định luật bảo toàn cơ năng cho vị trí A và B:</w:t>
            </w:r>
          </w:p>
          <w:p w14:paraId="1D5A9C99" w14:textId="77777777" w:rsidR="00DF4D6F" w:rsidRDefault="00DF4D6F" w:rsidP="00B64333">
            <w:pPr>
              <w:spacing w:line="360" w:lineRule="auto"/>
              <w:rPr>
                <w:rFonts w:eastAsiaTheme="minorEastAsia"/>
              </w:rPr>
            </w:p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đ</m:t>
                      </m:r>
                    </m:e>
                    <m:sub>
                      <m:r>
                        <w:rPr>
                          <w:rFonts w:ascii="Cambria Math" w:eastAsiaTheme="minorEastAsia" w:hAnsi="Cambria Math"/>
                        </w:rPr>
                        <m:t>B</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=9,8</m:t>
              </m:r>
            </m:oMath>
            <w:r>
              <w:rPr>
                <w:rFonts w:eastAsiaTheme="minorEastAsia"/>
              </w:rPr>
              <w:t xml:space="preserve"> (J)</w:t>
            </w:r>
          </w:p>
          <w:p w14:paraId="3836663C" w14:textId="77777777" w:rsidR="00DF4D6F" w:rsidRDefault="00DF4D6F" w:rsidP="00B64333">
            <w:pPr>
              <w:spacing w:line="360" w:lineRule="auto"/>
              <w:rPr>
                <w:rFonts w:eastAsiaTheme="minorEastAsia"/>
              </w:rPr>
            </w:pPr>
            <w:r>
              <w:rPr>
                <w:rFonts w:eastAsiaTheme="minorEastAsia"/>
              </w:rPr>
              <w:t xml:space="preserve">Tốc độ của vật tại mặt đất: </w:t>
            </w:r>
            <m:oMath>
              <m:r>
                <w:rPr>
                  <w:rFonts w:ascii="Cambria Math" w:eastAsiaTheme="minorEastAsia" w:hAnsi="Cambria Math"/>
                </w:rPr>
                <m:t>v=</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đ</m:t>
                              </m:r>
                            </m:e>
                            <m:sub>
                              <m:r>
                                <w:rPr>
                                  <w:rFonts w:ascii="Cambria Math" w:eastAsiaTheme="minorEastAsia" w:hAnsi="Cambria Math"/>
                                </w:rPr>
                                <m:t>B</m:t>
                              </m:r>
                            </m:sub>
                          </m:sSub>
                        </m:sub>
                      </m:sSub>
                    </m:num>
                    <m:den>
                      <m:r>
                        <w:rPr>
                          <w:rFonts w:ascii="Cambria Math" w:eastAsiaTheme="minorEastAsia" w:hAnsi="Cambria Math"/>
                        </w:rPr>
                        <m:t>m</m:t>
                      </m:r>
                    </m:den>
                  </m:f>
                </m:e>
              </m:ra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2.9,8</m:t>
                      </m:r>
                    </m:num>
                    <m:den>
                      <m:r>
                        <w:rPr>
                          <w:rFonts w:ascii="Cambria Math" w:eastAsiaTheme="minorEastAsia" w:hAnsi="Cambria Math"/>
                        </w:rPr>
                        <m:t>0,5</m:t>
                      </m:r>
                    </m:den>
                  </m:f>
                </m:e>
              </m:rad>
              <m:r>
                <w:rPr>
                  <w:rFonts w:ascii="Cambria Math" w:eastAsiaTheme="minorEastAsia" w:hAnsi="Cambria Math"/>
                </w:rPr>
                <m:t>≈6,26</m:t>
              </m:r>
            </m:oMath>
            <w:r>
              <w:rPr>
                <w:rFonts w:eastAsiaTheme="minorEastAsia"/>
              </w:rPr>
              <w:t xml:space="preserve"> (m/s)</w:t>
            </w:r>
          </w:p>
          <w:p w14:paraId="19FCDEAC" w14:textId="77777777" w:rsidR="00DF4D6F" w:rsidRDefault="00DF4D6F" w:rsidP="00B64333">
            <w:pPr>
              <w:spacing w:line="360" w:lineRule="auto"/>
              <w:rPr>
                <w:rFonts w:eastAsiaTheme="minorEastAsia"/>
              </w:rPr>
            </w:pPr>
            <w:r>
              <w:rPr>
                <w:rFonts w:eastAsiaTheme="minorEastAsia"/>
              </w:rPr>
              <w:t>c. Áp dụng định luật bảo toàn cơ năng cho vị trí C và A:</w:t>
            </w:r>
          </w:p>
          <w:p w14:paraId="14F71BEB" w14:textId="77777777" w:rsidR="00DF4D6F" w:rsidRPr="005672EF" w:rsidRDefault="00DF4D6F" w:rsidP="00B64333">
            <w:pPr>
              <w:spacing w:line="36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đ</m:t>
                        </m:r>
                      </m:e>
                      <m:sub>
                        <m:r>
                          <w:rPr>
                            <w:rFonts w:ascii="Cambria Math" w:eastAsiaTheme="minorEastAsia" w:hAnsi="Cambria Math"/>
                          </w:rPr>
                          <m:t>C</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oMath>
            </m:oMathPara>
          </w:p>
          <w:p w14:paraId="66F6B905" w14:textId="77777777" w:rsidR="00DF4D6F" w:rsidRDefault="00DF4D6F" w:rsidP="00B64333">
            <w:pPr>
              <w:spacing w:line="360" w:lineRule="auto"/>
              <w:rPr>
                <w:rFonts w:eastAsiaTheme="minorEastAsia"/>
              </w:rPr>
            </w:pPr>
            <m:oMath>
              <m:r>
                <w:rPr>
                  <w:rFonts w:ascii="Cambria Math" w:eastAsiaTheme="minorEastAsia" w:hAnsi="Cambria Math"/>
                </w:rPr>
                <m:t>5.mg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→5.0,5.9,8.</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r>
                <w:rPr>
                  <w:rFonts w:ascii="Cambria Math" w:eastAsiaTheme="minorEastAsia" w:hAnsi="Cambria Math"/>
                </w:rPr>
                <m:t>=9,8→</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r>
                <w:rPr>
                  <w:rFonts w:ascii="Cambria Math" w:eastAsiaTheme="minorEastAsia" w:hAnsi="Cambria Math"/>
                </w:rPr>
                <m:t>=0,4</m:t>
              </m:r>
            </m:oMath>
            <w:r>
              <w:rPr>
                <w:rFonts w:eastAsiaTheme="minorEastAsia"/>
              </w:rPr>
              <w:t>(m)</w:t>
            </w:r>
          </w:p>
          <w:p w14:paraId="2224ECEE" w14:textId="77777777" w:rsidR="00DF4D6F" w:rsidRDefault="00DF4D6F" w:rsidP="00B64333">
            <w:pPr>
              <w:spacing w:line="360" w:lineRule="auto"/>
              <w:rPr>
                <w:rFonts w:eastAsiaTheme="minorEastAsia"/>
              </w:rPr>
            </w:pPr>
            <w:r>
              <w:rPr>
                <w:rFonts w:eastAsiaTheme="minorEastAsia"/>
              </w:rPr>
              <w:t>Tốc độ của vật tại C:</w:t>
            </w:r>
          </w:p>
          <w:p w14:paraId="7DA22074" w14:textId="77777777" w:rsidR="00DF4D6F" w:rsidRPr="00EC522D" w:rsidRDefault="00DF4D6F" w:rsidP="00B64333">
            <w:pPr>
              <w:spacing w:line="360" w:lineRule="auto"/>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đ</m:t>
                      </m:r>
                    </m:e>
                    <m:sub>
                      <m:r>
                        <w:rPr>
                          <w:rFonts w:ascii="Cambria Math" w:eastAsiaTheme="minorEastAsia" w:hAnsi="Cambria Math"/>
                        </w:rPr>
                        <m:t>C</m:t>
                      </m:r>
                    </m:sub>
                  </m:sSub>
                </m:sub>
              </m:sSub>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C</m:t>
                  </m:r>
                </m:sub>
                <m:sup>
                  <m:r>
                    <w:rPr>
                      <w:rFonts w:ascii="Cambria Math" w:eastAsiaTheme="minorEastAsia" w:hAnsi="Cambria Math"/>
                    </w:rPr>
                    <m:t>2</m:t>
                  </m:r>
                </m:sup>
              </m:sSubSup>
              <m:r>
                <w:rPr>
                  <w:rFonts w:ascii="Cambria Math" w:eastAsiaTheme="minorEastAsia" w:hAnsi="Cambria Math"/>
                </w:rPr>
                <m:t>=4mg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oMath>
          </w:p>
          <w:p w14:paraId="4FC3F29B" w14:textId="77777777" w:rsidR="00DF4D6F" w:rsidRPr="005672EF" w:rsidRDefault="00DF4D6F" w:rsidP="00B64333">
            <w:pPr>
              <w:spacing w:line="360" w:lineRule="auto"/>
              <w:rPr>
                <w:rFonts w:eastAsiaTheme="minorEastAsia"/>
              </w:rPr>
            </w:pP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C</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8g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8.9,8.0,4</m:t>
                  </m:r>
                </m:e>
              </m:rad>
              <m:r>
                <w:rPr>
                  <w:rFonts w:ascii="Cambria Math" w:eastAsiaTheme="minorEastAsia" w:hAnsi="Cambria Math"/>
                </w:rPr>
                <m:t>=5,6</m:t>
              </m:r>
            </m:oMath>
            <w:r>
              <w:rPr>
                <w:rFonts w:eastAsiaTheme="minorEastAsia"/>
              </w:rPr>
              <w:t xml:space="preserve"> (m/s)</w:t>
            </w:r>
          </w:p>
          <w:p w14:paraId="2B3F16E0" w14:textId="77777777" w:rsidR="00DF4D6F" w:rsidRPr="002C2ECB" w:rsidRDefault="00DF4D6F" w:rsidP="00B64333">
            <w:pPr>
              <w:spacing w:before="120" w:after="120"/>
              <w:jc w:val="both"/>
              <w:rPr>
                <w:sz w:val="26"/>
                <w:szCs w:val="26"/>
              </w:rPr>
            </w:pPr>
          </w:p>
        </w:tc>
        <w:tc>
          <w:tcPr>
            <w:tcW w:w="1134" w:type="dxa"/>
            <w:shd w:val="clear" w:color="auto" w:fill="auto"/>
          </w:tcPr>
          <w:p w14:paraId="2E5D5ECD" w14:textId="77777777" w:rsidR="00DF4D6F" w:rsidRPr="00482DFA" w:rsidRDefault="00DF4D6F" w:rsidP="00B64333">
            <w:pPr>
              <w:spacing w:line="360" w:lineRule="auto"/>
              <w:jc w:val="center"/>
            </w:pPr>
          </w:p>
          <w:p w14:paraId="4F0AA6A1" w14:textId="77777777" w:rsidR="00DF4D6F" w:rsidRDefault="00DF4D6F" w:rsidP="00B64333">
            <w:pPr>
              <w:spacing w:line="360" w:lineRule="auto"/>
              <w:jc w:val="center"/>
            </w:pPr>
            <w:r>
              <w:t>0,25đx2</w:t>
            </w:r>
          </w:p>
          <w:p w14:paraId="66A74541" w14:textId="77777777" w:rsidR="00DF4D6F" w:rsidRDefault="00DF4D6F" w:rsidP="00B64333">
            <w:pPr>
              <w:jc w:val="center"/>
            </w:pPr>
            <w:r>
              <w:t>0,25đ</w:t>
            </w:r>
          </w:p>
          <w:p w14:paraId="3A18B57E" w14:textId="77777777" w:rsidR="00DF4D6F" w:rsidRPr="00C927D9" w:rsidRDefault="00DF4D6F" w:rsidP="00B64333"/>
          <w:p w14:paraId="60F7654F" w14:textId="77777777" w:rsidR="00DF4D6F" w:rsidRDefault="00DF4D6F" w:rsidP="00B64333"/>
          <w:p w14:paraId="0DF66CEE" w14:textId="77777777" w:rsidR="00DF4D6F" w:rsidRDefault="00DF4D6F" w:rsidP="00B64333">
            <w:pPr>
              <w:jc w:val="center"/>
            </w:pPr>
            <w:r>
              <w:t>0,25đ</w:t>
            </w:r>
          </w:p>
          <w:p w14:paraId="41BDA926" w14:textId="77777777" w:rsidR="00DF4D6F" w:rsidRDefault="00DF4D6F" w:rsidP="00B64333"/>
          <w:p w14:paraId="240EE39C" w14:textId="77777777" w:rsidR="00DF4D6F" w:rsidRDefault="00DF4D6F" w:rsidP="00B64333">
            <w:pPr>
              <w:jc w:val="center"/>
            </w:pPr>
            <w:r>
              <w:t>0,25đx2</w:t>
            </w:r>
          </w:p>
          <w:p w14:paraId="6A3E921D" w14:textId="77777777" w:rsidR="00DF4D6F" w:rsidRDefault="00DF4D6F" w:rsidP="00B64333"/>
          <w:p w14:paraId="7D785672" w14:textId="77777777" w:rsidR="00DF4D6F" w:rsidRDefault="00DF4D6F" w:rsidP="00B64333">
            <w:r>
              <w:t xml:space="preserve">    </w:t>
            </w:r>
          </w:p>
          <w:p w14:paraId="0C99538B" w14:textId="77777777" w:rsidR="00DF4D6F" w:rsidRDefault="00DF4D6F" w:rsidP="00B64333">
            <w:pPr>
              <w:jc w:val="center"/>
            </w:pPr>
          </w:p>
          <w:p w14:paraId="7126C659" w14:textId="77777777" w:rsidR="00DF4D6F" w:rsidRDefault="00DF4D6F" w:rsidP="00B64333">
            <w:pPr>
              <w:jc w:val="center"/>
            </w:pPr>
            <w:r>
              <w:t>0,5đ</w:t>
            </w:r>
          </w:p>
          <w:p w14:paraId="77942FC7" w14:textId="77777777" w:rsidR="00DF4D6F" w:rsidRDefault="00DF4D6F" w:rsidP="00B64333"/>
          <w:p w14:paraId="0AF9D16B" w14:textId="77777777" w:rsidR="00DF4D6F" w:rsidRDefault="00DF4D6F" w:rsidP="00B64333">
            <w:pPr>
              <w:jc w:val="center"/>
            </w:pPr>
            <w:r>
              <w:t>0,25đx2</w:t>
            </w:r>
          </w:p>
          <w:p w14:paraId="2CE3AD8B" w14:textId="77777777" w:rsidR="00DF4D6F" w:rsidRDefault="00DF4D6F" w:rsidP="00B64333">
            <w:pPr>
              <w:jc w:val="center"/>
            </w:pPr>
          </w:p>
          <w:p w14:paraId="358585C3" w14:textId="77777777" w:rsidR="00DF4D6F" w:rsidRDefault="00DF4D6F" w:rsidP="00B64333">
            <w:pPr>
              <w:jc w:val="center"/>
            </w:pPr>
          </w:p>
          <w:p w14:paraId="5E6962A1" w14:textId="77777777" w:rsidR="00DF4D6F" w:rsidRDefault="00DF4D6F" w:rsidP="00B64333">
            <w:pPr>
              <w:jc w:val="center"/>
            </w:pPr>
            <w:r>
              <w:t>0,25đx2</w:t>
            </w:r>
          </w:p>
          <w:p w14:paraId="0BF99DB2" w14:textId="77777777" w:rsidR="00DF4D6F" w:rsidRDefault="00DF4D6F" w:rsidP="00B64333"/>
          <w:p w14:paraId="02237C07" w14:textId="77777777" w:rsidR="00DF4D6F" w:rsidRPr="00AD28C6" w:rsidRDefault="00DF4D6F" w:rsidP="00B64333">
            <w:pPr>
              <w:snapToGrid w:val="0"/>
              <w:spacing w:line="288" w:lineRule="auto"/>
              <w:ind w:left="-108" w:right="-108"/>
              <w:jc w:val="center"/>
            </w:pPr>
            <w:r>
              <w:t>0,5đ</w:t>
            </w:r>
          </w:p>
        </w:tc>
        <w:tc>
          <w:tcPr>
            <w:tcW w:w="1281" w:type="dxa"/>
            <w:shd w:val="clear" w:color="auto" w:fill="auto"/>
          </w:tcPr>
          <w:p w14:paraId="2659BB29" w14:textId="77777777" w:rsidR="00DF4D6F" w:rsidRPr="002C2ECB" w:rsidRDefault="00DF4D6F" w:rsidP="00B64333">
            <w:pPr>
              <w:jc w:val="center"/>
              <w:rPr>
                <w:sz w:val="26"/>
                <w:szCs w:val="26"/>
              </w:rPr>
            </w:pPr>
          </w:p>
          <w:p w14:paraId="5B6DEA96" w14:textId="77777777" w:rsidR="00DF4D6F" w:rsidRPr="002C2ECB" w:rsidRDefault="00DF4D6F" w:rsidP="00B64333">
            <w:pPr>
              <w:jc w:val="center"/>
              <w:rPr>
                <w:sz w:val="26"/>
                <w:szCs w:val="26"/>
              </w:rPr>
            </w:pPr>
          </w:p>
          <w:p w14:paraId="22CD7368" w14:textId="77777777" w:rsidR="00DF4D6F" w:rsidRPr="002C2ECB" w:rsidRDefault="00DF4D6F" w:rsidP="00B64333">
            <w:pPr>
              <w:jc w:val="center"/>
              <w:rPr>
                <w:sz w:val="26"/>
                <w:szCs w:val="26"/>
              </w:rPr>
            </w:pPr>
          </w:p>
          <w:p w14:paraId="3ED11A5F" w14:textId="77777777" w:rsidR="00DF4D6F" w:rsidRPr="002C2ECB" w:rsidRDefault="00DF4D6F" w:rsidP="00B64333">
            <w:pPr>
              <w:jc w:val="center"/>
              <w:rPr>
                <w:sz w:val="26"/>
                <w:szCs w:val="26"/>
              </w:rPr>
            </w:pPr>
          </w:p>
          <w:p w14:paraId="76ED9430" w14:textId="77777777" w:rsidR="00DF4D6F" w:rsidRPr="002C2ECB" w:rsidRDefault="00DF4D6F" w:rsidP="00B64333">
            <w:pPr>
              <w:jc w:val="center"/>
              <w:rPr>
                <w:sz w:val="26"/>
                <w:szCs w:val="26"/>
              </w:rPr>
            </w:pPr>
          </w:p>
          <w:p w14:paraId="135AE1F0" w14:textId="77777777" w:rsidR="00DF4D6F" w:rsidRPr="002C2ECB" w:rsidRDefault="00DF4D6F" w:rsidP="00B64333">
            <w:pPr>
              <w:jc w:val="center"/>
              <w:rPr>
                <w:sz w:val="26"/>
                <w:szCs w:val="26"/>
              </w:rPr>
            </w:pPr>
          </w:p>
          <w:p w14:paraId="209A6844" w14:textId="77777777" w:rsidR="00DF4D6F" w:rsidRPr="002C2ECB" w:rsidRDefault="00DF4D6F" w:rsidP="00B64333">
            <w:pPr>
              <w:jc w:val="center"/>
              <w:rPr>
                <w:sz w:val="26"/>
                <w:szCs w:val="26"/>
              </w:rPr>
            </w:pPr>
          </w:p>
        </w:tc>
      </w:tr>
      <w:tr w:rsidR="00DF4D6F" w:rsidRPr="002C2ECB" w14:paraId="3C235789" w14:textId="77777777" w:rsidTr="00B64333">
        <w:trPr>
          <w:trHeight w:val="943"/>
        </w:trPr>
        <w:tc>
          <w:tcPr>
            <w:tcW w:w="900" w:type="dxa"/>
            <w:shd w:val="clear" w:color="auto" w:fill="auto"/>
          </w:tcPr>
          <w:p w14:paraId="09A1C27B" w14:textId="77777777" w:rsidR="00DF4D6F" w:rsidRDefault="00DF4D6F" w:rsidP="00B64333">
            <w:pPr>
              <w:ind w:left="-90" w:right="-108"/>
              <w:jc w:val="center"/>
              <w:rPr>
                <w:b/>
                <w:bCs/>
                <w:sz w:val="26"/>
                <w:szCs w:val="26"/>
              </w:rPr>
            </w:pPr>
          </w:p>
          <w:p w14:paraId="1DAE938C" w14:textId="77777777" w:rsidR="00DF4D6F" w:rsidRPr="002C2ECB" w:rsidRDefault="00DF4D6F" w:rsidP="00B64333">
            <w:pPr>
              <w:ind w:left="-90" w:right="-108"/>
              <w:jc w:val="center"/>
              <w:rPr>
                <w:b/>
                <w:bCs/>
                <w:sz w:val="26"/>
                <w:szCs w:val="26"/>
              </w:rPr>
            </w:pPr>
            <w:r w:rsidRPr="002C2ECB">
              <w:rPr>
                <w:b/>
                <w:bCs/>
                <w:sz w:val="26"/>
                <w:szCs w:val="26"/>
              </w:rPr>
              <w:t>6</w:t>
            </w:r>
          </w:p>
          <w:p w14:paraId="4D5F1170" w14:textId="77777777" w:rsidR="00DF4D6F" w:rsidRPr="002C2ECB" w:rsidRDefault="00DF4D6F" w:rsidP="00B64333">
            <w:pPr>
              <w:ind w:left="-90" w:right="-108"/>
              <w:jc w:val="center"/>
              <w:rPr>
                <w:b/>
                <w:bCs/>
                <w:sz w:val="26"/>
                <w:szCs w:val="26"/>
              </w:rPr>
            </w:pPr>
            <w:r w:rsidRPr="002C2ECB">
              <w:rPr>
                <w:b/>
                <w:bCs/>
                <w:sz w:val="26"/>
                <w:szCs w:val="26"/>
              </w:rPr>
              <w:t>(</w:t>
            </w:r>
            <w:r>
              <w:rPr>
                <w:b/>
                <w:bCs/>
                <w:sz w:val="26"/>
                <w:szCs w:val="26"/>
              </w:rPr>
              <w:t>1</w:t>
            </w:r>
            <w:r w:rsidRPr="002C2ECB">
              <w:rPr>
                <w:b/>
                <w:bCs/>
                <w:sz w:val="26"/>
                <w:szCs w:val="26"/>
              </w:rPr>
              <w:t>,</w:t>
            </w:r>
            <w:r>
              <w:rPr>
                <w:b/>
                <w:bCs/>
                <w:sz w:val="26"/>
                <w:szCs w:val="26"/>
              </w:rPr>
              <w:t>0</w:t>
            </w:r>
            <w:r w:rsidRPr="002C2ECB">
              <w:rPr>
                <w:b/>
                <w:bCs/>
                <w:sz w:val="26"/>
                <w:szCs w:val="26"/>
              </w:rPr>
              <w:t>đ)</w:t>
            </w:r>
          </w:p>
        </w:tc>
        <w:tc>
          <w:tcPr>
            <w:tcW w:w="7175" w:type="dxa"/>
            <w:shd w:val="clear" w:color="auto" w:fill="auto"/>
          </w:tcPr>
          <w:p w14:paraId="532CDCA3" w14:textId="77777777" w:rsidR="00DF4D6F" w:rsidRDefault="00DF4D6F" w:rsidP="00B64333">
            <w:pPr>
              <w:spacing w:line="256" w:lineRule="auto"/>
              <w:jc w:val="center"/>
              <w:rPr>
                <w:bCs/>
              </w:rPr>
            </w:pPr>
          </w:p>
          <w:p w14:paraId="7B194914" w14:textId="77777777" w:rsidR="00DF4D6F" w:rsidRPr="009D7A75" w:rsidRDefault="00DF4D6F" w:rsidP="00B64333">
            <w:pPr>
              <w:spacing w:line="256" w:lineRule="auto"/>
              <w:jc w:val="center"/>
              <w:rPr>
                <w:bCs/>
              </w:rPr>
            </w:pPr>
            <w:r w:rsidRPr="009D7A75">
              <w:rPr>
                <w:bCs/>
              </w:rPr>
              <w:t>ΔP</w:t>
            </w:r>
            <w:r>
              <w:rPr>
                <w:bCs/>
              </w:rPr>
              <w:t xml:space="preserve"> </w:t>
            </w:r>
            <w:r w:rsidRPr="009D7A75">
              <w:rPr>
                <w:bCs/>
              </w:rPr>
              <w:t>=</w:t>
            </w:r>
            <w:r>
              <w:rPr>
                <w:bCs/>
              </w:rPr>
              <w:t xml:space="preserve"> </w:t>
            </w:r>
            <w:r w:rsidRPr="009D7A75">
              <w:rPr>
                <w:bCs/>
              </w:rPr>
              <w:t>m</w:t>
            </w:r>
            <w:r>
              <w:rPr>
                <w:bCs/>
              </w:rPr>
              <w:t>.</w:t>
            </w:r>
            <w:r w:rsidRPr="009D7A75">
              <w:rPr>
                <w:bCs/>
              </w:rPr>
              <w:t xml:space="preserve"> Δv</w:t>
            </w:r>
            <w:r>
              <w:rPr>
                <w:bCs/>
              </w:rPr>
              <w:t xml:space="preserve"> = m (v</w:t>
            </w:r>
            <w:r w:rsidRPr="00834193">
              <w:rPr>
                <w:bCs/>
                <w:vertAlign w:val="subscript"/>
              </w:rPr>
              <w:t>2</w:t>
            </w:r>
            <w:r>
              <w:rPr>
                <w:bCs/>
              </w:rPr>
              <w:t xml:space="preserve"> – v</w:t>
            </w:r>
            <w:r w:rsidRPr="00834193">
              <w:rPr>
                <w:bCs/>
                <w:vertAlign w:val="subscript"/>
              </w:rPr>
              <w:t>1</w:t>
            </w:r>
            <w:r>
              <w:rPr>
                <w:bCs/>
              </w:rPr>
              <w:t>)</w:t>
            </w:r>
            <w:r w:rsidRPr="009D7A75">
              <w:rPr>
                <w:bCs/>
              </w:rPr>
              <w:t xml:space="preserve"> </w:t>
            </w:r>
          </w:p>
          <w:p w14:paraId="14158BBD" w14:textId="77777777" w:rsidR="00DF4D6F" w:rsidRPr="002C2ECB" w:rsidRDefault="00DF4D6F" w:rsidP="00B64333">
            <w:pPr>
              <w:spacing w:line="360" w:lineRule="auto"/>
              <w:jc w:val="center"/>
              <w:rPr>
                <w:rFonts w:eastAsiaTheme="minorEastAsia"/>
                <w:sz w:val="26"/>
                <w:szCs w:val="26"/>
              </w:rPr>
            </w:pPr>
            <w:r w:rsidRPr="009D7A75">
              <w:rPr>
                <w:bCs/>
              </w:rPr>
              <w:t>= 46.</w:t>
            </w:r>
            <w:r>
              <w:rPr>
                <w:bCs/>
              </w:rPr>
              <w:t>(</w:t>
            </w:r>
            <w:r w:rsidRPr="009D7A75">
              <w:rPr>
                <w:bCs/>
              </w:rPr>
              <w:t>6</w:t>
            </w:r>
            <w:r>
              <w:rPr>
                <w:bCs/>
              </w:rPr>
              <w:t xml:space="preserve"> – 0)</w:t>
            </w:r>
            <w:r w:rsidRPr="009D7A75">
              <w:rPr>
                <w:bCs/>
              </w:rPr>
              <w:t xml:space="preserve"> = 276 ( kg</w:t>
            </w:r>
            <w:r>
              <w:rPr>
                <w:bCs/>
              </w:rPr>
              <w:t>.</w:t>
            </w:r>
            <w:r w:rsidRPr="009D7A75">
              <w:rPr>
                <w:bCs/>
              </w:rPr>
              <w:t>m/s hoặc N</w:t>
            </w:r>
            <w:r>
              <w:rPr>
                <w:bCs/>
              </w:rPr>
              <w:t>.</w:t>
            </w:r>
            <w:r w:rsidRPr="009D7A75">
              <w:rPr>
                <w:bCs/>
              </w:rPr>
              <w:t>s)</w:t>
            </w:r>
          </w:p>
        </w:tc>
        <w:tc>
          <w:tcPr>
            <w:tcW w:w="1134" w:type="dxa"/>
            <w:shd w:val="clear" w:color="auto" w:fill="auto"/>
          </w:tcPr>
          <w:p w14:paraId="199E94B9" w14:textId="77777777" w:rsidR="00DF4D6F" w:rsidRDefault="00DF4D6F" w:rsidP="00B64333">
            <w:pPr>
              <w:spacing w:line="312" w:lineRule="auto"/>
              <w:ind w:right="-108"/>
              <w:jc w:val="center"/>
              <w:rPr>
                <w:sz w:val="26"/>
                <w:szCs w:val="26"/>
              </w:rPr>
            </w:pPr>
          </w:p>
          <w:p w14:paraId="73BC467C" w14:textId="77777777" w:rsidR="00DF4D6F" w:rsidRPr="002C2ECB" w:rsidRDefault="00DF4D6F" w:rsidP="00B64333">
            <w:pPr>
              <w:spacing w:line="312" w:lineRule="auto"/>
              <w:ind w:right="-108"/>
              <w:jc w:val="center"/>
              <w:rPr>
                <w:sz w:val="26"/>
                <w:szCs w:val="26"/>
              </w:rPr>
            </w:pPr>
            <w:r>
              <w:rPr>
                <w:sz w:val="26"/>
                <w:szCs w:val="26"/>
              </w:rPr>
              <w:t>0,5đx2</w:t>
            </w:r>
          </w:p>
        </w:tc>
        <w:tc>
          <w:tcPr>
            <w:tcW w:w="1281" w:type="dxa"/>
            <w:shd w:val="clear" w:color="auto" w:fill="auto"/>
            <w:vAlign w:val="center"/>
          </w:tcPr>
          <w:p w14:paraId="18E8F59D" w14:textId="77777777" w:rsidR="00DF4D6F" w:rsidRPr="002C2ECB" w:rsidRDefault="00DF4D6F" w:rsidP="00B64333">
            <w:pPr>
              <w:jc w:val="center"/>
              <w:rPr>
                <w:sz w:val="26"/>
                <w:szCs w:val="26"/>
              </w:rPr>
            </w:pPr>
          </w:p>
        </w:tc>
      </w:tr>
    </w:tbl>
    <w:p w14:paraId="32E1F1E5" w14:textId="77777777" w:rsidR="00DF4D6F" w:rsidRDefault="00DF4D6F" w:rsidP="00DF4D6F">
      <w:pPr>
        <w:ind w:left="720"/>
        <w:jc w:val="both"/>
        <w:rPr>
          <w:b/>
          <w:sz w:val="26"/>
          <w:szCs w:val="26"/>
          <w:u w:val="single"/>
        </w:rPr>
      </w:pPr>
    </w:p>
    <w:p w14:paraId="2109B0D7" w14:textId="77777777" w:rsidR="00DF4D6F" w:rsidRPr="002C2ECB" w:rsidRDefault="00DF4D6F" w:rsidP="00DF4D6F">
      <w:pPr>
        <w:ind w:left="720"/>
        <w:jc w:val="both"/>
        <w:rPr>
          <w:sz w:val="26"/>
          <w:szCs w:val="26"/>
        </w:rPr>
      </w:pPr>
      <w:r w:rsidRPr="002C2ECB">
        <w:rPr>
          <w:b/>
          <w:sz w:val="26"/>
          <w:szCs w:val="26"/>
          <w:u w:val="single"/>
        </w:rPr>
        <w:t>Lưu ý:</w:t>
      </w:r>
    </w:p>
    <w:p w14:paraId="0BD1E8FF" w14:textId="77777777" w:rsidR="00DF4D6F" w:rsidRDefault="00DF4D6F" w:rsidP="00DF4D6F">
      <w:pPr>
        <w:jc w:val="both"/>
        <w:rPr>
          <w:sz w:val="26"/>
          <w:szCs w:val="26"/>
        </w:rPr>
      </w:pPr>
    </w:p>
    <w:p w14:paraId="0EE43DA8" w14:textId="77777777" w:rsidR="00DF4D6F" w:rsidRPr="002C2ECB" w:rsidRDefault="00DF4D6F" w:rsidP="00DF4D6F">
      <w:pPr>
        <w:jc w:val="both"/>
        <w:rPr>
          <w:sz w:val="26"/>
          <w:szCs w:val="26"/>
        </w:rPr>
      </w:pPr>
      <w:r w:rsidRPr="002C2ECB">
        <w:rPr>
          <w:sz w:val="26"/>
          <w:szCs w:val="26"/>
        </w:rPr>
        <w:t xml:space="preserve">- Bài kiểm tra viết tự luận phải được học sinh trình bày rõ ràng, không viết tắt, có lời giải và đơn vị (tính toán) cho câu hỏi chính. Nếu vi phạm yêu cầu trên thì bị trừ “0,25 điểm/lần vi phạm”. </w:t>
      </w:r>
    </w:p>
    <w:p w14:paraId="651E004A" w14:textId="77777777" w:rsidR="00DF4D6F" w:rsidRPr="002C2ECB" w:rsidRDefault="00DF4D6F" w:rsidP="00DF4D6F">
      <w:pPr>
        <w:jc w:val="both"/>
        <w:rPr>
          <w:b/>
          <w:color w:val="FF0000"/>
          <w:sz w:val="26"/>
          <w:szCs w:val="26"/>
          <w:lang w:val="pt-BR"/>
        </w:rPr>
      </w:pPr>
      <w:r w:rsidRPr="002C2ECB">
        <w:rPr>
          <w:sz w:val="26"/>
          <w:szCs w:val="26"/>
        </w:rPr>
        <w:t>- Nếu học sinh trình bày bài làm, giải toán theo cách làm khác so với đáp án mà vẫn hợp lí, thực hiện đầy đủ yêu cầu kiểm tra và có kết quả đúng theo đáp án, thì bài đó vẫn được chấm đúng theo thang điểm quy định.</w:t>
      </w:r>
    </w:p>
    <w:p w14:paraId="4AFE01CE" w14:textId="77777777" w:rsidR="00DF4D6F" w:rsidRPr="002C2ECB" w:rsidRDefault="00DF4D6F" w:rsidP="00DF4D6F">
      <w:pPr>
        <w:jc w:val="both"/>
        <w:rPr>
          <w:b/>
          <w:sz w:val="26"/>
          <w:szCs w:val="26"/>
          <w:u w:val="single"/>
        </w:rPr>
      </w:pPr>
    </w:p>
    <w:p w14:paraId="0D981D65" w14:textId="77777777" w:rsidR="00DF4D6F" w:rsidRDefault="00DF4D6F" w:rsidP="00DF4D6F">
      <w:pPr>
        <w:spacing w:line="360" w:lineRule="auto"/>
        <w:jc w:val="center"/>
        <w:rPr>
          <w:b/>
        </w:rPr>
      </w:pPr>
    </w:p>
    <w:p w14:paraId="1FAC7234" w14:textId="77777777" w:rsidR="00DF4D6F" w:rsidRDefault="00DF4D6F" w:rsidP="00DF4D6F">
      <w:pPr>
        <w:spacing w:line="360" w:lineRule="auto"/>
        <w:jc w:val="center"/>
        <w:rPr>
          <w:b/>
        </w:rPr>
      </w:pPr>
    </w:p>
    <w:p w14:paraId="35A5E572" w14:textId="77777777" w:rsidR="00DF4D6F" w:rsidRDefault="00DF4D6F" w:rsidP="00DF4D6F">
      <w:pPr>
        <w:spacing w:line="360" w:lineRule="auto"/>
        <w:jc w:val="center"/>
        <w:rPr>
          <w:b/>
        </w:rPr>
      </w:pPr>
    </w:p>
    <w:p w14:paraId="386014DD" w14:textId="77777777" w:rsidR="00DF4D6F" w:rsidRDefault="00DF4D6F" w:rsidP="00DF4D6F">
      <w:pPr>
        <w:spacing w:line="360" w:lineRule="auto"/>
        <w:jc w:val="center"/>
        <w:rPr>
          <w:b/>
        </w:rPr>
      </w:pPr>
    </w:p>
    <w:p w14:paraId="590D42F1" w14:textId="77777777" w:rsidR="00DF4D6F" w:rsidRDefault="00DF4D6F" w:rsidP="00DF4D6F">
      <w:pPr>
        <w:spacing w:line="360" w:lineRule="auto"/>
        <w:jc w:val="center"/>
        <w:rPr>
          <w:b/>
        </w:rPr>
      </w:pPr>
    </w:p>
    <w:p w14:paraId="6CCDFD87" w14:textId="77777777" w:rsidR="00DF4D6F" w:rsidRDefault="00DF4D6F" w:rsidP="00DF4D6F">
      <w:pPr>
        <w:spacing w:line="360" w:lineRule="auto"/>
        <w:jc w:val="center"/>
        <w:rPr>
          <w:b/>
        </w:rPr>
      </w:pPr>
    </w:p>
    <w:p w14:paraId="3584060D" w14:textId="77777777" w:rsidR="00DF4D6F" w:rsidRDefault="00DF4D6F" w:rsidP="00DF4D6F">
      <w:pPr>
        <w:spacing w:line="360" w:lineRule="auto"/>
        <w:jc w:val="center"/>
        <w:rPr>
          <w:b/>
        </w:rPr>
      </w:pPr>
    </w:p>
    <w:p w14:paraId="24E8EAAE" w14:textId="77777777" w:rsidR="00DF4D6F" w:rsidRDefault="00DF4D6F" w:rsidP="00DF4D6F">
      <w:pPr>
        <w:spacing w:line="360" w:lineRule="auto"/>
        <w:jc w:val="center"/>
        <w:rPr>
          <w:b/>
        </w:rPr>
      </w:pPr>
    </w:p>
    <w:p w14:paraId="167FD367" w14:textId="77777777" w:rsidR="00DF4D6F" w:rsidRDefault="00DF4D6F" w:rsidP="00DF4D6F">
      <w:pPr>
        <w:spacing w:line="360" w:lineRule="auto"/>
        <w:jc w:val="center"/>
        <w:rPr>
          <w:b/>
        </w:rPr>
      </w:pPr>
    </w:p>
    <w:p w14:paraId="40DDE71E" w14:textId="77777777" w:rsidR="00DF4D6F" w:rsidRDefault="00DF4D6F" w:rsidP="00DF4D6F">
      <w:pPr>
        <w:spacing w:line="360" w:lineRule="auto"/>
        <w:jc w:val="center"/>
        <w:rPr>
          <w:b/>
        </w:rPr>
      </w:pPr>
    </w:p>
    <w:p w14:paraId="1BF8356E" w14:textId="77777777" w:rsidR="00DF4D6F" w:rsidRDefault="00DF4D6F" w:rsidP="00DF4D6F">
      <w:pPr>
        <w:spacing w:line="360" w:lineRule="auto"/>
        <w:jc w:val="center"/>
        <w:rPr>
          <w:b/>
        </w:rPr>
      </w:pPr>
    </w:p>
    <w:p w14:paraId="1C267409" w14:textId="77777777" w:rsidR="00DF4D6F" w:rsidRDefault="00DF4D6F" w:rsidP="00DF4D6F">
      <w:pPr>
        <w:spacing w:line="360" w:lineRule="auto"/>
        <w:jc w:val="center"/>
        <w:rPr>
          <w:b/>
        </w:rPr>
      </w:pPr>
    </w:p>
    <w:p w14:paraId="0A3E4428" w14:textId="77777777" w:rsidR="00DF4D6F" w:rsidRDefault="00DF4D6F" w:rsidP="00DF4D6F">
      <w:pPr>
        <w:spacing w:line="360" w:lineRule="auto"/>
        <w:jc w:val="center"/>
        <w:rPr>
          <w:b/>
        </w:rPr>
      </w:pPr>
    </w:p>
    <w:p w14:paraId="11C95F91" w14:textId="77777777" w:rsidR="00DF4D6F" w:rsidRDefault="00DF4D6F" w:rsidP="00DF4D6F">
      <w:pPr>
        <w:spacing w:line="360" w:lineRule="auto"/>
        <w:jc w:val="center"/>
        <w:rPr>
          <w:b/>
        </w:rPr>
      </w:pPr>
    </w:p>
    <w:p w14:paraId="7563F784" w14:textId="77777777" w:rsidR="00DF4D6F" w:rsidRDefault="00DF4D6F" w:rsidP="00DF4D6F">
      <w:pPr>
        <w:spacing w:line="360" w:lineRule="auto"/>
        <w:jc w:val="center"/>
        <w:rPr>
          <w:b/>
        </w:rPr>
      </w:pPr>
    </w:p>
    <w:p w14:paraId="171B8BDA" w14:textId="77777777" w:rsidR="00DF4D6F" w:rsidRDefault="00DF4D6F" w:rsidP="00DF4D6F">
      <w:pPr>
        <w:spacing w:line="360" w:lineRule="auto"/>
        <w:jc w:val="center"/>
        <w:rPr>
          <w:b/>
        </w:rPr>
      </w:pPr>
    </w:p>
    <w:p w14:paraId="56252995" w14:textId="77777777" w:rsidR="00DF4D6F" w:rsidRDefault="00DF4D6F" w:rsidP="00DF4D6F">
      <w:pPr>
        <w:spacing w:line="360" w:lineRule="auto"/>
        <w:jc w:val="center"/>
        <w:rPr>
          <w:b/>
        </w:rPr>
      </w:pPr>
      <w:r w:rsidRPr="00B715A4">
        <w:rPr>
          <w:b/>
        </w:rPr>
        <w:t>MA TRẬN ĐỀ</w:t>
      </w:r>
      <w:r>
        <w:rPr>
          <w:b/>
        </w:rPr>
        <w:t xml:space="preserve"> CHÍNH THỨC KHỐI 10</w:t>
      </w:r>
    </w:p>
    <w:p w14:paraId="16D0D847" w14:textId="77777777" w:rsidR="00DF4D6F" w:rsidRDefault="00DF4D6F" w:rsidP="00DF4D6F">
      <w:pPr>
        <w:spacing w:line="360" w:lineRule="auto"/>
        <w:jc w:val="center"/>
        <w:rPr>
          <w:b/>
        </w:rPr>
      </w:pPr>
    </w:p>
    <w:p w14:paraId="6505EA77" w14:textId="77777777" w:rsidR="00DF4D6F" w:rsidRDefault="00DF4D6F" w:rsidP="00DF4D6F">
      <w:pPr>
        <w:spacing w:line="360" w:lineRule="auto"/>
        <w:jc w:val="center"/>
        <w:rPr>
          <w:b/>
        </w:rPr>
      </w:pPr>
    </w:p>
    <w:p w14:paraId="2F00CCCB" w14:textId="77777777" w:rsidR="00DF4D6F" w:rsidRDefault="00DF4D6F" w:rsidP="00DF4D6F">
      <w:pPr>
        <w:spacing w:line="360" w:lineRule="auto"/>
        <w:jc w:val="center"/>
        <w:rPr>
          <w:b/>
        </w:rPr>
      </w:pPr>
    </w:p>
    <w:p w14:paraId="4CBD615C" w14:textId="77777777" w:rsidR="00DF4D6F" w:rsidRDefault="00DF4D6F" w:rsidP="00DF4D6F">
      <w:pPr>
        <w:spacing w:line="360" w:lineRule="auto"/>
        <w:jc w:val="center"/>
        <w:rPr>
          <w:b/>
        </w:rPr>
      </w:pPr>
    </w:p>
    <w:p w14:paraId="184CE98E" w14:textId="77777777" w:rsidR="00DF4D6F" w:rsidRDefault="00DF4D6F" w:rsidP="00DF4D6F">
      <w:pPr>
        <w:spacing w:line="360" w:lineRule="auto"/>
        <w:jc w:val="center"/>
        <w:rPr>
          <w:b/>
        </w:rPr>
      </w:pPr>
    </w:p>
    <w:p w14:paraId="59A8ABF9" w14:textId="77777777" w:rsidR="00DF4D6F" w:rsidRDefault="00DF4D6F" w:rsidP="00DF4D6F">
      <w:pPr>
        <w:spacing w:line="360" w:lineRule="auto"/>
        <w:jc w:val="center"/>
        <w:rPr>
          <w:b/>
        </w:rPr>
      </w:pPr>
    </w:p>
    <w:p w14:paraId="36DA62EC" w14:textId="77777777" w:rsidR="00DF4D6F" w:rsidRDefault="00DF4D6F" w:rsidP="00DF4D6F">
      <w:pPr>
        <w:spacing w:line="360" w:lineRule="auto"/>
        <w:jc w:val="center"/>
        <w:rPr>
          <w:b/>
        </w:rPr>
      </w:pPr>
    </w:p>
    <w:p w14:paraId="7311CE0D" w14:textId="77777777" w:rsidR="00DF4D6F" w:rsidRDefault="00DF4D6F" w:rsidP="00DF4D6F">
      <w:pPr>
        <w:spacing w:line="360" w:lineRule="auto"/>
        <w:jc w:val="center"/>
        <w:rPr>
          <w:b/>
        </w:rPr>
      </w:pPr>
    </w:p>
    <w:p w14:paraId="0D1AAC28" w14:textId="77777777" w:rsidR="00DF4D6F" w:rsidRDefault="00DF4D6F" w:rsidP="00DF4D6F">
      <w:pPr>
        <w:spacing w:line="360" w:lineRule="auto"/>
        <w:jc w:val="center"/>
        <w:rPr>
          <w:b/>
        </w:rPr>
      </w:pPr>
    </w:p>
    <w:p w14:paraId="066A51D1" w14:textId="77777777" w:rsidR="00DF4D6F" w:rsidRPr="00B715A4" w:rsidRDefault="00DF4D6F" w:rsidP="00DF4D6F">
      <w:pPr>
        <w:spacing w:line="360" w:lineRule="auto"/>
      </w:pPr>
    </w:p>
    <w:tbl>
      <w:tblPr>
        <w:tblpPr w:leftFromText="180" w:rightFromText="180" w:vertAnchor="page" w:horzAnchor="margin" w:tblpXSpec="center" w:tblpY="206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31"/>
        <w:gridCol w:w="1170"/>
        <w:gridCol w:w="651"/>
        <w:gridCol w:w="850"/>
        <w:gridCol w:w="709"/>
        <w:gridCol w:w="709"/>
        <w:gridCol w:w="708"/>
        <w:gridCol w:w="709"/>
        <w:gridCol w:w="567"/>
        <w:gridCol w:w="709"/>
        <w:gridCol w:w="709"/>
        <w:gridCol w:w="708"/>
        <w:gridCol w:w="709"/>
      </w:tblGrid>
      <w:tr w:rsidR="00DF4D6F" w:rsidRPr="008E14CF" w14:paraId="7CE5AF60" w14:textId="77777777" w:rsidTr="00B64333">
        <w:tc>
          <w:tcPr>
            <w:tcW w:w="817" w:type="dxa"/>
            <w:vMerge w:val="restart"/>
          </w:tcPr>
          <w:p w14:paraId="37D16C42" w14:textId="77777777" w:rsidR="00DF4D6F" w:rsidRPr="00746EB1" w:rsidRDefault="00DF4D6F" w:rsidP="00B64333">
            <w:pPr>
              <w:jc w:val="center"/>
              <w:rPr>
                <w:b/>
                <w:sz w:val="20"/>
                <w:szCs w:val="20"/>
              </w:rPr>
            </w:pPr>
            <w:r w:rsidRPr="00746EB1">
              <w:rPr>
                <w:b/>
                <w:sz w:val="20"/>
                <w:szCs w:val="20"/>
              </w:rPr>
              <w:t>TT</w:t>
            </w:r>
          </w:p>
        </w:tc>
        <w:tc>
          <w:tcPr>
            <w:tcW w:w="731" w:type="dxa"/>
            <w:vMerge w:val="restart"/>
          </w:tcPr>
          <w:p w14:paraId="7832F5B1" w14:textId="77777777" w:rsidR="00DF4D6F" w:rsidRPr="00746EB1" w:rsidRDefault="00DF4D6F" w:rsidP="00B64333">
            <w:pPr>
              <w:jc w:val="center"/>
              <w:rPr>
                <w:b/>
                <w:sz w:val="20"/>
                <w:szCs w:val="20"/>
              </w:rPr>
            </w:pPr>
            <w:r w:rsidRPr="00746EB1">
              <w:rPr>
                <w:b/>
                <w:sz w:val="20"/>
                <w:szCs w:val="20"/>
              </w:rPr>
              <w:t>Nội dung kiến thức</w:t>
            </w:r>
          </w:p>
        </w:tc>
        <w:tc>
          <w:tcPr>
            <w:tcW w:w="1170" w:type="dxa"/>
            <w:vMerge w:val="restart"/>
          </w:tcPr>
          <w:p w14:paraId="56087FB6" w14:textId="77777777" w:rsidR="00DF4D6F" w:rsidRPr="00746EB1" w:rsidRDefault="00DF4D6F" w:rsidP="00B64333">
            <w:pPr>
              <w:jc w:val="center"/>
              <w:rPr>
                <w:b/>
                <w:sz w:val="20"/>
                <w:szCs w:val="20"/>
              </w:rPr>
            </w:pPr>
            <w:r w:rsidRPr="00746EB1">
              <w:rPr>
                <w:b/>
                <w:sz w:val="20"/>
                <w:szCs w:val="20"/>
              </w:rPr>
              <w:t>Đơn vị kiến thức, kỹ năng</w:t>
            </w:r>
          </w:p>
        </w:tc>
        <w:tc>
          <w:tcPr>
            <w:tcW w:w="5612" w:type="dxa"/>
            <w:gridSpan w:val="8"/>
          </w:tcPr>
          <w:p w14:paraId="1F183F10" w14:textId="77777777" w:rsidR="00DF4D6F" w:rsidRPr="00746EB1" w:rsidRDefault="00DF4D6F" w:rsidP="00B64333">
            <w:pPr>
              <w:jc w:val="center"/>
              <w:rPr>
                <w:b/>
                <w:sz w:val="20"/>
                <w:szCs w:val="20"/>
              </w:rPr>
            </w:pPr>
            <w:r w:rsidRPr="00746EB1">
              <w:rPr>
                <w:b/>
                <w:sz w:val="20"/>
                <w:szCs w:val="20"/>
              </w:rPr>
              <w:t>Số câu hỏi theo mức độ nhận biết</w:t>
            </w:r>
          </w:p>
        </w:tc>
        <w:tc>
          <w:tcPr>
            <w:tcW w:w="1417" w:type="dxa"/>
            <w:gridSpan w:val="2"/>
          </w:tcPr>
          <w:p w14:paraId="00380968" w14:textId="77777777" w:rsidR="00DF4D6F" w:rsidRPr="00746EB1" w:rsidRDefault="00DF4D6F" w:rsidP="00B64333">
            <w:pPr>
              <w:jc w:val="center"/>
              <w:rPr>
                <w:b/>
                <w:sz w:val="20"/>
                <w:szCs w:val="20"/>
              </w:rPr>
            </w:pPr>
            <w:r w:rsidRPr="00746EB1">
              <w:rPr>
                <w:b/>
                <w:sz w:val="20"/>
                <w:szCs w:val="20"/>
              </w:rPr>
              <w:t>Tổng</w:t>
            </w:r>
          </w:p>
          <w:p w14:paraId="00CD7DED" w14:textId="77777777" w:rsidR="00DF4D6F" w:rsidRPr="00746EB1" w:rsidRDefault="00DF4D6F" w:rsidP="00B64333">
            <w:pPr>
              <w:jc w:val="center"/>
              <w:rPr>
                <w:sz w:val="20"/>
                <w:szCs w:val="20"/>
              </w:rPr>
            </w:pPr>
          </w:p>
        </w:tc>
        <w:tc>
          <w:tcPr>
            <w:tcW w:w="709" w:type="dxa"/>
            <w:vMerge w:val="restart"/>
          </w:tcPr>
          <w:p w14:paraId="6664A7D7" w14:textId="77777777" w:rsidR="00DF4D6F" w:rsidRPr="00746EB1" w:rsidRDefault="00DF4D6F" w:rsidP="00B64333">
            <w:pPr>
              <w:jc w:val="center"/>
              <w:rPr>
                <w:b/>
                <w:sz w:val="20"/>
                <w:szCs w:val="20"/>
              </w:rPr>
            </w:pPr>
          </w:p>
          <w:p w14:paraId="3E87DAE7" w14:textId="77777777" w:rsidR="00DF4D6F" w:rsidRPr="00746EB1" w:rsidRDefault="00DF4D6F" w:rsidP="00B64333">
            <w:pPr>
              <w:jc w:val="center"/>
              <w:rPr>
                <w:b/>
                <w:sz w:val="20"/>
                <w:szCs w:val="20"/>
              </w:rPr>
            </w:pPr>
            <w:r w:rsidRPr="00746EB1">
              <w:rPr>
                <w:b/>
                <w:sz w:val="20"/>
                <w:szCs w:val="20"/>
              </w:rPr>
              <w:t>Tổng điểm</w:t>
            </w:r>
          </w:p>
        </w:tc>
      </w:tr>
      <w:tr w:rsidR="00DF4D6F" w:rsidRPr="008E14CF" w14:paraId="6A738B6E" w14:textId="77777777" w:rsidTr="00B64333">
        <w:tc>
          <w:tcPr>
            <w:tcW w:w="817" w:type="dxa"/>
            <w:vMerge/>
          </w:tcPr>
          <w:p w14:paraId="1285DF74" w14:textId="77777777" w:rsidR="00DF4D6F" w:rsidRPr="00746EB1" w:rsidRDefault="00DF4D6F" w:rsidP="00B64333">
            <w:pPr>
              <w:rPr>
                <w:sz w:val="20"/>
                <w:szCs w:val="20"/>
              </w:rPr>
            </w:pPr>
          </w:p>
        </w:tc>
        <w:tc>
          <w:tcPr>
            <w:tcW w:w="731" w:type="dxa"/>
            <w:vMerge/>
          </w:tcPr>
          <w:p w14:paraId="34DA1612" w14:textId="77777777" w:rsidR="00DF4D6F" w:rsidRPr="00746EB1" w:rsidRDefault="00DF4D6F" w:rsidP="00B64333">
            <w:pPr>
              <w:rPr>
                <w:sz w:val="20"/>
                <w:szCs w:val="20"/>
              </w:rPr>
            </w:pPr>
          </w:p>
        </w:tc>
        <w:tc>
          <w:tcPr>
            <w:tcW w:w="1170" w:type="dxa"/>
            <w:vMerge/>
          </w:tcPr>
          <w:p w14:paraId="2D8D7B78" w14:textId="77777777" w:rsidR="00DF4D6F" w:rsidRPr="00746EB1" w:rsidRDefault="00DF4D6F" w:rsidP="00B64333">
            <w:pPr>
              <w:rPr>
                <w:sz w:val="20"/>
                <w:szCs w:val="20"/>
              </w:rPr>
            </w:pPr>
          </w:p>
        </w:tc>
        <w:tc>
          <w:tcPr>
            <w:tcW w:w="1501" w:type="dxa"/>
            <w:gridSpan w:val="2"/>
          </w:tcPr>
          <w:p w14:paraId="27C676A6" w14:textId="77777777" w:rsidR="00DF4D6F" w:rsidRPr="00746EB1" w:rsidRDefault="00DF4D6F" w:rsidP="00B64333">
            <w:pPr>
              <w:jc w:val="center"/>
              <w:rPr>
                <w:b/>
                <w:sz w:val="20"/>
                <w:szCs w:val="20"/>
              </w:rPr>
            </w:pPr>
            <w:r w:rsidRPr="00746EB1">
              <w:rPr>
                <w:b/>
                <w:sz w:val="20"/>
                <w:szCs w:val="20"/>
              </w:rPr>
              <w:t>Nhận biết</w:t>
            </w:r>
          </w:p>
        </w:tc>
        <w:tc>
          <w:tcPr>
            <w:tcW w:w="1418" w:type="dxa"/>
            <w:gridSpan w:val="2"/>
          </w:tcPr>
          <w:p w14:paraId="03C27FCC" w14:textId="77777777" w:rsidR="00DF4D6F" w:rsidRPr="00746EB1" w:rsidRDefault="00DF4D6F" w:rsidP="00B64333">
            <w:pPr>
              <w:jc w:val="center"/>
              <w:rPr>
                <w:b/>
                <w:sz w:val="20"/>
                <w:szCs w:val="20"/>
              </w:rPr>
            </w:pPr>
            <w:r w:rsidRPr="00746EB1">
              <w:rPr>
                <w:b/>
                <w:sz w:val="20"/>
                <w:szCs w:val="20"/>
              </w:rPr>
              <w:t>Thông hiểu</w:t>
            </w:r>
          </w:p>
        </w:tc>
        <w:tc>
          <w:tcPr>
            <w:tcW w:w="1417" w:type="dxa"/>
            <w:gridSpan w:val="2"/>
          </w:tcPr>
          <w:p w14:paraId="57AD5F25" w14:textId="77777777" w:rsidR="00DF4D6F" w:rsidRPr="00746EB1" w:rsidRDefault="00DF4D6F" w:rsidP="00B64333">
            <w:pPr>
              <w:jc w:val="center"/>
              <w:rPr>
                <w:b/>
                <w:sz w:val="20"/>
                <w:szCs w:val="20"/>
              </w:rPr>
            </w:pPr>
            <w:r w:rsidRPr="00746EB1">
              <w:rPr>
                <w:b/>
                <w:sz w:val="20"/>
                <w:szCs w:val="20"/>
              </w:rPr>
              <w:t>Vận dụng</w:t>
            </w:r>
          </w:p>
        </w:tc>
        <w:tc>
          <w:tcPr>
            <w:tcW w:w="1276" w:type="dxa"/>
            <w:gridSpan w:val="2"/>
          </w:tcPr>
          <w:p w14:paraId="3127E476" w14:textId="77777777" w:rsidR="00DF4D6F" w:rsidRPr="00746EB1" w:rsidRDefault="00DF4D6F" w:rsidP="00B64333">
            <w:pPr>
              <w:jc w:val="center"/>
              <w:rPr>
                <w:b/>
                <w:sz w:val="20"/>
                <w:szCs w:val="20"/>
              </w:rPr>
            </w:pPr>
            <w:r w:rsidRPr="00746EB1">
              <w:rPr>
                <w:b/>
                <w:sz w:val="20"/>
                <w:szCs w:val="20"/>
              </w:rPr>
              <w:t>Vận dụng cao</w:t>
            </w:r>
          </w:p>
        </w:tc>
        <w:tc>
          <w:tcPr>
            <w:tcW w:w="709" w:type="dxa"/>
          </w:tcPr>
          <w:p w14:paraId="62744A6C" w14:textId="77777777" w:rsidR="00DF4D6F" w:rsidRPr="00746EB1" w:rsidRDefault="00DF4D6F" w:rsidP="00B64333">
            <w:pPr>
              <w:jc w:val="center"/>
              <w:rPr>
                <w:b/>
                <w:sz w:val="20"/>
                <w:szCs w:val="20"/>
              </w:rPr>
            </w:pPr>
            <w:r w:rsidRPr="00746EB1">
              <w:rPr>
                <w:b/>
                <w:sz w:val="20"/>
                <w:szCs w:val="20"/>
              </w:rPr>
              <w:t>Số câu hỏi</w:t>
            </w:r>
          </w:p>
        </w:tc>
        <w:tc>
          <w:tcPr>
            <w:tcW w:w="708" w:type="dxa"/>
          </w:tcPr>
          <w:p w14:paraId="2257FCFC" w14:textId="77777777" w:rsidR="00DF4D6F" w:rsidRPr="00746EB1" w:rsidRDefault="00DF4D6F" w:rsidP="00B64333">
            <w:pPr>
              <w:jc w:val="center"/>
              <w:rPr>
                <w:b/>
                <w:sz w:val="20"/>
                <w:szCs w:val="20"/>
              </w:rPr>
            </w:pPr>
            <w:r w:rsidRPr="00746EB1">
              <w:rPr>
                <w:b/>
                <w:sz w:val="20"/>
                <w:szCs w:val="20"/>
              </w:rPr>
              <w:t>Thời gian</w:t>
            </w:r>
          </w:p>
          <w:p w14:paraId="24910AAB" w14:textId="77777777" w:rsidR="00DF4D6F" w:rsidRPr="00746EB1" w:rsidRDefault="00DF4D6F" w:rsidP="00B64333">
            <w:pPr>
              <w:jc w:val="center"/>
              <w:rPr>
                <w:b/>
                <w:sz w:val="20"/>
                <w:szCs w:val="20"/>
              </w:rPr>
            </w:pPr>
          </w:p>
        </w:tc>
        <w:tc>
          <w:tcPr>
            <w:tcW w:w="709" w:type="dxa"/>
            <w:vMerge/>
          </w:tcPr>
          <w:p w14:paraId="6B5301A8" w14:textId="77777777" w:rsidR="00DF4D6F" w:rsidRPr="00746EB1" w:rsidRDefault="00DF4D6F" w:rsidP="00B64333">
            <w:pPr>
              <w:rPr>
                <w:sz w:val="20"/>
                <w:szCs w:val="20"/>
              </w:rPr>
            </w:pPr>
          </w:p>
        </w:tc>
      </w:tr>
      <w:tr w:rsidR="00DF4D6F" w:rsidRPr="008E14CF" w14:paraId="1E271315" w14:textId="77777777" w:rsidTr="00B64333">
        <w:tc>
          <w:tcPr>
            <w:tcW w:w="817" w:type="dxa"/>
            <w:vMerge/>
          </w:tcPr>
          <w:p w14:paraId="6DB8EF79" w14:textId="77777777" w:rsidR="00DF4D6F" w:rsidRPr="00746EB1" w:rsidRDefault="00DF4D6F" w:rsidP="00B64333">
            <w:pPr>
              <w:rPr>
                <w:sz w:val="20"/>
                <w:szCs w:val="20"/>
              </w:rPr>
            </w:pPr>
          </w:p>
        </w:tc>
        <w:tc>
          <w:tcPr>
            <w:tcW w:w="731" w:type="dxa"/>
            <w:vMerge/>
          </w:tcPr>
          <w:p w14:paraId="6AC7E01A" w14:textId="77777777" w:rsidR="00DF4D6F" w:rsidRPr="00746EB1" w:rsidRDefault="00DF4D6F" w:rsidP="00B64333">
            <w:pPr>
              <w:rPr>
                <w:sz w:val="20"/>
                <w:szCs w:val="20"/>
              </w:rPr>
            </w:pPr>
          </w:p>
        </w:tc>
        <w:tc>
          <w:tcPr>
            <w:tcW w:w="1170" w:type="dxa"/>
            <w:vMerge/>
          </w:tcPr>
          <w:p w14:paraId="10ED3C0F" w14:textId="77777777" w:rsidR="00DF4D6F" w:rsidRPr="00746EB1" w:rsidRDefault="00DF4D6F" w:rsidP="00B64333">
            <w:pPr>
              <w:rPr>
                <w:sz w:val="20"/>
                <w:szCs w:val="20"/>
              </w:rPr>
            </w:pPr>
          </w:p>
        </w:tc>
        <w:tc>
          <w:tcPr>
            <w:tcW w:w="651" w:type="dxa"/>
          </w:tcPr>
          <w:p w14:paraId="7825D39A" w14:textId="77777777" w:rsidR="00DF4D6F" w:rsidRPr="00746EB1" w:rsidRDefault="00DF4D6F" w:rsidP="00B64333">
            <w:pPr>
              <w:jc w:val="center"/>
              <w:rPr>
                <w:b/>
                <w:sz w:val="20"/>
                <w:szCs w:val="20"/>
              </w:rPr>
            </w:pPr>
            <w:r w:rsidRPr="00746EB1">
              <w:rPr>
                <w:b/>
                <w:sz w:val="20"/>
                <w:szCs w:val="20"/>
              </w:rPr>
              <w:t>Số CH</w:t>
            </w:r>
          </w:p>
        </w:tc>
        <w:tc>
          <w:tcPr>
            <w:tcW w:w="850" w:type="dxa"/>
          </w:tcPr>
          <w:p w14:paraId="5E33B813" w14:textId="77777777" w:rsidR="00DF4D6F" w:rsidRPr="00746EB1" w:rsidRDefault="00DF4D6F" w:rsidP="00B64333">
            <w:pPr>
              <w:jc w:val="center"/>
              <w:rPr>
                <w:b/>
                <w:sz w:val="20"/>
                <w:szCs w:val="20"/>
              </w:rPr>
            </w:pPr>
            <w:r w:rsidRPr="00746EB1">
              <w:rPr>
                <w:b/>
                <w:sz w:val="20"/>
                <w:szCs w:val="20"/>
              </w:rPr>
              <w:t>Thời gian</w:t>
            </w:r>
          </w:p>
          <w:p w14:paraId="012997EF" w14:textId="77777777" w:rsidR="00DF4D6F" w:rsidRPr="00746EB1" w:rsidRDefault="00DF4D6F" w:rsidP="00B64333">
            <w:pPr>
              <w:jc w:val="center"/>
              <w:rPr>
                <w:b/>
                <w:sz w:val="20"/>
                <w:szCs w:val="20"/>
              </w:rPr>
            </w:pPr>
            <w:r w:rsidRPr="00746EB1">
              <w:rPr>
                <w:b/>
                <w:sz w:val="20"/>
                <w:szCs w:val="20"/>
              </w:rPr>
              <w:t>( ph)</w:t>
            </w:r>
          </w:p>
        </w:tc>
        <w:tc>
          <w:tcPr>
            <w:tcW w:w="709" w:type="dxa"/>
          </w:tcPr>
          <w:p w14:paraId="33B655EF" w14:textId="77777777" w:rsidR="00DF4D6F" w:rsidRPr="00746EB1" w:rsidRDefault="00DF4D6F" w:rsidP="00B64333">
            <w:pPr>
              <w:jc w:val="center"/>
              <w:rPr>
                <w:b/>
                <w:sz w:val="20"/>
                <w:szCs w:val="20"/>
              </w:rPr>
            </w:pPr>
            <w:r w:rsidRPr="00746EB1">
              <w:rPr>
                <w:b/>
                <w:sz w:val="20"/>
                <w:szCs w:val="20"/>
              </w:rPr>
              <w:t>Số CH</w:t>
            </w:r>
          </w:p>
        </w:tc>
        <w:tc>
          <w:tcPr>
            <w:tcW w:w="709" w:type="dxa"/>
          </w:tcPr>
          <w:p w14:paraId="750B8ECF" w14:textId="77777777" w:rsidR="00DF4D6F" w:rsidRPr="00746EB1" w:rsidRDefault="00DF4D6F" w:rsidP="00B64333">
            <w:pPr>
              <w:jc w:val="center"/>
              <w:rPr>
                <w:b/>
                <w:sz w:val="20"/>
                <w:szCs w:val="20"/>
              </w:rPr>
            </w:pPr>
            <w:r w:rsidRPr="00746EB1">
              <w:rPr>
                <w:b/>
                <w:sz w:val="20"/>
                <w:szCs w:val="20"/>
              </w:rPr>
              <w:t>Thời gian</w:t>
            </w:r>
          </w:p>
          <w:p w14:paraId="57729080" w14:textId="77777777" w:rsidR="00DF4D6F" w:rsidRPr="00746EB1" w:rsidRDefault="00DF4D6F" w:rsidP="00B64333">
            <w:pPr>
              <w:jc w:val="center"/>
              <w:rPr>
                <w:b/>
                <w:sz w:val="20"/>
                <w:szCs w:val="20"/>
              </w:rPr>
            </w:pPr>
            <w:r w:rsidRPr="00746EB1">
              <w:rPr>
                <w:b/>
                <w:sz w:val="20"/>
                <w:szCs w:val="20"/>
              </w:rPr>
              <w:t>( ph)</w:t>
            </w:r>
          </w:p>
        </w:tc>
        <w:tc>
          <w:tcPr>
            <w:tcW w:w="708" w:type="dxa"/>
          </w:tcPr>
          <w:p w14:paraId="611E52F1" w14:textId="77777777" w:rsidR="00DF4D6F" w:rsidRPr="00746EB1" w:rsidRDefault="00DF4D6F" w:rsidP="00B64333">
            <w:pPr>
              <w:jc w:val="center"/>
              <w:rPr>
                <w:b/>
                <w:sz w:val="20"/>
                <w:szCs w:val="20"/>
              </w:rPr>
            </w:pPr>
            <w:r w:rsidRPr="00746EB1">
              <w:rPr>
                <w:b/>
                <w:sz w:val="20"/>
                <w:szCs w:val="20"/>
              </w:rPr>
              <w:t>Số CH</w:t>
            </w:r>
          </w:p>
        </w:tc>
        <w:tc>
          <w:tcPr>
            <w:tcW w:w="709" w:type="dxa"/>
          </w:tcPr>
          <w:p w14:paraId="6360DC96" w14:textId="77777777" w:rsidR="00DF4D6F" w:rsidRPr="00746EB1" w:rsidRDefault="00DF4D6F" w:rsidP="00B64333">
            <w:pPr>
              <w:jc w:val="center"/>
              <w:rPr>
                <w:b/>
                <w:sz w:val="20"/>
                <w:szCs w:val="20"/>
              </w:rPr>
            </w:pPr>
            <w:r w:rsidRPr="00746EB1">
              <w:rPr>
                <w:b/>
                <w:sz w:val="20"/>
                <w:szCs w:val="20"/>
              </w:rPr>
              <w:t>Thời gian</w:t>
            </w:r>
          </w:p>
          <w:p w14:paraId="15FB5C0F" w14:textId="77777777" w:rsidR="00DF4D6F" w:rsidRPr="00746EB1" w:rsidRDefault="00DF4D6F" w:rsidP="00B64333">
            <w:pPr>
              <w:jc w:val="center"/>
              <w:rPr>
                <w:b/>
                <w:sz w:val="20"/>
                <w:szCs w:val="20"/>
              </w:rPr>
            </w:pPr>
            <w:r w:rsidRPr="00746EB1">
              <w:rPr>
                <w:b/>
                <w:sz w:val="20"/>
                <w:szCs w:val="20"/>
              </w:rPr>
              <w:t>( ph)</w:t>
            </w:r>
          </w:p>
        </w:tc>
        <w:tc>
          <w:tcPr>
            <w:tcW w:w="567" w:type="dxa"/>
          </w:tcPr>
          <w:p w14:paraId="67075EB3" w14:textId="77777777" w:rsidR="00DF4D6F" w:rsidRPr="00746EB1" w:rsidRDefault="00DF4D6F" w:rsidP="00B64333">
            <w:pPr>
              <w:jc w:val="center"/>
              <w:rPr>
                <w:b/>
                <w:sz w:val="20"/>
                <w:szCs w:val="20"/>
              </w:rPr>
            </w:pPr>
            <w:r w:rsidRPr="00746EB1">
              <w:rPr>
                <w:b/>
                <w:sz w:val="20"/>
                <w:szCs w:val="20"/>
              </w:rPr>
              <w:t>Số CH</w:t>
            </w:r>
          </w:p>
        </w:tc>
        <w:tc>
          <w:tcPr>
            <w:tcW w:w="709" w:type="dxa"/>
          </w:tcPr>
          <w:p w14:paraId="20C8DC29" w14:textId="77777777" w:rsidR="00DF4D6F" w:rsidRPr="00746EB1" w:rsidRDefault="00DF4D6F" w:rsidP="00B64333">
            <w:pPr>
              <w:jc w:val="center"/>
              <w:rPr>
                <w:b/>
                <w:sz w:val="20"/>
                <w:szCs w:val="20"/>
              </w:rPr>
            </w:pPr>
            <w:r w:rsidRPr="00746EB1">
              <w:rPr>
                <w:b/>
                <w:sz w:val="20"/>
                <w:szCs w:val="20"/>
              </w:rPr>
              <w:t>Thời gian</w:t>
            </w:r>
          </w:p>
          <w:p w14:paraId="54B2D048" w14:textId="77777777" w:rsidR="00DF4D6F" w:rsidRPr="00746EB1" w:rsidRDefault="00DF4D6F" w:rsidP="00B64333">
            <w:pPr>
              <w:jc w:val="center"/>
              <w:rPr>
                <w:b/>
                <w:sz w:val="20"/>
                <w:szCs w:val="20"/>
              </w:rPr>
            </w:pPr>
            <w:r w:rsidRPr="00746EB1">
              <w:rPr>
                <w:b/>
                <w:sz w:val="20"/>
                <w:szCs w:val="20"/>
              </w:rPr>
              <w:t>( ph)</w:t>
            </w:r>
          </w:p>
          <w:p w14:paraId="6AED4D9E" w14:textId="77777777" w:rsidR="00DF4D6F" w:rsidRPr="00746EB1" w:rsidRDefault="00DF4D6F" w:rsidP="00B64333">
            <w:pPr>
              <w:jc w:val="center"/>
              <w:rPr>
                <w:b/>
                <w:sz w:val="20"/>
                <w:szCs w:val="20"/>
              </w:rPr>
            </w:pPr>
          </w:p>
        </w:tc>
        <w:tc>
          <w:tcPr>
            <w:tcW w:w="709" w:type="dxa"/>
          </w:tcPr>
          <w:p w14:paraId="2CC7A315" w14:textId="77777777" w:rsidR="00DF4D6F" w:rsidRPr="00746EB1" w:rsidRDefault="00DF4D6F" w:rsidP="00B64333">
            <w:pPr>
              <w:rPr>
                <w:sz w:val="20"/>
                <w:szCs w:val="20"/>
              </w:rPr>
            </w:pPr>
          </w:p>
        </w:tc>
        <w:tc>
          <w:tcPr>
            <w:tcW w:w="708" w:type="dxa"/>
          </w:tcPr>
          <w:p w14:paraId="01C819B3" w14:textId="77777777" w:rsidR="00DF4D6F" w:rsidRPr="00746EB1" w:rsidRDefault="00DF4D6F" w:rsidP="00B64333">
            <w:pPr>
              <w:rPr>
                <w:sz w:val="20"/>
                <w:szCs w:val="20"/>
              </w:rPr>
            </w:pPr>
          </w:p>
        </w:tc>
        <w:tc>
          <w:tcPr>
            <w:tcW w:w="709" w:type="dxa"/>
          </w:tcPr>
          <w:p w14:paraId="748E9CED" w14:textId="77777777" w:rsidR="00DF4D6F" w:rsidRPr="00746EB1" w:rsidRDefault="00DF4D6F" w:rsidP="00B64333">
            <w:pPr>
              <w:rPr>
                <w:sz w:val="20"/>
                <w:szCs w:val="20"/>
              </w:rPr>
            </w:pPr>
          </w:p>
        </w:tc>
      </w:tr>
      <w:tr w:rsidR="00DF4D6F" w:rsidRPr="008E14CF" w14:paraId="59CEA42B" w14:textId="77777777" w:rsidTr="00B64333">
        <w:trPr>
          <w:trHeight w:val="828"/>
        </w:trPr>
        <w:tc>
          <w:tcPr>
            <w:tcW w:w="817" w:type="dxa"/>
            <w:vMerge w:val="restart"/>
            <w:vAlign w:val="center"/>
          </w:tcPr>
          <w:p w14:paraId="5C13D515" w14:textId="77777777" w:rsidR="00DF4D6F" w:rsidRPr="00746EB1" w:rsidRDefault="00DF4D6F" w:rsidP="00B64333">
            <w:pPr>
              <w:jc w:val="center"/>
              <w:rPr>
                <w:sz w:val="20"/>
                <w:szCs w:val="20"/>
              </w:rPr>
            </w:pPr>
            <w:r w:rsidRPr="00746EB1">
              <w:rPr>
                <w:b/>
                <w:sz w:val="20"/>
                <w:szCs w:val="20"/>
              </w:rPr>
              <w:t>1</w:t>
            </w:r>
            <w:r w:rsidRPr="00746EB1">
              <w:rPr>
                <w:sz w:val="20"/>
                <w:szCs w:val="20"/>
              </w:rPr>
              <w:t>.</w:t>
            </w:r>
          </w:p>
        </w:tc>
        <w:tc>
          <w:tcPr>
            <w:tcW w:w="731" w:type="dxa"/>
            <w:vMerge w:val="restart"/>
            <w:vAlign w:val="center"/>
          </w:tcPr>
          <w:p w14:paraId="7FE27944" w14:textId="77777777" w:rsidR="00DF4D6F" w:rsidRPr="00746EB1" w:rsidRDefault="00DF4D6F" w:rsidP="00B64333">
            <w:pPr>
              <w:jc w:val="center"/>
              <w:rPr>
                <w:b/>
                <w:sz w:val="20"/>
                <w:szCs w:val="20"/>
              </w:rPr>
            </w:pPr>
            <w:r w:rsidRPr="00746EB1">
              <w:rPr>
                <w:b/>
                <w:sz w:val="20"/>
                <w:szCs w:val="20"/>
              </w:rPr>
              <w:t>Năng lượng</w:t>
            </w:r>
          </w:p>
        </w:tc>
        <w:tc>
          <w:tcPr>
            <w:tcW w:w="1170" w:type="dxa"/>
          </w:tcPr>
          <w:p w14:paraId="2E532276" w14:textId="77777777" w:rsidR="00DF4D6F" w:rsidRPr="00746EB1" w:rsidRDefault="00DF4D6F" w:rsidP="00B64333">
            <w:pPr>
              <w:rPr>
                <w:sz w:val="20"/>
                <w:szCs w:val="20"/>
              </w:rPr>
            </w:pPr>
            <w:r w:rsidRPr="00746EB1">
              <w:rPr>
                <w:b/>
                <w:sz w:val="20"/>
                <w:szCs w:val="20"/>
              </w:rPr>
              <w:t>1.1</w:t>
            </w:r>
            <w:r w:rsidRPr="00746EB1">
              <w:rPr>
                <w:sz w:val="20"/>
                <w:szCs w:val="20"/>
              </w:rPr>
              <w:t>. Công suất – Hiệu suất.</w:t>
            </w:r>
          </w:p>
        </w:tc>
        <w:tc>
          <w:tcPr>
            <w:tcW w:w="651" w:type="dxa"/>
            <w:vAlign w:val="center"/>
          </w:tcPr>
          <w:p w14:paraId="465DCCFA" w14:textId="77777777" w:rsidR="00DF4D6F" w:rsidRPr="00746EB1" w:rsidRDefault="00DF4D6F" w:rsidP="00B64333">
            <w:pPr>
              <w:jc w:val="center"/>
              <w:rPr>
                <w:b/>
                <w:sz w:val="20"/>
                <w:szCs w:val="20"/>
              </w:rPr>
            </w:pPr>
            <w:r w:rsidRPr="00746EB1">
              <w:rPr>
                <w:b/>
                <w:sz w:val="20"/>
                <w:szCs w:val="20"/>
              </w:rPr>
              <w:t>1</w:t>
            </w:r>
          </w:p>
          <w:p w14:paraId="178D70EF" w14:textId="77777777" w:rsidR="00DF4D6F" w:rsidRPr="00746EB1" w:rsidRDefault="00DF4D6F" w:rsidP="00B64333">
            <w:pPr>
              <w:jc w:val="center"/>
              <w:rPr>
                <w:sz w:val="20"/>
                <w:szCs w:val="20"/>
              </w:rPr>
            </w:pPr>
            <w:r w:rsidRPr="00746EB1">
              <w:rPr>
                <w:b/>
                <w:sz w:val="20"/>
                <w:szCs w:val="20"/>
              </w:rPr>
              <w:t>(Câu 1)</w:t>
            </w:r>
          </w:p>
        </w:tc>
        <w:tc>
          <w:tcPr>
            <w:tcW w:w="850" w:type="dxa"/>
            <w:vAlign w:val="center"/>
          </w:tcPr>
          <w:p w14:paraId="283239B2" w14:textId="77777777" w:rsidR="00DF4D6F" w:rsidRPr="00746EB1" w:rsidRDefault="00DF4D6F" w:rsidP="00B64333">
            <w:pPr>
              <w:jc w:val="center"/>
              <w:rPr>
                <w:b/>
                <w:sz w:val="20"/>
                <w:szCs w:val="20"/>
              </w:rPr>
            </w:pPr>
            <w:r w:rsidRPr="00746EB1">
              <w:rPr>
                <w:b/>
                <w:sz w:val="20"/>
                <w:szCs w:val="20"/>
              </w:rPr>
              <w:t>5</w:t>
            </w:r>
          </w:p>
        </w:tc>
        <w:tc>
          <w:tcPr>
            <w:tcW w:w="709" w:type="dxa"/>
          </w:tcPr>
          <w:p w14:paraId="29DC3656" w14:textId="77777777" w:rsidR="00DF4D6F" w:rsidRPr="00746EB1" w:rsidRDefault="00DF4D6F" w:rsidP="00B64333">
            <w:pPr>
              <w:rPr>
                <w:sz w:val="20"/>
                <w:szCs w:val="20"/>
              </w:rPr>
            </w:pPr>
          </w:p>
        </w:tc>
        <w:tc>
          <w:tcPr>
            <w:tcW w:w="709" w:type="dxa"/>
          </w:tcPr>
          <w:p w14:paraId="001D3E76" w14:textId="77777777" w:rsidR="00DF4D6F" w:rsidRPr="00746EB1" w:rsidRDefault="00DF4D6F" w:rsidP="00B64333">
            <w:pPr>
              <w:rPr>
                <w:sz w:val="20"/>
                <w:szCs w:val="20"/>
              </w:rPr>
            </w:pPr>
          </w:p>
        </w:tc>
        <w:tc>
          <w:tcPr>
            <w:tcW w:w="708" w:type="dxa"/>
            <w:vAlign w:val="center"/>
          </w:tcPr>
          <w:p w14:paraId="7CF1F7B3" w14:textId="77777777" w:rsidR="00DF4D6F" w:rsidRPr="00746EB1" w:rsidRDefault="00DF4D6F" w:rsidP="00B64333">
            <w:pPr>
              <w:jc w:val="center"/>
              <w:rPr>
                <w:sz w:val="20"/>
                <w:szCs w:val="20"/>
              </w:rPr>
            </w:pPr>
          </w:p>
        </w:tc>
        <w:tc>
          <w:tcPr>
            <w:tcW w:w="709" w:type="dxa"/>
            <w:vAlign w:val="center"/>
          </w:tcPr>
          <w:p w14:paraId="69B88F21" w14:textId="77777777" w:rsidR="00DF4D6F" w:rsidRPr="00746EB1" w:rsidRDefault="00DF4D6F" w:rsidP="00B64333">
            <w:pPr>
              <w:jc w:val="center"/>
              <w:rPr>
                <w:sz w:val="20"/>
                <w:szCs w:val="20"/>
              </w:rPr>
            </w:pPr>
          </w:p>
        </w:tc>
        <w:tc>
          <w:tcPr>
            <w:tcW w:w="567" w:type="dxa"/>
          </w:tcPr>
          <w:p w14:paraId="6857CC03" w14:textId="77777777" w:rsidR="00DF4D6F" w:rsidRPr="00746EB1" w:rsidRDefault="00DF4D6F" w:rsidP="00B64333">
            <w:pPr>
              <w:rPr>
                <w:sz w:val="20"/>
                <w:szCs w:val="20"/>
              </w:rPr>
            </w:pPr>
          </w:p>
        </w:tc>
        <w:tc>
          <w:tcPr>
            <w:tcW w:w="709" w:type="dxa"/>
          </w:tcPr>
          <w:p w14:paraId="0B3A85EE" w14:textId="77777777" w:rsidR="00DF4D6F" w:rsidRPr="00746EB1" w:rsidRDefault="00DF4D6F" w:rsidP="00B64333">
            <w:pPr>
              <w:rPr>
                <w:sz w:val="20"/>
                <w:szCs w:val="20"/>
              </w:rPr>
            </w:pPr>
          </w:p>
        </w:tc>
        <w:tc>
          <w:tcPr>
            <w:tcW w:w="709" w:type="dxa"/>
          </w:tcPr>
          <w:p w14:paraId="5F30B215" w14:textId="77777777" w:rsidR="00DF4D6F" w:rsidRPr="00746EB1" w:rsidRDefault="00DF4D6F" w:rsidP="00B64333">
            <w:pPr>
              <w:jc w:val="center"/>
              <w:rPr>
                <w:sz w:val="20"/>
                <w:szCs w:val="20"/>
              </w:rPr>
            </w:pPr>
          </w:p>
          <w:p w14:paraId="6A2CB96D" w14:textId="77777777" w:rsidR="00DF4D6F" w:rsidRPr="00746EB1" w:rsidRDefault="00DF4D6F" w:rsidP="00B64333">
            <w:pPr>
              <w:jc w:val="center"/>
              <w:rPr>
                <w:sz w:val="20"/>
                <w:szCs w:val="20"/>
              </w:rPr>
            </w:pPr>
            <w:r w:rsidRPr="00746EB1">
              <w:rPr>
                <w:sz w:val="20"/>
                <w:szCs w:val="20"/>
              </w:rPr>
              <w:t>1</w:t>
            </w:r>
          </w:p>
        </w:tc>
        <w:tc>
          <w:tcPr>
            <w:tcW w:w="708" w:type="dxa"/>
          </w:tcPr>
          <w:p w14:paraId="50D276B8" w14:textId="77777777" w:rsidR="00DF4D6F" w:rsidRPr="00746EB1" w:rsidRDefault="00DF4D6F" w:rsidP="00B64333">
            <w:pPr>
              <w:jc w:val="center"/>
              <w:rPr>
                <w:sz w:val="20"/>
                <w:szCs w:val="20"/>
              </w:rPr>
            </w:pPr>
          </w:p>
          <w:p w14:paraId="35214ECE" w14:textId="77777777" w:rsidR="00DF4D6F" w:rsidRPr="00746EB1" w:rsidRDefault="00DF4D6F" w:rsidP="00B64333">
            <w:pPr>
              <w:jc w:val="center"/>
              <w:rPr>
                <w:sz w:val="20"/>
                <w:szCs w:val="20"/>
              </w:rPr>
            </w:pPr>
            <w:r w:rsidRPr="00746EB1">
              <w:rPr>
                <w:sz w:val="20"/>
                <w:szCs w:val="20"/>
              </w:rPr>
              <w:t>5</w:t>
            </w:r>
          </w:p>
        </w:tc>
        <w:tc>
          <w:tcPr>
            <w:tcW w:w="709" w:type="dxa"/>
          </w:tcPr>
          <w:p w14:paraId="59D90622" w14:textId="77777777" w:rsidR="00DF4D6F" w:rsidRPr="00746EB1" w:rsidRDefault="00DF4D6F" w:rsidP="00B64333">
            <w:pPr>
              <w:jc w:val="center"/>
              <w:rPr>
                <w:b/>
                <w:sz w:val="20"/>
                <w:szCs w:val="20"/>
              </w:rPr>
            </w:pPr>
          </w:p>
          <w:p w14:paraId="75CD2342" w14:textId="77777777" w:rsidR="00DF4D6F" w:rsidRPr="00746EB1" w:rsidRDefault="00DF4D6F" w:rsidP="00B64333">
            <w:pPr>
              <w:jc w:val="center"/>
              <w:rPr>
                <w:b/>
                <w:sz w:val="20"/>
                <w:szCs w:val="20"/>
              </w:rPr>
            </w:pPr>
            <w:r w:rsidRPr="00746EB1">
              <w:rPr>
                <w:b/>
                <w:sz w:val="20"/>
                <w:szCs w:val="20"/>
              </w:rPr>
              <w:t>1,5</w:t>
            </w:r>
          </w:p>
        </w:tc>
      </w:tr>
      <w:tr w:rsidR="00DF4D6F" w:rsidRPr="008E14CF" w14:paraId="6969B469" w14:textId="77777777" w:rsidTr="00B64333">
        <w:trPr>
          <w:trHeight w:val="1656"/>
        </w:trPr>
        <w:tc>
          <w:tcPr>
            <w:tcW w:w="817" w:type="dxa"/>
            <w:vMerge/>
          </w:tcPr>
          <w:p w14:paraId="677CF5F0" w14:textId="77777777" w:rsidR="00DF4D6F" w:rsidRPr="00746EB1" w:rsidRDefault="00DF4D6F" w:rsidP="00B64333">
            <w:pPr>
              <w:rPr>
                <w:sz w:val="20"/>
                <w:szCs w:val="20"/>
              </w:rPr>
            </w:pPr>
          </w:p>
        </w:tc>
        <w:tc>
          <w:tcPr>
            <w:tcW w:w="731" w:type="dxa"/>
            <w:vMerge/>
          </w:tcPr>
          <w:p w14:paraId="3FF3DCBE" w14:textId="77777777" w:rsidR="00DF4D6F" w:rsidRPr="00746EB1" w:rsidRDefault="00DF4D6F" w:rsidP="00B64333">
            <w:pPr>
              <w:rPr>
                <w:sz w:val="20"/>
                <w:szCs w:val="20"/>
              </w:rPr>
            </w:pPr>
          </w:p>
        </w:tc>
        <w:tc>
          <w:tcPr>
            <w:tcW w:w="1170" w:type="dxa"/>
          </w:tcPr>
          <w:p w14:paraId="096835BA" w14:textId="77777777" w:rsidR="00DF4D6F" w:rsidRPr="00746EB1" w:rsidRDefault="00DF4D6F" w:rsidP="00B64333">
            <w:pPr>
              <w:rPr>
                <w:sz w:val="20"/>
                <w:szCs w:val="20"/>
              </w:rPr>
            </w:pPr>
            <w:r w:rsidRPr="00746EB1">
              <w:rPr>
                <w:b/>
                <w:sz w:val="20"/>
                <w:szCs w:val="20"/>
              </w:rPr>
              <w:t>1.2</w:t>
            </w:r>
            <w:r w:rsidRPr="00746EB1">
              <w:rPr>
                <w:sz w:val="20"/>
                <w:szCs w:val="20"/>
              </w:rPr>
              <w:t>. Động năng, thế năng. Định luật bảo toàn cơ năng.</w:t>
            </w:r>
          </w:p>
        </w:tc>
        <w:tc>
          <w:tcPr>
            <w:tcW w:w="651" w:type="dxa"/>
            <w:vAlign w:val="center"/>
          </w:tcPr>
          <w:p w14:paraId="7DE1C5BB" w14:textId="77777777" w:rsidR="00DF4D6F" w:rsidRPr="00746EB1" w:rsidRDefault="00DF4D6F" w:rsidP="00B64333">
            <w:pPr>
              <w:jc w:val="center"/>
              <w:rPr>
                <w:sz w:val="20"/>
                <w:szCs w:val="20"/>
              </w:rPr>
            </w:pPr>
          </w:p>
        </w:tc>
        <w:tc>
          <w:tcPr>
            <w:tcW w:w="850" w:type="dxa"/>
            <w:vAlign w:val="center"/>
          </w:tcPr>
          <w:p w14:paraId="596B9ABB" w14:textId="77777777" w:rsidR="00DF4D6F" w:rsidRPr="00746EB1" w:rsidRDefault="00DF4D6F" w:rsidP="00B64333">
            <w:pPr>
              <w:jc w:val="center"/>
              <w:rPr>
                <w:sz w:val="20"/>
                <w:szCs w:val="20"/>
              </w:rPr>
            </w:pPr>
          </w:p>
        </w:tc>
        <w:tc>
          <w:tcPr>
            <w:tcW w:w="709" w:type="dxa"/>
          </w:tcPr>
          <w:p w14:paraId="101BE542" w14:textId="77777777" w:rsidR="00DF4D6F" w:rsidRPr="00746EB1" w:rsidRDefault="00DF4D6F" w:rsidP="00B64333">
            <w:pPr>
              <w:rPr>
                <w:sz w:val="20"/>
                <w:szCs w:val="20"/>
              </w:rPr>
            </w:pPr>
          </w:p>
        </w:tc>
        <w:tc>
          <w:tcPr>
            <w:tcW w:w="709" w:type="dxa"/>
          </w:tcPr>
          <w:p w14:paraId="1936C8FB" w14:textId="77777777" w:rsidR="00DF4D6F" w:rsidRPr="00746EB1" w:rsidRDefault="00DF4D6F" w:rsidP="00B64333">
            <w:pPr>
              <w:rPr>
                <w:sz w:val="20"/>
                <w:szCs w:val="20"/>
              </w:rPr>
            </w:pPr>
          </w:p>
        </w:tc>
        <w:tc>
          <w:tcPr>
            <w:tcW w:w="708" w:type="dxa"/>
            <w:vAlign w:val="center"/>
          </w:tcPr>
          <w:p w14:paraId="65C8FAE8" w14:textId="77777777" w:rsidR="00DF4D6F" w:rsidRPr="00746EB1" w:rsidRDefault="00DF4D6F" w:rsidP="00B64333">
            <w:pPr>
              <w:jc w:val="center"/>
              <w:rPr>
                <w:b/>
                <w:sz w:val="20"/>
                <w:szCs w:val="20"/>
              </w:rPr>
            </w:pPr>
            <w:r w:rsidRPr="00746EB1">
              <w:rPr>
                <w:b/>
                <w:sz w:val="20"/>
                <w:szCs w:val="20"/>
              </w:rPr>
              <w:t>1</w:t>
            </w:r>
          </w:p>
          <w:p w14:paraId="6A4E792F" w14:textId="77777777" w:rsidR="00DF4D6F" w:rsidRPr="00746EB1" w:rsidRDefault="00DF4D6F" w:rsidP="00B64333">
            <w:pPr>
              <w:jc w:val="center"/>
              <w:rPr>
                <w:sz w:val="20"/>
                <w:szCs w:val="20"/>
              </w:rPr>
            </w:pPr>
            <w:r w:rsidRPr="00746EB1">
              <w:rPr>
                <w:b/>
                <w:sz w:val="20"/>
                <w:szCs w:val="20"/>
              </w:rPr>
              <w:t>(Câu 5 a,b)</w:t>
            </w:r>
          </w:p>
        </w:tc>
        <w:tc>
          <w:tcPr>
            <w:tcW w:w="709" w:type="dxa"/>
            <w:vAlign w:val="center"/>
          </w:tcPr>
          <w:p w14:paraId="5F8BF749" w14:textId="77777777" w:rsidR="00DF4D6F" w:rsidRPr="00746EB1" w:rsidRDefault="00DF4D6F" w:rsidP="00B64333">
            <w:pPr>
              <w:jc w:val="center"/>
              <w:rPr>
                <w:b/>
                <w:sz w:val="20"/>
                <w:szCs w:val="20"/>
              </w:rPr>
            </w:pPr>
            <w:r w:rsidRPr="00746EB1">
              <w:rPr>
                <w:b/>
                <w:sz w:val="20"/>
                <w:szCs w:val="20"/>
              </w:rPr>
              <w:t>8</w:t>
            </w:r>
          </w:p>
        </w:tc>
        <w:tc>
          <w:tcPr>
            <w:tcW w:w="567" w:type="dxa"/>
          </w:tcPr>
          <w:p w14:paraId="179A84FD" w14:textId="77777777" w:rsidR="00DF4D6F" w:rsidRPr="00746EB1" w:rsidRDefault="00DF4D6F" w:rsidP="00B64333">
            <w:pPr>
              <w:jc w:val="center"/>
              <w:rPr>
                <w:sz w:val="20"/>
                <w:szCs w:val="20"/>
              </w:rPr>
            </w:pPr>
          </w:p>
          <w:p w14:paraId="1DEC8CBE" w14:textId="77777777" w:rsidR="00DF4D6F" w:rsidRPr="00746EB1" w:rsidRDefault="00DF4D6F" w:rsidP="00B64333">
            <w:pPr>
              <w:jc w:val="center"/>
              <w:rPr>
                <w:b/>
                <w:sz w:val="20"/>
                <w:szCs w:val="20"/>
              </w:rPr>
            </w:pPr>
            <w:r w:rsidRPr="00746EB1">
              <w:rPr>
                <w:b/>
                <w:sz w:val="20"/>
                <w:szCs w:val="20"/>
              </w:rPr>
              <w:t>1</w:t>
            </w:r>
          </w:p>
          <w:p w14:paraId="16E01CA8" w14:textId="77777777" w:rsidR="00DF4D6F" w:rsidRPr="00746EB1" w:rsidRDefault="00DF4D6F" w:rsidP="00B64333">
            <w:pPr>
              <w:jc w:val="center"/>
              <w:rPr>
                <w:sz w:val="20"/>
                <w:szCs w:val="20"/>
              </w:rPr>
            </w:pPr>
            <w:r w:rsidRPr="00746EB1">
              <w:rPr>
                <w:b/>
                <w:sz w:val="20"/>
                <w:szCs w:val="20"/>
              </w:rPr>
              <w:t>(Câu 5 c)</w:t>
            </w:r>
          </w:p>
        </w:tc>
        <w:tc>
          <w:tcPr>
            <w:tcW w:w="709" w:type="dxa"/>
          </w:tcPr>
          <w:p w14:paraId="2EB82562" w14:textId="77777777" w:rsidR="00DF4D6F" w:rsidRPr="00746EB1" w:rsidRDefault="00DF4D6F" w:rsidP="00B64333">
            <w:pPr>
              <w:jc w:val="center"/>
              <w:rPr>
                <w:sz w:val="20"/>
                <w:szCs w:val="20"/>
              </w:rPr>
            </w:pPr>
          </w:p>
          <w:p w14:paraId="697EFDF6" w14:textId="77777777" w:rsidR="00DF4D6F" w:rsidRPr="00746EB1" w:rsidRDefault="00DF4D6F" w:rsidP="00B64333">
            <w:pPr>
              <w:jc w:val="center"/>
              <w:rPr>
                <w:sz w:val="20"/>
                <w:szCs w:val="20"/>
              </w:rPr>
            </w:pPr>
          </w:p>
          <w:p w14:paraId="47E1ACA5" w14:textId="77777777" w:rsidR="00DF4D6F" w:rsidRPr="00746EB1" w:rsidRDefault="00DF4D6F" w:rsidP="00B64333">
            <w:pPr>
              <w:jc w:val="center"/>
              <w:rPr>
                <w:b/>
                <w:sz w:val="20"/>
                <w:szCs w:val="20"/>
              </w:rPr>
            </w:pPr>
            <w:r w:rsidRPr="00746EB1">
              <w:rPr>
                <w:b/>
                <w:sz w:val="20"/>
                <w:szCs w:val="20"/>
              </w:rPr>
              <w:t>7</w:t>
            </w:r>
          </w:p>
        </w:tc>
        <w:tc>
          <w:tcPr>
            <w:tcW w:w="709" w:type="dxa"/>
          </w:tcPr>
          <w:p w14:paraId="37A90D75" w14:textId="77777777" w:rsidR="00DF4D6F" w:rsidRPr="00746EB1" w:rsidRDefault="00DF4D6F" w:rsidP="00B64333">
            <w:pPr>
              <w:jc w:val="center"/>
              <w:rPr>
                <w:sz w:val="20"/>
                <w:szCs w:val="20"/>
              </w:rPr>
            </w:pPr>
          </w:p>
          <w:p w14:paraId="6B762156" w14:textId="77777777" w:rsidR="00DF4D6F" w:rsidRPr="00746EB1" w:rsidRDefault="00DF4D6F" w:rsidP="00B64333">
            <w:pPr>
              <w:jc w:val="center"/>
              <w:rPr>
                <w:sz w:val="20"/>
                <w:szCs w:val="20"/>
              </w:rPr>
            </w:pPr>
          </w:p>
          <w:p w14:paraId="2DE9C64C" w14:textId="77777777" w:rsidR="00DF4D6F" w:rsidRPr="00746EB1" w:rsidRDefault="00DF4D6F" w:rsidP="00B64333">
            <w:pPr>
              <w:jc w:val="center"/>
              <w:rPr>
                <w:sz w:val="20"/>
                <w:szCs w:val="20"/>
              </w:rPr>
            </w:pPr>
            <w:r w:rsidRPr="00746EB1">
              <w:rPr>
                <w:sz w:val="20"/>
                <w:szCs w:val="20"/>
              </w:rPr>
              <w:t>3</w:t>
            </w:r>
          </w:p>
        </w:tc>
        <w:tc>
          <w:tcPr>
            <w:tcW w:w="708" w:type="dxa"/>
          </w:tcPr>
          <w:p w14:paraId="7C69145E" w14:textId="77777777" w:rsidR="00DF4D6F" w:rsidRPr="00746EB1" w:rsidRDefault="00DF4D6F" w:rsidP="00B64333">
            <w:pPr>
              <w:jc w:val="center"/>
              <w:rPr>
                <w:sz w:val="20"/>
                <w:szCs w:val="20"/>
              </w:rPr>
            </w:pPr>
          </w:p>
          <w:p w14:paraId="663F5448" w14:textId="77777777" w:rsidR="00DF4D6F" w:rsidRPr="00746EB1" w:rsidRDefault="00DF4D6F" w:rsidP="00B64333">
            <w:pPr>
              <w:jc w:val="center"/>
              <w:rPr>
                <w:sz w:val="20"/>
                <w:szCs w:val="20"/>
              </w:rPr>
            </w:pPr>
          </w:p>
          <w:p w14:paraId="26912AFF" w14:textId="77777777" w:rsidR="00DF4D6F" w:rsidRPr="00746EB1" w:rsidRDefault="00DF4D6F" w:rsidP="00B64333">
            <w:pPr>
              <w:jc w:val="center"/>
              <w:rPr>
                <w:sz w:val="20"/>
                <w:szCs w:val="20"/>
              </w:rPr>
            </w:pPr>
            <w:r w:rsidRPr="00746EB1">
              <w:rPr>
                <w:sz w:val="20"/>
                <w:szCs w:val="20"/>
              </w:rPr>
              <w:t>15</w:t>
            </w:r>
          </w:p>
        </w:tc>
        <w:tc>
          <w:tcPr>
            <w:tcW w:w="709" w:type="dxa"/>
          </w:tcPr>
          <w:p w14:paraId="2A2B2E23" w14:textId="77777777" w:rsidR="00DF4D6F" w:rsidRPr="00746EB1" w:rsidRDefault="00DF4D6F" w:rsidP="00B64333">
            <w:pPr>
              <w:jc w:val="center"/>
              <w:rPr>
                <w:b/>
                <w:sz w:val="20"/>
                <w:szCs w:val="20"/>
              </w:rPr>
            </w:pPr>
          </w:p>
          <w:p w14:paraId="5595C2B7" w14:textId="77777777" w:rsidR="00DF4D6F" w:rsidRPr="00746EB1" w:rsidRDefault="00DF4D6F" w:rsidP="00B64333">
            <w:pPr>
              <w:jc w:val="center"/>
              <w:rPr>
                <w:b/>
                <w:sz w:val="20"/>
                <w:szCs w:val="20"/>
              </w:rPr>
            </w:pPr>
          </w:p>
          <w:p w14:paraId="6D5BC3B0" w14:textId="77777777" w:rsidR="00DF4D6F" w:rsidRPr="00746EB1" w:rsidRDefault="00DF4D6F" w:rsidP="00B64333">
            <w:pPr>
              <w:jc w:val="center"/>
              <w:rPr>
                <w:b/>
                <w:sz w:val="20"/>
                <w:szCs w:val="20"/>
              </w:rPr>
            </w:pPr>
            <w:r w:rsidRPr="00746EB1">
              <w:rPr>
                <w:b/>
                <w:sz w:val="20"/>
                <w:szCs w:val="20"/>
              </w:rPr>
              <w:t>3,5</w:t>
            </w:r>
          </w:p>
          <w:p w14:paraId="746F35A3" w14:textId="77777777" w:rsidR="00DF4D6F" w:rsidRPr="00746EB1" w:rsidRDefault="00DF4D6F" w:rsidP="00B64333">
            <w:pPr>
              <w:jc w:val="center"/>
              <w:rPr>
                <w:b/>
                <w:sz w:val="20"/>
                <w:szCs w:val="20"/>
              </w:rPr>
            </w:pPr>
          </w:p>
        </w:tc>
      </w:tr>
      <w:tr w:rsidR="00DF4D6F" w:rsidRPr="008E14CF" w14:paraId="1BF70B38" w14:textId="77777777" w:rsidTr="00B64333">
        <w:tc>
          <w:tcPr>
            <w:tcW w:w="817" w:type="dxa"/>
            <w:vMerge w:val="restart"/>
            <w:vAlign w:val="center"/>
          </w:tcPr>
          <w:p w14:paraId="173B0646" w14:textId="77777777" w:rsidR="00DF4D6F" w:rsidRPr="00746EB1" w:rsidRDefault="00DF4D6F" w:rsidP="00B64333">
            <w:pPr>
              <w:jc w:val="center"/>
              <w:rPr>
                <w:b/>
                <w:sz w:val="20"/>
                <w:szCs w:val="20"/>
              </w:rPr>
            </w:pPr>
            <w:r w:rsidRPr="00746EB1">
              <w:rPr>
                <w:b/>
                <w:sz w:val="20"/>
                <w:szCs w:val="20"/>
              </w:rPr>
              <w:t>2.</w:t>
            </w:r>
          </w:p>
        </w:tc>
        <w:tc>
          <w:tcPr>
            <w:tcW w:w="731" w:type="dxa"/>
            <w:vMerge w:val="restart"/>
            <w:vAlign w:val="center"/>
          </w:tcPr>
          <w:p w14:paraId="4E6C7502" w14:textId="77777777" w:rsidR="00DF4D6F" w:rsidRPr="00746EB1" w:rsidRDefault="00DF4D6F" w:rsidP="00B64333">
            <w:pPr>
              <w:jc w:val="center"/>
              <w:rPr>
                <w:b/>
                <w:sz w:val="20"/>
                <w:szCs w:val="20"/>
              </w:rPr>
            </w:pPr>
            <w:r w:rsidRPr="00746EB1">
              <w:rPr>
                <w:b/>
                <w:sz w:val="20"/>
                <w:szCs w:val="20"/>
              </w:rPr>
              <w:t>Động lượng</w:t>
            </w:r>
          </w:p>
        </w:tc>
        <w:tc>
          <w:tcPr>
            <w:tcW w:w="1170" w:type="dxa"/>
          </w:tcPr>
          <w:p w14:paraId="31D1B5CE" w14:textId="77777777" w:rsidR="00DF4D6F" w:rsidRPr="00746EB1" w:rsidRDefault="00DF4D6F" w:rsidP="00B64333">
            <w:pPr>
              <w:rPr>
                <w:sz w:val="20"/>
                <w:szCs w:val="20"/>
              </w:rPr>
            </w:pPr>
            <w:r w:rsidRPr="00746EB1">
              <w:rPr>
                <w:b/>
                <w:sz w:val="20"/>
                <w:szCs w:val="20"/>
              </w:rPr>
              <w:t>2.1</w:t>
            </w:r>
            <w:r w:rsidRPr="00746EB1">
              <w:rPr>
                <w:sz w:val="20"/>
                <w:szCs w:val="20"/>
              </w:rPr>
              <w:t>. Động lượng – Định luật bảo toàn động lượng.</w:t>
            </w:r>
          </w:p>
        </w:tc>
        <w:tc>
          <w:tcPr>
            <w:tcW w:w="651" w:type="dxa"/>
            <w:vAlign w:val="center"/>
          </w:tcPr>
          <w:p w14:paraId="55385EC6" w14:textId="77777777" w:rsidR="00DF4D6F" w:rsidRPr="00746EB1" w:rsidRDefault="00DF4D6F" w:rsidP="00B64333">
            <w:pPr>
              <w:jc w:val="center"/>
              <w:rPr>
                <w:sz w:val="20"/>
                <w:szCs w:val="20"/>
              </w:rPr>
            </w:pPr>
          </w:p>
        </w:tc>
        <w:tc>
          <w:tcPr>
            <w:tcW w:w="850" w:type="dxa"/>
            <w:vAlign w:val="center"/>
          </w:tcPr>
          <w:p w14:paraId="6E98C1F2" w14:textId="77777777" w:rsidR="00DF4D6F" w:rsidRPr="00746EB1" w:rsidRDefault="00DF4D6F" w:rsidP="00B64333">
            <w:pPr>
              <w:jc w:val="center"/>
              <w:rPr>
                <w:sz w:val="20"/>
                <w:szCs w:val="20"/>
              </w:rPr>
            </w:pPr>
          </w:p>
        </w:tc>
        <w:tc>
          <w:tcPr>
            <w:tcW w:w="709" w:type="dxa"/>
            <w:vAlign w:val="center"/>
          </w:tcPr>
          <w:p w14:paraId="75554FF4" w14:textId="77777777" w:rsidR="00DF4D6F" w:rsidRPr="00746EB1" w:rsidRDefault="00DF4D6F" w:rsidP="00B64333">
            <w:pPr>
              <w:jc w:val="center"/>
              <w:rPr>
                <w:sz w:val="20"/>
                <w:szCs w:val="20"/>
              </w:rPr>
            </w:pPr>
          </w:p>
        </w:tc>
        <w:tc>
          <w:tcPr>
            <w:tcW w:w="709" w:type="dxa"/>
            <w:vAlign w:val="center"/>
          </w:tcPr>
          <w:p w14:paraId="64E94B55" w14:textId="77777777" w:rsidR="00DF4D6F" w:rsidRPr="00746EB1" w:rsidRDefault="00DF4D6F" w:rsidP="00B64333">
            <w:pPr>
              <w:jc w:val="center"/>
              <w:rPr>
                <w:sz w:val="20"/>
                <w:szCs w:val="20"/>
              </w:rPr>
            </w:pPr>
          </w:p>
        </w:tc>
        <w:tc>
          <w:tcPr>
            <w:tcW w:w="708" w:type="dxa"/>
            <w:vAlign w:val="center"/>
          </w:tcPr>
          <w:p w14:paraId="64FBFA48" w14:textId="77777777" w:rsidR="00DF4D6F" w:rsidRPr="00746EB1" w:rsidRDefault="00DF4D6F" w:rsidP="00B64333">
            <w:pPr>
              <w:jc w:val="center"/>
              <w:rPr>
                <w:b/>
                <w:sz w:val="20"/>
                <w:szCs w:val="20"/>
              </w:rPr>
            </w:pPr>
            <w:r w:rsidRPr="00746EB1">
              <w:rPr>
                <w:b/>
                <w:sz w:val="20"/>
                <w:szCs w:val="20"/>
              </w:rPr>
              <w:t>1</w:t>
            </w:r>
          </w:p>
          <w:p w14:paraId="31BD8668" w14:textId="77777777" w:rsidR="00DF4D6F" w:rsidRPr="00746EB1" w:rsidRDefault="00DF4D6F" w:rsidP="00B64333">
            <w:pPr>
              <w:jc w:val="center"/>
              <w:rPr>
                <w:sz w:val="20"/>
                <w:szCs w:val="20"/>
              </w:rPr>
            </w:pPr>
            <w:r w:rsidRPr="00746EB1">
              <w:rPr>
                <w:b/>
                <w:sz w:val="20"/>
                <w:szCs w:val="20"/>
              </w:rPr>
              <w:t>(Câu 6)</w:t>
            </w:r>
          </w:p>
        </w:tc>
        <w:tc>
          <w:tcPr>
            <w:tcW w:w="709" w:type="dxa"/>
            <w:vAlign w:val="center"/>
          </w:tcPr>
          <w:p w14:paraId="4EDA0CFC" w14:textId="77777777" w:rsidR="00DF4D6F" w:rsidRPr="00746EB1" w:rsidRDefault="00DF4D6F" w:rsidP="00B64333">
            <w:pPr>
              <w:jc w:val="center"/>
              <w:rPr>
                <w:b/>
                <w:sz w:val="20"/>
                <w:szCs w:val="20"/>
              </w:rPr>
            </w:pPr>
            <w:r w:rsidRPr="00746EB1">
              <w:rPr>
                <w:b/>
                <w:sz w:val="20"/>
                <w:szCs w:val="20"/>
              </w:rPr>
              <w:t>5</w:t>
            </w:r>
          </w:p>
        </w:tc>
        <w:tc>
          <w:tcPr>
            <w:tcW w:w="567" w:type="dxa"/>
          </w:tcPr>
          <w:p w14:paraId="1E310B25" w14:textId="77777777" w:rsidR="00DF4D6F" w:rsidRPr="00746EB1" w:rsidRDefault="00DF4D6F" w:rsidP="00B64333">
            <w:pPr>
              <w:rPr>
                <w:sz w:val="20"/>
                <w:szCs w:val="20"/>
              </w:rPr>
            </w:pPr>
          </w:p>
        </w:tc>
        <w:tc>
          <w:tcPr>
            <w:tcW w:w="709" w:type="dxa"/>
          </w:tcPr>
          <w:p w14:paraId="5A855DFC" w14:textId="77777777" w:rsidR="00DF4D6F" w:rsidRPr="00746EB1" w:rsidRDefault="00DF4D6F" w:rsidP="00B64333">
            <w:pPr>
              <w:rPr>
                <w:sz w:val="20"/>
                <w:szCs w:val="20"/>
              </w:rPr>
            </w:pPr>
          </w:p>
        </w:tc>
        <w:tc>
          <w:tcPr>
            <w:tcW w:w="709" w:type="dxa"/>
          </w:tcPr>
          <w:p w14:paraId="49737AB1" w14:textId="77777777" w:rsidR="00DF4D6F" w:rsidRPr="00746EB1" w:rsidRDefault="00DF4D6F" w:rsidP="00B64333">
            <w:pPr>
              <w:jc w:val="center"/>
              <w:rPr>
                <w:sz w:val="20"/>
                <w:szCs w:val="20"/>
              </w:rPr>
            </w:pPr>
          </w:p>
          <w:p w14:paraId="6E36B296" w14:textId="77777777" w:rsidR="00DF4D6F" w:rsidRPr="00746EB1" w:rsidRDefault="00DF4D6F" w:rsidP="00B64333">
            <w:pPr>
              <w:jc w:val="center"/>
              <w:rPr>
                <w:sz w:val="20"/>
                <w:szCs w:val="20"/>
              </w:rPr>
            </w:pPr>
          </w:p>
          <w:p w14:paraId="436E1FF9" w14:textId="77777777" w:rsidR="00DF4D6F" w:rsidRPr="00746EB1" w:rsidRDefault="00DF4D6F" w:rsidP="00B64333">
            <w:pPr>
              <w:jc w:val="center"/>
              <w:rPr>
                <w:sz w:val="20"/>
                <w:szCs w:val="20"/>
              </w:rPr>
            </w:pPr>
            <w:r w:rsidRPr="00746EB1">
              <w:rPr>
                <w:sz w:val="20"/>
                <w:szCs w:val="20"/>
              </w:rPr>
              <w:t>1</w:t>
            </w:r>
          </w:p>
          <w:p w14:paraId="72CD7A7B" w14:textId="77777777" w:rsidR="00DF4D6F" w:rsidRPr="00746EB1" w:rsidRDefault="00DF4D6F" w:rsidP="00B64333">
            <w:pPr>
              <w:jc w:val="center"/>
              <w:rPr>
                <w:sz w:val="20"/>
                <w:szCs w:val="20"/>
              </w:rPr>
            </w:pPr>
          </w:p>
        </w:tc>
        <w:tc>
          <w:tcPr>
            <w:tcW w:w="708" w:type="dxa"/>
          </w:tcPr>
          <w:p w14:paraId="4FE0B785" w14:textId="77777777" w:rsidR="00DF4D6F" w:rsidRPr="00746EB1" w:rsidRDefault="00DF4D6F" w:rsidP="00B64333">
            <w:pPr>
              <w:jc w:val="center"/>
              <w:rPr>
                <w:sz w:val="20"/>
                <w:szCs w:val="20"/>
              </w:rPr>
            </w:pPr>
          </w:p>
          <w:p w14:paraId="7AED4673" w14:textId="77777777" w:rsidR="00DF4D6F" w:rsidRPr="00746EB1" w:rsidRDefault="00DF4D6F" w:rsidP="00B64333">
            <w:pPr>
              <w:jc w:val="center"/>
              <w:rPr>
                <w:sz w:val="20"/>
                <w:szCs w:val="20"/>
              </w:rPr>
            </w:pPr>
          </w:p>
          <w:p w14:paraId="7BB4A182" w14:textId="77777777" w:rsidR="00DF4D6F" w:rsidRPr="00746EB1" w:rsidRDefault="00DF4D6F" w:rsidP="00B64333">
            <w:pPr>
              <w:jc w:val="center"/>
              <w:rPr>
                <w:sz w:val="20"/>
                <w:szCs w:val="20"/>
              </w:rPr>
            </w:pPr>
            <w:r w:rsidRPr="00746EB1">
              <w:rPr>
                <w:sz w:val="20"/>
                <w:szCs w:val="20"/>
              </w:rPr>
              <w:t>5</w:t>
            </w:r>
          </w:p>
        </w:tc>
        <w:tc>
          <w:tcPr>
            <w:tcW w:w="709" w:type="dxa"/>
          </w:tcPr>
          <w:p w14:paraId="5BA5029E" w14:textId="77777777" w:rsidR="00DF4D6F" w:rsidRPr="00746EB1" w:rsidRDefault="00DF4D6F" w:rsidP="00B64333">
            <w:pPr>
              <w:jc w:val="center"/>
              <w:rPr>
                <w:b/>
                <w:sz w:val="20"/>
                <w:szCs w:val="20"/>
              </w:rPr>
            </w:pPr>
          </w:p>
          <w:p w14:paraId="6462541E" w14:textId="77777777" w:rsidR="00DF4D6F" w:rsidRPr="00746EB1" w:rsidRDefault="00DF4D6F" w:rsidP="00B64333">
            <w:pPr>
              <w:jc w:val="center"/>
              <w:rPr>
                <w:b/>
                <w:sz w:val="20"/>
                <w:szCs w:val="20"/>
              </w:rPr>
            </w:pPr>
          </w:p>
          <w:p w14:paraId="2B41F23E" w14:textId="77777777" w:rsidR="00DF4D6F" w:rsidRPr="00746EB1" w:rsidRDefault="00DF4D6F" w:rsidP="00B64333">
            <w:pPr>
              <w:jc w:val="center"/>
              <w:rPr>
                <w:b/>
                <w:sz w:val="20"/>
                <w:szCs w:val="20"/>
              </w:rPr>
            </w:pPr>
            <w:r w:rsidRPr="00746EB1">
              <w:rPr>
                <w:b/>
                <w:sz w:val="20"/>
                <w:szCs w:val="20"/>
              </w:rPr>
              <w:t>1,0</w:t>
            </w:r>
          </w:p>
        </w:tc>
      </w:tr>
      <w:tr w:rsidR="00DF4D6F" w:rsidRPr="008E14CF" w14:paraId="3D89A8BD" w14:textId="77777777" w:rsidTr="00B64333">
        <w:tc>
          <w:tcPr>
            <w:tcW w:w="817" w:type="dxa"/>
            <w:vMerge/>
          </w:tcPr>
          <w:p w14:paraId="6F761CE3" w14:textId="77777777" w:rsidR="00DF4D6F" w:rsidRPr="00746EB1" w:rsidRDefault="00DF4D6F" w:rsidP="00B64333">
            <w:pPr>
              <w:rPr>
                <w:sz w:val="20"/>
                <w:szCs w:val="20"/>
              </w:rPr>
            </w:pPr>
          </w:p>
        </w:tc>
        <w:tc>
          <w:tcPr>
            <w:tcW w:w="731" w:type="dxa"/>
            <w:vMerge/>
          </w:tcPr>
          <w:p w14:paraId="213F1D7D" w14:textId="77777777" w:rsidR="00DF4D6F" w:rsidRPr="00746EB1" w:rsidRDefault="00DF4D6F" w:rsidP="00B64333">
            <w:pPr>
              <w:rPr>
                <w:sz w:val="20"/>
                <w:szCs w:val="20"/>
              </w:rPr>
            </w:pPr>
          </w:p>
        </w:tc>
        <w:tc>
          <w:tcPr>
            <w:tcW w:w="1170" w:type="dxa"/>
          </w:tcPr>
          <w:p w14:paraId="0D5B02FB" w14:textId="77777777" w:rsidR="00DF4D6F" w:rsidRPr="00746EB1" w:rsidRDefault="00DF4D6F" w:rsidP="00B64333">
            <w:pPr>
              <w:rPr>
                <w:sz w:val="20"/>
                <w:szCs w:val="20"/>
              </w:rPr>
            </w:pPr>
            <w:r w:rsidRPr="00746EB1">
              <w:rPr>
                <w:b/>
                <w:sz w:val="20"/>
                <w:szCs w:val="20"/>
              </w:rPr>
              <w:t>2.2</w:t>
            </w:r>
            <w:r w:rsidRPr="00746EB1">
              <w:rPr>
                <w:sz w:val="20"/>
                <w:szCs w:val="20"/>
              </w:rPr>
              <w:t>. Các loại va chạm.</w:t>
            </w:r>
          </w:p>
        </w:tc>
        <w:tc>
          <w:tcPr>
            <w:tcW w:w="651" w:type="dxa"/>
            <w:vAlign w:val="center"/>
          </w:tcPr>
          <w:p w14:paraId="778DFDFE" w14:textId="77777777" w:rsidR="00DF4D6F" w:rsidRPr="00746EB1" w:rsidRDefault="00DF4D6F" w:rsidP="00B64333">
            <w:pPr>
              <w:jc w:val="center"/>
              <w:rPr>
                <w:b/>
                <w:sz w:val="20"/>
                <w:szCs w:val="20"/>
              </w:rPr>
            </w:pPr>
            <w:r w:rsidRPr="00746EB1">
              <w:rPr>
                <w:b/>
                <w:sz w:val="20"/>
                <w:szCs w:val="20"/>
              </w:rPr>
              <w:t>1</w:t>
            </w:r>
          </w:p>
          <w:p w14:paraId="1D55FCED" w14:textId="77777777" w:rsidR="00DF4D6F" w:rsidRPr="00746EB1" w:rsidRDefault="00DF4D6F" w:rsidP="00B64333">
            <w:pPr>
              <w:jc w:val="center"/>
              <w:rPr>
                <w:sz w:val="20"/>
                <w:szCs w:val="20"/>
              </w:rPr>
            </w:pPr>
            <w:r w:rsidRPr="00746EB1">
              <w:rPr>
                <w:b/>
                <w:sz w:val="20"/>
                <w:szCs w:val="20"/>
              </w:rPr>
              <w:t>(Câu 3)</w:t>
            </w:r>
          </w:p>
        </w:tc>
        <w:tc>
          <w:tcPr>
            <w:tcW w:w="850" w:type="dxa"/>
            <w:vAlign w:val="center"/>
          </w:tcPr>
          <w:p w14:paraId="06D4C91F" w14:textId="77777777" w:rsidR="00DF4D6F" w:rsidRPr="00746EB1" w:rsidRDefault="00DF4D6F" w:rsidP="00B64333">
            <w:pPr>
              <w:jc w:val="center"/>
              <w:rPr>
                <w:b/>
                <w:sz w:val="20"/>
                <w:szCs w:val="20"/>
              </w:rPr>
            </w:pPr>
            <w:r w:rsidRPr="00746EB1">
              <w:rPr>
                <w:b/>
                <w:sz w:val="20"/>
                <w:szCs w:val="20"/>
              </w:rPr>
              <w:t>3</w:t>
            </w:r>
          </w:p>
        </w:tc>
        <w:tc>
          <w:tcPr>
            <w:tcW w:w="709" w:type="dxa"/>
            <w:vAlign w:val="center"/>
          </w:tcPr>
          <w:p w14:paraId="2C346681" w14:textId="77777777" w:rsidR="00DF4D6F" w:rsidRPr="00746EB1" w:rsidRDefault="00DF4D6F" w:rsidP="00B64333">
            <w:pPr>
              <w:jc w:val="center"/>
              <w:rPr>
                <w:sz w:val="20"/>
                <w:szCs w:val="20"/>
              </w:rPr>
            </w:pPr>
          </w:p>
        </w:tc>
        <w:tc>
          <w:tcPr>
            <w:tcW w:w="709" w:type="dxa"/>
            <w:vAlign w:val="center"/>
          </w:tcPr>
          <w:p w14:paraId="714D3E33" w14:textId="77777777" w:rsidR="00DF4D6F" w:rsidRPr="00746EB1" w:rsidRDefault="00DF4D6F" w:rsidP="00B64333">
            <w:pPr>
              <w:jc w:val="center"/>
              <w:rPr>
                <w:sz w:val="20"/>
                <w:szCs w:val="20"/>
              </w:rPr>
            </w:pPr>
          </w:p>
        </w:tc>
        <w:tc>
          <w:tcPr>
            <w:tcW w:w="708" w:type="dxa"/>
            <w:vAlign w:val="center"/>
          </w:tcPr>
          <w:p w14:paraId="3B58147A" w14:textId="77777777" w:rsidR="00DF4D6F" w:rsidRPr="00746EB1" w:rsidRDefault="00DF4D6F" w:rsidP="00B64333">
            <w:pPr>
              <w:jc w:val="center"/>
              <w:rPr>
                <w:sz w:val="20"/>
                <w:szCs w:val="20"/>
              </w:rPr>
            </w:pPr>
          </w:p>
        </w:tc>
        <w:tc>
          <w:tcPr>
            <w:tcW w:w="709" w:type="dxa"/>
            <w:vAlign w:val="center"/>
          </w:tcPr>
          <w:p w14:paraId="3D16602A" w14:textId="77777777" w:rsidR="00DF4D6F" w:rsidRPr="00746EB1" w:rsidRDefault="00DF4D6F" w:rsidP="00B64333">
            <w:pPr>
              <w:jc w:val="center"/>
              <w:rPr>
                <w:sz w:val="20"/>
                <w:szCs w:val="20"/>
              </w:rPr>
            </w:pPr>
          </w:p>
        </w:tc>
        <w:tc>
          <w:tcPr>
            <w:tcW w:w="567" w:type="dxa"/>
          </w:tcPr>
          <w:p w14:paraId="1E740EEA" w14:textId="77777777" w:rsidR="00DF4D6F" w:rsidRPr="00746EB1" w:rsidRDefault="00DF4D6F" w:rsidP="00B64333">
            <w:pPr>
              <w:rPr>
                <w:sz w:val="20"/>
                <w:szCs w:val="20"/>
              </w:rPr>
            </w:pPr>
          </w:p>
        </w:tc>
        <w:tc>
          <w:tcPr>
            <w:tcW w:w="709" w:type="dxa"/>
          </w:tcPr>
          <w:p w14:paraId="656CF0CF" w14:textId="77777777" w:rsidR="00DF4D6F" w:rsidRPr="00746EB1" w:rsidRDefault="00DF4D6F" w:rsidP="00B64333">
            <w:pPr>
              <w:rPr>
                <w:sz w:val="20"/>
                <w:szCs w:val="20"/>
              </w:rPr>
            </w:pPr>
          </w:p>
        </w:tc>
        <w:tc>
          <w:tcPr>
            <w:tcW w:w="709" w:type="dxa"/>
          </w:tcPr>
          <w:p w14:paraId="1F5F322F" w14:textId="77777777" w:rsidR="00DF4D6F" w:rsidRPr="00746EB1" w:rsidRDefault="00DF4D6F" w:rsidP="00B64333">
            <w:pPr>
              <w:jc w:val="center"/>
              <w:rPr>
                <w:sz w:val="20"/>
                <w:szCs w:val="20"/>
              </w:rPr>
            </w:pPr>
          </w:p>
          <w:p w14:paraId="2214E7A7" w14:textId="77777777" w:rsidR="00DF4D6F" w:rsidRPr="00746EB1" w:rsidRDefault="00DF4D6F" w:rsidP="00B64333">
            <w:pPr>
              <w:jc w:val="center"/>
              <w:rPr>
                <w:sz w:val="20"/>
                <w:szCs w:val="20"/>
              </w:rPr>
            </w:pPr>
            <w:r w:rsidRPr="00746EB1">
              <w:rPr>
                <w:sz w:val="20"/>
                <w:szCs w:val="20"/>
              </w:rPr>
              <w:t>1</w:t>
            </w:r>
          </w:p>
        </w:tc>
        <w:tc>
          <w:tcPr>
            <w:tcW w:w="708" w:type="dxa"/>
          </w:tcPr>
          <w:p w14:paraId="1707BC73" w14:textId="77777777" w:rsidR="00DF4D6F" w:rsidRPr="00746EB1" w:rsidRDefault="00DF4D6F" w:rsidP="00B64333">
            <w:pPr>
              <w:jc w:val="center"/>
              <w:rPr>
                <w:sz w:val="20"/>
                <w:szCs w:val="20"/>
              </w:rPr>
            </w:pPr>
          </w:p>
          <w:p w14:paraId="1ED545E5" w14:textId="77777777" w:rsidR="00DF4D6F" w:rsidRPr="00746EB1" w:rsidRDefault="00DF4D6F" w:rsidP="00B64333">
            <w:pPr>
              <w:jc w:val="center"/>
              <w:rPr>
                <w:sz w:val="20"/>
                <w:szCs w:val="20"/>
              </w:rPr>
            </w:pPr>
            <w:r w:rsidRPr="00746EB1">
              <w:rPr>
                <w:sz w:val="20"/>
                <w:szCs w:val="20"/>
              </w:rPr>
              <w:t>3</w:t>
            </w:r>
          </w:p>
        </w:tc>
        <w:tc>
          <w:tcPr>
            <w:tcW w:w="709" w:type="dxa"/>
          </w:tcPr>
          <w:p w14:paraId="76E72BEB" w14:textId="77777777" w:rsidR="00DF4D6F" w:rsidRPr="00746EB1" w:rsidRDefault="00DF4D6F" w:rsidP="00B64333">
            <w:pPr>
              <w:jc w:val="center"/>
              <w:rPr>
                <w:b/>
                <w:sz w:val="20"/>
                <w:szCs w:val="20"/>
              </w:rPr>
            </w:pPr>
          </w:p>
          <w:p w14:paraId="1D8CCC63" w14:textId="77777777" w:rsidR="00DF4D6F" w:rsidRPr="00746EB1" w:rsidRDefault="00DF4D6F" w:rsidP="00B64333">
            <w:pPr>
              <w:jc w:val="center"/>
              <w:rPr>
                <w:b/>
                <w:sz w:val="20"/>
                <w:szCs w:val="20"/>
              </w:rPr>
            </w:pPr>
            <w:r w:rsidRPr="00746EB1">
              <w:rPr>
                <w:b/>
                <w:sz w:val="20"/>
                <w:szCs w:val="20"/>
              </w:rPr>
              <w:t>1,0</w:t>
            </w:r>
          </w:p>
        </w:tc>
      </w:tr>
      <w:tr w:rsidR="00DF4D6F" w:rsidRPr="008E14CF" w14:paraId="1E0BC2FB" w14:textId="77777777" w:rsidTr="00B64333">
        <w:tc>
          <w:tcPr>
            <w:tcW w:w="817" w:type="dxa"/>
            <w:vAlign w:val="center"/>
          </w:tcPr>
          <w:p w14:paraId="651B2C08" w14:textId="77777777" w:rsidR="00DF4D6F" w:rsidRPr="00746EB1" w:rsidRDefault="00DF4D6F" w:rsidP="00B64333">
            <w:pPr>
              <w:jc w:val="center"/>
              <w:rPr>
                <w:b/>
                <w:sz w:val="20"/>
                <w:szCs w:val="20"/>
              </w:rPr>
            </w:pPr>
          </w:p>
          <w:p w14:paraId="5E7512C9" w14:textId="77777777" w:rsidR="00DF4D6F" w:rsidRPr="00746EB1" w:rsidRDefault="00DF4D6F" w:rsidP="00B64333">
            <w:pPr>
              <w:jc w:val="center"/>
              <w:rPr>
                <w:b/>
                <w:sz w:val="20"/>
                <w:szCs w:val="20"/>
              </w:rPr>
            </w:pPr>
          </w:p>
          <w:p w14:paraId="4C5E87BA" w14:textId="77777777" w:rsidR="00DF4D6F" w:rsidRPr="00746EB1" w:rsidRDefault="00DF4D6F" w:rsidP="00B64333">
            <w:pPr>
              <w:jc w:val="center"/>
              <w:rPr>
                <w:b/>
                <w:sz w:val="20"/>
                <w:szCs w:val="20"/>
              </w:rPr>
            </w:pPr>
          </w:p>
          <w:p w14:paraId="6189DB30" w14:textId="77777777" w:rsidR="00DF4D6F" w:rsidRPr="00746EB1" w:rsidRDefault="00DF4D6F" w:rsidP="00B64333">
            <w:pPr>
              <w:jc w:val="center"/>
              <w:rPr>
                <w:b/>
                <w:sz w:val="20"/>
                <w:szCs w:val="20"/>
              </w:rPr>
            </w:pPr>
          </w:p>
          <w:p w14:paraId="00AA9A81" w14:textId="77777777" w:rsidR="00DF4D6F" w:rsidRPr="00746EB1" w:rsidRDefault="00DF4D6F" w:rsidP="00B64333">
            <w:pPr>
              <w:jc w:val="center"/>
              <w:rPr>
                <w:b/>
                <w:sz w:val="20"/>
                <w:szCs w:val="20"/>
              </w:rPr>
            </w:pPr>
            <w:r w:rsidRPr="00746EB1">
              <w:rPr>
                <w:b/>
                <w:sz w:val="20"/>
                <w:szCs w:val="20"/>
              </w:rPr>
              <w:t>3</w:t>
            </w:r>
          </w:p>
        </w:tc>
        <w:tc>
          <w:tcPr>
            <w:tcW w:w="731" w:type="dxa"/>
            <w:vAlign w:val="center"/>
          </w:tcPr>
          <w:p w14:paraId="2BF60714" w14:textId="77777777" w:rsidR="00DF4D6F" w:rsidRPr="00746EB1" w:rsidRDefault="00DF4D6F" w:rsidP="00B64333">
            <w:pPr>
              <w:jc w:val="center"/>
              <w:rPr>
                <w:b/>
                <w:sz w:val="20"/>
                <w:szCs w:val="20"/>
              </w:rPr>
            </w:pPr>
            <w:r w:rsidRPr="00746EB1">
              <w:rPr>
                <w:b/>
                <w:sz w:val="20"/>
                <w:szCs w:val="20"/>
              </w:rPr>
              <w:t>Chuyển động tròn</w:t>
            </w:r>
          </w:p>
        </w:tc>
        <w:tc>
          <w:tcPr>
            <w:tcW w:w="1170" w:type="dxa"/>
          </w:tcPr>
          <w:p w14:paraId="187A574C" w14:textId="77777777" w:rsidR="00DF4D6F" w:rsidRPr="00746EB1" w:rsidRDefault="00DF4D6F" w:rsidP="00B64333">
            <w:pPr>
              <w:rPr>
                <w:sz w:val="20"/>
                <w:szCs w:val="20"/>
              </w:rPr>
            </w:pPr>
            <w:r w:rsidRPr="00746EB1">
              <w:rPr>
                <w:sz w:val="20"/>
                <w:szCs w:val="20"/>
              </w:rPr>
              <w:t>Động học của chuyển động tròn.</w:t>
            </w:r>
          </w:p>
        </w:tc>
        <w:tc>
          <w:tcPr>
            <w:tcW w:w="651" w:type="dxa"/>
            <w:vAlign w:val="center"/>
          </w:tcPr>
          <w:p w14:paraId="2873B319" w14:textId="77777777" w:rsidR="00DF4D6F" w:rsidRPr="00746EB1" w:rsidRDefault="00DF4D6F" w:rsidP="00B64333">
            <w:pPr>
              <w:jc w:val="center"/>
              <w:rPr>
                <w:b/>
                <w:sz w:val="20"/>
                <w:szCs w:val="20"/>
              </w:rPr>
            </w:pPr>
            <w:r w:rsidRPr="00746EB1">
              <w:rPr>
                <w:b/>
                <w:sz w:val="20"/>
                <w:szCs w:val="20"/>
              </w:rPr>
              <w:t>1</w:t>
            </w:r>
          </w:p>
          <w:p w14:paraId="79AA95EA" w14:textId="77777777" w:rsidR="00DF4D6F" w:rsidRPr="00746EB1" w:rsidRDefault="00DF4D6F" w:rsidP="00B64333">
            <w:pPr>
              <w:jc w:val="center"/>
              <w:rPr>
                <w:sz w:val="20"/>
                <w:szCs w:val="20"/>
              </w:rPr>
            </w:pPr>
            <w:r w:rsidRPr="00746EB1">
              <w:rPr>
                <w:b/>
                <w:sz w:val="20"/>
                <w:szCs w:val="20"/>
              </w:rPr>
              <w:t>(Câu 2a)</w:t>
            </w:r>
          </w:p>
        </w:tc>
        <w:tc>
          <w:tcPr>
            <w:tcW w:w="850" w:type="dxa"/>
            <w:vAlign w:val="center"/>
          </w:tcPr>
          <w:p w14:paraId="204633AC" w14:textId="77777777" w:rsidR="00DF4D6F" w:rsidRPr="00746EB1" w:rsidRDefault="00DF4D6F" w:rsidP="00B64333">
            <w:pPr>
              <w:jc w:val="center"/>
              <w:rPr>
                <w:b/>
                <w:sz w:val="20"/>
                <w:szCs w:val="20"/>
              </w:rPr>
            </w:pPr>
            <w:r w:rsidRPr="00746EB1">
              <w:rPr>
                <w:b/>
                <w:sz w:val="20"/>
                <w:szCs w:val="20"/>
              </w:rPr>
              <w:t>3</w:t>
            </w:r>
          </w:p>
        </w:tc>
        <w:tc>
          <w:tcPr>
            <w:tcW w:w="709" w:type="dxa"/>
          </w:tcPr>
          <w:p w14:paraId="403920E1" w14:textId="77777777" w:rsidR="00DF4D6F" w:rsidRPr="00746EB1" w:rsidRDefault="00DF4D6F" w:rsidP="00B64333">
            <w:pPr>
              <w:jc w:val="center"/>
              <w:rPr>
                <w:sz w:val="20"/>
                <w:szCs w:val="20"/>
              </w:rPr>
            </w:pPr>
          </w:p>
          <w:p w14:paraId="6AAF37F2" w14:textId="77777777" w:rsidR="00DF4D6F" w:rsidRPr="00746EB1" w:rsidRDefault="00DF4D6F" w:rsidP="00B64333">
            <w:pPr>
              <w:jc w:val="center"/>
              <w:rPr>
                <w:b/>
                <w:sz w:val="20"/>
                <w:szCs w:val="20"/>
              </w:rPr>
            </w:pPr>
            <w:r w:rsidRPr="00746EB1">
              <w:rPr>
                <w:b/>
                <w:sz w:val="20"/>
                <w:szCs w:val="20"/>
              </w:rPr>
              <w:t>1</w:t>
            </w:r>
          </w:p>
          <w:p w14:paraId="5F022171" w14:textId="77777777" w:rsidR="00DF4D6F" w:rsidRPr="00746EB1" w:rsidRDefault="00DF4D6F" w:rsidP="00B64333">
            <w:pPr>
              <w:jc w:val="center"/>
              <w:rPr>
                <w:sz w:val="20"/>
                <w:szCs w:val="20"/>
              </w:rPr>
            </w:pPr>
            <w:r w:rsidRPr="00746EB1">
              <w:rPr>
                <w:b/>
                <w:sz w:val="20"/>
                <w:szCs w:val="20"/>
              </w:rPr>
              <w:t>(Câu 2b)</w:t>
            </w:r>
          </w:p>
        </w:tc>
        <w:tc>
          <w:tcPr>
            <w:tcW w:w="709" w:type="dxa"/>
          </w:tcPr>
          <w:p w14:paraId="6FC9E6C8" w14:textId="77777777" w:rsidR="00DF4D6F" w:rsidRPr="00746EB1" w:rsidRDefault="00DF4D6F" w:rsidP="00B64333">
            <w:pPr>
              <w:jc w:val="center"/>
              <w:rPr>
                <w:sz w:val="20"/>
                <w:szCs w:val="20"/>
              </w:rPr>
            </w:pPr>
          </w:p>
          <w:p w14:paraId="2FA774BA" w14:textId="77777777" w:rsidR="00DF4D6F" w:rsidRPr="00746EB1" w:rsidRDefault="00DF4D6F" w:rsidP="00B64333">
            <w:pPr>
              <w:jc w:val="center"/>
              <w:rPr>
                <w:sz w:val="20"/>
                <w:szCs w:val="20"/>
              </w:rPr>
            </w:pPr>
          </w:p>
          <w:p w14:paraId="4635D6F7" w14:textId="77777777" w:rsidR="00DF4D6F" w:rsidRPr="00746EB1" w:rsidRDefault="00DF4D6F" w:rsidP="00B64333">
            <w:pPr>
              <w:jc w:val="center"/>
              <w:rPr>
                <w:b/>
                <w:sz w:val="20"/>
                <w:szCs w:val="20"/>
              </w:rPr>
            </w:pPr>
            <w:r w:rsidRPr="00746EB1">
              <w:rPr>
                <w:b/>
                <w:sz w:val="20"/>
                <w:szCs w:val="20"/>
              </w:rPr>
              <w:t>4</w:t>
            </w:r>
          </w:p>
        </w:tc>
        <w:tc>
          <w:tcPr>
            <w:tcW w:w="708" w:type="dxa"/>
            <w:vAlign w:val="center"/>
          </w:tcPr>
          <w:p w14:paraId="1A84A1F1" w14:textId="77777777" w:rsidR="00DF4D6F" w:rsidRPr="00746EB1" w:rsidRDefault="00DF4D6F" w:rsidP="00B64333">
            <w:pPr>
              <w:jc w:val="center"/>
              <w:rPr>
                <w:b/>
                <w:sz w:val="20"/>
                <w:szCs w:val="20"/>
              </w:rPr>
            </w:pPr>
            <w:r w:rsidRPr="00746EB1">
              <w:rPr>
                <w:b/>
                <w:sz w:val="20"/>
                <w:szCs w:val="20"/>
              </w:rPr>
              <w:t>1</w:t>
            </w:r>
          </w:p>
          <w:p w14:paraId="6D4556B7" w14:textId="77777777" w:rsidR="00DF4D6F" w:rsidRPr="00746EB1" w:rsidRDefault="00DF4D6F" w:rsidP="00B64333">
            <w:pPr>
              <w:jc w:val="center"/>
              <w:rPr>
                <w:sz w:val="20"/>
                <w:szCs w:val="20"/>
              </w:rPr>
            </w:pPr>
            <w:r w:rsidRPr="00746EB1">
              <w:rPr>
                <w:b/>
                <w:sz w:val="20"/>
                <w:szCs w:val="20"/>
              </w:rPr>
              <w:t>(Câu 4)</w:t>
            </w:r>
          </w:p>
        </w:tc>
        <w:tc>
          <w:tcPr>
            <w:tcW w:w="709" w:type="dxa"/>
            <w:vAlign w:val="center"/>
          </w:tcPr>
          <w:p w14:paraId="181CA537" w14:textId="77777777" w:rsidR="00DF4D6F" w:rsidRPr="00746EB1" w:rsidRDefault="00DF4D6F" w:rsidP="00B64333">
            <w:pPr>
              <w:jc w:val="center"/>
              <w:rPr>
                <w:b/>
                <w:sz w:val="20"/>
                <w:szCs w:val="20"/>
              </w:rPr>
            </w:pPr>
            <w:r w:rsidRPr="00746EB1">
              <w:rPr>
                <w:b/>
                <w:sz w:val="20"/>
                <w:szCs w:val="20"/>
              </w:rPr>
              <w:t>10</w:t>
            </w:r>
          </w:p>
        </w:tc>
        <w:tc>
          <w:tcPr>
            <w:tcW w:w="567" w:type="dxa"/>
            <w:vAlign w:val="center"/>
          </w:tcPr>
          <w:p w14:paraId="1DFAF6D7" w14:textId="77777777" w:rsidR="00DF4D6F" w:rsidRPr="00746EB1" w:rsidRDefault="00DF4D6F" w:rsidP="00B64333">
            <w:pPr>
              <w:jc w:val="center"/>
              <w:rPr>
                <w:sz w:val="20"/>
                <w:szCs w:val="20"/>
              </w:rPr>
            </w:pPr>
          </w:p>
        </w:tc>
        <w:tc>
          <w:tcPr>
            <w:tcW w:w="709" w:type="dxa"/>
            <w:vAlign w:val="center"/>
          </w:tcPr>
          <w:p w14:paraId="3FDC5100" w14:textId="77777777" w:rsidR="00DF4D6F" w:rsidRPr="00746EB1" w:rsidRDefault="00DF4D6F" w:rsidP="00B64333">
            <w:pPr>
              <w:jc w:val="center"/>
              <w:rPr>
                <w:sz w:val="20"/>
                <w:szCs w:val="20"/>
              </w:rPr>
            </w:pPr>
          </w:p>
        </w:tc>
        <w:tc>
          <w:tcPr>
            <w:tcW w:w="709" w:type="dxa"/>
          </w:tcPr>
          <w:p w14:paraId="021C3E00" w14:textId="77777777" w:rsidR="00DF4D6F" w:rsidRPr="00746EB1" w:rsidRDefault="00DF4D6F" w:rsidP="00B64333">
            <w:pPr>
              <w:jc w:val="center"/>
              <w:rPr>
                <w:sz w:val="20"/>
                <w:szCs w:val="20"/>
              </w:rPr>
            </w:pPr>
          </w:p>
          <w:p w14:paraId="1083470A" w14:textId="77777777" w:rsidR="00DF4D6F" w:rsidRPr="00746EB1" w:rsidRDefault="00DF4D6F" w:rsidP="00B64333">
            <w:pPr>
              <w:jc w:val="center"/>
              <w:rPr>
                <w:sz w:val="20"/>
                <w:szCs w:val="20"/>
              </w:rPr>
            </w:pPr>
          </w:p>
          <w:p w14:paraId="17491797" w14:textId="77777777" w:rsidR="00DF4D6F" w:rsidRPr="00746EB1" w:rsidRDefault="00DF4D6F" w:rsidP="00B64333">
            <w:pPr>
              <w:jc w:val="center"/>
              <w:rPr>
                <w:sz w:val="20"/>
                <w:szCs w:val="20"/>
              </w:rPr>
            </w:pPr>
            <w:r w:rsidRPr="00746EB1">
              <w:rPr>
                <w:sz w:val="20"/>
                <w:szCs w:val="20"/>
              </w:rPr>
              <w:t>3</w:t>
            </w:r>
          </w:p>
        </w:tc>
        <w:tc>
          <w:tcPr>
            <w:tcW w:w="708" w:type="dxa"/>
          </w:tcPr>
          <w:p w14:paraId="6A1AB4E0" w14:textId="77777777" w:rsidR="00DF4D6F" w:rsidRPr="00746EB1" w:rsidRDefault="00DF4D6F" w:rsidP="00B64333">
            <w:pPr>
              <w:jc w:val="center"/>
              <w:rPr>
                <w:sz w:val="20"/>
                <w:szCs w:val="20"/>
              </w:rPr>
            </w:pPr>
          </w:p>
          <w:p w14:paraId="1D99D7FC" w14:textId="77777777" w:rsidR="00DF4D6F" w:rsidRPr="00746EB1" w:rsidRDefault="00DF4D6F" w:rsidP="00B64333">
            <w:pPr>
              <w:jc w:val="center"/>
              <w:rPr>
                <w:sz w:val="20"/>
                <w:szCs w:val="20"/>
              </w:rPr>
            </w:pPr>
          </w:p>
          <w:p w14:paraId="31FF9386" w14:textId="77777777" w:rsidR="00DF4D6F" w:rsidRPr="00746EB1" w:rsidRDefault="00DF4D6F" w:rsidP="00B64333">
            <w:pPr>
              <w:jc w:val="center"/>
              <w:rPr>
                <w:sz w:val="20"/>
                <w:szCs w:val="20"/>
              </w:rPr>
            </w:pPr>
            <w:r w:rsidRPr="00746EB1">
              <w:rPr>
                <w:sz w:val="20"/>
                <w:szCs w:val="20"/>
              </w:rPr>
              <w:t>17</w:t>
            </w:r>
          </w:p>
        </w:tc>
        <w:tc>
          <w:tcPr>
            <w:tcW w:w="709" w:type="dxa"/>
          </w:tcPr>
          <w:p w14:paraId="34CB3F44" w14:textId="77777777" w:rsidR="00DF4D6F" w:rsidRPr="00746EB1" w:rsidRDefault="00DF4D6F" w:rsidP="00B64333">
            <w:pPr>
              <w:jc w:val="center"/>
              <w:rPr>
                <w:b/>
                <w:sz w:val="20"/>
                <w:szCs w:val="20"/>
              </w:rPr>
            </w:pPr>
          </w:p>
          <w:p w14:paraId="7446E765" w14:textId="77777777" w:rsidR="00DF4D6F" w:rsidRPr="00746EB1" w:rsidRDefault="00DF4D6F" w:rsidP="00B64333">
            <w:pPr>
              <w:jc w:val="center"/>
              <w:rPr>
                <w:b/>
                <w:sz w:val="20"/>
                <w:szCs w:val="20"/>
              </w:rPr>
            </w:pPr>
          </w:p>
          <w:p w14:paraId="5F2809C5" w14:textId="77777777" w:rsidR="00DF4D6F" w:rsidRPr="00746EB1" w:rsidRDefault="00DF4D6F" w:rsidP="00B64333">
            <w:pPr>
              <w:jc w:val="center"/>
              <w:rPr>
                <w:b/>
                <w:sz w:val="20"/>
                <w:szCs w:val="20"/>
              </w:rPr>
            </w:pPr>
            <w:r w:rsidRPr="00746EB1">
              <w:rPr>
                <w:b/>
                <w:sz w:val="20"/>
                <w:szCs w:val="20"/>
              </w:rPr>
              <w:t>3,0</w:t>
            </w:r>
          </w:p>
        </w:tc>
      </w:tr>
      <w:tr w:rsidR="00DF4D6F" w:rsidRPr="008E14CF" w14:paraId="56A6DE05" w14:textId="77777777" w:rsidTr="00B64333">
        <w:tc>
          <w:tcPr>
            <w:tcW w:w="2718" w:type="dxa"/>
            <w:gridSpan w:val="3"/>
            <w:vAlign w:val="center"/>
          </w:tcPr>
          <w:p w14:paraId="4443C6B0" w14:textId="77777777" w:rsidR="00DF4D6F" w:rsidRPr="00746EB1" w:rsidRDefault="00DF4D6F" w:rsidP="00B64333">
            <w:pPr>
              <w:jc w:val="center"/>
              <w:rPr>
                <w:b/>
                <w:sz w:val="20"/>
                <w:szCs w:val="20"/>
              </w:rPr>
            </w:pPr>
            <w:r w:rsidRPr="00746EB1">
              <w:rPr>
                <w:b/>
                <w:sz w:val="20"/>
                <w:szCs w:val="20"/>
              </w:rPr>
              <w:t>Tổng</w:t>
            </w:r>
          </w:p>
        </w:tc>
        <w:tc>
          <w:tcPr>
            <w:tcW w:w="651" w:type="dxa"/>
            <w:vAlign w:val="center"/>
          </w:tcPr>
          <w:p w14:paraId="772A2DEB" w14:textId="77777777" w:rsidR="00DF4D6F" w:rsidRPr="00746EB1" w:rsidRDefault="00DF4D6F" w:rsidP="00B64333">
            <w:pPr>
              <w:jc w:val="center"/>
              <w:rPr>
                <w:sz w:val="20"/>
                <w:szCs w:val="20"/>
              </w:rPr>
            </w:pPr>
            <w:r w:rsidRPr="00746EB1">
              <w:rPr>
                <w:sz w:val="20"/>
                <w:szCs w:val="20"/>
              </w:rPr>
              <w:t>3</w:t>
            </w:r>
          </w:p>
        </w:tc>
        <w:tc>
          <w:tcPr>
            <w:tcW w:w="850" w:type="dxa"/>
            <w:vAlign w:val="center"/>
          </w:tcPr>
          <w:p w14:paraId="2830845D" w14:textId="77777777" w:rsidR="00DF4D6F" w:rsidRPr="00746EB1" w:rsidRDefault="00DF4D6F" w:rsidP="00B64333">
            <w:pPr>
              <w:jc w:val="center"/>
              <w:rPr>
                <w:sz w:val="20"/>
                <w:szCs w:val="20"/>
              </w:rPr>
            </w:pPr>
            <w:r w:rsidRPr="00746EB1">
              <w:rPr>
                <w:sz w:val="20"/>
                <w:szCs w:val="20"/>
              </w:rPr>
              <w:t>11</w:t>
            </w:r>
          </w:p>
        </w:tc>
        <w:tc>
          <w:tcPr>
            <w:tcW w:w="709" w:type="dxa"/>
            <w:vAlign w:val="center"/>
          </w:tcPr>
          <w:p w14:paraId="68529E27" w14:textId="77777777" w:rsidR="00DF4D6F" w:rsidRPr="00746EB1" w:rsidRDefault="00DF4D6F" w:rsidP="00B64333">
            <w:pPr>
              <w:jc w:val="center"/>
              <w:rPr>
                <w:sz w:val="20"/>
                <w:szCs w:val="20"/>
              </w:rPr>
            </w:pPr>
            <w:r w:rsidRPr="00746EB1">
              <w:rPr>
                <w:sz w:val="20"/>
                <w:szCs w:val="20"/>
              </w:rPr>
              <w:t>1</w:t>
            </w:r>
          </w:p>
        </w:tc>
        <w:tc>
          <w:tcPr>
            <w:tcW w:w="709" w:type="dxa"/>
            <w:vAlign w:val="center"/>
          </w:tcPr>
          <w:p w14:paraId="448A2B1D" w14:textId="77777777" w:rsidR="00DF4D6F" w:rsidRPr="00746EB1" w:rsidRDefault="00DF4D6F" w:rsidP="00B64333">
            <w:pPr>
              <w:jc w:val="center"/>
              <w:rPr>
                <w:sz w:val="20"/>
                <w:szCs w:val="20"/>
              </w:rPr>
            </w:pPr>
            <w:r w:rsidRPr="00746EB1">
              <w:rPr>
                <w:sz w:val="20"/>
                <w:szCs w:val="20"/>
              </w:rPr>
              <w:t>4</w:t>
            </w:r>
          </w:p>
        </w:tc>
        <w:tc>
          <w:tcPr>
            <w:tcW w:w="708" w:type="dxa"/>
            <w:vAlign w:val="center"/>
          </w:tcPr>
          <w:p w14:paraId="03A4D56D" w14:textId="77777777" w:rsidR="00DF4D6F" w:rsidRPr="00746EB1" w:rsidRDefault="00DF4D6F" w:rsidP="00B64333">
            <w:pPr>
              <w:jc w:val="center"/>
              <w:rPr>
                <w:sz w:val="20"/>
                <w:szCs w:val="20"/>
              </w:rPr>
            </w:pPr>
            <w:r w:rsidRPr="00746EB1">
              <w:rPr>
                <w:sz w:val="20"/>
                <w:szCs w:val="20"/>
              </w:rPr>
              <w:t>4</w:t>
            </w:r>
          </w:p>
        </w:tc>
        <w:tc>
          <w:tcPr>
            <w:tcW w:w="709" w:type="dxa"/>
            <w:vAlign w:val="center"/>
          </w:tcPr>
          <w:p w14:paraId="659C5A90" w14:textId="77777777" w:rsidR="00DF4D6F" w:rsidRPr="00746EB1" w:rsidRDefault="00DF4D6F" w:rsidP="00B64333">
            <w:pPr>
              <w:jc w:val="center"/>
              <w:rPr>
                <w:sz w:val="20"/>
                <w:szCs w:val="20"/>
              </w:rPr>
            </w:pPr>
            <w:r w:rsidRPr="00746EB1">
              <w:rPr>
                <w:sz w:val="20"/>
                <w:szCs w:val="20"/>
              </w:rPr>
              <w:t>23</w:t>
            </w:r>
          </w:p>
        </w:tc>
        <w:tc>
          <w:tcPr>
            <w:tcW w:w="567" w:type="dxa"/>
            <w:vAlign w:val="center"/>
          </w:tcPr>
          <w:p w14:paraId="3A4B2758" w14:textId="77777777" w:rsidR="00DF4D6F" w:rsidRPr="00746EB1" w:rsidRDefault="00DF4D6F" w:rsidP="00B64333">
            <w:pPr>
              <w:jc w:val="center"/>
              <w:rPr>
                <w:sz w:val="20"/>
                <w:szCs w:val="20"/>
              </w:rPr>
            </w:pPr>
            <w:r w:rsidRPr="00746EB1">
              <w:rPr>
                <w:sz w:val="20"/>
                <w:szCs w:val="20"/>
              </w:rPr>
              <w:t>1</w:t>
            </w:r>
          </w:p>
        </w:tc>
        <w:tc>
          <w:tcPr>
            <w:tcW w:w="709" w:type="dxa"/>
            <w:vAlign w:val="center"/>
          </w:tcPr>
          <w:p w14:paraId="70313D6C" w14:textId="77777777" w:rsidR="00DF4D6F" w:rsidRPr="00746EB1" w:rsidRDefault="00DF4D6F" w:rsidP="00B64333">
            <w:pPr>
              <w:jc w:val="center"/>
              <w:rPr>
                <w:sz w:val="20"/>
                <w:szCs w:val="20"/>
              </w:rPr>
            </w:pPr>
            <w:r w:rsidRPr="00746EB1">
              <w:rPr>
                <w:sz w:val="20"/>
                <w:szCs w:val="20"/>
              </w:rPr>
              <w:t>7</w:t>
            </w:r>
          </w:p>
        </w:tc>
        <w:tc>
          <w:tcPr>
            <w:tcW w:w="709" w:type="dxa"/>
            <w:vMerge w:val="restart"/>
            <w:vAlign w:val="center"/>
          </w:tcPr>
          <w:p w14:paraId="2C0E4C00" w14:textId="77777777" w:rsidR="00DF4D6F" w:rsidRPr="00746EB1" w:rsidRDefault="00DF4D6F" w:rsidP="00B64333">
            <w:pPr>
              <w:jc w:val="center"/>
              <w:rPr>
                <w:b/>
                <w:sz w:val="20"/>
                <w:szCs w:val="20"/>
              </w:rPr>
            </w:pPr>
            <w:r w:rsidRPr="00746EB1">
              <w:rPr>
                <w:b/>
                <w:sz w:val="20"/>
                <w:szCs w:val="20"/>
              </w:rPr>
              <w:t>9</w:t>
            </w:r>
          </w:p>
        </w:tc>
        <w:tc>
          <w:tcPr>
            <w:tcW w:w="708" w:type="dxa"/>
            <w:vMerge w:val="restart"/>
            <w:vAlign w:val="center"/>
          </w:tcPr>
          <w:p w14:paraId="3B8667E7" w14:textId="77777777" w:rsidR="00DF4D6F" w:rsidRPr="00746EB1" w:rsidRDefault="00DF4D6F" w:rsidP="00B64333">
            <w:pPr>
              <w:jc w:val="center"/>
              <w:rPr>
                <w:b/>
                <w:sz w:val="20"/>
                <w:szCs w:val="20"/>
              </w:rPr>
            </w:pPr>
            <w:r w:rsidRPr="00746EB1">
              <w:rPr>
                <w:b/>
                <w:sz w:val="20"/>
                <w:szCs w:val="20"/>
              </w:rPr>
              <w:t>45</w:t>
            </w:r>
          </w:p>
        </w:tc>
        <w:tc>
          <w:tcPr>
            <w:tcW w:w="709" w:type="dxa"/>
            <w:vMerge w:val="restart"/>
            <w:vAlign w:val="center"/>
          </w:tcPr>
          <w:p w14:paraId="2E4CE2D5" w14:textId="77777777" w:rsidR="00DF4D6F" w:rsidRPr="00746EB1" w:rsidRDefault="00DF4D6F" w:rsidP="00B64333">
            <w:pPr>
              <w:jc w:val="center"/>
              <w:rPr>
                <w:b/>
                <w:sz w:val="20"/>
                <w:szCs w:val="20"/>
              </w:rPr>
            </w:pPr>
            <w:r w:rsidRPr="00746EB1">
              <w:rPr>
                <w:b/>
                <w:sz w:val="20"/>
                <w:szCs w:val="20"/>
              </w:rPr>
              <w:t>10,0</w:t>
            </w:r>
          </w:p>
        </w:tc>
      </w:tr>
      <w:tr w:rsidR="00DF4D6F" w:rsidRPr="008E14CF" w14:paraId="4DCDCB6A" w14:textId="77777777" w:rsidTr="00B64333">
        <w:tc>
          <w:tcPr>
            <w:tcW w:w="2718" w:type="dxa"/>
            <w:gridSpan w:val="3"/>
            <w:vAlign w:val="center"/>
          </w:tcPr>
          <w:p w14:paraId="5AA03B15" w14:textId="77777777" w:rsidR="00DF4D6F" w:rsidRPr="00746EB1" w:rsidRDefault="00DF4D6F" w:rsidP="00B64333">
            <w:pPr>
              <w:jc w:val="center"/>
              <w:rPr>
                <w:b/>
                <w:sz w:val="20"/>
                <w:szCs w:val="20"/>
              </w:rPr>
            </w:pPr>
            <w:r w:rsidRPr="00746EB1">
              <w:rPr>
                <w:b/>
                <w:sz w:val="20"/>
                <w:szCs w:val="20"/>
              </w:rPr>
              <w:t>Tỉ lệ (%)</w:t>
            </w:r>
          </w:p>
        </w:tc>
        <w:tc>
          <w:tcPr>
            <w:tcW w:w="1501" w:type="dxa"/>
            <w:gridSpan w:val="2"/>
            <w:vAlign w:val="center"/>
          </w:tcPr>
          <w:p w14:paraId="50078997" w14:textId="77777777" w:rsidR="00DF4D6F" w:rsidRPr="00746EB1" w:rsidRDefault="00DF4D6F" w:rsidP="00B64333">
            <w:pPr>
              <w:jc w:val="center"/>
              <w:rPr>
                <w:b/>
                <w:sz w:val="20"/>
                <w:szCs w:val="20"/>
              </w:rPr>
            </w:pPr>
            <w:r w:rsidRPr="00746EB1">
              <w:rPr>
                <w:b/>
                <w:sz w:val="20"/>
                <w:szCs w:val="20"/>
              </w:rPr>
              <w:t>33,3%</w:t>
            </w:r>
          </w:p>
        </w:tc>
        <w:tc>
          <w:tcPr>
            <w:tcW w:w="1418" w:type="dxa"/>
            <w:gridSpan w:val="2"/>
            <w:vAlign w:val="center"/>
          </w:tcPr>
          <w:p w14:paraId="4C365473" w14:textId="77777777" w:rsidR="00DF4D6F" w:rsidRPr="00746EB1" w:rsidRDefault="00DF4D6F" w:rsidP="00B64333">
            <w:pPr>
              <w:jc w:val="center"/>
              <w:rPr>
                <w:b/>
                <w:sz w:val="20"/>
                <w:szCs w:val="20"/>
              </w:rPr>
            </w:pPr>
            <w:r w:rsidRPr="00746EB1">
              <w:rPr>
                <w:b/>
                <w:sz w:val="20"/>
                <w:szCs w:val="20"/>
              </w:rPr>
              <w:t>11,1%</w:t>
            </w:r>
          </w:p>
        </w:tc>
        <w:tc>
          <w:tcPr>
            <w:tcW w:w="1417" w:type="dxa"/>
            <w:gridSpan w:val="2"/>
            <w:vAlign w:val="center"/>
          </w:tcPr>
          <w:p w14:paraId="5B529D83" w14:textId="77777777" w:rsidR="00DF4D6F" w:rsidRPr="00746EB1" w:rsidRDefault="00DF4D6F" w:rsidP="00B64333">
            <w:pPr>
              <w:jc w:val="center"/>
              <w:rPr>
                <w:b/>
                <w:sz w:val="20"/>
                <w:szCs w:val="20"/>
              </w:rPr>
            </w:pPr>
            <w:r w:rsidRPr="00746EB1">
              <w:rPr>
                <w:b/>
                <w:sz w:val="20"/>
                <w:szCs w:val="20"/>
              </w:rPr>
              <w:t>44,4%</w:t>
            </w:r>
          </w:p>
        </w:tc>
        <w:tc>
          <w:tcPr>
            <w:tcW w:w="1276" w:type="dxa"/>
            <w:gridSpan w:val="2"/>
            <w:vAlign w:val="center"/>
          </w:tcPr>
          <w:p w14:paraId="0B718D59" w14:textId="77777777" w:rsidR="00DF4D6F" w:rsidRPr="00746EB1" w:rsidRDefault="00DF4D6F" w:rsidP="00B64333">
            <w:pPr>
              <w:jc w:val="center"/>
              <w:rPr>
                <w:b/>
                <w:sz w:val="20"/>
                <w:szCs w:val="20"/>
              </w:rPr>
            </w:pPr>
            <w:r w:rsidRPr="00746EB1">
              <w:rPr>
                <w:b/>
                <w:sz w:val="20"/>
                <w:szCs w:val="20"/>
              </w:rPr>
              <w:t>11,2%</w:t>
            </w:r>
          </w:p>
        </w:tc>
        <w:tc>
          <w:tcPr>
            <w:tcW w:w="709" w:type="dxa"/>
            <w:vMerge/>
            <w:vAlign w:val="center"/>
          </w:tcPr>
          <w:p w14:paraId="1E48523F" w14:textId="77777777" w:rsidR="00DF4D6F" w:rsidRPr="00746EB1" w:rsidRDefault="00DF4D6F" w:rsidP="00B64333">
            <w:pPr>
              <w:jc w:val="center"/>
              <w:rPr>
                <w:b/>
                <w:sz w:val="20"/>
                <w:szCs w:val="20"/>
              </w:rPr>
            </w:pPr>
          </w:p>
        </w:tc>
        <w:tc>
          <w:tcPr>
            <w:tcW w:w="708" w:type="dxa"/>
            <w:vMerge/>
            <w:vAlign w:val="center"/>
          </w:tcPr>
          <w:p w14:paraId="5787F63B" w14:textId="77777777" w:rsidR="00DF4D6F" w:rsidRPr="00746EB1" w:rsidRDefault="00DF4D6F" w:rsidP="00B64333">
            <w:pPr>
              <w:jc w:val="center"/>
              <w:rPr>
                <w:b/>
                <w:sz w:val="20"/>
                <w:szCs w:val="20"/>
              </w:rPr>
            </w:pPr>
          </w:p>
        </w:tc>
        <w:tc>
          <w:tcPr>
            <w:tcW w:w="709" w:type="dxa"/>
            <w:vMerge/>
            <w:vAlign w:val="center"/>
          </w:tcPr>
          <w:p w14:paraId="15FE09E1" w14:textId="77777777" w:rsidR="00DF4D6F" w:rsidRPr="00746EB1" w:rsidRDefault="00DF4D6F" w:rsidP="00B64333">
            <w:pPr>
              <w:jc w:val="center"/>
              <w:rPr>
                <w:b/>
                <w:sz w:val="20"/>
                <w:szCs w:val="20"/>
              </w:rPr>
            </w:pPr>
          </w:p>
        </w:tc>
      </w:tr>
      <w:tr w:rsidR="00DF4D6F" w:rsidRPr="008E14CF" w14:paraId="57935AF6" w14:textId="77777777" w:rsidTr="00B64333">
        <w:tc>
          <w:tcPr>
            <w:tcW w:w="2718" w:type="dxa"/>
            <w:gridSpan w:val="3"/>
            <w:vAlign w:val="center"/>
          </w:tcPr>
          <w:p w14:paraId="6B0170B4" w14:textId="77777777" w:rsidR="00DF4D6F" w:rsidRPr="00746EB1" w:rsidRDefault="00DF4D6F" w:rsidP="00B64333">
            <w:pPr>
              <w:jc w:val="center"/>
              <w:rPr>
                <w:b/>
                <w:sz w:val="20"/>
                <w:szCs w:val="20"/>
              </w:rPr>
            </w:pPr>
            <w:r w:rsidRPr="00746EB1">
              <w:rPr>
                <w:b/>
                <w:sz w:val="20"/>
                <w:szCs w:val="20"/>
              </w:rPr>
              <w:t>Tỉ lệ chung(%)</w:t>
            </w:r>
          </w:p>
        </w:tc>
        <w:tc>
          <w:tcPr>
            <w:tcW w:w="2919" w:type="dxa"/>
            <w:gridSpan w:val="4"/>
            <w:vAlign w:val="center"/>
          </w:tcPr>
          <w:p w14:paraId="314DA95F" w14:textId="77777777" w:rsidR="00DF4D6F" w:rsidRPr="00746EB1" w:rsidRDefault="00DF4D6F" w:rsidP="00B64333">
            <w:pPr>
              <w:jc w:val="center"/>
              <w:rPr>
                <w:b/>
                <w:sz w:val="20"/>
                <w:szCs w:val="20"/>
              </w:rPr>
            </w:pPr>
            <w:r w:rsidRPr="00746EB1">
              <w:rPr>
                <w:b/>
                <w:sz w:val="20"/>
                <w:szCs w:val="20"/>
              </w:rPr>
              <w:t>44,4%</w:t>
            </w:r>
          </w:p>
        </w:tc>
        <w:tc>
          <w:tcPr>
            <w:tcW w:w="2693" w:type="dxa"/>
            <w:gridSpan w:val="4"/>
            <w:vAlign w:val="center"/>
          </w:tcPr>
          <w:p w14:paraId="0B675E48" w14:textId="77777777" w:rsidR="00DF4D6F" w:rsidRPr="00746EB1" w:rsidRDefault="00DF4D6F" w:rsidP="00B64333">
            <w:pPr>
              <w:jc w:val="center"/>
              <w:rPr>
                <w:b/>
                <w:sz w:val="20"/>
                <w:szCs w:val="20"/>
              </w:rPr>
            </w:pPr>
            <w:r w:rsidRPr="00746EB1">
              <w:rPr>
                <w:b/>
                <w:sz w:val="20"/>
                <w:szCs w:val="20"/>
              </w:rPr>
              <w:t>55,6%</w:t>
            </w:r>
          </w:p>
        </w:tc>
        <w:tc>
          <w:tcPr>
            <w:tcW w:w="2126" w:type="dxa"/>
            <w:gridSpan w:val="3"/>
            <w:vAlign w:val="center"/>
          </w:tcPr>
          <w:p w14:paraId="1798AF8C" w14:textId="77777777" w:rsidR="00DF4D6F" w:rsidRPr="00746EB1" w:rsidRDefault="00DF4D6F" w:rsidP="00B64333">
            <w:pPr>
              <w:jc w:val="center"/>
              <w:rPr>
                <w:b/>
                <w:sz w:val="20"/>
                <w:szCs w:val="20"/>
              </w:rPr>
            </w:pPr>
            <w:r w:rsidRPr="00746EB1">
              <w:rPr>
                <w:b/>
                <w:sz w:val="20"/>
                <w:szCs w:val="20"/>
              </w:rPr>
              <w:t>100%</w:t>
            </w:r>
          </w:p>
        </w:tc>
      </w:tr>
    </w:tbl>
    <w:p w14:paraId="4B1565AF" w14:textId="77777777" w:rsidR="00DF4D6F" w:rsidRPr="00EA35CE" w:rsidRDefault="00DF4D6F" w:rsidP="00DF4D6F">
      <w:pPr>
        <w:spacing w:line="360" w:lineRule="auto"/>
        <w:ind w:left="360"/>
        <w:jc w:val="both"/>
        <w:rPr>
          <w:sz w:val="26"/>
          <w:szCs w:val="26"/>
        </w:rPr>
      </w:pPr>
    </w:p>
    <w:p w14:paraId="0EEACE02" w14:textId="77777777" w:rsidR="00DF4D6F" w:rsidRPr="008D7382" w:rsidRDefault="00DF4D6F" w:rsidP="00DF4D6F">
      <w:pPr>
        <w:pStyle w:val="ListParagraph"/>
        <w:spacing w:line="360" w:lineRule="auto"/>
        <w:jc w:val="both"/>
        <w:rPr>
          <w:bCs/>
          <w:sz w:val="26"/>
          <w:szCs w:val="26"/>
        </w:rPr>
      </w:pPr>
    </w:p>
    <w:p w14:paraId="60EDD7A0" w14:textId="77777777" w:rsidR="00DF4D6F" w:rsidRPr="008D7382" w:rsidRDefault="00DF4D6F" w:rsidP="00DF4D6F">
      <w:pPr>
        <w:rPr>
          <w:sz w:val="26"/>
          <w:szCs w:val="26"/>
        </w:rPr>
      </w:pPr>
    </w:p>
    <w:p w14:paraId="1F75F81C" w14:textId="77777777" w:rsidR="00DF4D6F" w:rsidRDefault="00DF4D6F" w:rsidP="00DF4D6F"/>
    <w:p w14:paraId="0BBBFBA1" w14:textId="77777777" w:rsidR="00DF4D6F" w:rsidRPr="002C2ECB" w:rsidRDefault="00DF4D6F" w:rsidP="00DF4D6F">
      <w:pPr>
        <w:jc w:val="both"/>
        <w:rPr>
          <w:b/>
          <w:sz w:val="26"/>
          <w:szCs w:val="26"/>
          <w:u w:val="single"/>
        </w:rPr>
      </w:pPr>
    </w:p>
    <w:p w14:paraId="45B0FE78" w14:textId="77777777" w:rsidR="00DF4D6F" w:rsidRPr="002C2ECB" w:rsidRDefault="00DF4D6F" w:rsidP="00DF4D6F">
      <w:pPr>
        <w:jc w:val="both"/>
        <w:rPr>
          <w:b/>
          <w:sz w:val="26"/>
          <w:szCs w:val="26"/>
          <w:u w:val="single"/>
        </w:rPr>
      </w:pPr>
    </w:p>
    <w:p w14:paraId="321F172A" w14:textId="77777777" w:rsidR="00DF4D6F" w:rsidRPr="002C2ECB" w:rsidRDefault="00DF4D6F" w:rsidP="00DF4D6F">
      <w:pPr>
        <w:jc w:val="both"/>
        <w:rPr>
          <w:b/>
          <w:sz w:val="26"/>
          <w:szCs w:val="26"/>
          <w:u w:val="single"/>
        </w:rPr>
      </w:pPr>
    </w:p>
    <w:p w14:paraId="6DC86A5D" w14:textId="77777777" w:rsidR="00DF4D6F" w:rsidRPr="002C2ECB" w:rsidRDefault="00DF4D6F" w:rsidP="00DF4D6F">
      <w:pPr>
        <w:jc w:val="both"/>
        <w:rPr>
          <w:b/>
          <w:sz w:val="26"/>
          <w:szCs w:val="26"/>
          <w:u w:val="single"/>
        </w:rPr>
      </w:pPr>
    </w:p>
    <w:p w14:paraId="3CA57642" w14:textId="77777777" w:rsidR="00DF4D6F" w:rsidRPr="002C2ECB" w:rsidRDefault="00DF4D6F" w:rsidP="00DF4D6F">
      <w:pPr>
        <w:jc w:val="both"/>
        <w:rPr>
          <w:b/>
          <w:sz w:val="26"/>
          <w:szCs w:val="26"/>
          <w:u w:val="single"/>
        </w:rPr>
      </w:pPr>
    </w:p>
    <w:p w14:paraId="32B6A136" w14:textId="77777777" w:rsidR="00DF4D6F" w:rsidRPr="002C2ECB" w:rsidRDefault="00DF4D6F" w:rsidP="00DF4D6F">
      <w:pPr>
        <w:jc w:val="both"/>
        <w:rPr>
          <w:b/>
          <w:sz w:val="26"/>
          <w:szCs w:val="26"/>
          <w:u w:val="single"/>
        </w:rPr>
      </w:pPr>
    </w:p>
    <w:p w14:paraId="2353694A" w14:textId="77777777" w:rsidR="00DF4D6F" w:rsidRPr="002C2ECB" w:rsidRDefault="00DF4D6F" w:rsidP="00DF4D6F">
      <w:pPr>
        <w:jc w:val="both"/>
        <w:rPr>
          <w:b/>
          <w:sz w:val="26"/>
          <w:szCs w:val="26"/>
          <w:u w:val="single"/>
        </w:rPr>
      </w:pPr>
    </w:p>
    <w:p w14:paraId="51FAF919" w14:textId="77777777" w:rsidR="00DF4D6F" w:rsidRPr="002C2ECB" w:rsidRDefault="00DF4D6F" w:rsidP="00DF4D6F">
      <w:pPr>
        <w:jc w:val="both"/>
        <w:rPr>
          <w:b/>
          <w:sz w:val="26"/>
          <w:szCs w:val="26"/>
          <w:u w:val="single"/>
        </w:rPr>
      </w:pPr>
    </w:p>
    <w:p w14:paraId="24331D49" w14:textId="77777777" w:rsidR="00DF4D6F" w:rsidRPr="002C2ECB" w:rsidRDefault="00DF4D6F" w:rsidP="00DF4D6F">
      <w:pPr>
        <w:jc w:val="both"/>
        <w:rPr>
          <w:b/>
          <w:sz w:val="26"/>
          <w:szCs w:val="26"/>
          <w:u w:val="single"/>
        </w:rPr>
      </w:pPr>
    </w:p>
    <w:p w14:paraId="57F72DE5" w14:textId="77777777" w:rsidR="00DF4D6F" w:rsidRPr="002C2ECB" w:rsidRDefault="00DF4D6F" w:rsidP="00DF4D6F">
      <w:pPr>
        <w:jc w:val="both"/>
        <w:rPr>
          <w:b/>
          <w:sz w:val="26"/>
          <w:szCs w:val="26"/>
          <w:u w:val="single"/>
        </w:rPr>
      </w:pPr>
    </w:p>
    <w:p w14:paraId="40A882C2" w14:textId="77777777" w:rsidR="00DF4D6F" w:rsidRDefault="00DF4D6F" w:rsidP="00DF4D6F"/>
    <w:p w14:paraId="1BAD1AC7" w14:textId="77777777" w:rsidR="00DF4D6F" w:rsidRDefault="00DF4D6F" w:rsidP="00DF4D6F"/>
    <w:p w14:paraId="5AE91703" w14:textId="77777777" w:rsidR="00DF4D6F" w:rsidRDefault="00DF4D6F" w:rsidP="00DF4D6F"/>
    <w:p w14:paraId="59ABBD7E" w14:textId="77777777" w:rsidR="00DF4D6F" w:rsidRDefault="00DF4D6F"/>
    <w:sectPr w:rsidR="00DF4D6F" w:rsidSect="00DF4D6F">
      <w:pgSz w:w="11907" w:h="16840" w:code="9"/>
      <w:pgMar w:top="567" w:right="680" w:bottom="567"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949E0"/>
    <w:multiLevelType w:val="hybridMultilevel"/>
    <w:tmpl w:val="BBCC2E38"/>
    <w:lvl w:ilvl="0" w:tplc="502E75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34DC2"/>
    <w:multiLevelType w:val="hybridMultilevel"/>
    <w:tmpl w:val="105C0366"/>
    <w:lvl w:ilvl="0" w:tplc="C6AAE3E0">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644480">
    <w:abstractNumId w:val="1"/>
  </w:num>
  <w:num w:numId="2" w16cid:durableId="157381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CE"/>
    <w:rsid w:val="001758E2"/>
    <w:rsid w:val="002A454D"/>
    <w:rsid w:val="004B689C"/>
    <w:rsid w:val="00531134"/>
    <w:rsid w:val="00DF4D6F"/>
    <w:rsid w:val="00EA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290A"/>
  <w15:chartTrackingRefBased/>
  <w15:docId w15:val="{F89CB34D-E99C-41A3-8BB1-2CAA7555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5CE"/>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35CE"/>
    <w:pPr>
      <w:ind w:left="720"/>
      <w:contextualSpacing/>
    </w:pPr>
  </w:style>
  <w:style w:type="character" w:customStyle="1" w:styleId="ListParagraphChar">
    <w:name w:val="List Paragraph Char"/>
    <w:basedOn w:val="DefaultParagraphFont"/>
    <w:link w:val="ListParagraph"/>
    <w:uiPriority w:val="34"/>
    <w:rsid w:val="00EA35CE"/>
    <w:rPr>
      <w:rFonts w:ascii="Times New Roman" w:eastAsia="Times New Roman" w:hAnsi="Times New Roman" w:cs="Times New Roman"/>
      <w:kern w:val="0"/>
      <w:sz w:val="24"/>
      <w:szCs w:val="24"/>
    </w:rPr>
  </w:style>
  <w:style w:type="table" w:styleId="TableGrid">
    <w:name w:val="Table Grid"/>
    <w:basedOn w:val="TableNormal"/>
    <w:uiPriority w:val="59"/>
    <w:rsid w:val="00EA35CE"/>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semiHidden/>
    <w:rsid w:val="00EA35CE"/>
    <w:pPr>
      <w:spacing w:after="160" w:line="240" w:lineRule="exact"/>
    </w:pPr>
    <w:rPr>
      <w:rFonts w:ascii="Arial" w:hAnsi="Ari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1031</Words>
  <Characters>5879</Characters>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2023-06-06T05:55:00Z</dcterms:created>
  <dcterms:modified xsi:type="dcterms:W3CDTF">2023-06-06T05:55:00Z</dcterms:modified>
</cp:coreProperties>
</file>