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16FD4" w14:textId="77777777" w:rsidR="00E56A1C" w:rsidRPr="00F4114B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F4114B">
        <w:rPr>
          <w:rFonts w:ascii="Palatino Linotype" w:hAnsi="Palatino Linotype"/>
          <w:b/>
          <w:sz w:val="26"/>
          <w:szCs w:val="26"/>
        </w:rPr>
        <w:t>Ngày soạn:</w:t>
      </w:r>
      <w:r w:rsidRPr="00F4114B">
        <w:rPr>
          <w:rFonts w:ascii="Palatino Linotype" w:hAnsi="Palatino Linotype"/>
          <w:b/>
          <w:sz w:val="26"/>
          <w:szCs w:val="26"/>
        </w:rPr>
        <w:tab/>
      </w:r>
      <w:r w:rsidRPr="00F4114B">
        <w:rPr>
          <w:rFonts w:ascii="Palatino Linotype" w:hAnsi="Palatino Linotype"/>
          <w:b/>
          <w:sz w:val="26"/>
          <w:szCs w:val="26"/>
        </w:rPr>
        <w:tab/>
      </w:r>
      <w:r w:rsidRPr="00F4114B">
        <w:rPr>
          <w:rFonts w:ascii="Palatino Linotype" w:hAnsi="Palatino Linotype"/>
          <w:b/>
          <w:sz w:val="26"/>
          <w:szCs w:val="26"/>
        </w:rPr>
        <w:tab/>
      </w:r>
      <w:r w:rsidRPr="00F4114B">
        <w:rPr>
          <w:rFonts w:ascii="Palatino Linotype" w:hAnsi="Palatino Linotype"/>
          <w:b/>
          <w:sz w:val="26"/>
          <w:szCs w:val="26"/>
        </w:rPr>
        <w:tab/>
      </w:r>
      <w:r w:rsidRPr="00F4114B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1C9A6625" w14:textId="06F3EF3B" w:rsidR="003C6A02" w:rsidRPr="00F4114B" w:rsidRDefault="00667F63" w:rsidP="00923193">
      <w:pPr>
        <w:jc w:val="center"/>
        <w:rPr>
          <w:rFonts w:ascii="Palatino Linotype" w:hAnsi="Palatino Linotype"/>
          <w:b/>
          <w:sz w:val="26"/>
          <w:szCs w:val="26"/>
        </w:rPr>
      </w:pPr>
      <w:r w:rsidRPr="00F4114B">
        <w:rPr>
          <w:rFonts w:ascii="Palatino Linotype" w:hAnsi="Palatino Linotype"/>
          <w:b/>
          <w:sz w:val="26"/>
          <w:szCs w:val="26"/>
        </w:rPr>
        <w:t xml:space="preserve">BUỔI </w:t>
      </w:r>
      <w:r w:rsidR="00923193" w:rsidRPr="00F4114B">
        <w:rPr>
          <w:rFonts w:ascii="Palatino Linotype" w:hAnsi="Palatino Linotype"/>
          <w:b/>
          <w:sz w:val="26"/>
          <w:szCs w:val="26"/>
        </w:rPr>
        <w:t>5</w:t>
      </w:r>
      <w:r w:rsidRPr="00F4114B">
        <w:rPr>
          <w:rFonts w:ascii="Palatino Linotype" w:hAnsi="Palatino Linotype"/>
          <w:b/>
          <w:sz w:val="26"/>
          <w:szCs w:val="26"/>
        </w:rPr>
        <w:t xml:space="preserve">: </w:t>
      </w:r>
      <w:r w:rsidR="00923193" w:rsidRPr="00F4114B">
        <w:rPr>
          <w:rFonts w:ascii="Palatino Linotype" w:hAnsi="Palatino Linotype"/>
          <w:b/>
          <w:sz w:val="26"/>
          <w:szCs w:val="26"/>
        </w:rPr>
        <w:t>ĐỘ DÀI ĐƯỜNG TRÒN, CUNG TRÒN. DIỆN TÍCH HÌNH TRÒN, HÌNH QUẠT TRÒN.</w:t>
      </w:r>
    </w:p>
    <w:p w14:paraId="6A4D644B" w14:textId="77777777" w:rsidR="00781133" w:rsidRPr="00F4114B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360D7CB2" w14:textId="3D2DD486" w:rsidR="00781133" w:rsidRPr="00F4114B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4114B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F4114B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4B5463" w:rsidRPr="00F4114B">
        <w:rPr>
          <w:rFonts w:ascii="Palatino Linotype" w:hAnsi="Palatino Linotype"/>
          <w:sz w:val="26"/>
          <w:szCs w:val="26"/>
          <w:lang w:val="nl-NL"/>
        </w:rPr>
        <w:t>các kiến thức về độ dài đường tròn, cung tròn, tính được diện tích hình quạt tròn.</w:t>
      </w:r>
    </w:p>
    <w:p w14:paraId="3E757E46" w14:textId="489C6393" w:rsidR="00781133" w:rsidRPr="00F4114B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4114B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4B5463" w:rsidRPr="00F4114B">
        <w:rPr>
          <w:rFonts w:ascii="Palatino Linotype" w:hAnsi="Palatino Linotype"/>
          <w:sz w:val="26"/>
          <w:szCs w:val="26"/>
          <w:lang w:val="nl-NL"/>
        </w:rPr>
        <w:t>tính toán</w:t>
      </w:r>
      <w:r w:rsidR="00D507C5" w:rsidRPr="00F4114B">
        <w:rPr>
          <w:rFonts w:ascii="Palatino Linotype" w:hAnsi="Palatino Linotype"/>
          <w:sz w:val="26"/>
          <w:szCs w:val="26"/>
          <w:lang w:val="nl-NL"/>
        </w:rPr>
        <w:t>, giải toán hình học tổng hợp.</w:t>
      </w:r>
    </w:p>
    <w:p w14:paraId="3C7A1374" w14:textId="77777777" w:rsidR="00781133" w:rsidRPr="00F4114B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4114B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324922AE" w14:textId="77777777" w:rsidR="00781133" w:rsidRPr="00F4114B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3AC44960" w14:textId="77777777" w:rsidR="00781133" w:rsidRPr="00F4114B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4114B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F4114B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173FAB63" w14:textId="77777777" w:rsidR="0096572C" w:rsidRPr="00F4114B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009EC1B2" w14:textId="77777777" w:rsidR="0096572C" w:rsidRPr="00F4114B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F4114B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65797D23" w14:textId="77777777" w:rsidR="0096572C" w:rsidRPr="00F4114B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F4114B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F4114B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00C29FC1" w14:textId="77777777" w:rsidR="0096572C" w:rsidRPr="00F4114B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45776D9A" w14:textId="77777777" w:rsidR="00781133" w:rsidRPr="00F4114B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F4114B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11B49985" w14:textId="77777777" w:rsidR="004616A0" w:rsidRPr="00F4114B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587249D3" w14:textId="58884D04" w:rsidR="004616A0" w:rsidRPr="00F4114B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F4114B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6"/>
        <w:gridCol w:w="5516"/>
      </w:tblGrid>
      <w:tr w:rsidR="00F4114B" w:rsidRPr="00F4114B" w14:paraId="3E3F7911" w14:textId="77777777" w:rsidTr="00F4114B">
        <w:tc>
          <w:tcPr>
            <w:tcW w:w="4981" w:type="dxa"/>
            <w:shd w:val="clear" w:color="auto" w:fill="DEEAF6" w:themeFill="accent1" w:themeFillTint="33"/>
          </w:tcPr>
          <w:p w14:paraId="3386FA92" w14:textId="77777777" w:rsidR="004616A0" w:rsidRPr="00F4114B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5C47817D" w14:textId="77777777" w:rsidR="004616A0" w:rsidRPr="00F4114B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F4114B" w:rsidRPr="00F4114B" w14:paraId="758CF94D" w14:textId="77777777" w:rsidTr="004616A0">
        <w:tc>
          <w:tcPr>
            <w:tcW w:w="4981" w:type="dxa"/>
          </w:tcPr>
          <w:p w14:paraId="3E677448" w14:textId="62ACA6AA" w:rsidR="004616A0" w:rsidRPr="00F4114B" w:rsidRDefault="00022F10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I. Lí thuyết.</w:t>
            </w:r>
          </w:p>
          <w:p w14:paraId="1482B994" w14:textId="77777777" w:rsidR="00022F10" w:rsidRPr="00F4114B" w:rsidRDefault="00022F1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20CE578" w14:textId="3B169C60" w:rsidR="00022F10" w:rsidRPr="00F4114B" w:rsidRDefault="00022F10" w:rsidP="00022F10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2CB20F30" wp14:editId="5B7CED68">
                  <wp:extent cx="1803400" cy="1696690"/>
                  <wp:effectExtent l="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169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9E9B0" w14:textId="3BA962C6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Phát biểu:</w:t>
            </w:r>
          </w:p>
          <w:p w14:paraId="6C3F2157" w14:textId="11C7579E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Công thức tính độ dài đường tròn.</w:t>
            </w:r>
          </w:p>
          <w:p w14:paraId="277903AB" w14:textId="77777777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054E677" w14:textId="10CBDC94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Công thức tính độ dài cung tròn</w:t>
            </w:r>
          </w:p>
          <w:p w14:paraId="77D9D28F" w14:textId="7A6FAC03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2926D6DE" w14:textId="7A04A62E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Công thức tính diện tích hình tròn</w:t>
            </w:r>
          </w:p>
          <w:p w14:paraId="1F681EFC" w14:textId="78796F27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5AA218D" w14:textId="132C8042" w:rsidR="00022F10" w:rsidRPr="00F4114B" w:rsidRDefault="00022F10" w:rsidP="00022F10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Công thức tính diện tích quạt tròn.</w:t>
            </w:r>
          </w:p>
          <w:p w14:paraId="24146728" w14:textId="791B80A2" w:rsidR="00022F10" w:rsidRPr="00F4114B" w:rsidRDefault="00022F1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5375030C" w14:textId="77777777" w:rsidR="002A4D95" w:rsidRPr="00F4114B" w:rsidRDefault="00022F10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lastRenderedPageBreak/>
              <w:t>I. Lí thuyết</w:t>
            </w:r>
          </w:p>
          <w:p w14:paraId="6DDAFFB6" w14:textId="0D9AA1D2" w:rsidR="00022F10" w:rsidRPr="00F4114B" w:rsidRDefault="00022F10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</w:rPr>
              <w:t>1. Công thức tính độ dài đường tròn:</w: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590E577" w14:textId="58805261" w:rsidR="00022F10" w:rsidRPr="00F4114B" w:rsidRDefault="00022F10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“Độ dài đường tròn” (còn gọi là “chu vi hình tròn”) được kí hiệu là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260" w:dyaOrig="260" w14:anchorId="5AE3CC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75" type="#_x0000_t75" style="width:13pt;height:13pt" o:ole="">
                  <v:imagedata r:id="rId9" o:title=""/>
                </v:shape>
                <o:OLEObject Type="Embed" ProgID="Equation.DSMT4" ShapeID="_x0000_i1675" DrawAspect="Content" ObjectID="_1657822582" r:id="rId10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. Độ dài của một đường tròn bán kính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240" w:dyaOrig="279" w14:anchorId="0511358A">
                <v:shape id="_x0000_i1680" type="#_x0000_t75" style="width:12pt;height:14pt" o:ole="">
                  <v:imagedata r:id="rId11" o:title=""/>
                </v:shape>
                <o:OLEObject Type="Embed" ProgID="Equation.DSMT4" ShapeID="_x0000_i1680" DrawAspect="Content" ObjectID="_1657822583" r:id="rId12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1040" w:dyaOrig="279" w14:anchorId="3C940F96">
                <v:shape id="_x0000_i1685" type="#_x0000_t75" style="width:52pt;height:14pt" o:ole="">
                  <v:imagedata r:id="rId13" o:title=""/>
                </v:shape>
                <o:OLEObject Type="Embed" ProgID="Equation.DSMT4" ShapeID="_x0000_i1685" DrawAspect="Content" ObjectID="_1657822584" r:id="rId14"/>
              </w:object>
            </w:r>
          </w:p>
          <w:p w14:paraId="22BFB729" w14:textId="40ACA495" w:rsidR="00022F10" w:rsidRPr="00F4114B" w:rsidRDefault="00022F10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Nếu gọi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200" w:dyaOrig="260" w14:anchorId="6E4D82CC">
                <v:shape id="_x0000_i1690" type="#_x0000_t75" style="width:10pt;height:13pt" o:ole="">
                  <v:imagedata r:id="rId15" o:title=""/>
                </v:shape>
                <o:OLEObject Type="Embed" ProgID="Equation.DSMT4" ShapeID="_x0000_i1690" DrawAspect="Content" ObjectID="_1657822585" r:id="rId16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là đường kính của đường tròn (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800" w:dyaOrig="279" w14:anchorId="29F3A099">
                <v:shape id="_x0000_i1695" type="#_x0000_t75" style="width:40pt;height:14pt" o:ole="">
                  <v:imagedata r:id="rId17" o:title=""/>
                </v:shape>
                <o:OLEObject Type="Embed" ProgID="Equation.DSMT4" ShapeID="_x0000_i1695" DrawAspect="Content" ObjectID="_1657822586" r:id="rId18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) thì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880" w:dyaOrig="260" w14:anchorId="5652679C">
                <v:shape id="_x0000_i1700" type="#_x0000_t75" style="width:44pt;height:13pt" o:ole="">
                  <v:imagedata r:id="rId19" o:title=""/>
                </v:shape>
                <o:OLEObject Type="Embed" ProgID="Equation.DSMT4" ShapeID="_x0000_i1700" DrawAspect="Content" ObjectID="_1657822587" r:id="rId20"/>
              </w:object>
            </w:r>
          </w:p>
          <w:p w14:paraId="2FE26AD3" w14:textId="4DFAC208" w:rsidR="00022F10" w:rsidRPr="00F4114B" w:rsidRDefault="00F4114B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4"/>
              </w:rPr>
              <w:object w:dxaOrig="220" w:dyaOrig="200" w14:anchorId="485A82F0">
                <v:shape id="_x0000_i1705" type="#_x0000_t75" style="width:11pt;height:10pt" o:ole="">
                  <v:imagedata r:id="rId21" o:title=""/>
                </v:shape>
                <o:OLEObject Type="Embed" ProgID="Equation.DSMT4" ShapeID="_x0000_i1705" DrawAspect="Content" ObjectID="_1657822588" r:id="rId22"/>
              </w:object>
            </w:r>
            <w:r w:rsidR="00022F10" w:rsidRPr="00F4114B">
              <w:rPr>
                <w:rFonts w:ascii="Palatino Linotype" w:hAnsi="Palatino Linotype"/>
                <w:sz w:val="26"/>
                <w:szCs w:val="26"/>
              </w:rPr>
              <w:t xml:space="preserve"> (đọc là “pi”) là kí hiệu của số vô tỉ 3,141592654..., thường lấy </w:t>
            </w:r>
            <w:r w:rsidRPr="00F4114B">
              <w:rPr>
                <w:rFonts w:ascii="Palatino Linotype" w:hAnsi="Palatino Linotype"/>
                <w:position w:val="-10"/>
              </w:rPr>
              <w:object w:dxaOrig="1020" w:dyaOrig="320" w14:anchorId="6ED559AF">
                <v:shape id="_x0000_i1710" type="#_x0000_t75" style="width:51pt;height:16pt" o:ole="">
                  <v:imagedata r:id="rId23" o:title=""/>
                </v:shape>
                <o:OLEObject Type="Embed" ProgID="Equation.DSMT4" ShapeID="_x0000_i1710" DrawAspect="Content" ObjectID="_1657822589" r:id="rId24"/>
              </w:object>
            </w:r>
          </w:p>
          <w:p w14:paraId="1C28ECB5" w14:textId="7E41FFDB" w:rsidR="00022F10" w:rsidRPr="00F4114B" w:rsidRDefault="00022F10" w:rsidP="00022F10">
            <w:pPr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</w:rPr>
              <w:t>2. Công thức tính độ dài cung tròn</w:t>
            </w:r>
          </w:p>
          <w:p w14:paraId="690D9D3D" w14:textId="25FF2877" w:rsidR="00022F10" w:rsidRPr="00F4114B" w:rsidRDefault="00022F10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Trên đường tròn bán kính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240" w:dyaOrig="279" w14:anchorId="0FD14F22">
                <v:shape id="_x0000_i1715" type="#_x0000_t75" style="width:12pt;height:14pt" o:ole="">
                  <v:imagedata r:id="rId25" o:title=""/>
                </v:shape>
                <o:OLEObject Type="Embed" ProgID="Equation.DSMT4" ShapeID="_x0000_i1715" DrawAspect="Content" ObjectID="_1657822590" r:id="rId26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, độ dài l của một cung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300" w:dyaOrig="320" w14:anchorId="455ECF94">
                <v:shape id="_x0000_i1720" type="#_x0000_t75" style="width:15pt;height:16pt" o:ole="">
                  <v:imagedata r:id="rId27" o:title=""/>
                </v:shape>
                <o:OLEObject Type="Embed" ProgID="Equation.DSMT4" ShapeID="_x0000_i1720" DrawAspect="Content" ObjectID="_1657822591" r:id="rId28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="00F4114B" w:rsidRPr="00F4114B">
              <w:rPr>
                <w:rFonts w:ascii="Palatino Linotype" w:hAnsi="Palatino Linotype"/>
                <w:position w:val="-24"/>
              </w:rPr>
              <w:object w:dxaOrig="1040" w:dyaOrig="660" w14:anchorId="39FCA43F">
                <v:shape id="_x0000_i1725" type="#_x0000_t75" style="width:52pt;height:33pt" o:ole="">
                  <v:imagedata r:id="rId29" o:title=""/>
                </v:shape>
                <o:OLEObject Type="Embed" ProgID="Equation.DSMT4" ShapeID="_x0000_i1725" DrawAspect="Content" ObjectID="_1657822592" r:id="rId30"/>
              </w:object>
            </w:r>
          </w:p>
          <w:p w14:paraId="4A5623EC" w14:textId="62B2CAF0" w:rsidR="00022F10" w:rsidRPr="00F4114B" w:rsidRDefault="00022F10" w:rsidP="00022F10">
            <w:pPr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</w:rPr>
              <w:lastRenderedPageBreak/>
              <w:t>3. Công thức tính diện tích hình tròn</w:t>
            </w:r>
          </w:p>
          <w:p w14:paraId="65ACEAC0" w14:textId="7960F1E3" w:rsidR="00022F10" w:rsidRPr="00F4114B" w:rsidRDefault="00022F10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Diện tích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220" w:dyaOrig="260" w14:anchorId="3ED5D204">
                <v:shape id="_x0000_i1730" type="#_x0000_t75" style="width:11pt;height:13pt" o:ole="">
                  <v:imagedata r:id="rId31" o:title=""/>
                </v:shape>
                <o:OLEObject Type="Embed" ProgID="Equation.DSMT4" ShapeID="_x0000_i1730" DrawAspect="Content" ObjectID="_1657822593" r:id="rId32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của một hình tròn bán kính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240" w:dyaOrig="279" w14:anchorId="2A96A502">
                <v:shape id="_x0000_i1735" type="#_x0000_t75" style="width:12pt;height:14pt" o:ole="">
                  <v:imagedata r:id="rId33" o:title=""/>
                </v:shape>
                <o:OLEObject Type="Embed" ProgID="Equation.DSMT4" ShapeID="_x0000_i1735" DrawAspect="Content" ObjectID="_1657822594" r:id="rId34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là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999" w:dyaOrig="340" w14:anchorId="01AA7B9A">
                <v:shape id="_x0000_i1740" type="#_x0000_t75" style="width:50pt;height:17pt" o:ole="">
                  <v:imagedata r:id="rId35" o:title=""/>
                </v:shape>
                <o:OLEObject Type="Embed" ProgID="Equation.DSMT4" ShapeID="_x0000_i1740" DrawAspect="Content" ObjectID="_1657822595" r:id="rId36"/>
              </w:object>
            </w:r>
          </w:p>
          <w:p w14:paraId="4FA426CB" w14:textId="77777777" w:rsidR="00022F10" w:rsidRPr="00F4114B" w:rsidRDefault="00022F10" w:rsidP="00022F10">
            <w:pPr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</w:rPr>
              <w:t>4. Diện tích hình quạt tròn</w:t>
            </w:r>
          </w:p>
          <w:p w14:paraId="4BE5C221" w14:textId="7A67B7DF" w:rsidR="00022F10" w:rsidRPr="00F4114B" w:rsidRDefault="00022F10" w:rsidP="00022F10">
            <w:pPr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>Hình quạt tròn là một phần hình tròn  giới hạn bởi một cung tròn và hai bán</w:t>
            </w:r>
          </w:p>
          <w:p w14:paraId="2CCA7CBA" w14:textId="20B6257A" w:rsidR="00022F10" w:rsidRPr="00F4114B" w:rsidRDefault="00022F10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kính đi qua hai mút của cung đó. Diện  tích hình quạt tròn bán kính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240" w:dyaOrig="279" w14:anchorId="2620F18F">
                <v:shape id="_x0000_i1745" type="#_x0000_t75" style="width:12pt;height:14pt" o:ole="">
                  <v:imagedata r:id="rId37" o:title=""/>
                </v:shape>
                <o:OLEObject Type="Embed" ProgID="Equation.DSMT4" ShapeID="_x0000_i1745" DrawAspect="Content" ObjectID="_1657822596" r:id="rId38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cung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300" w:dyaOrig="320" w14:anchorId="31FF6B29">
                <v:shape id="_x0000_i1750" type="#_x0000_t75" style="width:15pt;height:16pt" o:ole="">
                  <v:imagedata r:id="rId39" o:title=""/>
                </v:shape>
                <o:OLEObject Type="Embed" ProgID="Equation.DSMT4" ShapeID="_x0000_i1750" DrawAspect="Content" ObjectID="_1657822597" r:id="rId40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là: </w:t>
            </w:r>
            <w:r w:rsidR="00F4114B" w:rsidRPr="00F4114B">
              <w:rPr>
                <w:rFonts w:ascii="Palatino Linotype" w:hAnsi="Palatino Linotype"/>
                <w:position w:val="-24"/>
              </w:rPr>
              <w:object w:dxaOrig="1120" w:dyaOrig="680" w14:anchorId="6F953389">
                <v:shape id="_x0000_i1755" type="#_x0000_t75" style="width:56pt;height:34pt" o:ole="">
                  <v:imagedata r:id="rId41" o:title=""/>
                </v:shape>
                <o:OLEObject Type="Embed" ProgID="Equation.DSMT4" ShapeID="_x0000_i1755" DrawAspect="Content" ObjectID="_1657822598" r:id="rId42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="00F4114B" w:rsidRPr="00F4114B">
              <w:rPr>
                <w:rFonts w:ascii="Palatino Linotype" w:hAnsi="Palatino Linotype"/>
                <w:position w:val="-24"/>
              </w:rPr>
              <w:object w:dxaOrig="800" w:dyaOrig="660" w14:anchorId="0EA843F9">
                <v:shape id="_x0000_i1760" type="#_x0000_t75" style="width:40pt;height:33pt" o:ole="">
                  <v:imagedata r:id="rId43" o:title=""/>
                </v:shape>
                <o:OLEObject Type="Embed" ProgID="Equation.DSMT4" ShapeID="_x0000_i1760" DrawAspect="Content" ObjectID="_1657822599" r:id="rId44"/>
              </w:object>
            </w:r>
          </w:p>
          <w:p w14:paraId="6F1FA962" w14:textId="5A38F2A2" w:rsidR="00022F10" w:rsidRPr="00F4114B" w:rsidRDefault="00022F10" w:rsidP="00022F10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>(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139" w:dyaOrig="260" w14:anchorId="66F6C345">
                <v:shape id="_x0000_i1765" type="#_x0000_t75" style="width:7pt;height:13pt" o:ole="">
                  <v:imagedata r:id="rId45" o:title=""/>
                </v:shape>
                <o:OLEObject Type="Embed" ProgID="Equation.DSMT4" ShapeID="_x0000_i1765" DrawAspect="Content" ObjectID="_1657822600" r:id="rId46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là độ dài cung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300" w:dyaOrig="320" w14:anchorId="4784643D">
                <v:shape id="_x0000_i1770" type="#_x0000_t75" style="width:15pt;height:16pt" o:ole="">
                  <v:imagedata r:id="rId47" o:title=""/>
                </v:shape>
                <o:OLEObject Type="Embed" ProgID="Equation.DSMT4" ShapeID="_x0000_i1770" DrawAspect="Content" ObjectID="_1657822601" r:id="rId48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của hình quạt tròn).</w:t>
            </w:r>
          </w:p>
          <w:p w14:paraId="3DC6252D" w14:textId="4B02BEC6" w:rsidR="00022F10" w:rsidRPr="00F4114B" w:rsidRDefault="00022F10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</w:tc>
      </w:tr>
      <w:tr w:rsidR="00F4114B" w:rsidRPr="00F4114B" w14:paraId="687F3E4A" w14:textId="77777777" w:rsidTr="004616A0">
        <w:tc>
          <w:tcPr>
            <w:tcW w:w="4981" w:type="dxa"/>
          </w:tcPr>
          <w:p w14:paraId="5F058E80" w14:textId="77777777" w:rsidR="00F33918" w:rsidRPr="00F4114B" w:rsidRDefault="00D77541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1: </w:t>
            </w:r>
          </w:p>
          <w:p w14:paraId="7338BC9B" w14:textId="77777777" w:rsidR="00D77541" w:rsidRPr="00F4114B" w:rsidRDefault="00D77541" w:rsidP="00D77541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a) Cho hai đường tròn đồng tâm. Biết khoảng cách ngắn nhất giữa hai điểm thuộc hai đường tròn bằng 1 m. Tính hiệu các chu vi của hai đường tròn.</w:t>
            </w:r>
          </w:p>
          <w:p w14:paraId="62A88D07" w14:textId="77777777" w:rsidR="00D77541" w:rsidRPr="00F4114B" w:rsidRDefault="00D77541" w:rsidP="00D77541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b) So sánh diện tích hình tròn với diện tích hình vuông có cùng chu vi, diện tích nào lớn hơn?</w:t>
            </w:r>
          </w:p>
          <w:p w14:paraId="3C44E387" w14:textId="4B8F99A1" w:rsidR="00D77541" w:rsidRPr="00F4114B" w:rsidRDefault="00D77541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310E8C1B" w14:textId="1621C5B2" w:rsidR="00D77541" w:rsidRPr="00F4114B" w:rsidRDefault="00D77541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1:</w:t>
            </w:r>
          </w:p>
          <w:p w14:paraId="1C1459CD" w14:textId="313C1C58" w:rsidR="00D77541" w:rsidRPr="00F4114B" w:rsidRDefault="00335019" w:rsidP="00240493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 w:cs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0025ED4B" wp14:editId="5540C7C1">
                  <wp:extent cx="2353945" cy="22434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945" cy="2243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7D276A" w14:textId="4A276C95" w:rsidR="005464B4" w:rsidRPr="00F4114B" w:rsidRDefault="005464B4" w:rsidP="005464B4">
            <w:pPr>
              <w:contextualSpacing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a) Xét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2880" w:dyaOrig="320" w14:anchorId="0D9D3726">
                <v:shape id="_x0000_i1775" type="#_x0000_t75" style="width:2in;height:16pt" o:ole="">
                  <v:imagedata r:id="rId50" o:title=""/>
                </v:shape>
                <o:OLEObject Type="Embed" ProgID="Equation.DSMT4" ShapeID="_x0000_i1775" DrawAspect="Content" ObjectID="_1657822602" r:id="rId51"/>
              </w:object>
            </w:r>
          </w:p>
          <w:p w14:paraId="755E0DEF" w14:textId="296FF9CF" w:rsidR="005464B4" w:rsidRPr="00F4114B" w:rsidRDefault="00F4114B" w:rsidP="005464B4">
            <w:pPr>
              <w:contextualSpacing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F4114B">
              <w:rPr>
                <w:rFonts w:ascii="Palatino Linotype" w:hAnsi="Palatino Linotype"/>
                <w:position w:val="-8"/>
              </w:rPr>
              <w:object w:dxaOrig="1960" w:dyaOrig="300" w14:anchorId="287A4D63">
                <v:shape id="_x0000_i1780" type="#_x0000_t75" style="width:98pt;height:15pt" o:ole="">
                  <v:imagedata r:id="rId52" o:title=""/>
                </v:shape>
                <o:OLEObject Type="Embed" ProgID="Equation.DSMT4" ShapeID="_x0000_i1780" DrawAspect="Content" ObjectID="_1657822603" r:id="rId53"/>
              </w:object>
            </w:r>
            <w:r w:rsidR="005464B4" w:rsidRPr="00F4114B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do </w:t>
            </w:r>
            <w:r w:rsidRPr="00F4114B">
              <w:rPr>
                <w:rFonts w:ascii="Palatino Linotype" w:hAnsi="Palatino Linotype"/>
                <w:position w:val="-6"/>
              </w:rPr>
              <w:object w:dxaOrig="2180" w:dyaOrig="279" w14:anchorId="1C59701F">
                <v:shape id="_x0000_i1785" type="#_x0000_t75" style="width:109pt;height:14pt" o:ole="">
                  <v:imagedata r:id="rId54" o:title=""/>
                </v:shape>
                <o:OLEObject Type="Embed" ProgID="Equation.DSMT4" ShapeID="_x0000_i1785" DrawAspect="Content" ObjectID="_1657822604" r:id="rId55"/>
              </w:object>
            </w:r>
          </w:p>
          <w:p w14:paraId="3449708D" w14:textId="77777777" w:rsidR="005464B4" w:rsidRPr="00F4114B" w:rsidRDefault="005464B4" w:rsidP="005464B4">
            <w:pPr>
              <w:contextualSpacing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Hiệu các chu vi của hai đường tròn </w:t>
            </w:r>
          </w:p>
          <w:p w14:paraId="006FAC44" w14:textId="52FDBB2F" w:rsidR="005464B4" w:rsidRPr="00F4114B" w:rsidRDefault="00F4114B" w:rsidP="005464B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10"/>
              </w:rPr>
              <w:object w:dxaOrig="3379" w:dyaOrig="320" w14:anchorId="3F17894C">
                <v:shape id="_x0000_i1790" type="#_x0000_t75" style="width:169pt;height:16pt" o:ole="">
                  <v:imagedata r:id="rId56" o:title=""/>
                </v:shape>
                <o:OLEObject Type="Embed" ProgID="Equation.DSMT4" ShapeID="_x0000_i1790" DrawAspect="Content" ObjectID="_1657822605" r:id="rId57"/>
              </w:object>
            </w:r>
          </w:p>
          <w:p w14:paraId="5730546A" w14:textId="2EA7803F" w:rsidR="005464B4" w:rsidRPr="00F4114B" w:rsidRDefault="005464B4" w:rsidP="005464B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b) </w:t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Gọi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200" w:dyaOrig="200" w14:anchorId="1C9428EB">
                <v:shape id="_x0000_i1795" type="#_x0000_t75" style="width:10pt;height:10pt" o:ole="">
                  <v:imagedata r:id="rId58" o:title=""/>
                </v:shape>
                <o:OLEObject Type="Embed" ProgID="Equation.DSMT4" ShapeID="_x0000_i1795" DrawAspect="Content" ObjectID="_1657822606" r:id="rId59"/>
              </w:object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là độ dài cạnh hình vuông, diện tích hình vuông </w:t>
            </w:r>
          </w:p>
          <w:p w14:paraId="74234AAF" w14:textId="36357FD7" w:rsidR="005464B4" w:rsidRPr="00F4114B" w:rsidRDefault="00F4114B" w:rsidP="005464B4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14"/>
              </w:rPr>
              <w:object w:dxaOrig="800" w:dyaOrig="420" w14:anchorId="38C9F600">
                <v:shape id="_x0000_i1800" type="#_x0000_t75" style="width:40pt;height:21pt" o:ole="">
                  <v:imagedata r:id="rId60" o:title=""/>
                </v:shape>
                <o:OLEObject Type="Embed" ProgID="Equation.DSMT4" ShapeID="_x0000_i1800" DrawAspect="Content" ObjectID="_1657822607" r:id="rId61"/>
              </w:object>
            </w:r>
            <w:r w:rsidR="005464B4"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Chu vi hình vuông và hình tròn đều bằng </w:t>
            </w:r>
            <w:r w:rsidRPr="00F4114B">
              <w:rPr>
                <w:rFonts w:ascii="Palatino Linotype" w:hAnsi="Palatino Linotype"/>
                <w:position w:val="-4"/>
              </w:rPr>
              <w:object w:dxaOrig="320" w:dyaOrig="260" w14:anchorId="71DE5C7F">
                <v:shape id="_x0000_i1805" type="#_x0000_t75" style="width:16pt;height:13pt" o:ole="">
                  <v:imagedata r:id="rId62" o:title=""/>
                </v:shape>
                <o:OLEObject Type="Embed" ProgID="Equation.DSMT4" ShapeID="_x0000_i1805" DrawAspect="Content" ObjectID="_1657822608" r:id="rId63"/>
              </w:object>
            </w:r>
            <w:r w:rsidR="005464B4"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bán kính đường tròn:</w:t>
            </w:r>
          </w:p>
          <w:p w14:paraId="39D982E4" w14:textId="5AB30FDC" w:rsidR="00D77541" w:rsidRPr="00F4114B" w:rsidRDefault="00F4114B" w:rsidP="005464B4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24"/>
              </w:rPr>
              <w:object w:dxaOrig="1760" w:dyaOrig="660" w14:anchorId="0963F838">
                <v:shape id="_x0000_i1810" type="#_x0000_t75" style="width:88pt;height:33pt" o:ole="">
                  <v:imagedata r:id="rId64" o:title=""/>
                </v:shape>
                <o:OLEObject Type="Embed" ProgID="Equation.DSMT4" ShapeID="_x0000_i1810" DrawAspect="Content" ObjectID="_1657822609" r:id="rId65"/>
              </w:object>
            </w:r>
            <w:r w:rsidR="005464B4"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Diện tích hình tròn: </w:t>
            </w:r>
            <w:r w:rsidRPr="00F4114B">
              <w:rPr>
                <w:rFonts w:ascii="Palatino Linotype" w:hAnsi="Palatino Linotype"/>
                <w:position w:val="-32"/>
              </w:rPr>
              <w:object w:dxaOrig="3060" w:dyaOrig="820" w14:anchorId="49CEAD5B">
                <v:shape id="_x0000_i1815" type="#_x0000_t75" style="width:153pt;height:41pt" o:ole="">
                  <v:imagedata r:id="rId66" o:title=""/>
                </v:shape>
                <o:OLEObject Type="Embed" ProgID="Equation.DSMT4" ShapeID="_x0000_i1815" DrawAspect="Content" ObjectID="_1657822610" r:id="rId67"/>
              </w:object>
            </w:r>
          </w:p>
        </w:tc>
      </w:tr>
      <w:tr w:rsidR="00F4114B" w:rsidRPr="00F4114B" w14:paraId="64127BED" w14:textId="77777777" w:rsidTr="004616A0">
        <w:tc>
          <w:tcPr>
            <w:tcW w:w="4981" w:type="dxa"/>
          </w:tcPr>
          <w:p w14:paraId="7E2B43FA" w14:textId="77777777" w:rsidR="005A038A" w:rsidRPr="00F4114B" w:rsidRDefault="00587F88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2:</w:t>
            </w:r>
          </w:p>
          <w:p w14:paraId="751A2957" w14:textId="77777777" w:rsidR="00587F88" w:rsidRPr="00F4114B" w:rsidRDefault="00587F8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2972F0C6" w14:textId="11B23E97" w:rsidR="00587F88" w:rsidRPr="00F4114B" w:rsidRDefault="00587F88" w:rsidP="00587F88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Cho O là trung điểm của đoạn thẳng </w:t>
            </w:r>
            <w:r w:rsidRPr="00F4114B">
              <w:rPr>
                <w:rFonts w:ascii="Palatino Linotype" w:hAnsi="Palatino Linotype"/>
                <w:noProof/>
                <w:position w:val="-6"/>
                <w:sz w:val="26"/>
                <w:szCs w:val="26"/>
              </w:rPr>
              <w:drawing>
                <wp:inline distT="0" distB="0" distL="0" distR="0" wp14:anchorId="07B0ECA3" wp14:editId="13467990">
                  <wp:extent cx="617220" cy="1752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Vẽ về một phía AB các nửa đường tròn đường kính thứ tự OA, OB và AB. Vẽ đường tròn tâm I tiếp xúc với ba nửa đưởng tròn trên.</w:t>
            </w:r>
          </w:p>
          <w:p w14:paraId="398BA150" w14:textId="77777777" w:rsidR="00587F88" w:rsidRPr="00F4114B" w:rsidRDefault="00587F88" w:rsidP="00587F88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a) Tính bán kính đường tròn I.</w:t>
            </w:r>
          </w:p>
          <w:p w14:paraId="3CB85B8B" w14:textId="706DCFF5" w:rsidR="00587F88" w:rsidRPr="00F4114B" w:rsidRDefault="00587F88" w:rsidP="00587F88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b) Tính diện tích phần nửa đường tròn đường kính AB, nằm ngoài hình tròn tâm (I) và nằm ngoài hai nửa hình tròn đường kính OA và OB.</w:t>
            </w:r>
          </w:p>
          <w:p w14:paraId="3FCFCF88" w14:textId="38EE7049" w:rsidR="005A5B0B" w:rsidRPr="00F4114B" w:rsidRDefault="005A5B0B" w:rsidP="00587F88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GV vẽ hình</w:t>
            </w:r>
          </w:p>
          <w:p w14:paraId="2E56630F" w14:textId="266A573E" w:rsidR="005A5B0B" w:rsidRPr="00F4114B" w:rsidRDefault="005A5B0B" w:rsidP="00587F88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HD học sinh giải bài tập</w:t>
            </w:r>
          </w:p>
          <w:p w14:paraId="74859870" w14:textId="5CDBBE23" w:rsidR="00587F88" w:rsidRPr="00F4114B" w:rsidRDefault="00587F8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27D90EC7" w14:textId="575F0C58" w:rsidR="005A038A" w:rsidRPr="00F4114B" w:rsidRDefault="00F2187E" w:rsidP="00C51437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 w:cs="Times New Roman"/>
                <w:b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15440113" wp14:editId="6C280BF1">
                  <wp:extent cx="2971800" cy="16764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F93C7" w14:textId="77777777" w:rsidR="007A5E79" w:rsidRPr="00F4114B" w:rsidRDefault="007A5E79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66671918" w14:textId="7469661B" w:rsidR="00C51437" w:rsidRPr="00F4114B" w:rsidRDefault="00C51437" w:rsidP="00C5143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a) Gọi M; N lần lượt là trung điểm của OA, OB, </w:t>
            </w:r>
            <w:r w:rsidRPr="00F4114B">
              <w:rPr>
                <w:rFonts w:ascii="Palatino Linotype" w:hAnsi="Palatino Linotype" w:cs="Times New Roman"/>
                <w:i/>
                <w:sz w:val="26"/>
                <w:szCs w:val="26"/>
                <w:lang w:val="vi-VN"/>
              </w:rPr>
              <w:t xml:space="preserve">x </w:t>
            </w:r>
            <w:r w:rsidRPr="00F4114B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là bán kính của đường tròn (I); </w:t>
            </w:r>
          </w:p>
          <w:p w14:paraId="0A7F075B" w14:textId="2E168CEF" w:rsidR="00F2187E" w:rsidRPr="00F4114B" w:rsidRDefault="00F2187E" w:rsidP="00C5143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Chứng minh được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800" w:dyaOrig="260" w14:anchorId="02093C44">
                <v:shape id="_x0000_i1820" type="#_x0000_t75" style="width:40pt;height:13pt" o:ole="">
                  <v:imagedata r:id="rId70" o:title=""/>
                </v:shape>
                <o:OLEObject Type="Embed" ProgID="Equation.DSMT4" ShapeID="_x0000_i1820" DrawAspect="Content" ObjectID="_1657822611" r:id="rId71"/>
              </w:object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cân tại I, trung tuyến IO nên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1100" w:dyaOrig="260" w14:anchorId="1B8D9F1F">
                <v:shape id="_x0000_i1825" type="#_x0000_t75" style="width:55pt;height:13pt" o:ole="">
                  <v:imagedata r:id="rId72" o:title=""/>
                </v:shape>
                <o:OLEObject Type="Embed" ProgID="Equation.DSMT4" ShapeID="_x0000_i1825" DrawAspect="Content" ObjectID="_1657822612" r:id="rId73"/>
              </w:object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vuông tại O.</w:t>
            </w:r>
          </w:p>
          <w:p w14:paraId="1C3AA994" w14:textId="33EA4753" w:rsidR="00C51437" w:rsidRDefault="00F4114B" w:rsidP="00C51437">
            <w:pPr>
              <w:contextualSpacing/>
              <w:jc w:val="both"/>
              <w:rPr>
                <w:rFonts w:ascii="Palatino Linotype" w:hAnsi="Palatino Linotype"/>
              </w:rPr>
            </w:pPr>
            <w:r w:rsidRPr="00F4114B">
              <w:rPr>
                <w:rFonts w:ascii="Palatino Linotype" w:hAnsi="Palatino Linotype"/>
                <w:position w:val="-32"/>
              </w:rPr>
              <w:object w:dxaOrig="4920" w:dyaOrig="820" w14:anchorId="0DE55C54">
                <v:shape id="_x0000_i4038" type="#_x0000_t75" style="width:246pt;height:41pt" o:ole="">
                  <v:imagedata r:id="rId74" o:title=""/>
                </v:shape>
                <o:OLEObject Type="Embed" ProgID="Equation.DSMT4" ShapeID="_x0000_i4038" DrawAspect="Content" ObjectID="_1657822613" r:id="rId75"/>
              </w:object>
            </w:r>
          </w:p>
          <w:p w14:paraId="3DBF1AD6" w14:textId="2FBF6692" w:rsidR="00F4114B" w:rsidRPr="00F4114B" w:rsidRDefault="00F4114B" w:rsidP="00C5143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position w:val="-24"/>
              </w:rPr>
              <w:object w:dxaOrig="1040" w:dyaOrig="660" w14:anchorId="2C794EDB">
                <v:shape id="_x0000_i4041" type="#_x0000_t75" style="width:52pt;height:33pt" o:ole="">
                  <v:imagedata r:id="rId76" o:title=""/>
                </v:shape>
                <o:OLEObject Type="Embed" ProgID="Equation.DSMT4" ShapeID="_x0000_i4041" DrawAspect="Content" ObjectID="_1657822614" r:id="rId77"/>
              </w:objec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1884FE9" w14:textId="100F3FE2" w:rsidR="00C51437" w:rsidRPr="00F4114B" w:rsidRDefault="00C51437" w:rsidP="00C5143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="00F4114B" w:rsidRPr="00F4114B">
              <w:rPr>
                <w:rFonts w:ascii="Palatino Linotype" w:hAnsi="Palatino Linotype"/>
                <w:position w:val="-34"/>
              </w:rPr>
              <w:object w:dxaOrig="3660" w:dyaOrig="800" w14:anchorId="48DCDC7A">
                <v:shape id="_x0000_i1945" type="#_x0000_t75" style="width:183pt;height:40pt" o:ole="">
                  <v:imagedata r:id="rId78" o:title=""/>
                </v:shape>
                <o:OLEObject Type="Embed" ProgID="Equation.DSMT4" ShapeID="_x0000_i1945" DrawAspect="Content" ObjectID="_1657822615" r:id="rId79"/>
              </w:object>
            </w:r>
          </w:p>
          <w:p w14:paraId="4435EEAF" w14:textId="647914CB" w:rsidR="007A5E79" w:rsidRPr="00F4114B" w:rsidRDefault="007A5E79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</w:tr>
      <w:tr w:rsidR="00F4114B" w:rsidRPr="00F4114B" w14:paraId="2E9A562D" w14:textId="77777777" w:rsidTr="004616A0">
        <w:tc>
          <w:tcPr>
            <w:tcW w:w="4981" w:type="dxa"/>
          </w:tcPr>
          <w:p w14:paraId="4E3B1082" w14:textId="77777777" w:rsidR="00DB3A44" w:rsidRPr="00F4114B" w:rsidRDefault="000828C6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b/>
                <w:bCs/>
                <w:sz w:val="26"/>
                <w:szCs w:val="26"/>
              </w:rPr>
              <w:t>Bài 3:</w:t>
            </w:r>
          </w:p>
          <w:p w14:paraId="4AF537B9" w14:textId="7B46CD5D" w:rsidR="000828C6" w:rsidRPr="00F4114B" w:rsidRDefault="000828C6" w:rsidP="000828C6">
            <w:pPr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 xml:space="preserve">Cho tam giác đều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620" w:dyaOrig="260" w14:anchorId="23D4AFA5">
                <v:shape id="_x0000_i1950" type="#_x0000_t75" style="width:31pt;height:13pt" o:ole="">
                  <v:imagedata r:id="rId80" o:title=""/>
                </v:shape>
                <o:OLEObject Type="Embed" ProgID="Equation.DSMT4" ShapeID="_x0000_i1950" DrawAspect="Content" ObjectID="_1657822616" r:id="rId81"/>
              </w:object>
            </w: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 xml:space="preserve"> nội tếp đường tròn tâm O, biết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2560" w:dyaOrig="260" w14:anchorId="05642E6D">
                <v:shape id="_x0000_i1955" type="#_x0000_t75" style="width:128pt;height:13pt" o:ole="">
                  <v:imagedata r:id="rId82" o:title=""/>
                </v:shape>
                <o:OLEObject Type="Embed" ProgID="Equation.DSMT4" ShapeID="_x0000_i1955" DrawAspect="Content" ObjectID="_1657822617" r:id="rId83"/>
              </w:object>
            </w: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 xml:space="preserve"> .</w:t>
            </w:r>
          </w:p>
          <w:p w14:paraId="3C678EA5" w14:textId="77777777" w:rsidR="000828C6" w:rsidRPr="00F4114B" w:rsidRDefault="000828C6" w:rsidP="000828C6">
            <w:pPr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>a) Tính bán kính đường tròn ngoại tiếp tam giác</w:t>
            </w:r>
          </w:p>
          <w:p w14:paraId="6BD832FF" w14:textId="77777777" w:rsidR="000828C6" w:rsidRPr="00F4114B" w:rsidRDefault="000828C6" w:rsidP="000828C6">
            <w:pPr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>b) Tính diện tích phần hình tròn nằm ngoài tam giác.</w:t>
            </w:r>
          </w:p>
          <w:p w14:paraId="17F5DFC4" w14:textId="77777777" w:rsidR="00457117" w:rsidRPr="00F4114B" w:rsidRDefault="0045711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11327F0" w14:textId="53290C3F" w:rsidR="00457117" w:rsidRPr="00F4114B" w:rsidRDefault="0045711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>HS vẽ hình</w:t>
            </w:r>
          </w:p>
          <w:p w14:paraId="4B706091" w14:textId="77777777" w:rsidR="00457117" w:rsidRPr="00F4114B" w:rsidRDefault="0045711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>Nêu cách tính bán kính?</w:t>
            </w:r>
          </w:p>
          <w:p w14:paraId="67A464B2" w14:textId="77777777" w:rsidR="00457117" w:rsidRPr="00F4114B" w:rsidRDefault="0045711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>Để tính diện tích phần hình tròn nằm ngoài tam giác em cần làm gì?</w:t>
            </w:r>
          </w:p>
          <w:p w14:paraId="314BECC5" w14:textId="77777777" w:rsidR="00457117" w:rsidRPr="00F4114B" w:rsidRDefault="0045711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25019998" w14:textId="77777777" w:rsidR="00457117" w:rsidRPr="00F4114B" w:rsidRDefault="0045711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>2 HS lên bảng lần lượt giải toán</w:t>
            </w:r>
          </w:p>
          <w:p w14:paraId="34291076" w14:textId="51CD7C5E" w:rsidR="00457117" w:rsidRPr="00F4114B" w:rsidRDefault="00457117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HS nhận xét, chữa bài! </w:t>
            </w:r>
          </w:p>
        </w:tc>
        <w:tc>
          <w:tcPr>
            <w:tcW w:w="4981" w:type="dxa"/>
          </w:tcPr>
          <w:p w14:paraId="4E24895E" w14:textId="6AB6B6DC" w:rsidR="00D65E77" w:rsidRPr="00F4114B" w:rsidRDefault="00D65E77" w:rsidP="000828C6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</w:p>
          <w:p w14:paraId="7E91FC58" w14:textId="4ABAB89B" w:rsidR="00D65E77" w:rsidRPr="00F4114B" w:rsidRDefault="00D65E77" w:rsidP="00D65E77">
            <w:pPr>
              <w:jc w:val="center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noProof/>
                <w:sz w:val="26"/>
                <w:szCs w:val="26"/>
              </w:rPr>
              <w:drawing>
                <wp:inline distT="0" distB="0" distL="0" distR="0" wp14:anchorId="3E2AA437" wp14:editId="3EC537CF">
                  <wp:extent cx="1503218" cy="159400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417" cy="1595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537570" w14:textId="224C5BE1" w:rsidR="000828C6" w:rsidRPr="00F4114B" w:rsidRDefault="000828C6" w:rsidP="000828C6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</w:rPr>
              <w:t xml:space="preserve">a/ Do </w:t>
            </w:r>
            <w:r w:rsidR="00F4114B" w:rsidRPr="00F4114B">
              <w:rPr>
                <w:rFonts w:ascii="Palatino Linotype" w:eastAsia="Times New Roman" w:hAnsi="Palatino Linotype"/>
                <w:position w:val="-4"/>
                <w:sz w:val="26"/>
                <w:szCs w:val="26"/>
              </w:rPr>
              <w:object w:dxaOrig="820" w:dyaOrig="260" w14:anchorId="0F6930AA">
                <v:shape id="_x0000_i4047" type="#_x0000_t75" style="width:41pt;height:13pt" o:ole="">
                  <v:imagedata r:id="rId85" o:title=""/>
                </v:shape>
                <o:OLEObject Type="Embed" ProgID="Equation.DSMT4" ShapeID="_x0000_i4047" DrawAspect="Content" ObjectID="_1657822618" r:id="rId86"/>
              </w:object>
            </w:r>
            <w:r w:rsidR="00F4114B">
              <w:rPr>
                <w:rFonts w:ascii="Palatino Linotype" w:eastAsia="Times New Roman" w:hAnsi="Palatino Linotype"/>
                <w:sz w:val="26"/>
                <w:szCs w:val="26"/>
              </w:rPr>
              <w:t xml:space="preserve"> </w: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</w:rPr>
              <w:t>đều nội tiếp (O;R)</w:t>
            </w:r>
          </w:p>
          <w:p w14:paraId="1BCCFB11" w14:textId="5F5D1301" w:rsidR="000828C6" w:rsidRPr="00F4114B" w:rsidRDefault="00F4114B" w:rsidP="000828C6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32"/>
              </w:rPr>
              <w:object w:dxaOrig="5300" w:dyaOrig="800" w14:anchorId="42C84985">
                <v:shape id="_x0000_i1960" type="#_x0000_t75" style="width:265pt;height:40pt" o:ole="">
                  <v:imagedata r:id="rId87" o:title=""/>
                </v:shape>
                <o:OLEObject Type="Embed" ProgID="Equation.DSMT4" ShapeID="_x0000_i1960" DrawAspect="Content" ObjectID="_1657822619" r:id="rId88"/>
              </w:object>
            </w:r>
          </w:p>
          <w:p w14:paraId="21C8898E" w14:textId="0EBA6FF5" w:rsidR="000828C6" w:rsidRPr="00F4114B" w:rsidRDefault="000828C6" w:rsidP="000828C6">
            <w:pPr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F4114B" w:rsidRPr="00F4114B">
              <w:rPr>
                <w:rFonts w:ascii="Palatino Linotype" w:hAnsi="Palatino Linotype"/>
                <w:position w:val="-38"/>
              </w:rPr>
              <w:object w:dxaOrig="3840" w:dyaOrig="940" w14:anchorId="7C71B847">
                <v:shape id="_x0000_i1965" type="#_x0000_t75" style="width:192pt;height:47pt" o:ole="">
                  <v:imagedata r:id="rId89" o:title=""/>
                </v:shape>
                <o:OLEObject Type="Embed" ProgID="Equation.DSMT4" ShapeID="_x0000_i1965" DrawAspect="Content" ObjectID="_1657822620" r:id="rId90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58DADE8" w14:textId="39945A01" w:rsidR="000828C6" w:rsidRPr="00F4114B" w:rsidRDefault="00F4114B" w:rsidP="000828C6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24"/>
              </w:rPr>
              <w:object w:dxaOrig="4860" w:dyaOrig="720" w14:anchorId="77D4C36D">
                <v:shape id="_x0000_i1970" type="#_x0000_t75" style="width:243pt;height:36pt" o:ole="">
                  <v:imagedata r:id="rId91" o:title=""/>
                </v:shape>
                <o:OLEObject Type="Embed" ProgID="Equation.DSMT4" ShapeID="_x0000_i1970" DrawAspect="Content" ObjectID="_1657822621" r:id="rId92"/>
              </w:object>
            </w:r>
            <w:r w:rsidR="000828C6" w:rsidRPr="00F4114B">
              <w:rPr>
                <w:rFonts w:ascii="Palatino Linotype" w:eastAsia="Times New Roman" w:hAnsi="Palatino Linotype"/>
                <w:sz w:val="26"/>
                <w:szCs w:val="26"/>
              </w:rPr>
              <w:t xml:space="preserve"> </w:t>
            </w:r>
          </w:p>
          <w:p w14:paraId="2551BFEA" w14:textId="77777777" w:rsidR="000828C6" w:rsidRPr="00F4114B" w:rsidRDefault="000828C6" w:rsidP="000828C6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</w:rPr>
              <w:lastRenderedPageBreak/>
              <w:t>Vậy diện tích phần hình tròn nằm ngoài tam giác là:</w:t>
            </w:r>
          </w:p>
          <w:p w14:paraId="26693EC8" w14:textId="6FBE993A" w:rsidR="00842272" w:rsidRPr="00F4114B" w:rsidRDefault="00F4114B" w:rsidP="000828C6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position w:val="-24"/>
              </w:rPr>
              <w:object w:dxaOrig="4459" w:dyaOrig="660" w14:anchorId="13C8B620">
                <v:shape id="_x0000_i1975" type="#_x0000_t75" style="width:223pt;height:33pt" o:ole="">
                  <v:imagedata r:id="rId93" o:title=""/>
                </v:shape>
                <o:OLEObject Type="Embed" ProgID="Equation.DSMT4" ShapeID="_x0000_i1975" DrawAspect="Content" ObjectID="_1657822622" r:id="rId94"/>
              </w:object>
            </w:r>
          </w:p>
        </w:tc>
      </w:tr>
    </w:tbl>
    <w:p w14:paraId="71E8B5D1" w14:textId="7749B26D" w:rsidR="004616A0" w:rsidRPr="00F4114B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F4114B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5656"/>
      </w:tblGrid>
      <w:tr w:rsidR="00F4114B" w:rsidRPr="00F4114B" w14:paraId="2FDD52AF" w14:textId="77777777" w:rsidTr="00F4114B">
        <w:tc>
          <w:tcPr>
            <w:tcW w:w="4686" w:type="dxa"/>
            <w:shd w:val="clear" w:color="auto" w:fill="DEEAF6" w:themeFill="accent1" w:themeFillTint="33"/>
          </w:tcPr>
          <w:p w14:paraId="0793F8FB" w14:textId="77777777" w:rsidR="00412505" w:rsidRPr="00F4114B" w:rsidRDefault="00412505" w:rsidP="00F4114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276" w:type="dxa"/>
            <w:shd w:val="clear" w:color="auto" w:fill="DEEAF6" w:themeFill="accent1" w:themeFillTint="33"/>
          </w:tcPr>
          <w:p w14:paraId="52C377F2" w14:textId="77777777" w:rsidR="00412505" w:rsidRPr="00F4114B" w:rsidRDefault="00412505" w:rsidP="00F4114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F4114B" w:rsidRPr="00F4114B" w14:paraId="5AC45EF2" w14:textId="77777777" w:rsidTr="007F1B55">
        <w:tc>
          <w:tcPr>
            <w:tcW w:w="4686" w:type="dxa"/>
          </w:tcPr>
          <w:p w14:paraId="20F6E46D" w14:textId="77777777" w:rsidR="00AE2DE5" w:rsidRPr="00F4114B" w:rsidRDefault="00457117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4:</w:t>
            </w:r>
          </w:p>
          <w:p w14:paraId="096C6493" w14:textId="77133549" w:rsidR="00457117" w:rsidRPr="00F4114B" w:rsidRDefault="00457117" w:rsidP="0045711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Cho tam giác ABC đều cạnh bằng </w:t>
            </w:r>
            <w:r w:rsidRPr="00F4114B">
              <w:rPr>
                <w:rFonts w:ascii="Palatino Linotype" w:hAnsi="Palatino Linotype"/>
                <w:noProof/>
                <w:position w:val="-6"/>
                <w:sz w:val="26"/>
                <w:szCs w:val="26"/>
              </w:rPr>
              <w:drawing>
                <wp:inline distT="0" distB="0" distL="0" distR="0" wp14:anchorId="3AA5E5C4" wp14:editId="1508362E">
                  <wp:extent cx="152400" cy="1371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Nửa đường tròn đường kính BC cắt AB và AC lần lượt tại D và E.</w:t>
            </w:r>
          </w:p>
          <w:p w14:paraId="1E5B231C" w14:textId="77777777" w:rsidR="00457117" w:rsidRPr="00F4114B" w:rsidRDefault="00457117" w:rsidP="0045711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a) Tính số đo và độ dài cung DE.</w:t>
            </w:r>
          </w:p>
          <w:p w14:paraId="295EBC7E" w14:textId="77777777" w:rsidR="00457117" w:rsidRPr="00F4114B" w:rsidRDefault="00457117" w:rsidP="0045711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b) Chứng minh DE là đường trung bình của tam giác ABC. Tính chu vi và diện tích của hình thang BDEC.</w:t>
            </w:r>
          </w:p>
          <w:p w14:paraId="356E9206" w14:textId="77777777" w:rsidR="00457117" w:rsidRPr="00F4114B" w:rsidRDefault="0045711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5F97149E" w14:textId="77777777" w:rsidR="00457117" w:rsidRPr="00F4114B" w:rsidRDefault="00F46A8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HS vẽ hình</w:t>
            </w:r>
          </w:p>
          <w:p w14:paraId="0C526C74" w14:textId="77777777" w:rsidR="00F46A87" w:rsidRPr="00F4114B" w:rsidRDefault="00F46A8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Yêu cầu HS hoạt động cặp đôi</w:t>
            </w:r>
          </w:p>
          <w:p w14:paraId="3D9BB7D5" w14:textId="4F2F289E" w:rsidR="00F46A87" w:rsidRPr="00F4114B" w:rsidRDefault="00F46A8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HS chỉ ra được </w:t>
            </w:r>
            <w:r w:rsidR="00F4114B" w:rsidRPr="00F4114B">
              <w:rPr>
                <w:rFonts w:ascii="Palatino Linotype" w:hAnsi="Palatino Linotype"/>
                <w:position w:val="-18"/>
              </w:rPr>
              <w:object w:dxaOrig="1340" w:dyaOrig="540" w14:anchorId="56A93AA4">
                <v:shape id="_x0000_i1980" type="#_x0000_t75" style="width:67pt;height:27pt" o:ole="">
                  <v:imagedata r:id="rId96" o:title=""/>
                </v:shape>
                <o:OLEObject Type="Embed" ProgID="Equation.DSMT4" ShapeID="_x0000_i1980" DrawAspect="Content" ObjectID="_1657822623" r:id="rId97"/>
              </w:object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5E50BD59" w14:textId="77777777" w:rsidR="00F46A87" w:rsidRPr="00F4114B" w:rsidRDefault="00F46A8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C1; Chỉ ra tam giác đều và góc ở tâm</w:t>
            </w:r>
          </w:p>
          <w:p w14:paraId="7085D9DD" w14:textId="77777777" w:rsidR="00F46A87" w:rsidRPr="00F4114B" w:rsidRDefault="00F46A8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C2: Sử dụng cách cộng số đo các cung.</w:t>
            </w:r>
          </w:p>
          <w:p w14:paraId="7F3AE58B" w14:textId="77777777" w:rsidR="00A14310" w:rsidRPr="00F4114B" w:rsidRDefault="00A14310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HS lên bảng làm lần lượt ý a, b</w:t>
            </w:r>
          </w:p>
          <w:p w14:paraId="58B9E042" w14:textId="1084E594" w:rsidR="00A14310" w:rsidRPr="00F4114B" w:rsidRDefault="00A14310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HS nhận xét và chữa bài</w:t>
            </w:r>
          </w:p>
        </w:tc>
        <w:tc>
          <w:tcPr>
            <w:tcW w:w="5276" w:type="dxa"/>
          </w:tcPr>
          <w:p w14:paraId="29E756CE" w14:textId="4E18B409" w:rsidR="00883822" w:rsidRPr="00F4114B" w:rsidRDefault="00F46A87" w:rsidP="008D076A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4:</w:t>
            </w:r>
          </w:p>
          <w:p w14:paraId="52901B7C" w14:textId="1EB2E156" w:rsidR="00F46A87" w:rsidRPr="00F4114B" w:rsidRDefault="00F46A87" w:rsidP="00F46A87">
            <w:pPr>
              <w:spacing w:line="276" w:lineRule="auto"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4C59305A" wp14:editId="0EB50975">
                  <wp:extent cx="1582081" cy="14827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744" cy="148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4767F" w14:textId="219CB16B" w:rsidR="00F46A87" w:rsidRPr="00F4114B" w:rsidRDefault="00F46A87" w:rsidP="00F46A8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359" w:dyaOrig="460" w14:anchorId="20A3BB69">
                <v:shape id="_x0000_i1986" type="#_x0000_t75" style="width:68pt;height:23pt" o:ole="">
                  <v:imagedata r:id="rId99" o:title=""/>
                </v:shape>
                <o:OLEObject Type="Embed" ProgID="Equation.DSMT4" ShapeID="_x0000_i1986" DrawAspect="Content" ObjectID="_1657822624" r:id="rId100"/>
              </w:object>
            </w:r>
            <w:r w:rsidR="00F4114B" w:rsidRPr="00F4114B">
              <w:rPr>
                <w:rFonts w:ascii="Palatino Linotype" w:hAnsi="Palatino Linotype"/>
                <w:position w:val="-24"/>
              </w:rPr>
              <w:object w:dxaOrig="980" w:dyaOrig="660" w14:anchorId="5190BC48">
                <v:shape id="_x0000_i1992" type="#_x0000_t75" style="width:49pt;height:33pt" o:ole="">
                  <v:imagedata r:id="rId101" o:title=""/>
                </v:shape>
                <o:OLEObject Type="Embed" ProgID="Equation.DSMT4" ShapeID="_x0000_i1992" DrawAspect="Content" ObjectID="_1657822625" r:id="rId102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332903F" w14:textId="4FA46C7F" w:rsidR="00F46A87" w:rsidRPr="00F4114B" w:rsidRDefault="00F46A87" w:rsidP="00F46A87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 xml:space="preserve">b) Chu vi hình thang bằng </w:t>
            </w:r>
            <w:r w:rsidR="00F4114B" w:rsidRPr="00F4114B">
              <w:rPr>
                <w:rFonts w:ascii="Palatino Linotype" w:hAnsi="Palatino Linotype"/>
                <w:position w:val="-24"/>
              </w:rPr>
              <w:object w:dxaOrig="340" w:dyaOrig="660" w14:anchorId="61C01B6C">
                <v:shape id="_x0000_i1997" type="#_x0000_t75" style="width:17pt;height:33pt" o:ole="">
                  <v:imagedata r:id="rId103" o:title=""/>
                </v:shape>
                <o:OLEObject Type="Embed" ProgID="Equation.DSMT4" ShapeID="_x0000_i1997" DrawAspect="Content" ObjectID="_1657822626" r:id="rId104"/>
              </w:object>
            </w:r>
            <w:r w:rsidRPr="00F4114B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6DDD3843" w14:textId="19CC2EE4" w:rsidR="00F46A87" w:rsidRPr="00F4114B" w:rsidRDefault="00F4114B" w:rsidP="00F46A87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24"/>
              </w:rPr>
              <w:object w:dxaOrig="3760" w:dyaOrig="720" w14:anchorId="7B46EA15">
                <v:shape id="_x0000_i2002" type="#_x0000_t75" style="width:188pt;height:36pt" o:ole="">
                  <v:imagedata r:id="rId105" o:title=""/>
                </v:shape>
                <o:OLEObject Type="Embed" ProgID="Equation.DSMT4" ShapeID="_x0000_i2002" DrawAspect="Content" ObjectID="_1657822627" r:id="rId106"/>
              </w:object>
            </w:r>
          </w:p>
        </w:tc>
      </w:tr>
      <w:tr w:rsidR="00F4114B" w:rsidRPr="00F4114B" w14:paraId="1588207A" w14:textId="77777777" w:rsidTr="007F1B55">
        <w:tc>
          <w:tcPr>
            <w:tcW w:w="4686" w:type="dxa"/>
          </w:tcPr>
          <w:p w14:paraId="2E73EE6A" w14:textId="77777777" w:rsidR="00E13514" w:rsidRPr="00F4114B" w:rsidRDefault="00A14310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Bài 5: </w:t>
            </w:r>
          </w:p>
          <w:p w14:paraId="0B7DF80C" w14:textId="55438979" w:rsidR="00A14310" w:rsidRPr="00F4114B" w:rsidRDefault="006B3E04" w:rsidP="007D11DB">
            <w:pPr>
              <w:spacing w:before="60" w:after="60"/>
              <w:jc w:val="both"/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 xml:space="preserve">Cho tam giác ABC vuông cân tại A,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1180" w:dyaOrig="380" w14:anchorId="573D96D5">
                <v:shape id="_x0000_i2007" type="#_x0000_t75" style="width:59pt;height:19pt" o:ole="">
                  <v:imagedata r:id="rId107" o:title=""/>
                </v:shape>
                <o:OLEObject Type="Embed" ProgID="Equation.DSMT4" ShapeID="_x0000_i2007" DrawAspect="Content" ObjectID="_1657822628" r:id="rId108"/>
              </w:object>
            </w: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 xml:space="preserve">. Vẽ </w:t>
            </w:r>
            <w:r w:rsidR="00F4114B" w:rsidRPr="00F4114B">
              <w:rPr>
                <w:rFonts w:ascii="Palatino Linotype" w:hAnsi="Palatino Linotype"/>
                <w:position w:val="-24"/>
              </w:rPr>
              <w:object w:dxaOrig="240" w:dyaOrig="660" w14:anchorId="294017C8">
                <v:shape id="_x0000_i2012" type="#_x0000_t75" style="width:12pt;height:33pt" o:ole="">
                  <v:imagedata r:id="rId109" o:title=""/>
                </v:shape>
                <o:OLEObject Type="Embed" ProgID="Equation.DSMT4" ShapeID="_x0000_i2012" DrawAspect="Content" ObjectID="_1657822629" r:id="rId110"/>
              </w:object>
            </w: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 xml:space="preserve"> đường tròn tâm A bán kính AB rồi vẽ nửa đường tròn đường kính AB nằm trong </w:t>
            </w:r>
            <w:r w:rsidR="00F4114B" w:rsidRPr="00F4114B">
              <w:rPr>
                <w:rFonts w:ascii="Palatino Linotype" w:hAnsi="Palatino Linotype"/>
                <w:position w:val="-24"/>
              </w:rPr>
              <w:object w:dxaOrig="240" w:dyaOrig="660" w14:anchorId="1622F643">
                <v:shape id="_x0000_i2017" type="#_x0000_t75" style="width:12pt;height:33pt" o:ole="">
                  <v:imagedata r:id="rId111" o:title=""/>
                </v:shape>
                <o:OLEObject Type="Embed" ProgID="Equation.DSMT4" ShapeID="_x0000_i2017" DrawAspect="Content" ObjectID="_1657822630" r:id="rId112"/>
              </w:object>
            </w: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>đường tròn trên. Tính diện tích phần trung của hai hình tròn đó</w:t>
            </w:r>
            <w:r w:rsidR="00C57D55"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>.</w:t>
            </w:r>
          </w:p>
          <w:p w14:paraId="41A3DB80" w14:textId="46289BD6" w:rsidR="00C57D55" w:rsidRPr="00F4114B" w:rsidRDefault="00C57D55" w:rsidP="007D11DB">
            <w:pPr>
              <w:spacing w:before="60" w:after="60"/>
              <w:jc w:val="both"/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</w:p>
          <w:p w14:paraId="1EEF2E85" w14:textId="0E2896CB" w:rsidR="00C57D55" w:rsidRPr="00F4114B" w:rsidRDefault="00C57D55" w:rsidP="007D11DB">
            <w:pPr>
              <w:spacing w:before="60" w:after="60"/>
              <w:jc w:val="both"/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>1 HS lên bảng làm bài</w:t>
            </w:r>
          </w:p>
          <w:p w14:paraId="462DA098" w14:textId="5F76BF8F" w:rsidR="00C57D55" w:rsidRPr="00F4114B" w:rsidRDefault="00C57D55" w:rsidP="007D11DB">
            <w:pPr>
              <w:spacing w:before="60" w:after="60"/>
              <w:jc w:val="both"/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</w:p>
          <w:p w14:paraId="699FB0B5" w14:textId="51B9DDBE" w:rsidR="00C57D55" w:rsidRPr="00F4114B" w:rsidRDefault="00C57D55" w:rsidP="007D11DB">
            <w:pPr>
              <w:spacing w:before="60" w:after="60"/>
              <w:jc w:val="both"/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>HS dưới lớp làm vào vở</w:t>
            </w:r>
          </w:p>
          <w:p w14:paraId="627C98CA" w14:textId="60FE6442" w:rsidR="00C57D55" w:rsidRPr="00F4114B" w:rsidRDefault="00C57D55" w:rsidP="007D11DB">
            <w:pPr>
              <w:spacing w:before="60" w:after="60"/>
              <w:jc w:val="both"/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</w:p>
          <w:p w14:paraId="1A5920E1" w14:textId="3E1B8489" w:rsidR="00C57D55" w:rsidRPr="00F4114B" w:rsidRDefault="00C57D55" w:rsidP="007D11DB">
            <w:pPr>
              <w:spacing w:before="60" w:after="60"/>
              <w:jc w:val="both"/>
              <w:rPr>
                <w:rFonts w:ascii="Palatino Linotype" w:eastAsia="Times New Roman" w:hAnsi="Palatino Linotype"/>
                <w:bCs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bCs/>
                <w:sz w:val="26"/>
                <w:szCs w:val="26"/>
              </w:rPr>
              <w:t>HS nhận xét, chữa bài</w:t>
            </w:r>
          </w:p>
          <w:p w14:paraId="3A7B4673" w14:textId="3D1C8DF0" w:rsidR="006B3E04" w:rsidRPr="00F4114B" w:rsidRDefault="006B3E04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</w:tc>
        <w:tc>
          <w:tcPr>
            <w:tcW w:w="5276" w:type="dxa"/>
          </w:tcPr>
          <w:p w14:paraId="586C7382" w14:textId="68C7E187" w:rsidR="006B3E04" w:rsidRPr="00F4114B" w:rsidRDefault="006B3E04" w:rsidP="00883822">
            <w:pPr>
              <w:spacing w:line="276" w:lineRule="auto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5:</w:t>
            </w:r>
          </w:p>
          <w:p w14:paraId="5723DA93" w14:textId="32B2D741" w:rsidR="00017003" w:rsidRPr="00F4114B" w:rsidRDefault="00017003" w:rsidP="007F1B55">
            <w:pPr>
              <w:spacing w:line="276" w:lineRule="auto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noProof/>
                <w:sz w:val="26"/>
                <w:szCs w:val="26"/>
                <w:lang w:val="nl-NL"/>
              </w:rPr>
              <w:drawing>
                <wp:inline distT="0" distB="0" distL="0" distR="0" wp14:anchorId="2C7214AB" wp14:editId="1271DC04">
                  <wp:extent cx="1867499" cy="1891261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8636" cy="189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7BC90" w14:textId="7E8AA260" w:rsidR="006B3E04" w:rsidRPr="00F4114B" w:rsidRDefault="006B3E04" w:rsidP="006B3E04">
            <w:pPr>
              <w:rPr>
                <w:rFonts w:ascii="Palatino Linotype" w:eastAsia="Times New Roman" w:hAnsi="Palatino Linotype"/>
                <w:b/>
                <w:sz w:val="26"/>
                <w:szCs w:val="26"/>
                <w:lang w:val="fr-FR"/>
              </w:rPr>
            </w:pPr>
            <w:r w:rsidRPr="00F4114B">
              <w:rPr>
                <w:rFonts w:ascii="Palatino Linotype" w:eastAsia="Times New Roman" w:hAnsi="Palatino Linotype"/>
                <w:noProof/>
                <w:position w:val="-4"/>
                <w:sz w:val="26"/>
                <w:szCs w:val="26"/>
              </w:rPr>
              <w:lastRenderedPageBreak/>
              <w:drawing>
                <wp:inline distT="0" distB="0" distL="0" distR="0" wp14:anchorId="53983278" wp14:editId="0207C12E">
                  <wp:extent cx="144780" cy="160020"/>
                  <wp:effectExtent l="0" t="0" r="762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fr-FR"/>
              </w:rPr>
              <w:t>ABC vuông cân ở A, ta có:</w:t>
            </w:r>
          </w:p>
          <w:p w14:paraId="5809D931" w14:textId="19D8A88C" w:rsidR="006B3E04" w:rsidRPr="00F4114B" w:rsidRDefault="00F4114B" w:rsidP="006B3E04">
            <w:pPr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10"/>
              </w:rPr>
              <w:object w:dxaOrig="4620" w:dyaOrig="420" w14:anchorId="5DFC4F23">
                <v:shape id="_x0000_i2022" type="#_x0000_t75" style="width:231pt;height:21pt" o:ole="">
                  <v:imagedata r:id="rId115" o:title=""/>
                </v:shape>
                <o:OLEObject Type="Embed" ProgID="Equation.DSMT4" ShapeID="_x0000_i2022" DrawAspect="Content" ObjectID="_1657822631" r:id="rId116"/>
              </w:object>
            </w:r>
            <w:r w:rsidR="006B3E04" w:rsidRPr="00F4114B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0CDE20C6" w14:textId="0C773635" w:rsidR="006B3E04" w:rsidRPr="00F4114B" w:rsidRDefault="00F4114B" w:rsidP="006B3E04">
            <w:pPr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2860" w:dyaOrig="340" w14:anchorId="0EA06C4C">
                <v:shape id="_x0000_i2027" type="#_x0000_t75" style="width:143pt;height:17pt" o:ole="">
                  <v:imagedata r:id="rId117" o:title=""/>
                </v:shape>
                <o:OLEObject Type="Embed" ProgID="Equation.DSMT4" ShapeID="_x0000_i2027" DrawAspect="Content" ObjectID="_1657822632" r:id="rId118"/>
              </w:object>
            </w:r>
            <w:r w:rsidR="006B3E04" w:rsidRPr="00F4114B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09C0E2B" w14:textId="7CD0697C" w:rsidR="006B3E04" w:rsidRPr="00F4114B" w:rsidRDefault="00F4114B" w:rsidP="006B3E04">
            <w:pPr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24"/>
              </w:rPr>
              <w:object w:dxaOrig="3960" w:dyaOrig="660" w14:anchorId="3EE72E87">
                <v:shape id="_x0000_i2032" type="#_x0000_t75" style="width:198pt;height:33pt" o:ole="">
                  <v:imagedata r:id="rId119" o:title=""/>
                </v:shape>
                <o:OLEObject Type="Embed" ProgID="Equation.DSMT4" ShapeID="_x0000_i2032" DrawAspect="Content" ObjectID="_1657822633" r:id="rId120"/>
              </w:object>
            </w:r>
          </w:p>
          <w:p w14:paraId="73499AE7" w14:textId="68A4A2C1" w:rsidR="006B3E04" w:rsidRPr="00F4114B" w:rsidRDefault="00F4114B" w:rsidP="006B3E04">
            <w:pPr>
              <w:rPr>
                <w:rFonts w:ascii="Palatino Linotype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32"/>
              </w:rPr>
              <w:object w:dxaOrig="4599" w:dyaOrig="820" w14:anchorId="52C2F279">
                <v:shape id="_x0000_i2037" type="#_x0000_t75" style="width:230pt;height:41pt" o:ole="">
                  <v:imagedata r:id="rId121" o:title=""/>
                </v:shape>
                <o:OLEObject Type="Embed" ProgID="Equation.DSMT4" ShapeID="_x0000_i2037" DrawAspect="Content" ObjectID="_1657822634" r:id="rId122"/>
              </w:object>
            </w:r>
            <w:r w:rsidR="006B3E04" w:rsidRPr="00F4114B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9C891C4" w14:textId="77777777" w:rsidR="006B3E04" w:rsidRPr="00F4114B" w:rsidRDefault="006B3E04" w:rsidP="006B3E04">
            <w:pPr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</w:rPr>
              <w:t>Diện tích miền gạch sọc là:</w:t>
            </w:r>
          </w:p>
          <w:p w14:paraId="264A9022" w14:textId="3794A6DE" w:rsidR="006B3E04" w:rsidRPr="00F4114B" w:rsidRDefault="00F4114B" w:rsidP="006B3E04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position w:val="-24"/>
              </w:rPr>
              <w:object w:dxaOrig="5440" w:dyaOrig="660" w14:anchorId="0481AABB">
                <v:shape id="_x0000_i2411" type="#_x0000_t75" style="width:272pt;height:33pt" o:ole="">
                  <v:imagedata r:id="rId123" o:title=""/>
                </v:shape>
                <o:OLEObject Type="Embed" ProgID="Equation.DSMT4" ShapeID="_x0000_i2411" DrawAspect="Content" ObjectID="_1657822635" r:id="rId124"/>
              </w:object>
            </w:r>
          </w:p>
        </w:tc>
      </w:tr>
    </w:tbl>
    <w:p w14:paraId="57197BA7" w14:textId="77777777" w:rsidR="0019472C" w:rsidRPr="00F4114B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07A99C79" w14:textId="77777777" w:rsidR="00CF67DE" w:rsidRPr="00F4114B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F4114B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F4114B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F4114B" w:rsidRPr="00F4114B" w14:paraId="0F52CC39" w14:textId="77777777" w:rsidTr="00F4114B">
        <w:tc>
          <w:tcPr>
            <w:tcW w:w="4981" w:type="dxa"/>
            <w:shd w:val="clear" w:color="auto" w:fill="DEEAF6" w:themeFill="accent1" w:themeFillTint="33"/>
          </w:tcPr>
          <w:p w14:paraId="10E48987" w14:textId="77777777" w:rsidR="00DC316B" w:rsidRPr="00F4114B" w:rsidRDefault="00DC316B" w:rsidP="00F4114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2A7CC308" w14:textId="77777777" w:rsidR="00DC316B" w:rsidRPr="00F4114B" w:rsidRDefault="00DC316B" w:rsidP="00F4114B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F4114B" w:rsidRPr="00F4114B" w14:paraId="038B86BE" w14:textId="77777777" w:rsidTr="00DC316B">
        <w:tc>
          <w:tcPr>
            <w:tcW w:w="4981" w:type="dxa"/>
          </w:tcPr>
          <w:p w14:paraId="4CC5A80D" w14:textId="77777777" w:rsidR="007217C8" w:rsidRPr="00F4114B" w:rsidRDefault="007F1B55" w:rsidP="008D076A">
            <w:pPr>
              <w:contextualSpacing/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</w:pPr>
            <w:r w:rsidRPr="00F4114B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t xml:space="preserve">Bài 6 : </w:t>
            </w:r>
          </w:p>
          <w:p w14:paraId="55CCE665" w14:textId="4EB055AC" w:rsidR="007217C8" w:rsidRPr="00F4114B" w:rsidRDefault="007217C8" w:rsidP="007217C8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>Cho đường tròn (O; R) có đường kính AB. Điểm C là điểm bất kỳ trên (O), C không trùng với A, B. Tiếp tuyến tại C của (O; R) cắt tiếp tuyến tại A, B của (O; R) lần lượt tại P, Q. Gọi M là giao điểm của OP với AC, N là giao điểm của OQ với BC.</w:t>
            </w:r>
          </w:p>
          <w:p w14:paraId="30AF8B35" w14:textId="71B9E197" w:rsidR="007217C8" w:rsidRPr="00F4114B" w:rsidRDefault="007217C8" w:rsidP="007217C8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a) </w:t>
            </w: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Chứng minh: Tứ giác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820" w:dyaOrig="260" w14:anchorId="45A239C2">
                <v:shape id="_x0000_i2074" type="#_x0000_t75" style="width:41pt;height:13pt" o:ole="">
                  <v:imagedata r:id="rId125" o:title=""/>
                </v:shape>
                <o:OLEObject Type="Embed" ProgID="Equation.DSMT4" ShapeID="_x0000_i2074" DrawAspect="Content" ObjectID="_1657822636" r:id="rId126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là hình chữ nhật và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800" w:dyaOrig="380" w14:anchorId="1EA00318">
                <v:shape id="_x0000_i2079" type="#_x0000_t75" style="width:90pt;height:19pt" o:ole="">
                  <v:imagedata r:id="rId127" o:title=""/>
                </v:shape>
                <o:OLEObject Type="Embed" ProgID="Equation.DSMT4" ShapeID="_x0000_i2079" DrawAspect="Content" ObjectID="_1657822637" r:id="rId128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</w:p>
          <w:p w14:paraId="597C33EA" w14:textId="19A81135" w:rsidR="007217C8" w:rsidRPr="00F4114B" w:rsidRDefault="007217C8" w:rsidP="007217C8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>b) Chứng minh: AB là tiếp tuyến của đường tròn đường kính PQ.</w:t>
            </w:r>
          </w:p>
          <w:p w14:paraId="0CE072AD" w14:textId="2BC08316" w:rsidR="007217C8" w:rsidRPr="00F4114B" w:rsidRDefault="007217C8" w:rsidP="007217C8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c) Chứng minh: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820" w:dyaOrig="320" w14:anchorId="5BE659C3">
                <v:shape id="_x0000_i2084" type="#_x0000_t75" style="width:41pt;height:16pt" o:ole="">
                  <v:imagedata r:id="rId129" o:title=""/>
                </v:shape>
                <o:OLEObject Type="Embed" ProgID="Equation.DSMT4" ShapeID="_x0000_i2084" DrawAspect="Content" ObjectID="_1657822638" r:id="rId130"/>
              </w:object>
            </w: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là tứ giác nội tiếp. </w:t>
            </w:r>
          </w:p>
          <w:p w14:paraId="767150AA" w14:textId="09318B9C" w:rsidR="007217C8" w:rsidRPr="00F4114B" w:rsidRDefault="007217C8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14:paraId="74307F2B" w14:textId="3B8E7157" w:rsidR="00B00CF6" w:rsidRPr="00F4114B" w:rsidRDefault="007217C8" w:rsidP="007217C8">
            <w:pPr>
              <w:spacing w:after="120"/>
              <w:jc w:val="center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eastAsia="Times New Roman" w:hAnsi="Palatino Linotype"/>
                <w:noProof/>
                <w:sz w:val="26"/>
                <w:szCs w:val="26"/>
              </w:rPr>
              <w:drawing>
                <wp:inline distT="0" distB="0" distL="0" distR="0" wp14:anchorId="629EF790" wp14:editId="52D4A7E2">
                  <wp:extent cx="1941195" cy="2466937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248" cy="2473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14B" w:rsidRPr="00F4114B" w14:paraId="04507F7F" w14:textId="77777777" w:rsidTr="00DC316B">
        <w:tc>
          <w:tcPr>
            <w:tcW w:w="4981" w:type="dxa"/>
          </w:tcPr>
          <w:p w14:paraId="6203C405" w14:textId="77777777" w:rsidR="00EB6889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2 HS lên bảng chứng minh ý a</w:t>
            </w:r>
          </w:p>
          <w:p w14:paraId="6EB73DB5" w14:textId="77777777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1ABCCCB7" w14:textId="197DD078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HS lên bảng làm bài</w:t>
            </w:r>
          </w:p>
        </w:tc>
        <w:tc>
          <w:tcPr>
            <w:tcW w:w="4981" w:type="dxa"/>
          </w:tcPr>
          <w:p w14:paraId="2B3FA583" w14:textId="34D16F30" w:rsidR="007217C8" w:rsidRPr="00F4114B" w:rsidRDefault="001361AA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a) </w: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Ta có: </w:t>
            </w:r>
            <w:r w:rsidR="00F4114B" w:rsidRPr="00F4114B">
              <w:rPr>
                <w:rFonts w:ascii="Palatino Linotype" w:hAnsi="Palatino Linotype"/>
                <w:position w:val="-6"/>
              </w:rPr>
              <w:object w:dxaOrig="1579" w:dyaOrig="279" w14:anchorId="6F88081E">
                <v:shape id="_x0000_i2089" type="#_x0000_t75" style="width:79pt;height:14pt" o:ole="">
                  <v:imagedata r:id="rId132" o:title=""/>
                </v:shape>
                <o:OLEObject Type="Embed" ProgID="Equation.DSMT4" ShapeID="_x0000_i2089" DrawAspect="Content" ObjectID="_1657822639" r:id="rId133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và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1080" w:dyaOrig="260" w14:anchorId="0A090BC0">
                <v:shape id="_x0000_i2094" type="#_x0000_t75" style="width:54pt;height:13pt" o:ole="">
                  <v:imagedata r:id="rId134" o:title=""/>
                </v:shape>
                <o:OLEObject Type="Embed" ProgID="Equation.DSMT4" ShapeID="_x0000_i2094" DrawAspect="Content" ObjectID="_1657822640" r:id="rId135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(tính chất của hai tiếp tuyến cắt nhau)</w:t>
            </w:r>
          </w:p>
          <w:p w14:paraId="43BD4C23" w14:textId="0C2EF5D7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300" w:dyaOrig="240" w14:anchorId="0F5838C4">
                <v:shape id="_x0000_i2099" type="#_x0000_t75" style="width:15pt;height:12pt" o:ole="">
                  <v:imagedata r:id="rId136" o:title=""/>
                </v:shape>
                <o:OLEObject Type="Embed" ProgID="Equation.DSMT4" ShapeID="_x0000_i2099" DrawAspect="Content" ObjectID="_1657822641" r:id="rId137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OP là đường trung trực của AC</w:t>
            </w:r>
          </w:p>
          <w:p w14:paraId="501EA15F" w14:textId="40501895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3019" w:dyaOrig="400" w14:anchorId="2FC49DD9">
                <v:shape id="_x0000_i2104" type="#_x0000_t75" style="width:151pt;height:20pt" o:ole="">
                  <v:imagedata r:id="rId138" o:title=""/>
                </v:shape>
                <o:OLEObject Type="Embed" ProgID="Equation.DSMT4" ShapeID="_x0000_i2104" DrawAspect="Content" ObjectID="_1657822642" r:id="rId139"/>
              </w:object>
            </w:r>
          </w:p>
          <w:p w14:paraId="42219E5E" w14:textId="7F8B619D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Chứng minh tương tự được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1260" w:dyaOrig="380" w14:anchorId="6CCD0D1D">
                <v:shape id="_x0000_i2109" type="#_x0000_t75" style="width:63pt;height:19pt" o:ole="">
                  <v:imagedata r:id="rId140" o:title=""/>
                </v:shape>
                <o:OLEObject Type="Embed" ProgID="Equation.DSMT4" ShapeID="_x0000_i2109" DrawAspect="Content" ObjectID="_1657822643" r:id="rId141"/>
              </w:object>
            </w:r>
          </w:p>
          <w:p w14:paraId="1EC5425C" w14:textId="2AA5EDB2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Lại có: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1240" w:dyaOrig="380" w14:anchorId="3DD0741F">
                <v:shape id="_x0000_i2114" type="#_x0000_t75" style="width:62pt;height:19pt" o:ole="">
                  <v:imagedata r:id="rId142" o:title=""/>
                </v:shape>
                <o:OLEObject Type="Embed" ProgID="Equation.DSMT4" ShapeID="_x0000_i2114" DrawAspect="Content" ObjectID="_1657822644" r:id="rId143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(góc nội tiếp chắn nửa đường tròn)</w:t>
            </w:r>
          </w:p>
          <w:p w14:paraId="108F7E78" w14:textId="0645127A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Tứ giác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820" w:dyaOrig="260" w14:anchorId="14A2458A">
                <v:shape id="_x0000_i2119" type="#_x0000_t75" style="width:41pt;height:13pt" o:ole="">
                  <v:imagedata r:id="rId144" o:title=""/>
                </v:shape>
                <o:OLEObject Type="Embed" ProgID="Equation.DSMT4" ShapeID="_x0000_i2119" DrawAspect="Content" ObjectID="_1657822645" r:id="rId145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có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3080" w:dyaOrig="380" w14:anchorId="0D0733E1">
                <v:shape id="_x0000_i2124" type="#_x0000_t75" style="width:154pt;height:19pt" o:ole="">
                  <v:imagedata r:id="rId146" o:title=""/>
                </v:shape>
                <o:OLEObject Type="Embed" ProgID="Equation.DSMT4" ShapeID="_x0000_i2124" DrawAspect="Content" ObjectID="_1657822646" r:id="rId147"/>
              </w:object>
            </w:r>
          </w:p>
          <w:p w14:paraId="580649F7" w14:textId="39AF7AB4" w:rsidR="007217C8" w:rsidRPr="00F4114B" w:rsidRDefault="00F4114B" w:rsidP="007217C8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300" w:dyaOrig="240" w14:anchorId="6EAAD750">
                <v:shape id="_x0000_i2129" type="#_x0000_t75" style="width:15pt;height:12pt" o:ole="">
                  <v:imagedata r:id="rId148" o:title=""/>
                </v:shape>
                <o:OLEObject Type="Embed" ProgID="Equation.DSMT4" ShapeID="_x0000_i2129" DrawAspect="Content" ObjectID="_1657822647" r:id="rId149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Tứ giác </w:t>
            </w:r>
            <w:r w:rsidRPr="00F4114B">
              <w:rPr>
                <w:rFonts w:ascii="Palatino Linotype" w:hAnsi="Palatino Linotype"/>
                <w:position w:val="-4"/>
              </w:rPr>
              <w:object w:dxaOrig="820" w:dyaOrig="260" w14:anchorId="4DE9911E">
                <v:shape id="_x0000_i2134" type="#_x0000_t75" style="width:41pt;height:13pt" o:ole="">
                  <v:imagedata r:id="rId150" o:title=""/>
                </v:shape>
                <o:OLEObject Type="Embed" ProgID="Equation.DSMT4" ShapeID="_x0000_i2134" DrawAspect="Content" ObjectID="_1657822648" r:id="rId151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là hình chữ nhật.</w:t>
            </w:r>
          </w:p>
        </w:tc>
      </w:tr>
      <w:tr w:rsidR="00F4114B" w:rsidRPr="00F4114B" w14:paraId="482826B8" w14:textId="77777777" w:rsidTr="00DC316B">
        <w:tc>
          <w:tcPr>
            <w:tcW w:w="4981" w:type="dxa"/>
          </w:tcPr>
          <w:p w14:paraId="33EAE55D" w14:textId="3FC1E63C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lastRenderedPageBreak/>
              <w:t xml:space="preserve">b) Ta cần chứng minh điều gì? </w:t>
            </w:r>
          </w:p>
          <w:p w14:paraId="68079E94" w14:textId="5E3A7D82" w:rsidR="001361AA" w:rsidRPr="00F4114B" w:rsidRDefault="00F4114B" w:rsidP="008B1E5A">
            <w:pPr>
              <w:spacing w:after="12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4"/>
              </w:rPr>
              <w:object w:dxaOrig="1040" w:dyaOrig="260" w14:anchorId="29646C0E">
                <v:shape id="_x0000_i2139" type="#_x0000_t75" style="width:52pt;height:13pt" o:ole="">
                  <v:imagedata r:id="rId152" o:title=""/>
                </v:shape>
                <o:OLEObject Type="Embed" ProgID="Equation.DSMT4" ShapeID="_x0000_i2139" DrawAspect="Content" ObjectID="_1657822649" r:id="rId153"/>
              </w:object>
            </w:r>
          </w:p>
          <w:p w14:paraId="637536DF" w14:textId="77777777" w:rsidR="001361AA" w:rsidRPr="00F4114B" w:rsidRDefault="001361AA" w:rsidP="008B1E5A">
            <w:pPr>
              <w:spacing w:after="12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</w:rPr>
              <w:t>HS thảo luận cặp đôi làm ý b)</w:t>
            </w:r>
          </w:p>
          <w:p w14:paraId="43F68B7D" w14:textId="77777777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9338BB4" w14:textId="77777777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5DBD15C" w14:textId="090295B7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c) Hãy chứng minh tứ giác đồng dạng?</w:t>
            </w: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br/>
              <w:t>HS có thể chứng minh bằng 2 cách</w:t>
            </w:r>
          </w:p>
          <w:p w14:paraId="433642C1" w14:textId="4180FE4D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C1: Sử dụng tam giác đồng dạng</w:t>
            </w:r>
          </w:p>
          <w:p w14:paraId="1F37DACB" w14:textId="298295D2" w:rsidR="001361AA" w:rsidRPr="00F4114B" w:rsidRDefault="001361AA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sz w:val="26"/>
                <w:szCs w:val="26"/>
                <w:lang w:val="nl-NL"/>
              </w:rPr>
              <w:t>C2: Sử dụng góc nội tiếp để chứng minh góc bằng nhau.</w:t>
            </w:r>
          </w:p>
        </w:tc>
        <w:tc>
          <w:tcPr>
            <w:tcW w:w="4981" w:type="dxa"/>
          </w:tcPr>
          <w:p w14:paraId="2FCAD366" w14:textId="6CD56D17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Vì CMON là hình chữ nhật nên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260" w:dyaOrig="440" w14:anchorId="2B61B37E">
                <v:shape id="_x0000_i2144" type="#_x0000_t75" style="width:63pt;height:22pt" o:ole="">
                  <v:imagedata r:id="rId154" o:title=""/>
                </v:shape>
                <o:OLEObject Type="Embed" ProgID="Equation.DSMT4" ShapeID="_x0000_i2144" DrawAspect="Content" ObjectID="_1657822650" r:id="rId155"/>
              </w:object>
            </w:r>
          </w:p>
          <w:p w14:paraId="131CBA3D" w14:textId="022F0973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Vì PQ là tiếp tuyến tại C của (O) nên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120" w:dyaOrig="320" w14:anchorId="633F9DF7">
                <v:shape id="_x0000_i2149" type="#_x0000_t75" style="width:56pt;height:16pt" o:ole="">
                  <v:imagedata r:id="rId156" o:title=""/>
                </v:shape>
                <o:OLEObject Type="Embed" ProgID="Equation.DSMT4" ShapeID="_x0000_i2149" DrawAspect="Content" ObjectID="_1657822651" r:id="rId157"/>
              </w:object>
            </w:r>
          </w:p>
          <w:p w14:paraId="502162E4" w14:textId="43B70811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4"/>
              </w:rPr>
              <w:object w:dxaOrig="260" w:dyaOrig="260" w14:anchorId="497B11BE">
                <v:shape id="_x0000_i2154" type="#_x0000_t75" style="width:13pt;height:13pt" o:ole="">
                  <v:imagedata r:id="rId158" o:title=""/>
                </v:shape>
                <o:OLEObject Type="Embed" ProgID="Equation.DSMT4" ShapeID="_x0000_i2154" DrawAspect="Content" ObjectID="_1657822652" r:id="rId159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OPQ vuông tại O, đường cao OC. Áp dụng hệ thức về cạnh và đường cao trong </w:t>
            </w:r>
            <w:r w:rsidRPr="00F4114B">
              <w:rPr>
                <w:rFonts w:ascii="Palatino Linotype" w:hAnsi="Palatino Linotype"/>
                <w:position w:val="-4"/>
              </w:rPr>
              <w:object w:dxaOrig="260" w:dyaOrig="260" w14:anchorId="00E826F1">
                <v:shape id="_x0000_i2159" type="#_x0000_t75" style="width:13pt;height:13pt" o:ole="">
                  <v:imagedata r:id="rId160" o:title=""/>
                </v:shape>
                <o:OLEObject Type="Embed" ProgID="Equation.DSMT4" ShapeID="_x0000_i2159" DrawAspect="Content" ObjectID="_1657822653" r:id="rId161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vuông, ta có:</w:t>
            </w:r>
          </w:p>
          <w:p w14:paraId="2BDBAF87" w14:textId="65D2FC9F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  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600" w:dyaOrig="380" w14:anchorId="72C6BFCB">
                <v:shape id="_x0000_i2164" type="#_x0000_t75" style="width:80pt;height:19pt" o:ole="">
                  <v:imagedata r:id="rId162" o:title=""/>
                </v:shape>
                <o:OLEObject Type="Embed" ProgID="Equation.DSMT4" ShapeID="_x0000_i2164" DrawAspect="Content" ObjectID="_1657822654" r:id="rId163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</w:p>
          <w:p w14:paraId="0DE0718A" w14:textId="6A9DA318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Mà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120" w:dyaOrig="320" w14:anchorId="39AC4A73">
                <v:shape id="_x0000_i2170" type="#_x0000_t75" style="width:56pt;height:16pt" o:ole="">
                  <v:imagedata r:id="rId164" o:title=""/>
                </v:shape>
                <o:OLEObject Type="Embed" ProgID="Equation.DSMT4" ShapeID="_x0000_i2170" DrawAspect="Content" ObjectID="_1657822655" r:id="rId165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100" w:dyaOrig="320" w14:anchorId="64F38D10">
                <v:shape id="_x0000_i2176" type="#_x0000_t75" style="width:55pt;height:16pt" o:ole="">
                  <v:imagedata r:id="rId166" o:title=""/>
                </v:shape>
                <o:OLEObject Type="Embed" ProgID="Equation.DSMT4" ShapeID="_x0000_i2176" DrawAspect="Content" ObjectID="_1657822656" r:id="rId167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(tính chất của hai tiếp tuyến cắt nhau)</w:t>
            </w:r>
            <w:bookmarkStart w:id="0" w:name="MTBlankEqn"/>
            <w:r w:rsidR="00F4114B" w:rsidRPr="00F4114B">
              <w:rPr>
                <w:rFonts w:ascii="Palatino Linotype" w:hAnsi="Palatino Linotype"/>
                <w:position w:val="-4"/>
              </w:rPr>
              <w:object w:dxaOrig="1180" w:dyaOrig="260" w14:anchorId="267A94C0">
                <v:shape id="_x0000_i2181" type="#_x0000_t75" style="width:59pt;height:13pt" o:ole="">
                  <v:imagedata r:id="rId168" o:title=""/>
                </v:shape>
                <o:OLEObject Type="Embed" ProgID="Equation.DSMT4" ShapeID="_x0000_i2181" DrawAspect="Content" ObjectID="_1657822657" r:id="rId169"/>
              </w:object>
            </w:r>
            <w:bookmarkEnd w:id="0"/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(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820" w:dyaOrig="260" w14:anchorId="1FC0CEE3">
                <v:shape id="_x0000_i2187" type="#_x0000_t75" style="width:41pt;height:13pt" o:ole="">
                  <v:imagedata r:id="rId170" o:title=""/>
                </v:shape>
                <o:OLEObject Type="Embed" ProgID="Equation.DSMT4" ShapeID="_x0000_i2187" DrawAspect="Content" ObjectID="_1657822658" r:id="rId171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là hình chữ nhật)</w:t>
            </w:r>
          </w:p>
          <w:p w14:paraId="3CD1654E" w14:textId="5AEBB33A" w:rsidR="00E13514" w:rsidRPr="00F4114B" w:rsidRDefault="00F4114B" w:rsidP="007217C8">
            <w:pPr>
              <w:spacing w:after="120"/>
              <w:rPr>
                <w:rFonts w:ascii="Palatino Linotype" w:eastAsia="PMingLiU" w:hAnsi="Palatino Linotype" w:cs="Times New Roman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10"/>
              </w:rPr>
              <w:object w:dxaOrig="1960" w:dyaOrig="380" w14:anchorId="377CB1FF">
                <v:shape id="_x0000_i2192" type="#_x0000_t75" style="width:98pt;height:19pt" o:ole="">
                  <v:imagedata r:id="rId172" o:title=""/>
                </v:shape>
                <o:OLEObject Type="Embed" ProgID="Equation.DSMT4" ShapeID="_x0000_i2192" DrawAspect="Content" ObjectID="_1657822659" r:id="rId173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.</w:t>
            </w:r>
          </w:p>
        </w:tc>
      </w:tr>
      <w:tr w:rsidR="00F4114B" w:rsidRPr="00F4114B" w14:paraId="0AE70421" w14:textId="77777777" w:rsidTr="00DC316B">
        <w:tc>
          <w:tcPr>
            <w:tcW w:w="4981" w:type="dxa"/>
          </w:tcPr>
          <w:p w14:paraId="73685B47" w14:textId="78656FDB" w:rsidR="007217C8" w:rsidRPr="00F4114B" w:rsidRDefault="001361AA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c)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800" w:dyaOrig="260" w14:anchorId="7CF4DB01">
                <v:shape id="_x0000_i2197" type="#_x0000_t75" style="width:40pt;height:13pt" o:ole="">
                  <v:imagedata r:id="rId174" o:title=""/>
                </v:shape>
                <o:OLEObject Type="Embed" ProgID="Equation.DSMT4" ShapeID="_x0000_i2197" DrawAspect="Content" ObjectID="_1657822660" r:id="rId175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vuông tại C, đường cao CM. Áp dụng hệ thức về cạnh và đường cao trong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260" w:dyaOrig="260" w14:anchorId="3CEAB303">
                <v:shape id="_x0000_i2202" type="#_x0000_t75" style="width:13pt;height:13pt" o:ole="">
                  <v:imagedata r:id="rId176" o:title=""/>
                </v:shape>
                <o:OLEObject Type="Embed" ProgID="Equation.DSMT4" ShapeID="_x0000_i2202" DrawAspect="Content" ObjectID="_1657822661" r:id="rId177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vuông, ta có:</w:t>
            </w:r>
          </w:p>
          <w:p w14:paraId="0582AF67" w14:textId="3F824662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    </w:t>
            </w:r>
            <w:r w:rsidR="00F4114B" w:rsidRPr="00F4114B">
              <w:rPr>
                <w:rFonts w:ascii="Palatino Linotype" w:hAnsi="Palatino Linotype"/>
                <w:position w:val="-4"/>
              </w:rPr>
              <w:object w:dxaOrig="1640" w:dyaOrig="320" w14:anchorId="00442C63">
                <v:shape id="_x0000_i2207" type="#_x0000_t75" style="width:82pt;height:16pt" o:ole="">
                  <v:imagedata r:id="rId178" o:title=""/>
                </v:shape>
                <o:OLEObject Type="Embed" ProgID="Equation.DSMT4" ShapeID="_x0000_i2207" DrawAspect="Content" ObjectID="_1657822662" r:id="rId179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</w:p>
          <w:p w14:paraId="018FB898" w14:textId="4A58EA52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Tương tự ta có: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1620" w:dyaOrig="380" w14:anchorId="15282F6B">
                <v:shape id="_x0000_i2212" type="#_x0000_t75" style="width:81pt;height:19pt" o:ole="">
                  <v:imagedata r:id="rId180" o:title=""/>
                </v:shape>
                <o:OLEObject Type="Embed" ProgID="Equation.DSMT4" ShapeID="_x0000_i2212" DrawAspect="Content" ObjectID="_1657822663" r:id="rId181"/>
              </w:object>
            </w: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</w:p>
          <w:p w14:paraId="01A95F36" w14:textId="4D7088D9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28"/>
              </w:rPr>
              <w:object w:dxaOrig="3780" w:dyaOrig="700" w14:anchorId="1FE4789D">
                <v:shape id="_x0000_i2217" type="#_x0000_t75" style="width:189pt;height:35pt" o:ole="">
                  <v:imagedata r:id="rId182" o:title=""/>
                </v:shape>
                <o:OLEObject Type="Embed" ProgID="Equation.DSMT4" ShapeID="_x0000_i2217" DrawAspect="Content" ObjectID="_1657822664" r:id="rId183"/>
              </w:object>
            </w:r>
          </w:p>
          <w:p w14:paraId="59B652BD" w14:textId="2291B1ED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4"/>
              </w:rPr>
              <w:object w:dxaOrig="260" w:dyaOrig="260" w14:anchorId="56A98B2A">
                <v:shape id="_x0000_i2222" type="#_x0000_t75" style="width:13pt;height:13pt" o:ole="">
                  <v:imagedata r:id="rId184" o:title=""/>
                </v:shape>
                <o:OLEObject Type="Embed" ProgID="Equation.DSMT4" ShapeID="_x0000_i2222" DrawAspect="Content" ObjectID="_1657822665" r:id="rId185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OMN và </w:t>
            </w:r>
            <w:r w:rsidRPr="00F4114B">
              <w:rPr>
                <w:rFonts w:ascii="Palatino Linotype" w:hAnsi="Palatino Linotype"/>
                <w:position w:val="-4"/>
              </w:rPr>
              <w:object w:dxaOrig="260" w:dyaOrig="260" w14:anchorId="501A7AEB">
                <v:shape id="_x0000_i2227" type="#_x0000_t75" style="width:13pt;height:13pt" o:ole="">
                  <v:imagedata r:id="rId186" o:title=""/>
                </v:shape>
                <o:OLEObject Type="Embed" ProgID="Equation.DSMT4" ShapeID="_x0000_i2227" DrawAspect="Content" ObjectID="_1657822666" r:id="rId187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OQP có: </w:t>
            </w:r>
            <w:r w:rsidRPr="00F4114B">
              <w:rPr>
                <w:rFonts w:ascii="Palatino Linotype" w:hAnsi="Palatino Linotype"/>
                <w:position w:val="-28"/>
              </w:rPr>
              <w:object w:dxaOrig="2680" w:dyaOrig="700" w14:anchorId="44E5B79B">
                <v:shape id="_x0000_i2232" type="#_x0000_t75" style="width:134pt;height:35pt" o:ole="">
                  <v:imagedata r:id="rId188" o:title=""/>
                </v:shape>
                <o:OLEObject Type="Embed" ProgID="Equation.DSMT4" ShapeID="_x0000_i2232" DrawAspect="Content" ObjectID="_1657822667" r:id="rId189"/>
              </w:object>
            </w:r>
          </w:p>
          <w:p w14:paraId="429103DF" w14:textId="4A0443CA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300" w:dyaOrig="240" w14:anchorId="2EB9A3A6">
                <v:shape id="_x0000_i2237" type="#_x0000_t75" style="width:15pt;height:12pt" o:ole="">
                  <v:imagedata r:id="rId190" o:title=""/>
                </v:shape>
                <o:OLEObject Type="Embed" ProgID="Equation.DSMT4" ShapeID="_x0000_i2237" DrawAspect="Content" ObjectID="_1657822668" r:id="rId191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hAnsi="Palatino Linotype"/>
                <w:position w:val="-18"/>
              </w:rPr>
              <w:object w:dxaOrig="1880" w:dyaOrig="400" w14:anchorId="5E9B1116">
                <v:shape id="_x0000_i2242" type="#_x0000_t75" style="width:94pt;height:20pt" o:ole="">
                  <v:imagedata r:id="rId192" o:title=""/>
                </v:shape>
                <o:OLEObject Type="Embed" ProgID="Equation.DSMT4" ShapeID="_x0000_i2242" DrawAspect="Content" ObjectID="_1657822669" r:id="rId193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(c.g.c)</w:t>
            </w:r>
          </w:p>
          <w:p w14:paraId="504E601F" w14:textId="6518204A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1219" w:dyaOrig="400" w14:anchorId="244FADDB">
                <v:shape id="_x0000_i2247" type="#_x0000_t75" style="width:61pt;height:20pt" o:ole="">
                  <v:imagedata r:id="rId194" o:title=""/>
                </v:shape>
                <o:OLEObject Type="Embed" ProgID="Equation.DSMT4" ShapeID="_x0000_i2247" DrawAspect="Content" ObjectID="_1657822670" r:id="rId195"/>
              </w:object>
            </w:r>
          </w:p>
          <w:p w14:paraId="47624253" w14:textId="4C9FE91F" w:rsidR="008F0240" w:rsidRPr="00F4114B" w:rsidRDefault="00F4114B" w:rsidP="007217C8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300" w:dyaOrig="240" w14:anchorId="07FC0A12">
                <v:shape id="_x0000_i2252" type="#_x0000_t75" style="width:15pt;height:12pt" o:ole="">
                  <v:imagedata r:id="rId196" o:title=""/>
                </v:shape>
                <o:OLEObject Type="Embed" ProgID="Equation.DSMT4" ShapeID="_x0000_i2252" DrawAspect="Content" ObjectID="_1657822671" r:id="rId197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Pr="00F4114B">
              <w:rPr>
                <w:rFonts w:ascii="Palatino Linotype" w:hAnsi="Palatino Linotype"/>
                <w:position w:val="-10"/>
              </w:rPr>
              <w:object w:dxaOrig="820" w:dyaOrig="320" w14:anchorId="19915FAB">
                <v:shape id="_x0000_i2257" type="#_x0000_t75" style="width:41pt;height:16pt" o:ole="">
                  <v:imagedata r:id="rId198" o:title=""/>
                </v:shape>
                <o:OLEObject Type="Embed" ProgID="Equation.DSMT4" ShapeID="_x0000_i2257" DrawAspect="Content" ObjectID="_1657822672" r:id="rId199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</w: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là tứ giác nội tiếp.</w:t>
            </w:r>
          </w:p>
        </w:tc>
        <w:tc>
          <w:tcPr>
            <w:tcW w:w="4981" w:type="dxa"/>
          </w:tcPr>
          <w:p w14:paraId="2EB8303D" w14:textId="471992A8" w:rsidR="007217C8" w:rsidRPr="00F4114B" w:rsidRDefault="001361AA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b) </w: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Gọi I là trung điểm của PQ</w:t>
            </w:r>
          </w:p>
          <w:p w14:paraId="6B1F5E57" w14:textId="4756C9B3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4"/>
              </w:rPr>
              <w:object w:dxaOrig="260" w:dyaOrig="260" w14:anchorId="0569EB5F">
                <v:shape id="_x0000_i2262" type="#_x0000_t75" style="width:13pt;height:13pt" o:ole="">
                  <v:imagedata r:id="rId200" o:title=""/>
                </v:shape>
                <o:OLEObject Type="Embed" ProgID="Equation.DSMT4" ShapeID="_x0000_i2262" DrawAspect="Content" ObjectID="_1657822673" r:id="rId201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OPQ vuông tại O, có OI là đường trung tuyến</w:t>
            </w:r>
          </w:p>
          <w:p w14:paraId="2D7319B5" w14:textId="0E0EE4FC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32"/>
              </w:rPr>
              <w:object w:dxaOrig="2940" w:dyaOrig="760" w14:anchorId="51022BD7">
                <v:shape id="_x0000_i2267" type="#_x0000_t75" style="width:147pt;height:38pt" o:ole="">
                  <v:imagedata r:id="rId202" o:title=""/>
                </v:shape>
                <o:OLEObject Type="Embed" ProgID="Equation.DSMT4" ShapeID="_x0000_i2267" DrawAspect="Content" ObjectID="_1657822674" r:id="rId203"/>
              </w:object>
            </w:r>
          </w:p>
          <w:p w14:paraId="33ADF006" w14:textId="59416025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Vì AP, BQ là các tiếp tuyến của (O) nên </w:t>
            </w:r>
            <w:r w:rsidR="00F4114B" w:rsidRPr="00F4114B">
              <w:rPr>
                <w:rFonts w:ascii="Palatino Linotype" w:hAnsi="Palatino Linotype"/>
                <w:position w:val="-10"/>
              </w:rPr>
              <w:object w:dxaOrig="2400" w:dyaOrig="320" w14:anchorId="54611A24">
                <v:shape id="_x0000_i2272" type="#_x0000_t75" style="width:120pt;height:16pt" o:ole="">
                  <v:imagedata r:id="rId204" o:title=""/>
                </v:shape>
                <o:OLEObject Type="Embed" ProgID="Equation.DSMT4" ShapeID="_x0000_i2272" DrawAspect="Content" ObjectID="_1657822675" r:id="rId205"/>
              </w:object>
            </w:r>
          </w:p>
          <w:p w14:paraId="32DDE3A8" w14:textId="12580065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300" w:dyaOrig="240" w14:anchorId="18D8C980">
                <v:shape id="_x0000_i2277" type="#_x0000_t75" style="width:15pt;height:12pt" o:ole="">
                  <v:imagedata r:id="rId206" o:title=""/>
                </v:shape>
                <o:OLEObject Type="Embed" ProgID="Equation.DSMT4" ShapeID="_x0000_i2277" DrawAspect="Content" ObjectID="_1657822676" r:id="rId207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 xml:space="preserve"> APQB là hình thang vuông</w:t>
            </w:r>
          </w:p>
          <w:p w14:paraId="057376D5" w14:textId="77777777" w:rsidR="007217C8" w:rsidRPr="00F4114B" w:rsidRDefault="007217C8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Mà OI là đường trung bình của hình thang APQB</w:t>
            </w:r>
          </w:p>
          <w:p w14:paraId="39A271D7" w14:textId="5565640D" w:rsidR="007217C8" w:rsidRPr="00F4114B" w:rsidRDefault="00F4114B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</w:rPr>
            </w:pPr>
            <w:r w:rsidRPr="00F4114B">
              <w:rPr>
                <w:rFonts w:ascii="Palatino Linotype" w:hAnsi="Palatino Linotype"/>
                <w:position w:val="-10"/>
              </w:rPr>
              <w:object w:dxaOrig="2700" w:dyaOrig="320" w14:anchorId="2E242E53">
                <v:shape id="_x0000_i2282" type="#_x0000_t75" style="width:135pt;height:16pt" o:ole="">
                  <v:imagedata r:id="rId208" o:title=""/>
                </v:shape>
                <o:OLEObject Type="Embed" ProgID="Equation.DSMT4" ShapeID="_x0000_i2282" DrawAspect="Content" ObjectID="_1657822677" r:id="rId209"/>
              </w:object>
            </w:r>
          </w:p>
          <w:p w14:paraId="1F97500F" w14:textId="2B7BE388" w:rsidR="00526D43" w:rsidRPr="00F4114B" w:rsidRDefault="00F4114B" w:rsidP="007217C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F4114B">
              <w:rPr>
                <w:rFonts w:ascii="Palatino Linotype" w:hAnsi="Palatino Linotype"/>
                <w:position w:val="-6"/>
              </w:rPr>
              <w:object w:dxaOrig="300" w:dyaOrig="240" w14:anchorId="10840F2E">
                <v:shape id="_x0000_i2287" type="#_x0000_t75" style="width:15pt;height:12pt" o:ole="">
                  <v:imagedata r:id="rId210" o:title=""/>
                </v:shape>
                <o:OLEObject Type="Embed" ProgID="Equation.DSMT4" ShapeID="_x0000_i2287" DrawAspect="Content" ObjectID="_1657822678" r:id="rId211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</w:rPr>
              <w:t xml:space="preserve"> AB là tiếp tuyến tại O của </w:t>
            </w:r>
            <w:r w:rsidRPr="00F4114B">
              <w:rPr>
                <w:rFonts w:ascii="Palatino Linotype" w:hAnsi="Palatino Linotype"/>
                <w:position w:val="-32"/>
              </w:rPr>
              <w:object w:dxaOrig="820" w:dyaOrig="760" w14:anchorId="719479AF">
                <v:shape id="_x0000_i2292" type="#_x0000_t75" style="width:41pt;height:38pt" o:ole="">
                  <v:imagedata r:id="rId212" o:title=""/>
                </v:shape>
                <o:OLEObject Type="Embed" ProgID="Equation.DSMT4" ShapeID="_x0000_i2292" DrawAspect="Content" ObjectID="_1657822679" r:id="rId213"/>
              </w:object>
            </w:r>
            <w:r w:rsidR="007217C8"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.</w:t>
            </w:r>
          </w:p>
        </w:tc>
      </w:tr>
      <w:tr w:rsidR="00F4114B" w:rsidRPr="00F4114B" w14:paraId="3664DD9E" w14:textId="77777777" w:rsidTr="007B78FC">
        <w:tc>
          <w:tcPr>
            <w:tcW w:w="9962" w:type="dxa"/>
            <w:gridSpan w:val="2"/>
          </w:tcPr>
          <w:p w14:paraId="1F4BB4D4" w14:textId="5F10721D" w:rsidR="001770A6" w:rsidRPr="00F4114B" w:rsidRDefault="001770A6" w:rsidP="007217C8">
            <w:pPr>
              <w:widowControl w:val="0"/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</w:pPr>
            <w:r w:rsidRPr="00F4114B">
              <w:rPr>
                <w:rFonts w:ascii="Palatino Linotype" w:eastAsia="Times New Roman" w:hAnsi="Palatino Linotype"/>
                <w:sz w:val="26"/>
                <w:szCs w:val="26"/>
                <w:lang w:val="pt-BR"/>
              </w:rPr>
              <w:t>Trả lời các thắc mắc của học sinh trong bài học.</w:t>
            </w:r>
          </w:p>
        </w:tc>
      </w:tr>
    </w:tbl>
    <w:p w14:paraId="5B960DB3" w14:textId="77777777" w:rsidR="00D30A41" w:rsidRPr="00F4114B" w:rsidRDefault="00D8694A">
      <w:pPr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b/>
          <w:sz w:val="26"/>
          <w:szCs w:val="26"/>
        </w:rPr>
        <w:t>Dặn dò:</w:t>
      </w:r>
      <w:r w:rsidRPr="00F4114B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672851C8" w14:textId="4BD9089D" w:rsidR="00C452A7" w:rsidRPr="00F4114B" w:rsidRDefault="00D8694A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F4114B">
        <w:rPr>
          <w:rFonts w:ascii="Palatino Linotype" w:hAnsi="Palatino Linotype"/>
          <w:sz w:val="26"/>
          <w:szCs w:val="26"/>
        </w:rPr>
        <w:br/>
      </w:r>
      <w:r w:rsidR="00C452A7" w:rsidRPr="00F4114B">
        <w:rPr>
          <w:rFonts w:ascii="Palatino Linotype" w:eastAsia="Calibri" w:hAnsi="Palatino Linotype"/>
          <w:b/>
          <w:sz w:val="26"/>
          <w:szCs w:val="26"/>
        </w:rPr>
        <w:t xml:space="preserve">Bài </w:t>
      </w:r>
      <w:r w:rsidR="004D5770" w:rsidRPr="00F4114B">
        <w:rPr>
          <w:rFonts w:ascii="Palatino Linotype" w:eastAsia="Calibri" w:hAnsi="Palatino Linotype"/>
          <w:b/>
          <w:sz w:val="26"/>
          <w:szCs w:val="26"/>
        </w:rPr>
        <w:t>1</w:t>
      </w:r>
      <w:r w:rsidR="00C452A7" w:rsidRPr="00F4114B">
        <w:rPr>
          <w:rFonts w:ascii="Palatino Linotype" w:eastAsia="Calibri" w:hAnsi="Palatino Linotype"/>
          <w:b/>
          <w:sz w:val="26"/>
          <w:szCs w:val="26"/>
        </w:rPr>
        <w:t>:</w:t>
      </w:r>
      <w:r w:rsidR="00C452A7" w:rsidRPr="00F4114B">
        <w:rPr>
          <w:rStyle w:val="apple-converted-space"/>
          <w:rFonts w:ascii="Palatino Linotype" w:hAnsi="Palatino Linotype"/>
          <w:b/>
          <w:bCs/>
          <w:sz w:val="26"/>
          <w:szCs w:val="26"/>
        </w:rPr>
        <w:t> </w:t>
      </w:r>
      <w:r w:rsidR="00C452A7" w:rsidRPr="00F4114B">
        <w:rPr>
          <w:rFonts w:ascii="Palatino Linotype" w:hAnsi="Palatino Linotype"/>
          <w:sz w:val="26"/>
          <w:szCs w:val="26"/>
        </w:rPr>
        <w:t xml:space="preserve">Cho đường tròn </w:t>
      </w:r>
      <w:r w:rsidR="00F4114B" w:rsidRPr="00F4114B">
        <w:rPr>
          <w:rFonts w:ascii="Palatino Linotype" w:hAnsi="Palatino Linotype"/>
          <w:position w:val="-16"/>
        </w:rPr>
        <w:object w:dxaOrig="660" w:dyaOrig="440" w14:anchorId="2C36E38B">
          <v:shape id="_x0000_i2297" type="#_x0000_t75" style="width:33pt;height:22pt" o:ole="">
            <v:imagedata r:id="rId214" o:title=""/>
          </v:shape>
          <o:OLEObject Type="Embed" ProgID="Equation.DSMT4" ShapeID="_x0000_i2297" DrawAspect="Content" ObjectID="_1657822680" r:id="rId215"/>
        </w:object>
      </w:r>
      <w:r w:rsidR="00C452A7" w:rsidRPr="00F4114B">
        <w:rPr>
          <w:rFonts w:ascii="Palatino Linotype" w:hAnsi="Palatino Linotype"/>
          <w:sz w:val="26"/>
          <w:szCs w:val="26"/>
        </w:rPr>
        <w:t xml:space="preserve"> và một điểm M sao cho</w:t>
      </w:r>
      <w:r w:rsidR="00F4114B" w:rsidRPr="00F4114B">
        <w:rPr>
          <w:rFonts w:ascii="Palatino Linotype" w:hAnsi="Palatino Linotype"/>
          <w:position w:val="-6"/>
        </w:rPr>
        <w:object w:dxaOrig="1080" w:dyaOrig="279" w14:anchorId="1998765F">
          <v:shape id="_x0000_i2302" type="#_x0000_t75" style="width:54pt;height:14pt" o:ole="">
            <v:imagedata r:id="rId216" o:title=""/>
          </v:shape>
          <o:OLEObject Type="Embed" ProgID="Equation.DSMT4" ShapeID="_x0000_i2302" DrawAspect="Content" ObjectID="_1657822681" r:id="rId217"/>
        </w:object>
      </w:r>
      <w:r w:rsidR="00C452A7" w:rsidRPr="00F4114B">
        <w:rPr>
          <w:rFonts w:ascii="Palatino Linotype" w:hAnsi="Palatino Linotype"/>
          <w:sz w:val="26"/>
          <w:szCs w:val="26"/>
        </w:rPr>
        <w:t xml:space="preserve"> . Từ M vẽ các tiếp tuyến MA, MB với đường tròn (A, B là tiếp điểm)</w:t>
      </w:r>
    </w:p>
    <w:p w14:paraId="10D657C6" w14:textId="77777777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>a) Tính độ dài cung nhỏ AB theo R</w:t>
      </w:r>
    </w:p>
    <w:p w14:paraId="09F212E9" w14:textId="77777777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>b) Tính diện tích hình giới hạn bởi hai tiếp tuyến MA, MB và cung nhỏ AB theo R.</w:t>
      </w:r>
    </w:p>
    <w:p w14:paraId="26CC2F2A" w14:textId="3115F7B9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eastAsia="Calibri" w:hAnsi="Palatino Linotype"/>
          <w:b/>
          <w:sz w:val="26"/>
          <w:szCs w:val="26"/>
        </w:rPr>
        <w:t xml:space="preserve">Bài </w:t>
      </w:r>
      <w:r w:rsidR="004D5770" w:rsidRPr="00F4114B">
        <w:rPr>
          <w:rFonts w:ascii="Palatino Linotype" w:eastAsia="Calibri" w:hAnsi="Palatino Linotype"/>
          <w:b/>
          <w:sz w:val="26"/>
          <w:szCs w:val="26"/>
        </w:rPr>
        <w:t>2</w:t>
      </w:r>
      <w:r w:rsidRPr="00F4114B">
        <w:rPr>
          <w:rFonts w:ascii="Palatino Linotype" w:eastAsia="Calibri" w:hAnsi="Palatino Linotype"/>
          <w:b/>
          <w:sz w:val="26"/>
          <w:szCs w:val="26"/>
        </w:rPr>
        <w:t>:</w:t>
      </w:r>
      <w:r w:rsidRPr="00F4114B">
        <w:rPr>
          <w:rStyle w:val="apple-converted-space"/>
          <w:rFonts w:ascii="Palatino Linotype" w:hAnsi="Palatino Linotype"/>
          <w:b/>
          <w:bCs/>
          <w:sz w:val="26"/>
          <w:szCs w:val="26"/>
        </w:rPr>
        <w:t> </w:t>
      </w:r>
      <w:r w:rsidRPr="00F4114B">
        <w:rPr>
          <w:rFonts w:ascii="Palatino Linotype" w:hAnsi="Palatino Linotype"/>
          <w:sz w:val="26"/>
          <w:szCs w:val="26"/>
        </w:rPr>
        <w:t>Cho đường tròn</w:t>
      </w:r>
      <w:r w:rsidRPr="00F4114B">
        <w:rPr>
          <w:rStyle w:val="apple-converted-space"/>
          <w:rFonts w:ascii="Palatino Linotype" w:hAnsi="Palatino Linotype"/>
          <w:sz w:val="26"/>
          <w:szCs w:val="26"/>
        </w:rPr>
        <w:t> </w:t>
      </w:r>
      <w:r w:rsidR="00F4114B" w:rsidRPr="00F4114B">
        <w:rPr>
          <w:rFonts w:ascii="Palatino Linotype" w:hAnsi="Palatino Linotype"/>
          <w:position w:val="-16"/>
        </w:rPr>
        <w:object w:dxaOrig="1080" w:dyaOrig="440" w14:anchorId="5EC1C68E">
          <v:shape id="_x0000_i2307" type="#_x0000_t75" style="width:54pt;height:22pt" o:ole="">
            <v:imagedata r:id="rId218" o:title=""/>
          </v:shape>
          <o:OLEObject Type="Embed" ProgID="Equation.DSMT4" ShapeID="_x0000_i2307" DrawAspect="Content" ObjectID="_1657822682" r:id="rId219"/>
        </w:object>
      </w:r>
      <w:r w:rsidRPr="00F4114B">
        <w:rPr>
          <w:rStyle w:val="apple-converted-space"/>
          <w:rFonts w:ascii="Palatino Linotype" w:hAnsi="Palatino Linotype"/>
          <w:sz w:val="26"/>
          <w:szCs w:val="26"/>
        </w:rPr>
        <w:t xml:space="preserve"> </w:t>
      </w:r>
      <w:r w:rsidRPr="00F4114B">
        <w:rPr>
          <w:rFonts w:ascii="Palatino Linotype" w:hAnsi="Palatino Linotype"/>
          <w:sz w:val="26"/>
          <w:szCs w:val="26"/>
        </w:rPr>
        <w:t>Hai đường kính AB và CD vuông góc với nhau. Vẽ cung AB có tâm C, bán kính CA, cung này cắt OD tại M.</w:t>
      </w:r>
    </w:p>
    <w:p w14:paraId="023A32C8" w14:textId="20037BC4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 xml:space="preserve">a) Chứng minh diện tích hình quạt </w:t>
      </w:r>
      <w:r w:rsidR="00F4114B" w:rsidRPr="00F4114B">
        <w:rPr>
          <w:rFonts w:ascii="Palatino Linotype" w:hAnsi="Palatino Linotype"/>
          <w:position w:val="-4"/>
        </w:rPr>
        <w:object w:dxaOrig="980" w:dyaOrig="260" w14:anchorId="7387740E">
          <v:shape id="_x0000_i2312" type="#_x0000_t75" style="width:49pt;height:13pt" o:ole="">
            <v:imagedata r:id="rId220" o:title=""/>
          </v:shape>
          <o:OLEObject Type="Embed" ProgID="Equation.DSMT4" ShapeID="_x0000_i2312" DrawAspect="Content" ObjectID="_1657822683" r:id="rId221"/>
        </w:object>
      </w:r>
      <w:r w:rsidRPr="00F4114B">
        <w:rPr>
          <w:rFonts w:ascii="Palatino Linotype" w:hAnsi="Palatino Linotype"/>
          <w:sz w:val="26"/>
          <w:szCs w:val="26"/>
        </w:rPr>
        <w:t xml:space="preserve"> bằng nửa diện tích hình tròn (O)</w:t>
      </w:r>
    </w:p>
    <w:p w14:paraId="0DBAD1F0" w14:textId="3E0D9B02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lastRenderedPageBreak/>
        <w:t xml:space="preserve">b) Tính hiệu độ dài hai cung của hình trăng khuyết </w:t>
      </w:r>
      <w:r w:rsidR="00F4114B" w:rsidRPr="00F4114B">
        <w:rPr>
          <w:rFonts w:ascii="Palatino Linotype" w:hAnsi="Palatino Linotype"/>
          <w:position w:val="-4"/>
        </w:rPr>
        <w:object w:dxaOrig="980" w:dyaOrig="260" w14:anchorId="1D338E2B">
          <v:shape id="_x0000_i2317" type="#_x0000_t75" style="width:49pt;height:13pt" o:ole="">
            <v:imagedata r:id="rId222" o:title=""/>
          </v:shape>
          <o:OLEObject Type="Embed" ProgID="Equation.DSMT4" ShapeID="_x0000_i2317" DrawAspect="Content" ObjectID="_1657822684" r:id="rId223"/>
        </w:object>
      </w:r>
      <w:r w:rsidRPr="00F4114B">
        <w:rPr>
          <w:rFonts w:ascii="Palatino Linotype" w:hAnsi="Palatino Linotype"/>
          <w:sz w:val="26"/>
          <w:szCs w:val="26"/>
        </w:rPr>
        <w:t xml:space="preserve"> </w:t>
      </w:r>
    </w:p>
    <w:p w14:paraId="5314AF44" w14:textId="67F7F5A3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 xml:space="preserve">c) Tính diện tích hình trăng khuyết </w:t>
      </w:r>
      <w:r w:rsidR="00F4114B" w:rsidRPr="00F4114B">
        <w:rPr>
          <w:rFonts w:ascii="Palatino Linotype" w:hAnsi="Palatino Linotype"/>
          <w:position w:val="-4"/>
        </w:rPr>
        <w:object w:dxaOrig="1020" w:dyaOrig="260" w14:anchorId="5DF8B74B">
          <v:shape id="_x0000_i2322" type="#_x0000_t75" style="width:51pt;height:13pt" o:ole="">
            <v:imagedata r:id="rId224" o:title=""/>
          </v:shape>
          <o:OLEObject Type="Embed" ProgID="Equation.DSMT4" ShapeID="_x0000_i2322" DrawAspect="Content" ObjectID="_1657822685" r:id="rId225"/>
        </w:object>
      </w:r>
      <w:r w:rsidRPr="00F4114B">
        <w:rPr>
          <w:rFonts w:ascii="Palatino Linotype" w:hAnsi="Palatino Linotype"/>
          <w:sz w:val="26"/>
          <w:szCs w:val="26"/>
        </w:rPr>
        <w:t xml:space="preserve"> </w:t>
      </w:r>
    </w:p>
    <w:p w14:paraId="5B94B4B2" w14:textId="0148E589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eastAsia="Calibri" w:hAnsi="Palatino Linotype"/>
          <w:b/>
          <w:sz w:val="26"/>
          <w:szCs w:val="26"/>
        </w:rPr>
        <w:t xml:space="preserve">Bài </w:t>
      </w:r>
      <w:r w:rsidR="004D5770" w:rsidRPr="00F4114B">
        <w:rPr>
          <w:rFonts w:ascii="Palatino Linotype" w:eastAsia="Calibri" w:hAnsi="Palatino Linotype"/>
          <w:b/>
          <w:sz w:val="26"/>
          <w:szCs w:val="26"/>
        </w:rPr>
        <w:t>3</w:t>
      </w:r>
      <w:r w:rsidRPr="00F4114B">
        <w:rPr>
          <w:rFonts w:ascii="Palatino Linotype" w:eastAsia="Calibri" w:hAnsi="Palatino Linotype"/>
          <w:b/>
          <w:sz w:val="26"/>
          <w:szCs w:val="26"/>
        </w:rPr>
        <w:t>:</w:t>
      </w:r>
      <w:r w:rsidRPr="00F4114B">
        <w:rPr>
          <w:rStyle w:val="apple-converted-space"/>
          <w:rFonts w:ascii="Palatino Linotype" w:hAnsi="Palatino Linotype"/>
          <w:b/>
          <w:bCs/>
          <w:sz w:val="26"/>
          <w:szCs w:val="26"/>
        </w:rPr>
        <w:t> </w:t>
      </w:r>
      <w:r w:rsidRPr="00F4114B">
        <w:rPr>
          <w:rFonts w:ascii="Palatino Linotype" w:hAnsi="Palatino Linotype"/>
          <w:sz w:val="26"/>
          <w:szCs w:val="26"/>
        </w:rPr>
        <w:t>Cho đường tròn (O) đường kính AB. Lấy điểm</w:t>
      </w:r>
      <w:r w:rsidRPr="00F4114B">
        <w:rPr>
          <w:rStyle w:val="apple-converted-space"/>
          <w:rFonts w:ascii="Palatino Linotype" w:hAnsi="Palatino Linotype"/>
          <w:sz w:val="26"/>
          <w:szCs w:val="26"/>
        </w:rPr>
        <w:t> </w:t>
      </w:r>
      <w:r w:rsidRPr="00F4114B">
        <w:rPr>
          <w:rFonts w:ascii="Palatino Linotype" w:hAnsi="Palatino Linotype"/>
          <w:sz w:val="26"/>
          <w:szCs w:val="26"/>
        </w:rPr>
        <w:t>M thuộc AB. Vẽ dây CD vuông góc AB tại M. Giả sử</w:t>
      </w:r>
      <w:r w:rsidR="00F4114B" w:rsidRPr="00F4114B">
        <w:rPr>
          <w:rFonts w:ascii="Palatino Linotype" w:hAnsi="Palatino Linotype"/>
          <w:position w:val="-4"/>
        </w:rPr>
        <w:object w:dxaOrig="1219" w:dyaOrig="260" w14:anchorId="22FC85CF">
          <v:shape id="_x0000_i2327" type="#_x0000_t75" style="width:61pt;height:13pt" o:ole="">
            <v:imagedata r:id="rId226" o:title=""/>
          </v:shape>
          <o:OLEObject Type="Embed" ProgID="Equation.DSMT4" ShapeID="_x0000_i2327" DrawAspect="Content" ObjectID="_1657822686" r:id="rId227"/>
        </w:object>
      </w:r>
      <w:r w:rsidRPr="00F4114B">
        <w:rPr>
          <w:rFonts w:ascii="Palatino Linotype" w:hAnsi="Palatino Linotype"/>
          <w:sz w:val="26"/>
          <w:szCs w:val="26"/>
        </w:rPr>
        <w:t xml:space="preserve"> ,</w:t>
      </w:r>
      <w:r w:rsidRPr="00F4114B">
        <w:rPr>
          <w:rStyle w:val="apple-converted-space"/>
          <w:rFonts w:ascii="Palatino Linotype" w:hAnsi="Palatino Linotype"/>
          <w:sz w:val="26"/>
          <w:szCs w:val="26"/>
        </w:rPr>
        <w:t> </w:t>
      </w:r>
      <w:r w:rsidR="00F4114B" w:rsidRPr="00F4114B">
        <w:rPr>
          <w:rFonts w:ascii="Palatino Linotype" w:hAnsi="Palatino Linotype"/>
          <w:position w:val="-4"/>
        </w:rPr>
        <w:object w:dxaOrig="1260" w:dyaOrig="260" w14:anchorId="68045B28">
          <v:shape id="_x0000_i2332" type="#_x0000_t75" style="width:63pt;height:13pt" o:ole="">
            <v:imagedata r:id="rId228" o:title=""/>
          </v:shape>
          <o:OLEObject Type="Embed" ProgID="Equation.DSMT4" ShapeID="_x0000_i2332" DrawAspect="Content" ObjectID="_1657822687" r:id="rId229"/>
        </w:object>
      </w:r>
      <w:r w:rsidRPr="00F4114B">
        <w:rPr>
          <w:rStyle w:val="apple-converted-space"/>
          <w:rFonts w:ascii="Palatino Linotype" w:hAnsi="Palatino Linotype"/>
          <w:sz w:val="26"/>
          <w:szCs w:val="26"/>
        </w:rPr>
        <w:t xml:space="preserve"> </w:t>
      </w:r>
      <w:r w:rsidRPr="00F4114B">
        <w:rPr>
          <w:rFonts w:ascii="Palatino Linotype" w:hAnsi="Palatino Linotype"/>
          <w:sz w:val="26"/>
          <w:szCs w:val="26"/>
        </w:rPr>
        <w:t>. Tính:</w:t>
      </w:r>
    </w:p>
    <w:p w14:paraId="72E4E734" w14:textId="77777777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>a) Độ dài đường tròn (O) và diện tích hình tròn (O)</w:t>
      </w:r>
    </w:p>
    <w:p w14:paraId="5286AE3A" w14:textId="48E9E757" w:rsidR="00C452A7" w:rsidRPr="00F4114B" w:rsidRDefault="00C452A7" w:rsidP="00C452A7">
      <w:pPr>
        <w:pStyle w:val="NormalWeb"/>
        <w:shd w:val="clear" w:color="auto" w:fill="FFFFFF"/>
        <w:spacing w:before="61" w:beforeAutospacing="0" w:after="0" w:afterAutospacing="0"/>
        <w:jc w:val="both"/>
        <w:textAlignment w:val="baseline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 xml:space="preserve">b) Độ dài của cung </w:t>
      </w:r>
      <w:r w:rsidR="00F4114B" w:rsidRPr="00F4114B">
        <w:rPr>
          <w:rFonts w:ascii="Palatino Linotype" w:hAnsi="Palatino Linotype"/>
          <w:position w:val="-4"/>
        </w:rPr>
        <w:object w:dxaOrig="600" w:dyaOrig="260" w14:anchorId="6175F578">
          <v:shape id="_x0000_i2337" type="#_x0000_t75" style="width:30pt;height:13pt" o:ole="">
            <v:imagedata r:id="rId230" o:title=""/>
          </v:shape>
          <o:OLEObject Type="Embed" ProgID="Equation.DSMT4" ShapeID="_x0000_i2337" DrawAspect="Content" ObjectID="_1657822688" r:id="rId231"/>
        </w:object>
      </w:r>
      <w:r w:rsidRPr="00F4114B">
        <w:rPr>
          <w:rFonts w:ascii="Palatino Linotype" w:hAnsi="Palatino Linotype"/>
          <w:sz w:val="26"/>
          <w:szCs w:val="26"/>
        </w:rPr>
        <w:t xml:space="preserve"> và diện tích hình quạt tròn </w:t>
      </w:r>
      <w:r w:rsidR="00F4114B" w:rsidRPr="00F4114B">
        <w:rPr>
          <w:rFonts w:ascii="Palatino Linotype" w:hAnsi="Palatino Linotype"/>
          <w:position w:val="-4"/>
        </w:rPr>
        <w:object w:dxaOrig="820" w:dyaOrig="260" w14:anchorId="0EF78D73">
          <v:shape id="_x0000_i2342" type="#_x0000_t75" style="width:41pt;height:13pt" o:ole="">
            <v:imagedata r:id="rId232" o:title=""/>
          </v:shape>
          <o:OLEObject Type="Embed" ProgID="Equation.DSMT4" ShapeID="_x0000_i2342" DrawAspect="Content" ObjectID="_1657822689" r:id="rId233"/>
        </w:object>
      </w:r>
      <w:r w:rsidRPr="00F4114B">
        <w:rPr>
          <w:rFonts w:ascii="Palatino Linotype" w:hAnsi="Palatino Linotype"/>
          <w:sz w:val="26"/>
          <w:szCs w:val="26"/>
        </w:rPr>
        <w:t xml:space="preserve"> </w:t>
      </w:r>
    </w:p>
    <w:p w14:paraId="35005C37" w14:textId="7EFD2BA2" w:rsidR="001770A6" w:rsidRPr="00F4114B" w:rsidRDefault="001770A6" w:rsidP="001770A6">
      <w:pPr>
        <w:pStyle w:val="ListParagraph"/>
        <w:ind w:left="0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b/>
          <w:bCs/>
          <w:sz w:val="26"/>
          <w:szCs w:val="26"/>
        </w:rPr>
        <w:t>Bài 4:</w:t>
      </w:r>
      <w:r w:rsidRPr="00F4114B">
        <w:rPr>
          <w:rFonts w:ascii="Palatino Linotype" w:hAnsi="Palatino Linotype"/>
          <w:sz w:val="26"/>
          <w:szCs w:val="26"/>
        </w:rPr>
        <w:t xml:space="preserve"> </w:t>
      </w:r>
      <w:r w:rsidRPr="00F4114B">
        <w:rPr>
          <w:rFonts w:ascii="Palatino Linotype" w:hAnsi="Palatino Linotype"/>
          <w:sz w:val="26"/>
          <w:szCs w:val="26"/>
        </w:rPr>
        <w:t>Cho tam giác ABC nội tiếp đường tròn tâm O đường kính BC. Kẻ AH vuông góc với BC (H thuộc BC). Goi M, N lần lượt là hình chiếu vuông góc của H trên AB, AC.</w:t>
      </w:r>
    </w:p>
    <w:p w14:paraId="69DE7AFA" w14:textId="5F61CEDB" w:rsidR="001770A6" w:rsidRPr="00F4114B" w:rsidRDefault="001770A6" w:rsidP="001770A6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 xml:space="preserve">Chứng minh </w:t>
      </w:r>
      <w:r w:rsidR="00F4114B" w:rsidRPr="00F4114B">
        <w:rPr>
          <w:rFonts w:ascii="Palatino Linotype" w:hAnsi="Palatino Linotype"/>
          <w:position w:val="-4"/>
        </w:rPr>
        <w:object w:dxaOrig="1600" w:dyaOrig="320" w14:anchorId="50BCB814">
          <v:shape id="_x0000_i2347" type="#_x0000_t75" style="width:80pt;height:16pt" o:ole="">
            <v:imagedata r:id="rId234" o:title=""/>
          </v:shape>
          <o:OLEObject Type="Embed" ProgID="Equation.DSMT4" ShapeID="_x0000_i2347" DrawAspect="Content" ObjectID="_1657822690" r:id="rId235"/>
        </w:object>
      </w:r>
      <w:r w:rsidRPr="00F4114B">
        <w:rPr>
          <w:rFonts w:ascii="Palatino Linotype" w:hAnsi="Palatino Linotype"/>
          <w:sz w:val="26"/>
          <w:szCs w:val="26"/>
        </w:rPr>
        <w:t xml:space="preserve"> </w:t>
      </w:r>
    </w:p>
    <w:p w14:paraId="1720B039" w14:textId="11B1493D" w:rsidR="001770A6" w:rsidRPr="00F4114B" w:rsidRDefault="001770A6" w:rsidP="001770A6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 xml:space="preserve">Chứng minh tứ giác BCNM nội tiếp và </w:t>
      </w:r>
      <w:r w:rsidR="00F4114B" w:rsidRPr="00F4114B">
        <w:rPr>
          <w:rFonts w:ascii="Palatino Linotype" w:hAnsi="Palatino Linotype"/>
          <w:position w:val="-6"/>
        </w:rPr>
        <w:object w:dxaOrig="3080" w:dyaOrig="279" w14:anchorId="2386908F">
          <v:shape id="_x0000_i2352" type="#_x0000_t75" style="width:154pt;height:14pt" o:ole="">
            <v:imagedata r:id="rId236" o:title=""/>
          </v:shape>
          <o:OLEObject Type="Embed" ProgID="Equation.DSMT4" ShapeID="_x0000_i2352" DrawAspect="Content" ObjectID="_1657822691" r:id="rId237"/>
        </w:object>
      </w:r>
      <w:r w:rsidRPr="00F4114B">
        <w:rPr>
          <w:rFonts w:ascii="Palatino Linotype" w:hAnsi="Palatino Linotype"/>
          <w:sz w:val="26"/>
          <w:szCs w:val="26"/>
        </w:rPr>
        <w:t xml:space="preserve"> </w:t>
      </w:r>
    </w:p>
    <w:p w14:paraId="5C1547A8" w14:textId="0BC9CB05" w:rsidR="001770A6" w:rsidRPr="00F4114B" w:rsidRDefault="001770A6" w:rsidP="001770A6">
      <w:pPr>
        <w:pStyle w:val="ListParagraph"/>
        <w:numPr>
          <w:ilvl w:val="0"/>
          <w:numId w:val="11"/>
        </w:numPr>
        <w:spacing w:after="0" w:line="240" w:lineRule="auto"/>
        <w:rPr>
          <w:rFonts w:ascii="Palatino Linotype" w:hAnsi="Palatino Linotype"/>
          <w:sz w:val="26"/>
          <w:szCs w:val="26"/>
        </w:rPr>
      </w:pPr>
      <w:r w:rsidRPr="00F4114B">
        <w:rPr>
          <w:rFonts w:ascii="Palatino Linotype" w:hAnsi="Palatino Linotype"/>
          <w:sz w:val="26"/>
          <w:szCs w:val="26"/>
        </w:rPr>
        <w:t xml:space="preserve">Đường thẳng đi qua A cắt tia HM tại E và cắt tia đối của tia NH tại F. Chứng minh </w:t>
      </w:r>
      <w:r w:rsidR="00F4114B" w:rsidRPr="00F4114B">
        <w:rPr>
          <w:rFonts w:ascii="Palatino Linotype" w:hAnsi="Palatino Linotype"/>
          <w:position w:val="-10"/>
        </w:rPr>
        <w:object w:dxaOrig="1100" w:dyaOrig="320" w14:anchorId="7A0AF9C2">
          <v:shape id="_x0000_i2357" type="#_x0000_t75" style="width:55pt;height:16pt" o:ole="">
            <v:imagedata r:id="rId238" o:title=""/>
          </v:shape>
          <o:OLEObject Type="Embed" ProgID="Equation.DSMT4" ShapeID="_x0000_i2357" DrawAspect="Content" ObjectID="_1657822692" r:id="rId239"/>
        </w:object>
      </w:r>
      <w:r w:rsidRPr="00F4114B">
        <w:rPr>
          <w:rFonts w:ascii="Palatino Linotype" w:hAnsi="Palatino Linotype"/>
          <w:sz w:val="26"/>
          <w:szCs w:val="26"/>
        </w:rPr>
        <w:t xml:space="preserve"> </w:t>
      </w:r>
    </w:p>
    <w:p w14:paraId="6F488316" w14:textId="13D6B61F" w:rsidR="00D8694A" w:rsidRPr="00F4114B" w:rsidRDefault="00D8694A" w:rsidP="00C452A7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</w:p>
    <w:sectPr w:rsidR="00D8694A" w:rsidRPr="00F4114B" w:rsidSect="00BE52CA">
      <w:headerReference w:type="default" r:id="rId240"/>
      <w:footerReference w:type="default" r:id="rId241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D624A" w14:textId="77777777" w:rsidR="002D52FC" w:rsidRDefault="002D52FC" w:rsidP="00BE52CA">
      <w:pPr>
        <w:spacing w:after="0" w:line="240" w:lineRule="auto"/>
      </w:pPr>
      <w:r>
        <w:separator/>
      </w:r>
    </w:p>
  </w:endnote>
  <w:endnote w:type="continuationSeparator" w:id="0">
    <w:p w14:paraId="092AC193" w14:textId="77777777" w:rsidR="002D52FC" w:rsidRDefault="002D52FC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C9EB1" w14:textId="77777777" w:rsidR="008D076A" w:rsidRPr="00BE52CA" w:rsidRDefault="008D076A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A9FD7E" wp14:editId="526EBBEA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3C6A02"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1305D" w14:textId="77777777" w:rsidR="002D52FC" w:rsidRDefault="002D52FC" w:rsidP="00BE52CA">
      <w:pPr>
        <w:spacing w:after="0" w:line="240" w:lineRule="auto"/>
      </w:pPr>
      <w:r>
        <w:separator/>
      </w:r>
    </w:p>
  </w:footnote>
  <w:footnote w:type="continuationSeparator" w:id="0">
    <w:p w14:paraId="310CD3CB" w14:textId="77777777" w:rsidR="002D52FC" w:rsidRDefault="002D52FC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9D11C" w14:textId="77777777" w:rsidR="008D076A" w:rsidRPr="00BE52CA" w:rsidRDefault="008D076A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763E8" wp14:editId="60C091E6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730160"/>
    <w:multiLevelType w:val="hybridMultilevel"/>
    <w:tmpl w:val="297E290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17003"/>
    <w:rsid w:val="00022F10"/>
    <w:rsid w:val="000828C6"/>
    <w:rsid w:val="0013009E"/>
    <w:rsid w:val="001361AA"/>
    <w:rsid w:val="0015725A"/>
    <w:rsid w:val="001770A6"/>
    <w:rsid w:val="0018172A"/>
    <w:rsid w:val="0019472C"/>
    <w:rsid w:val="001A71D7"/>
    <w:rsid w:val="001C514F"/>
    <w:rsid w:val="00240493"/>
    <w:rsid w:val="002A4D95"/>
    <w:rsid w:val="002D52FC"/>
    <w:rsid w:val="00303BAD"/>
    <w:rsid w:val="00335019"/>
    <w:rsid w:val="0036445A"/>
    <w:rsid w:val="003C6A02"/>
    <w:rsid w:val="00412505"/>
    <w:rsid w:val="0045089B"/>
    <w:rsid w:val="00457117"/>
    <w:rsid w:val="004616A0"/>
    <w:rsid w:val="004939CE"/>
    <w:rsid w:val="004B5463"/>
    <w:rsid w:val="004D5770"/>
    <w:rsid w:val="00526D43"/>
    <w:rsid w:val="005464B4"/>
    <w:rsid w:val="00587F88"/>
    <w:rsid w:val="00594971"/>
    <w:rsid w:val="005A038A"/>
    <w:rsid w:val="005A10D2"/>
    <w:rsid w:val="005A5B0B"/>
    <w:rsid w:val="00612BD1"/>
    <w:rsid w:val="00613D4F"/>
    <w:rsid w:val="00635530"/>
    <w:rsid w:val="00667F63"/>
    <w:rsid w:val="006B3E04"/>
    <w:rsid w:val="007217C8"/>
    <w:rsid w:val="00742C0E"/>
    <w:rsid w:val="00781133"/>
    <w:rsid w:val="007A5E79"/>
    <w:rsid w:val="007D11DB"/>
    <w:rsid w:val="007D2937"/>
    <w:rsid w:val="007E26D2"/>
    <w:rsid w:val="007F1B55"/>
    <w:rsid w:val="00824C62"/>
    <w:rsid w:val="00842272"/>
    <w:rsid w:val="00871AE2"/>
    <w:rsid w:val="00882F2D"/>
    <w:rsid w:val="00883822"/>
    <w:rsid w:val="008A5BFA"/>
    <w:rsid w:val="008B1E5A"/>
    <w:rsid w:val="008D076A"/>
    <w:rsid w:val="008F0240"/>
    <w:rsid w:val="00923193"/>
    <w:rsid w:val="0096572C"/>
    <w:rsid w:val="009E61C5"/>
    <w:rsid w:val="009E76C6"/>
    <w:rsid w:val="00A14310"/>
    <w:rsid w:val="00A3168F"/>
    <w:rsid w:val="00A7503B"/>
    <w:rsid w:val="00A777BB"/>
    <w:rsid w:val="00AB529A"/>
    <w:rsid w:val="00AC0E44"/>
    <w:rsid w:val="00AD758C"/>
    <w:rsid w:val="00AE2DE5"/>
    <w:rsid w:val="00B00CF6"/>
    <w:rsid w:val="00B71EB3"/>
    <w:rsid w:val="00BD468C"/>
    <w:rsid w:val="00BE52CA"/>
    <w:rsid w:val="00C452A7"/>
    <w:rsid w:val="00C50D3C"/>
    <w:rsid w:val="00C51437"/>
    <w:rsid w:val="00C57D55"/>
    <w:rsid w:val="00CC3675"/>
    <w:rsid w:val="00CD6AFF"/>
    <w:rsid w:val="00CF67DE"/>
    <w:rsid w:val="00D155CF"/>
    <w:rsid w:val="00D30A41"/>
    <w:rsid w:val="00D507C5"/>
    <w:rsid w:val="00D65E77"/>
    <w:rsid w:val="00D704A0"/>
    <w:rsid w:val="00D77541"/>
    <w:rsid w:val="00D8694A"/>
    <w:rsid w:val="00DB3A44"/>
    <w:rsid w:val="00DC316B"/>
    <w:rsid w:val="00E13514"/>
    <w:rsid w:val="00E55C45"/>
    <w:rsid w:val="00E56A1C"/>
    <w:rsid w:val="00EB6889"/>
    <w:rsid w:val="00EC34DD"/>
    <w:rsid w:val="00F2187E"/>
    <w:rsid w:val="00F33918"/>
    <w:rsid w:val="00F41079"/>
    <w:rsid w:val="00F4114B"/>
    <w:rsid w:val="00F46A87"/>
    <w:rsid w:val="00F77815"/>
    <w:rsid w:val="00F82452"/>
    <w:rsid w:val="00F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95924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0828C6"/>
    <w:pPr>
      <w:tabs>
        <w:tab w:val="center" w:pos="5000"/>
        <w:tab w:val="right" w:pos="9980"/>
      </w:tabs>
      <w:spacing w:after="0" w:line="240" w:lineRule="auto"/>
    </w:pPr>
    <w:rPr>
      <w:rFonts w:eastAsia="Times New Roman"/>
      <w:noProof/>
      <w:position w:val="-28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828C6"/>
    <w:rPr>
      <w:rFonts w:eastAsia="Times New Roman"/>
      <w:noProof/>
      <w:position w:val="-28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4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4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1.emf"/><Relationship Id="rId138" Type="http://schemas.openxmlformats.org/officeDocument/2006/relationships/image" Target="media/image71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87.wmf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26" Type="http://schemas.openxmlformats.org/officeDocument/2006/relationships/image" Target="media/image115.wmf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6.bin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image" Target="media/image82.wmf"/><Relationship Id="rId181" Type="http://schemas.openxmlformats.org/officeDocument/2006/relationships/oleObject" Target="embeddings/oleObject82.bin"/><Relationship Id="rId216" Type="http://schemas.openxmlformats.org/officeDocument/2006/relationships/image" Target="media/image110.wmf"/><Relationship Id="rId237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1.bin"/><Relationship Id="rId139" Type="http://schemas.openxmlformats.org/officeDocument/2006/relationships/oleObject" Target="embeddings/oleObject61.bin"/><Relationship Id="rId85" Type="http://schemas.openxmlformats.org/officeDocument/2006/relationships/image" Target="media/image42.wmf"/><Relationship Id="rId150" Type="http://schemas.openxmlformats.org/officeDocument/2006/relationships/image" Target="media/image77.wmf"/><Relationship Id="rId171" Type="http://schemas.openxmlformats.org/officeDocument/2006/relationships/oleObject" Target="embeddings/oleObject77.bin"/><Relationship Id="rId192" Type="http://schemas.openxmlformats.org/officeDocument/2006/relationships/image" Target="media/image98.wmf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5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13.wmf"/><Relationship Id="rId243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5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5.wmf"/><Relationship Id="rId96" Type="http://schemas.openxmlformats.org/officeDocument/2006/relationships/image" Target="media/image48.wmf"/><Relationship Id="rId140" Type="http://schemas.openxmlformats.org/officeDocument/2006/relationships/image" Target="media/image72.wmf"/><Relationship Id="rId145" Type="http://schemas.openxmlformats.org/officeDocument/2006/relationships/oleObject" Target="embeddings/oleObject64.bin"/><Relationship Id="rId161" Type="http://schemas.openxmlformats.org/officeDocument/2006/relationships/oleObject" Target="embeddings/oleObject72.bin"/><Relationship Id="rId166" Type="http://schemas.openxmlformats.org/officeDocument/2006/relationships/image" Target="media/image85.wmf"/><Relationship Id="rId182" Type="http://schemas.openxmlformats.org/officeDocument/2006/relationships/image" Target="media/image93.wmf"/><Relationship Id="rId187" Type="http://schemas.openxmlformats.org/officeDocument/2006/relationships/oleObject" Target="embeddings/oleObject85.bin"/><Relationship Id="rId217" Type="http://schemas.openxmlformats.org/officeDocument/2006/relationships/oleObject" Target="embeddings/oleObject10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8.wmf"/><Relationship Id="rId233" Type="http://schemas.openxmlformats.org/officeDocument/2006/relationships/oleObject" Target="embeddings/oleObject108.bin"/><Relationship Id="rId238" Type="http://schemas.openxmlformats.org/officeDocument/2006/relationships/image" Target="media/image12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emf"/><Relationship Id="rId114" Type="http://schemas.openxmlformats.org/officeDocument/2006/relationships/image" Target="media/image58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5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7.bin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80.wmf"/><Relationship Id="rId177" Type="http://schemas.openxmlformats.org/officeDocument/2006/relationships/oleObject" Target="embeddings/oleObject80.bin"/><Relationship Id="rId198" Type="http://schemas.openxmlformats.org/officeDocument/2006/relationships/image" Target="media/image101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8.bin"/><Relationship Id="rId202" Type="http://schemas.openxmlformats.org/officeDocument/2006/relationships/image" Target="media/image103.wmf"/><Relationship Id="rId207" Type="http://schemas.openxmlformats.org/officeDocument/2006/relationships/oleObject" Target="embeddings/oleObject95.bin"/><Relationship Id="rId223" Type="http://schemas.openxmlformats.org/officeDocument/2006/relationships/oleObject" Target="embeddings/oleObject103.bin"/><Relationship Id="rId228" Type="http://schemas.openxmlformats.org/officeDocument/2006/relationships/image" Target="media/image116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2.bin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2.bin"/><Relationship Id="rId146" Type="http://schemas.openxmlformats.org/officeDocument/2006/relationships/image" Target="media/image75.wmf"/><Relationship Id="rId167" Type="http://schemas.openxmlformats.org/officeDocument/2006/relationships/oleObject" Target="embeddings/oleObject75.bin"/><Relationship Id="rId188" Type="http://schemas.openxmlformats.org/officeDocument/2006/relationships/image" Target="media/image96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3.bin"/><Relationship Id="rId213" Type="http://schemas.openxmlformats.org/officeDocument/2006/relationships/oleObject" Target="embeddings/oleObject98.bin"/><Relationship Id="rId218" Type="http://schemas.openxmlformats.org/officeDocument/2006/relationships/image" Target="media/image111.wmf"/><Relationship Id="rId234" Type="http://schemas.openxmlformats.org/officeDocument/2006/relationships/image" Target="media/image119.wmf"/><Relationship Id="rId239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emf"/><Relationship Id="rId136" Type="http://schemas.openxmlformats.org/officeDocument/2006/relationships/image" Target="media/image70.wmf"/><Relationship Id="rId157" Type="http://schemas.openxmlformats.org/officeDocument/2006/relationships/oleObject" Target="embeddings/oleObject70.bin"/><Relationship Id="rId178" Type="http://schemas.openxmlformats.org/officeDocument/2006/relationships/image" Target="media/image91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image" Target="media/image78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208" Type="http://schemas.openxmlformats.org/officeDocument/2006/relationships/image" Target="media/image106.wmf"/><Relationship Id="rId229" Type="http://schemas.openxmlformats.org/officeDocument/2006/relationships/oleObject" Target="embeddings/oleObject106.bin"/><Relationship Id="rId19" Type="http://schemas.openxmlformats.org/officeDocument/2006/relationships/image" Target="media/image7.wmf"/><Relationship Id="rId224" Type="http://schemas.openxmlformats.org/officeDocument/2006/relationships/image" Target="media/image114.wmf"/><Relationship Id="rId240" Type="http://schemas.openxmlformats.org/officeDocument/2006/relationships/header" Target="header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5.bin"/><Relationship Id="rId168" Type="http://schemas.openxmlformats.org/officeDocument/2006/relationships/image" Target="media/image86.wmf"/><Relationship Id="rId8" Type="http://schemas.openxmlformats.org/officeDocument/2006/relationships/image" Target="media/image1.e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image" Target="media/image49.emf"/><Relationship Id="rId121" Type="http://schemas.openxmlformats.org/officeDocument/2006/relationships/image" Target="media/image62.wmf"/><Relationship Id="rId142" Type="http://schemas.openxmlformats.org/officeDocument/2006/relationships/image" Target="media/image73.wmf"/><Relationship Id="rId163" Type="http://schemas.openxmlformats.org/officeDocument/2006/relationships/oleObject" Target="embeddings/oleObject73.bin"/><Relationship Id="rId184" Type="http://schemas.openxmlformats.org/officeDocument/2006/relationships/image" Target="media/image94.wmf"/><Relationship Id="rId189" Type="http://schemas.openxmlformats.org/officeDocument/2006/relationships/oleObject" Target="embeddings/oleObject86.bin"/><Relationship Id="rId219" Type="http://schemas.openxmlformats.org/officeDocument/2006/relationships/oleObject" Target="embeddings/oleObject101.bin"/><Relationship Id="rId3" Type="http://schemas.openxmlformats.org/officeDocument/2006/relationships/styles" Target="styles.xml"/><Relationship Id="rId214" Type="http://schemas.openxmlformats.org/officeDocument/2006/relationships/image" Target="media/image109.wmf"/><Relationship Id="rId230" Type="http://schemas.openxmlformats.org/officeDocument/2006/relationships/image" Target="media/image117.wmf"/><Relationship Id="rId235" Type="http://schemas.openxmlformats.org/officeDocument/2006/relationships/oleObject" Target="embeddings/oleObject10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60.bin"/><Relationship Id="rId158" Type="http://schemas.openxmlformats.org/officeDocument/2006/relationships/image" Target="media/image8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6.wmf"/><Relationship Id="rId132" Type="http://schemas.openxmlformats.org/officeDocument/2006/relationships/image" Target="media/image68.w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9.wmf"/><Relationship Id="rId179" Type="http://schemas.openxmlformats.org/officeDocument/2006/relationships/oleObject" Target="embeddings/oleObject81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190" Type="http://schemas.openxmlformats.org/officeDocument/2006/relationships/image" Target="media/image97.wmf"/><Relationship Id="rId204" Type="http://schemas.openxmlformats.org/officeDocument/2006/relationships/image" Target="media/image104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4.bin"/><Relationship Id="rId241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3.bin"/><Relationship Id="rId143" Type="http://schemas.openxmlformats.org/officeDocument/2006/relationships/oleObject" Target="embeddings/oleObject63.bin"/><Relationship Id="rId148" Type="http://schemas.openxmlformats.org/officeDocument/2006/relationships/image" Target="media/image76.wmf"/><Relationship Id="rId164" Type="http://schemas.openxmlformats.org/officeDocument/2006/relationships/image" Target="media/image84.wmf"/><Relationship Id="rId169" Type="http://schemas.openxmlformats.org/officeDocument/2006/relationships/oleObject" Target="embeddings/oleObject76.bin"/><Relationship Id="rId185" Type="http://schemas.openxmlformats.org/officeDocument/2006/relationships/oleObject" Target="embeddings/oleObject8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2.wmf"/><Relationship Id="rId210" Type="http://schemas.openxmlformats.org/officeDocument/2006/relationships/image" Target="media/image107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20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7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8.bin"/><Relationship Id="rId154" Type="http://schemas.openxmlformats.org/officeDocument/2006/relationships/image" Target="media/image79.wmf"/><Relationship Id="rId175" Type="http://schemas.openxmlformats.org/officeDocument/2006/relationships/oleObject" Target="embeddings/oleObject79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2.bin"/><Relationship Id="rId242" Type="http://schemas.openxmlformats.org/officeDocument/2006/relationships/fontTable" Target="fontTable.xml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3.wmf"/><Relationship Id="rId144" Type="http://schemas.openxmlformats.org/officeDocument/2006/relationships/image" Target="media/image74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4.bin"/><Relationship Id="rId186" Type="http://schemas.openxmlformats.org/officeDocument/2006/relationships/image" Target="media/image95.wmf"/><Relationship Id="rId211" Type="http://schemas.openxmlformats.org/officeDocument/2006/relationships/oleObject" Target="embeddings/oleObject97.bin"/><Relationship Id="rId232" Type="http://schemas.openxmlformats.org/officeDocument/2006/relationships/image" Target="media/image11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emf"/><Relationship Id="rId113" Type="http://schemas.openxmlformats.org/officeDocument/2006/relationships/image" Target="media/image57.emf"/><Relationship Id="rId134" Type="http://schemas.openxmlformats.org/officeDocument/2006/relationships/image" Target="media/image69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69.bin"/><Relationship Id="rId176" Type="http://schemas.openxmlformats.org/officeDocument/2006/relationships/image" Target="media/image90.wmf"/><Relationship Id="rId197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1706-E686-47A2-8D9E-AC1850B3C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2020-07-17T00:43:00Z</cp:lastPrinted>
  <dcterms:created xsi:type="dcterms:W3CDTF">2020-07-16T01:57:00Z</dcterms:created>
  <dcterms:modified xsi:type="dcterms:W3CDTF">2020-08-01T13:39:00Z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