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>KHUNG MA TRẬN ĐỀ KIỂM TRA GIỮA KÌ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I</w:t>
      </w: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MÔN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CÔNG NGHỆ,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LỚP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lang w:val="vi-V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42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42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42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Thời gian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 w:val="continue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42" w:type="dxa"/>
            <w:vMerge w:val="restart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  <w:vMerge w:val="restart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1. Nhà ở</w:t>
            </w:r>
          </w:p>
        </w:tc>
        <w:tc>
          <w:tcPr>
            <w:tcW w:w="1784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1.1.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Nhà ở đối với con người</w:t>
            </w:r>
          </w:p>
        </w:tc>
        <w:tc>
          <w:tcPr>
            <w:tcW w:w="86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086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4,5</w:t>
            </w:r>
          </w:p>
        </w:tc>
        <w:tc>
          <w:tcPr>
            <w:tcW w:w="709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3,0</w:t>
            </w:r>
          </w:p>
        </w:tc>
        <w:tc>
          <w:tcPr>
            <w:tcW w:w="698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7,5</w:t>
            </w: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42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15"/>
              </w:tabs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2"/>
              </w:rPr>
              <w:t>Xây dựng nhà ở</w:t>
            </w:r>
          </w:p>
        </w:tc>
        <w:tc>
          <w:tcPr>
            <w:tcW w:w="86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086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3,0</w:t>
            </w:r>
          </w:p>
        </w:tc>
        <w:tc>
          <w:tcPr>
            <w:tcW w:w="709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6,0</w:t>
            </w:r>
          </w:p>
        </w:tc>
        <w:tc>
          <w:tcPr>
            <w:tcW w:w="69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74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9,0</w:t>
            </w: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42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.1. </w:t>
            </w:r>
            <w:r>
              <w:rPr>
                <w:rFonts w:ascii="Times New Roman" w:hAnsi="Times New Roman"/>
                <w:sz w:val="28"/>
                <w:szCs w:val="22"/>
              </w:rPr>
              <w:t>Ngôi nhà thông minh</w:t>
            </w:r>
          </w:p>
        </w:tc>
        <w:tc>
          <w:tcPr>
            <w:tcW w:w="868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2,25</w:t>
            </w:r>
          </w:p>
        </w:tc>
        <w:tc>
          <w:tcPr>
            <w:tcW w:w="709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6,0</w:t>
            </w:r>
          </w:p>
        </w:tc>
        <w:tc>
          <w:tcPr>
            <w:tcW w:w="698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2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8,25</w:t>
            </w: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42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vMerge w:val="continue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>
            <w:pPr>
              <w:spacing w:after="6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.2. </w:t>
            </w:r>
            <w:r>
              <w:rPr>
                <w:rFonts w:ascii="Times New Roman" w:hAnsi="Times New Roman"/>
                <w:sz w:val="28"/>
                <w:szCs w:val="22"/>
              </w:rPr>
              <w:t>Sử dụng năng lượng trong gia đình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868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6" w:type="dxa"/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2,25</w:t>
            </w:r>
          </w:p>
        </w:tc>
        <w:tc>
          <w:tcPr>
            <w:tcW w:w="709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698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745" w:type="dxa"/>
            <w:vAlign w:val="center"/>
          </w:tcPr>
          <w:p>
            <w:pPr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2" w:type="dxa"/>
            <w:vAlign w:val="center"/>
          </w:tcPr>
          <w:p>
            <w:pPr>
              <w:spacing w:after="60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,0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20,</w:t>
            </w:r>
            <w:r>
              <w:rPr>
                <w:rFonts w:hint="default" w:ascii="Times New Roman" w:hAnsi="Times New Roman" w:cs="Times New Roman"/>
                <w:bCs/>
                <w:sz w:val="26"/>
                <w:szCs w:val="26"/>
                <w:lang w:val="en-US"/>
              </w:rPr>
              <w:t>25</w:t>
            </w: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683" w:type="dxa"/>
            <w:gridSpan w:val="3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18</w:t>
            </w:r>
          </w:p>
        </w:tc>
        <w:tc>
          <w:tcPr>
            <w:tcW w:w="698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93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683" w:type="dxa"/>
            <w:gridSpan w:val="3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640" w:type="dxa"/>
            <w:gridSpan w:val="2"/>
            <w:shd w:val="clear" w:color="auto" w:fill="auto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629" w:type="dxa"/>
            <w:gridSpan w:val="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677" w:type="dxa"/>
            <w:gridSpan w:val="2"/>
          </w:tcPr>
          <w:p>
            <w:pPr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672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683" w:type="dxa"/>
            <w:gridSpan w:val="3"/>
          </w:tcPr>
          <w:p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3306" w:type="dxa"/>
            <w:gridSpan w:val="4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330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en-US"/>
        </w:rPr>
        <w:t>BẢN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 xml:space="preserve"> ĐẶC TẢ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val="en-US"/>
        </w:rPr>
        <w:t xml:space="preserve"> KIỂM TRA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GIỮA KÌ I 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vi-VN"/>
        </w:rPr>
        <w:t>CÔNG NGHỆ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6</w:t>
      </w:r>
    </w:p>
    <w:p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4"/>
        <w:tblW w:w="139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2"/>
        <w:gridCol w:w="2335"/>
        <w:gridCol w:w="3533"/>
        <w:gridCol w:w="1361"/>
        <w:gridCol w:w="1417"/>
        <w:gridCol w:w="141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589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80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1- Nhà ở.</w:t>
            </w:r>
          </w:p>
        </w:tc>
        <w:tc>
          <w:tcPr>
            <w:tcW w:w="2335" w:type="dxa"/>
            <w:vMerge w:val="restart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1.1. </w:t>
            </w:r>
            <w:r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  <w:t>Khái quát về nhà ở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</w:t>
            </w: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Nhận biết 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Nêu được vai trò của nhà ở. - Nêu được đặc điểm chung của nhà ở Việt Nam. 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Kể được một số kiến trúc nhà ở đặc trưng ở Việt Nam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Phân biệt được một số kiểu kiến trúc nhà ở đặc trưng ở Việt Nam.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 Xây dựng nhà.</w:t>
            </w:r>
          </w:p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Nêu được cách tạo ra vật liêu. 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Kể tên được các bước chính để xây dựng một ngôi nhà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Thông hiểu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Sắp xếp đúng trình tự các bước chính để xây dựng một ngôi nhà. </w:t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Mô tả được các bước chính để xây dựng một ngôi nhà.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. Ngôi nhà thông minh.</w:t>
            </w: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Nhận biết: 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Nêu được đặc điểm của ngôi nhà thông minh.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Thông hiểu: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- Mô tả được những đặc điểm của ngôi nhà thông minh. 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Nhận diện được những đặc điểm của ngôi nhà thông minh.</w:t>
            </w: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restart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2"/>
                <w:lang w:val="en-US"/>
              </w:rPr>
              <w:t>3.2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2"/>
              </w:rPr>
              <w:t>. Sử dụng năng lượng trong gia đình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Nhận biết: 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Trình bày được một số biện pháp sử dụng năng lượng trong gia đình tiết kiệm, hiệu quả.</w:t>
            </w:r>
          </w:p>
        </w:tc>
        <w:tc>
          <w:tcPr>
            <w:tcW w:w="136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Thông hiểu:</w:t>
            </w:r>
          </w:p>
          <w:p>
            <w:pPr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Giải thích được vì sao cần sử dụng năng lượng trong gia đình tiết kiệm, hiệu quả.</w:t>
            </w:r>
          </w:p>
        </w:tc>
        <w:tc>
          <w:tcPr>
            <w:tcW w:w="136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Vận dụng: </w:t>
            </w:r>
          </w:p>
          <w:p>
            <w:pPr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Kể tên được các nguồn năng lượng trong gia đình.</w:t>
            </w:r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Liệt kê được các đồ dung sử dụng năng lượng trong gia đình</w:t>
            </w:r>
          </w:p>
        </w:tc>
        <w:tc>
          <w:tcPr>
            <w:tcW w:w="136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780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52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35" w:type="dxa"/>
            <w:vMerge w:val="continue"/>
          </w:tcPr>
          <w:p>
            <w:pP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3" w:type="dxa"/>
          </w:tcPr>
          <w:p>
            <w:pPr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Vận dụng cao:</w:t>
            </w:r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- Thực hiện được một số biện pháp sử dụng năng lượng trong gia đình tiết kiệm, hiệu quả.</w:t>
            </w:r>
          </w:p>
        </w:tc>
        <w:tc>
          <w:tcPr>
            <w:tcW w:w="136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3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100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1361" w:type="dxa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pacing w:val="-8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>
      <w:pPr>
        <w:rPr>
          <w:rFonts w:ascii="Times New Roman" w:hAnsi="Times New Roman" w:cs="Times New Roman"/>
          <w:b/>
          <w:i/>
          <w:sz w:val="26"/>
          <w:szCs w:val="26"/>
          <w:lang w:val="vi-VN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 &amp; ĐT HUYỆN……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ĐỀ KIỂM TRA GIỮA KÌ I NĂM HỌC 2021 - 2022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THCS......................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Môn công nghệ lớp 6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Họ và tên:……………………..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(Thời gian 45 phút không kể thời gian giao đề)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Lớp: ……………………… </w:t>
      </w:r>
    </w:p>
    <w:p>
      <w:pPr>
        <w:pStyle w:val="5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numPr>
          <w:ilvl w:val="0"/>
          <w:numId w:val="2"/>
        </w:numPr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TRẮC NGHIỆM (7 điểm) </w:t>
      </w:r>
    </w:p>
    <w:p>
      <w:pPr>
        <w:pStyle w:val="5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Hãy khoanh tròn vào đáp án đúng nhất trong các câu hỏi sau: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1: Vai trò của nhà ở là 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Là nơi trú ngụ của con người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Là nơi diễn ra các hoạt động hằng ngày.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Bảo vệ con người khỏi ảnh hưởng xấu của thiên nhiên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D. Cả 3 đáp án trên.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2: Nhà ở thường cấu tạo bởi các phần chính là :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8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Sàn nhà, khung nhà, cửa ra vào, cửa sổ </w:t>
            </w:r>
          </w:p>
        </w:tc>
        <w:tc>
          <w:tcPr>
            <w:tcW w:w="826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Khung nhà, tường, mái nhà, cửa ra vào, cửa sổ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8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Móng nhà, sàn nhà, tường, mái nhà </w:t>
            </w:r>
          </w:p>
        </w:tc>
        <w:tc>
          <w:tcPr>
            <w:tcW w:w="82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textAlignment w:val="auto"/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D. Móng nhà, sàn nhà, khung nhà, tường, mái nhà, cửa ra vào, cửa sổ.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Câu 3. Phần nào sau đây của ngôi nhà có nhiệm vụ che chắn, bảo vệ các bộ phận bên dưới của ngôi nhà</w:t>
      </w:r>
    </w:p>
    <w:tbl>
      <w:tblPr>
        <w:tblStyle w:val="4"/>
        <w:tblW w:w="0" w:type="auto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214"/>
        <w:gridCol w:w="3520"/>
        <w:gridCol w:w="3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47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480" w:leftChars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  <w:t>Sàn gác</w:t>
            </w:r>
          </w:p>
        </w:tc>
        <w:tc>
          <w:tcPr>
            <w:tcW w:w="321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48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  <w:t>Mái nhà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48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  <w:t>Sàn Nhà</w:t>
            </w:r>
          </w:p>
        </w:tc>
        <w:tc>
          <w:tcPr>
            <w:tcW w:w="338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ind w:left="480" w:leftChars="0" w:firstLine="0" w:firstLineChars="0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  <w:t>Dầm nhà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Nhà ở được phân chia thành các khu vực nào 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Khu vực sinh hoạt chung, khu vực nghỉ ngơi 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B. Khu vực sinh hoạt chung, khu vực nghỉ ngơi, khu vực thờ cúng, khu vực nấu ăn, khu vực vệ sinh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Khu vực thờ cúng, khu vực nấu ăn, khu vực vệ sinh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Khu vực nghỉ ngơi, khu vực nấu ăn, khu vực vệ sinh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Khu vực chức năng nào là nơi để gia chủ tiếp khách và các thành viên trong gia đình trò chuyện?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A. Khu vực sinh hoạt chung.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Khu vực nghỉ ngơi.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Khu vực thờ cúng.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Khu ăn uống.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Kiến trúc nhà ở đặc trưng cho các khu vực thành thị, có mật độ dân cư cao? </w:t>
      </w:r>
    </w:p>
    <w:p>
      <w:pPr>
        <w:pStyle w:val="5"/>
        <w:numPr>
          <w:ilvl w:val="0"/>
          <w:numId w:val="4"/>
        </w:numPr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Nhà ba gian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Nhà nổi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C. Nhà chung cư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Nhà sàn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Nhà rông, nhà sàn ở miền núi thuộc kiến trúc: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Kiểu nhà ở đô thị.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B. Kiểu nhà ở các khu vực đặc thù.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Kiểu nhà ở nông thôn.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Kiểu nhà liền kề.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: Kiểu nhà nào dưới đây được xây dựng trên các cột phía trên mặt đất ? </w:t>
      </w:r>
    </w:p>
    <w:p>
      <w:pPr>
        <w:pStyle w:val="5"/>
        <w:numPr>
          <w:ilvl w:val="0"/>
          <w:numId w:val="5"/>
        </w:numPr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Nhà sàn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Nhà nổi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Nhà chung cư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Nhà mặt phố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Vật liệu để lợp mái nhà là : 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Gỗ.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Gach bông.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C. Đất sét.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D. Tôn, ngói, lá.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</w:rPr>
        <w:t>: Bê tông được tạo ra như thế nào ?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A. Hỗn hợp : cát , xi măng, nước đá, sỏi.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Hỗn hợp : Cát , xi măng, nước.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Hỗn hợp: cát , xi măng.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Hỗn hợp: xi măng, nước.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Quy trình xây dựng nhà ở 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Chuẩn bị, thi công.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B. Chuẩn bị, thi công , hoàn thiện.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Chuẩn bị ,hoàn thiện, thi công.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Thi công , hoàn thiện.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Bước chính giúp hình thành khung cho mỗi ngôi nhà là: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Chuẩn bị vật liệu, kinh phí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B. Thi công thô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Thiết kế nhà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Hoàn thiện nội thất, lắp thiết bị điện nước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Câu 13: Vật liệu xây dựng ảnh hưởng tới: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numPr>
                <w:ilvl w:val="0"/>
                <w:numId w:val="6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Tuổi thọ, chất lượng và tính thẩm mỹ của công trình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Tuổi thọ công trình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Chất lượng công trình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Tính thẩm mỹ của công trình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: Sắp xếp một số công việc khi xây dựng nhà ở theo quy trình xây dựng nhà ở? 1- Xây tường, làm mái 2- Làm móng nhà, 3- Vẽ thiết kế kiểu nhà  4- Chọn vật liệu 5- Lắp đặt hệ thống điện, nước (TH)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544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544" w:type="dxa"/>
          </w:tcPr>
          <w:p>
            <w:pPr>
              <w:numPr>
                <w:ilvl w:val="0"/>
                <w:numId w:val="7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1-3-4-5-2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2-4-1-3-5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3-2-4-5-1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3-4-2-1-5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>: Trang trí nội thất, lắp đặt hệ thống điện nước là bước: (TH)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544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numPr>
                <w:ilvl w:val="0"/>
                <w:numId w:val="8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Chuẩn bị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Thi công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Hoàn thiện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8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Trang trí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Câu 16: Sản phẩm được tạo ra bằng cách kết hợp vôi, nước và các chế phẩm nông nghiệp: xơ dừa, vỏ trấu, sợi đay, tre…có thể sử dụng để làm mái, làm tường, nền nhà gọi là: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7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numPr>
                <w:ilvl w:val="0"/>
                <w:numId w:val="9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Thiết bị đảm bảo an toàn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Bê tông làm từ động vật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Rác thải công trình</w:t>
            </w:r>
          </w:p>
        </w:tc>
        <w:tc>
          <w:tcPr>
            <w:tcW w:w="7088" w:type="dxa"/>
          </w:tcPr>
          <w:p>
            <w:pPr>
              <w:numPr>
                <w:ilvl w:val="0"/>
                <w:numId w:val="9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Bê tông làm từ thực vật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: Một ngôi nhà thông minh cần có các đặc điểm sau 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A. Tiện ích, tiết kiệm, an toàn.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Nhiều thiết bị thông minh.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Thông thoáng.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Nhiều cây xanh.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Câu 18: Ngôi nhà thông minh khác với ngôi nhà thông thường là: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10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Kết cấu vững chắc bằng bê tông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Có tấm pin năng lượng mặt trời trên mái nhà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Xây dựng kiến trúc hiện đại, nhiều tầng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10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Trang bị hệ thống điều khiển tự động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: Các thiết bị lắp đặt giúp cảnh báo các tình huống gây mất an ninh, an toàn như: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Chuông báo, tin nhắn, đèn báo. 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B. Chuông báo, tin nhắn, đèn báo, cuộc gọi tự động tới chủ nhà.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Tin nhắn, đèn báo, cuộc gọi tự động tới chủ nhà.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Chuông báo, đèn báo, cuộc gọi tự động tới chủ nhà.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: Điều hòa, quạt tự động bật lên là hệ thống nào trong ngôi nhà thông minh: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Hệ thống chiếu sáng thông minh.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Hệ thống camera giám sát an ninh.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C. Hệ thống kiểm soát nhiệt độ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Hệ thống giải trí thông minh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: Khi vỗ tay đèn  tự động bật lên là hệ thống nào trong ngôi nhà thông minh?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A. Hệ thống chiếu sáng thông minh.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Hệ thống camera giám sát an ninh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Hệ thống kiểm soát nhiệt độ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Hệ thống giải trí thông minh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: Khói trong nhà bếp bốc lên, ngay lập tức chuông báo động vang lên là thể hiện đặc điểm nào sau đây của ngôi nhà thông minh? 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Tiện ích.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B. An ninh an toàn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Tiết kiệm năng lượng.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D. Thân thiện với môi trường.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Câu 23. Thiết bị nào sau đây thuộc hệ thống chiếu sáng thông minh: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</w:tcPr>
          <w:p>
            <w:pPr>
              <w:numPr>
                <w:ilvl w:val="0"/>
                <w:numId w:val="11"/>
              </w:num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Đèn tự bật tắt khi có người trong phòng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Chuông báo, đèn báo, tin nhắn, cuộc gọi tự động tới chủ nhà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Rèm cửa tự động kéo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6" w:type="dxa"/>
          </w:tcPr>
          <w:p>
            <w:pPr>
              <w:numPr>
                <w:ilvl w:val="0"/>
                <w:numId w:val="11"/>
              </w:numPr>
              <w:ind w:left="0" w:leftChars="0" w:firstLine="0" w:firstLineChars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/>
              </w:rPr>
              <w:t>Nhiệt độ tự hạ xuống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: Tiết kiệm năng lượng giúp: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Giảm cạn kiệt tài nguyên thiên nhiên.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B. Giảm ô nhiễm môi trường sống.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Giảm biến đổi khí hậu.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D. Cả ba ý trên.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Biện pháp nhằm tiết kiệm năng lượng điện: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Chỉ sử dụng điện khi cần thiết.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Điều chỉnh chế độ hoạt động của đồ dùng điện vừa mức đủ dùng.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Thay thế đồ dùng điện thông thường bằng đồ dùng tiết kiệm điện 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D. Cả ba ý trên.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: Làm thế nào để tiết kiệm chất đốt trong khi nấu nướng 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Dùng nồi lớn . 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B. Dùng nồi nhỏ, dung kiềng chắn gió cho bếp ga.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Ngâm đậu trước khi nấu mềm, dùng nồi lớn. 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 Dùng nồi nhỏ, ngâm đậu trước khi nấu.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: Khi sử dụng điện thoại di động khi máy gần hết pin ta cần phải làm những việc nào sau đây để kéo dài thời gian sử dụng?  </w:t>
      </w:r>
    </w:p>
    <w:p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Bật các kết nối như wifi, bluetooth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Tăng độ sáng màn hình. </w:t>
      </w:r>
    </w:p>
    <w:p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C. Sử dụng chế độ tiết kiệm pin. </w:t>
      </w:r>
    </w:p>
    <w:p>
      <w:pP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D. Tăng âm lượng điện thoại . </w:t>
      </w: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Câu 28: Năng lượng nào sau đây có thể được tái tạo được?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544"/>
        <w:gridCol w:w="3544"/>
        <w:gridCol w:w="3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numPr>
                <w:ilvl w:val="0"/>
                <w:numId w:val="12"/>
              </w:numP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Năng lượng mặt trời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Than đá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Ga</w:t>
            </w:r>
          </w:p>
        </w:tc>
        <w:tc>
          <w:tcPr>
            <w:tcW w:w="3544" w:type="dxa"/>
          </w:tcPr>
          <w:p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Dầu mỏ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TỰ LUẬN (3 điểm):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Câu 1 (2 điểm): Hãy kể tên  các nguồn năng lượng được sử dụng trong gia đình em ? Vật dụng nào trong gia đình em sử dụng năng lượng điện ? </w:t>
      </w: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Câu 2 (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điểm):.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Hãy nêu các biện pháp tiết kiệm năng lượng trong gia đình ?</w:t>
      </w:r>
    </w:p>
    <w:p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ĐÁP ÁN VÀ HƯỚNG DẪN CHẤM</w:t>
      </w:r>
    </w:p>
    <w:p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5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TRẮC NGHIỆM (7 điểm) : </w:t>
      </w:r>
    </w:p>
    <w:tbl>
      <w:tblPr>
        <w:tblStyle w:val="4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734"/>
        <w:gridCol w:w="733"/>
        <w:gridCol w:w="734"/>
        <w:gridCol w:w="734"/>
        <w:gridCol w:w="734"/>
        <w:gridCol w:w="734"/>
        <w:gridCol w:w="734"/>
        <w:gridCol w:w="734"/>
        <w:gridCol w:w="734"/>
        <w:gridCol w:w="765"/>
        <w:gridCol w:w="810"/>
        <w:gridCol w:w="810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33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6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33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65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33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4" w:type="dxa"/>
          </w:tcPr>
          <w:p>
            <w:pPr>
              <w:pStyle w:val="5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34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65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810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13"/>
        </w:numPr>
        <w:ind w:left="990" w:leftChars="0" w:hanging="360" w:firstLine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TỰ LUẬN (3 điểm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)</w:t>
      </w:r>
    </w:p>
    <w:tbl>
      <w:tblPr>
        <w:tblStyle w:val="4"/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00"/>
        <w:gridCol w:w="634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</w:t>
            </w:r>
          </w:p>
        </w:tc>
        <w:tc>
          <w:tcPr>
            <w:tcW w:w="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 xml:space="preserve">Ý </w:t>
            </w:r>
          </w:p>
        </w:tc>
        <w:tc>
          <w:tcPr>
            <w:tcW w:w="63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Đáp án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1</w:t>
            </w:r>
          </w:p>
        </w:tc>
        <w:tc>
          <w:tcPr>
            <w:tcW w:w="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1</w:t>
            </w:r>
          </w:p>
        </w:tc>
        <w:tc>
          <w:tcPr>
            <w:tcW w:w="63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Năng lượng điện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Năng lượng chất đốt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Năng lượng mặt trời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…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2</w:t>
            </w:r>
          </w:p>
        </w:tc>
        <w:tc>
          <w:tcPr>
            <w:tcW w:w="63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tivi, tủ lạnh, nồi cơm điện, bóng điện…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Câu 2</w:t>
            </w:r>
          </w:p>
        </w:tc>
        <w:tc>
          <w:tcPr>
            <w:tcW w:w="80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</w:p>
        </w:tc>
        <w:tc>
          <w:tcPr>
            <w:tcW w:w="63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tắt tivi khi không sử dụng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tắt các bóng điện khi ra khỏi phòng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sử dụng bình nước nóng năng lượng mặt trời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 hạn chế đóng mở tủ lạnh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-...</w:t>
            </w:r>
          </w:p>
        </w:tc>
        <w:tc>
          <w:tcPr>
            <w:tcW w:w="17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-0,25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-0,25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-0,25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  <w:t>-0,25</w:t>
            </w:r>
          </w:p>
        </w:tc>
      </w:tr>
    </w:tbl>
    <w:p>
      <w:pPr>
        <w:numPr>
          <w:ilvl w:val="0"/>
          <w:numId w:val="0"/>
        </w:numPr>
        <w:ind w:left="630" w:leftChars="0"/>
        <w:jc w:val="both"/>
        <w:rPr>
          <w:rFonts w:hint="default" w:ascii="Times New Roman" w:hAnsi="Times New Roman" w:cs="Times New Roman"/>
          <w:sz w:val="26"/>
          <w:szCs w:val="26"/>
          <w:lang w:val="en-US"/>
        </w:rPr>
      </w:pPr>
    </w:p>
    <w:sectPr>
      <w:pgSz w:w="16840" w:h="11907" w:orient="landscape"/>
      <w:pgMar w:top="567" w:right="1440" w:bottom="56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0AC34"/>
    <w:multiLevelType w:val="singleLevel"/>
    <w:tmpl w:val="9610AC34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A0EE90E0"/>
    <w:multiLevelType w:val="singleLevel"/>
    <w:tmpl w:val="A0EE90E0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B1424F24"/>
    <w:multiLevelType w:val="singleLevel"/>
    <w:tmpl w:val="B1424F24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D3FF39CC"/>
    <w:multiLevelType w:val="singleLevel"/>
    <w:tmpl w:val="D3FF39CC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ECCC67AF"/>
    <w:multiLevelType w:val="singleLevel"/>
    <w:tmpl w:val="ECCC67AF"/>
    <w:lvl w:ilvl="0" w:tentative="0">
      <w:start w:val="1"/>
      <w:numFmt w:val="upperLetter"/>
      <w:suff w:val="space"/>
      <w:lvlText w:val="%1."/>
      <w:lvlJc w:val="left"/>
    </w:lvl>
  </w:abstractNum>
  <w:abstractNum w:abstractNumId="5">
    <w:nsid w:val="04F30B7D"/>
    <w:multiLevelType w:val="multilevel"/>
    <w:tmpl w:val="04F30B7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6D5"/>
    <w:multiLevelType w:val="multilevel"/>
    <w:tmpl w:val="0EAD46D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83551"/>
    <w:multiLevelType w:val="multilevel"/>
    <w:tmpl w:val="1BF83551"/>
    <w:lvl w:ilvl="0" w:tentative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1943D"/>
    <w:multiLevelType w:val="singleLevel"/>
    <w:tmpl w:val="1D11943D"/>
    <w:lvl w:ilvl="0" w:tentative="0">
      <w:start w:val="1"/>
      <w:numFmt w:val="upperLetter"/>
      <w:suff w:val="space"/>
      <w:lvlText w:val="%1."/>
      <w:lvlJc w:val="left"/>
    </w:lvl>
  </w:abstractNum>
  <w:abstractNum w:abstractNumId="9">
    <w:nsid w:val="35A64ED5"/>
    <w:multiLevelType w:val="multilevel"/>
    <w:tmpl w:val="35A64ED5"/>
    <w:lvl w:ilvl="0" w:tentative="0">
      <w:start w:val="1"/>
      <w:numFmt w:val="upperLetter"/>
      <w:lvlText w:val="%1."/>
      <w:lvlJc w:val="left"/>
      <w:pPr>
        <w:ind w:left="99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81A24"/>
    <w:multiLevelType w:val="singleLevel"/>
    <w:tmpl w:val="72381A24"/>
    <w:lvl w:ilvl="0" w:tentative="0">
      <w:start w:val="1"/>
      <w:numFmt w:val="upperLetter"/>
      <w:suff w:val="space"/>
      <w:lvlText w:val="%1."/>
      <w:lvlJc w:val="left"/>
    </w:lvl>
  </w:abstractNum>
  <w:abstractNum w:abstractNumId="11">
    <w:nsid w:val="798A72DB"/>
    <w:multiLevelType w:val="multilevel"/>
    <w:tmpl w:val="798A72D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7F73D"/>
    <w:multiLevelType w:val="singleLevel"/>
    <w:tmpl w:val="7DF7F73D"/>
    <w:lvl w:ilvl="0" w:tentative="0">
      <w:start w:val="1"/>
      <w:numFmt w:val="upperLetter"/>
      <w:suff w:val="space"/>
      <w:lvlText w:val="%1."/>
      <w:lvlJc w:val="left"/>
      <w:pPr>
        <w:ind w:left="4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B22EE"/>
    <w:rsid w:val="001439B2"/>
    <w:rsid w:val="00153941"/>
    <w:rsid w:val="001714C5"/>
    <w:rsid w:val="001A5BBA"/>
    <w:rsid w:val="001E2A57"/>
    <w:rsid w:val="001F2042"/>
    <w:rsid w:val="002E3424"/>
    <w:rsid w:val="002E6F32"/>
    <w:rsid w:val="00322A31"/>
    <w:rsid w:val="003258FB"/>
    <w:rsid w:val="003518EC"/>
    <w:rsid w:val="003E647A"/>
    <w:rsid w:val="003F07CA"/>
    <w:rsid w:val="00424842"/>
    <w:rsid w:val="004455BF"/>
    <w:rsid w:val="00472EF0"/>
    <w:rsid w:val="00476904"/>
    <w:rsid w:val="004B69A3"/>
    <w:rsid w:val="00512A30"/>
    <w:rsid w:val="00517EA6"/>
    <w:rsid w:val="00556F65"/>
    <w:rsid w:val="00557E0E"/>
    <w:rsid w:val="00567697"/>
    <w:rsid w:val="005D3E6D"/>
    <w:rsid w:val="005F29DA"/>
    <w:rsid w:val="00607552"/>
    <w:rsid w:val="00672307"/>
    <w:rsid w:val="0067398D"/>
    <w:rsid w:val="006C7BBF"/>
    <w:rsid w:val="007071ED"/>
    <w:rsid w:val="007357F7"/>
    <w:rsid w:val="00745E62"/>
    <w:rsid w:val="007D4221"/>
    <w:rsid w:val="00805291"/>
    <w:rsid w:val="008671F0"/>
    <w:rsid w:val="008729C2"/>
    <w:rsid w:val="00873912"/>
    <w:rsid w:val="00897D69"/>
    <w:rsid w:val="008B27ED"/>
    <w:rsid w:val="008C6E1E"/>
    <w:rsid w:val="009039E1"/>
    <w:rsid w:val="00912871"/>
    <w:rsid w:val="00947D49"/>
    <w:rsid w:val="00951B2B"/>
    <w:rsid w:val="00952920"/>
    <w:rsid w:val="0097198A"/>
    <w:rsid w:val="009E1BF2"/>
    <w:rsid w:val="00A273D6"/>
    <w:rsid w:val="00A80811"/>
    <w:rsid w:val="00AD38EC"/>
    <w:rsid w:val="00AF092A"/>
    <w:rsid w:val="00B70977"/>
    <w:rsid w:val="00B732B0"/>
    <w:rsid w:val="00BF1E11"/>
    <w:rsid w:val="00C10B4A"/>
    <w:rsid w:val="00C14C21"/>
    <w:rsid w:val="00C60D60"/>
    <w:rsid w:val="00C90286"/>
    <w:rsid w:val="00CB0AC9"/>
    <w:rsid w:val="00D402ED"/>
    <w:rsid w:val="00D55944"/>
    <w:rsid w:val="00DA311E"/>
    <w:rsid w:val="00E20D42"/>
    <w:rsid w:val="00E56CEB"/>
    <w:rsid w:val="00E81621"/>
    <w:rsid w:val="00EC093A"/>
    <w:rsid w:val="00F01602"/>
    <w:rsid w:val="00F54B2A"/>
    <w:rsid w:val="00F63E3E"/>
    <w:rsid w:val="00FE2446"/>
    <w:rsid w:val="0D7A073B"/>
    <w:rsid w:val="0F4F6316"/>
    <w:rsid w:val="16B22291"/>
    <w:rsid w:val="34C64D31"/>
    <w:rsid w:val="3D105FC8"/>
    <w:rsid w:val="42264EC2"/>
    <w:rsid w:val="42297A35"/>
    <w:rsid w:val="52C414DC"/>
    <w:rsid w:val="59E13ABF"/>
    <w:rsid w:val="6307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before="0" w:after="0" w:line="240" w:lineRule="auto"/>
    </w:pPr>
    <w:rPr>
      <w:rFonts w:eastAsia="Times New Roman"/>
      <w:sz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D643C-E51C-4FB9-8FA3-9F2B0A98F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1136</Words>
  <Characters>6481</Characters>
  <DocSecurity>0</DocSecurity>
  <Lines>54</Lines>
  <Paragraphs>15</Paragraphs>
  <ScaleCrop>false</ScaleCrop>
  <LinksUpToDate>false</LinksUpToDate>
  <CharactersWithSpaces>7602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2022-08-19T09:00:00Z</dcterms:created>
  <dcterms:modified xsi:type="dcterms:W3CDTF">2022-10-21T12:48:24Z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CC292238575F4AEEB5D145EB104CDC96</vt:lpwstr>
  </property>
</Properties>
</file>