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spacing w:before="0" w:after="0" w:line="240" w:lineRule="auto"/>
        <w:jc w:val="center"/>
        <w:rPr>
          <w:rFonts w:asciiTheme="majorHAnsi" w:hAnsiTheme="majorHAnsi" w:cstheme="majorHAnsi"/>
          <w:color w:val="auto"/>
          <w:sz w:val="28"/>
          <w:szCs w:val="28"/>
          <w:lang w:val="vi-VN"/>
        </w:rPr>
      </w:pPr>
      <w:bookmarkStart w:id="0" w:name="_Toc98351560"/>
      <w:r>
        <w:rPr>
          <w:rFonts w:asciiTheme="majorHAnsi" w:hAnsiTheme="majorHAnsi" w:cstheme="majorHAnsi"/>
          <w:color w:val="auto"/>
          <w:sz w:val="28"/>
          <w:szCs w:val="28"/>
          <w:lang w:val="vi-VN"/>
        </w:rPr>
        <w:t>MA TRẬN</w:t>
      </w:r>
      <w:r>
        <w:rPr>
          <w:rFonts w:asciiTheme="majorHAnsi" w:hAnsiTheme="majorHAnsi" w:cstheme="majorHAnsi"/>
          <w:color w:val="auto"/>
          <w:sz w:val="28"/>
          <w:szCs w:val="28"/>
        </w:rPr>
        <w:t>, BẢN ĐẶC TẢ</w:t>
      </w:r>
      <w:r>
        <w:rPr>
          <w:rFonts w:asciiTheme="majorHAnsi" w:hAnsiTheme="majorHAnsi" w:cstheme="majorHAnsi"/>
          <w:color w:val="auto"/>
          <w:sz w:val="28"/>
          <w:szCs w:val="28"/>
          <w:lang w:val="vi-VN"/>
        </w:rPr>
        <w:t xml:space="preserve"> ĐỀ KIỂM TRA</w:t>
      </w:r>
      <w:r>
        <w:rPr>
          <w:rFonts w:asciiTheme="majorHAnsi" w:eastAsia="Times New Roman" w:hAnsiTheme="majorHAnsi" w:cstheme="majorHAnsi"/>
          <w:color w:val="auto"/>
          <w:sz w:val="28"/>
          <w:szCs w:val="28"/>
        </w:rPr>
        <w:t>CUỐI KỲ 2 SONG SONG</w:t>
      </w:r>
      <w:r>
        <w:rPr>
          <w:rFonts w:asciiTheme="majorHAnsi" w:hAnsiTheme="majorHAnsi" w:cstheme="majorHAnsi"/>
          <w:color w:val="auto"/>
          <w:sz w:val="28"/>
          <w:szCs w:val="28"/>
          <w:lang w:val="vi-VN"/>
        </w:rPr>
        <w:t xml:space="preserve">MÔN </w:t>
      </w:r>
      <w:r>
        <w:rPr>
          <w:rFonts w:asciiTheme="majorHAnsi" w:hAnsiTheme="majorHAnsi" w:cstheme="majorHAnsi"/>
          <w:color w:val="auto"/>
          <w:sz w:val="28"/>
          <w:szCs w:val="28"/>
        </w:rPr>
        <w:t>K</w:t>
      </w:r>
      <w:r>
        <w:rPr>
          <w:rFonts w:asciiTheme="majorHAnsi" w:hAnsiTheme="majorHAnsi" w:cstheme="majorHAnsi"/>
          <w:color w:val="auto"/>
          <w:sz w:val="28"/>
          <w:szCs w:val="28"/>
          <w:lang w:val="vi-VN"/>
        </w:rPr>
        <w:t>HOA HỌC TỰ NHIÊN, LỚP 6</w:t>
      </w:r>
      <w:bookmarkEnd w:id="0"/>
    </w:p>
    <w:p>
      <w:pPr>
        <w:spacing w:after="0" w:line="240" w:lineRule="auto"/>
        <w:jc w:val="both"/>
        <w:rPr>
          <w:rFonts w:asciiTheme="majorHAnsi" w:hAnsiTheme="majorHAnsi" w:cstheme="majorHAnsi"/>
          <w:bCs/>
          <w:i/>
          <w:szCs w:val="28"/>
        </w:rPr>
      </w:pPr>
      <w:r>
        <w:rPr>
          <w:rFonts w:asciiTheme="majorHAnsi" w:hAnsiTheme="majorHAnsi" w:cstheme="majorHAnsi"/>
          <w:bCs/>
          <w:i/>
          <w:szCs w:val="28"/>
        </w:rPr>
        <w:t xml:space="preserve">Nhóm 10 </w:t>
      </w:r>
      <w:r>
        <w:rPr>
          <w:rFonts w:asciiTheme="majorHAnsi" w:hAnsiTheme="majorHAnsi" w:cstheme="majorHAnsi"/>
          <w:bCs/>
          <w:i/>
          <w:szCs w:val="28"/>
          <w:lang w:val="vi-VN"/>
        </w:rPr>
        <w:t xml:space="preserve">- Lớp </w:t>
      </w:r>
      <w:r>
        <w:rPr>
          <w:rFonts w:asciiTheme="majorHAnsi" w:hAnsiTheme="majorHAnsi" w:cstheme="majorHAnsi"/>
          <w:bCs/>
          <w:i/>
          <w:szCs w:val="28"/>
        </w:rPr>
        <w:t>2</w:t>
      </w:r>
      <w:r>
        <w:rPr>
          <w:rFonts w:asciiTheme="majorHAnsi" w:hAnsiTheme="majorHAnsi" w:cstheme="majorHAnsi"/>
          <w:bCs/>
          <w:i/>
          <w:szCs w:val="28"/>
          <w:lang w:val="vi-VN"/>
        </w:rPr>
        <w:t>.</w:t>
      </w:r>
      <w:r>
        <w:rPr>
          <w:rFonts w:asciiTheme="majorHAnsi" w:hAnsiTheme="majorHAnsi" w:cstheme="majorHAnsi"/>
          <w:bCs/>
          <w:i/>
          <w:szCs w:val="28"/>
        </w:rPr>
        <w:t xml:space="preserve">  Người trình bày: Đinh Thi Viên</w:t>
      </w:r>
    </w:p>
    <w:p>
      <w:pPr>
        <w:spacing w:after="0" w:line="240" w:lineRule="auto"/>
        <w:jc w:val="both"/>
        <w:rPr>
          <w:rFonts w:asciiTheme="majorHAnsi" w:hAnsiTheme="majorHAnsi" w:cstheme="majorHAnsi"/>
          <w:bCs/>
          <w:i/>
          <w:szCs w:val="28"/>
        </w:rPr>
      </w:pP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99"/>
        <w:gridCol w:w="2439"/>
        <w:gridCol w:w="1981"/>
        <w:gridCol w:w="2037"/>
        <w:gridCol w:w="2336"/>
      </w:tblGrid>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STT</w:t>
            </w:r>
          </w:p>
        </w:tc>
        <w:tc>
          <w:tcPr>
            <w:tcW w:w="3099"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Họ tên</w:t>
            </w:r>
          </w:p>
        </w:tc>
        <w:tc>
          <w:tcPr>
            <w:tcW w:w="2439"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Trường</w:t>
            </w:r>
          </w:p>
        </w:tc>
        <w:tc>
          <w:tcPr>
            <w:tcW w:w="1981"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Môn</w:t>
            </w:r>
          </w:p>
        </w:tc>
        <w:tc>
          <w:tcPr>
            <w:tcW w:w="2037"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Huyện</w:t>
            </w:r>
          </w:p>
        </w:tc>
        <w:tc>
          <w:tcPr>
            <w:tcW w:w="2336" w:type="dxa"/>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rPr>
              <w:t xml:space="preserve">Giữa kì 2 lớp </w:t>
            </w:r>
            <w:r>
              <w:rPr>
                <w:rFonts w:asciiTheme="majorHAnsi" w:eastAsia="Times New Roman" w:hAnsiTheme="majorHAnsi" w:cstheme="majorHAnsi"/>
                <w:szCs w:val="28"/>
                <w:lang w:val="vi-VN"/>
              </w:rPr>
              <w:t>6</w:t>
            </w: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Đinh Thanh Viên</w:t>
            </w:r>
            <w:r>
              <w:rPr>
                <w:rFonts w:asciiTheme="majorHAnsi" w:eastAsia="Times New Roman" w:hAnsiTheme="majorHAnsi" w:cstheme="majorHAnsi"/>
                <w:szCs w:val="28"/>
              </w:rPr>
              <w:t>(NT)</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Thanh Thủy</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w:t>
            </w:r>
          </w:p>
        </w:tc>
        <w:tc>
          <w:tcPr>
            <w:tcW w:w="309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Nguyễn Thị Chính</w:t>
            </w:r>
          </w:p>
        </w:tc>
        <w:tc>
          <w:tcPr>
            <w:tcW w:w="243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THCS Hoàng Xá</w:t>
            </w:r>
          </w:p>
        </w:tc>
        <w:tc>
          <w:tcPr>
            <w:tcW w:w="1981"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3</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Vũ Thị Thanh Nhàn</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Đào Xá</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4</w:t>
            </w:r>
          </w:p>
        </w:tc>
        <w:tc>
          <w:tcPr>
            <w:tcW w:w="3099" w:type="dxa"/>
            <w:shd w:val="clear" w:color="auto" w:fill="auto"/>
            <w:noWrap/>
            <w:vAlign w:val="center"/>
          </w:tcPr>
          <w:p>
            <w:pPr>
              <w:spacing w:after="0" w:line="240" w:lineRule="auto"/>
              <w:rPr>
                <w:rFonts w:asciiTheme="majorHAnsi" w:hAnsiTheme="majorHAnsi" w:cstheme="majorHAnsi"/>
                <w:bCs/>
                <w:iCs/>
                <w:szCs w:val="28"/>
              </w:rPr>
            </w:pPr>
            <w:r>
              <w:rPr>
                <w:rFonts w:asciiTheme="majorHAnsi" w:hAnsiTheme="majorHAnsi" w:cstheme="majorHAnsi"/>
                <w:bCs/>
                <w:iCs/>
                <w:szCs w:val="28"/>
              </w:rPr>
              <w:t>Phạm Hoài Thu</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Đoan Hạ</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Vật lí</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5</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Bùi Thi Thanh Uyên</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Sơn Thủy</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6</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Hoàng Thị Bích Thủy</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Tiên Du</w:t>
            </w:r>
          </w:p>
        </w:tc>
        <w:tc>
          <w:tcPr>
            <w:tcW w:w="1981" w:type="dxa"/>
            <w:shd w:val="clear" w:color="auto" w:fill="auto"/>
            <w:noWrap/>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Phù Ninh</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7</w:t>
            </w:r>
          </w:p>
        </w:tc>
        <w:tc>
          <w:tcPr>
            <w:tcW w:w="309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 xml:space="preserve">Nguyễn Thị Sang </w:t>
            </w:r>
          </w:p>
        </w:tc>
        <w:tc>
          <w:tcPr>
            <w:tcW w:w="243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Giấy Phong Châu</w:t>
            </w:r>
          </w:p>
        </w:tc>
        <w:tc>
          <w:tcPr>
            <w:tcW w:w="1981" w:type="dxa"/>
            <w:shd w:val="clear" w:color="auto" w:fill="auto"/>
            <w:noWrap/>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Phù Ninh</w:t>
            </w:r>
          </w:p>
        </w:tc>
        <w:tc>
          <w:tcPr>
            <w:tcW w:w="2336" w:type="dxa"/>
          </w:tcPr>
          <w:p>
            <w:pPr>
              <w:spacing w:after="0" w:line="240" w:lineRule="auto"/>
              <w:jc w:val="center"/>
              <w:rPr>
                <w:rFonts w:asciiTheme="majorHAnsi" w:eastAsia="Times New Roman" w:hAnsiTheme="majorHAnsi" w:cstheme="majorHAnsi"/>
                <w:szCs w:val="28"/>
              </w:rPr>
            </w:pPr>
          </w:p>
        </w:tc>
      </w:tr>
    </w:tbl>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I.  M</w:t>
      </w:r>
      <w:r>
        <w:rPr>
          <w:rFonts w:asciiTheme="majorHAnsi" w:hAnsiTheme="majorHAnsi" w:cstheme="majorHAnsi"/>
          <w:b/>
          <w:szCs w:val="28"/>
          <w:lang w:val="vi-VN"/>
        </w:rPr>
        <w:t>A TRẬN</w:t>
      </w:r>
    </w:p>
    <w:p>
      <w:pPr>
        <w:spacing w:after="0" w:line="240" w:lineRule="auto"/>
        <w:rPr>
          <w:rFonts w:asciiTheme="majorHAnsi" w:hAnsiTheme="majorHAnsi" w:cstheme="majorHAnsi"/>
          <w:i/>
          <w:szCs w:val="28"/>
        </w:rPr>
      </w:pPr>
      <w:r>
        <w:rPr>
          <w:rFonts w:asciiTheme="majorHAnsi" w:hAnsiTheme="majorHAnsi" w:cstheme="majorHAnsi"/>
          <w:b/>
          <w:szCs w:val="28"/>
        </w:rPr>
        <w:t xml:space="preserve">- </w:t>
      </w:r>
      <w:r>
        <w:rPr>
          <w:rFonts w:asciiTheme="majorHAnsi" w:hAnsiTheme="majorHAnsi" w:cstheme="majorHAnsi"/>
          <w:b/>
          <w:szCs w:val="28"/>
          <w:lang w:val="vi-VN"/>
        </w:rPr>
        <w:t xml:space="preserve">Thời điểm kiểm tra: </w:t>
      </w:r>
      <w:r>
        <w:rPr>
          <w:rFonts w:asciiTheme="majorHAnsi" w:hAnsiTheme="majorHAnsi" w:cstheme="majorHAnsi"/>
          <w:i/>
          <w:szCs w:val="28"/>
          <w:lang w:val="vi-VN"/>
        </w:rPr>
        <w:t xml:space="preserve">Kiểm tra </w:t>
      </w:r>
      <w:r>
        <w:rPr>
          <w:rFonts w:asciiTheme="majorHAnsi" w:hAnsiTheme="majorHAnsi" w:cstheme="majorHAnsi"/>
          <w:i/>
          <w:szCs w:val="28"/>
        </w:rPr>
        <w:t xml:space="preserve">cuối </w:t>
      </w:r>
      <w:r>
        <w:rPr>
          <w:rFonts w:asciiTheme="majorHAnsi" w:hAnsiTheme="majorHAnsi" w:cstheme="majorHAnsi"/>
          <w:i/>
          <w:szCs w:val="28"/>
          <w:lang w:val="vi-VN"/>
        </w:rPr>
        <w:t xml:space="preserve">học kì </w:t>
      </w:r>
      <w:r>
        <w:rPr>
          <w:rFonts w:asciiTheme="majorHAnsi" w:hAnsiTheme="majorHAnsi" w:cstheme="majorHAnsi"/>
          <w:i/>
          <w:szCs w:val="28"/>
        </w:rPr>
        <w:t xml:space="preserve">2; </w:t>
      </w:r>
    </w:p>
    <w:p>
      <w:pPr>
        <w:spacing w:after="0" w:line="240" w:lineRule="auto"/>
        <w:rPr>
          <w:rFonts w:asciiTheme="majorHAnsi" w:hAnsiTheme="majorHAnsi" w:cstheme="majorHAnsi"/>
          <w:bCs/>
          <w:i/>
          <w:szCs w:val="28"/>
        </w:rPr>
      </w:pPr>
      <w:r>
        <w:rPr>
          <w:rFonts w:asciiTheme="majorHAnsi" w:hAnsiTheme="majorHAnsi" w:cstheme="majorHAnsi"/>
          <w:b/>
          <w:szCs w:val="28"/>
        </w:rPr>
        <w:t>- Thời gian làm bài:</w:t>
      </w:r>
      <w:r>
        <w:rPr>
          <w:rFonts w:asciiTheme="majorHAnsi" w:hAnsiTheme="majorHAnsi" w:cstheme="majorHAnsi"/>
          <w:bCs/>
          <w:i/>
          <w:szCs w:val="28"/>
        </w:rPr>
        <w:t xml:space="preserve"> 90 phút.</w:t>
      </w:r>
    </w:p>
    <w:p>
      <w:pPr>
        <w:spacing w:after="0" w:line="240" w:lineRule="auto"/>
        <w:rPr>
          <w:rFonts w:asciiTheme="majorHAnsi" w:hAnsiTheme="majorHAnsi" w:cstheme="majorHAnsi"/>
          <w:i/>
          <w:iCs/>
          <w:szCs w:val="28"/>
          <w:lang w:val="nl-NL"/>
        </w:rPr>
      </w:pPr>
      <w:r>
        <w:rPr>
          <w:rFonts w:asciiTheme="majorHAnsi" w:hAnsiTheme="majorHAnsi" w:cstheme="majorHAnsi"/>
          <w:b/>
          <w:szCs w:val="28"/>
        </w:rPr>
        <w:t>- Hình thức kiểm tra:</w:t>
      </w:r>
      <w:r>
        <w:rPr>
          <w:rFonts w:asciiTheme="majorHAnsi" w:hAnsiTheme="majorHAnsi" w:cstheme="majorHAnsi"/>
          <w:i/>
          <w:iCs/>
          <w:szCs w:val="28"/>
          <w:lang w:val="nl-NL"/>
        </w:rPr>
        <w:t>Kết hợp giữa trắc nghiệm và tự luận (tỉ lệ 40% trắc nghiệm, 60% tự luận)</w:t>
      </w:r>
    </w:p>
    <w:p>
      <w:pPr>
        <w:spacing w:after="0" w:line="240" w:lineRule="auto"/>
        <w:rPr>
          <w:rFonts w:asciiTheme="majorHAnsi" w:hAnsiTheme="majorHAnsi" w:cstheme="majorHAnsi"/>
          <w:b/>
          <w:szCs w:val="28"/>
          <w:lang w:val="nl-NL"/>
        </w:rPr>
      </w:pPr>
      <w:r>
        <w:rPr>
          <w:rFonts w:asciiTheme="majorHAnsi" w:hAnsiTheme="majorHAnsi" w:cstheme="majorHAnsi"/>
          <w:b/>
          <w:szCs w:val="28"/>
          <w:lang w:val="nl-NL"/>
        </w:rPr>
        <w:t>- Cấu trúc:</w:t>
      </w:r>
    </w:p>
    <w:p>
      <w:pPr>
        <w:spacing w:after="0" w:line="240" w:lineRule="auto"/>
        <w:ind w:left="720"/>
        <w:rPr>
          <w:rFonts w:asciiTheme="majorHAnsi" w:hAnsiTheme="majorHAnsi" w:cstheme="majorHAnsi"/>
          <w:i/>
          <w:iCs/>
          <w:szCs w:val="28"/>
          <w:lang w:val="nl-NL"/>
        </w:rPr>
      </w:pPr>
      <w:r>
        <w:rPr>
          <w:rFonts w:asciiTheme="majorHAnsi" w:hAnsiTheme="majorHAnsi" w:cstheme="majorHAnsi"/>
          <w:szCs w:val="28"/>
          <w:lang w:val="nl-NL"/>
        </w:rPr>
        <w:t>- Mức độ đề:</w:t>
      </w:r>
      <w:r>
        <w:rPr>
          <w:rFonts w:asciiTheme="majorHAnsi" w:hAnsiTheme="majorHAnsi" w:cstheme="majorHAnsi"/>
          <w:i/>
          <w:iCs/>
          <w:szCs w:val="28"/>
          <w:lang w:val="nl-NL"/>
        </w:rPr>
        <w:t>40% Nhận biết; 30% Thông hiểu; 20% Vận dụng; Vận dụng cao 10.</w:t>
      </w:r>
    </w:p>
    <w:p>
      <w:pPr>
        <w:spacing w:after="0" w:line="240" w:lineRule="auto"/>
        <w:ind w:left="720"/>
        <w:rPr>
          <w:rFonts w:asciiTheme="majorHAnsi" w:hAnsiTheme="majorHAnsi" w:cstheme="majorHAnsi"/>
          <w:bCs/>
          <w:i/>
          <w:szCs w:val="28"/>
          <w:lang w:val="nl-NL"/>
        </w:rPr>
      </w:pPr>
      <w:r>
        <w:rPr>
          <w:rFonts w:asciiTheme="majorHAnsi" w:hAnsiTheme="majorHAnsi" w:cstheme="majorHAnsi"/>
          <w:iCs/>
          <w:szCs w:val="28"/>
          <w:lang w:val="nl-NL"/>
        </w:rPr>
        <w:t xml:space="preserve">- Phần trắc nghiệm: </w:t>
      </w:r>
      <w:r>
        <w:rPr>
          <w:rFonts w:asciiTheme="majorHAnsi" w:hAnsiTheme="majorHAnsi" w:cstheme="majorHAnsi"/>
          <w:bCs/>
          <w:iCs/>
          <w:szCs w:val="28"/>
          <w:lang w:val="nl-NL"/>
        </w:rPr>
        <w:t xml:space="preserve">4,0 điểm </w:t>
      </w:r>
      <w:r>
        <w:rPr>
          <w:rFonts w:asciiTheme="majorHAnsi" w:hAnsiTheme="majorHAnsi" w:cstheme="majorHAnsi"/>
          <w:bCs/>
          <w:i/>
          <w:iCs/>
          <w:szCs w:val="28"/>
          <w:lang w:val="nl-NL"/>
        </w:rPr>
        <w:t xml:space="preserve">(gồm </w:t>
      </w:r>
      <w:r>
        <w:rPr>
          <w:rFonts w:asciiTheme="majorHAnsi" w:hAnsiTheme="majorHAnsi" w:cstheme="majorHAnsi"/>
          <w:bCs/>
          <w:i/>
          <w:iCs/>
          <w:szCs w:val="28"/>
          <w:lang w:val="vi-VN"/>
        </w:rPr>
        <w:t>16</w:t>
      </w:r>
      <w:r>
        <w:rPr>
          <w:rFonts w:asciiTheme="majorHAnsi" w:hAnsiTheme="majorHAnsi" w:cstheme="majorHAnsi"/>
          <w:bCs/>
          <w:i/>
          <w:iCs/>
          <w:szCs w:val="28"/>
          <w:lang w:val="nl-NL"/>
        </w:rPr>
        <w:t xml:space="preserve"> câu hỏi: Nhận biết: 12 câu, Thông hiểu:4 câu; Vận dụng: 0 câu; Vận dụng cao: 0 câu</w:t>
      </w:r>
      <w:r>
        <w:rPr>
          <w:rFonts w:asciiTheme="majorHAnsi" w:hAnsiTheme="majorHAnsi" w:cstheme="majorHAnsi"/>
          <w:bCs/>
          <w:i/>
          <w:szCs w:val="28"/>
          <w:lang w:val="nl-NL"/>
        </w:rPr>
        <w:t xml:space="preserve">, mỗi câu 0,25 điểm. </w:t>
      </w:r>
    </w:p>
    <w:p>
      <w:pPr>
        <w:spacing w:after="0" w:line="240" w:lineRule="auto"/>
        <w:ind w:left="720"/>
        <w:rPr>
          <w:rFonts w:asciiTheme="majorHAnsi" w:hAnsiTheme="majorHAnsi" w:cstheme="majorHAnsi"/>
          <w:bCs/>
          <w:i/>
          <w:iCs/>
          <w:szCs w:val="28"/>
          <w:lang w:val="nl-NL"/>
        </w:rPr>
      </w:pPr>
      <w:r>
        <w:rPr>
          <w:rFonts w:asciiTheme="majorHAnsi" w:hAnsiTheme="majorHAnsi" w:cstheme="majorHAnsi"/>
          <w:bCs/>
          <w:szCs w:val="28"/>
          <w:lang w:val="nl-NL"/>
        </w:rPr>
        <w:t xml:space="preserve">- </w:t>
      </w:r>
      <w:r>
        <w:rPr>
          <w:rFonts w:asciiTheme="majorHAnsi" w:hAnsiTheme="majorHAnsi" w:cstheme="majorHAnsi"/>
          <w:bCs/>
          <w:iCs/>
          <w:szCs w:val="28"/>
          <w:lang w:val="nl-NL"/>
        </w:rPr>
        <w:t>Phần tự luận: 6,0 điểm</w:t>
      </w:r>
      <w:r>
        <w:rPr>
          <w:rFonts w:asciiTheme="majorHAnsi" w:hAnsiTheme="majorHAnsi" w:cstheme="majorHAnsi"/>
          <w:bCs/>
          <w:i/>
          <w:iCs/>
          <w:szCs w:val="28"/>
          <w:lang w:val="nl-NL"/>
        </w:rPr>
        <w:t xml:space="preserve"> (Nhận biết: 1 điểm; Thông hiểu: 2,0 điểm; Vận dụng: 2,0 điểm; Vận dụng cao: 1,0 điểm)</w:t>
      </w:r>
    </w:p>
    <w:p>
      <w:pPr>
        <w:spacing w:after="0" w:line="240" w:lineRule="auto"/>
        <w:ind w:left="720"/>
        <w:jc w:val="both"/>
        <w:rPr>
          <w:rFonts w:asciiTheme="majorHAnsi" w:hAnsiTheme="majorHAnsi" w:cstheme="majorHAnsi"/>
          <w:bCs/>
          <w:szCs w:val="28"/>
          <w:lang w:val="nl-NL"/>
        </w:rPr>
      </w:pPr>
      <w:r>
        <w:rPr>
          <w:rFonts w:asciiTheme="majorHAnsi" w:hAnsiTheme="majorHAnsi" w:cstheme="majorHAnsi"/>
          <w:bCs/>
          <w:szCs w:val="28"/>
          <w:lang w:val="nl-NL"/>
        </w:rPr>
        <w:t>- Nội dung chương III: 15</w:t>
      </w:r>
      <w:r>
        <w:rPr>
          <w:rFonts w:asciiTheme="majorHAnsi" w:hAnsiTheme="majorHAnsi" w:cstheme="majorHAnsi"/>
          <w:bCs/>
          <w:i/>
          <w:szCs w:val="28"/>
          <w:lang w:val="nl-NL"/>
        </w:rPr>
        <w:t>% (1,5 điểm; Chủ đề 1: MỘT SỐ VẬT LIỆU NGUYÊN LIỆU, NHIÊN LIỆU, LƯƠNG THỰC, THỰC PHẨM THÔNG DỤNG - 7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xml:space="preserve">- Nội dung  chương IV: </w:t>
      </w:r>
      <w:r>
        <w:rPr>
          <w:rFonts w:asciiTheme="majorHAnsi" w:hAnsiTheme="majorHAnsi" w:cstheme="majorHAnsi"/>
          <w:bCs/>
          <w:i/>
          <w:szCs w:val="28"/>
          <w:lang w:val="nl-NL"/>
        </w:rPr>
        <w:t>10% (1,0 điểm; Chủ đề 2: HỖN HỢP. TÁCH CHẤT RA KHỎI HÔN HỢP - 4tiết)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VII:</w:t>
      </w:r>
      <w:r>
        <w:rPr>
          <w:rFonts w:asciiTheme="majorHAnsi" w:hAnsiTheme="majorHAnsi" w:cstheme="majorHAnsi"/>
          <w:bCs/>
          <w:i/>
          <w:szCs w:val="28"/>
          <w:lang w:val="nl-NL"/>
        </w:rPr>
        <w:t xml:space="preserve"> 27,5% (2,75 điểm; Chủ đề 3: ĐA DẠNG THẾ GIỚI SỐNG – 15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VIII: 5%</w:t>
      </w:r>
      <w:r>
        <w:rPr>
          <w:rFonts w:asciiTheme="majorHAnsi" w:hAnsiTheme="majorHAnsi" w:cstheme="majorHAnsi"/>
          <w:bCs/>
          <w:i/>
          <w:szCs w:val="28"/>
          <w:lang w:val="nl-NL"/>
        </w:rPr>
        <w:t>(0,5 điểm; Chủ đề 4: LỤC TRONG ĐỜI SỐNG – 4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IX:</w:t>
      </w:r>
      <w:r>
        <w:rPr>
          <w:rFonts w:asciiTheme="majorHAnsi" w:hAnsiTheme="majorHAnsi" w:cstheme="majorHAnsi"/>
          <w:bCs/>
          <w:i/>
          <w:szCs w:val="28"/>
          <w:lang w:val="nl-NL"/>
        </w:rPr>
        <w:t>17,5% (1,75 điểm; Chủ đề 5: NĂNG LƯỢNG – 9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X:</w:t>
      </w:r>
      <w:r>
        <w:rPr>
          <w:rFonts w:asciiTheme="majorHAnsi" w:hAnsiTheme="majorHAnsi" w:cstheme="majorHAnsi"/>
          <w:bCs/>
          <w:i/>
          <w:szCs w:val="28"/>
          <w:lang w:val="nl-NL"/>
        </w:rPr>
        <w:t xml:space="preserve"> 25% (2,5 điểm; Chủ đề 6: TRÁI ĐẤT VÀ BẦU TRỜI – 8 tiết)</w:t>
      </w:r>
    </w:p>
    <w:p>
      <w:pPr>
        <w:spacing w:after="0" w:line="240" w:lineRule="auto"/>
        <w:ind w:left="720"/>
        <w:jc w:val="both"/>
        <w:rPr>
          <w:rFonts w:asciiTheme="majorHAnsi" w:hAnsiTheme="majorHAnsi" w:cstheme="majorHAnsi"/>
          <w:bCs/>
          <w:i/>
          <w:szCs w:val="28"/>
          <w:lang w:val="nl-NL"/>
        </w:rPr>
      </w:pP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985"/>
        <w:gridCol w:w="1101"/>
        <w:gridCol w:w="1043"/>
        <w:gridCol w:w="1217"/>
        <w:gridCol w:w="977"/>
        <w:gridCol w:w="1102"/>
        <w:gridCol w:w="993"/>
        <w:gridCol w:w="1102"/>
        <w:gridCol w:w="1085"/>
        <w:gridCol w:w="1144"/>
        <w:gridCol w:w="1368"/>
      </w:tblGrid>
      <w:tr>
        <w:trPr>
          <w:trHeight w:val="447"/>
        </w:trPr>
        <w:tc>
          <w:tcPr>
            <w:tcW w:w="2875" w:type="dxa"/>
            <w:vMerge w:val="restart"/>
            <w:shd w:val="clear" w:color="auto" w:fill="auto"/>
            <w:vAlign w:val="center"/>
          </w:tcPr>
          <w:p>
            <w:pPr>
              <w:spacing w:after="0" w:line="240" w:lineRule="auto"/>
              <w:jc w:val="center"/>
              <w:rPr>
                <w:rFonts w:asciiTheme="majorHAnsi" w:hAnsiTheme="majorHAnsi" w:cstheme="majorHAnsi"/>
                <w:b/>
                <w:iCs/>
                <w:szCs w:val="28"/>
                <w:lang w:val="nl-NL"/>
              </w:rPr>
            </w:pPr>
          </w:p>
        </w:tc>
        <w:tc>
          <w:tcPr>
            <w:tcW w:w="8520" w:type="dxa"/>
            <w:gridSpan w:val="8"/>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MỨC ĐỘ</w:t>
            </w:r>
          </w:p>
        </w:tc>
        <w:tc>
          <w:tcPr>
            <w:tcW w:w="2229" w:type="dxa"/>
            <w:gridSpan w:val="2"/>
            <w:vMerge w:val="restart"/>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số câu</w:t>
            </w:r>
          </w:p>
        </w:tc>
        <w:tc>
          <w:tcPr>
            <w:tcW w:w="1368" w:type="dxa"/>
            <w:vMerge w:val="restart"/>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điểm</w:t>
            </w:r>
          </w:p>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w:t>
            </w:r>
          </w:p>
        </w:tc>
      </w:tr>
      <w:tr>
        <w:trPr>
          <w:trHeight w:val="526"/>
        </w:trPr>
        <w:tc>
          <w:tcPr>
            <w:tcW w:w="2875" w:type="dxa"/>
            <w:vMerge/>
            <w:shd w:val="clear" w:color="auto" w:fill="auto"/>
            <w:vAlign w:val="center"/>
          </w:tcPr>
          <w:p>
            <w:pPr>
              <w:spacing w:after="0" w:line="240" w:lineRule="auto"/>
              <w:rPr>
                <w:rFonts w:asciiTheme="majorHAnsi" w:hAnsiTheme="majorHAnsi" w:cstheme="majorHAnsi"/>
                <w:iCs/>
                <w:szCs w:val="28"/>
                <w:lang w:val="nl-NL"/>
              </w:rPr>
            </w:pPr>
          </w:p>
        </w:tc>
        <w:tc>
          <w:tcPr>
            <w:tcW w:w="2086" w:type="dxa"/>
            <w:gridSpan w:val="2"/>
            <w:shd w:val="clear" w:color="auto" w:fill="auto"/>
            <w:vAlign w:val="center"/>
          </w:tcPr>
          <w:p>
            <w:pPr>
              <w:spacing w:after="0" w:line="240" w:lineRule="auto"/>
              <w:jc w:val="center"/>
              <w:rPr>
                <w:rFonts w:asciiTheme="majorHAnsi" w:hAnsiTheme="majorHAnsi" w:cstheme="majorHAnsi"/>
                <w:iCs/>
                <w:szCs w:val="28"/>
                <w:lang w:val="nl-NL"/>
              </w:rPr>
            </w:pPr>
            <w:r>
              <w:rPr>
                <w:rFonts w:asciiTheme="majorHAnsi" w:hAnsiTheme="majorHAnsi" w:cstheme="majorHAnsi"/>
                <w:b/>
                <w:szCs w:val="28"/>
              </w:rPr>
              <w:t>Nhận biết</w:t>
            </w:r>
          </w:p>
        </w:tc>
        <w:tc>
          <w:tcPr>
            <w:tcW w:w="2260" w:type="dxa"/>
            <w:gridSpan w:val="2"/>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Thông hiểu</w:t>
            </w:r>
          </w:p>
        </w:tc>
        <w:tc>
          <w:tcPr>
            <w:tcW w:w="2079" w:type="dxa"/>
            <w:gridSpan w:val="2"/>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Vận dụng</w:t>
            </w:r>
          </w:p>
        </w:tc>
        <w:tc>
          <w:tcPr>
            <w:tcW w:w="2095" w:type="dxa"/>
            <w:gridSpan w:val="2"/>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Vận dụng cao</w:t>
            </w:r>
          </w:p>
        </w:tc>
        <w:tc>
          <w:tcPr>
            <w:tcW w:w="2229" w:type="dxa"/>
            <w:gridSpan w:val="2"/>
            <w:vMerge/>
          </w:tcPr>
          <w:p>
            <w:pPr>
              <w:spacing w:after="0" w:line="240" w:lineRule="auto"/>
              <w:jc w:val="center"/>
              <w:rPr>
                <w:rFonts w:asciiTheme="majorHAnsi" w:hAnsiTheme="majorHAnsi" w:cstheme="majorHAnsi"/>
                <w:b/>
                <w:szCs w:val="28"/>
                <w:lang w:val="nl-NL"/>
              </w:rPr>
            </w:pPr>
          </w:p>
        </w:tc>
        <w:tc>
          <w:tcPr>
            <w:tcW w:w="1368" w:type="dxa"/>
            <w:vMerge/>
            <w:vAlign w:val="center"/>
          </w:tcPr>
          <w:p>
            <w:pPr>
              <w:spacing w:after="0" w:line="240" w:lineRule="auto"/>
              <w:jc w:val="center"/>
              <w:rPr>
                <w:rFonts w:asciiTheme="majorHAnsi" w:hAnsiTheme="majorHAnsi" w:cstheme="majorHAnsi"/>
                <w:b/>
                <w:szCs w:val="28"/>
                <w:lang w:val="nl-NL"/>
              </w:rPr>
            </w:pPr>
          </w:p>
        </w:tc>
      </w:tr>
      <w:tr>
        <w:trPr>
          <w:trHeight w:val="1139"/>
        </w:trPr>
        <w:tc>
          <w:tcPr>
            <w:tcW w:w="2875" w:type="dxa"/>
            <w:vMerge/>
            <w:shd w:val="clear" w:color="auto" w:fill="auto"/>
            <w:vAlign w:val="center"/>
          </w:tcPr>
          <w:p>
            <w:pPr>
              <w:spacing w:after="0" w:line="240" w:lineRule="auto"/>
              <w:rPr>
                <w:rFonts w:asciiTheme="majorHAnsi" w:hAnsiTheme="majorHAnsi" w:cstheme="majorHAnsi"/>
                <w:iCs/>
                <w:szCs w:val="28"/>
                <w:lang w:val="nl-NL"/>
              </w:rPr>
            </w:pPr>
          </w:p>
        </w:tc>
        <w:tc>
          <w:tcPr>
            <w:tcW w:w="985" w:type="dxa"/>
            <w:shd w:val="clear" w:color="auto" w:fill="auto"/>
            <w:vAlign w:val="center"/>
          </w:tcPr>
          <w:p>
            <w:pPr>
              <w:spacing w:after="0" w:line="240" w:lineRule="auto"/>
              <w:jc w:val="center"/>
              <w:rPr>
                <w:rFonts w:asciiTheme="majorHAnsi" w:hAnsiTheme="majorHAnsi" w:cstheme="majorHAnsi"/>
                <w:iCs/>
                <w:szCs w:val="28"/>
                <w:lang w:val="nl-NL"/>
              </w:rPr>
            </w:pPr>
            <w:r>
              <w:rPr>
                <w:rFonts w:asciiTheme="majorHAnsi" w:hAnsiTheme="majorHAnsi" w:cstheme="majorHAnsi"/>
                <w:b/>
                <w:szCs w:val="28"/>
              </w:rPr>
              <w:t>Tự luận</w:t>
            </w:r>
          </w:p>
        </w:tc>
        <w:tc>
          <w:tcPr>
            <w:tcW w:w="1101"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043"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217"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977"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02"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993"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02"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085"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44"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368" w:type="dxa"/>
            <w:vMerge/>
            <w:vAlign w:val="center"/>
          </w:tcPr>
          <w:p>
            <w:pPr>
              <w:spacing w:after="0" w:line="240" w:lineRule="auto"/>
              <w:jc w:val="center"/>
              <w:rPr>
                <w:rFonts w:asciiTheme="majorHAnsi" w:hAnsiTheme="majorHAnsi" w:cstheme="majorHAnsi"/>
                <w:b/>
                <w:szCs w:val="28"/>
              </w:rPr>
            </w:pPr>
          </w:p>
        </w:tc>
      </w:tr>
      <w:tr>
        <w:trPr>
          <w:trHeight w:val="764"/>
        </w:trPr>
        <w:tc>
          <w:tcPr>
            <w:tcW w:w="2875" w:type="dxa"/>
            <w:shd w:val="clear" w:color="auto" w:fill="auto"/>
            <w:vAlign w:val="center"/>
          </w:tcPr>
          <w:p>
            <w:pPr>
              <w:spacing w:after="0" w:line="240" w:lineRule="auto"/>
              <w:jc w:val="center"/>
              <w:rPr>
                <w:rFonts w:asciiTheme="majorHAnsi" w:hAnsiTheme="majorHAnsi" w:cstheme="majorHAnsi"/>
                <w:iCs/>
                <w:szCs w:val="28"/>
                <w:lang w:val="fr-FR" w:eastAsia="fr-FR"/>
              </w:rPr>
            </w:pPr>
            <w:r>
              <w:rPr>
                <w:rFonts w:asciiTheme="majorHAnsi" w:hAnsiTheme="majorHAnsi" w:cstheme="majorHAnsi"/>
                <w:bCs/>
                <w:szCs w:val="28"/>
                <w:lang w:val="nl-NL"/>
              </w:rPr>
              <w:t>Chủ đề 1: MỘT SỐ VẬT LIỆU NGUYÊN LIỆU, NHIÊN LIỆU, LƯƠNG THỰC, THỰC PHẨM THÔNG DỤNG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 </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 </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spacing w:after="0" w:line="240" w:lineRule="auto"/>
              <w:jc w:val="center"/>
              <w:rPr>
                <w:rFonts w:asciiTheme="majorHAnsi" w:hAnsiTheme="majorHAnsi" w:cstheme="majorHAnsi"/>
                <w:b/>
                <w:bCs/>
                <w:szCs w:val="28"/>
                <w:lang w:val="fr-FR" w:eastAsia="fr-FR"/>
              </w:rPr>
            </w:pPr>
          </w:p>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1,5</w:t>
            </w:r>
          </w:p>
          <w:p>
            <w:pPr>
              <w:spacing w:after="0" w:line="240" w:lineRule="auto"/>
              <w:jc w:val="center"/>
              <w:rPr>
                <w:rFonts w:asciiTheme="majorHAnsi" w:hAnsiTheme="majorHAnsi" w:cstheme="majorHAnsi"/>
                <w:b/>
                <w:bCs/>
                <w:szCs w:val="28"/>
                <w:lang w:val="fr-FR" w:eastAsia="fr-FR"/>
              </w:rPr>
            </w:pPr>
          </w:p>
        </w:tc>
      </w:tr>
      <w:tr>
        <w:trPr>
          <w:trHeight w:val="742"/>
        </w:trPr>
        <w:tc>
          <w:tcPr>
            <w:tcW w:w="2875" w:type="dxa"/>
            <w:shd w:val="clear" w:color="auto" w:fill="auto"/>
            <w:vAlign w:val="center"/>
          </w:tcPr>
          <w:p>
            <w:pPr>
              <w:spacing w:after="0" w:line="240" w:lineRule="auto"/>
              <w:jc w:val="center"/>
              <w:rPr>
                <w:rFonts w:asciiTheme="majorHAnsi" w:hAnsiTheme="majorHAnsi" w:cstheme="majorHAnsi"/>
                <w:iCs/>
                <w:szCs w:val="28"/>
                <w:lang w:val="fr-FR" w:eastAsia="fr-FR"/>
              </w:rPr>
            </w:pPr>
            <w:r>
              <w:rPr>
                <w:rFonts w:asciiTheme="majorHAnsi" w:hAnsiTheme="majorHAnsi" w:cstheme="majorHAnsi"/>
                <w:bCs/>
                <w:szCs w:val="28"/>
                <w:lang w:val="nl-NL"/>
              </w:rPr>
              <w:t>Chủ đề 2: HỖN HỢP. TÁCH CHẤT RA KHỎI HÔN HỢP</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ab/>
            </w:r>
          </w:p>
          <w:p>
            <w:pPr>
              <w:tabs>
                <w:tab w:val="left" w:pos="204"/>
                <w:tab w:val="center" w:pos="464"/>
              </w:tabs>
              <w:spacing w:after="0" w:line="240" w:lineRule="auto"/>
              <w:jc w:val="center"/>
              <w:rPr>
                <w:rFonts w:asciiTheme="majorHAnsi" w:hAnsiTheme="majorHAnsi" w:cstheme="majorHAnsi"/>
                <w:b/>
                <w:bCs/>
                <w:szCs w:val="28"/>
                <w:lang w:val="fr-FR" w:eastAsia="fr-FR"/>
              </w:rPr>
            </w:pP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1,0</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3: ĐA DẠNG THẾ GIỚI SỐNG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(0,5)</w:t>
            </w:r>
          </w:p>
        </w:tc>
        <w:tc>
          <w:tcPr>
            <w:tcW w:w="1101" w:type="dxa"/>
            <w:shd w:val="clear" w:color="auto" w:fill="auto"/>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1043"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217" w:type="dxa"/>
            <w:shd w:val="clear" w:color="auto" w:fill="auto"/>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5</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2,75</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4: LỤC TRONG ĐỜI SỐNG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(0,5)</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1,0</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5: NĂNG LƯỢNG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1,75</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6: TRÁI ĐẤT VÀ BẦU TRỜI</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r>
      <w:tr>
        <w:trPr>
          <w:trHeight w:val="888"/>
        </w:trPr>
        <w:tc>
          <w:tcPr>
            <w:tcW w:w="2875" w:type="dxa"/>
            <w:shd w:val="clear" w:color="auto" w:fill="auto"/>
            <w:vAlign w:val="center"/>
          </w:tcPr>
          <w:p>
            <w:pPr>
              <w:spacing w:after="0"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Tổng câu</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12</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7</w:t>
            </w:r>
          </w:p>
          <w:p>
            <w:pPr>
              <w:spacing w:after="0" w:line="240" w:lineRule="auto"/>
              <w:jc w:val="center"/>
              <w:rPr>
                <w:rFonts w:asciiTheme="majorHAnsi" w:hAnsiTheme="majorHAnsi" w:cstheme="majorHAnsi"/>
                <w:szCs w:val="28"/>
                <w:lang w:val="fr-FR" w:eastAsia="fr-FR"/>
              </w:rPr>
            </w:pPr>
          </w:p>
        </w:tc>
        <w:tc>
          <w:tcPr>
            <w:tcW w:w="1144" w:type="dxa"/>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16</w:t>
            </w:r>
          </w:p>
          <w:p>
            <w:pPr>
              <w:spacing w:after="0" w:line="240" w:lineRule="auto"/>
              <w:jc w:val="center"/>
              <w:rPr>
                <w:rFonts w:asciiTheme="majorHAnsi" w:hAnsiTheme="majorHAnsi" w:cstheme="majorHAnsi"/>
                <w:b/>
                <w:bCs/>
                <w:szCs w:val="28"/>
                <w:lang w:val="fr-FR" w:eastAsia="fr-FR"/>
              </w:rPr>
            </w:pP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22</w:t>
            </w:r>
          </w:p>
        </w:tc>
      </w:tr>
      <w:tr>
        <w:trPr>
          <w:trHeight w:val="616"/>
        </w:trPr>
        <w:tc>
          <w:tcPr>
            <w:tcW w:w="2875" w:type="dxa"/>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điểm</w:t>
            </w:r>
          </w:p>
        </w:tc>
        <w:tc>
          <w:tcPr>
            <w:tcW w:w="985" w:type="dxa"/>
            <w:shd w:val="clear" w:color="auto" w:fill="auto"/>
            <w:vAlign w:val="center"/>
          </w:tcPr>
          <w:p>
            <w:pPr>
              <w:spacing w:after="0"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1</w:t>
            </w:r>
          </w:p>
        </w:tc>
        <w:tc>
          <w:tcPr>
            <w:tcW w:w="1101"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3</w:t>
            </w:r>
          </w:p>
        </w:tc>
        <w:tc>
          <w:tcPr>
            <w:tcW w:w="1043"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2</w:t>
            </w:r>
          </w:p>
        </w:tc>
        <w:tc>
          <w:tcPr>
            <w:tcW w:w="1217"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1</w:t>
            </w:r>
          </w:p>
        </w:tc>
        <w:tc>
          <w:tcPr>
            <w:tcW w:w="977"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2</w:t>
            </w:r>
          </w:p>
        </w:tc>
        <w:tc>
          <w:tcPr>
            <w:tcW w:w="1102" w:type="dxa"/>
            <w:shd w:val="clear" w:color="auto" w:fill="auto"/>
            <w:vAlign w:val="center"/>
          </w:tcPr>
          <w:p>
            <w:pPr>
              <w:spacing w:after="0" w:line="240" w:lineRule="auto"/>
              <w:rPr>
                <w:rFonts w:asciiTheme="majorHAnsi" w:hAnsiTheme="majorHAnsi" w:cstheme="majorHAnsi"/>
                <w:b/>
                <w:bCs/>
                <w:szCs w:val="28"/>
                <w:lang w:val="nl-NL" w:eastAsia="fr-FR"/>
              </w:rPr>
            </w:pPr>
          </w:p>
        </w:tc>
        <w:tc>
          <w:tcPr>
            <w:tcW w:w="993"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1,0</w:t>
            </w:r>
          </w:p>
        </w:tc>
        <w:tc>
          <w:tcPr>
            <w:tcW w:w="1102" w:type="dxa"/>
            <w:shd w:val="clear" w:color="auto" w:fill="auto"/>
            <w:vAlign w:val="center"/>
          </w:tcPr>
          <w:p>
            <w:pPr>
              <w:spacing w:after="0" w:line="240" w:lineRule="auto"/>
              <w:rPr>
                <w:rFonts w:asciiTheme="majorHAnsi" w:hAnsiTheme="majorHAnsi" w:cstheme="majorHAnsi"/>
                <w:b/>
                <w:bCs/>
                <w:szCs w:val="28"/>
                <w:lang w:val="nl-NL" w:eastAsia="fr-FR"/>
              </w:rPr>
            </w:pPr>
          </w:p>
        </w:tc>
        <w:tc>
          <w:tcPr>
            <w:tcW w:w="1085" w:type="dxa"/>
          </w:tcPr>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6</w:t>
            </w:r>
          </w:p>
          <w:p>
            <w:pPr>
              <w:spacing w:after="0" w:line="240" w:lineRule="auto"/>
              <w:jc w:val="center"/>
              <w:rPr>
                <w:rFonts w:asciiTheme="majorHAnsi" w:hAnsiTheme="majorHAnsi" w:cstheme="majorHAnsi"/>
                <w:b/>
                <w:szCs w:val="28"/>
                <w:lang w:val="nl-NL" w:eastAsia="fr-FR"/>
              </w:rPr>
            </w:pPr>
          </w:p>
        </w:tc>
        <w:tc>
          <w:tcPr>
            <w:tcW w:w="1144" w:type="dxa"/>
          </w:tcPr>
          <w:p>
            <w:pPr>
              <w:spacing w:after="0" w:line="240" w:lineRule="auto"/>
              <w:jc w:val="center"/>
              <w:rPr>
                <w:rFonts w:asciiTheme="majorHAnsi" w:hAnsiTheme="majorHAnsi" w:cstheme="majorHAnsi"/>
                <w:b/>
                <w:szCs w:val="28"/>
                <w:lang w:val="nl-NL" w:eastAsia="fr-FR"/>
              </w:rPr>
            </w:pPr>
          </w:p>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4</w:t>
            </w:r>
          </w:p>
        </w:tc>
        <w:tc>
          <w:tcPr>
            <w:tcW w:w="1368" w:type="dxa"/>
            <w:vAlign w:val="center"/>
          </w:tcPr>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10,0</w:t>
            </w:r>
          </w:p>
        </w:tc>
      </w:tr>
      <w:tr>
        <w:trPr>
          <w:trHeight w:val="616"/>
        </w:trPr>
        <w:tc>
          <w:tcPr>
            <w:tcW w:w="2875" w:type="dxa"/>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 điểm số</w:t>
            </w:r>
          </w:p>
        </w:tc>
        <w:tc>
          <w:tcPr>
            <w:tcW w:w="2086"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40%</w:t>
            </w:r>
          </w:p>
        </w:tc>
        <w:tc>
          <w:tcPr>
            <w:tcW w:w="2260"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30%</w:t>
            </w:r>
          </w:p>
        </w:tc>
        <w:tc>
          <w:tcPr>
            <w:tcW w:w="2079"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 xml:space="preserve">20% </w:t>
            </w:r>
          </w:p>
        </w:tc>
        <w:tc>
          <w:tcPr>
            <w:tcW w:w="2095"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10%</w:t>
            </w:r>
          </w:p>
        </w:tc>
        <w:tc>
          <w:tcPr>
            <w:tcW w:w="1085" w:type="dxa"/>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60%</w:t>
            </w:r>
          </w:p>
        </w:tc>
        <w:tc>
          <w:tcPr>
            <w:tcW w:w="1144" w:type="dxa"/>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40%</w:t>
            </w:r>
          </w:p>
        </w:tc>
        <w:tc>
          <w:tcPr>
            <w:tcW w:w="1368" w:type="dxa"/>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100%</w:t>
            </w:r>
          </w:p>
        </w:tc>
      </w:tr>
    </w:tbl>
    <w:p>
      <w:pPr>
        <w:spacing w:after="0" w:line="240" w:lineRule="auto"/>
        <w:jc w:val="both"/>
        <w:rPr>
          <w:rFonts w:asciiTheme="majorHAnsi" w:hAnsiTheme="majorHAnsi" w:cstheme="majorHAnsi"/>
          <w:bCs/>
          <w:i/>
          <w:szCs w:val="28"/>
          <w:lang w:val="nl-NL"/>
        </w:rPr>
      </w:pPr>
    </w:p>
    <w:p>
      <w:pPr>
        <w:spacing w:after="0" w:line="240" w:lineRule="auto"/>
        <w:rPr>
          <w:rFonts w:asciiTheme="majorHAnsi" w:hAnsiTheme="majorHAnsi" w:cstheme="majorHAnsi"/>
          <w:b/>
          <w:iCs/>
          <w:szCs w:val="28"/>
          <w:lang w:val="nl-NL"/>
        </w:rPr>
      </w:pPr>
      <w:r>
        <w:rPr>
          <w:rFonts w:asciiTheme="majorHAnsi" w:hAnsiTheme="majorHAnsi" w:cstheme="majorHAnsi"/>
          <w:b/>
          <w:iCs/>
          <w:szCs w:val="28"/>
          <w:lang w:val="nl-NL"/>
        </w:rPr>
        <w:lastRenderedPageBreak/>
        <w:t>II. BẢN ĐẶC TẢ</w:t>
      </w:r>
    </w:p>
    <w:tbl>
      <w:tblPr>
        <w:tblpPr w:leftFromText="180" w:rightFromText="180" w:vertAnchor="text" w:tblpX="-33" w:tblpY="1"/>
        <w:tblOverlap w:val="never"/>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
        <w:gridCol w:w="148"/>
        <w:gridCol w:w="1286"/>
        <w:gridCol w:w="8627"/>
        <w:gridCol w:w="849"/>
        <w:gridCol w:w="849"/>
        <w:gridCol w:w="849"/>
        <w:gridCol w:w="839"/>
        <w:gridCol w:w="839"/>
        <w:gridCol w:w="836"/>
      </w:tblGrid>
      <w:tr>
        <w:trPr>
          <w:gridAfter w:val="2"/>
          <w:wAfter w:w="499" w:type="pct"/>
          <w:tblHeader/>
        </w:trPr>
        <w:tc>
          <w:tcPr>
            <w:tcW w:w="495"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lang w:val="fr-FR"/>
              </w:rPr>
              <w:br w:type="page"/>
            </w:r>
            <w:r>
              <w:rPr>
                <w:rFonts w:asciiTheme="majorHAnsi" w:hAnsiTheme="majorHAnsi" w:cstheme="majorHAnsi"/>
                <w:b/>
                <w:szCs w:val="28"/>
              </w:rPr>
              <w:t>Nội dung</w:t>
            </w:r>
          </w:p>
        </w:tc>
        <w:tc>
          <w:tcPr>
            <w:tcW w:w="427" w:type="pct"/>
            <w:gridSpan w:val="2"/>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Mức độ</w:t>
            </w:r>
          </w:p>
        </w:tc>
        <w:tc>
          <w:tcPr>
            <w:tcW w:w="257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Yêu cầu cần đạt</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Số câu hỏi</w:t>
            </w:r>
          </w:p>
        </w:tc>
        <w:tc>
          <w:tcPr>
            <w:tcW w:w="5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Câu hỏi</w:t>
            </w:r>
          </w:p>
        </w:tc>
      </w:tr>
      <w:tr>
        <w:trPr>
          <w:gridAfter w:val="2"/>
          <w:wAfter w:w="499" w:type="pct"/>
          <w:tblHeader/>
        </w:trPr>
        <w:tc>
          <w:tcPr>
            <w:tcW w:w="495"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p>
        </w:tc>
        <w:tc>
          <w:tcPr>
            <w:tcW w:w="427" w:type="pct"/>
            <w:gridSpan w:val="2"/>
            <w:vMerge/>
            <w:tcBorders>
              <w:left w:val="single" w:sz="4" w:space="0" w:color="auto"/>
              <w:bottom w:val="single" w:sz="4" w:space="0" w:color="auto"/>
              <w:right w:val="single" w:sz="4" w:space="0" w:color="auto"/>
            </w:tcBorders>
            <w:shd w:val="clear" w:color="auto" w:fill="FFFFFF"/>
          </w:tcPr>
          <w:p>
            <w:pPr>
              <w:spacing w:after="0" w:line="240" w:lineRule="auto"/>
              <w:jc w:val="center"/>
              <w:rPr>
                <w:rFonts w:asciiTheme="majorHAnsi" w:hAnsiTheme="majorHAnsi" w:cstheme="majorHAnsi"/>
                <w:b/>
                <w:szCs w:val="28"/>
              </w:rPr>
            </w:pPr>
          </w:p>
        </w:tc>
        <w:tc>
          <w:tcPr>
            <w:tcW w:w="257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TL</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r>
              <w:rPr>
                <w:rFonts w:asciiTheme="majorHAnsi" w:hAnsiTheme="majorHAnsi" w:cstheme="majorHAnsi"/>
                <w:szCs w:val="28"/>
              </w:rPr>
              <w:t>TN</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TL</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r>
              <w:rPr>
                <w:rFonts w:asciiTheme="majorHAnsi" w:hAnsiTheme="majorHAnsi" w:cstheme="majorHAnsi"/>
                <w:szCs w:val="28"/>
              </w:rPr>
              <w:t>TN</w:t>
            </w:r>
          </w:p>
        </w:tc>
      </w:tr>
      <w:tr>
        <w:trPr>
          <w:gridAfter w:val="2"/>
          <w:wAfter w:w="499" w:type="pct"/>
          <w:tblHeader/>
        </w:trPr>
        <w:tc>
          <w:tcPr>
            <w:tcW w:w="3492" w:type="pct"/>
            <w:gridSpan w:val="4"/>
            <w:tcBorders>
              <w:left w:val="single" w:sz="4" w:space="0" w:color="auto"/>
              <w:bottom w:val="single" w:sz="4" w:space="0" w:color="auto"/>
              <w:right w:val="single" w:sz="4" w:space="0" w:color="auto"/>
            </w:tcBorders>
            <w:shd w:val="clear" w:color="auto" w:fill="FFFFFF" w:themeFill="background1"/>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r>
              <w:rPr>
                <w:rFonts w:asciiTheme="majorHAnsi" w:hAnsiTheme="majorHAnsi" w:cstheme="majorHAnsi"/>
                <w:b/>
                <w:szCs w:val="28"/>
                <w:lang w:val="vi-VN"/>
              </w:rPr>
              <w:t>Một số vật liệu, nhiên liệu, nguyên liệu, lương thực, thực phẩm thông dụng; tính chất và ứng dụng của chúng (</w:t>
            </w:r>
            <w:r>
              <w:rPr>
                <w:rFonts w:asciiTheme="majorHAnsi" w:hAnsiTheme="majorHAnsi" w:cstheme="majorHAnsi"/>
                <w:b/>
                <w:szCs w:val="28"/>
              </w:rPr>
              <w:t>7</w:t>
            </w:r>
            <w:r>
              <w:rPr>
                <w:rFonts w:asciiTheme="majorHAnsi" w:hAnsiTheme="majorHAnsi" w:cstheme="majorHAnsi"/>
                <w:b/>
                <w:szCs w:val="28"/>
                <w:lang w:val="vi-VN"/>
              </w:rPr>
              <w:t xml:space="preserve"> tiết)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r>
      <w:tr>
        <w:trPr>
          <w:gridAfter w:val="2"/>
          <w:wAfter w:w="499" w:type="pct"/>
        </w:trPr>
        <w:tc>
          <w:tcPr>
            <w:tcW w:w="495" w:type="pct"/>
            <w:vMerge w:val="restart"/>
            <w:vAlign w:val="center"/>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vật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nhiên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nguyên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lương thực – thực phẩm</w:t>
            </w:r>
          </w:p>
          <w:p>
            <w:pPr>
              <w:spacing w:after="0" w:line="240" w:lineRule="auto"/>
              <w:rPr>
                <w:rFonts w:asciiTheme="majorHAnsi" w:hAnsiTheme="majorHAnsi" w:cstheme="majorHAnsi"/>
                <w:szCs w:val="28"/>
              </w:rPr>
            </w:pPr>
          </w:p>
        </w:tc>
        <w:tc>
          <w:tcPr>
            <w:tcW w:w="427" w:type="pct"/>
            <w:gridSpan w:val="2"/>
            <w:vAlign w:val="center"/>
          </w:tcPr>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–Nêu được một số vật liệu nguyên liệu, nhiên liệu, lương thực- thực phẩm thông dụng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w:t>
            </w: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tính chất và ứng dụng của một số vật liệu thông dụng trong cuộc sống và sản xuất như kim loại, nhựa, gỗ, cao su, gốm, thuỷ tinh,...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tính chất và ứng dụng của một số nhiên liệu thông dụng trong cuộc sống và sản xuất như: than, gas, xăng dầu,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Trình bày được tính chất và ứng dụng của một số nguyên liệu thông dụng trong cuộc sống và sản xuất như: quặng, đá vôi,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rPr>
            </w:pPr>
            <w:r>
              <w:rPr>
                <w:rFonts w:asciiTheme="majorHAnsi" w:hAnsiTheme="majorHAnsi" w:cstheme="majorHAnsi"/>
                <w:szCs w:val="28"/>
                <w:lang w:val="vi-VN"/>
              </w:rPr>
              <w:t>– Trình bày được tính chất và ứng dụng của một số lương thực – thực phẩm trong cuộc sống.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C2</w:t>
            </w: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sơ lược về an ninh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Đưa ra được cách sử dụng một số nguyên liệu, nhiên liệu, vật liệu an toàn, hiệu quả và bảo đảm sự phát triển bền vững.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C22</w:t>
            </w:r>
          </w:p>
        </w:tc>
        <w:tc>
          <w:tcPr>
            <w:tcW w:w="250"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Vận dụng cao</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Thu thập dữ liệu, phân tích, thảo luận, so sánh để rút ra được kết luận về tính chất của một số vật liệu, nhiên liệu, nguyên liệu, lương thực – thực phẩm.</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blHeader/>
        </w:trPr>
        <w:tc>
          <w:tcPr>
            <w:tcW w:w="3492" w:type="pct"/>
            <w:gridSpan w:val="4"/>
            <w:tcBorders>
              <w:left w:val="single" w:sz="4" w:space="0" w:color="auto"/>
              <w:bottom w:val="single" w:sz="4" w:space="0" w:color="auto"/>
              <w:right w:val="single" w:sz="4" w:space="0" w:color="auto"/>
            </w:tcBorders>
            <w:shd w:val="clear" w:color="auto" w:fill="FFFFFF"/>
            <w:vAlign w:val="center"/>
          </w:tcPr>
          <w:p>
            <w:pPr>
              <w:spacing w:after="0" w:line="240" w:lineRule="auto"/>
              <w:rPr>
                <w:rFonts w:asciiTheme="majorHAnsi" w:hAnsiTheme="majorHAnsi" w:cstheme="majorHAnsi"/>
                <w:b/>
                <w:szCs w:val="28"/>
              </w:rPr>
            </w:pPr>
            <w:r>
              <w:rPr>
                <w:rFonts w:asciiTheme="majorHAnsi" w:hAnsiTheme="majorHAnsi" w:cstheme="majorHAnsi"/>
                <w:b/>
                <w:i/>
                <w:szCs w:val="28"/>
              </w:rPr>
              <w:t xml:space="preserve">2. </w:t>
            </w:r>
            <w:r>
              <w:rPr>
                <w:rFonts w:asciiTheme="majorHAnsi" w:hAnsiTheme="majorHAnsi" w:cstheme="majorHAnsi"/>
                <w:b/>
                <w:szCs w:val="28"/>
                <w:lang w:val="vi-VN"/>
              </w:rPr>
              <w:t>Chất tinh khiết, hỗn hợp, dung dịch. Tách chất ra khỏi hỗn hợp (</w:t>
            </w:r>
            <w:r>
              <w:rPr>
                <w:rFonts w:asciiTheme="majorHAnsi" w:hAnsiTheme="majorHAnsi" w:cstheme="majorHAnsi"/>
                <w:b/>
                <w:szCs w:val="28"/>
              </w:rPr>
              <w:t>4</w:t>
            </w:r>
            <w:r>
              <w:rPr>
                <w:rFonts w:asciiTheme="majorHAnsi" w:hAnsiTheme="majorHAnsi" w:cstheme="majorHAnsi"/>
                <w:b/>
                <w:szCs w:val="28"/>
                <w:lang w:val="vi-VN"/>
              </w:rPr>
              <w:t xml:space="preserve"> tiết)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r>
      <w:tr>
        <w:trPr>
          <w:gridAfter w:val="2"/>
          <w:wAfter w:w="499" w:type="pct"/>
        </w:trPr>
        <w:tc>
          <w:tcPr>
            <w:tcW w:w="539" w:type="pct"/>
            <w:gridSpan w:val="2"/>
            <w:vMerge w:val="restart"/>
            <w:vAlign w:val="center"/>
          </w:tcPr>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 xml:space="preserve">Chất tinh khiết, hỗn hợp, dung </w:t>
            </w:r>
            <w:r>
              <w:rPr>
                <w:rFonts w:asciiTheme="majorHAnsi" w:hAnsiTheme="majorHAnsi" w:cstheme="majorHAnsi"/>
                <w:szCs w:val="28"/>
              </w:rPr>
              <w:lastRenderedPageBreak/>
              <w:t>dịch</w:t>
            </w:r>
          </w:p>
        </w:tc>
        <w:tc>
          <w:tcPr>
            <w:tcW w:w="383" w:type="pct"/>
            <w:vAlign w:val="center"/>
          </w:tcPr>
          <w:p>
            <w:pPr>
              <w:spacing w:after="0" w:line="240" w:lineRule="auto"/>
              <w:rPr>
                <w:rFonts w:asciiTheme="majorHAnsi" w:hAnsiTheme="majorHAnsi" w:cstheme="majorHAnsi"/>
                <w:b/>
                <w:szCs w:val="28"/>
              </w:rPr>
            </w:pPr>
            <w:r>
              <w:rPr>
                <w:rFonts w:asciiTheme="majorHAnsi" w:hAnsiTheme="majorHAnsi" w:cstheme="majorHAnsi"/>
                <w:b/>
                <w:szCs w:val="28"/>
              </w:rPr>
              <w:lastRenderedPageBreak/>
              <w:t>Nhận biết</w:t>
            </w: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khái niệm hỗn hợp.</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khái niệm chất tinh khiết.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xml:space="preserve">– Nhận ra được một số khí cũng có thể hoà tan trong nước để tạo thành một dung dịch.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Nhận ra được một số các chất rắn hoà tan và không hoà tan trong nước.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Phân biệt được dung môi và dung dịch.</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Phân biệt được hỗn hợp đồng nhất, hỗn hợp không đồng nhất.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C23</w:t>
            </w: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Quan sát một số hiện tượng trong thực tiễn để phân biệt được dung dịch với huyền phù, nhũ tương.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các yếu tố ảnh hưởng đến lượng chất rắn hoà tan trong nước.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một số cách đơn giản để tách chất ra khỏi hỗn hợp và ứng dụng của các cách tách đó.</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Thực hiện được thí nghiệm để biết dung môi là gì.</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xml:space="preserve">– Thực hiện được thí nghiệm để biết dung dịch là gì.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Sử dụng được một số dụng cụ, thiết bị cơ bản để tách chất ra khỏi hỗn hợp bằng cách lọc, cô cạn, chiết.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Sử dụng được một số dụng cụ, thiết bị cơ bản để tách chất ra khỏi hỗn hợp bằng cách lọc, cô cạn, chiết.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377"/>
        </w:trPr>
        <w:tc>
          <w:tcPr>
            <w:tcW w:w="3492" w:type="pct"/>
            <w:gridSpan w:val="4"/>
            <w:tcBorders>
              <w:top w:val="single" w:sz="4" w:space="0" w:color="auto"/>
            </w:tcBorders>
          </w:tcPr>
          <w:p>
            <w:pPr>
              <w:tabs>
                <w:tab w:val="left" w:pos="1669"/>
              </w:tabs>
              <w:spacing w:after="0" w:line="240" w:lineRule="auto"/>
              <w:rPr>
                <w:rFonts w:asciiTheme="majorHAnsi" w:hAnsiTheme="majorHAnsi" w:cstheme="majorHAnsi"/>
                <w:b/>
                <w:szCs w:val="28"/>
              </w:rPr>
            </w:pPr>
            <w:r>
              <w:rPr>
                <w:rFonts w:asciiTheme="majorHAnsi" w:hAnsiTheme="majorHAnsi" w:cstheme="majorHAnsi"/>
                <w:b/>
                <w:szCs w:val="28"/>
              </w:rPr>
              <w:t>3. Đa dạng thế giới sống (15 tiết)</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402"/>
        </w:trPr>
        <w:tc>
          <w:tcPr>
            <w:tcW w:w="495" w:type="pct"/>
            <w:vMerge w:val="restar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Sự đa dạng nguyên sinh vật, một số bệnh do nguyên sinh vật gây nên. </w:t>
            </w:r>
          </w:p>
          <w:p>
            <w:pPr>
              <w:spacing w:after="0" w:line="240" w:lineRule="auto"/>
              <w:rPr>
                <w:rFonts w:asciiTheme="majorHAnsi" w:hAnsiTheme="majorHAnsi" w:cstheme="majorHAnsi"/>
                <w:szCs w:val="28"/>
              </w:rPr>
            </w:pPr>
            <w:r>
              <w:rPr>
                <w:rFonts w:asciiTheme="majorHAnsi" w:hAnsiTheme="majorHAnsi" w:cstheme="majorHAnsi"/>
                <w:szCs w:val="28"/>
              </w:rPr>
              <w:t>- Sự đa dạng nấm, vai trò của nấm, một số bệnh do nấm gây ra.</w:t>
            </w:r>
          </w:p>
          <w:p>
            <w:pPr>
              <w:spacing w:after="0" w:line="240" w:lineRule="auto"/>
              <w:rPr>
                <w:rFonts w:asciiTheme="majorHAnsi" w:hAnsiTheme="majorHAnsi" w:cstheme="majorHAnsi"/>
                <w:szCs w:val="28"/>
              </w:rPr>
            </w:pPr>
            <w:r>
              <w:rPr>
                <w:rFonts w:asciiTheme="majorHAnsi" w:hAnsiTheme="majorHAnsi" w:cstheme="majorHAnsi"/>
                <w:szCs w:val="28"/>
              </w:rPr>
              <w:t xml:space="preserve">- Sự đa dạng </w:t>
            </w:r>
            <w:r>
              <w:rPr>
                <w:rFonts w:asciiTheme="majorHAnsi" w:hAnsiTheme="majorHAnsi" w:cstheme="majorHAnsi"/>
                <w:szCs w:val="28"/>
              </w:rPr>
              <w:lastRenderedPageBreak/>
              <w:t>của thực vật, động vật.</w:t>
            </w:r>
          </w:p>
          <w:p>
            <w:pPr>
              <w:spacing w:after="0" w:line="240" w:lineRule="auto"/>
              <w:rPr>
                <w:rFonts w:asciiTheme="majorHAnsi" w:hAnsiTheme="majorHAnsi" w:cstheme="majorHAnsi"/>
                <w:szCs w:val="28"/>
              </w:rPr>
            </w:pPr>
            <w:r>
              <w:rPr>
                <w:rFonts w:asciiTheme="majorHAnsi" w:hAnsiTheme="majorHAnsi" w:cstheme="majorHAnsi"/>
                <w:szCs w:val="28"/>
              </w:rPr>
              <w:t>- Tìm hiểu các sinh vật ngoài thiên nhiên.</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tc>
        <w:tc>
          <w:tcPr>
            <w:tcW w:w="427" w:type="pct"/>
            <w:gridSpan w:val="2"/>
            <w:vMerge w:val="restart"/>
            <w:tcBorders>
              <w:top w:val="single" w:sz="4" w:space="0" w:color="auto"/>
            </w:tcBorders>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một số bệnh do nguyên sinh vật gây nên.</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C6</w:t>
            </w:r>
          </w:p>
        </w:tc>
      </w:tr>
      <w:tr>
        <w:trPr>
          <w:gridAfter w:val="2"/>
          <w:wAfter w:w="499" w:type="pct"/>
          <w:trHeight w:val="394"/>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một số bệnh do nấm gây ra.</w:t>
            </w:r>
          </w:p>
        </w:tc>
        <w:tc>
          <w:tcPr>
            <w:tcW w:w="253" w:type="pct"/>
            <w:tcBorders>
              <w:top w:val="single" w:sz="4" w:space="0" w:color="auto"/>
            </w:tcBorders>
            <w:vAlign w:val="center"/>
          </w:tcPr>
          <w:p>
            <w:pPr>
              <w:spacing w:after="0" w:line="240" w:lineRule="auto"/>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C3</w:t>
            </w:r>
          </w:p>
        </w:tc>
      </w:tr>
      <w:tr>
        <w:trPr>
          <w:gridAfter w:val="2"/>
          <w:wAfter w:w="499" w:type="pct"/>
          <w:trHeight w:val="355"/>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một số tác hại của thực vật trong đời sống. </w:t>
            </w:r>
          </w:p>
        </w:tc>
        <w:tc>
          <w:tcPr>
            <w:tcW w:w="253" w:type="pct"/>
            <w:tcBorders>
              <w:top w:val="single" w:sz="4" w:space="0" w:color="auto"/>
            </w:tcBorders>
            <w:vAlign w:val="center"/>
          </w:tcPr>
          <w:p>
            <w:pPr>
              <w:spacing w:after="0" w:line="240" w:lineRule="auto"/>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C5</w:t>
            </w:r>
          </w:p>
        </w:tc>
      </w:tr>
      <w:tr>
        <w:trPr>
          <w:gridAfter w:val="2"/>
          <w:wAfter w:w="499" w:type="pct"/>
          <w:trHeight w:val="578"/>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một số tác hại của động vật trong đời sống.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C4</w:t>
            </w:r>
          </w:p>
        </w:tc>
      </w:tr>
      <w:tr>
        <w:trPr>
          <w:gridAfter w:val="2"/>
          <w:wAfter w:w="499" w:type="pct"/>
          <w:trHeight w:val="578"/>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vai trò của đa dạng sinh học trong tự nhiên và trong thực tiễn (làm thuốc, làm thức ăn, chỗ ở, bảo vệ môi trường,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C17</w:t>
            </w: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lastRenderedPageBreak/>
              <w:t>Thông hiểu</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lastRenderedPageBreak/>
              <w:t>- Nhận biết được một số đối tượng nguyên sinh vật thông qua quan sát hình ảnh, mẫu vật (ví dụ: trùng roi, trùng đế giày, trùng biến hình, tảo silic, tảo lục đơn bào,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Dựa vào hình thái, nêu được sự đa dạng của nguyên sinh vật.</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Trình bày được cách phòng và chống bệnh do nguyên sinh vật gây ra.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Nhận biết được một số đại diện nấm thông qua quan sát hình ảnh, mẫu </w:t>
            </w:r>
            <w:r>
              <w:rPr>
                <w:rFonts w:asciiTheme="majorHAnsi" w:hAnsiTheme="majorHAnsi" w:cstheme="majorHAnsi"/>
                <w:szCs w:val="28"/>
              </w:rPr>
              <w:lastRenderedPageBreak/>
              <w:t>vật (nấm đơn bào, đa bào. Một số đại diện phổ biến: nấm đảm, nấm túi, ...). Dựa vào hình thái, trình bày được sự đa dạng của nấm.</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Trình bày được vai trò của nấm trong tự nhiên và trong thực tiễn (nấm được trồng làm thức ăn, dùng làm thuốc, ...).</w:t>
            </w:r>
          </w:p>
        </w:tc>
        <w:tc>
          <w:tcPr>
            <w:tcW w:w="253"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0,5</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vMerge w:val="restar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C18</w:t>
            </w: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Trình bày được cách phòng và chống bệnh do nấm gây ra.</w:t>
            </w:r>
          </w:p>
        </w:tc>
        <w:tc>
          <w:tcPr>
            <w:tcW w:w="253" w:type="pct"/>
            <w:tcBorders>
              <w:top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0,5</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vMerge/>
            <w:tcBorders>
              <w:bottom w:val="single" w:sz="4" w:space="0" w:color="auto"/>
            </w:tcBorders>
          </w:tcPr>
          <w:p>
            <w:pPr>
              <w:spacing w:after="0" w:line="240" w:lineRule="auto"/>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53" w:type="pct"/>
            <w:tcBorders>
              <w:top w:val="single" w:sz="4" w:space="0" w:color="auto"/>
            </w:tcBorders>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Phân biệt được hai nhóm động vật không xương sống và có xương sống. Lấy được ví dụ minh hoạ.</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C7</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C16</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Thực hành quan sát và vẽ được hình nguyên sinh vật dưới kính lúp hoặc kính hiển vi.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contextualSpacing/>
              <w:jc w:val="both"/>
              <w:rPr>
                <w:rFonts w:asciiTheme="majorHAnsi" w:hAnsiTheme="majorHAnsi" w:cstheme="majorHAnsi"/>
                <w:szCs w:val="28"/>
              </w:rPr>
            </w:pPr>
            <w:r>
              <w:rPr>
                <w:rFonts w:asciiTheme="majorHAnsi" w:hAnsiTheme="majorHAnsi" w:cstheme="majorHAnsi"/>
                <w:szCs w:val="28"/>
              </w:rPr>
              <w:t>- Thông qua thực hành, quan sát và vẽ được hình nấm (quan sát bằng mắt thường hoặc kính lúp).</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Quan sát hình ảnh, mẫu vật thực vật và phân chia được thành các nhóm thực vật theo các tiêu chí phân loại đã học.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Thực hành quan sát (hoặc chụp ảnh) và kể được tên một số động vật quan sát được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vì sao cần bảo vệ đa dạng sinh học.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 cao:</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lastRenderedPageBreak/>
              <w:t>- Vận dụng được hiểu biết về nấm vào giải thích một số hiện tượng trong đời sống như kĩ thuật trồng nấm, nấm ăn được, nấm độc,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Thực hiện được một số phương pháp tìm hiểu sinh vật ngoài thiên nhiên: quan sát bằng mắt thường, kính lúp, ống nhòm; ghi chép, đo đếm, nhận xét và rút ra kết luận.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vai trò của sinh vật trong tự nhiên (Ví dụ, cây bóng mát, điều hòa khí hậu, làm sạch môi trường, làm thức ăn cho động vật, ...).</w:t>
            </w:r>
          </w:p>
          <w:p>
            <w:pPr>
              <w:spacing w:after="0" w:line="240" w:lineRule="auto"/>
              <w:rPr>
                <w:rFonts w:asciiTheme="majorHAnsi" w:hAnsiTheme="majorHAnsi" w:cstheme="majorHAnsi"/>
                <w:b/>
                <w:szCs w:val="28"/>
              </w:rPr>
            </w:pPr>
            <w:r>
              <w:rPr>
                <w:rFonts w:asciiTheme="majorHAnsi" w:hAnsiTheme="majorHAnsi" w:cstheme="majorHAnsi"/>
                <w:szCs w:val="28"/>
                <w:lang w:val="vi-VN"/>
              </w:rPr>
              <w:t xml:space="preserve">- </w:t>
            </w:r>
            <w:r>
              <w:rPr>
                <w:rFonts w:asciiTheme="majorHAnsi" w:hAnsiTheme="majorHAnsi" w:cstheme="majorHAnsi"/>
                <w:szCs w:val="28"/>
              </w:rPr>
              <w:t>Làm và trình bày được báo cáo đơn giản về kết quả tìm hiểu sinh vật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Sử dụng được khoá lưỡng phân để phân loại một số nhóm sinh vật.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Quan sát và phân biệt được một số nhóm thực vật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Chụp ảnh và làm được bộ sưu tập ảnh về các nhóm sinh vật (thực vật, động vật có xương sống, động vật không xương sống).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jc w:val="both"/>
              <w:rPr>
                <w:rFonts w:asciiTheme="majorHAnsi" w:hAnsiTheme="majorHAnsi" w:cstheme="majorHAnsi"/>
                <w:b/>
                <w:bCs/>
                <w:i/>
                <w:iCs/>
                <w:szCs w:val="28"/>
              </w:rPr>
            </w:pPr>
            <w:r>
              <w:rPr>
                <w:rFonts w:asciiTheme="majorHAnsi" w:hAnsiTheme="majorHAnsi" w:cstheme="majorHAnsi"/>
                <w:b/>
                <w:bCs/>
                <w:i/>
                <w:iCs/>
                <w:szCs w:val="28"/>
              </w:rPr>
              <w:t>Lực trong đời sống 4 tiết)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Pr>
          <w:p>
            <w:pPr>
              <w:spacing w:after="0" w:line="240" w:lineRule="auto"/>
              <w:rPr>
                <w:rFonts w:asciiTheme="majorHAnsi" w:hAnsiTheme="majorHAnsi" w:cstheme="majorHAnsi"/>
                <w:szCs w:val="28"/>
              </w:rPr>
            </w:pPr>
          </w:p>
        </w:tc>
        <w:tc>
          <w:tcPr>
            <w:tcW w:w="249"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C6</w:t>
            </w:r>
          </w:p>
        </w:tc>
      </w:tr>
      <w:tr>
        <w:trPr>
          <w:gridAfter w:val="2"/>
          <w:wAfter w:w="499" w:type="pct"/>
        </w:trPr>
        <w:tc>
          <w:tcPr>
            <w:tcW w:w="495" w:type="pct"/>
            <w:vMerge w:val="restart"/>
          </w:tcPr>
          <w:p>
            <w:pPr>
              <w:spacing w:after="0" w:line="240" w:lineRule="auto"/>
              <w:jc w:val="both"/>
              <w:rPr>
                <w:rFonts w:asciiTheme="majorHAnsi" w:hAnsiTheme="majorHAnsi" w:cstheme="majorHAnsi"/>
                <w:bCs/>
                <w:szCs w:val="28"/>
                <w:lang w:val="vi-VN"/>
              </w:rPr>
            </w:pPr>
            <w:r>
              <w:rPr>
                <w:rFonts w:asciiTheme="majorHAnsi" w:hAnsiTheme="majorHAnsi" w:cstheme="majorHAnsi"/>
                <w:bCs/>
                <w:szCs w:val="28"/>
                <w:lang w:val="vi-VN"/>
              </w:rPr>
              <w:t>– Lực và tác dụng của lực</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Lực tiếp xúc và lực không tiếp xúc</w:t>
            </w:r>
          </w:p>
          <w:p>
            <w:pPr>
              <w:spacing w:after="0" w:line="240" w:lineRule="auto"/>
              <w:rPr>
                <w:rFonts w:asciiTheme="majorHAnsi" w:hAnsiTheme="majorHAnsi" w:cstheme="majorHAnsi"/>
                <w:szCs w:val="28"/>
              </w:rPr>
            </w:pPr>
            <w:r>
              <w:rPr>
                <w:rFonts w:asciiTheme="majorHAnsi" w:hAnsiTheme="majorHAnsi" w:cstheme="majorHAnsi"/>
                <w:bCs/>
                <w:szCs w:val="28"/>
                <w:lang w:val="vi-VN"/>
              </w:rPr>
              <w:t>– Ma sát</w:t>
            </w:r>
          </w:p>
          <w:p>
            <w:pPr>
              <w:spacing w:after="0" w:line="240" w:lineRule="auto"/>
              <w:rPr>
                <w:rFonts w:asciiTheme="majorHAnsi" w:hAnsiTheme="majorHAnsi" w:cstheme="majorHAnsi"/>
                <w:szCs w:val="28"/>
              </w:rPr>
            </w:pPr>
            <w:r>
              <w:rPr>
                <w:rFonts w:asciiTheme="majorHAnsi" w:hAnsiTheme="majorHAnsi" w:cstheme="majorHAnsi"/>
                <w:bCs/>
                <w:szCs w:val="28"/>
                <w:lang w:val="vi-VN"/>
              </w:rPr>
              <w:t>–</w:t>
            </w:r>
            <w:r>
              <w:rPr>
                <w:rFonts w:asciiTheme="majorHAnsi" w:hAnsiTheme="majorHAnsi" w:cstheme="majorHAnsi"/>
                <w:bCs/>
                <w:szCs w:val="28"/>
              </w:rPr>
              <w:t xml:space="preserve"> Lực cản của nước</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Khối lượng và trọng lượng</w:t>
            </w:r>
          </w:p>
          <w:p>
            <w:pPr>
              <w:spacing w:after="0" w:line="240" w:lineRule="auto"/>
              <w:rPr>
                <w:rFonts w:asciiTheme="majorHAnsi" w:hAnsiTheme="majorHAnsi" w:cstheme="majorHAnsi"/>
                <w:szCs w:val="28"/>
              </w:rPr>
            </w:pPr>
            <w:r>
              <w:rPr>
                <w:rFonts w:asciiTheme="majorHAnsi" w:hAnsiTheme="majorHAnsi" w:cstheme="majorHAnsi"/>
                <w:bCs/>
                <w:szCs w:val="28"/>
                <w:lang w:val="vi-VN"/>
              </w:rPr>
              <w:t>– Biến dạng của lò xo</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lang w:val="vi-VN"/>
              </w:rPr>
              <w:t>- Lấy được ví dụ để chứng tỏ lực là sự đẩy hoặc sự kéo.</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đơn vị lực đo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C8</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Kể tên được một số ứng dụng của vật đàn hồi.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Nhận biết được dụng cụ đo lục là lực kế.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lang w:val="vi-VN"/>
              </w:rPr>
              <w:t>- Lấy được ví dụ về tác dụng của lực làm thay đổi tốc độ</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Lấy được ví dụ về tác dụng của lực làm thay đổi hướng chuyển độn</w:t>
            </w:r>
            <w:r>
              <w:rPr>
                <w:rFonts w:asciiTheme="majorHAnsi" w:hAnsiTheme="majorHAnsi" w:cstheme="majorHAnsi"/>
                <w:szCs w:val="28"/>
              </w:rPr>
              <w:t>g</w:t>
            </w:r>
            <w:r>
              <w:rPr>
                <w:rFonts w:asciiTheme="majorHAnsi" w:hAnsiTheme="majorHAnsi" w:cstheme="majorHAnsi"/>
                <w:szCs w:val="28"/>
                <w:lang w:val="vi-VN"/>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Lấy được ví dụ về tác dụng của lực làmbiến dạng vật</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lực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vi dụ về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 xml:space="preserve">Nêu được </w:t>
            </w:r>
            <w:r>
              <w:rPr>
                <w:rFonts w:asciiTheme="majorHAnsi" w:hAnsiTheme="majorHAnsi" w:cstheme="majorHAnsi"/>
                <w:szCs w:val="28"/>
              </w:rPr>
              <w:t>l</w:t>
            </w:r>
            <w:r>
              <w:rPr>
                <w:rFonts w:asciiTheme="majorHAnsi" w:hAnsiTheme="majorHAnsi" w:cstheme="majorHAnsi"/>
                <w:szCs w:val="28"/>
                <w:lang w:val="vi-VN"/>
              </w:rPr>
              <w:t>ực không tiếp xúc xuất hiện khi vật (hoặc đối tượng) gây ra lực không có sự tiếp xúc với vật (hoặc đối tượng) chịu tác dụng của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C19</w:t>
            </w: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ba loại lực ma sát.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nghỉ.</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lăn.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trượt.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Lấy được ví dụ </w:t>
            </w:r>
            <w:r>
              <w:rPr>
                <w:rFonts w:asciiTheme="majorHAnsi" w:hAnsiTheme="majorHAnsi" w:cstheme="majorHAnsi"/>
                <w:szCs w:val="28"/>
                <w:lang w:val="vi-VN"/>
              </w:rPr>
              <w:t>vật chịu tác dụng của lực cản khi chuyển động trong môi trường (nước hoặc không khí).</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khái niệm về khối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khái niệm </w:t>
            </w:r>
            <w:r>
              <w:rPr>
                <w:rFonts w:asciiTheme="majorHAnsi" w:hAnsiTheme="majorHAnsi" w:cstheme="majorHAnsi"/>
                <w:szCs w:val="28"/>
                <w:lang w:val="vi-VN"/>
              </w:rPr>
              <w:t>lực hấp dẫn</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khái niệm </w:t>
            </w:r>
            <w:r>
              <w:rPr>
                <w:rFonts w:asciiTheme="majorHAnsi" w:hAnsiTheme="majorHAnsi" w:cstheme="majorHAnsi"/>
                <w:szCs w:val="28"/>
                <w:lang w:val="vi-VN"/>
              </w:rPr>
              <w:t>trọng lượng</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Nhận biết được khi nào lực đàn hồi xuất hiện.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Lấy được một số ví dụ về vật có khả năng đàn hồi tốt, kém.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Biết cách sử dụng lực kế để đo lực (ước lượng độ lớn lực tác dụng lên vật, chọn lực kế thích hợp, tiến hành đúng thao tác đo, đọc giá trị của lực trên lực kế).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lực tiếp xúc và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szCs w:val="28"/>
              </w:rPr>
              <w:t>-</w:t>
            </w:r>
            <w:r>
              <w:rPr>
                <w:rFonts w:asciiTheme="majorHAnsi" w:hAnsiTheme="majorHAnsi" w:cstheme="majorHAnsi"/>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nguyên nhân gây ra lực ma sát.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khái niệm về lực ma sát trượt (ma sát lăn, ma sát nghỉ). Cho ví dụ.</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Phân biệt được lực ma sát nghỉ, lực ma sát trượt, lực ma sát lăn.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chiều của lực cản tác dụng lên vật chuyển động trong môi trường.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Đọc và giải thích được số chỉ về trọng lượng, khối lượng ghi trên các nhãn hiệu của sản phẩm tên thị trường.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được một số hiện tượng thực tế liên quan đến lực hấp dẫn, trọng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phương, chiều của lực đàn hồi khi vật chịu lực tác dụng.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Chứng tỏ được độ giãn của lò </w:t>
            </w:r>
            <w:r>
              <w:rPr>
                <w:rFonts w:asciiTheme="majorHAnsi" w:hAnsiTheme="majorHAnsi" w:cstheme="majorHAnsi"/>
                <w:szCs w:val="28"/>
                <w:lang w:val="vi-VN"/>
              </w:rPr>
              <w:t>xo treo thẳng đứng tỉ lệ với khối lượng của vật treo.</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Biểu diễn được lực tác dụng lên 1 vật trong thực tế và chỉ ra tác dụng của lực trong trường hợp đó.</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Chỉ ra được </w:t>
            </w:r>
            <w:r>
              <w:rPr>
                <w:rFonts w:asciiTheme="majorHAnsi" w:hAnsiTheme="majorHAnsi" w:cstheme="majorHAnsi"/>
                <w:szCs w:val="28"/>
                <w:lang w:val="vi-VN"/>
              </w:rPr>
              <w:t>tác dụng cản trở hay tác dụng thúc đẩy chuyển động của lực ma</w:t>
            </w:r>
            <w:r>
              <w:rPr>
                <w:rFonts w:asciiTheme="majorHAnsi" w:hAnsiTheme="majorHAnsi" w:cstheme="majorHAnsi"/>
                <w:szCs w:val="28"/>
              </w:rPr>
              <w:t xml:space="preserve"> sát nghỉ (trượt, lăn) trong trường hợp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b/>
                <w:szCs w:val="28"/>
              </w:rPr>
              <w:t xml:space="preserve">- </w:t>
            </w:r>
            <w:r>
              <w:rPr>
                <w:rFonts w:asciiTheme="majorHAnsi" w:hAnsiTheme="majorHAnsi" w:cstheme="majorHAnsi"/>
                <w:szCs w:val="28"/>
                <w:lang w:val="vi-VN"/>
              </w:rPr>
              <w:t>Lấy được ví dụ về một số ảnh hưởng của lực ma sát trong an toàn giao thôngđường bộ.</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Lấy được ví dụ thực tế và giải thích được khi vật chuyển động trong môi trường nào thì vật chịu tác dụng của lực cản môi trường đó.</w:t>
            </w:r>
          </w:p>
          <w:p>
            <w:pPr>
              <w:spacing w:after="0" w:line="240" w:lineRule="auto"/>
              <w:jc w:val="both"/>
              <w:rPr>
                <w:rFonts w:asciiTheme="majorHAnsi" w:hAnsiTheme="majorHAnsi" w:cstheme="majorHAnsi"/>
                <w:szCs w:val="28"/>
              </w:rPr>
            </w:pPr>
            <w:r>
              <w:rPr>
                <w:rFonts w:asciiTheme="majorHAnsi" w:hAnsiTheme="majorHAnsi" w:cstheme="majorHAnsi"/>
                <w:szCs w:val="28"/>
              </w:rPr>
              <w:t>Xác định được trọng lượng của vật khi biết khối lượng của vật hoặc ngược lại.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1246"/>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rPr>
                <w:rFonts w:asciiTheme="majorHAnsi" w:hAnsiTheme="majorHAnsi" w:cstheme="majorHAnsi"/>
                <w:szCs w:val="28"/>
              </w:rPr>
            </w:pPr>
            <w:r>
              <w:rPr>
                <w:rFonts w:asciiTheme="majorHAnsi" w:hAnsiTheme="majorHAnsi" w:cstheme="majorHAnsi"/>
                <w:b/>
                <w:bCs/>
                <w:i/>
                <w:iCs/>
                <w:szCs w:val="28"/>
              </w:rPr>
              <w:t>3. Năng lượng (9 tiết)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Pr>
          <w:p>
            <w:pPr>
              <w:spacing w:after="0" w:line="240" w:lineRule="auto"/>
              <w:rPr>
                <w:rFonts w:asciiTheme="majorHAnsi" w:hAnsiTheme="majorHAnsi" w:cstheme="majorHAnsi"/>
                <w:szCs w:val="28"/>
              </w:rPr>
            </w:pPr>
          </w:p>
        </w:tc>
        <w:tc>
          <w:tcPr>
            <w:tcW w:w="249"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C10</w:t>
            </w:r>
          </w:p>
        </w:tc>
      </w:tr>
      <w:tr>
        <w:trPr>
          <w:gridAfter w:val="2"/>
          <w:wAfter w:w="499" w:type="pct"/>
        </w:trPr>
        <w:tc>
          <w:tcPr>
            <w:tcW w:w="495" w:type="pct"/>
            <w:vMerge w:val="restart"/>
          </w:tcPr>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–Khái niệm về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Một số dạng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Sự chuyển hoá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Năng lượng hao phí</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Năng lượng tái tạo</w:t>
            </w:r>
          </w:p>
          <w:p>
            <w:pPr>
              <w:spacing w:after="0" w:line="240" w:lineRule="auto"/>
              <w:rPr>
                <w:rFonts w:asciiTheme="majorHAnsi" w:hAnsiTheme="majorHAnsi" w:cstheme="majorHAnsi"/>
                <w:szCs w:val="28"/>
              </w:rPr>
            </w:pPr>
            <w:r>
              <w:rPr>
                <w:rFonts w:asciiTheme="majorHAnsi" w:hAnsiTheme="majorHAnsi" w:cstheme="majorHAnsi"/>
                <w:bCs/>
                <w:szCs w:val="28"/>
                <w:lang w:val="vi-VN"/>
              </w:rPr>
              <w:t>– Tiết kiệm năng lượng</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hiện tượng trong tự nhiên hay một số ứng dụng khoa học kĩ thuật thể hiện năng lượng đặc trưng cho khả năng tác dụng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một số nhiên liệu thường dùng trong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một số loại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2</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C9,</w:t>
            </w:r>
          </w:p>
          <w:p>
            <w:pPr>
              <w:spacing w:after="0" w:line="240" w:lineRule="auto"/>
              <w:jc w:val="center"/>
              <w:rPr>
                <w:rFonts w:asciiTheme="majorHAnsi" w:hAnsiTheme="majorHAnsi" w:cstheme="majorHAnsi"/>
                <w:szCs w:val="28"/>
              </w:rPr>
            </w:pPr>
            <w:r>
              <w:rPr>
                <w:rFonts w:asciiTheme="majorHAnsi" w:hAnsiTheme="majorHAnsi" w:cstheme="majorHAnsi"/>
                <w:szCs w:val="28"/>
              </w:rPr>
              <w:t>C11</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ví dụ trong thực tế về sự truyền năng lượng giữa các vật.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Phát biểu được định luật bảo toàn và chuyển hóa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C10</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ví dụ về sử dụng năng lượng tái tạo thường dùng trong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nhiên liệu là vật liệu</w:t>
            </w:r>
            <w:r>
              <w:rPr>
                <w:rFonts w:asciiTheme="majorHAnsi" w:hAnsiTheme="majorHAnsi" w:cstheme="majorHAnsi"/>
                <w:szCs w:val="28"/>
                <w:lang w:val="vi-VN"/>
              </w:rPr>
              <w:t>giải phóng năng lượng, tạo ra nhiệt và ánh sáng khi bị đốt cháy</w:t>
            </w:r>
            <w:r>
              <w:rPr>
                <w:rFonts w:asciiTheme="majorHAnsi" w:hAnsiTheme="majorHAnsi" w:cstheme="majorHAnsi"/>
                <w:szCs w:val="28"/>
              </w:rPr>
              <w:t>. Lấy được ví dụ minh họa.</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Phân biệt được các dạng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szCs w:val="28"/>
              </w:rPr>
              <w:t>- Chứng minh được năng lượng đặc trưng cho khả năng tác dụng lực.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Nêu được định luật bảo toàn năng lượng và lấy được ví dụ minh hoạ.</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 xml:space="preserve">- </w:t>
            </w:r>
            <w:r>
              <w:rPr>
                <w:rFonts w:asciiTheme="majorHAnsi" w:hAnsiTheme="majorHAnsi" w:cstheme="majorHAnsi"/>
                <w:szCs w:val="28"/>
              </w:rPr>
              <w:t>Giải thích được các hiện tượng trong thực tế có sự chuyển hóa n</w:t>
            </w:r>
            <w:r>
              <w:rPr>
                <w:rFonts w:asciiTheme="majorHAnsi" w:hAnsiTheme="majorHAnsi" w:cstheme="majorHAnsi"/>
                <w:szCs w:val="28"/>
                <w:lang w:val="vi-VN"/>
              </w:rPr>
              <w:t>ăng lượng chuyển từ dạng này sang dạng khác, từ vật này sang vật khác.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Nêu được sự truyền năng lượng từ vật này sang vật khác từ dạng này </w:t>
            </w:r>
            <w:r>
              <w:rPr>
                <w:rFonts w:asciiTheme="majorHAnsi" w:hAnsiTheme="majorHAnsi" w:cstheme="majorHAnsi"/>
                <w:szCs w:val="28"/>
              </w:rPr>
              <w:lastRenderedPageBreak/>
              <w:t>sang dạng khác thì năng lượng không được bảo toàn mà xuất hiện một năng lượng hao phí trong quá trình truyền và biến đổi. Lấy được ví dụ thực tế.</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một số vật liệu trong thực tế có khả năng giải phóng năng lượng lớn, nhỏ.</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So sánh và phân tích được vật có năng lượng lớn sẽ có khả năng sinh ra lực tác dụng mạnh lên vật khác.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Vận dụng được định luật bảo toàn và chuyển hóa năng lượng để giải thích một số hiện tượng trong tự nhiên và ứng dụng của định luật trong khoa học kĩ thuật.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Pr>
          <w:p>
            <w:pPr>
              <w:spacing w:after="0" w:line="240" w:lineRule="auto"/>
              <w:jc w:val="center"/>
              <w:rPr>
                <w:rFonts w:asciiTheme="majorHAnsi" w:hAnsiTheme="majorHAnsi" w:cstheme="majorHAnsi"/>
                <w:szCs w:val="28"/>
              </w:rPr>
            </w:pPr>
            <w:r>
              <w:rPr>
                <w:rFonts w:asciiTheme="majorHAnsi" w:hAnsiTheme="majorHAnsi" w:cstheme="majorHAnsi"/>
                <w:szCs w:val="28"/>
              </w:rPr>
              <w:t>C20</w:t>
            </w:r>
          </w:p>
        </w:tc>
        <w:tc>
          <w:tcPr>
            <w:tcW w:w="250" w:type="pct"/>
            <w:tcBorders>
              <w:top w:val="single" w:sz="4" w:space="0" w:color="auto"/>
            </w:tcBorders>
          </w:tcPr>
          <w:p>
            <w:pPr>
              <w:spacing w:after="0" w:line="240" w:lineRule="auto"/>
              <w:jc w:val="center"/>
              <w:rPr>
                <w:rFonts w:asciiTheme="majorHAnsi" w:hAnsiTheme="majorHAnsi" w:cstheme="majorHAnsi"/>
                <w:szCs w:val="28"/>
              </w:rPr>
            </w:pPr>
          </w:p>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Lấy được ví dụ thực tế về ứng dụng trong kĩ thuật về sự truyền nhiệt và giải thích được.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867"/>
        </w:trPr>
        <w:tc>
          <w:tcPr>
            <w:tcW w:w="495" w:type="pct"/>
            <w:vMerge/>
            <w:tcBorders>
              <w:bottom w:val="single" w:sz="4" w:space="0" w:color="auto"/>
            </w:tcBorders>
          </w:tcPr>
          <w:p>
            <w:pPr>
              <w:spacing w:after="0" w:line="240" w:lineRule="auto"/>
              <w:rPr>
                <w:rFonts w:asciiTheme="majorHAnsi" w:hAnsiTheme="majorHAnsi" w:cstheme="majorHAnsi"/>
                <w:szCs w:val="28"/>
              </w:rPr>
            </w:pPr>
          </w:p>
        </w:tc>
        <w:tc>
          <w:tcPr>
            <w:tcW w:w="427" w:type="pct"/>
            <w:gridSpan w:val="2"/>
            <w:vMerge/>
            <w:tcBorders>
              <w:bottom w:val="single" w:sz="4" w:space="0" w:color="auto"/>
            </w:tcBorders>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Đề xuất biện pháp và vận dụng thực tế việc sử dụng nguồn năng lượng tiết kiệm và hiệu quả.</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rPr>
                <w:rFonts w:asciiTheme="majorHAnsi" w:hAnsiTheme="majorHAnsi" w:cstheme="majorHAnsi"/>
                <w:szCs w:val="28"/>
              </w:rPr>
            </w:pPr>
            <w:r>
              <w:rPr>
                <w:rFonts w:asciiTheme="majorHAnsi" w:hAnsiTheme="majorHAnsi" w:cstheme="majorHAnsi"/>
                <w:b/>
                <w:bCs/>
                <w:i/>
                <w:iCs/>
                <w:szCs w:val="28"/>
              </w:rPr>
              <w:t>4. Trái đất và bầu trời (8 tiết).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rPr>
                <w:rFonts w:asciiTheme="majorHAnsi" w:hAnsiTheme="majorHAnsi" w:cstheme="majorHAnsi"/>
                <w:szCs w:val="28"/>
              </w:rPr>
            </w:pPr>
          </w:p>
        </w:tc>
        <w:tc>
          <w:tcPr>
            <w:tcW w:w="249" w:type="pct"/>
            <w:tcBorders>
              <w:top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val="restart"/>
          </w:tcPr>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Chuyển động nhìn thấy của Mặt Trời</w:t>
            </w:r>
          </w:p>
          <w:p>
            <w:pPr>
              <w:spacing w:after="0" w:line="240" w:lineRule="auto"/>
              <w:rPr>
                <w:rFonts w:asciiTheme="majorHAnsi" w:hAnsiTheme="majorHAnsi" w:cstheme="majorHAnsi"/>
                <w:szCs w:val="28"/>
              </w:rPr>
            </w:pPr>
            <w:r>
              <w:rPr>
                <w:rFonts w:asciiTheme="majorHAnsi" w:hAnsiTheme="majorHAnsi" w:cstheme="majorHAnsi"/>
                <w:bCs/>
                <w:szCs w:val="28"/>
                <w:lang w:val="vi-VN"/>
              </w:rPr>
              <w:t>– Chuyển động nhìn thấy của Mặt Trăng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Hệ Mặt Trời</w:t>
            </w:r>
          </w:p>
          <w:p>
            <w:pPr>
              <w:spacing w:after="0" w:line="240" w:lineRule="auto"/>
              <w:rPr>
                <w:rFonts w:asciiTheme="majorHAnsi" w:hAnsiTheme="majorHAnsi" w:cstheme="majorHAnsi"/>
                <w:szCs w:val="28"/>
              </w:rPr>
            </w:pPr>
            <w:r>
              <w:rPr>
                <w:rFonts w:asciiTheme="majorHAnsi" w:hAnsiTheme="majorHAnsi" w:cstheme="majorHAnsi"/>
                <w:bCs/>
                <w:szCs w:val="28"/>
                <w:lang w:val="vi-VN"/>
              </w:rPr>
              <w:t>– Ngân Hà</w:t>
            </w:r>
            <w:r>
              <w:rPr>
                <w:rFonts w:asciiTheme="majorHAnsi" w:hAnsiTheme="majorHAnsi" w:cstheme="majorHAnsi"/>
                <w:bCs/>
                <w:szCs w:val="28"/>
              </w:rPr>
              <w:t>.</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Mô tả được quy luật chuyển động của Mặt Trời hằng ngày quan sát thấy.</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2</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C12, c13</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các pha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Nêu được Mặt Trời và sao là các thiên thể phát sáng; Mặt Trăng, các hành tinh và sao chổi phản xạ ánh sáng Mặt Trời.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C14</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Nêu được </w:t>
            </w:r>
            <w:r>
              <w:rPr>
                <w:rFonts w:asciiTheme="majorHAnsi" w:hAnsiTheme="majorHAnsi" w:cstheme="majorHAnsi"/>
                <w:szCs w:val="28"/>
                <w:lang w:val="vi-VN"/>
              </w:rPr>
              <w:t>hệ Mặt Trời là một phần nhỏ của Ngân Hà</w:t>
            </w:r>
            <w:r>
              <w:rPr>
                <w:rFonts w:asciiTheme="majorHAnsi" w:hAnsiTheme="majorHAnsi" w:cstheme="majorHAnsi"/>
                <w:szCs w:val="28"/>
              </w:rPr>
              <w: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quy luật chuyển động mọc, lặn của Mặt Trời.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các pha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Mô tả được sơ lược cấu trúc của hệ Mặt Trời, nêu được các hành tinh cách Mặt Trời các khoảng cách khác nhau và có chu kì quay khác nhau.</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C15</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hình ảnh quan sát thấy về sao chổi.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Giải thích được </w:t>
            </w:r>
            <w:r>
              <w:rPr>
                <w:rFonts w:asciiTheme="majorHAnsi" w:hAnsiTheme="majorHAnsi" w:cstheme="majorHAnsi"/>
                <w:szCs w:val="28"/>
                <w:lang w:val="vi-VN"/>
              </w:rPr>
              <w:t>hệ Mặt Trời là một phần nhỏ của Ngân Hà.</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quy luật chuyển động của Trái Đất, Mặt Trời, Mặt Trăng.</w:t>
            </w:r>
          </w:p>
        </w:tc>
        <w:tc>
          <w:tcPr>
            <w:tcW w:w="253" w:type="pct"/>
            <w:tcBorders>
              <w:top w:val="single" w:sz="4" w:space="0" w:color="auto"/>
            </w:tcBorders>
            <w:vAlign w:val="center"/>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C21</w:t>
            </w:r>
          </w:p>
        </w:tc>
        <w:tc>
          <w:tcPr>
            <w:tcW w:w="250" w:type="pct"/>
            <w:tcBorders>
              <w:top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lang w:val="vi-VN"/>
              </w:rPr>
              <w:t>-  Thiết kế mô hình thực tế bằng vẽ hình, phần mền thông dụng để giải thích được một số hình dạng nhìn thấy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bl>
    <w:p>
      <w:pPr>
        <w:widowControl w:val="0"/>
        <w:spacing w:after="0" w:line="240" w:lineRule="auto"/>
        <w:rPr>
          <w:rFonts w:asciiTheme="majorHAnsi" w:eastAsia="Times New Roman" w:hAnsiTheme="majorHAnsi" w:cstheme="majorHAnsi"/>
          <w:b/>
          <w:szCs w:val="28"/>
        </w:rPr>
      </w:pPr>
      <w:bookmarkStart w:id="1" w:name="_GoBack"/>
      <w:bookmarkEnd w:id="1"/>
      <w:r>
        <w:rPr>
          <w:rFonts w:asciiTheme="majorHAnsi" w:eastAsia="Times New Roman" w:hAnsiTheme="majorHAnsi" w:cstheme="majorHAnsi"/>
          <w:b/>
          <w:szCs w:val="28"/>
        </w:rPr>
        <w:lastRenderedPageBreak/>
        <w:t>II. ĐỀ KIỂM TRA</w:t>
      </w:r>
    </w:p>
    <w:p>
      <w:pPr>
        <w:widowControl w:val="0"/>
        <w:spacing w:after="0" w:line="240" w:lineRule="auto"/>
        <w:jc w:val="center"/>
        <w:rPr>
          <w:rFonts w:asciiTheme="majorHAnsi" w:eastAsia="Times New Roman" w:hAnsiTheme="majorHAnsi" w:cstheme="majorHAnsi"/>
          <w:b/>
          <w:szCs w:val="28"/>
        </w:rPr>
      </w:pPr>
      <w:r>
        <w:rPr>
          <w:rFonts w:asciiTheme="majorHAnsi" w:eastAsia="Times New Roman" w:hAnsiTheme="majorHAnsi" w:cstheme="majorHAnsi"/>
          <w:b/>
          <w:szCs w:val="28"/>
        </w:rPr>
        <w:t>ĐỀ KIỂM TRA CUỐI KỲ 2 NĂM HỌC 2022 – 2023</w:t>
      </w:r>
    </w:p>
    <w:p>
      <w:pPr>
        <w:widowControl w:val="0"/>
        <w:spacing w:after="0" w:line="240" w:lineRule="auto"/>
        <w:jc w:val="center"/>
        <w:rPr>
          <w:rFonts w:asciiTheme="majorHAnsi" w:eastAsia="Times New Roman" w:hAnsiTheme="majorHAnsi" w:cstheme="majorHAnsi"/>
          <w:b/>
          <w:szCs w:val="28"/>
        </w:rPr>
      </w:pPr>
      <w:r>
        <w:rPr>
          <w:rFonts w:asciiTheme="majorHAnsi" w:eastAsia="Times New Roman" w:hAnsiTheme="majorHAnsi" w:cstheme="majorHAnsi"/>
          <w:b/>
          <w:szCs w:val="28"/>
        </w:rPr>
        <w:t>MÔN: KHOA HỌC TỰ NHIÊN LỚP 6</w:t>
      </w:r>
    </w:p>
    <w:p>
      <w:pPr>
        <w:widowControl w:val="0"/>
        <w:spacing w:after="0" w:line="240" w:lineRule="auto"/>
        <w:jc w:val="center"/>
        <w:rPr>
          <w:rFonts w:asciiTheme="majorHAnsi" w:eastAsia="Times New Roman" w:hAnsiTheme="majorHAnsi" w:cstheme="majorHAnsi"/>
          <w:bCs/>
          <w:i/>
          <w:iCs/>
          <w:szCs w:val="28"/>
        </w:rPr>
      </w:pPr>
      <w:r>
        <w:rPr>
          <w:rFonts w:asciiTheme="majorHAnsi" w:eastAsia="Times New Roman" w:hAnsiTheme="majorHAnsi" w:cstheme="majorHAnsi"/>
          <w:bCs/>
          <w:i/>
          <w:iCs/>
          <w:szCs w:val="28"/>
        </w:rPr>
        <w:t>Thời gian làm bài: 90 phút (không kể thời gian giao đề)</w:t>
      </w:r>
    </w:p>
    <w:p>
      <w:pPr>
        <w:spacing w:after="0" w:line="240" w:lineRule="auto"/>
        <w:rPr>
          <w:rFonts w:asciiTheme="majorHAnsi" w:hAnsiTheme="majorHAnsi" w:cstheme="majorHAnsi"/>
          <w:szCs w:val="28"/>
        </w:rPr>
      </w:pPr>
      <w:r>
        <w:rPr>
          <w:rFonts w:asciiTheme="majorHAnsi" w:hAnsiTheme="majorHAnsi" w:cstheme="majorHAnsi"/>
          <w:b/>
          <w:szCs w:val="28"/>
        </w:rPr>
        <w:t>A. TRẮC NGHIỆM (4 điểm)</w:t>
      </w:r>
    </w:p>
    <w:p>
      <w:pPr>
        <w:tabs>
          <w:tab w:val="left" w:pos="675"/>
        </w:tabs>
        <w:spacing w:after="0" w:line="240" w:lineRule="auto"/>
        <w:ind w:firstLineChars="150" w:firstLine="420"/>
        <w:rPr>
          <w:rFonts w:asciiTheme="majorHAnsi" w:hAnsiTheme="majorHAnsi" w:cstheme="majorHAnsi"/>
          <w:szCs w:val="28"/>
        </w:rPr>
      </w:pPr>
      <w:r>
        <w:rPr>
          <w:rFonts w:asciiTheme="majorHAnsi" w:hAnsiTheme="majorHAnsi" w:cstheme="majorHAnsi"/>
          <w:szCs w:val="28"/>
        </w:rPr>
        <w:tab/>
      </w:r>
    </w:p>
    <w:p>
      <w:pPr>
        <w:tabs>
          <w:tab w:val="left" w:pos="1294"/>
        </w:tabs>
        <w:spacing w:after="0" w:line="240" w:lineRule="auto"/>
        <w:jc w:val="both"/>
        <w:rPr>
          <w:rFonts w:asciiTheme="majorHAnsi" w:eastAsia="Times New Roman" w:hAnsiTheme="majorHAnsi" w:cstheme="majorHAnsi"/>
          <w:szCs w:val="28"/>
        </w:rPr>
      </w:pPr>
      <w:r>
        <w:rPr>
          <w:rStyle w:val="Strong"/>
          <w:rFonts w:asciiTheme="majorHAnsi" w:hAnsiTheme="majorHAnsi" w:cstheme="majorHAnsi"/>
          <w:szCs w:val="28"/>
          <w:bdr w:val="none" w:sz="0" w:space="0" w:color="auto" w:frame="1"/>
        </w:rPr>
        <w:t>Câu 1 (NB)</w:t>
      </w:r>
      <w:r>
        <w:rPr>
          <w:rStyle w:val="Emphasis"/>
          <w:rFonts w:asciiTheme="majorHAnsi" w:hAnsiTheme="majorHAnsi" w:cstheme="majorHAnsi"/>
          <w:b/>
          <w:bCs/>
          <w:i w:val="0"/>
          <w:szCs w:val="28"/>
          <w:bdr w:val="none" w:sz="0" w:space="0" w:color="auto" w:frame="1"/>
        </w:rPr>
        <w:t>:</w:t>
      </w:r>
      <w:r>
        <w:rPr>
          <w:rStyle w:val="Emphasis"/>
          <w:rFonts w:asciiTheme="majorHAnsi" w:hAnsiTheme="majorHAnsi" w:cstheme="majorHAnsi"/>
          <w:szCs w:val="28"/>
          <w:bdr w:val="none" w:sz="0" w:space="0" w:color="auto" w:frame="1"/>
        </w:rPr>
        <w:t> </w:t>
      </w:r>
      <w:r>
        <w:rPr>
          <w:rFonts w:asciiTheme="majorHAnsi" w:eastAsia="Times New Roman" w:hAnsiTheme="majorHAnsi" w:cstheme="majorHAnsi"/>
          <w:szCs w:val="28"/>
        </w:rPr>
        <w:t>Nguyên liệu nào sau đây được sử dụng trong lò nung vôi?</w:t>
      </w:r>
    </w:p>
    <w:p>
      <w:pPr>
        <w:tabs>
          <w:tab w:val="left" w:pos="283"/>
          <w:tab w:val="left" w:pos="2835"/>
          <w:tab w:val="left" w:pos="5386"/>
          <w:tab w:val="left" w:pos="7937"/>
        </w:tabs>
        <w:spacing w:after="0" w:line="240" w:lineRule="auto"/>
        <w:ind w:firstLine="283"/>
        <w:rPr>
          <w:rFonts w:asciiTheme="majorHAnsi" w:eastAsia="Times New Roman" w:hAnsiTheme="majorHAnsi" w:cstheme="majorHAnsi"/>
          <w:szCs w:val="28"/>
        </w:rPr>
      </w:pPr>
      <w:r>
        <w:rPr>
          <w:rFonts w:asciiTheme="majorHAnsi" w:eastAsia="Times New Roman" w:hAnsiTheme="majorHAnsi" w:cstheme="majorHAnsi"/>
          <w:bCs/>
          <w:szCs w:val="28"/>
        </w:rPr>
        <w:t>A. Đá vôi.</w:t>
      </w:r>
      <w:r>
        <w:rPr>
          <w:rFonts w:asciiTheme="majorHAnsi" w:eastAsia="Times New Roman" w:hAnsiTheme="majorHAnsi" w:cstheme="majorHAnsi"/>
          <w:bCs/>
          <w:szCs w:val="28"/>
        </w:rPr>
        <w:tab/>
        <w:t>B. Cát.</w:t>
      </w:r>
      <w:r>
        <w:rPr>
          <w:rFonts w:asciiTheme="majorHAnsi" w:eastAsia="Times New Roman" w:hAnsiTheme="majorHAnsi" w:cstheme="majorHAnsi"/>
          <w:bCs/>
          <w:szCs w:val="28"/>
        </w:rPr>
        <w:tab/>
        <w:t>C. Gạch.</w:t>
      </w:r>
      <w:r>
        <w:rPr>
          <w:rFonts w:asciiTheme="majorHAnsi" w:eastAsia="Times New Roman" w:hAnsiTheme="majorHAnsi" w:cstheme="majorHAnsi"/>
          <w:bCs/>
          <w:szCs w:val="28"/>
        </w:rPr>
        <w:tab/>
        <w:t xml:space="preserve">D. Đất </w:t>
      </w:r>
      <w:r>
        <w:rPr>
          <w:rFonts w:asciiTheme="majorHAnsi" w:eastAsia="Times New Roman" w:hAnsiTheme="majorHAnsi" w:cstheme="majorHAnsi"/>
          <w:szCs w:val="28"/>
        </w:rPr>
        <w:t xml:space="preserve">sét. </w:t>
      </w:r>
    </w:p>
    <w:p>
      <w:pPr>
        <w:pStyle w:val="NormalWeb"/>
        <w:shd w:val="clear" w:color="auto" w:fill="FFFFFF"/>
        <w:spacing w:before="0" w:beforeAutospacing="0" w:after="0" w:afterAutospacing="0"/>
        <w:rPr>
          <w:rFonts w:asciiTheme="majorHAnsi" w:hAnsiTheme="majorHAnsi" w:cstheme="majorHAnsi"/>
          <w:b/>
          <w:sz w:val="28"/>
          <w:szCs w:val="28"/>
        </w:rPr>
      </w:pPr>
      <w:r>
        <w:rPr>
          <w:rStyle w:val="Strong"/>
          <w:rFonts w:asciiTheme="majorHAnsi" w:hAnsiTheme="majorHAnsi" w:cstheme="majorHAnsi"/>
          <w:sz w:val="28"/>
          <w:szCs w:val="28"/>
          <w:bdr w:val="none" w:sz="0" w:space="0" w:color="auto" w:frame="1"/>
        </w:rPr>
        <w:t>Câu 2(TH):</w:t>
      </w:r>
      <w:r>
        <w:rPr>
          <w:rFonts w:asciiTheme="majorHAnsi" w:hAnsiTheme="majorHAnsi" w:cstheme="majorHAnsi"/>
          <w:sz w:val="28"/>
          <w:szCs w:val="28"/>
        </w:rPr>
        <w:t> </w:t>
      </w:r>
      <w:r>
        <w:rPr>
          <w:rStyle w:val="Strong"/>
          <w:rFonts w:asciiTheme="majorHAnsi" w:hAnsiTheme="majorHAnsi" w:cstheme="majorHAnsi"/>
          <w:b w:val="0"/>
          <w:sz w:val="28"/>
          <w:szCs w:val="28"/>
          <w:bdr w:val="none" w:sz="0" w:space="0" w:color="auto" w:frame="1"/>
        </w:rPr>
        <w:t>Lứa tuổi từ 11 - 15 là lứa tuổi có sự phát triển nhanh chóng về chiều cao. Chất quan trọng nhất cho sự phát triển của xương là</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A. carbohydrate.</w:t>
      </w:r>
      <w:r>
        <w:rPr>
          <w:rFonts w:asciiTheme="majorHAnsi" w:hAnsiTheme="majorHAnsi" w:cstheme="majorHAnsi"/>
          <w:sz w:val="28"/>
          <w:szCs w:val="28"/>
        </w:rPr>
        <w:tab/>
      </w:r>
      <w:r>
        <w:rPr>
          <w:rFonts w:asciiTheme="majorHAnsi" w:hAnsiTheme="majorHAnsi" w:cstheme="majorHAnsi"/>
          <w:sz w:val="28"/>
          <w:szCs w:val="28"/>
        </w:rPr>
        <w:tab/>
        <w:t>B. chất béo.</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C. protein.</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D. calcium.</w:t>
      </w:r>
    </w:p>
    <w:p>
      <w:pPr>
        <w:pStyle w:val="NoSpacing"/>
        <w:jc w:val="both"/>
        <w:rPr>
          <w:rFonts w:asciiTheme="majorHAnsi" w:hAnsiTheme="majorHAnsi" w:cstheme="majorHAnsi"/>
          <w:sz w:val="28"/>
          <w:szCs w:val="28"/>
          <w:lang w:val="nl-NL"/>
        </w:rPr>
      </w:pPr>
      <w:r>
        <w:rPr>
          <w:rStyle w:val="Strong"/>
          <w:rFonts w:asciiTheme="majorHAnsi" w:hAnsiTheme="majorHAnsi" w:cstheme="majorHAnsi"/>
          <w:sz w:val="28"/>
          <w:szCs w:val="28"/>
          <w:bdr w:val="none" w:sz="0" w:space="0" w:color="auto" w:frame="1"/>
          <w:lang w:val="nl-NL"/>
        </w:rPr>
        <w:t>Câu 3(NB):</w:t>
      </w:r>
      <w:r>
        <w:rPr>
          <w:rFonts w:asciiTheme="majorHAnsi" w:hAnsiTheme="majorHAnsi" w:cstheme="majorHAnsi"/>
          <w:sz w:val="28"/>
          <w:szCs w:val="28"/>
          <w:lang w:val="nl-NL"/>
        </w:rPr>
        <w:t xml:space="preserve"> Trong số các tác hại sau, tác hại nào </w:t>
      </w:r>
      <w:r>
        <w:rPr>
          <w:rFonts w:asciiTheme="majorHAnsi" w:hAnsiTheme="majorHAnsi" w:cstheme="majorHAnsi"/>
          <w:b/>
          <w:sz w:val="28"/>
          <w:szCs w:val="28"/>
          <w:lang w:val="nl-NL"/>
        </w:rPr>
        <w:t>không</w:t>
      </w:r>
      <w:r>
        <w:rPr>
          <w:rFonts w:asciiTheme="majorHAnsi" w:hAnsiTheme="majorHAnsi" w:cstheme="majorHAnsi"/>
          <w:sz w:val="28"/>
          <w:szCs w:val="28"/>
          <w:lang w:val="nl-NL"/>
        </w:rPr>
        <w:t xml:space="preserve"> phải do nấm gây ra?</w:t>
      </w:r>
    </w:p>
    <w:p>
      <w:pPr>
        <w:pStyle w:val="NoSpacing"/>
        <w:ind w:firstLine="720"/>
        <w:jc w:val="both"/>
        <w:rPr>
          <w:rFonts w:asciiTheme="majorHAnsi" w:hAnsiTheme="majorHAnsi" w:cstheme="majorHAnsi"/>
          <w:sz w:val="28"/>
          <w:szCs w:val="28"/>
          <w:lang w:val="nl-NL"/>
        </w:rPr>
      </w:pPr>
      <w:r>
        <w:rPr>
          <w:rFonts w:asciiTheme="majorHAnsi" w:hAnsiTheme="majorHAnsi" w:cstheme="majorHAnsi"/>
          <w:b/>
          <w:sz w:val="28"/>
          <w:szCs w:val="28"/>
          <w:lang w:val="nl-NL"/>
        </w:rPr>
        <w:t>A.</w:t>
      </w:r>
      <w:r>
        <w:rPr>
          <w:rFonts w:asciiTheme="majorHAnsi" w:hAnsiTheme="majorHAnsi" w:cstheme="majorHAnsi"/>
          <w:sz w:val="28"/>
          <w:szCs w:val="28"/>
          <w:lang w:val="nl-NL"/>
        </w:rPr>
        <w:t xml:space="preserve"> Gây bệnh mốc cam ở thực vật.</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b/>
          <w:sz w:val="28"/>
          <w:szCs w:val="28"/>
          <w:lang w:val="nl-NL"/>
        </w:rPr>
        <w:t>B.</w:t>
      </w:r>
      <w:r>
        <w:rPr>
          <w:rFonts w:asciiTheme="majorHAnsi" w:hAnsiTheme="majorHAnsi" w:cstheme="majorHAnsi"/>
          <w:sz w:val="28"/>
          <w:szCs w:val="28"/>
          <w:lang w:val="nl-NL"/>
        </w:rPr>
        <w:t xml:space="preserve"> Làm hư hỏng thực phẩm, đồ dùng.</w:t>
      </w:r>
    </w:p>
    <w:p>
      <w:pPr>
        <w:pStyle w:val="NoSpacing"/>
        <w:ind w:firstLine="720"/>
        <w:jc w:val="both"/>
        <w:rPr>
          <w:rFonts w:asciiTheme="majorHAnsi" w:hAnsiTheme="majorHAnsi" w:cstheme="majorHAnsi"/>
          <w:sz w:val="28"/>
          <w:szCs w:val="28"/>
          <w:lang w:val="nl-NL"/>
        </w:rPr>
      </w:pPr>
      <w:r>
        <w:rPr>
          <w:rFonts w:asciiTheme="majorHAnsi" w:hAnsiTheme="majorHAnsi" w:cstheme="majorHAnsi"/>
          <w:b/>
          <w:sz w:val="28"/>
          <w:szCs w:val="28"/>
          <w:lang w:val="nl-NL"/>
        </w:rPr>
        <w:t>C.</w:t>
      </w:r>
      <w:r>
        <w:rPr>
          <w:rFonts w:asciiTheme="majorHAnsi" w:hAnsiTheme="majorHAnsi" w:cstheme="majorHAnsi"/>
          <w:sz w:val="28"/>
          <w:szCs w:val="28"/>
          <w:lang w:val="nl-NL"/>
        </w:rPr>
        <w:t xml:space="preserve"> Gây bệnh hắc lào ở người.</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b/>
          <w:sz w:val="28"/>
          <w:szCs w:val="28"/>
          <w:lang w:val="nl-NL"/>
        </w:rPr>
        <w:t>D.</w:t>
      </w:r>
      <w:r>
        <w:rPr>
          <w:rFonts w:asciiTheme="majorHAnsi" w:hAnsiTheme="majorHAnsi" w:cstheme="majorHAnsi"/>
          <w:sz w:val="28"/>
          <w:szCs w:val="28"/>
          <w:lang w:val="nl-NL"/>
        </w:rPr>
        <w:t xml:space="preserve"> Gây bệnh cúm ở người.   </w:t>
      </w:r>
    </w:p>
    <w:p>
      <w:pPr>
        <w:pStyle w:val="NormalWeb"/>
        <w:shd w:val="clear" w:color="auto" w:fill="FFFFFF"/>
        <w:spacing w:before="0" w:beforeAutospacing="0" w:after="0" w:afterAutospacing="0"/>
        <w:rPr>
          <w:rFonts w:asciiTheme="majorHAnsi" w:hAnsiTheme="majorHAnsi" w:cstheme="majorHAnsi"/>
          <w:sz w:val="28"/>
          <w:szCs w:val="28"/>
          <w:lang w:val="nl-NL"/>
        </w:rPr>
      </w:pPr>
      <w:r>
        <w:rPr>
          <w:rStyle w:val="Strong"/>
          <w:rFonts w:asciiTheme="majorHAnsi" w:hAnsiTheme="majorHAnsi" w:cstheme="majorHAnsi"/>
          <w:sz w:val="28"/>
          <w:szCs w:val="28"/>
          <w:bdr w:val="none" w:sz="0" w:space="0" w:color="auto" w:frame="1"/>
          <w:lang w:val="nl-NL"/>
        </w:rPr>
        <w:t>Câu 4(NB): </w:t>
      </w:r>
      <w:r>
        <w:rPr>
          <w:rFonts w:asciiTheme="majorHAnsi" w:hAnsiTheme="majorHAnsi" w:cstheme="majorHAnsi"/>
          <w:sz w:val="28"/>
          <w:szCs w:val="28"/>
          <w:lang w:val="nl-NL"/>
        </w:rPr>
        <w:t>Động vật nào sau đây là vật trung gian truyền bệnh dịch hạch?</w:t>
      </w:r>
    </w:p>
    <w:p>
      <w:pPr>
        <w:pStyle w:val="NormalWeb"/>
        <w:shd w:val="clear" w:color="auto" w:fill="FFFFFF"/>
        <w:spacing w:before="0" w:beforeAutospacing="0" w:after="0" w:afterAutospacing="0"/>
        <w:rPr>
          <w:rFonts w:asciiTheme="majorHAnsi" w:hAnsiTheme="majorHAnsi" w:cstheme="majorHAnsi"/>
          <w:sz w:val="28"/>
          <w:szCs w:val="28"/>
          <w:lang w:val="nl-NL"/>
        </w:rPr>
      </w:pPr>
      <w:r>
        <w:rPr>
          <w:rFonts w:asciiTheme="majorHAnsi" w:hAnsiTheme="majorHAnsi" w:cstheme="majorHAnsi"/>
          <w:sz w:val="28"/>
          <w:szCs w:val="28"/>
          <w:lang w:val="nl-NL"/>
        </w:rPr>
        <w:t>A. Cá chép.</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B. Gà.</w:t>
      </w:r>
      <w:r>
        <w:rPr>
          <w:rFonts w:asciiTheme="majorHAnsi" w:hAnsiTheme="majorHAnsi" w:cstheme="majorHAnsi"/>
          <w:sz w:val="28"/>
          <w:szCs w:val="28"/>
          <w:lang w:val="nl-NL"/>
        </w:rPr>
        <w:tab/>
      </w:r>
      <w:r>
        <w:rPr>
          <w:rFonts w:asciiTheme="majorHAnsi" w:hAnsiTheme="majorHAnsi" w:cstheme="majorHAnsi"/>
          <w:sz w:val="28"/>
          <w:szCs w:val="28"/>
          <w:lang w:val="nl-NL"/>
        </w:rPr>
        <w:tab/>
        <w:t>C. Chuột.</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D. Trâu</w:t>
      </w:r>
    </w:p>
    <w:p>
      <w:pPr>
        <w:spacing w:after="0" w:line="240" w:lineRule="auto"/>
        <w:jc w:val="both"/>
        <w:rPr>
          <w:rFonts w:asciiTheme="majorHAnsi" w:eastAsia="Times New Roman" w:hAnsiTheme="majorHAnsi" w:cstheme="majorHAnsi"/>
          <w:szCs w:val="28"/>
          <w:lang w:val="nl-NL"/>
        </w:rPr>
      </w:pPr>
      <w:r>
        <w:rPr>
          <w:rFonts w:asciiTheme="majorHAnsi" w:eastAsia="Times New Roman" w:hAnsiTheme="majorHAnsi" w:cstheme="majorHAnsi"/>
          <w:b/>
          <w:bCs/>
          <w:szCs w:val="28"/>
          <w:lang w:val="nl-NL"/>
        </w:rPr>
        <w:t>Câu 5</w:t>
      </w:r>
      <w:r>
        <w:rPr>
          <w:rStyle w:val="Strong"/>
          <w:rFonts w:asciiTheme="majorHAnsi" w:hAnsiTheme="majorHAnsi" w:cstheme="majorHAnsi"/>
          <w:szCs w:val="28"/>
          <w:bdr w:val="none" w:sz="0" w:space="0" w:color="auto" w:frame="1"/>
          <w:lang w:val="nl-NL"/>
        </w:rPr>
        <w:t>(NB):</w:t>
      </w:r>
      <w:r>
        <w:rPr>
          <w:rFonts w:asciiTheme="majorHAnsi" w:eastAsia="Times New Roman" w:hAnsiTheme="majorHAnsi" w:cstheme="majorHAnsi"/>
          <w:szCs w:val="28"/>
          <w:lang w:val="nl-NL"/>
        </w:rPr>
        <w:t>Thực vật nào sau đây có hại cho đời sống con người?</w:t>
      </w:r>
    </w:p>
    <w:p>
      <w:pPr>
        <w:spacing w:after="0" w:line="240" w:lineRule="auto"/>
        <w:ind w:firstLine="720"/>
        <w:jc w:val="both"/>
        <w:rPr>
          <w:rFonts w:asciiTheme="majorHAnsi" w:eastAsia="Times New Roman" w:hAnsiTheme="majorHAnsi" w:cstheme="majorHAnsi"/>
          <w:szCs w:val="28"/>
          <w:lang w:val="nl-NL"/>
        </w:rPr>
      </w:pPr>
      <w:r>
        <w:rPr>
          <w:rFonts w:asciiTheme="majorHAnsi" w:eastAsia="Times New Roman" w:hAnsiTheme="majorHAnsi" w:cstheme="majorHAnsi"/>
          <w:b/>
          <w:szCs w:val="28"/>
          <w:lang w:val="nl-NL"/>
        </w:rPr>
        <w:t>A.</w:t>
      </w:r>
      <w:r>
        <w:rPr>
          <w:rFonts w:asciiTheme="majorHAnsi" w:eastAsia="Times New Roman" w:hAnsiTheme="majorHAnsi" w:cstheme="majorHAnsi"/>
          <w:szCs w:val="28"/>
          <w:lang w:val="nl-NL"/>
        </w:rPr>
        <w:t>Cây thuốc phiện.                </w:t>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b/>
          <w:szCs w:val="28"/>
          <w:lang w:val="nl-NL"/>
        </w:rPr>
        <w:t>B.</w:t>
      </w:r>
      <w:r>
        <w:rPr>
          <w:rFonts w:asciiTheme="majorHAnsi" w:eastAsia="Times New Roman" w:hAnsiTheme="majorHAnsi" w:cstheme="majorHAnsi"/>
          <w:szCs w:val="28"/>
          <w:lang w:val="nl-NL"/>
        </w:rPr>
        <w:t>Cây chanh.</w:t>
      </w:r>
    </w:p>
    <w:p>
      <w:pPr>
        <w:spacing w:after="0" w:line="240" w:lineRule="auto"/>
        <w:ind w:firstLine="672"/>
        <w:jc w:val="both"/>
        <w:rPr>
          <w:rFonts w:asciiTheme="majorHAnsi" w:eastAsia="Times New Roman" w:hAnsiTheme="majorHAnsi" w:cstheme="majorHAnsi"/>
          <w:szCs w:val="28"/>
        </w:rPr>
      </w:pPr>
      <w:r>
        <w:rPr>
          <w:rFonts w:asciiTheme="majorHAnsi" w:eastAsia="Times New Roman" w:hAnsiTheme="majorHAnsi" w:cstheme="majorHAnsi"/>
          <w:b/>
          <w:szCs w:val="28"/>
          <w:lang w:val="nl-NL"/>
        </w:rPr>
        <w:t>C.</w:t>
      </w:r>
      <w:r>
        <w:rPr>
          <w:rFonts w:asciiTheme="majorHAnsi" w:eastAsia="Times New Roman" w:hAnsiTheme="majorHAnsi" w:cstheme="majorHAnsi"/>
          <w:szCs w:val="28"/>
          <w:lang w:val="nl-NL"/>
        </w:rPr>
        <w:t>Cây hoa hồng</w:t>
      </w:r>
      <w:r>
        <w:rPr>
          <w:rFonts w:asciiTheme="majorHAnsi" w:eastAsia="Times New Roman" w:hAnsiTheme="majorHAnsi" w:cstheme="majorHAnsi"/>
          <w:szCs w:val="28"/>
        </w:rPr>
        <w:t xml:space="preserve">.                </w:t>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b/>
          <w:szCs w:val="28"/>
        </w:rPr>
        <w:t>D.</w:t>
      </w:r>
      <w:r>
        <w:rPr>
          <w:rFonts w:asciiTheme="majorHAnsi" w:eastAsia="Times New Roman" w:hAnsiTheme="majorHAnsi" w:cstheme="majorHAnsi"/>
          <w:szCs w:val="28"/>
        </w:rPr>
        <w:t xml:space="preserve"> Cây mít.</w:t>
      </w:r>
    </w:p>
    <w:p>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b/>
          <w:sz w:val="28"/>
          <w:szCs w:val="28"/>
        </w:rPr>
        <w:t>Câu 6</w:t>
      </w:r>
      <w:r>
        <w:rPr>
          <w:rStyle w:val="Strong"/>
          <w:rFonts w:asciiTheme="majorHAnsi" w:hAnsiTheme="majorHAnsi" w:cstheme="majorHAnsi"/>
          <w:sz w:val="28"/>
          <w:szCs w:val="28"/>
          <w:bdr w:val="none" w:sz="0" w:space="0" w:color="auto" w:frame="1"/>
          <w:lang w:val="nl-NL"/>
        </w:rPr>
        <w:t>(NB):</w:t>
      </w:r>
      <w:r>
        <w:rPr>
          <w:rFonts w:asciiTheme="majorHAnsi" w:hAnsiTheme="majorHAnsi" w:cstheme="majorHAnsi"/>
          <w:sz w:val="28"/>
          <w:szCs w:val="28"/>
          <w:lang w:val="nl-NL"/>
        </w:rPr>
        <w:t> </w:t>
      </w:r>
      <w:r>
        <w:rPr>
          <w:rFonts w:asciiTheme="majorHAnsi" w:hAnsiTheme="majorHAnsi" w:cstheme="majorHAnsi"/>
          <w:sz w:val="28"/>
          <w:szCs w:val="28"/>
        </w:rPr>
        <w:t>Trong các bệnh sau, bệnh nào do nguyên sinh vật gây ra?</w:t>
      </w:r>
    </w:p>
    <w:p>
      <w:pPr>
        <w:pStyle w:val="NormalWeb"/>
        <w:spacing w:before="0" w:beforeAutospacing="0" w:after="0" w:afterAutospacing="0"/>
        <w:ind w:firstLine="720"/>
        <w:rPr>
          <w:rFonts w:asciiTheme="majorHAnsi" w:hAnsiTheme="majorHAnsi" w:cstheme="majorHAnsi"/>
          <w:sz w:val="28"/>
          <w:szCs w:val="28"/>
        </w:rPr>
      </w:pPr>
      <w:r>
        <w:rPr>
          <w:rFonts w:asciiTheme="majorHAnsi" w:hAnsiTheme="majorHAnsi" w:cstheme="majorHAnsi"/>
          <w:b/>
          <w:sz w:val="28"/>
          <w:szCs w:val="28"/>
        </w:rPr>
        <w:t>A.</w:t>
      </w:r>
      <w:r>
        <w:rPr>
          <w:rFonts w:asciiTheme="majorHAnsi" w:hAnsiTheme="majorHAnsi" w:cstheme="majorHAnsi"/>
          <w:sz w:val="28"/>
          <w:szCs w:val="28"/>
        </w:rPr>
        <w:t xml:space="preserve"> Bệnh cúm.</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b/>
          <w:sz w:val="28"/>
          <w:szCs w:val="28"/>
        </w:rPr>
        <w:t>B.</w:t>
      </w:r>
      <w:r>
        <w:rPr>
          <w:rFonts w:asciiTheme="majorHAnsi" w:hAnsiTheme="majorHAnsi" w:cstheme="majorHAnsi"/>
          <w:sz w:val="28"/>
          <w:szCs w:val="28"/>
        </w:rPr>
        <w:t xml:space="preserve"> Bệnh hắc lào.</w:t>
      </w:r>
    </w:p>
    <w:p>
      <w:pPr>
        <w:pStyle w:val="NormalWeb"/>
        <w:spacing w:before="0" w:beforeAutospacing="0" w:after="0" w:afterAutospacing="0"/>
        <w:ind w:left="720"/>
        <w:rPr>
          <w:rFonts w:asciiTheme="majorHAnsi" w:hAnsiTheme="majorHAnsi" w:cstheme="majorHAnsi"/>
          <w:sz w:val="28"/>
          <w:szCs w:val="28"/>
        </w:rPr>
      </w:pPr>
      <w:r>
        <w:rPr>
          <w:rFonts w:asciiTheme="majorHAnsi" w:hAnsiTheme="majorHAnsi" w:cstheme="majorHAnsi"/>
          <w:b/>
          <w:sz w:val="28"/>
          <w:szCs w:val="28"/>
        </w:rPr>
        <w:t>C.</w:t>
      </w:r>
      <w:r>
        <w:rPr>
          <w:rFonts w:asciiTheme="majorHAnsi" w:hAnsiTheme="majorHAnsi" w:cstheme="majorHAnsi"/>
          <w:sz w:val="28"/>
          <w:szCs w:val="28"/>
        </w:rPr>
        <w:t xml:space="preserve"> Bệnh viêm gan B.</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b/>
          <w:sz w:val="28"/>
          <w:szCs w:val="28"/>
        </w:rPr>
        <w:t>D.</w:t>
      </w:r>
      <w:r>
        <w:rPr>
          <w:rFonts w:asciiTheme="majorHAnsi" w:hAnsiTheme="majorHAnsi" w:cstheme="majorHAnsi"/>
          <w:sz w:val="28"/>
          <w:szCs w:val="28"/>
        </w:rPr>
        <w:t xml:space="preserve"> Bệnh sốt rét.</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b/>
          <w:sz w:val="28"/>
          <w:szCs w:val="28"/>
        </w:rPr>
        <w:t>Câu 7</w:t>
      </w:r>
      <w:r>
        <w:rPr>
          <w:rStyle w:val="Strong"/>
          <w:rFonts w:asciiTheme="majorHAnsi" w:hAnsiTheme="majorHAnsi" w:cstheme="majorHAnsi"/>
          <w:sz w:val="28"/>
          <w:szCs w:val="28"/>
          <w:bdr w:val="none" w:sz="0" w:space="0" w:color="auto" w:frame="1"/>
          <w:lang w:val="nl-NL"/>
        </w:rPr>
        <w:t>(TH)</w:t>
      </w:r>
      <w:r>
        <w:rPr>
          <w:rFonts w:asciiTheme="majorHAnsi" w:hAnsiTheme="majorHAnsi" w:cstheme="majorHAnsi"/>
          <w:b/>
          <w:sz w:val="28"/>
          <w:szCs w:val="28"/>
        </w:rPr>
        <w:t xml:space="preserve">: </w:t>
      </w:r>
      <w:r>
        <w:rPr>
          <w:rFonts w:asciiTheme="majorHAnsi" w:hAnsiTheme="majorHAnsi" w:cstheme="majorHAnsi"/>
          <w:sz w:val="28"/>
          <w:szCs w:val="28"/>
        </w:rPr>
        <w:t>Trong các loài động vật sau đây, loài nào thuộc lớp thú?</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A. Chim cánh cụt.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B. Dơi.</w:t>
      </w:r>
      <w:r>
        <w:rPr>
          <w:rFonts w:asciiTheme="majorHAnsi" w:hAnsiTheme="majorHAnsi" w:cstheme="majorHAnsi"/>
          <w:sz w:val="28"/>
          <w:szCs w:val="28"/>
        </w:rPr>
        <w:br/>
        <w:t>C. Chim đà điểu.</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D. Cá sấu.</w:t>
      </w:r>
    </w:p>
    <w:p>
      <w:pPr>
        <w:spacing w:after="0" w:line="240" w:lineRule="auto"/>
        <w:rPr>
          <w:rFonts w:asciiTheme="majorHAnsi" w:hAnsiTheme="majorHAnsi" w:cstheme="majorHAnsi"/>
          <w:szCs w:val="28"/>
        </w:rPr>
      </w:pPr>
      <w:r>
        <w:rPr>
          <w:rFonts w:asciiTheme="majorHAnsi" w:hAnsiTheme="majorHAnsi" w:cstheme="majorHAnsi"/>
          <w:b/>
          <w:szCs w:val="28"/>
        </w:rPr>
        <w:t>Câu 8(NB):</w:t>
      </w:r>
      <w:r>
        <w:rPr>
          <w:rFonts w:asciiTheme="majorHAnsi" w:hAnsiTheme="majorHAnsi" w:cstheme="majorHAnsi"/>
          <w:szCs w:val="28"/>
        </w:rPr>
        <w:t>Đơn vị đo của lực là</w:t>
      </w:r>
    </w:p>
    <w:p>
      <w:pPr>
        <w:spacing w:after="0" w:line="240" w:lineRule="auto"/>
        <w:rPr>
          <w:rFonts w:asciiTheme="majorHAnsi" w:hAnsiTheme="majorHAnsi" w:cstheme="majorHAnsi"/>
          <w:szCs w:val="28"/>
        </w:rPr>
      </w:pPr>
      <w:r>
        <w:rPr>
          <w:rFonts w:asciiTheme="majorHAnsi" w:hAnsiTheme="majorHAnsi" w:cstheme="majorHAnsi"/>
          <w:szCs w:val="28"/>
        </w:rPr>
        <w:t>A. giờ.</w:t>
      </w:r>
      <w:r>
        <w:rPr>
          <w:rFonts w:asciiTheme="majorHAnsi" w:hAnsiTheme="majorHAnsi" w:cstheme="majorHAnsi"/>
          <w:szCs w:val="28"/>
        </w:rPr>
        <w:tab/>
      </w:r>
      <w:r>
        <w:rPr>
          <w:rFonts w:asciiTheme="majorHAnsi" w:hAnsiTheme="majorHAnsi" w:cstheme="majorHAnsi"/>
          <w:szCs w:val="28"/>
        </w:rPr>
        <w:tab/>
        <w:t xml:space="preserve">     B. mét.      </w:t>
      </w:r>
      <w:r>
        <w:rPr>
          <w:rFonts w:asciiTheme="majorHAnsi" w:hAnsiTheme="majorHAnsi" w:cstheme="majorHAnsi"/>
          <w:szCs w:val="28"/>
        </w:rPr>
        <w:tab/>
        <w:t>C. niutơn.</w:t>
      </w:r>
      <w:r>
        <w:rPr>
          <w:rFonts w:asciiTheme="majorHAnsi" w:hAnsiTheme="majorHAnsi" w:cstheme="majorHAnsi"/>
          <w:szCs w:val="28"/>
        </w:rPr>
        <w:tab/>
      </w:r>
      <w:r>
        <w:rPr>
          <w:rFonts w:asciiTheme="majorHAnsi" w:hAnsiTheme="majorHAnsi" w:cstheme="majorHAnsi"/>
          <w:szCs w:val="28"/>
        </w:rPr>
        <w:tab/>
        <w:t>D. kilogam.</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Câu 9(NB)</w:t>
      </w:r>
      <w:r>
        <w:rPr>
          <w:rFonts w:asciiTheme="majorHAnsi" w:eastAsia="Times New Roman" w:hAnsiTheme="majorHAnsi" w:cstheme="majorHAnsi"/>
          <w:szCs w:val="28"/>
        </w:rPr>
        <w:t>: Dạng năng lượng được sinh ra do chuyển động của vật mà có là</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 xml:space="preserve">A. động năng </w:t>
      </w:r>
      <w:r>
        <w:rPr>
          <w:rFonts w:asciiTheme="majorHAnsi" w:eastAsia="Times New Roman" w:hAnsiTheme="majorHAnsi" w:cstheme="majorHAnsi"/>
          <w:szCs w:val="28"/>
        </w:rPr>
        <w:tab/>
        <w:t>B. thế năng</w:t>
      </w:r>
      <w:r>
        <w:rPr>
          <w:rFonts w:asciiTheme="majorHAnsi" w:eastAsia="Times New Roman" w:hAnsiTheme="majorHAnsi" w:cstheme="majorHAnsi"/>
          <w:szCs w:val="28"/>
        </w:rPr>
        <w:tab/>
      </w:r>
      <w:r>
        <w:rPr>
          <w:rFonts w:asciiTheme="majorHAnsi" w:eastAsia="Times New Roman" w:hAnsiTheme="majorHAnsi" w:cstheme="majorHAnsi"/>
          <w:szCs w:val="28"/>
        </w:rPr>
        <w:tab/>
        <w:t>C. nhiệt năng</w:t>
      </w:r>
      <w:r>
        <w:rPr>
          <w:rFonts w:asciiTheme="majorHAnsi" w:eastAsia="Times New Roman" w:hAnsiTheme="majorHAnsi" w:cstheme="majorHAnsi"/>
          <w:szCs w:val="28"/>
        </w:rPr>
        <w:tab/>
      </w:r>
      <w:r>
        <w:rPr>
          <w:rFonts w:asciiTheme="majorHAnsi" w:eastAsia="Times New Roman" w:hAnsiTheme="majorHAnsi" w:cstheme="majorHAnsi"/>
          <w:szCs w:val="28"/>
        </w:rPr>
        <w:tab/>
        <w:t>D. quang năng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Câu 10 (NB)</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"https://hamchoi.vn/cau-hoi/165962/dien-tu-con-thieu-vao-cho-trong-khi-nang-luong-thi-luc-tac-dung-co-the-wbhr9" </w:instrText>
      </w:r>
      <w:r>
        <w:rPr>
          <w:rFonts w:asciiTheme="majorHAnsi" w:eastAsia="Times New Roman" w:hAnsiTheme="majorHAnsi" w:cstheme="majorHAnsi"/>
          <w:szCs w:val="28"/>
        </w:rPr>
        <w:fldChar w:fldCharType="separate"/>
      </w:r>
      <w:r>
        <w:rPr>
          <w:rFonts w:asciiTheme="majorHAnsi" w:eastAsia="Times New Roman" w:hAnsiTheme="majorHAnsi" w:cstheme="majorHAnsi"/>
          <w:szCs w:val="28"/>
        </w:rPr>
        <w:t>: Điền từ thích hợp vào chỗ trống trong câu sau đây: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“Khi năng lượng … thì lực tác dụng có thể …”.</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càng nhiều, càng yếu                    C. càng nhiều, càng mạnh</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lastRenderedPageBreak/>
        <w:t>B. càng ít, càng mạnh                        D. tăng, giảm</w:t>
      </w:r>
    </w:p>
    <w:p>
      <w:pPr>
        <w:spacing w:after="0" w:line="240" w:lineRule="auto"/>
        <w:rPr>
          <w:rFonts w:asciiTheme="majorHAnsi" w:hAnsiTheme="majorHAnsi" w:cstheme="majorHAnsi"/>
          <w:bCs/>
          <w:szCs w:val="28"/>
          <w:lang w:val="fr-FR" w:eastAsia="fr-FR"/>
        </w:rPr>
      </w:pPr>
      <w:r>
        <w:rPr>
          <w:rFonts w:asciiTheme="majorHAnsi" w:hAnsiTheme="majorHAnsi" w:cstheme="majorHAnsi"/>
          <w:b/>
          <w:bCs/>
          <w:szCs w:val="28"/>
          <w:lang w:val="fr-FR" w:eastAsia="fr-FR"/>
        </w:rPr>
        <w:t>Câu 11 (NB)</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"https://hamchoi.vn/cau-hoi/165963/dang-nang-luong-nao-can-thiet-de-nuoc-da-tan-thanh-nuoc-kkqse" </w:instrText>
      </w:r>
      <w:r>
        <w:rPr>
          <w:rFonts w:asciiTheme="majorHAnsi" w:eastAsia="Times New Roman" w:hAnsiTheme="majorHAnsi" w:cstheme="majorHAnsi"/>
          <w:szCs w:val="28"/>
        </w:rPr>
        <w:fldChar w:fldCharType="separate"/>
      </w:r>
      <w:r>
        <w:rPr>
          <w:rFonts w:asciiTheme="majorHAnsi" w:hAnsiTheme="majorHAnsi" w:cstheme="majorHAnsi"/>
          <w:bCs/>
          <w:szCs w:val="28"/>
          <w:lang w:val="fr-FR" w:eastAsia="fr-FR"/>
        </w:rPr>
        <w:t xml:space="preserve">: </w:t>
      </w:r>
      <w:r>
        <w:rPr>
          <w:rFonts w:asciiTheme="majorHAnsi" w:eastAsia="Times New Roman" w:hAnsiTheme="majorHAnsi" w:cstheme="majorHAnsi"/>
          <w:szCs w:val="28"/>
        </w:rPr>
        <w:t>Dạng năng lượng nào cần thiết để nước đá tan thành nước?</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Năng lượng ánh sáng                          C. Năng lượng hóa học</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Năng lượng âm thanh                         D. Năng lượng nhiệt</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"https://khoahoc.vietjack.com/question/781622/vao-buoi-sang-chung-ta-thay-mat-troi-moc-o"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12 (NB)</w:t>
      </w:r>
      <w:r>
        <w:rPr>
          <w:rFonts w:asciiTheme="majorHAnsi" w:eastAsia="Times New Roman" w:hAnsiTheme="majorHAnsi" w:cstheme="majorHAnsi"/>
          <w:szCs w:val="28"/>
        </w:rPr>
        <w:t>:Vào buổi sáng, chúng ta thấy Mặt Trời mọc ở</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hướng Đông.                     C. hướng Nam.</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hướng Tây.                          D. hướng Bắc.</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"https://khoahoc.vietjack.com/question/781623/vao-buoi-chieu-chung-ta-thay-mat-troi" </w:instrText>
      </w:r>
      <w:r>
        <w:rPr>
          <w:rFonts w:asciiTheme="majorHAnsi" w:eastAsia="Times New Roman" w:hAnsiTheme="majorHAnsi" w:cstheme="majorHAnsi"/>
          <w:szCs w:val="28"/>
        </w:rPr>
        <w:fldChar w:fldCharType="separate"/>
      </w:r>
    </w:p>
    <w:p>
      <w:pPr>
        <w:spacing w:after="0" w:line="240" w:lineRule="auto"/>
        <w:outlineLvl w:val="4"/>
        <w:rPr>
          <w:rFonts w:asciiTheme="majorHAnsi" w:eastAsia="Times New Roman" w:hAnsiTheme="majorHAnsi" w:cstheme="majorHAnsi"/>
          <w:szCs w:val="28"/>
        </w:rPr>
      </w:pPr>
      <w:r>
        <w:rPr>
          <w:rFonts w:asciiTheme="majorHAnsi" w:eastAsia="Times New Roman" w:hAnsiTheme="majorHAnsi" w:cstheme="majorHAnsi"/>
          <w:b/>
          <w:szCs w:val="28"/>
        </w:rPr>
        <w:t>Câu 13 (NB)</w:t>
      </w:r>
      <w:r>
        <w:rPr>
          <w:rFonts w:asciiTheme="majorHAnsi" w:eastAsia="Times New Roman" w:hAnsiTheme="majorHAnsi" w:cstheme="majorHAnsi"/>
          <w:szCs w:val="28"/>
        </w:rPr>
        <w:t xml:space="preserve"> Vào buổi chiều, chúng ta thấy Mặt Trời</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 xml:space="preserve">A. mọc ở đằng Đông. </w:t>
      </w:r>
      <w:r>
        <w:rPr>
          <w:rFonts w:asciiTheme="majorHAnsi" w:eastAsia="Times New Roman" w:hAnsiTheme="majorHAnsi" w:cstheme="majorHAnsi"/>
          <w:szCs w:val="28"/>
        </w:rPr>
        <w:tab/>
      </w:r>
      <w:r>
        <w:rPr>
          <w:rFonts w:asciiTheme="majorHAnsi" w:eastAsia="Times New Roman" w:hAnsiTheme="majorHAnsi" w:cstheme="majorHAnsi"/>
          <w:szCs w:val="28"/>
        </w:rPr>
        <w:tab/>
        <w:t>C. lặn ở đằng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mọc ở đằng Tây.</w:t>
      </w:r>
      <w:r>
        <w:rPr>
          <w:rFonts w:asciiTheme="majorHAnsi" w:eastAsia="Times New Roman" w:hAnsiTheme="majorHAnsi" w:cstheme="majorHAnsi"/>
          <w:szCs w:val="28"/>
        </w:rPr>
        <w:tab/>
      </w:r>
      <w:r>
        <w:rPr>
          <w:rFonts w:asciiTheme="majorHAnsi" w:eastAsia="Times New Roman" w:hAnsiTheme="majorHAnsi" w:cstheme="majorHAnsi"/>
          <w:szCs w:val="28"/>
        </w:rPr>
        <w:tab/>
        <w:t>D. lặn ở đằng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"https://khoahoc.vietjack.com/question/781624/phat-bieu-nao-sau-day-dung-jdxbp"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14(NB):</w:t>
      </w:r>
      <w:r>
        <w:rPr>
          <w:rFonts w:asciiTheme="majorHAnsi" w:eastAsia="Times New Roman" w:hAnsiTheme="majorHAnsi" w:cstheme="majorHAnsi"/>
          <w:szCs w:val="28"/>
        </w:rPr>
        <w:t>Phát biểu nào sau đây đúng?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Mặt Trời chuyển động xung quanh Trái Đất từ hướng Tây sang hướng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Mặt Trời chuyển động xung quanh Trái Đất từ hướng Đông sang hướng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C. Trái Đất chuyển động xung quanh Mặt Trời từ hướng Tây sang hướng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D. Trái Đất chuyển động xung quanh Mặt Trời từ hướng Đông sang hướng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"https://khoahoc.vietjack.com/question/781626/trai-dat-tu-quay-quanh-truc-cua-no-het"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15(TH):</w:t>
      </w:r>
      <w:r>
        <w:rPr>
          <w:rFonts w:asciiTheme="majorHAnsi" w:eastAsia="Times New Roman" w:hAnsiTheme="majorHAnsi" w:cstheme="majorHAnsi"/>
          <w:szCs w:val="28"/>
        </w:rPr>
        <w:t xml:space="preserve"> Trái Đất tự quay quanh trục của nó hết</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 xml:space="preserve">A. 1 giờ. </w:t>
      </w:r>
      <w:r>
        <w:rPr>
          <w:rFonts w:asciiTheme="majorHAnsi" w:eastAsia="Times New Roman" w:hAnsiTheme="majorHAnsi" w:cstheme="majorHAnsi"/>
          <w:szCs w:val="28"/>
        </w:rPr>
        <w:tab/>
      </w:r>
      <w:r>
        <w:rPr>
          <w:rFonts w:asciiTheme="majorHAnsi" w:eastAsia="Times New Roman" w:hAnsiTheme="majorHAnsi" w:cstheme="majorHAnsi"/>
          <w:szCs w:val="28"/>
        </w:rPr>
        <w:tab/>
        <w:t xml:space="preserve">B. 12 giờ. </w:t>
      </w:r>
      <w:r>
        <w:rPr>
          <w:rFonts w:asciiTheme="majorHAnsi" w:eastAsia="Times New Roman" w:hAnsiTheme="majorHAnsi" w:cstheme="majorHAnsi"/>
          <w:szCs w:val="28"/>
        </w:rPr>
        <w:tab/>
      </w:r>
      <w:r>
        <w:rPr>
          <w:rFonts w:asciiTheme="majorHAnsi" w:eastAsia="Times New Roman" w:hAnsiTheme="majorHAnsi" w:cstheme="majorHAnsi"/>
          <w:szCs w:val="28"/>
        </w:rPr>
        <w:tab/>
        <w:t>C. 24 giờ.</w:t>
      </w:r>
      <w:r>
        <w:rPr>
          <w:rFonts w:asciiTheme="majorHAnsi" w:eastAsia="Times New Roman" w:hAnsiTheme="majorHAnsi" w:cstheme="majorHAnsi"/>
          <w:szCs w:val="28"/>
        </w:rPr>
        <w:tab/>
      </w:r>
      <w:r>
        <w:rPr>
          <w:rFonts w:asciiTheme="majorHAnsi" w:eastAsia="Times New Roman" w:hAnsiTheme="majorHAnsi" w:cstheme="majorHAnsi"/>
          <w:szCs w:val="28"/>
        </w:rPr>
        <w:tab/>
        <w:t>D. 48 giờ.</w:t>
      </w:r>
    </w:p>
    <w:p>
      <w:pPr>
        <w:pStyle w:val="BodyText1"/>
        <w:shd w:val="clear" w:color="auto" w:fill="auto"/>
        <w:tabs>
          <w:tab w:val="left" w:pos="1109"/>
        </w:tabs>
        <w:spacing w:after="0" w:line="240" w:lineRule="auto"/>
        <w:ind w:firstLine="0"/>
        <w:jc w:val="both"/>
        <w:rPr>
          <w:rFonts w:asciiTheme="majorHAnsi" w:hAnsiTheme="majorHAnsi" w:cstheme="majorHAnsi"/>
          <w:color w:val="auto"/>
          <w:sz w:val="28"/>
          <w:szCs w:val="28"/>
          <w:lang w:eastAsia="vi-VN"/>
        </w:rPr>
      </w:pPr>
      <w:r>
        <w:rPr>
          <w:rFonts w:asciiTheme="majorHAnsi" w:eastAsia="Times New Roman" w:hAnsiTheme="majorHAnsi" w:cstheme="majorHAnsi"/>
          <w:b/>
          <w:color w:val="auto"/>
          <w:sz w:val="28"/>
          <w:szCs w:val="28"/>
          <w:lang w:eastAsia="vi-VN"/>
        </w:rPr>
        <w:t>Câu 16 (TH):</w:t>
      </w:r>
      <w:r>
        <w:rPr>
          <w:rFonts w:asciiTheme="majorHAnsi" w:hAnsiTheme="majorHAnsi" w:cstheme="majorHAnsi"/>
          <w:color w:val="auto"/>
          <w:sz w:val="28"/>
          <w:szCs w:val="28"/>
          <w:lang w:eastAsia="vi-VN"/>
        </w:rPr>
        <w:t>Vì sao đi lại trên bờ thì dễ dàng còn đi lại dưới nước thì khó hơn?</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A. Vì nước chuyển động còn không khí không chuyển động.</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 Vì khi xuống nước, chúng ta "nặng" hơn.</w:t>
      </w:r>
    </w:p>
    <w:p>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Cs w:val="28"/>
          <w:lang w:eastAsia="vi-VN" w:bidi="vi-VN"/>
        </w:rPr>
      </w:pPr>
      <w:r>
        <w:rPr>
          <w:rFonts w:asciiTheme="majorHAnsi" w:eastAsia="Microsoft Sans Serif" w:hAnsiTheme="majorHAnsi" w:cstheme="majorHAnsi"/>
          <w:szCs w:val="28"/>
          <w:lang w:eastAsia="vi-VN" w:bidi="vi-VN"/>
        </w:rPr>
        <w:t>C. Vì nước có lực cản còn không khí thì không có lực cản.</w:t>
      </w:r>
    </w:p>
    <w:p>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Cs w:val="28"/>
          <w:lang w:eastAsia="vi-VN" w:bidi="vi-VN"/>
        </w:rPr>
      </w:pPr>
      <w:r>
        <w:rPr>
          <w:rFonts w:asciiTheme="majorHAnsi" w:eastAsia="Microsoft Sans Serif" w:hAnsiTheme="majorHAnsi" w:cstheme="majorHAnsi"/>
          <w:szCs w:val="28"/>
          <w:lang w:eastAsia="vi-VN" w:bidi="vi-VN"/>
        </w:rPr>
        <w:t>D. Vì lực cản của nước lớn hơn lực cản của không khí.</w:t>
      </w:r>
    </w:p>
    <w:p>
      <w:pPr>
        <w:spacing w:after="0" w:line="240" w:lineRule="auto"/>
        <w:rPr>
          <w:rFonts w:asciiTheme="majorHAnsi" w:hAnsiTheme="majorHAnsi" w:cstheme="majorHAnsi"/>
          <w:b/>
          <w:szCs w:val="28"/>
        </w:rPr>
      </w:pPr>
      <w:r>
        <w:rPr>
          <w:rFonts w:asciiTheme="majorHAnsi" w:hAnsiTheme="majorHAnsi" w:cstheme="majorHAnsi"/>
          <w:b/>
          <w:szCs w:val="28"/>
        </w:rPr>
        <w:t>B. PHẦN TỰ LUẬN (6,0 ĐIỂM)</w:t>
      </w:r>
    </w:p>
    <w:p>
      <w:pPr>
        <w:spacing w:after="0" w:line="240" w:lineRule="auto"/>
        <w:rPr>
          <w:rFonts w:asciiTheme="majorHAnsi" w:hAnsiTheme="majorHAnsi" w:cstheme="majorHAnsi"/>
          <w:szCs w:val="28"/>
          <w:lang w:val="nl-NL"/>
        </w:rPr>
      </w:pPr>
      <w:r>
        <w:rPr>
          <w:rFonts w:asciiTheme="majorHAnsi" w:hAnsiTheme="majorHAnsi" w:cstheme="majorHAnsi"/>
          <w:b/>
          <w:szCs w:val="28"/>
          <w:lang w:val="nl-NL"/>
        </w:rPr>
        <w:t>Câu 17</w:t>
      </w:r>
      <w:r>
        <w:rPr>
          <w:rFonts w:asciiTheme="majorHAnsi" w:hAnsiTheme="majorHAnsi" w:cstheme="majorHAnsi"/>
          <w:szCs w:val="28"/>
          <w:lang w:val="nl-NL"/>
        </w:rPr>
        <w:t xml:space="preserve"> (0.5đ  NB) Nêu vai trò của đa dạng sinh học trong đời sống con người ?</w:t>
      </w:r>
    </w:p>
    <w:p>
      <w:pPr>
        <w:spacing w:after="0" w:line="240" w:lineRule="auto"/>
        <w:rPr>
          <w:rFonts w:asciiTheme="majorHAnsi" w:hAnsiTheme="majorHAnsi" w:cstheme="majorHAnsi"/>
          <w:szCs w:val="28"/>
          <w:lang w:val="nl-NL"/>
        </w:rPr>
      </w:pPr>
      <w:r>
        <w:rPr>
          <w:rFonts w:asciiTheme="majorHAnsi" w:hAnsiTheme="majorHAnsi" w:cstheme="majorHAnsi"/>
          <w:b/>
          <w:szCs w:val="28"/>
          <w:lang w:val="nl-NL"/>
        </w:rPr>
        <w:t>Câu 18</w:t>
      </w:r>
      <w:r>
        <w:rPr>
          <w:rFonts w:asciiTheme="majorHAnsi" w:hAnsiTheme="majorHAnsi" w:cstheme="majorHAnsi"/>
          <w:szCs w:val="28"/>
          <w:lang w:val="nl-NL"/>
        </w:rPr>
        <w:t xml:space="preserve">: (1.0 đ TH): </w:t>
      </w:r>
      <w:r>
        <w:rPr>
          <w:rStyle w:val="Strong"/>
          <w:rFonts w:asciiTheme="majorHAnsi" w:hAnsiTheme="majorHAnsi" w:cstheme="majorHAnsi"/>
          <w:b w:val="0"/>
          <w:szCs w:val="28"/>
          <w:bdr w:val="none" w:sz="0" w:space="0" w:color="auto" w:frame="1"/>
          <w:lang w:val="nl-NL"/>
        </w:rPr>
        <w:t>Nêu vai trò của nấm và các biện pháp phòng bệnh do nấm gây ra ở người</w:t>
      </w:r>
      <w:r>
        <w:rPr>
          <w:rFonts w:asciiTheme="majorHAnsi" w:hAnsiTheme="majorHAnsi" w:cstheme="majorHAnsi"/>
          <w:b/>
          <w:szCs w:val="28"/>
          <w:lang w:val="nl-NL"/>
        </w:rPr>
        <w:t xml:space="preserve"> ?</w:t>
      </w:r>
    </w:p>
    <w:p>
      <w:pPr>
        <w:pStyle w:val="BodyText1"/>
        <w:shd w:val="clear" w:color="auto" w:fill="auto"/>
        <w:tabs>
          <w:tab w:val="left" w:pos="1109"/>
        </w:tabs>
        <w:spacing w:after="0" w:line="240" w:lineRule="auto"/>
        <w:ind w:firstLine="0"/>
        <w:jc w:val="both"/>
        <w:rPr>
          <w:rFonts w:asciiTheme="majorHAnsi" w:hAnsiTheme="majorHAnsi" w:cstheme="majorHAnsi"/>
          <w:color w:val="auto"/>
          <w:sz w:val="28"/>
          <w:szCs w:val="28"/>
          <w:lang w:eastAsia="vi-VN"/>
        </w:rPr>
      </w:pPr>
      <w:r>
        <w:rPr>
          <w:rFonts w:asciiTheme="majorHAnsi" w:eastAsia="Times New Roman" w:hAnsiTheme="majorHAnsi" w:cstheme="majorHAnsi"/>
          <w:b/>
          <w:bCs/>
          <w:color w:val="auto"/>
          <w:sz w:val="28"/>
          <w:szCs w:val="28"/>
        </w:rPr>
        <w:t>Câu 19</w:t>
      </w:r>
      <w:r>
        <w:rPr>
          <w:rFonts w:asciiTheme="majorHAnsi" w:eastAsia="Times New Roman" w:hAnsiTheme="majorHAnsi" w:cstheme="majorHAnsi"/>
          <w:bCs/>
          <w:color w:val="auto"/>
          <w:sz w:val="28"/>
          <w:szCs w:val="28"/>
        </w:rPr>
        <w:t xml:space="preserve">.(0,5 đ NB): </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a. Lực nào làm cho vận động viên nhảy cầu rơi từ trên cao xuống nước?</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 Lực nào làm cho quả bóng chuyển động chậm dần khi bị ném lên cao?</w:t>
      </w:r>
    </w:p>
    <w:p>
      <w:pPr>
        <w:spacing w:after="0" w:line="240" w:lineRule="auto"/>
        <w:rPr>
          <w:rFonts w:asciiTheme="majorHAnsi" w:hAnsiTheme="majorHAnsi" w:cstheme="majorHAnsi"/>
          <w:b/>
          <w:szCs w:val="28"/>
        </w:rPr>
      </w:pPr>
      <w:r>
        <w:rPr>
          <w:rFonts w:asciiTheme="majorHAnsi" w:hAnsiTheme="majorHAnsi" w:cstheme="majorHAnsi"/>
          <w:b/>
          <w:szCs w:val="28"/>
          <w:lang w:val="fr-FR" w:eastAsia="fr-FR"/>
        </w:rPr>
        <w:t>Câu 20</w:t>
      </w:r>
      <w:r>
        <w:rPr>
          <w:rFonts w:asciiTheme="majorHAnsi" w:hAnsiTheme="majorHAnsi" w:cstheme="majorHAnsi"/>
          <w:szCs w:val="28"/>
          <w:lang w:val="fr-FR" w:eastAsia="fr-FR"/>
        </w:rPr>
        <w:t xml:space="preserve"> (1.0 đ VD) : Hãy chỉ ra sự biến đổi từ dạng năng lượng này sang dạng năng lượng khác trong các trừờng hợp sau: </w:t>
      </w:r>
    </w:p>
    <w:p>
      <w:pPr>
        <w:spacing w:after="0" w:line="240" w:lineRule="auto"/>
        <w:rPr>
          <w:rFonts w:asciiTheme="majorHAnsi" w:hAnsiTheme="majorHAnsi" w:cstheme="majorHAnsi"/>
          <w:b/>
          <w:szCs w:val="28"/>
        </w:rPr>
      </w:pPr>
      <w:r>
        <w:rPr>
          <w:rFonts w:asciiTheme="majorHAnsi" w:hAnsiTheme="majorHAnsi" w:cstheme="majorHAnsi"/>
          <w:szCs w:val="28"/>
          <w:lang w:val="fr-FR" w:eastAsia="fr-FR"/>
        </w:rPr>
        <w:t>a. Khi nước đổ từ trên mặt đập thủy điện xuống.</w:t>
      </w:r>
    </w:p>
    <w:p>
      <w:pPr>
        <w:spacing w:after="0" w:line="240" w:lineRule="auto"/>
        <w:rPr>
          <w:rFonts w:asciiTheme="majorHAnsi" w:hAnsiTheme="majorHAnsi" w:cstheme="majorHAnsi"/>
          <w:b/>
          <w:szCs w:val="28"/>
        </w:rPr>
      </w:pPr>
      <w:r>
        <w:rPr>
          <w:rFonts w:asciiTheme="majorHAnsi" w:hAnsiTheme="majorHAnsi" w:cstheme="majorHAnsi"/>
          <w:szCs w:val="28"/>
          <w:lang w:val="fr-FR" w:eastAsia="fr-FR"/>
        </w:rPr>
        <w:t>b. Khi ném 1 vật lên theo phương thẳng đứng.</w:t>
      </w:r>
    </w:p>
    <w:p>
      <w:pPr>
        <w:shd w:val="clear" w:color="auto" w:fill="FFFFFF"/>
        <w:spacing w:after="0" w:line="240" w:lineRule="auto"/>
        <w:jc w:val="both"/>
        <w:rPr>
          <w:rFonts w:asciiTheme="majorHAnsi" w:eastAsia="Arial" w:hAnsiTheme="majorHAnsi" w:cstheme="majorHAnsi"/>
          <w:szCs w:val="28"/>
          <w:lang w:eastAsia="vi-VN" w:bidi="vi-VN"/>
        </w:rPr>
      </w:pPr>
      <w:r>
        <w:rPr>
          <w:rFonts w:asciiTheme="majorHAnsi" w:eastAsia="Times New Roman" w:hAnsiTheme="majorHAnsi" w:cstheme="majorHAnsi"/>
          <w:b/>
          <w:szCs w:val="28"/>
        </w:rPr>
        <w:t>Câu 21</w:t>
      </w:r>
      <w:r>
        <w:rPr>
          <w:rFonts w:asciiTheme="majorHAnsi" w:eastAsia="Times New Roman" w:hAnsiTheme="majorHAnsi" w:cstheme="majorHAnsi"/>
          <w:szCs w:val="28"/>
        </w:rPr>
        <w:t xml:space="preserve"> (1.0 đ VDC): </w:t>
      </w:r>
      <w:r>
        <w:rPr>
          <w:rFonts w:asciiTheme="majorHAnsi" w:eastAsia="Arial" w:hAnsiTheme="majorHAnsi" w:cstheme="majorHAnsi"/>
          <w:szCs w:val="28"/>
          <w:lang w:eastAsia="vi-VN" w:bidi="vi-VN"/>
        </w:rPr>
        <w:t>Ngư dân nước ta, khi đi biển, do thất lạc la bàn, làm thế nào xác định được hướng đi cho tàu vào ban đêm?</w:t>
      </w:r>
    </w:p>
    <w:p>
      <w:pPr>
        <w:spacing w:after="0" w:line="240" w:lineRule="auto"/>
        <w:rPr>
          <w:rFonts w:asciiTheme="majorHAnsi" w:hAnsiTheme="majorHAnsi" w:cstheme="majorHAnsi"/>
          <w:szCs w:val="28"/>
        </w:rPr>
      </w:pPr>
      <w:r>
        <w:rPr>
          <w:rFonts w:asciiTheme="majorHAnsi" w:hAnsiTheme="majorHAnsi" w:cstheme="majorHAnsi"/>
          <w:b/>
          <w:szCs w:val="28"/>
        </w:rPr>
        <w:lastRenderedPageBreak/>
        <w:t>Câu 22</w:t>
      </w:r>
      <w:r>
        <w:rPr>
          <w:rFonts w:asciiTheme="majorHAnsi" w:hAnsiTheme="majorHAnsi" w:cstheme="majorHAnsi"/>
          <w:szCs w:val="28"/>
        </w:rPr>
        <w:t xml:space="preserve"> (1.0 đ VD): Em hãy tìm hiểu và nêu cách sử dụng khí gas/xăng trong sinh hoạt gia đình (để đun nấu, nhiên liệu chạy xe máy, ô tô,...) như thế nào để an toàn, tiết kiệm?</w:t>
      </w:r>
    </w:p>
    <w:p>
      <w:pPr>
        <w:spacing w:after="0" w:line="240" w:lineRule="auto"/>
        <w:rPr>
          <w:rFonts w:asciiTheme="majorHAnsi" w:hAnsiTheme="majorHAnsi" w:cstheme="majorHAnsi"/>
          <w:szCs w:val="28"/>
        </w:rPr>
      </w:pPr>
      <w:r>
        <w:rPr>
          <w:rFonts w:asciiTheme="majorHAnsi" w:hAnsiTheme="majorHAnsi" w:cstheme="majorHAnsi"/>
          <w:b/>
          <w:szCs w:val="28"/>
        </w:rPr>
        <w:t>Câu 23</w:t>
      </w:r>
      <w:r>
        <w:rPr>
          <w:rFonts w:asciiTheme="majorHAnsi" w:hAnsiTheme="majorHAnsi" w:cstheme="majorHAnsi"/>
          <w:szCs w:val="28"/>
        </w:rPr>
        <w:t xml:space="preserve"> (1.0 đ TH): Phân biệt hỗn hợp đồng nhất và hỗn hợp không đồng nhất? Lấy ví dụ cho mỗi loại hỗn hợp đó? </w:t>
      </w:r>
    </w:p>
    <w:p>
      <w:pPr>
        <w:shd w:val="clear" w:color="auto" w:fill="FFFFFF"/>
        <w:spacing w:after="0" w:line="240" w:lineRule="auto"/>
        <w:jc w:val="both"/>
        <w:rPr>
          <w:rFonts w:asciiTheme="majorHAnsi" w:eastAsia="Times New Roman" w:hAnsiTheme="majorHAnsi" w:cstheme="majorHAnsi"/>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br w:type="page"/>
      </w:r>
    </w:p>
    <w:p>
      <w:pPr>
        <w:spacing w:after="0" w:line="240" w:lineRule="auto"/>
        <w:rPr>
          <w:rFonts w:asciiTheme="majorHAnsi" w:hAnsiTheme="majorHAnsi" w:cstheme="majorHAnsi"/>
          <w:b/>
          <w:szCs w:val="28"/>
        </w:rPr>
      </w:pPr>
    </w:p>
    <w:p>
      <w:pPr>
        <w:shd w:val="clear" w:color="auto" w:fill="FFFFFF"/>
        <w:spacing w:after="0" w:line="240" w:lineRule="auto"/>
        <w:rPr>
          <w:rFonts w:asciiTheme="majorHAnsi" w:eastAsia="Times New Roman" w:hAnsiTheme="majorHAnsi" w:cstheme="majorHAnsi"/>
          <w:b/>
          <w:bCs/>
          <w:szCs w:val="28"/>
        </w:rPr>
      </w:pPr>
      <w:r>
        <w:rPr>
          <w:rFonts w:asciiTheme="majorHAnsi" w:eastAsia="Times New Roman" w:hAnsiTheme="majorHAnsi" w:cstheme="majorHAnsi"/>
          <w:b/>
          <w:bCs/>
          <w:szCs w:val="28"/>
        </w:rPr>
        <w:t>IV. HƯỚNG DẪN CHẤM</w:t>
      </w:r>
    </w:p>
    <w:p>
      <w:pPr>
        <w:shd w:val="clear" w:color="auto" w:fill="FFFFFF"/>
        <w:spacing w:after="0" w:line="240" w:lineRule="auto"/>
        <w:jc w:val="center"/>
        <w:rPr>
          <w:rFonts w:asciiTheme="majorHAnsi" w:eastAsia="Times New Roman" w:hAnsiTheme="majorHAnsi" w:cstheme="majorHAnsi"/>
          <w:b/>
          <w:bCs/>
          <w:szCs w:val="28"/>
        </w:rPr>
      </w:pPr>
    </w:p>
    <w:p>
      <w:pPr>
        <w:shd w:val="clear" w:color="auto" w:fill="FFFFFF"/>
        <w:spacing w:after="0" w:line="240" w:lineRule="auto"/>
        <w:jc w:val="center"/>
        <w:rPr>
          <w:rFonts w:asciiTheme="majorHAnsi" w:eastAsia="Times New Roman" w:hAnsiTheme="majorHAnsi" w:cstheme="majorHAnsi"/>
          <w:b/>
          <w:bCs/>
          <w:szCs w:val="28"/>
        </w:rPr>
      </w:pPr>
      <w:r>
        <w:rPr>
          <w:rFonts w:asciiTheme="majorHAnsi" w:eastAsia="Times New Roman" w:hAnsiTheme="majorHAnsi" w:cstheme="majorHAnsi"/>
          <w:b/>
          <w:bCs/>
          <w:szCs w:val="28"/>
        </w:rPr>
        <w:t>HƯỚNG DẪN CHẤM ĐỀ KIỂM TRA CUỐI HỌC KỲ 2, MÔN KHOA HỌC TỰ NHIÊN 6- SONG SONG</w:t>
      </w:r>
    </w:p>
    <w:p>
      <w:pPr>
        <w:shd w:val="clear" w:color="auto" w:fill="FFFFFF"/>
        <w:spacing w:after="0" w:line="240" w:lineRule="auto"/>
        <w:jc w:val="center"/>
        <w:rPr>
          <w:rFonts w:asciiTheme="majorHAnsi" w:eastAsia="Times New Roman" w:hAnsiTheme="majorHAnsi" w:cstheme="majorHAnsi"/>
          <w:b/>
          <w:bCs/>
          <w:szCs w:val="28"/>
        </w:rPr>
      </w:pPr>
    </w:p>
    <w:p>
      <w:pPr>
        <w:pStyle w:val="ListParagraph"/>
        <w:numPr>
          <w:ilvl w:val="0"/>
          <w:numId w:val="4"/>
        </w:numPr>
        <w:shd w:val="clear" w:color="auto" w:fill="FFFFFF"/>
        <w:spacing w:after="0" w:line="240" w:lineRule="auto"/>
        <w:rPr>
          <w:rFonts w:asciiTheme="majorHAnsi" w:eastAsia="Times New Roman" w:hAnsiTheme="majorHAnsi" w:cstheme="majorHAnsi"/>
          <w:bCs/>
          <w:szCs w:val="28"/>
        </w:rPr>
      </w:pPr>
      <w:r>
        <w:rPr>
          <w:rFonts w:asciiTheme="majorHAnsi" w:eastAsia="Times New Roman" w:hAnsiTheme="majorHAnsi" w:cstheme="majorHAnsi"/>
          <w:b/>
          <w:bCs/>
          <w:szCs w:val="28"/>
        </w:rPr>
        <w:t xml:space="preserve">TNKQ (4,0 điểm): </w:t>
      </w:r>
      <w:r>
        <w:rPr>
          <w:rFonts w:asciiTheme="majorHAnsi" w:eastAsia="Times New Roman" w:hAnsiTheme="majorHAnsi" w:cstheme="majorHAnsi"/>
          <w:bCs/>
          <w:szCs w:val="28"/>
        </w:rPr>
        <w:t>Mỗi câu chọn đáp án đúng được 0,25 điểm.</w:t>
      </w:r>
    </w:p>
    <w:tbl>
      <w:tblPr>
        <w:tblStyle w:val="TableGrid"/>
        <w:tblW w:w="0" w:type="auto"/>
        <w:tblInd w:w="392" w:type="dxa"/>
        <w:tblLook w:val="04A0"/>
      </w:tblPr>
      <w:tblGrid>
        <w:gridCol w:w="850"/>
        <w:gridCol w:w="708"/>
        <w:gridCol w:w="879"/>
        <w:gridCol w:w="879"/>
        <w:gridCol w:w="872"/>
        <w:gridCol w:w="879"/>
        <w:gridCol w:w="879"/>
        <w:gridCol w:w="874"/>
        <w:gridCol w:w="827"/>
        <w:gridCol w:w="827"/>
        <w:gridCol w:w="828"/>
        <w:gridCol w:w="828"/>
        <w:gridCol w:w="828"/>
        <w:gridCol w:w="828"/>
        <w:gridCol w:w="828"/>
        <w:gridCol w:w="828"/>
        <w:gridCol w:w="828"/>
      </w:tblGrid>
      <w:tr>
        <w:tc>
          <w:tcPr>
            <w:tcW w:w="850" w:type="dxa"/>
          </w:tcPr>
          <w:p>
            <w:pPr>
              <w:tabs>
                <w:tab w:val="left" w:pos="675"/>
              </w:tabs>
              <w:spacing w:after="0" w:line="240" w:lineRule="auto"/>
              <w:rPr>
                <w:rFonts w:asciiTheme="majorHAnsi" w:hAnsiTheme="majorHAnsi" w:cstheme="majorHAnsi"/>
                <w:b/>
                <w:szCs w:val="28"/>
              </w:rPr>
            </w:pPr>
            <w:r>
              <w:rPr>
                <w:rFonts w:asciiTheme="majorHAnsi" w:hAnsiTheme="majorHAnsi" w:cstheme="majorHAnsi"/>
                <w:b/>
                <w:szCs w:val="28"/>
              </w:rPr>
              <w:t xml:space="preserve">Câu </w:t>
            </w:r>
          </w:p>
        </w:tc>
        <w:tc>
          <w:tcPr>
            <w:tcW w:w="70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2</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3</w:t>
            </w:r>
          </w:p>
        </w:tc>
        <w:tc>
          <w:tcPr>
            <w:tcW w:w="872"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4</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5</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6</w:t>
            </w:r>
          </w:p>
        </w:tc>
        <w:tc>
          <w:tcPr>
            <w:tcW w:w="874"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7</w:t>
            </w:r>
          </w:p>
        </w:tc>
        <w:tc>
          <w:tcPr>
            <w:tcW w:w="827"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8</w:t>
            </w:r>
          </w:p>
        </w:tc>
        <w:tc>
          <w:tcPr>
            <w:tcW w:w="827"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9</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10</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11</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12</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13</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14</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15</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16</w:t>
            </w:r>
          </w:p>
        </w:tc>
      </w:tr>
      <w:tr>
        <w:tc>
          <w:tcPr>
            <w:tcW w:w="850" w:type="dxa"/>
          </w:tcPr>
          <w:p>
            <w:pPr>
              <w:tabs>
                <w:tab w:val="left" w:pos="675"/>
              </w:tabs>
              <w:spacing w:after="0" w:line="240" w:lineRule="auto"/>
              <w:rPr>
                <w:rFonts w:asciiTheme="majorHAnsi" w:hAnsiTheme="majorHAnsi" w:cstheme="majorHAnsi"/>
                <w:b/>
                <w:szCs w:val="28"/>
              </w:rPr>
            </w:pPr>
            <w:r>
              <w:rPr>
                <w:rFonts w:asciiTheme="majorHAnsi" w:hAnsiTheme="majorHAnsi" w:cstheme="majorHAnsi"/>
                <w:b/>
                <w:szCs w:val="28"/>
              </w:rPr>
              <w:t>Đáp án</w:t>
            </w:r>
          </w:p>
        </w:tc>
        <w:tc>
          <w:tcPr>
            <w:tcW w:w="70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A</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2"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C</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4"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B</w:t>
            </w:r>
          </w:p>
        </w:tc>
        <w:tc>
          <w:tcPr>
            <w:tcW w:w="827"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7" w:type="dxa"/>
          </w:tcPr>
          <w:p>
            <w:pPr>
              <w:spacing w:after="0" w:line="240" w:lineRule="auto"/>
              <w:rPr>
                <w:rFonts w:asciiTheme="majorHAnsi" w:hAnsiTheme="majorHAnsi" w:cstheme="majorHAnsi"/>
                <w:szCs w:val="28"/>
              </w:rPr>
            </w:pPr>
            <w:r>
              <w:rPr>
                <w:rFonts w:asciiTheme="majorHAnsi" w:hAnsiTheme="majorHAnsi" w:cstheme="majorHAnsi"/>
                <w:szCs w:val="28"/>
              </w:rPr>
              <w:t>A</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D</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A</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D</w:t>
            </w:r>
          </w:p>
        </w:tc>
      </w:tr>
    </w:tbl>
    <w:p>
      <w:pPr>
        <w:spacing w:after="0" w:line="240" w:lineRule="auto"/>
        <w:rPr>
          <w:rFonts w:asciiTheme="majorHAnsi" w:eastAsia="Times New Roman" w:hAnsiTheme="majorHAnsi" w:cstheme="majorHAnsi"/>
          <w:b/>
          <w:szCs w:val="28"/>
        </w:rPr>
      </w:pPr>
    </w:p>
    <w:p>
      <w:pPr>
        <w:spacing w:after="0" w:line="240" w:lineRule="auto"/>
        <w:ind w:left="720" w:hanging="720"/>
        <w:rPr>
          <w:rFonts w:asciiTheme="majorHAnsi" w:eastAsia="Times New Roman" w:hAnsiTheme="majorHAnsi" w:cstheme="majorHAnsi"/>
          <w:b/>
          <w:szCs w:val="28"/>
        </w:rPr>
      </w:pPr>
      <w:r>
        <w:rPr>
          <w:rFonts w:asciiTheme="majorHAnsi" w:eastAsia="Times New Roman" w:hAnsiTheme="majorHAnsi" w:cstheme="majorHAnsi"/>
          <w:b/>
          <w:szCs w:val="28"/>
        </w:rPr>
        <w:t xml:space="preserve">Phần II: Tự luận: (6,0 điểm)   </w:t>
      </w:r>
    </w:p>
    <w:p>
      <w:pPr>
        <w:spacing w:after="0" w:line="240" w:lineRule="auto"/>
        <w:ind w:left="720" w:hanging="720"/>
        <w:rPr>
          <w:rFonts w:asciiTheme="majorHAnsi" w:eastAsia="Times New Roman" w:hAnsiTheme="majorHAnsi" w:cstheme="majorHAnsi"/>
          <w:b/>
          <w:szCs w:val="28"/>
        </w:rPr>
      </w:pPr>
    </w:p>
    <w:tbl>
      <w:tblPr>
        <w:tblStyle w:val="TableGrid"/>
        <w:tblW w:w="0" w:type="auto"/>
        <w:tblLook w:val="04A0"/>
      </w:tblPr>
      <w:tblGrid>
        <w:gridCol w:w="1242"/>
        <w:gridCol w:w="11999"/>
        <w:gridCol w:w="1417"/>
      </w:tblGrid>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w:t>
            </w:r>
          </w:p>
        </w:tc>
        <w:tc>
          <w:tcPr>
            <w:tcW w:w="11999" w:type="dxa"/>
          </w:tcPr>
          <w:p>
            <w:pPr>
              <w:spacing w:after="0" w:line="240" w:lineRule="auto"/>
              <w:jc w:val="center"/>
              <w:rPr>
                <w:rFonts w:asciiTheme="majorHAnsi" w:hAnsiTheme="majorHAnsi" w:cstheme="majorHAnsi"/>
                <w:szCs w:val="28"/>
              </w:rPr>
            </w:pPr>
            <w:r>
              <w:rPr>
                <w:rFonts w:asciiTheme="majorHAnsi" w:hAnsiTheme="majorHAnsi" w:cstheme="majorHAnsi"/>
                <w:szCs w:val="28"/>
              </w:rPr>
              <w:t>NỘI DUNG</w:t>
            </w: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Điểm</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17</w:t>
            </w:r>
          </w:p>
          <w:p>
            <w:pPr>
              <w:spacing w:after="0" w:line="240" w:lineRule="auto"/>
              <w:jc w:val="center"/>
              <w:rPr>
                <w:rFonts w:asciiTheme="majorHAnsi" w:hAnsiTheme="majorHAnsi" w:cstheme="majorHAnsi"/>
                <w:b/>
                <w:szCs w:val="28"/>
              </w:rPr>
            </w:pPr>
            <w:r>
              <w:rPr>
                <w:rFonts w:asciiTheme="majorHAnsi" w:hAnsiTheme="majorHAnsi" w:cstheme="majorHAnsi"/>
                <w:b/>
                <w:szCs w:val="28"/>
              </w:rPr>
              <w:t>(0.5đ )</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rPr>
            </w:pPr>
            <w:r>
              <w:rPr>
                <w:rFonts w:asciiTheme="majorHAnsi" w:hAnsiTheme="majorHAnsi" w:cstheme="majorHAnsi"/>
                <w:bCs/>
                <w:sz w:val="28"/>
                <w:szCs w:val="28"/>
              </w:rPr>
              <w:t>Vai trò của đa dạng sinh học trong đời sống con người</w:t>
            </w:r>
            <w:r>
              <w:rPr>
                <w:rFonts w:asciiTheme="majorHAnsi" w:hAnsiTheme="majorHAnsi" w:cstheme="majorHAnsi"/>
                <w:bCs/>
                <w:sz w:val="28"/>
                <w:szCs w:val="28"/>
              </w:rPr>
              <w:softHyphen/>
            </w:r>
            <w:r>
              <w:rPr>
                <w:rFonts w:asciiTheme="majorHAnsi" w:hAnsiTheme="majorHAnsi" w:cstheme="majorHAnsi"/>
                <w:bCs/>
                <w:sz w:val="28"/>
                <w:szCs w:val="28"/>
              </w:rPr>
              <w:softHyphen/>
              <w:t>.</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Đảm bảo sự phát triển bền vững của con người thông qua nước, lương thức, thực phẩm.</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Tạo môi trường sống thuận lợi cho con người</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Tạo cảnh quan thiên nhiên</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Giúp con người thich ứng với biến đổi khí hậu, giảm nhẹ thiên tai</w:t>
            </w:r>
          </w:p>
        </w:tc>
        <w:tc>
          <w:tcPr>
            <w:tcW w:w="1417" w:type="dxa"/>
          </w:tcPr>
          <w:p>
            <w:pPr>
              <w:spacing w:after="0" w:line="240" w:lineRule="auto"/>
              <w:jc w:val="center"/>
              <w:rPr>
                <w:rFonts w:asciiTheme="majorHAnsi" w:hAnsiTheme="majorHAnsi" w:cstheme="majorHAnsi"/>
                <w:szCs w:val="28"/>
                <w:lang w:val="de-DE"/>
              </w:rPr>
            </w:pP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18</w:t>
            </w:r>
          </w:p>
          <w:p>
            <w:pPr>
              <w:spacing w:after="0" w:line="240" w:lineRule="auto"/>
              <w:jc w:val="center"/>
              <w:rPr>
                <w:rFonts w:asciiTheme="majorHAnsi" w:hAnsiTheme="majorHAnsi" w:cstheme="majorHAnsi"/>
                <w:b/>
                <w:szCs w:val="28"/>
              </w:rPr>
            </w:pPr>
            <w:r>
              <w:rPr>
                <w:rFonts w:asciiTheme="majorHAnsi" w:hAnsiTheme="majorHAnsi" w:cstheme="majorHAnsi"/>
                <w:b/>
                <w:szCs w:val="28"/>
              </w:rPr>
              <w:t>(1,0 đ)</w:t>
            </w:r>
          </w:p>
        </w:tc>
        <w:tc>
          <w:tcPr>
            <w:tcW w:w="11999" w:type="dxa"/>
          </w:tcPr>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a. Nêu vai trò của nấm và các biện pháp phòng bệnh do nấm gây ra ở người</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xml:space="preserve">- Vai trò: </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Với tự nhiên: Nấm tham gia phân hủy xác động vật và thực vật thành chất hữu cơ đơn giản trả lại cho môi trường</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Với con người: Nấm là thức ăn, làm thuốc, nguyên liệu cho công nghiệp chế biến</w:t>
            </w:r>
          </w:p>
          <w:p>
            <w:pPr>
              <w:pStyle w:val="NormalWeb"/>
              <w:shd w:val="clear" w:color="auto" w:fill="FFFFFF"/>
              <w:spacing w:before="0" w:beforeAutospacing="0" w:after="0" w:afterAutospacing="0"/>
              <w:rPr>
                <w:rStyle w:val="Strong"/>
                <w:rFonts w:asciiTheme="majorHAnsi" w:hAnsiTheme="majorHAnsi" w:cstheme="majorHAnsi"/>
                <w:sz w:val="28"/>
                <w:szCs w:val="28"/>
                <w:bdr w:val="none" w:sz="0" w:space="0" w:color="auto" w:frame="1"/>
              </w:rPr>
            </w:pPr>
            <w:r>
              <w:rPr>
                <w:rStyle w:val="Strong"/>
                <w:rFonts w:asciiTheme="majorHAnsi" w:hAnsiTheme="majorHAnsi" w:cstheme="majorHAnsi"/>
                <w:b w:val="0"/>
                <w:sz w:val="28"/>
                <w:szCs w:val="28"/>
                <w:bdr w:val="none" w:sz="0" w:space="0" w:color="auto" w:frame="1"/>
              </w:rPr>
              <w:t xml:space="preserve">- Biện pháp: ăn chín uống sôi, giữ gìn vệ sinh, không dùng chung đồ dùng đồ cá nhân với người khác. </w:t>
            </w:r>
            <w:r>
              <w:rPr>
                <w:rFonts w:asciiTheme="majorHAnsi" w:hAnsiTheme="majorHAnsi" w:cstheme="majorHAnsi"/>
                <w:bCs/>
                <w:sz w:val="28"/>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r>
              <w:rPr>
                <w:rStyle w:val="Strong"/>
                <w:rFonts w:asciiTheme="majorHAnsi" w:hAnsiTheme="majorHAnsi" w:cstheme="majorHAnsi"/>
                <w:sz w:val="28"/>
                <w:szCs w:val="28"/>
                <w:bdr w:val="none" w:sz="0" w:space="0" w:color="auto" w:frame="1"/>
              </w:rPr>
              <w:t xml:space="preserve">. </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p>
        </w:tc>
        <w:tc>
          <w:tcPr>
            <w:tcW w:w="1417" w:type="dxa"/>
          </w:tcPr>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 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 25 đ</w:t>
            </w:r>
          </w:p>
          <w:p>
            <w:pPr>
              <w:spacing w:after="0" w:line="240" w:lineRule="auto"/>
              <w:jc w:val="center"/>
              <w:rPr>
                <w:rFonts w:asciiTheme="majorHAnsi" w:hAnsiTheme="majorHAnsi" w:cstheme="majorHAnsi"/>
                <w:szCs w:val="28"/>
              </w:rPr>
            </w:pPr>
          </w:p>
        </w:tc>
      </w:tr>
      <w:tr>
        <w:tc>
          <w:tcPr>
            <w:tcW w:w="1242" w:type="dxa"/>
          </w:tcPr>
          <w:p>
            <w:pPr>
              <w:spacing w:after="0" w:line="240" w:lineRule="auto"/>
              <w:rPr>
                <w:rFonts w:asciiTheme="majorHAnsi" w:hAnsiTheme="majorHAnsi" w:cstheme="majorHAnsi"/>
                <w:b/>
                <w:bCs/>
                <w:szCs w:val="28"/>
              </w:rPr>
            </w:pPr>
            <w:r>
              <w:rPr>
                <w:rFonts w:asciiTheme="majorHAnsi" w:hAnsiTheme="majorHAnsi" w:cstheme="majorHAnsi"/>
                <w:b/>
                <w:bCs/>
                <w:szCs w:val="28"/>
              </w:rPr>
              <w:t>Câu 19</w:t>
            </w:r>
          </w:p>
          <w:p>
            <w:pPr>
              <w:spacing w:after="0" w:line="240" w:lineRule="auto"/>
              <w:rPr>
                <w:rFonts w:asciiTheme="majorHAnsi" w:hAnsiTheme="majorHAnsi" w:cstheme="majorHAnsi"/>
                <w:b/>
                <w:bCs/>
                <w:szCs w:val="28"/>
                <w:lang w:val="nl-NL"/>
              </w:rPr>
            </w:pPr>
            <w:r>
              <w:rPr>
                <w:rFonts w:asciiTheme="majorHAnsi" w:hAnsiTheme="majorHAnsi" w:cstheme="majorHAnsi"/>
                <w:b/>
                <w:bCs/>
                <w:szCs w:val="28"/>
              </w:rPr>
              <w:t>(0,5 đ NB)</w:t>
            </w:r>
          </w:p>
        </w:tc>
        <w:tc>
          <w:tcPr>
            <w:tcW w:w="11999" w:type="dxa"/>
          </w:tcPr>
          <w:p>
            <w:pPr>
              <w:widowControl w:val="0"/>
              <w:tabs>
                <w:tab w:val="left" w:pos="773"/>
              </w:tabs>
              <w:spacing w:after="0" w:line="240" w:lineRule="auto"/>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a.Lực làm cho vận động viên nhảy cầu rơi từ trên cao xuống nước =&gt; lực hút của Trái Đất.</w:t>
            </w:r>
          </w:p>
          <w:p>
            <w:pPr>
              <w:widowControl w:val="0"/>
              <w:tabs>
                <w:tab w:val="left" w:pos="773"/>
              </w:tabs>
              <w:spacing w:after="0" w:line="240" w:lineRule="auto"/>
              <w:jc w:val="both"/>
              <w:rPr>
                <w:rFonts w:asciiTheme="majorHAnsi" w:hAnsiTheme="majorHAnsi" w:cstheme="majorHAnsi"/>
                <w:szCs w:val="28"/>
                <w:shd w:val="clear" w:color="auto" w:fill="FFFFFF"/>
              </w:rPr>
            </w:pP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w:t>
            </w:r>
            <w:r>
              <w:rPr>
                <w:rFonts w:asciiTheme="majorHAnsi" w:hAnsiTheme="majorHAnsi" w:cstheme="majorHAnsi"/>
                <w:szCs w:val="28"/>
                <w:shd w:val="clear" w:color="auto" w:fill="FFFFFF"/>
              </w:rPr>
              <w:t xml:space="preserve"> Lực làm cho quả bóng chuyển động chậm dần khi bị ném lên cao =&gt; lực hút của Trái Đất.</w:t>
            </w:r>
          </w:p>
          <w:p>
            <w:pPr>
              <w:spacing w:after="0" w:line="240" w:lineRule="auto"/>
              <w:rPr>
                <w:rFonts w:asciiTheme="majorHAnsi" w:hAnsiTheme="majorHAnsi" w:cstheme="majorHAnsi"/>
                <w:szCs w:val="28"/>
              </w:rPr>
            </w:pPr>
          </w:p>
        </w:tc>
        <w:tc>
          <w:tcPr>
            <w:tcW w:w="1417" w:type="dxa"/>
          </w:tcPr>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0,25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0,25</w:t>
            </w:r>
          </w:p>
        </w:tc>
      </w:tr>
      <w:tr>
        <w:tc>
          <w:tcPr>
            <w:tcW w:w="1242" w:type="dxa"/>
          </w:tcPr>
          <w:p>
            <w:pPr>
              <w:spacing w:after="0" w:line="240" w:lineRule="auto"/>
              <w:rPr>
                <w:rFonts w:asciiTheme="majorHAnsi" w:hAnsiTheme="majorHAnsi" w:cstheme="majorHAnsi"/>
                <w:b/>
                <w:szCs w:val="28"/>
                <w:lang w:val="fr-FR" w:eastAsia="fr-FR"/>
              </w:rPr>
            </w:pPr>
            <w:r>
              <w:rPr>
                <w:rFonts w:asciiTheme="majorHAnsi" w:hAnsiTheme="majorHAnsi" w:cstheme="majorHAnsi"/>
                <w:b/>
                <w:szCs w:val="28"/>
                <w:lang w:val="fr-FR" w:eastAsia="fr-FR"/>
              </w:rPr>
              <w:lastRenderedPageBreak/>
              <w:t>Câu 20</w:t>
            </w:r>
          </w:p>
          <w:p>
            <w:pPr>
              <w:spacing w:after="0" w:line="240" w:lineRule="auto"/>
              <w:rPr>
                <w:rFonts w:asciiTheme="majorHAnsi" w:hAnsiTheme="majorHAnsi" w:cstheme="majorHAnsi"/>
                <w:b/>
                <w:szCs w:val="28"/>
              </w:rPr>
            </w:pPr>
            <w:r>
              <w:rPr>
                <w:rFonts w:asciiTheme="majorHAnsi" w:hAnsiTheme="majorHAnsi" w:cstheme="majorHAnsi"/>
                <w:b/>
                <w:szCs w:val="28"/>
                <w:lang w:val="fr-FR" w:eastAsia="fr-FR"/>
              </w:rPr>
              <w:t xml:space="preserve">(1 đ VDC) </w:t>
            </w:r>
          </w:p>
          <w:p>
            <w:pPr>
              <w:spacing w:after="0" w:line="240" w:lineRule="auto"/>
              <w:rPr>
                <w:rFonts w:asciiTheme="majorHAnsi" w:hAnsiTheme="majorHAnsi" w:cstheme="majorHAnsi"/>
                <w:b/>
                <w:bCs/>
                <w:szCs w:val="28"/>
                <w:lang w:val="nl-NL"/>
              </w:rPr>
            </w:pPr>
          </w:p>
        </w:tc>
        <w:tc>
          <w:tcPr>
            <w:tcW w:w="11999" w:type="dxa"/>
          </w:tcPr>
          <w:p>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a) khi nước đổ từ thác xuống: Thế năng hấp dẫn chuyển hóa thành động năng.</w:t>
            </w:r>
          </w:p>
          <w:p>
            <w:pPr>
              <w:spacing w:after="0" w:line="240" w:lineRule="auto"/>
              <w:rPr>
                <w:rFonts w:asciiTheme="majorHAnsi" w:hAnsiTheme="majorHAnsi" w:cstheme="majorHAnsi"/>
                <w:szCs w:val="28"/>
              </w:rPr>
            </w:pPr>
            <w:r>
              <w:rPr>
                <w:rFonts w:asciiTheme="majorHAnsi" w:hAnsiTheme="majorHAnsi" w:cstheme="majorHAnsi"/>
                <w:szCs w:val="28"/>
              </w:rPr>
              <w:t>b) khi ném một vật lên theo phương thẳng đứng: động năng chuyển hóa thành thế năng hấp dẫn.</w:t>
            </w:r>
          </w:p>
          <w:p>
            <w:pPr>
              <w:spacing w:after="0" w:line="240" w:lineRule="auto"/>
              <w:rPr>
                <w:rFonts w:asciiTheme="majorHAnsi" w:hAnsiTheme="majorHAnsi" w:cstheme="majorHAnsi"/>
                <w:bCs/>
                <w:szCs w:val="28"/>
                <w:lang w:val="nl-NL"/>
              </w:rPr>
            </w:pP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0,5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0,5</w:t>
            </w:r>
          </w:p>
        </w:tc>
      </w:tr>
      <w:tr>
        <w:tc>
          <w:tcPr>
            <w:tcW w:w="1242" w:type="dxa"/>
          </w:tcPr>
          <w:p>
            <w:pPr>
              <w:spacing w:after="0" w:line="240" w:lineRule="auto"/>
              <w:rPr>
                <w:rFonts w:asciiTheme="majorHAnsi" w:hAnsiTheme="majorHAnsi" w:cstheme="majorHAnsi"/>
                <w:b/>
                <w:szCs w:val="28"/>
              </w:rPr>
            </w:pPr>
            <w:r>
              <w:rPr>
                <w:rFonts w:asciiTheme="majorHAnsi" w:hAnsiTheme="majorHAnsi" w:cstheme="majorHAnsi"/>
                <w:b/>
                <w:szCs w:val="28"/>
              </w:rPr>
              <w:t>Câu 21</w:t>
            </w:r>
          </w:p>
          <w:p>
            <w:pPr>
              <w:shd w:val="clear" w:color="auto" w:fill="FFFFFF"/>
              <w:spacing w:after="0" w:line="240" w:lineRule="auto"/>
              <w:jc w:val="both"/>
              <w:rPr>
                <w:rFonts w:asciiTheme="majorHAnsi" w:hAnsiTheme="majorHAnsi" w:cstheme="majorHAnsi"/>
                <w:b/>
                <w:szCs w:val="28"/>
              </w:rPr>
            </w:pPr>
            <w:r>
              <w:rPr>
                <w:rFonts w:asciiTheme="majorHAnsi" w:hAnsiTheme="majorHAnsi" w:cstheme="majorHAnsi"/>
                <w:b/>
                <w:szCs w:val="28"/>
              </w:rPr>
              <w:t xml:space="preserve">(1đ - TH) </w:t>
            </w:r>
          </w:p>
          <w:p>
            <w:pPr>
              <w:spacing w:after="0" w:line="240" w:lineRule="auto"/>
              <w:rPr>
                <w:rFonts w:asciiTheme="majorHAnsi" w:hAnsiTheme="majorHAnsi" w:cstheme="majorHAnsi"/>
                <w:b/>
                <w:bCs/>
                <w:szCs w:val="28"/>
                <w:lang w:val="nl-NL"/>
              </w:rPr>
            </w:pPr>
          </w:p>
        </w:tc>
        <w:tc>
          <w:tcPr>
            <w:tcW w:w="11999" w:type="dxa"/>
          </w:tcPr>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Ngư dân nước ta, khi đi biển, do thất lạc la bàn, xác định được hướng đi cho tàu vào ban đêm, bằng cách:</w:t>
            </w:r>
          </w:p>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 Nhìn trên bầu trời tìm vị trí sao Bắc Đẩu.</w:t>
            </w:r>
          </w:p>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 Nhìn về sao Bắc Đẩu, giang 2 tay, tay phải là hướng Đông, tay trái là hướng Tây, sau lưng là hướng Nam.</w:t>
            </w: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0,5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0,5</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22</w:t>
            </w:r>
          </w:p>
          <w:p>
            <w:pPr>
              <w:spacing w:after="0" w:line="240" w:lineRule="auto"/>
              <w:jc w:val="center"/>
              <w:rPr>
                <w:rFonts w:asciiTheme="majorHAnsi" w:hAnsiTheme="majorHAnsi" w:cstheme="majorHAnsi"/>
                <w:b/>
                <w:szCs w:val="28"/>
              </w:rPr>
            </w:pPr>
            <w:r>
              <w:rPr>
                <w:rFonts w:asciiTheme="majorHAnsi" w:hAnsiTheme="majorHAnsi" w:cstheme="majorHAnsi"/>
                <w:b/>
                <w:szCs w:val="28"/>
              </w:rPr>
              <w:t>(1,0đ)</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Nguyên tắc sử dụng nhiên liệu an toàn là nắm vững tính chất đặc trưng của từng nhiên liệu. Dùng đủ, đúng cách là cách tiết kiệm nhiên liệu.</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xml:space="preserve">- Khi dùng than, củi hoặc gas để nấu ăn chỉ để lửa ở mức phù hợp với việc đun nấu, không để quá to hoặc quá lâu khi không cần thiết. </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Với những đoạn đường không quá xa nên đi bộ hoặc xe đạp để tiết kiệm nhiên liệu và tăng cường vận động, tốt cho sức khỏe. Hạn chế dùng các phương tiện cá nhân, tăng sử dụng phương tiện giao thông công cộng.</w:t>
            </w:r>
          </w:p>
        </w:tc>
        <w:tc>
          <w:tcPr>
            <w:tcW w:w="1417" w:type="dxa"/>
          </w:tcPr>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0,5 đ</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23</w:t>
            </w:r>
          </w:p>
          <w:p>
            <w:pPr>
              <w:spacing w:after="0" w:line="240" w:lineRule="auto"/>
              <w:jc w:val="center"/>
              <w:rPr>
                <w:rFonts w:asciiTheme="majorHAnsi" w:hAnsiTheme="majorHAnsi" w:cstheme="majorHAnsi"/>
                <w:b/>
                <w:szCs w:val="28"/>
              </w:rPr>
            </w:pPr>
            <w:r>
              <w:rPr>
                <w:rFonts w:asciiTheme="majorHAnsi" w:hAnsiTheme="majorHAnsi" w:cstheme="majorHAnsi"/>
                <w:b/>
                <w:szCs w:val="28"/>
              </w:rPr>
              <w:t>(1,0 đ)</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Style w:val="Strong"/>
                <w:rFonts w:asciiTheme="majorHAnsi" w:hAnsiTheme="majorHAnsi" w:cstheme="majorHAnsi"/>
                <w:b w:val="0"/>
                <w:sz w:val="28"/>
                <w:szCs w:val="28"/>
                <w:bdr w:val="none" w:sz="0" w:space="0" w:color="auto" w:frame="1"/>
              </w:rPr>
              <w:t>- Hỗn hợp đồng nhất</w:t>
            </w:r>
            <w:r>
              <w:rPr>
                <w:rFonts w:asciiTheme="majorHAnsi" w:hAnsiTheme="majorHAnsi" w:cstheme="majorHAnsi"/>
                <w:bCs/>
                <w:sz w:val="28"/>
                <w:szCs w:val="28"/>
                <w:bdr w:val="none" w:sz="0" w:space="0" w:color="auto" w:frame="1"/>
              </w:rPr>
              <w:t> là hỗn hợp có thành phần giống nhau tại mọi vị trí trong toàn bộ hỗn hợp.</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(hoặc hỗn hợp đồng nhất không xuất hiện ranh giới giữa các thành phần)</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Ví dụ: Nước đường, nước muối, rượu,...</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Style w:val="Strong"/>
                <w:rFonts w:asciiTheme="majorHAnsi" w:hAnsiTheme="majorHAnsi" w:cstheme="majorHAnsi"/>
                <w:b w:val="0"/>
                <w:sz w:val="28"/>
                <w:szCs w:val="28"/>
                <w:bdr w:val="none" w:sz="0" w:space="0" w:color="auto" w:frame="1"/>
              </w:rPr>
              <w:t>- Hỗn hợp không đồng nhất</w:t>
            </w:r>
            <w:r>
              <w:rPr>
                <w:rFonts w:asciiTheme="majorHAnsi" w:hAnsiTheme="majorHAnsi" w:cstheme="majorHAnsi"/>
                <w:bCs/>
                <w:sz w:val="28"/>
                <w:szCs w:val="28"/>
                <w:bdr w:val="none" w:sz="0" w:space="0" w:color="auto" w:frame="1"/>
              </w:rPr>
              <w:t> là hỗn hợp có thành phần không giống nhau trong toàn bộ hỗn hợp.</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(hoặc hỗn hợp không đồng nhất xuất hiện ranh giới giữa các thành phần)</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Ví dụ: Sữa đặc và nước, bột mì và nước,..</w:t>
            </w:r>
          </w:p>
          <w:p>
            <w:pPr>
              <w:pStyle w:val="NormalWeb"/>
              <w:shd w:val="clear" w:color="auto" w:fill="FFFFFF"/>
              <w:spacing w:before="0" w:beforeAutospacing="0" w:after="0" w:afterAutospacing="0"/>
              <w:rPr>
                <w:rFonts w:asciiTheme="majorHAnsi" w:hAnsiTheme="majorHAnsi" w:cstheme="majorHAnsi"/>
                <w:b/>
                <w:bCs/>
                <w:sz w:val="28"/>
                <w:szCs w:val="28"/>
                <w:bdr w:val="none" w:sz="0" w:space="0" w:color="auto" w:frame="1"/>
              </w:rPr>
            </w:pPr>
          </w:p>
        </w:tc>
        <w:tc>
          <w:tcPr>
            <w:tcW w:w="1417" w:type="dxa"/>
          </w:tcPr>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tc>
      </w:tr>
    </w:tbl>
    <w:p>
      <w:pPr>
        <w:spacing w:after="0" w:line="240" w:lineRule="auto"/>
        <w:rPr>
          <w:rFonts w:asciiTheme="majorHAnsi" w:hAnsiTheme="majorHAnsi" w:cstheme="majorHAnsi"/>
          <w:b/>
          <w:szCs w:val="28"/>
        </w:rPr>
      </w:pPr>
    </w:p>
    <w:p>
      <w:pPr>
        <w:spacing w:after="0" w:line="240" w:lineRule="auto"/>
        <w:rPr>
          <w:rFonts w:asciiTheme="majorHAnsi" w:hAnsiTheme="majorHAnsi" w:cstheme="majorHAnsi"/>
          <w:szCs w:val="28"/>
        </w:rPr>
      </w:pPr>
    </w:p>
    <w:sectPr>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sdt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14</w:t>
        </w:r>
        <w:r>
          <w:rPr>
            <w:rFonts w:ascii="Times New Roman" w:hAnsi="Times New Roman"/>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pPr>
      <w:r>
        <w:separator/>
      </w:r>
    </w:p>
  </w:footnote>
  <w:footnote w:type="continuationSeparator" w:id="1">
    <w:p>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nsid w:val="122664DA"/>
    <w:multiLevelType w:val="hybridMultilevel"/>
    <w:tmpl w:val="F15631F6"/>
    <w:lvl w:ilvl="0" w:tplc="A644F2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A22E7"/>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259185A"/>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character" w:customStyle="1" w:styleId="Bodytext">
    <w:name w:val="Body text_"/>
    <w:basedOn w:val="DefaultParagraphFont"/>
    <w:link w:val="BodyText1"/>
    <w:rPr>
      <w:rFonts w:ascii="Arial" w:eastAsia="Arial" w:hAnsi="Arial" w:cs="Arial"/>
      <w:color w:val="2E2D2D"/>
      <w:shd w:val="clear" w:color="auto" w:fill="FFFFFF"/>
    </w:rPr>
  </w:style>
  <w:style w:type="paragraph" w:customStyle="1" w:styleId="BodyText1">
    <w:name w:val="Body Text1"/>
    <w:basedOn w:val="Normal"/>
    <w:link w:val="Bodytext"/>
    <w:qFormat/>
    <w:pPr>
      <w:widowControl w:val="0"/>
      <w:shd w:val="clear" w:color="auto" w:fill="FFFFFF"/>
      <w:spacing w:after="60" w:line="377" w:lineRule="auto"/>
      <w:ind w:firstLine="20"/>
    </w:pPr>
    <w:rPr>
      <w:rFonts w:ascii="Arial" w:eastAsia="Arial" w:hAnsi="Arial" w:cs="Arial"/>
      <w:color w:val="2E2D2D"/>
      <w:sz w:val="20"/>
      <w:szCs w:val="20"/>
      <w:lang w:val="en-SG" w:eastAsia="en-SG"/>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52967753">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2">
          <w:marLeft w:val="0"/>
          <w:marRight w:val="0"/>
          <w:marTop w:val="0"/>
          <w:marBottom w:val="0"/>
          <w:divBdr>
            <w:top w:val="none" w:sz="0" w:space="0" w:color="auto"/>
            <w:left w:val="none" w:sz="0" w:space="0" w:color="auto"/>
            <w:bottom w:val="none" w:sz="0" w:space="0" w:color="auto"/>
            <w:right w:val="none" w:sz="0" w:space="0" w:color="auto"/>
          </w:divBdr>
          <w:divsChild>
            <w:div w:id="2065443704">
              <w:marLeft w:val="0"/>
              <w:marRight w:val="0"/>
              <w:marTop w:val="0"/>
              <w:marBottom w:val="450"/>
              <w:divBdr>
                <w:top w:val="none" w:sz="0" w:space="0" w:color="auto"/>
                <w:left w:val="none" w:sz="0" w:space="0" w:color="auto"/>
                <w:bottom w:val="none" w:sz="0" w:space="0" w:color="auto"/>
                <w:right w:val="none" w:sz="0" w:space="0" w:color="auto"/>
              </w:divBdr>
            </w:div>
            <w:div w:id="786434292">
              <w:marLeft w:val="0"/>
              <w:marRight w:val="0"/>
              <w:marTop w:val="0"/>
              <w:marBottom w:val="450"/>
              <w:divBdr>
                <w:top w:val="none" w:sz="0" w:space="0" w:color="auto"/>
                <w:left w:val="none" w:sz="0" w:space="0" w:color="auto"/>
                <w:bottom w:val="none" w:sz="0" w:space="0" w:color="auto"/>
                <w:right w:val="none" w:sz="0" w:space="0" w:color="auto"/>
              </w:divBdr>
            </w:div>
            <w:div w:id="27528669">
              <w:marLeft w:val="0"/>
              <w:marRight w:val="0"/>
              <w:marTop w:val="0"/>
              <w:marBottom w:val="450"/>
              <w:divBdr>
                <w:top w:val="none" w:sz="0" w:space="0" w:color="auto"/>
                <w:left w:val="none" w:sz="0" w:space="0" w:color="auto"/>
                <w:bottom w:val="none" w:sz="0" w:space="0" w:color="auto"/>
                <w:right w:val="none" w:sz="0" w:space="0" w:color="auto"/>
              </w:divBdr>
            </w:div>
            <w:div w:id="16522463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01BC-1EBE-461D-A640-9E7EE7F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3444</Words>
  <Characters>19636</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2022-07-21T03:40:00Z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