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256" w:type="dxa"/>
        <w:tblCellMar>
          <w:top w:w="28" w:type="dxa"/>
          <w:left w:w="28" w:type="dxa"/>
          <w:bottom w:w="28" w:type="dxa"/>
          <w:right w:w="28" w:type="dxa"/>
        </w:tblCellMar>
        <w:tblLook w:val="04A0" w:firstRow="1" w:lastRow="0" w:firstColumn="1" w:lastColumn="0" w:noHBand="0" w:noVBand="1"/>
      </w:tblPr>
      <w:tblGrid>
        <w:gridCol w:w="4253"/>
        <w:gridCol w:w="5670"/>
      </w:tblGrid>
      <w:tr w:rsidR="00DD729A" w:rsidRPr="00DD729A" w:rsidTr="00E62751">
        <w:tc>
          <w:tcPr>
            <w:tcW w:w="4253" w:type="dxa"/>
          </w:tcPr>
          <w:p w:rsidR="00DD729A" w:rsidRPr="00DD729A" w:rsidRDefault="00DD729A" w:rsidP="00DD729A">
            <w:pPr>
              <w:tabs>
                <w:tab w:val="left" w:pos="284"/>
              </w:tabs>
              <w:spacing w:after="0" w:line="276" w:lineRule="auto"/>
              <w:jc w:val="center"/>
              <w:rPr>
                <w:rFonts w:ascii="Times New Roman" w:eastAsia="Times New Roman" w:hAnsi="Times New Roman" w:cs="Times New Roman"/>
                <w:b/>
                <w:sz w:val="26"/>
                <w:szCs w:val="26"/>
                <w:lang w:val="vi-VN"/>
              </w:rPr>
            </w:pPr>
            <w:r w:rsidRPr="00DD729A">
              <w:rPr>
                <w:rFonts w:ascii="Times New Roman" w:eastAsia="Times New Roman" w:hAnsi="Times New Roman" w:cs="Times New Roman"/>
                <w:b/>
                <w:sz w:val="26"/>
                <w:szCs w:val="26"/>
                <w:lang w:val="vi-VN"/>
              </w:rPr>
              <w:t>PHÒNG GIÁO DỤC VÀ ĐÀO TẠO</w:t>
            </w:r>
          </w:p>
          <w:p w:rsidR="00DD729A" w:rsidRDefault="00DD729A" w:rsidP="00DD729A">
            <w:pPr>
              <w:tabs>
                <w:tab w:val="left" w:pos="284"/>
              </w:tabs>
              <w:spacing w:after="0" w:line="276" w:lineRule="auto"/>
              <w:jc w:val="center"/>
              <w:rPr>
                <w:rFonts w:ascii="Times New Roman" w:eastAsia="Times New Roman" w:hAnsi="Times New Roman" w:cs="Times New Roman"/>
                <w:b/>
                <w:sz w:val="26"/>
                <w:szCs w:val="26"/>
              </w:rPr>
            </w:pPr>
            <w:r w:rsidRPr="00DD729A">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719455</wp:posOffset>
                      </wp:positionH>
                      <wp:positionV relativeFrom="paragraph">
                        <wp:posOffset>201295</wp:posOffset>
                      </wp:positionV>
                      <wp:extent cx="1104900" cy="0"/>
                      <wp:effectExtent l="9525" t="9525"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821ACE7" id="_x0000_t32" coordsize="21600,21600" o:spt="32" o:oned="t" path="m,l21600,21600e" filled="f">
                      <v:path arrowok="t" fillok="f" o:connecttype="none"/>
                      <o:lock v:ext="edit" shapetype="t"/>
                    </v:shapetype>
                    <v:shape id="Straight Arrow Connector 4" o:spid="_x0000_s1026" type="#_x0000_t32" style="position:absolute;margin-left:56.65pt;margin-top:15.85pt;width:8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"/>
                  </w:pict>
                </mc:Fallback>
              </mc:AlternateContent>
            </w:r>
            <w:r w:rsidRPr="00DD729A">
              <w:rPr>
                <w:rFonts w:ascii="Times New Roman" w:eastAsia="Times New Roman" w:hAnsi="Times New Roman" w:cs="Times New Roman"/>
                <w:b/>
                <w:sz w:val="26"/>
                <w:szCs w:val="26"/>
                <w:lang w:val="vi-VN"/>
              </w:rPr>
              <w:t xml:space="preserve">HUYỆN </w:t>
            </w:r>
            <w:r w:rsidRPr="00DD729A">
              <w:rPr>
                <w:rFonts w:ascii="Times New Roman" w:eastAsia="Times New Roman" w:hAnsi="Times New Roman" w:cs="Times New Roman"/>
                <w:b/>
                <w:sz w:val="26"/>
                <w:szCs w:val="26"/>
              </w:rPr>
              <w:t>GIAO THUỶ</w:t>
            </w:r>
          </w:p>
          <w:p w:rsidR="00DD729A" w:rsidRPr="00DD729A" w:rsidRDefault="00DD729A" w:rsidP="00DD729A">
            <w:pPr>
              <w:tabs>
                <w:tab w:val="left" w:pos="284"/>
              </w:tabs>
              <w:spacing w:after="0" w:line="276" w:lineRule="auto"/>
              <w:jc w:val="center"/>
              <w:rPr>
                <w:rFonts w:ascii="Times New Roman" w:eastAsia="Times New Roman" w:hAnsi="Times New Roman" w:cs="Times New Roman"/>
                <w:b/>
                <w:sz w:val="26"/>
                <w:szCs w:val="26"/>
              </w:rPr>
            </w:pPr>
          </w:p>
          <w:tbl>
            <w:tblPr>
              <w:tblStyle w:val="TableGrid"/>
              <w:tblW w:w="0" w:type="auto"/>
              <w:tblInd w:w="787" w:type="dxa"/>
              <w:tblLook w:val="04A0" w:firstRow="1" w:lastRow="0" w:firstColumn="1" w:lastColumn="0" w:noHBand="0" w:noVBand="1"/>
            </w:tblPr>
            <w:tblGrid>
              <w:gridCol w:w="2410"/>
            </w:tblGrid>
            <w:tr w:rsidR="00DD729A" w:rsidTr="00DD729A">
              <w:tc>
                <w:tcPr>
                  <w:tcW w:w="2410" w:type="dxa"/>
                </w:tcPr>
                <w:p w:rsidR="00DD729A" w:rsidRDefault="00DD729A" w:rsidP="00DD729A">
                  <w:pPr>
                    <w:tabs>
                      <w:tab w:val="left" w:pos="284"/>
                    </w:tabs>
                    <w:spacing w:line="276" w:lineRule="auto"/>
                    <w:jc w:val="center"/>
                    <w:rPr>
                      <w:rFonts w:ascii="Times New Roman" w:eastAsia="Times New Roman" w:hAnsi="Times New Roman" w:cs="Times New Roman"/>
                      <w:b/>
                      <w:sz w:val="26"/>
                      <w:szCs w:val="26"/>
                    </w:rPr>
                  </w:pPr>
                  <w:r w:rsidRPr="00DD729A">
                    <w:rPr>
                      <w:rFonts w:ascii="Times New Roman" w:eastAsia="Times New Roman" w:hAnsi="Times New Roman" w:cs="Times New Roman"/>
                      <w:b/>
                      <w:sz w:val="26"/>
                      <w:szCs w:val="26"/>
                    </w:rPr>
                    <w:t>ĐỀ ĐỀ XUẤT</w:t>
                  </w:r>
                </w:p>
              </w:tc>
            </w:tr>
          </w:tbl>
          <w:p w:rsidR="00DD729A" w:rsidRDefault="00DD729A" w:rsidP="00DD729A">
            <w:pPr>
              <w:tabs>
                <w:tab w:val="left" w:pos="284"/>
              </w:tabs>
              <w:spacing w:after="0" w:line="276" w:lineRule="auto"/>
              <w:jc w:val="center"/>
              <w:rPr>
                <w:rFonts w:ascii="Times New Roman" w:eastAsia="Times New Roman" w:hAnsi="Times New Roman" w:cs="Times New Roman"/>
                <w:b/>
                <w:sz w:val="26"/>
                <w:szCs w:val="26"/>
              </w:rPr>
            </w:pPr>
          </w:p>
          <w:p w:rsidR="00DD729A" w:rsidRPr="00DD729A" w:rsidRDefault="00DD729A" w:rsidP="00DD729A">
            <w:pPr>
              <w:tabs>
                <w:tab w:val="left" w:pos="284"/>
              </w:tabs>
              <w:spacing w:after="0" w:line="240" w:lineRule="auto"/>
              <w:rPr>
                <w:rFonts w:ascii="Times New Roman" w:eastAsia="Times New Roman" w:hAnsi="Times New Roman" w:cs="Times New Roman"/>
                <w:b/>
                <w:sz w:val="26"/>
              </w:rPr>
            </w:pPr>
          </w:p>
        </w:tc>
        <w:tc>
          <w:tcPr>
            <w:tcW w:w="5670" w:type="dxa"/>
          </w:tcPr>
          <w:p w:rsidR="00DD729A" w:rsidRPr="00DD729A" w:rsidRDefault="00DD729A" w:rsidP="00DD729A">
            <w:pPr>
              <w:tabs>
                <w:tab w:val="left" w:pos="284"/>
              </w:tabs>
              <w:spacing w:after="0" w:line="276" w:lineRule="auto"/>
              <w:jc w:val="center"/>
              <w:rPr>
                <w:rFonts w:ascii="Times New Roman" w:eastAsia="Times New Roman" w:hAnsi="Times New Roman" w:cs="Times New Roman"/>
                <w:b/>
                <w:sz w:val="26"/>
                <w:szCs w:val="26"/>
              </w:rPr>
            </w:pPr>
            <w:r w:rsidRPr="00DD729A">
              <w:rPr>
                <w:rFonts w:ascii="Times New Roman" w:eastAsia="Times New Roman" w:hAnsi="Times New Roman" w:cs="Times New Roman"/>
                <w:b/>
                <w:sz w:val="26"/>
                <w:szCs w:val="26"/>
              </w:rPr>
              <w:t xml:space="preserve">ĐỀ KHẢO SÁT </w:t>
            </w:r>
            <w:r>
              <w:rPr>
                <w:rFonts w:ascii="Times New Roman" w:eastAsia="Times New Roman" w:hAnsi="Times New Roman" w:cs="Times New Roman"/>
                <w:b/>
                <w:sz w:val="26"/>
                <w:szCs w:val="26"/>
              </w:rPr>
              <w:t xml:space="preserve">CUỐI </w:t>
            </w:r>
            <w:r w:rsidRPr="00DD729A">
              <w:rPr>
                <w:rFonts w:ascii="Times New Roman" w:eastAsia="Times New Roman" w:hAnsi="Times New Roman" w:cs="Times New Roman"/>
                <w:b/>
                <w:sz w:val="26"/>
                <w:szCs w:val="26"/>
              </w:rPr>
              <w:t xml:space="preserve">HỌC KÌ </w:t>
            </w:r>
            <w:r w:rsidRPr="00DD729A">
              <w:rPr>
                <w:rFonts w:ascii="Times New Roman" w:eastAsia="Times New Roman" w:hAnsi="Times New Roman" w:cs="Times New Roman"/>
                <w:b/>
                <w:sz w:val="26"/>
                <w:szCs w:val="26"/>
                <w:lang w:val="vi-VN"/>
              </w:rPr>
              <w:t>II</w:t>
            </w:r>
          </w:p>
          <w:p w:rsidR="00DD729A" w:rsidRPr="00DD729A" w:rsidRDefault="00DD729A" w:rsidP="00DD729A">
            <w:pPr>
              <w:tabs>
                <w:tab w:val="left" w:pos="284"/>
              </w:tabs>
              <w:spacing w:after="0" w:line="276" w:lineRule="auto"/>
              <w:jc w:val="center"/>
              <w:rPr>
                <w:rFonts w:ascii="Times New Roman" w:eastAsia="Times New Roman" w:hAnsi="Times New Roman" w:cs="Times New Roman"/>
                <w:b/>
                <w:sz w:val="26"/>
                <w:szCs w:val="26"/>
              </w:rPr>
            </w:pPr>
            <w:r w:rsidRPr="00DD729A">
              <w:rPr>
                <w:rFonts w:ascii="Times New Roman" w:eastAsia="Times New Roman" w:hAnsi="Times New Roman" w:cs="Times New Roman"/>
                <w:b/>
                <w:sz w:val="26"/>
                <w:szCs w:val="26"/>
              </w:rPr>
              <w:t>NĂM HỌC 2023 - 2024</w:t>
            </w:r>
          </w:p>
          <w:p w:rsidR="00DD729A" w:rsidRPr="00DD729A" w:rsidRDefault="00DD729A" w:rsidP="00DD729A">
            <w:pPr>
              <w:tabs>
                <w:tab w:val="left" w:pos="284"/>
              </w:tabs>
              <w:spacing w:after="0" w:line="276" w:lineRule="auto"/>
              <w:jc w:val="center"/>
              <w:rPr>
                <w:rFonts w:ascii="Times New Roman" w:eastAsia="Times New Roman" w:hAnsi="Times New Roman" w:cs="Times New Roman"/>
                <w:b/>
                <w:sz w:val="26"/>
                <w:szCs w:val="26"/>
              </w:rPr>
            </w:pPr>
            <w:r w:rsidRPr="00DD729A">
              <w:rPr>
                <w:rFonts w:ascii="Times New Roman" w:eastAsia="Times New Roman" w:hAnsi="Times New Roman" w:cs="Times New Roman"/>
                <w:b/>
                <w:sz w:val="26"/>
                <w:szCs w:val="26"/>
              </w:rPr>
              <w:t xml:space="preserve">Môn: </w:t>
            </w:r>
            <w:r w:rsidRPr="00DD729A">
              <w:rPr>
                <w:rFonts w:ascii="Times New Roman" w:eastAsia="Times New Roman" w:hAnsi="Times New Roman" w:cs="Times New Roman"/>
                <w:b/>
                <w:sz w:val="26"/>
                <w:szCs w:val="26"/>
                <w:lang w:val="vi-VN"/>
              </w:rPr>
              <w:t>Ngữ văn</w:t>
            </w:r>
            <w:r w:rsidRPr="00DD729A">
              <w:rPr>
                <w:rFonts w:ascii="Times New Roman" w:eastAsia="Times New Roman" w:hAnsi="Times New Roman" w:cs="Times New Roman"/>
                <w:b/>
                <w:sz w:val="26"/>
                <w:szCs w:val="26"/>
              </w:rPr>
              <w:t xml:space="preserve"> l</w:t>
            </w:r>
            <w:r w:rsidRPr="00DD729A">
              <w:rPr>
                <w:rFonts w:ascii="Times New Roman" w:eastAsia="Times New Roman" w:hAnsi="Times New Roman" w:cs="Times New Roman"/>
                <w:b/>
                <w:sz w:val="26"/>
                <w:szCs w:val="26"/>
                <w:lang w:val="vi-VN"/>
              </w:rPr>
              <w:t>ớp 8</w:t>
            </w:r>
            <w:r w:rsidRPr="00DD729A">
              <w:rPr>
                <w:rFonts w:ascii="Times New Roman" w:eastAsia="Times New Roman" w:hAnsi="Times New Roman" w:cs="Times New Roman"/>
                <w:b/>
                <w:sz w:val="26"/>
                <w:szCs w:val="26"/>
              </w:rPr>
              <w:t xml:space="preserve"> THCS</w:t>
            </w:r>
          </w:p>
          <w:p w:rsidR="00DD729A" w:rsidRPr="00DD729A" w:rsidRDefault="00DD729A" w:rsidP="00DD729A">
            <w:pPr>
              <w:tabs>
                <w:tab w:val="left" w:pos="284"/>
              </w:tabs>
              <w:spacing w:after="0" w:line="276" w:lineRule="auto"/>
              <w:jc w:val="center"/>
              <w:rPr>
                <w:rFonts w:ascii="Times New Roman" w:eastAsia="Times New Roman" w:hAnsi="Times New Roman" w:cs="Times New Roman"/>
                <w:i/>
                <w:sz w:val="24"/>
              </w:rPr>
            </w:pPr>
            <w:r w:rsidRPr="00DD729A">
              <w:rPr>
                <w:rFonts w:ascii="Times New Roman" w:eastAsia="Times New Roman" w:hAnsi="Times New Roman" w:cs="Times New Roman"/>
                <w:i/>
                <w:sz w:val="24"/>
              </w:rPr>
              <w:t xml:space="preserve">Thời gian làm bài: </w:t>
            </w:r>
            <w:r w:rsidRPr="00DD729A">
              <w:rPr>
                <w:rFonts w:ascii="Times New Roman" w:eastAsia="Times New Roman" w:hAnsi="Times New Roman" w:cs="Times New Roman"/>
                <w:i/>
                <w:sz w:val="24"/>
                <w:lang w:val="vi-VN"/>
              </w:rPr>
              <w:t xml:space="preserve">90 </w:t>
            </w:r>
            <w:r w:rsidRPr="00DD729A">
              <w:rPr>
                <w:rFonts w:ascii="Times New Roman" w:eastAsia="Times New Roman" w:hAnsi="Times New Roman" w:cs="Times New Roman"/>
                <w:i/>
                <w:sz w:val="24"/>
              </w:rPr>
              <w:t>phút, không kể thời gian phát đề</w:t>
            </w:r>
          </w:p>
          <w:p w:rsidR="00DD729A" w:rsidRPr="00DD729A" w:rsidRDefault="00DD729A" w:rsidP="00DD729A">
            <w:pPr>
              <w:tabs>
                <w:tab w:val="left" w:pos="284"/>
              </w:tabs>
              <w:spacing w:after="0" w:line="276" w:lineRule="auto"/>
              <w:jc w:val="center"/>
              <w:rPr>
                <w:rFonts w:ascii="Times New Roman" w:eastAsia="Times New Roman" w:hAnsi="Times New Roman" w:cs="Times New Roman"/>
                <w:sz w:val="24"/>
                <w:lang w:val="vi-VN"/>
              </w:rPr>
            </w:pPr>
            <w:r w:rsidRPr="00DD729A">
              <w:rPr>
                <w:rFonts w:ascii="Times New Roman" w:eastAsia="Times New Roman" w:hAnsi="Times New Roman" w:cs="Times New Roman"/>
                <w:b/>
                <w:noProof/>
                <w:sz w:val="26"/>
              </w:rPr>
              <mc:AlternateContent>
                <mc:Choice Requires="wps">
                  <w:drawing>
                    <wp:anchor distT="0" distB="0" distL="114300" distR="114300" simplePos="0" relativeHeight="251659264" behindDoc="0" locked="0" layoutInCell="1" allowOverlap="1">
                      <wp:simplePos x="0" y="0"/>
                      <wp:positionH relativeFrom="column">
                        <wp:posOffset>1114425</wp:posOffset>
                      </wp:positionH>
                      <wp:positionV relativeFrom="paragraph">
                        <wp:posOffset>27940</wp:posOffset>
                      </wp:positionV>
                      <wp:extent cx="1390650" cy="0"/>
                      <wp:effectExtent l="9525" t="7620" r="952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0994CC" id="Straight Arrow Connector 3" o:spid="_x0000_s1026" type="#_x0000_t32" style="position:absolute;margin-left:87.75pt;margin-top:2.2pt;width:1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"/>
                  </w:pict>
                </mc:Fallback>
              </mc:AlternateContent>
            </w:r>
          </w:p>
          <w:p w:rsidR="00DD729A" w:rsidRPr="00DD729A" w:rsidRDefault="00DD729A" w:rsidP="00DD729A">
            <w:pPr>
              <w:tabs>
                <w:tab w:val="left" w:pos="284"/>
              </w:tabs>
              <w:spacing w:after="0" w:line="276" w:lineRule="auto"/>
              <w:jc w:val="center"/>
              <w:rPr>
                <w:rFonts w:ascii="Times New Roman" w:eastAsia="Times New Roman" w:hAnsi="Times New Roman" w:cs="Times New Roman"/>
                <w:sz w:val="26"/>
                <w:lang w:val="vi-VN"/>
              </w:rPr>
            </w:pPr>
            <w:r w:rsidRPr="00DD729A">
              <w:rPr>
                <w:rFonts w:ascii="Times New Roman" w:eastAsia="Times New Roman" w:hAnsi="Times New Roman" w:cs="Times New Roman"/>
                <w:sz w:val="24"/>
                <w:lang w:val="vi-VN"/>
              </w:rPr>
              <w:t>Đề khảo sát gồm: 02 trang.</w:t>
            </w:r>
          </w:p>
        </w:tc>
      </w:tr>
    </w:tbl>
    <w:p w:rsidR="00A51D1C" w:rsidRPr="00A51D1C" w:rsidRDefault="00A51D1C" w:rsidP="00A51D1C">
      <w:pPr>
        <w:shd w:val="clear" w:color="auto" w:fill="FFFFFF"/>
        <w:spacing w:after="0" w:line="276" w:lineRule="auto"/>
        <w:outlineLvl w:val="1"/>
        <w:rPr>
          <w:rFonts w:ascii="Times New Roman" w:eastAsia="Times New Roman" w:hAnsi="Times New Roman" w:cs="Times New Roman"/>
          <w:sz w:val="28"/>
          <w:szCs w:val="28"/>
          <w:lang w:val="vi-VN"/>
        </w:rPr>
      </w:pPr>
      <w:r w:rsidRPr="00A51D1C">
        <w:rPr>
          <w:rFonts w:ascii="Times New Roman" w:eastAsia="Times New Roman" w:hAnsi="Times New Roman" w:cs="Times New Roman"/>
          <w:b/>
          <w:sz w:val="28"/>
          <w:szCs w:val="28"/>
          <w:lang w:val="vi-VN"/>
        </w:rPr>
        <w:t>Phần I.  Đọc hiểu văn bản</w:t>
      </w:r>
      <w:r w:rsidRPr="00A51D1C">
        <w:rPr>
          <w:rFonts w:ascii="Times New Roman" w:eastAsia="Times New Roman" w:hAnsi="Times New Roman" w:cs="Times New Roman"/>
          <w:sz w:val="28"/>
          <w:szCs w:val="28"/>
          <w:lang w:val="vi-VN"/>
        </w:rPr>
        <w:t xml:space="preserve"> (6,0 điểm)</w:t>
      </w:r>
    </w:p>
    <w:p w:rsidR="00A51D1C" w:rsidRPr="00365B8E" w:rsidRDefault="00A51D1C" w:rsidP="00A51D1C">
      <w:pPr>
        <w:shd w:val="clear" w:color="auto" w:fill="FFFFFF"/>
        <w:spacing w:after="0" w:line="276" w:lineRule="auto"/>
        <w:ind w:firstLine="568"/>
        <w:outlineLvl w:val="1"/>
        <w:rPr>
          <w:rFonts w:ascii="Times New Roman" w:eastAsia="Times New Roman" w:hAnsi="Times New Roman" w:cs="Times New Roman"/>
          <w:i/>
          <w:sz w:val="28"/>
          <w:szCs w:val="28"/>
          <w:lang w:val="vi-VN"/>
        </w:rPr>
      </w:pPr>
      <w:r w:rsidRPr="00A51D1C">
        <w:rPr>
          <w:rFonts w:ascii="Times New Roman" w:eastAsia="Times New Roman" w:hAnsi="Times New Roman" w:cs="Times New Roman"/>
          <w:b/>
          <w:i/>
          <w:sz w:val="28"/>
          <w:szCs w:val="28"/>
          <w:lang w:val="vi-VN"/>
        </w:rPr>
        <w:t xml:space="preserve">Đọc </w:t>
      </w:r>
      <w:r w:rsidR="00961599" w:rsidRPr="00365B8E">
        <w:rPr>
          <w:rFonts w:ascii="Times New Roman" w:eastAsia="Times New Roman" w:hAnsi="Times New Roman" w:cs="Times New Roman"/>
          <w:b/>
          <w:i/>
          <w:sz w:val="28"/>
          <w:szCs w:val="28"/>
        </w:rPr>
        <w:t>văn bản sau</w:t>
      </w:r>
      <w:r w:rsidRPr="00A51D1C">
        <w:rPr>
          <w:rFonts w:ascii="Times New Roman" w:eastAsia="Times New Roman" w:hAnsi="Times New Roman" w:cs="Times New Roman"/>
          <w:b/>
          <w:i/>
          <w:sz w:val="28"/>
          <w:szCs w:val="28"/>
          <w:lang w:val="vi-VN"/>
        </w:rPr>
        <w:t>:</w:t>
      </w:r>
    </w:p>
    <w:p w:rsidR="00CF788E" w:rsidRPr="00DD729A" w:rsidRDefault="00CF788E" w:rsidP="00CF788E">
      <w:pPr>
        <w:spacing w:after="0" w:line="0" w:lineRule="atLeast"/>
        <w:jc w:val="center"/>
        <w:rPr>
          <w:rFonts w:ascii="Times New Roman" w:eastAsia="Calibri" w:hAnsi="Times New Roman" w:cs="Times New Roman"/>
          <w:b/>
          <w:color w:val="000000"/>
          <w:sz w:val="26"/>
          <w:szCs w:val="26"/>
        </w:rPr>
      </w:pPr>
      <w:r w:rsidRPr="00DD729A">
        <w:rPr>
          <w:rFonts w:ascii="Times New Roman" w:eastAsia="Calibri" w:hAnsi="Times New Roman" w:cs="Times New Roman"/>
          <w:b/>
          <w:color w:val="000000"/>
          <w:sz w:val="26"/>
          <w:szCs w:val="26"/>
        </w:rPr>
        <w:t>Biệt đội mùa hè</w:t>
      </w:r>
    </w:p>
    <w:p w:rsidR="00CF788E" w:rsidRPr="00DD729A" w:rsidRDefault="00A51D1C"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xml:space="preserve"> </w:t>
      </w:r>
      <w:r w:rsidR="00CF788E" w:rsidRPr="00DD729A">
        <w:rPr>
          <w:rFonts w:ascii="Times New Roman" w:eastAsia="Calibri" w:hAnsi="Times New Roman" w:cs="Times New Roman"/>
          <w:color w:val="000000"/>
          <w:sz w:val="26"/>
          <w:szCs w:val="26"/>
        </w:rPr>
        <w:t>(</w:t>
      </w:r>
      <w:r w:rsidR="00CF788E" w:rsidRPr="00142B8F">
        <w:rPr>
          <w:rFonts w:ascii="Times New Roman" w:eastAsia="Calibri" w:hAnsi="Times New Roman" w:cs="Times New Roman"/>
          <w:b/>
          <w:color w:val="000000"/>
          <w:sz w:val="26"/>
          <w:szCs w:val="26"/>
        </w:rPr>
        <w:t>Lược trích:</w:t>
      </w:r>
      <w:r w:rsidR="00CF788E" w:rsidRPr="00DD729A">
        <w:rPr>
          <w:rFonts w:ascii="Times New Roman" w:eastAsia="Calibri" w:hAnsi="Times New Roman" w:cs="Times New Roman"/>
          <w:color w:val="000000"/>
          <w:sz w:val="26"/>
          <w:szCs w:val="26"/>
        </w:rPr>
        <w:t xml:space="preserve"> </w:t>
      </w:r>
      <w:r w:rsidR="00CF788E" w:rsidRPr="00142B8F">
        <w:rPr>
          <w:rFonts w:ascii="Times New Roman" w:eastAsia="Calibri" w:hAnsi="Times New Roman" w:cs="Times New Roman"/>
          <w:i/>
          <w:color w:val="000000"/>
          <w:sz w:val="24"/>
          <w:szCs w:val="24"/>
        </w:rPr>
        <w:t xml:space="preserve">Năm nào nghỉ hè, nhân vật tôi cũng háo hức về quê nội. Ở đó, tôi có cả mùa hè sôi động vì có lũ bạn với những trò chơi thú vị. </w:t>
      </w:r>
      <w:r w:rsidR="00F25BD6" w:rsidRPr="00142B8F">
        <w:rPr>
          <w:rFonts w:ascii="Times New Roman" w:eastAsia="Calibri" w:hAnsi="Times New Roman" w:cs="Times New Roman"/>
          <w:i/>
          <w:color w:val="000000"/>
          <w:sz w:val="24"/>
          <w:szCs w:val="24"/>
        </w:rPr>
        <w:t xml:space="preserve">Nghỉ hè </w:t>
      </w:r>
      <w:r w:rsidR="00CF788E" w:rsidRPr="00142B8F">
        <w:rPr>
          <w:rFonts w:ascii="Times New Roman" w:eastAsia="Calibri" w:hAnsi="Times New Roman" w:cs="Times New Roman"/>
          <w:i/>
          <w:color w:val="000000"/>
          <w:sz w:val="24"/>
          <w:szCs w:val="24"/>
        </w:rPr>
        <w:t xml:space="preserve">ăm nay, </w:t>
      </w:r>
      <w:r w:rsidR="00F25BD6" w:rsidRPr="00142B8F">
        <w:rPr>
          <w:rFonts w:ascii="Times New Roman" w:eastAsia="Calibri" w:hAnsi="Times New Roman" w:cs="Times New Roman"/>
          <w:i/>
          <w:color w:val="000000"/>
          <w:sz w:val="24"/>
          <w:szCs w:val="24"/>
        </w:rPr>
        <w:t xml:space="preserve">tôi lại </w:t>
      </w:r>
      <w:r w:rsidR="00CF788E" w:rsidRPr="00142B8F">
        <w:rPr>
          <w:rFonts w:ascii="Times New Roman" w:eastAsia="Calibri" w:hAnsi="Times New Roman" w:cs="Times New Roman"/>
          <w:i/>
          <w:color w:val="000000"/>
          <w:sz w:val="24"/>
          <w:szCs w:val="24"/>
        </w:rPr>
        <w:t>về nhà nội, ra những điểm hẹn quen thuộc thì không gặp được các bạn. Khi gặp được bạn cũ, tôi đã hỏi thì được biết dòng sông, ngọn đồi trước kia là chỗ vui chơi của lũ trẻ trong xóm giờ đều bị các nhà máy chiến chỗ. Tôi liền nảy ra một ý tưởng</w:t>
      </w:r>
      <w:r w:rsidR="00CF788E" w:rsidRPr="00DD729A">
        <w:rPr>
          <w:rFonts w:ascii="Times New Roman" w:eastAsia="Calibri" w:hAnsi="Times New Roman" w:cs="Times New Roman"/>
          <w:color w:val="000000"/>
          <w:sz w:val="26"/>
          <w:szCs w:val="26"/>
        </w:rPr>
        <w:t>).</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xml:space="preserve">     Sáng hôm sau, mới 7h tôi rủ Phúc “tương”, Phong “cong” và Hạnh “nhân” đến nhà để trình bày ý tưởng của mình. Sau nhiều giờ bàn bạc, cả bốn chúng tôi đưa ra quyết định thành lập “Đội đặc biệt” chuyên nhận các nhiệm vụ đặc biệt từ tất cả mọi người và “địa bàn” hoạt động của nhóm là trên toàn xóm.</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Ơ vậy còn nơi tập trung, nơi nhận nhiệm vụ chẳng nhẽ đứng đây chắc?- Phong “cong” thắc mắc.</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Nghe vậy Hạnh “nhân” tự tin trả lời:</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Cái này không phải lo. Điều này tớ cũng đã tính từ nãy rồi. Quầy bán nước cũ của nhà tớ sẽ rất thích hợp đó.</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xml:space="preserve"> Hoàn thành bước đầu về mặt ý tưởng, chúng tôi hẹn nhau 14h chiều đến nhà Hạnh để dọn dẹp nơi “làm việc”. Và vội bát cơm trưa xong, tôi leo tót lên xe phóng về phía nhà Hạnh dù đồng hồ mới chỉ… 13h. </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w:t>
      </w:r>
    </w:p>
    <w:p w:rsidR="00CF788E" w:rsidRPr="00DD729A" w:rsidRDefault="00F0065C"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xml:space="preserve">   </w:t>
      </w:r>
      <w:r w:rsidR="00CF788E" w:rsidRPr="00DD729A">
        <w:rPr>
          <w:rFonts w:ascii="Times New Roman" w:eastAsia="Calibri" w:hAnsi="Times New Roman" w:cs="Times New Roman"/>
          <w:color w:val="000000"/>
          <w:sz w:val="26"/>
          <w:szCs w:val="26"/>
        </w:rPr>
        <w:t>Với sự trợ giúp bất ngờ từ mẹ Hạnh, tiến độ dọn dẹp được tăng lên đáng kể (…) Căn phòng giờ đây sạch bụi bẩn trông thật sáng sủa. Mặt đứa nào đứa nấy cũng lấm lem nhưng ai cũng cảm thấy thật vui.</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xml:space="preserve">  Hôm sau, tôi đạp xe đến “văn phòng” làm việc mới của mình thì đã thấy Phong “cong” và Phúc “tương” ở đó rồi. Vào trong tôi mới biết hai đứa nó đến sớm để kê bàn ghế và làm slogan cực chất mà tôi chế từ bộ phim </w:t>
      </w:r>
      <w:r w:rsidRPr="00DD729A">
        <w:rPr>
          <w:rFonts w:ascii="Times New Roman" w:eastAsia="Calibri" w:hAnsi="Times New Roman" w:cs="Times New Roman"/>
          <w:i/>
          <w:color w:val="000000"/>
          <w:sz w:val="26"/>
          <w:szCs w:val="26"/>
        </w:rPr>
        <w:t>Thám tử gà mơ</w:t>
      </w:r>
      <w:r w:rsidRPr="00DD729A">
        <w:rPr>
          <w:rFonts w:ascii="Times New Roman" w:eastAsia="Calibri" w:hAnsi="Times New Roman" w:cs="Times New Roman"/>
          <w:color w:val="000000"/>
          <w:sz w:val="26"/>
          <w:szCs w:val="26"/>
        </w:rPr>
        <w:t>: “Ở đâu có gì khó, ở đó có chúng tôi”. Mọi thứ gần như đã hoàn thành và việc chúng tôi cần làm bây giờ chỉ là đợi… nhiệm vụ đến mà thôi.</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xml:space="preserve">  Mọi người đều ngạc nhiên trước “dịch vụ” của “Đội đặc biệt” chúng tôi. Nhiều người tò mò cũng ghé vào xem thử và đều có những tín hiệu rất tốt. Ngay ngày đầu tiên, đội đã nhận được kha khá nhiệm vụ. Tuy chỉ đơn giản như quét sân bóng chuyền kèm nhặt bóng hay chuyển hoa quả lên xuống các xe hàng,… nhưng việc lại rất ổn định. Nếu có nhiều nhiệm vụ trong cùng một khung giờ, chúng tôi sẽ chia nhau làm sao cho đạt hiệu quả tốt nhất. Đến cuối tuần, chúng tôi tổng lại tiền nhận được. Cả đội cùng im lặng. Có ai từng nói: “Ai chưa thấy đồng tiền thấm mồ hôi thì chưa biết quý đồng tiền” quả không sai. Có làm chúng tôi mới hiểu rõ được sự cực khổ của cha mẹ để kiếm tiền nuôi ta lớn. Tôi cất tiếng:</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Số tiền này sẽ gộp lại cuối tháng rồi chia đều ra nhé?</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Ừ, được đó- Phúc “tương” tán thành.</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xml:space="preserve">   Bọn tôi chia tay Hạnh trở về nhà sau một ngày làm nhiệm vụ. Lúc dắt xe ra cổng, tiếng mẹ Hạnh khiến chúng tôi phải bật cười:</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Trời, Hạnh! Con biết quét nhà từ khi nào vậy?</w:t>
      </w:r>
    </w:p>
    <w:p w:rsidR="00CF788E" w:rsidRPr="00DD729A" w:rsidRDefault="00CF78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t xml:space="preserve">  Những ngày hè tuy ngắn ngủi nhưng đã đem lại cho tôi nhiều bài học không có trong sách vở ở trường, giúp tôi hiểu ra thật nhiều điều đáng quý.</w:t>
      </w:r>
    </w:p>
    <w:p w:rsidR="00365B8E" w:rsidRDefault="00365B8E" w:rsidP="00CF788E">
      <w:pPr>
        <w:spacing w:after="0" w:line="0" w:lineRule="atLeast"/>
        <w:jc w:val="both"/>
        <w:rPr>
          <w:rFonts w:ascii="Times New Roman" w:eastAsia="Calibri" w:hAnsi="Times New Roman" w:cs="Times New Roman"/>
          <w:color w:val="000000"/>
          <w:sz w:val="26"/>
          <w:szCs w:val="26"/>
        </w:rPr>
      </w:pPr>
      <w:r w:rsidRPr="00DD729A">
        <w:rPr>
          <w:rFonts w:ascii="Times New Roman" w:eastAsia="Calibri" w:hAnsi="Times New Roman" w:cs="Times New Roman"/>
          <w:color w:val="000000"/>
          <w:sz w:val="26"/>
          <w:szCs w:val="26"/>
        </w:rPr>
        <w:lastRenderedPageBreak/>
        <w:t xml:space="preserve">     </w:t>
      </w:r>
      <w:r w:rsidR="00CF788E" w:rsidRPr="00DD729A">
        <w:rPr>
          <w:rFonts w:ascii="Times New Roman" w:eastAsia="Calibri" w:hAnsi="Times New Roman" w:cs="Times New Roman"/>
          <w:color w:val="000000"/>
          <w:sz w:val="26"/>
          <w:szCs w:val="26"/>
        </w:rPr>
        <w:t>(</w:t>
      </w:r>
      <w:r w:rsidR="00961599" w:rsidRPr="00DD729A">
        <w:rPr>
          <w:rFonts w:ascii="Times New Roman" w:eastAsia="Calibri" w:hAnsi="Times New Roman" w:cs="Times New Roman"/>
          <w:color w:val="000000"/>
          <w:sz w:val="26"/>
          <w:szCs w:val="26"/>
        </w:rPr>
        <w:t>Nguyễn Hữu Khoa</w:t>
      </w:r>
      <w:r w:rsidR="0068662D">
        <w:rPr>
          <w:rFonts w:ascii="Times New Roman" w:eastAsia="Calibri" w:hAnsi="Times New Roman" w:cs="Times New Roman"/>
          <w:color w:val="000000"/>
          <w:sz w:val="26"/>
          <w:szCs w:val="26"/>
        </w:rPr>
        <w:t>*</w:t>
      </w:r>
      <w:r w:rsidR="00961599" w:rsidRPr="00DD729A">
        <w:rPr>
          <w:rFonts w:ascii="Times New Roman" w:eastAsia="Calibri" w:hAnsi="Times New Roman" w:cs="Times New Roman"/>
          <w:color w:val="000000"/>
          <w:sz w:val="26"/>
          <w:szCs w:val="26"/>
        </w:rPr>
        <w:t>,</w:t>
      </w:r>
      <w:r w:rsidR="00CF788E" w:rsidRPr="00DD729A">
        <w:rPr>
          <w:rFonts w:ascii="Times New Roman" w:eastAsia="Calibri" w:hAnsi="Times New Roman" w:cs="Times New Roman"/>
          <w:color w:val="000000"/>
          <w:sz w:val="26"/>
          <w:szCs w:val="26"/>
        </w:rPr>
        <w:t xml:space="preserve"> “</w:t>
      </w:r>
      <w:r w:rsidR="00CF788E" w:rsidRPr="00DD729A">
        <w:rPr>
          <w:rFonts w:ascii="Times New Roman" w:eastAsia="Calibri" w:hAnsi="Times New Roman" w:cs="Times New Roman"/>
          <w:i/>
          <w:color w:val="000000"/>
          <w:sz w:val="26"/>
          <w:szCs w:val="26"/>
        </w:rPr>
        <w:t>Văn học và Tuổi trẻ</w:t>
      </w:r>
      <w:r w:rsidR="00CF788E" w:rsidRPr="00DD729A">
        <w:rPr>
          <w:rFonts w:ascii="Times New Roman" w:eastAsia="Calibri" w:hAnsi="Times New Roman" w:cs="Times New Roman"/>
          <w:color w:val="000000"/>
          <w:sz w:val="26"/>
          <w:szCs w:val="26"/>
        </w:rPr>
        <w:t>” số tháng 5 năm 2019, NXB Giáo dục Việt Nam, trang 74-77)</w:t>
      </w:r>
    </w:p>
    <w:p w:rsidR="0068662D" w:rsidRPr="00DD729A" w:rsidRDefault="0068662D" w:rsidP="00CF788E">
      <w:pPr>
        <w:spacing w:after="0" w:line="0" w:lineRule="atLeast"/>
        <w:jc w:val="both"/>
        <w:rPr>
          <w:rFonts w:ascii="Times New Roman" w:eastAsia="Calibri" w:hAnsi="Times New Roman" w:cs="Times New Roman"/>
          <w:color w:val="000000"/>
          <w:sz w:val="26"/>
          <w:szCs w:val="26"/>
        </w:rPr>
      </w:pPr>
      <w:r w:rsidRPr="0068662D">
        <w:rPr>
          <w:rFonts w:ascii="Times New Roman" w:eastAsia="Calibri" w:hAnsi="Times New Roman" w:cs="Times New Roman"/>
          <w:b/>
          <w:i/>
          <w:color w:val="000000"/>
          <w:sz w:val="26"/>
          <w:szCs w:val="26"/>
        </w:rPr>
        <w:t xml:space="preserve">* </w:t>
      </w:r>
      <w:r w:rsidRPr="0068662D">
        <w:rPr>
          <w:rFonts w:ascii="Times New Roman" w:eastAsia="Times New Roman" w:hAnsi="Times New Roman" w:cs="Times New Roman"/>
          <w:b/>
          <w:i/>
          <w:sz w:val="28"/>
          <w:szCs w:val="28"/>
        </w:rPr>
        <w:t>Nguyễn Hữu Khoa</w:t>
      </w:r>
      <w:r>
        <w:rPr>
          <w:rFonts w:ascii="Times New Roman" w:eastAsia="Times New Roman" w:hAnsi="Times New Roman" w:cs="Times New Roman"/>
          <w:sz w:val="28"/>
          <w:szCs w:val="28"/>
        </w:rPr>
        <w:t xml:space="preserve"> là một tác giả trẻ có nhiều tác phẩm viết cho thiếu nhi đăng trên các tạp chí. </w:t>
      </w:r>
    </w:p>
    <w:p w:rsidR="00F0065C" w:rsidRPr="00365B8E" w:rsidRDefault="00F25BD6" w:rsidP="00CF788E">
      <w:pPr>
        <w:spacing w:after="0" w:line="0" w:lineRule="atLeast"/>
        <w:jc w:val="both"/>
        <w:rPr>
          <w:rFonts w:ascii="Times New Roman" w:eastAsia="Calibri" w:hAnsi="Times New Roman" w:cs="Times New Roman"/>
          <w:b/>
          <w:i/>
          <w:color w:val="000000"/>
          <w:sz w:val="28"/>
          <w:szCs w:val="28"/>
        </w:rPr>
      </w:pPr>
      <w:r w:rsidRPr="00365B8E">
        <w:rPr>
          <w:rFonts w:ascii="Times New Roman" w:eastAsia="Calibri" w:hAnsi="Times New Roman" w:cs="Times New Roman"/>
          <w:b/>
          <w:i/>
          <w:color w:val="000000"/>
          <w:sz w:val="28"/>
          <w:szCs w:val="28"/>
        </w:rPr>
        <w:t>Trả lời các câu hỏi sau:</w:t>
      </w:r>
    </w:p>
    <w:p w:rsidR="00F0065C" w:rsidRPr="00365B8E" w:rsidRDefault="00CF788E" w:rsidP="00CF788E">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b/>
          <w:color w:val="000000"/>
          <w:sz w:val="28"/>
          <w:szCs w:val="28"/>
        </w:rPr>
        <w:t>Câu 1</w:t>
      </w:r>
      <w:r w:rsidRPr="00365B8E">
        <w:rPr>
          <w:rFonts w:ascii="Times New Roman" w:eastAsia="Calibri" w:hAnsi="Times New Roman" w:cs="Times New Roman"/>
          <w:color w:val="000000"/>
          <w:sz w:val="28"/>
          <w:szCs w:val="28"/>
        </w:rPr>
        <w:t xml:space="preserve">. </w:t>
      </w:r>
      <w:r w:rsidR="00F0065C" w:rsidRPr="00365B8E">
        <w:rPr>
          <w:rFonts w:ascii="Times New Roman" w:eastAsia="Calibri" w:hAnsi="Times New Roman" w:cs="Times New Roman"/>
          <w:color w:val="000000"/>
          <w:sz w:val="28"/>
          <w:szCs w:val="28"/>
        </w:rPr>
        <w:t xml:space="preserve">Văn bản </w:t>
      </w:r>
      <w:r w:rsidR="00961599" w:rsidRPr="00365B8E">
        <w:rPr>
          <w:rFonts w:ascii="Times New Roman" w:eastAsia="Calibri" w:hAnsi="Times New Roman" w:cs="Times New Roman"/>
          <w:color w:val="000000"/>
          <w:sz w:val="28"/>
          <w:szCs w:val="28"/>
        </w:rPr>
        <w:t xml:space="preserve">trên </w:t>
      </w:r>
      <w:r w:rsidR="00F0065C" w:rsidRPr="00365B8E">
        <w:rPr>
          <w:rFonts w:ascii="Times New Roman" w:eastAsia="Calibri" w:hAnsi="Times New Roman" w:cs="Times New Roman"/>
          <w:color w:val="000000"/>
          <w:sz w:val="28"/>
          <w:szCs w:val="28"/>
        </w:rPr>
        <w:t>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0065C" w:rsidRPr="00365B8E" w:rsidTr="00F0065C">
        <w:tc>
          <w:tcPr>
            <w:tcW w:w="4955" w:type="dxa"/>
          </w:tcPr>
          <w:p w:rsidR="00F0065C" w:rsidRPr="00365B8E" w:rsidRDefault="00F0065C" w:rsidP="00CF788E">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A. Nghị luận xã hội</w:t>
            </w:r>
          </w:p>
        </w:tc>
        <w:tc>
          <w:tcPr>
            <w:tcW w:w="4956" w:type="dxa"/>
          </w:tcPr>
          <w:p w:rsidR="00F0065C" w:rsidRPr="00365B8E" w:rsidRDefault="00F0065C" w:rsidP="00CF788E">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B. Nghị luận văn học</w:t>
            </w:r>
          </w:p>
        </w:tc>
      </w:tr>
      <w:tr w:rsidR="00F0065C" w:rsidRPr="00365B8E" w:rsidTr="00F0065C">
        <w:tc>
          <w:tcPr>
            <w:tcW w:w="4955" w:type="dxa"/>
          </w:tcPr>
          <w:p w:rsidR="00F0065C" w:rsidRPr="00365B8E" w:rsidRDefault="00F0065C" w:rsidP="00CF788E">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C. Truyện ngắn</w:t>
            </w:r>
          </w:p>
        </w:tc>
        <w:tc>
          <w:tcPr>
            <w:tcW w:w="4956" w:type="dxa"/>
          </w:tcPr>
          <w:p w:rsidR="00F0065C" w:rsidRPr="00365B8E" w:rsidRDefault="00F0065C" w:rsidP="00CF788E">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D. Văn bản thông tin</w:t>
            </w:r>
          </w:p>
        </w:tc>
      </w:tr>
    </w:tbl>
    <w:p w:rsidR="00C37914" w:rsidRPr="00365B8E" w:rsidRDefault="00F0065C" w:rsidP="0019263F">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b/>
          <w:color w:val="000000"/>
          <w:sz w:val="28"/>
          <w:szCs w:val="28"/>
        </w:rPr>
        <w:t>Câu 2</w:t>
      </w:r>
      <w:r w:rsidRPr="00365B8E">
        <w:rPr>
          <w:rFonts w:ascii="Times New Roman" w:eastAsia="Calibri" w:hAnsi="Times New Roman" w:cs="Times New Roman"/>
          <w:color w:val="000000"/>
          <w:sz w:val="28"/>
          <w:szCs w:val="28"/>
        </w:rPr>
        <w:t>.</w:t>
      </w:r>
      <w:r w:rsidR="00F25BD6" w:rsidRPr="00365B8E">
        <w:rPr>
          <w:rFonts w:ascii="Times New Roman" w:eastAsia="Calibri" w:hAnsi="Times New Roman" w:cs="Times New Roman"/>
          <w:color w:val="000000"/>
          <w:sz w:val="28"/>
          <w:szCs w:val="28"/>
        </w:rPr>
        <w:t xml:space="preserve"> </w:t>
      </w:r>
      <w:r w:rsidR="00365B8E" w:rsidRPr="00365B8E">
        <w:rPr>
          <w:rFonts w:ascii="Times New Roman" w:eastAsia="Calibri" w:hAnsi="Times New Roman" w:cs="Times New Roman"/>
          <w:color w:val="000000"/>
          <w:sz w:val="28"/>
          <w:szCs w:val="28"/>
        </w:rPr>
        <w:t xml:space="preserve">Trong </w:t>
      </w:r>
      <w:r w:rsidR="0068662D">
        <w:rPr>
          <w:rFonts w:ascii="Times New Roman" w:eastAsia="Calibri" w:hAnsi="Times New Roman" w:cs="Times New Roman"/>
          <w:color w:val="000000"/>
          <w:sz w:val="28"/>
          <w:szCs w:val="28"/>
        </w:rPr>
        <w:t>văn bản</w:t>
      </w:r>
      <w:r w:rsidR="00365B8E" w:rsidRPr="00365B8E">
        <w:rPr>
          <w:rFonts w:ascii="Times New Roman" w:eastAsia="Calibri" w:hAnsi="Times New Roman" w:cs="Times New Roman"/>
          <w:color w:val="000000"/>
          <w:sz w:val="28"/>
          <w:szCs w:val="28"/>
        </w:rPr>
        <w:t xml:space="preserve">, </w:t>
      </w:r>
      <w:r w:rsidR="00F25BD6" w:rsidRPr="00365B8E">
        <w:rPr>
          <w:rFonts w:ascii="Times New Roman" w:eastAsia="Calibri" w:hAnsi="Times New Roman" w:cs="Times New Roman"/>
          <w:color w:val="000000"/>
          <w:sz w:val="28"/>
          <w:szCs w:val="28"/>
        </w:rPr>
        <w:t>“</w:t>
      </w:r>
      <w:r w:rsidR="00F25BD6" w:rsidRPr="00365B8E">
        <w:rPr>
          <w:rFonts w:ascii="Times New Roman" w:eastAsia="Calibri" w:hAnsi="Times New Roman" w:cs="Times New Roman"/>
          <w:i/>
          <w:color w:val="000000"/>
          <w:sz w:val="28"/>
          <w:szCs w:val="28"/>
        </w:rPr>
        <w:t>Đội đặc biệt</w:t>
      </w:r>
      <w:r w:rsidR="00F25BD6" w:rsidRPr="00365B8E">
        <w:rPr>
          <w:rFonts w:ascii="Times New Roman" w:eastAsia="Calibri" w:hAnsi="Times New Roman" w:cs="Times New Roman"/>
          <w:color w:val="000000"/>
          <w:sz w:val="28"/>
          <w:szCs w:val="28"/>
        </w:rPr>
        <w:t>” được thành lập và hoạt động trong thời gian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9263F" w:rsidRPr="00365B8E" w:rsidTr="00A17F6A">
        <w:tc>
          <w:tcPr>
            <w:tcW w:w="4955" w:type="dxa"/>
          </w:tcPr>
          <w:p w:rsidR="0019263F" w:rsidRPr="00365B8E" w:rsidRDefault="00C37914" w:rsidP="00F25BD6">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A. </w:t>
            </w:r>
            <w:r w:rsidR="00F25BD6" w:rsidRPr="00365B8E">
              <w:rPr>
                <w:rFonts w:ascii="Times New Roman" w:eastAsia="Calibri" w:hAnsi="Times New Roman" w:cs="Times New Roman"/>
                <w:color w:val="000000"/>
                <w:sz w:val="28"/>
                <w:szCs w:val="28"/>
              </w:rPr>
              <w:t>Thời gian</w:t>
            </w:r>
            <w:r w:rsidR="00365B8E" w:rsidRPr="00365B8E">
              <w:rPr>
                <w:rFonts w:ascii="Times New Roman" w:eastAsia="Calibri" w:hAnsi="Times New Roman" w:cs="Times New Roman"/>
                <w:color w:val="000000"/>
                <w:sz w:val="28"/>
                <w:szCs w:val="28"/>
              </w:rPr>
              <w:t xml:space="preserve"> các thành viên</w:t>
            </w:r>
            <w:r w:rsidR="00F25BD6" w:rsidRPr="00365B8E">
              <w:rPr>
                <w:rFonts w:ascii="Times New Roman" w:eastAsia="Calibri" w:hAnsi="Times New Roman" w:cs="Times New Roman"/>
                <w:color w:val="000000"/>
                <w:sz w:val="28"/>
                <w:szCs w:val="28"/>
              </w:rPr>
              <w:t xml:space="preserve"> nghỉ Tết</w:t>
            </w:r>
          </w:p>
        </w:tc>
        <w:tc>
          <w:tcPr>
            <w:tcW w:w="4956" w:type="dxa"/>
          </w:tcPr>
          <w:p w:rsidR="0019263F" w:rsidRPr="00365B8E" w:rsidRDefault="00C37914" w:rsidP="00F25BD6">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B. </w:t>
            </w:r>
            <w:r w:rsidR="00F25BD6" w:rsidRPr="00365B8E">
              <w:rPr>
                <w:rFonts w:ascii="Times New Roman" w:eastAsia="Calibri" w:hAnsi="Times New Roman" w:cs="Times New Roman"/>
                <w:color w:val="000000"/>
                <w:sz w:val="28"/>
                <w:szCs w:val="28"/>
              </w:rPr>
              <w:t xml:space="preserve">Thời gian </w:t>
            </w:r>
            <w:r w:rsidR="00365B8E" w:rsidRPr="00365B8E">
              <w:rPr>
                <w:rFonts w:ascii="Times New Roman" w:eastAsia="Calibri" w:hAnsi="Times New Roman" w:cs="Times New Roman"/>
                <w:color w:val="000000"/>
                <w:sz w:val="28"/>
                <w:szCs w:val="28"/>
              </w:rPr>
              <w:t xml:space="preserve">các thành viên </w:t>
            </w:r>
            <w:r w:rsidR="00F25BD6" w:rsidRPr="00365B8E">
              <w:rPr>
                <w:rFonts w:ascii="Times New Roman" w:eastAsia="Calibri" w:hAnsi="Times New Roman" w:cs="Times New Roman"/>
                <w:color w:val="000000"/>
                <w:sz w:val="28"/>
                <w:szCs w:val="28"/>
              </w:rPr>
              <w:t>nghỉ hè</w:t>
            </w:r>
          </w:p>
        </w:tc>
      </w:tr>
      <w:tr w:rsidR="0019263F" w:rsidRPr="00365B8E" w:rsidTr="00A17F6A">
        <w:tc>
          <w:tcPr>
            <w:tcW w:w="4955" w:type="dxa"/>
          </w:tcPr>
          <w:p w:rsidR="0019263F" w:rsidRPr="00365B8E" w:rsidRDefault="00C37914" w:rsidP="00F25BD6">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C. </w:t>
            </w:r>
            <w:r w:rsidR="00F25BD6" w:rsidRPr="00365B8E">
              <w:rPr>
                <w:rFonts w:ascii="Times New Roman" w:eastAsia="Calibri" w:hAnsi="Times New Roman" w:cs="Times New Roman"/>
                <w:color w:val="000000"/>
                <w:sz w:val="28"/>
                <w:szCs w:val="28"/>
              </w:rPr>
              <w:t>Dịp các bạn dưới quê lên thăm “</w:t>
            </w:r>
            <w:r w:rsidR="00F25BD6" w:rsidRPr="00365B8E">
              <w:rPr>
                <w:rFonts w:ascii="Times New Roman" w:eastAsia="Calibri" w:hAnsi="Times New Roman" w:cs="Times New Roman"/>
                <w:i/>
                <w:color w:val="000000"/>
                <w:sz w:val="28"/>
                <w:szCs w:val="28"/>
              </w:rPr>
              <w:t>tôi</w:t>
            </w:r>
            <w:r w:rsidR="00F25BD6" w:rsidRPr="00365B8E">
              <w:rPr>
                <w:rFonts w:ascii="Times New Roman" w:eastAsia="Calibri" w:hAnsi="Times New Roman" w:cs="Times New Roman"/>
                <w:color w:val="000000"/>
                <w:sz w:val="28"/>
                <w:szCs w:val="28"/>
              </w:rPr>
              <w:t>”</w:t>
            </w:r>
          </w:p>
        </w:tc>
        <w:tc>
          <w:tcPr>
            <w:tcW w:w="4956" w:type="dxa"/>
          </w:tcPr>
          <w:p w:rsidR="0019263F" w:rsidRPr="00365B8E" w:rsidRDefault="00C37914" w:rsidP="00365B8E">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D. </w:t>
            </w:r>
            <w:r w:rsidR="00365B8E" w:rsidRPr="00365B8E">
              <w:rPr>
                <w:rFonts w:ascii="Times New Roman" w:eastAsia="Calibri" w:hAnsi="Times New Roman" w:cs="Times New Roman"/>
                <w:color w:val="000000"/>
                <w:sz w:val="28"/>
                <w:szCs w:val="28"/>
              </w:rPr>
              <w:t>Thời gian các thành viên mới quen nhau</w:t>
            </w:r>
          </w:p>
        </w:tc>
      </w:tr>
    </w:tbl>
    <w:p w:rsidR="0019263F" w:rsidRPr="00365B8E" w:rsidRDefault="00F0065C" w:rsidP="0019263F">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b/>
          <w:color w:val="000000"/>
          <w:sz w:val="28"/>
          <w:szCs w:val="28"/>
        </w:rPr>
        <w:t>Câu 3</w:t>
      </w:r>
      <w:r w:rsidRPr="00365B8E">
        <w:rPr>
          <w:rFonts w:ascii="Times New Roman" w:eastAsia="Calibri" w:hAnsi="Times New Roman" w:cs="Times New Roman"/>
          <w:color w:val="000000"/>
          <w:sz w:val="28"/>
          <w:szCs w:val="28"/>
        </w:rPr>
        <w:t>.</w:t>
      </w:r>
      <w:r w:rsidR="00425EC7" w:rsidRPr="00365B8E">
        <w:rPr>
          <w:rFonts w:ascii="Times New Roman" w:eastAsia="Calibri" w:hAnsi="Times New Roman" w:cs="Times New Roman"/>
          <w:color w:val="000000"/>
          <w:sz w:val="28"/>
          <w:szCs w:val="28"/>
        </w:rPr>
        <w:t xml:space="preserve"> </w:t>
      </w:r>
      <w:r w:rsidR="0019263F" w:rsidRPr="00365B8E">
        <w:rPr>
          <w:rFonts w:ascii="Times New Roman" w:eastAsia="Calibri" w:hAnsi="Times New Roman" w:cs="Times New Roman"/>
          <w:color w:val="000000"/>
          <w:sz w:val="28"/>
          <w:szCs w:val="28"/>
        </w:rPr>
        <w:t>Nhân vật nào sau đây không phải là thành viên “</w:t>
      </w:r>
      <w:r w:rsidR="0019263F" w:rsidRPr="00365B8E">
        <w:rPr>
          <w:rFonts w:ascii="Times New Roman" w:eastAsia="Calibri" w:hAnsi="Times New Roman" w:cs="Times New Roman"/>
          <w:i/>
          <w:color w:val="000000"/>
          <w:sz w:val="28"/>
          <w:szCs w:val="28"/>
        </w:rPr>
        <w:t>Đội đặc biệt</w:t>
      </w:r>
      <w:r w:rsidR="0019263F" w:rsidRPr="00365B8E">
        <w:rPr>
          <w:rFonts w:ascii="Times New Roman" w:eastAsia="Calibri" w:hAnsi="Times New Roman" w:cs="Times New Roman"/>
          <w:color w:val="000000"/>
          <w:sz w:val="28"/>
          <w:szCs w:val="28"/>
        </w:rPr>
        <w:t>”</w:t>
      </w:r>
      <w:r w:rsidR="00C37914" w:rsidRPr="00365B8E">
        <w:rPr>
          <w:rFonts w:ascii="Times New Roman" w:eastAsia="Calibri"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9263F" w:rsidRPr="00365B8E" w:rsidTr="00A17F6A">
        <w:tc>
          <w:tcPr>
            <w:tcW w:w="4955" w:type="dxa"/>
          </w:tcPr>
          <w:p w:rsidR="0019263F" w:rsidRPr="00365B8E" w:rsidRDefault="0019263F" w:rsidP="0019263F">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A. Phúc “tương” </w:t>
            </w:r>
          </w:p>
        </w:tc>
        <w:tc>
          <w:tcPr>
            <w:tcW w:w="4956" w:type="dxa"/>
          </w:tcPr>
          <w:p w:rsidR="0019263F" w:rsidRPr="00365B8E" w:rsidRDefault="0019263F" w:rsidP="0019263F">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B. Phong “cong”</w:t>
            </w:r>
          </w:p>
        </w:tc>
      </w:tr>
      <w:tr w:rsidR="0019263F" w:rsidRPr="00365B8E" w:rsidTr="00A17F6A">
        <w:tc>
          <w:tcPr>
            <w:tcW w:w="4955" w:type="dxa"/>
          </w:tcPr>
          <w:p w:rsidR="0019263F" w:rsidRPr="00365B8E" w:rsidRDefault="0019263F" w:rsidP="0019263F">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C. Hạnh “nhân”</w:t>
            </w:r>
          </w:p>
        </w:tc>
        <w:tc>
          <w:tcPr>
            <w:tcW w:w="4956" w:type="dxa"/>
          </w:tcPr>
          <w:p w:rsidR="0019263F" w:rsidRPr="00365B8E" w:rsidRDefault="0019263F" w:rsidP="0019263F">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D. Mẹ Hạnh</w:t>
            </w:r>
          </w:p>
        </w:tc>
      </w:tr>
    </w:tbl>
    <w:p w:rsidR="00F0065C" w:rsidRPr="00365B8E" w:rsidRDefault="00A17F6A" w:rsidP="0019263F">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b/>
          <w:color w:val="000000"/>
          <w:sz w:val="28"/>
          <w:szCs w:val="28"/>
        </w:rPr>
        <w:t>Câu 4</w:t>
      </w:r>
      <w:r w:rsidRPr="00365B8E">
        <w:rPr>
          <w:rFonts w:ascii="Times New Roman" w:eastAsia="Calibri" w:hAnsi="Times New Roman" w:cs="Times New Roman"/>
          <w:color w:val="000000"/>
          <w:sz w:val="28"/>
          <w:szCs w:val="28"/>
        </w:rPr>
        <w:t xml:space="preserve">. </w:t>
      </w:r>
      <w:r w:rsidR="0068662D">
        <w:rPr>
          <w:rFonts w:ascii="Times New Roman" w:eastAsia="Calibri" w:hAnsi="Times New Roman" w:cs="Times New Roman"/>
          <w:color w:val="000000"/>
          <w:sz w:val="28"/>
          <w:szCs w:val="28"/>
        </w:rPr>
        <w:t>Các nhân vật trong văn bản trên được tái hiện chủ yếu ở phương diện nào</w:t>
      </w:r>
      <w:r w:rsidR="00425EC7" w:rsidRPr="00365B8E">
        <w:rPr>
          <w:rFonts w:ascii="Times New Roman" w:eastAsia="Calibri"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C37914" w:rsidRPr="00365B8E" w:rsidTr="00C37914">
        <w:tc>
          <w:tcPr>
            <w:tcW w:w="4955" w:type="dxa"/>
          </w:tcPr>
          <w:p w:rsidR="00C37914" w:rsidRPr="00365B8E" w:rsidRDefault="00C37914" w:rsidP="0068662D">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A. </w:t>
            </w:r>
            <w:r w:rsidR="0068662D">
              <w:rPr>
                <w:rFonts w:ascii="Times New Roman" w:eastAsia="Calibri" w:hAnsi="Times New Roman" w:cs="Times New Roman"/>
                <w:color w:val="000000"/>
                <w:sz w:val="28"/>
                <w:szCs w:val="28"/>
              </w:rPr>
              <w:t>Lời nói, hành động</w:t>
            </w:r>
          </w:p>
        </w:tc>
        <w:tc>
          <w:tcPr>
            <w:tcW w:w="4956" w:type="dxa"/>
          </w:tcPr>
          <w:p w:rsidR="00C37914" w:rsidRPr="00365B8E" w:rsidRDefault="00C37914" w:rsidP="0068662D">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B. </w:t>
            </w:r>
            <w:r w:rsidR="0068662D">
              <w:rPr>
                <w:rFonts w:ascii="Times New Roman" w:eastAsia="Calibri" w:hAnsi="Times New Roman" w:cs="Times New Roman"/>
                <w:color w:val="000000"/>
                <w:sz w:val="28"/>
                <w:szCs w:val="28"/>
              </w:rPr>
              <w:t>Ngoại hình, lai lịch</w:t>
            </w:r>
          </w:p>
        </w:tc>
      </w:tr>
      <w:tr w:rsidR="00C37914" w:rsidRPr="00365B8E" w:rsidTr="00C37914">
        <w:tc>
          <w:tcPr>
            <w:tcW w:w="4955" w:type="dxa"/>
          </w:tcPr>
          <w:p w:rsidR="00C37914" w:rsidRPr="00365B8E" w:rsidRDefault="00C37914" w:rsidP="0068662D">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C. </w:t>
            </w:r>
            <w:r w:rsidR="0068662D">
              <w:rPr>
                <w:rFonts w:ascii="Times New Roman" w:eastAsia="Calibri" w:hAnsi="Times New Roman" w:cs="Times New Roman"/>
                <w:color w:val="000000"/>
                <w:sz w:val="28"/>
                <w:szCs w:val="28"/>
              </w:rPr>
              <w:t>Suy nghĩ, cảm xúc</w:t>
            </w:r>
          </w:p>
        </w:tc>
        <w:tc>
          <w:tcPr>
            <w:tcW w:w="4956" w:type="dxa"/>
          </w:tcPr>
          <w:p w:rsidR="00C37914" w:rsidRPr="00365B8E" w:rsidRDefault="00C37914" w:rsidP="0068662D">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D. </w:t>
            </w:r>
            <w:r w:rsidR="0068662D">
              <w:rPr>
                <w:rFonts w:ascii="Times New Roman" w:eastAsia="Calibri" w:hAnsi="Times New Roman" w:cs="Times New Roman"/>
                <w:color w:val="000000"/>
                <w:sz w:val="28"/>
                <w:szCs w:val="28"/>
              </w:rPr>
              <w:t>Cử chỉ, nét mặt</w:t>
            </w:r>
          </w:p>
        </w:tc>
      </w:tr>
    </w:tbl>
    <w:p w:rsidR="003209F4" w:rsidRPr="00365B8E" w:rsidRDefault="00425EC7" w:rsidP="003209F4">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b/>
          <w:color w:val="000000"/>
          <w:sz w:val="28"/>
          <w:szCs w:val="28"/>
        </w:rPr>
        <w:t>Câu 5</w:t>
      </w:r>
      <w:r w:rsidRPr="00365B8E">
        <w:rPr>
          <w:rFonts w:ascii="Times New Roman" w:eastAsia="Calibri" w:hAnsi="Times New Roman" w:cs="Times New Roman"/>
          <w:color w:val="000000"/>
          <w:sz w:val="28"/>
          <w:szCs w:val="28"/>
        </w:rPr>
        <w:t xml:space="preserve">. </w:t>
      </w:r>
      <w:r w:rsidR="003209F4" w:rsidRPr="00365B8E">
        <w:rPr>
          <w:rFonts w:ascii="Times New Roman" w:eastAsia="Calibri" w:hAnsi="Times New Roman" w:cs="Times New Roman"/>
          <w:color w:val="000000"/>
          <w:sz w:val="28"/>
          <w:szCs w:val="28"/>
        </w:rPr>
        <w:t>Đâu là thứ “</w:t>
      </w:r>
      <w:r w:rsidR="003209F4" w:rsidRPr="00365B8E">
        <w:rPr>
          <w:rFonts w:ascii="Times New Roman" w:eastAsia="Calibri" w:hAnsi="Times New Roman" w:cs="Times New Roman"/>
          <w:i/>
          <w:color w:val="000000"/>
          <w:sz w:val="28"/>
          <w:szCs w:val="28"/>
        </w:rPr>
        <w:t>Đội đặc biệt</w:t>
      </w:r>
      <w:r w:rsidR="003209F4" w:rsidRPr="00365B8E">
        <w:rPr>
          <w:rFonts w:ascii="Times New Roman" w:eastAsia="Calibri" w:hAnsi="Times New Roman" w:cs="Times New Roman"/>
          <w:color w:val="000000"/>
          <w:sz w:val="28"/>
          <w:szCs w:val="28"/>
        </w:rPr>
        <w:t xml:space="preserve">” đã </w:t>
      </w:r>
      <w:r w:rsidR="003209F4" w:rsidRPr="00365B8E">
        <w:rPr>
          <w:rFonts w:ascii="Times New Roman" w:eastAsia="Calibri" w:hAnsi="Times New Roman" w:cs="Times New Roman"/>
          <w:b/>
          <w:i/>
          <w:color w:val="000000"/>
          <w:sz w:val="28"/>
          <w:szCs w:val="28"/>
        </w:rPr>
        <w:t>không</w:t>
      </w:r>
      <w:r w:rsidR="003209F4" w:rsidRPr="00365B8E">
        <w:rPr>
          <w:rFonts w:ascii="Times New Roman" w:eastAsia="Calibri" w:hAnsi="Times New Roman" w:cs="Times New Roman"/>
          <w:color w:val="000000"/>
          <w:sz w:val="28"/>
          <w:szCs w:val="28"/>
        </w:rPr>
        <w:t xml:space="preserve"> nhận được sau tuần làm việc đầu tiên của mình</w:t>
      </w:r>
      <w:r w:rsidR="004767E6" w:rsidRPr="00365B8E">
        <w:rPr>
          <w:rFonts w:ascii="Times New Roman" w:eastAsia="Calibri" w:hAnsi="Times New Roman" w:cs="Times New Roman"/>
          <w:color w:val="00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4767E6" w:rsidRPr="00365B8E" w:rsidTr="004767E6">
        <w:tc>
          <w:tcPr>
            <w:tcW w:w="4955" w:type="dxa"/>
          </w:tcPr>
          <w:p w:rsidR="004767E6" w:rsidRPr="00365B8E" w:rsidRDefault="004767E6" w:rsidP="003209F4">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A. Thấu hiểu được sự cực khổ của cha mẹ.</w:t>
            </w:r>
          </w:p>
        </w:tc>
        <w:tc>
          <w:tcPr>
            <w:tcW w:w="4956" w:type="dxa"/>
          </w:tcPr>
          <w:p w:rsidR="004767E6" w:rsidRPr="00365B8E" w:rsidRDefault="004767E6" w:rsidP="003209F4">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B. Tiền công từ những công việc đã làm.</w:t>
            </w:r>
          </w:p>
        </w:tc>
      </w:tr>
      <w:tr w:rsidR="004767E6" w:rsidRPr="00365B8E" w:rsidTr="004767E6">
        <w:tc>
          <w:tcPr>
            <w:tcW w:w="4955" w:type="dxa"/>
          </w:tcPr>
          <w:p w:rsidR="004767E6" w:rsidRPr="00365B8E" w:rsidRDefault="004767E6" w:rsidP="003209F4">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C. Sự phản đối của tất cả mọi người.</w:t>
            </w:r>
          </w:p>
        </w:tc>
        <w:tc>
          <w:tcPr>
            <w:tcW w:w="4956" w:type="dxa"/>
          </w:tcPr>
          <w:p w:rsidR="004767E6" w:rsidRPr="00365B8E" w:rsidRDefault="004767E6" w:rsidP="003209F4">
            <w:pPr>
              <w:spacing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D. Thấu hiểu giá trị của đồng tiền.</w:t>
            </w:r>
          </w:p>
        </w:tc>
      </w:tr>
    </w:tbl>
    <w:p w:rsidR="00A17237" w:rsidRPr="00365B8E" w:rsidRDefault="003209F4" w:rsidP="00A17237">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b/>
          <w:color w:val="000000"/>
          <w:sz w:val="28"/>
          <w:szCs w:val="28"/>
        </w:rPr>
        <w:t>Câu 6</w:t>
      </w:r>
      <w:r w:rsidRPr="00365B8E">
        <w:rPr>
          <w:rFonts w:ascii="Times New Roman" w:eastAsia="Calibri" w:hAnsi="Times New Roman" w:cs="Times New Roman"/>
          <w:color w:val="000000"/>
          <w:sz w:val="28"/>
          <w:szCs w:val="28"/>
        </w:rPr>
        <w:t xml:space="preserve">. </w:t>
      </w:r>
      <w:r w:rsidR="009D32FE" w:rsidRPr="00365B8E">
        <w:rPr>
          <w:rFonts w:ascii="Times New Roman" w:eastAsia="Calibri" w:hAnsi="Times New Roman" w:cs="Times New Roman"/>
          <w:color w:val="000000"/>
          <w:sz w:val="28"/>
          <w:szCs w:val="28"/>
        </w:rPr>
        <w:t xml:space="preserve">Chọn cách hiểu đúng nhất về </w:t>
      </w:r>
      <w:r w:rsidR="005E4728">
        <w:rPr>
          <w:rFonts w:ascii="Times New Roman" w:eastAsia="Calibri" w:hAnsi="Times New Roman" w:cs="Times New Roman"/>
          <w:color w:val="000000"/>
          <w:sz w:val="28"/>
          <w:szCs w:val="28"/>
        </w:rPr>
        <w:t>hàm ý của</w:t>
      </w:r>
      <w:r w:rsidR="009D32FE" w:rsidRPr="00365B8E">
        <w:rPr>
          <w:rFonts w:ascii="Times New Roman" w:eastAsia="Calibri" w:hAnsi="Times New Roman" w:cs="Times New Roman"/>
          <w:color w:val="000000"/>
          <w:sz w:val="28"/>
          <w:szCs w:val="28"/>
        </w:rPr>
        <w:t xml:space="preserve"> c</w:t>
      </w:r>
      <w:r w:rsidR="00A17237" w:rsidRPr="00365B8E">
        <w:rPr>
          <w:rFonts w:ascii="Times New Roman" w:eastAsia="Calibri" w:hAnsi="Times New Roman" w:cs="Times New Roman"/>
          <w:color w:val="000000"/>
          <w:sz w:val="28"/>
          <w:szCs w:val="28"/>
        </w:rPr>
        <w:t>âu văn “</w:t>
      </w:r>
      <w:r w:rsidR="00A17237" w:rsidRPr="00365B8E">
        <w:rPr>
          <w:rFonts w:ascii="Times New Roman" w:eastAsia="Calibri" w:hAnsi="Times New Roman" w:cs="Times New Roman"/>
          <w:i/>
          <w:color w:val="000000"/>
          <w:sz w:val="28"/>
          <w:szCs w:val="28"/>
        </w:rPr>
        <w:t>Ai chưa thấy đồng tiền thấm mồ hôi thì chưa biết quý đồng tiền</w:t>
      </w:r>
      <w:r w:rsidR="00A17237" w:rsidRPr="00365B8E">
        <w:rPr>
          <w:rFonts w:ascii="Times New Roman" w:eastAsia="Calibri" w:hAnsi="Times New Roman" w:cs="Times New Roman"/>
          <w:color w:val="000000"/>
          <w:sz w:val="28"/>
          <w:szCs w:val="28"/>
        </w:rPr>
        <w:t>”</w:t>
      </w:r>
      <w:r w:rsidR="009D32FE" w:rsidRPr="00365B8E">
        <w:rPr>
          <w:rFonts w:ascii="Times New Roman" w:eastAsia="Calibri" w:hAnsi="Times New Roman" w:cs="Times New Roman"/>
          <w:color w:val="000000"/>
          <w:sz w:val="28"/>
          <w:szCs w:val="28"/>
        </w:rPr>
        <w:t>.</w:t>
      </w:r>
    </w:p>
    <w:p w:rsidR="00A17237" w:rsidRPr="00365B8E" w:rsidRDefault="00A17237" w:rsidP="00A17237">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A. </w:t>
      </w:r>
      <w:r w:rsidR="009D32FE" w:rsidRPr="00365B8E">
        <w:rPr>
          <w:rFonts w:ascii="Times New Roman" w:eastAsia="Calibri" w:hAnsi="Times New Roman" w:cs="Times New Roman"/>
          <w:color w:val="000000"/>
          <w:sz w:val="28"/>
          <w:szCs w:val="28"/>
        </w:rPr>
        <w:t>Phải tự k</w:t>
      </w:r>
      <w:r w:rsidRPr="00365B8E">
        <w:rPr>
          <w:rFonts w:ascii="Times New Roman" w:eastAsia="Calibri" w:hAnsi="Times New Roman" w:cs="Times New Roman"/>
          <w:color w:val="000000"/>
          <w:sz w:val="28"/>
          <w:szCs w:val="28"/>
        </w:rPr>
        <w:t xml:space="preserve">iếm tiền </w:t>
      </w:r>
      <w:r w:rsidR="009D32FE" w:rsidRPr="00365B8E">
        <w:rPr>
          <w:rFonts w:ascii="Times New Roman" w:eastAsia="Calibri" w:hAnsi="Times New Roman" w:cs="Times New Roman"/>
          <w:color w:val="000000"/>
          <w:sz w:val="28"/>
          <w:szCs w:val="28"/>
        </w:rPr>
        <w:t>bằng chính sức lao động của mình thì mới biết quý trọng nó.</w:t>
      </w:r>
    </w:p>
    <w:p w:rsidR="00A17237" w:rsidRPr="00365B8E" w:rsidRDefault="00A17237" w:rsidP="00A17237">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 xml:space="preserve">B. </w:t>
      </w:r>
      <w:r w:rsidR="009D32FE" w:rsidRPr="00365B8E">
        <w:rPr>
          <w:rFonts w:ascii="Times New Roman" w:eastAsia="Calibri" w:hAnsi="Times New Roman" w:cs="Times New Roman"/>
          <w:color w:val="000000"/>
          <w:sz w:val="28"/>
          <w:szCs w:val="28"/>
        </w:rPr>
        <w:t>Đồng tiền chỉ có thể được đánh đổi bằng mồ hôi chứ không còn cách nào khác.</w:t>
      </w:r>
    </w:p>
    <w:p w:rsidR="00A17237" w:rsidRPr="00365B8E" w:rsidRDefault="00A17237" w:rsidP="00A17237">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C. Kiếm tiền không hề khó</w:t>
      </w:r>
      <w:r w:rsidR="009D32FE" w:rsidRPr="00365B8E">
        <w:rPr>
          <w:rFonts w:ascii="Times New Roman" w:eastAsia="Calibri" w:hAnsi="Times New Roman" w:cs="Times New Roman"/>
          <w:color w:val="000000"/>
          <w:sz w:val="28"/>
          <w:szCs w:val="28"/>
        </w:rPr>
        <w:t>, nên không cần quá coi trọng đồng tiền.</w:t>
      </w:r>
    </w:p>
    <w:p w:rsidR="009D32FE" w:rsidRPr="00365B8E" w:rsidRDefault="009D32FE" w:rsidP="00A17237">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color w:val="000000"/>
          <w:sz w:val="28"/>
          <w:szCs w:val="28"/>
        </w:rPr>
        <w:t>D. Ai cũng có thể kiếm được tiền, kể cả là những đứa trẻ.</w:t>
      </w:r>
    </w:p>
    <w:p w:rsidR="00CF788E" w:rsidRPr="00365B8E" w:rsidRDefault="009D32FE" w:rsidP="00CF788E">
      <w:pPr>
        <w:spacing w:after="0" w:line="0" w:lineRule="atLeast"/>
        <w:jc w:val="both"/>
        <w:rPr>
          <w:rFonts w:ascii="Times New Roman" w:eastAsia="Calibri" w:hAnsi="Times New Roman" w:cs="Times New Roman"/>
          <w:i/>
          <w:color w:val="000000"/>
          <w:sz w:val="28"/>
          <w:szCs w:val="28"/>
        </w:rPr>
      </w:pPr>
      <w:r w:rsidRPr="00365B8E">
        <w:rPr>
          <w:rFonts w:ascii="Times New Roman" w:hAnsi="Times New Roman" w:cs="Times New Roman"/>
          <w:b/>
          <w:sz w:val="28"/>
          <w:szCs w:val="28"/>
          <w:lang w:val="vi-VN"/>
        </w:rPr>
        <w:t xml:space="preserve">Câu </w:t>
      </w:r>
      <w:r w:rsidRPr="00365B8E">
        <w:rPr>
          <w:rFonts w:ascii="Times New Roman" w:hAnsi="Times New Roman" w:cs="Times New Roman"/>
          <w:b/>
          <w:sz w:val="28"/>
          <w:szCs w:val="28"/>
        </w:rPr>
        <w:t>7</w:t>
      </w:r>
      <w:r w:rsidRPr="00365B8E">
        <w:rPr>
          <w:rFonts w:ascii="Times New Roman" w:hAnsi="Times New Roman" w:cs="Times New Roman"/>
          <w:sz w:val="28"/>
          <w:szCs w:val="28"/>
          <w:lang w:val="vi-VN"/>
        </w:rPr>
        <w:t xml:space="preserve">. </w:t>
      </w:r>
      <w:r w:rsidRPr="00365B8E">
        <w:rPr>
          <w:rFonts w:ascii="Times New Roman" w:hAnsi="Times New Roman" w:cs="Times New Roman"/>
          <w:b/>
          <w:sz w:val="28"/>
          <w:szCs w:val="28"/>
          <w:lang w:val="vi-VN"/>
        </w:rPr>
        <w:t>(</w:t>
      </w:r>
      <w:r w:rsidRPr="00365B8E">
        <w:rPr>
          <w:rFonts w:ascii="Times New Roman" w:hAnsi="Times New Roman" w:cs="Times New Roman"/>
          <w:b/>
          <w:i/>
          <w:sz w:val="28"/>
          <w:szCs w:val="28"/>
          <w:lang w:val="vi-VN"/>
        </w:rPr>
        <w:t>1,0 điểm</w:t>
      </w:r>
      <w:r w:rsidRPr="00365B8E">
        <w:rPr>
          <w:rFonts w:ascii="Times New Roman" w:hAnsi="Times New Roman" w:cs="Times New Roman"/>
          <w:sz w:val="28"/>
          <w:szCs w:val="28"/>
          <w:lang w:val="vi-VN"/>
        </w:rPr>
        <w:t>)</w:t>
      </w:r>
      <w:r w:rsidR="00CF788E" w:rsidRPr="00365B8E">
        <w:rPr>
          <w:rFonts w:ascii="Times New Roman" w:eastAsia="Calibri" w:hAnsi="Times New Roman" w:cs="Times New Roman"/>
          <w:color w:val="000000"/>
          <w:sz w:val="28"/>
          <w:szCs w:val="28"/>
        </w:rPr>
        <w:t xml:space="preserve"> </w:t>
      </w:r>
      <w:r w:rsidR="00F25BD6" w:rsidRPr="00365B8E">
        <w:rPr>
          <w:rFonts w:ascii="Times New Roman" w:eastAsia="Calibri" w:hAnsi="Times New Roman" w:cs="Times New Roman"/>
          <w:color w:val="000000"/>
          <w:sz w:val="28"/>
          <w:szCs w:val="28"/>
        </w:rPr>
        <w:t>Chỉ ra và p</w:t>
      </w:r>
      <w:r w:rsidR="00CF788E" w:rsidRPr="00365B8E">
        <w:rPr>
          <w:rFonts w:ascii="Times New Roman" w:eastAsia="Calibri" w:hAnsi="Times New Roman" w:cs="Times New Roman"/>
          <w:color w:val="000000"/>
          <w:sz w:val="28"/>
          <w:szCs w:val="28"/>
        </w:rPr>
        <w:t xml:space="preserve">hân tích tác dụng của </w:t>
      </w:r>
      <w:r w:rsidR="00F25BD6" w:rsidRPr="00365B8E">
        <w:rPr>
          <w:rFonts w:ascii="Times New Roman" w:eastAsia="Calibri" w:hAnsi="Times New Roman" w:cs="Times New Roman"/>
          <w:color w:val="000000"/>
          <w:sz w:val="28"/>
          <w:szCs w:val="28"/>
        </w:rPr>
        <w:t>thành phần biệt lập có trong câu văn “</w:t>
      </w:r>
      <w:r w:rsidR="00F25BD6" w:rsidRPr="0035699A">
        <w:rPr>
          <w:rFonts w:ascii="Times New Roman" w:eastAsia="Calibri" w:hAnsi="Times New Roman" w:cs="Times New Roman"/>
          <w:i/>
          <w:color w:val="000000"/>
          <w:sz w:val="28"/>
          <w:szCs w:val="28"/>
        </w:rPr>
        <w:t>Trời</w:t>
      </w:r>
      <w:r w:rsidR="00F25BD6" w:rsidRPr="00365B8E">
        <w:rPr>
          <w:rFonts w:ascii="Times New Roman" w:eastAsia="Calibri" w:hAnsi="Times New Roman" w:cs="Times New Roman"/>
          <w:i/>
          <w:color w:val="000000"/>
          <w:sz w:val="28"/>
          <w:szCs w:val="28"/>
        </w:rPr>
        <w:t>, Hạnh!</w:t>
      </w:r>
      <w:r w:rsidR="0035699A" w:rsidRPr="0035699A">
        <w:rPr>
          <w:rFonts w:ascii="Times New Roman" w:eastAsia="Calibri" w:hAnsi="Times New Roman" w:cs="Times New Roman"/>
          <w:color w:val="000000"/>
          <w:sz w:val="26"/>
          <w:szCs w:val="26"/>
        </w:rPr>
        <w:t xml:space="preserve"> </w:t>
      </w:r>
      <w:r w:rsidR="0035699A" w:rsidRPr="0035699A">
        <w:rPr>
          <w:rFonts w:ascii="Times New Roman" w:eastAsia="Calibri" w:hAnsi="Times New Roman" w:cs="Times New Roman"/>
          <w:i/>
          <w:color w:val="000000"/>
          <w:sz w:val="28"/>
          <w:szCs w:val="28"/>
        </w:rPr>
        <w:t>Con biết quét nhà từ khi nào vậy?</w:t>
      </w:r>
      <w:r w:rsidR="00F25BD6" w:rsidRPr="00365B8E">
        <w:rPr>
          <w:rFonts w:ascii="Times New Roman" w:eastAsia="Calibri" w:hAnsi="Times New Roman" w:cs="Times New Roman"/>
          <w:color w:val="000000"/>
          <w:sz w:val="28"/>
          <w:szCs w:val="28"/>
        </w:rPr>
        <w:t>”</w:t>
      </w:r>
      <w:r w:rsidR="00CF788E" w:rsidRPr="00365B8E">
        <w:rPr>
          <w:rFonts w:ascii="Times New Roman" w:eastAsia="Calibri" w:hAnsi="Times New Roman" w:cs="Times New Roman"/>
          <w:i/>
          <w:color w:val="000000"/>
          <w:sz w:val="28"/>
          <w:szCs w:val="28"/>
        </w:rPr>
        <w:t>.</w:t>
      </w:r>
    </w:p>
    <w:p w:rsidR="00CF788E" w:rsidRPr="00365B8E" w:rsidRDefault="00CF788E" w:rsidP="00CF788E">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b/>
          <w:color w:val="000000"/>
          <w:sz w:val="28"/>
          <w:szCs w:val="28"/>
        </w:rPr>
        <w:t xml:space="preserve">Câu </w:t>
      </w:r>
      <w:r w:rsidR="009D32FE" w:rsidRPr="00365B8E">
        <w:rPr>
          <w:rFonts w:ascii="Times New Roman" w:eastAsia="Calibri" w:hAnsi="Times New Roman" w:cs="Times New Roman"/>
          <w:b/>
          <w:color w:val="000000"/>
          <w:sz w:val="28"/>
          <w:szCs w:val="28"/>
        </w:rPr>
        <w:t>8</w:t>
      </w:r>
      <w:r w:rsidRPr="00365B8E">
        <w:rPr>
          <w:rFonts w:ascii="Times New Roman" w:eastAsia="Calibri" w:hAnsi="Times New Roman" w:cs="Times New Roman"/>
          <w:color w:val="000000"/>
          <w:sz w:val="28"/>
          <w:szCs w:val="28"/>
        </w:rPr>
        <w:t>.</w:t>
      </w:r>
      <w:r w:rsidR="009D32FE" w:rsidRPr="00365B8E">
        <w:rPr>
          <w:rFonts w:ascii="Times New Roman" w:hAnsi="Times New Roman" w:cs="Times New Roman"/>
          <w:b/>
          <w:sz w:val="28"/>
          <w:szCs w:val="28"/>
          <w:lang w:val="vi-VN"/>
        </w:rPr>
        <w:t xml:space="preserve"> (</w:t>
      </w:r>
      <w:r w:rsidR="009D32FE" w:rsidRPr="00365B8E">
        <w:rPr>
          <w:rFonts w:ascii="Times New Roman" w:hAnsi="Times New Roman" w:cs="Times New Roman"/>
          <w:b/>
          <w:i/>
          <w:sz w:val="28"/>
          <w:szCs w:val="28"/>
          <w:lang w:val="vi-VN"/>
        </w:rPr>
        <w:t>1,0 điểm</w:t>
      </w:r>
      <w:r w:rsidR="009D32FE" w:rsidRPr="00365B8E">
        <w:rPr>
          <w:rFonts w:ascii="Times New Roman" w:hAnsi="Times New Roman" w:cs="Times New Roman"/>
          <w:sz w:val="28"/>
          <w:szCs w:val="28"/>
          <w:lang w:val="vi-VN"/>
        </w:rPr>
        <w:t>)</w:t>
      </w:r>
      <w:r w:rsidRPr="00365B8E">
        <w:rPr>
          <w:rFonts w:ascii="Times New Roman" w:eastAsia="Calibri" w:hAnsi="Times New Roman" w:cs="Times New Roman"/>
          <w:color w:val="000000"/>
          <w:sz w:val="28"/>
          <w:szCs w:val="28"/>
        </w:rPr>
        <w:t xml:space="preserve"> </w:t>
      </w:r>
      <w:r w:rsidR="00365B8E">
        <w:rPr>
          <w:rFonts w:ascii="Times New Roman" w:eastAsia="Calibri" w:hAnsi="Times New Roman" w:cs="Times New Roman"/>
          <w:color w:val="000000"/>
          <w:sz w:val="28"/>
          <w:szCs w:val="28"/>
        </w:rPr>
        <w:t xml:space="preserve">Trong </w:t>
      </w:r>
      <w:r w:rsidR="0035699A">
        <w:rPr>
          <w:rFonts w:ascii="Times New Roman" w:eastAsia="Calibri" w:hAnsi="Times New Roman" w:cs="Times New Roman"/>
          <w:color w:val="000000"/>
          <w:sz w:val="28"/>
          <w:szCs w:val="28"/>
        </w:rPr>
        <w:t>văn bản</w:t>
      </w:r>
      <w:r w:rsidR="00365B8E">
        <w:rPr>
          <w:rFonts w:ascii="Times New Roman" w:eastAsia="Calibri" w:hAnsi="Times New Roman" w:cs="Times New Roman"/>
          <w:color w:val="000000"/>
          <w:sz w:val="28"/>
          <w:szCs w:val="28"/>
        </w:rPr>
        <w:t>, e</w:t>
      </w:r>
      <w:r w:rsidR="009D32FE" w:rsidRPr="00365B8E">
        <w:rPr>
          <w:rFonts w:ascii="Times New Roman" w:eastAsia="Calibri" w:hAnsi="Times New Roman" w:cs="Times New Roman"/>
          <w:color w:val="000000"/>
          <w:sz w:val="28"/>
          <w:szCs w:val="28"/>
        </w:rPr>
        <w:t>m nhận thấy nhân vật “</w:t>
      </w:r>
      <w:r w:rsidR="009D32FE" w:rsidRPr="00365B8E">
        <w:rPr>
          <w:rFonts w:ascii="Times New Roman" w:eastAsia="Calibri" w:hAnsi="Times New Roman" w:cs="Times New Roman"/>
          <w:i/>
          <w:color w:val="000000"/>
          <w:sz w:val="28"/>
          <w:szCs w:val="28"/>
        </w:rPr>
        <w:t>tôi</w:t>
      </w:r>
      <w:r w:rsidR="009D32FE" w:rsidRPr="00365B8E">
        <w:rPr>
          <w:rFonts w:ascii="Times New Roman" w:eastAsia="Calibri" w:hAnsi="Times New Roman" w:cs="Times New Roman"/>
          <w:color w:val="000000"/>
          <w:sz w:val="28"/>
          <w:szCs w:val="28"/>
        </w:rPr>
        <w:t>” có những phẩm chất gì?</w:t>
      </w:r>
    </w:p>
    <w:p w:rsidR="00CF788E" w:rsidRDefault="008B4C5E" w:rsidP="00CF788E">
      <w:pPr>
        <w:spacing w:after="0" w:line="0" w:lineRule="atLeast"/>
        <w:jc w:val="both"/>
        <w:rPr>
          <w:rFonts w:ascii="Times New Roman" w:eastAsia="Calibri" w:hAnsi="Times New Roman" w:cs="Times New Roman"/>
          <w:color w:val="000000"/>
          <w:sz w:val="28"/>
          <w:szCs w:val="28"/>
        </w:rPr>
      </w:pPr>
      <w:r w:rsidRPr="00365B8E">
        <w:rPr>
          <w:rFonts w:ascii="Times New Roman" w:eastAsia="Calibri" w:hAnsi="Times New Roman" w:cs="Times New Roman"/>
          <w:b/>
          <w:color w:val="000000"/>
          <w:sz w:val="28"/>
          <w:szCs w:val="28"/>
        </w:rPr>
        <w:t>Câu 9</w:t>
      </w:r>
      <w:r w:rsidRPr="00365B8E">
        <w:rPr>
          <w:rFonts w:ascii="Times New Roman" w:eastAsia="Calibri" w:hAnsi="Times New Roman" w:cs="Times New Roman"/>
          <w:color w:val="000000"/>
          <w:sz w:val="28"/>
          <w:szCs w:val="28"/>
        </w:rPr>
        <w:t>.</w:t>
      </w:r>
      <w:r w:rsidRPr="00365B8E">
        <w:rPr>
          <w:rFonts w:ascii="Times New Roman" w:hAnsi="Times New Roman" w:cs="Times New Roman"/>
          <w:b/>
          <w:sz w:val="28"/>
          <w:szCs w:val="28"/>
          <w:lang w:val="vi-VN"/>
        </w:rPr>
        <w:t xml:space="preserve"> (</w:t>
      </w:r>
      <w:r w:rsidRPr="00365B8E">
        <w:rPr>
          <w:rFonts w:ascii="Times New Roman" w:hAnsi="Times New Roman" w:cs="Times New Roman"/>
          <w:b/>
          <w:i/>
          <w:sz w:val="28"/>
          <w:szCs w:val="28"/>
          <w:lang w:val="vi-VN"/>
        </w:rPr>
        <w:t>1,0 điểm</w:t>
      </w:r>
      <w:r w:rsidRPr="00365B8E">
        <w:rPr>
          <w:rFonts w:ascii="Times New Roman" w:hAnsi="Times New Roman" w:cs="Times New Roman"/>
          <w:sz w:val="28"/>
          <w:szCs w:val="28"/>
          <w:lang w:val="vi-VN"/>
        </w:rPr>
        <w:t>)</w:t>
      </w:r>
      <w:r w:rsidRPr="00365B8E">
        <w:rPr>
          <w:rFonts w:ascii="Times New Roman" w:eastAsia="Calibri" w:hAnsi="Times New Roman" w:cs="Times New Roman"/>
          <w:color w:val="000000"/>
          <w:sz w:val="28"/>
          <w:szCs w:val="28"/>
        </w:rPr>
        <w:t xml:space="preserve"> </w:t>
      </w:r>
      <w:r w:rsidR="00CF788E" w:rsidRPr="00365B8E">
        <w:rPr>
          <w:rFonts w:ascii="Times New Roman" w:eastAsia="Calibri" w:hAnsi="Times New Roman" w:cs="Times New Roman"/>
          <w:color w:val="000000"/>
          <w:sz w:val="28"/>
          <w:szCs w:val="28"/>
        </w:rPr>
        <w:t>Hãy chia sẻ những việc làm có ích mà bản thân em và bạn bè đã hoặc có thể làm vào những dịp nghỉ hè.</w:t>
      </w:r>
    </w:p>
    <w:p w:rsidR="00365B8E" w:rsidRPr="00365B8E" w:rsidRDefault="00365B8E" w:rsidP="00365B8E">
      <w:pPr>
        <w:spacing w:after="0" w:line="276" w:lineRule="auto"/>
        <w:rPr>
          <w:rFonts w:ascii="Times New Roman" w:eastAsia="Times New Roman" w:hAnsi="Times New Roman" w:cs="Times New Roman"/>
          <w:b/>
          <w:sz w:val="26"/>
          <w:szCs w:val="26"/>
          <w:lang w:val="vi-VN"/>
        </w:rPr>
      </w:pPr>
      <w:r w:rsidRPr="00365B8E">
        <w:rPr>
          <w:rFonts w:ascii="Times New Roman" w:eastAsia="Times New Roman" w:hAnsi="Times New Roman" w:cs="Times New Roman"/>
          <w:b/>
          <w:sz w:val="26"/>
          <w:szCs w:val="26"/>
          <w:lang w:val="vi-VN"/>
        </w:rPr>
        <w:t>PHẦN II. Viết (4,0 điểm)</w:t>
      </w:r>
    </w:p>
    <w:p w:rsidR="00142B8F" w:rsidRPr="0068662D" w:rsidRDefault="00365B8E" w:rsidP="00142B8F">
      <w:pPr>
        <w:tabs>
          <w:tab w:val="left" w:pos="567"/>
        </w:tabs>
        <w:spacing w:after="0" w:line="276" w:lineRule="auto"/>
        <w:jc w:val="both"/>
        <w:rPr>
          <w:rFonts w:ascii="Times New Roman" w:eastAsia="Times New Roman" w:hAnsi="Times New Roman" w:cs="Times New Roman"/>
          <w:sz w:val="28"/>
          <w:szCs w:val="28"/>
        </w:rPr>
      </w:pPr>
      <w:r w:rsidRPr="00365B8E">
        <w:rPr>
          <w:rFonts w:ascii="Times New Roman" w:eastAsia="Times New Roman" w:hAnsi="Times New Roman" w:cs="Times New Roman"/>
          <w:b/>
          <w:sz w:val="26"/>
          <w:szCs w:val="26"/>
          <w:lang w:val="vi-VN"/>
        </w:rPr>
        <w:t xml:space="preserve"> </w:t>
      </w:r>
      <w:r w:rsidRPr="00365B8E">
        <w:rPr>
          <w:rFonts w:ascii="Times New Roman" w:eastAsia="Times New Roman" w:hAnsi="Times New Roman" w:cs="Times New Roman"/>
          <w:b/>
          <w:sz w:val="26"/>
          <w:szCs w:val="26"/>
          <w:lang w:val="vi-VN"/>
        </w:rPr>
        <w:tab/>
      </w:r>
      <w:r w:rsidRPr="0068662D">
        <w:rPr>
          <w:rFonts w:ascii="Times New Roman" w:eastAsia="Times New Roman" w:hAnsi="Times New Roman" w:cs="Times New Roman"/>
          <w:b/>
          <w:sz w:val="28"/>
          <w:szCs w:val="28"/>
          <w:lang w:val="vi-VN"/>
        </w:rPr>
        <w:tab/>
      </w:r>
      <w:r w:rsidRPr="0068662D">
        <w:rPr>
          <w:rFonts w:ascii="Times New Roman" w:eastAsia="Times New Roman" w:hAnsi="Times New Roman" w:cs="Times New Roman"/>
          <w:sz w:val="28"/>
          <w:szCs w:val="28"/>
          <w:lang w:val="vi-VN"/>
        </w:rPr>
        <w:t xml:space="preserve">Em hãy viết bài văn </w:t>
      </w:r>
      <w:r w:rsidR="00142B8F" w:rsidRPr="0068662D">
        <w:rPr>
          <w:rFonts w:ascii="Times New Roman" w:eastAsia="Times New Roman" w:hAnsi="Times New Roman" w:cs="Times New Roman"/>
          <w:sz w:val="28"/>
          <w:szCs w:val="28"/>
        </w:rPr>
        <w:t>phân tích giá trị nội dung và giá trị nghệ thuật của truyện ngắn</w:t>
      </w:r>
      <w:r w:rsidR="00142B8F" w:rsidRPr="0068662D">
        <w:rPr>
          <w:rFonts w:ascii="Times New Roman" w:eastAsia="Calibri" w:hAnsi="Times New Roman" w:cs="Times New Roman"/>
          <w:b/>
          <w:color w:val="000000"/>
          <w:sz w:val="28"/>
          <w:szCs w:val="28"/>
        </w:rPr>
        <w:t xml:space="preserve"> </w:t>
      </w:r>
      <w:r w:rsidR="00142B8F" w:rsidRPr="0068662D">
        <w:rPr>
          <w:rFonts w:ascii="Times New Roman" w:eastAsia="Times New Roman" w:hAnsi="Times New Roman" w:cs="Times New Roman"/>
          <w:b/>
          <w:i/>
          <w:sz w:val="28"/>
          <w:szCs w:val="28"/>
        </w:rPr>
        <w:t xml:space="preserve">Biệt đội mùa hè </w:t>
      </w:r>
      <w:r w:rsidR="00142B8F" w:rsidRPr="0068662D">
        <w:rPr>
          <w:rFonts w:ascii="Times New Roman" w:eastAsia="Times New Roman" w:hAnsi="Times New Roman" w:cs="Times New Roman"/>
          <w:sz w:val="28"/>
          <w:szCs w:val="28"/>
        </w:rPr>
        <w:t>của tác giả Nguyễn Hữu Khoa.</w:t>
      </w:r>
    </w:p>
    <w:p w:rsidR="00365B8E" w:rsidRDefault="00142B8F" w:rsidP="00142B8F">
      <w:pPr>
        <w:tabs>
          <w:tab w:val="left" w:pos="567"/>
        </w:tabs>
        <w:spacing w:after="0" w:line="276" w:lineRule="auto"/>
        <w:jc w:val="both"/>
        <w:rPr>
          <w:rFonts w:ascii="Times New Roman" w:eastAsia="Calibri" w:hAnsi="Times New Roman" w:cs="Times New Roman"/>
          <w:color w:val="000000"/>
          <w:sz w:val="28"/>
          <w:szCs w:val="28"/>
        </w:rPr>
      </w:pPr>
      <w:r>
        <w:rPr>
          <w:rFonts w:ascii="Times New Roman" w:eastAsia="Times New Roman" w:hAnsi="Times New Roman" w:cs="Times New Roman"/>
          <w:sz w:val="26"/>
          <w:szCs w:val="26"/>
        </w:rPr>
        <w:t xml:space="preserve"> </w:t>
      </w:r>
    </w:p>
    <w:p w:rsidR="00DD729A" w:rsidRDefault="00DD729A" w:rsidP="00CF788E">
      <w:pPr>
        <w:spacing w:after="0" w:line="0" w:lineRule="atLeast"/>
        <w:jc w:val="both"/>
        <w:rPr>
          <w:rFonts w:ascii="Times New Roman" w:eastAsia="Calibri" w:hAnsi="Times New Roman" w:cs="Times New Roman"/>
          <w:color w:val="000000"/>
          <w:sz w:val="28"/>
          <w:szCs w:val="28"/>
        </w:rPr>
      </w:pPr>
    </w:p>
    <w:p w:rsidR="00DD729A" w:rsidRPr="00365B8E" w:rsidRDefault="00DD729A" w:rsidP="00CF788E">
      <w:pPr>
        <w:spacing w:after="0" w:line="0" w:lineRule="atLeast"/>
        <w:jc w:val="both"/>
        <w:rPr>
          <w:rFonts w:ascii="Times New Roman" w:eastAsia="Calibri" w:hAnsi="Times New Roman" w:cs="Times New Roman"/>
          <w:color w:val="000000"/>
          <w:sz w:val="28"/>
          <w:szCs w:val="28"/>
        </w:rPr>
      </w:pPr>
      <w:bookmarkStart w:id="0" w:name="_GoBack"/>
      <w:bookmarkEnd w:id="0"/>
    </w:p>
    <w:p w:rsidR="00DD729A" w:rsidRPr="00DD729A" w:rsidRDefault="00DD729A" w:rsidP="00DD729A">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lang w:val="vi-VN"/>
        </w:rPr>
      </w:pPr>
      <w:r w:rsidRPr="00DD729A">
        <w:rPr>
          <w:rFonts w:ascii="Times New Roman" w:eastAsia="Calibri" w:hAnsi="Times New Roman" w:cs="Times New Roman"/>
          <w:bCs/>
          <w:sz w:val="26"/>
          <w:szCs w:val="26"/>
        </w:rPr>
        <w:t>---------------</w:t>
      </w:r>
      <w:r w:rsidRPr="00DD729A">
        <w:rPr>
          <w:rFonts w:ascii="Times New Roman" w:eastAsia="Times New Roman" w:hAnsi="Times New Roman" w:cs="Times New Roman"/>
          <w:sz w:val="26"/>
          <w:szCs w:val="26"/>
        </w:rPr>
        <w:t xml:space="preserve"> HẾT -----------------</w:t>
      </w:r>
    </w:p>
    <w:p w:rsidR="00DD729A" w:rsidRPr="00DD729A" w:rsidRDefault="00DD729A" w:rsidP="0035699A">
      <w:pPr>
        <w:tabs>
          <w:tab w:val="left" w:pos="284"/>
        </w:tabs>
        <w:spacing w:after="0" w:line="276" w:lineRule="auto"/>
        <w:rPr>
          <w:rFonts w:ascii="Times New Roman" w:eastAsia="Times New Roman" w:hAnsi="Times New Roman" w:cs="Times New Roman"/>
          <w:sz w:val="26"/>
          <w:szCs w:val="26"/>
        </w:rPr>
      </w:pPr>
    </w:p>
    <w:p w:rsidR="00DD729A" w:rsidRPr="00DD729A" w:rsidRDefault="00DD729A" w:rsidP="00DD729A">
      <w:pPr>
        <w:tabs>
          <w:tab w:val="left" w:pos="284"/>
        </w:tabs>
        <w:spacing w:after="0" w:line="276" w:lineRule="auto"/>
        <w:jc w:val="center"/>
        <w:rPr>
          <w:rFonts w:ascii="Times New Roman" w:eastAsia="Times New Roman" w:hAnsi="Times New Roman" w:cs="Times New Roman"/>
          <w:sz w:val="26"/>
          <w:szCs w:val="26"/>
        </w:rPr>
      </w:pPr>
    </w:p>
    <w:tbl>
      <w:tblPr>
        <w:tblW w:w="0" w:type="auto"/>
        <w:tblCellMar>
          <w:top w:w="28" w:type="dxa"/>
          <w:left w:w="28" w:type="dxa"/>
          <w:bottom w:w="28" w:type="dxa"/>
          <w:right w:w="28" w:type="dxa"/>
        </w:tblCellMar>
        <w:tblLook w:val="04A0" w:firstRow="1" w:lastRow="0" w:firstColumn="1" w:lastColumn="0" w:noHBand="0" w:noVBand="1"/>
      </w:tblPr>
      <w:tblGrid>
        <w:gridCol w:w="4564"/>
        <w:gridCol w:w="4681"/>
      </w:tblGrid>
      <w:tr w:rsidR="00DD729A" w:rsidRPr="00DD729A" w:rsidTr="00A27EDC">
        <w:tc>
          <w:tcPr>
            <w:tcW w:w="4564" w:type="dxa"/>
          </w:tcPr>
          <w:p w:rsidR="00DD729A" w:rsidRPr="00DD729A" w:rsidRDefault="00DD729A" w:rsidP="00DD729A">
            <w:pPr>
              <w:tabs>
                <w:tab w:val="left" w:pos="284"/>
              </w:tabs>
              <w:spacing w:after="0" w:line="276" w:lineRule="auto"/>
              <w:rPr>
                <w:rFonts w:ascii="Times New Roman" w:eastAsia="Times New Roman" w:hAnsi="Times New Roman" w:cs="Times New Roman"/>
                <w:iCs/>
                <w:sz w:val="26"/>
                <w:szCs w:val="26"/>
                <w:lang w:val="vi-VN"/>
              </w:rPr>
            </w:pPr>
            <w:r w:rsidRPr="00DD729A">
              <w:rPr>
                <w:rFonts w:ascii="Times New Roman" w:eastAsia="Times New Roman" w:hAnsi="Times New Roman" w:cs="Times New Roman"/>
                <w:iCs/>
                <w:sz w:val="26"/>
                <w:szCs w:val="26"/>
              </w:rPr>
              <w:t xml:space="preserve">Họ và tên thí sinh: </w:t>
            </w:r>
            <w:r w:rsidRPr="00DD729A">
              <w:rPr>
                <w:rFonts w:ascii="Times New Roman" w:eastAsia="Times New Roman" w:hAnsi="Times New Roman" w:cs="Times New Roman"/>
                <w:iCs/>
                <w:sz w:val="26"/>
                <w:szCs w:val="26"/>
                <w:vertAlign w:val="subscript"/>
              </w:rPr>
              <w:t>………………………………</w:t>
            </w:r>
            <w:r w:rsidRPr="00DD729A">
              <w:rPr>
                <w:rFonts w:ascii="Times New Roman" w:eastAsia="Times New Roman" w:hAnsi="Times New Roman" w:cs="Times New Roman"/>
                <w:iCs/>
                <w:sz w:val="26"/>
                <w:szCs w:val="26"/>
                <w:vertAlign w:val="subscript"/>
                <w:lang w:val="vi-VN"/>
              </w:rPr>
              <w:t>.........</w:t>
            </w:r>
          </w:p>
        </w:tc>
        <w:tc>
          <w:tcPr>
            <w:tcW w:w="4681" w:type="dxa"/>
          </w:tcPr>
          <w:p w:rsidR="00DD729A" w:rsidRPr="00DD729A" w:rsidRDefault="00DD729A" w:rsidP="00DD729A">
            <w:pPr>
              <w:tabs>
                <w:tab w:val="left" w:pos="0"/>
              </w:tabs>
              <w:spacing w:after="0" w:line="276" w:lineRule="auto"/>
              <w:rPr>
                <w:rFonts w:ascii="Times New Roman" w:eastAsia="Times New Roman" w:hAnsi="Times New Roman" w:cs="Times New Roman"/>
                <w:iCs/>
                <w:sz w:val="26"/>
                <w:szCs w:val="26"/>
                <w:vertAlign w:val="subscript"/>
                <w:lang w:val="vi-VN"/>
              </w:rPr>
            </w:pPr>
            <w:r w:rsidRPr="00DD729A">
              <w:rPr>
                <w:rFonts w:ascii="Times New Roman" w:eastAsia="Times New Roman" w:hAnsi="Times New Roman" w:cs="Times New Roman"/>
                <w:iCs/>
                <w:sz w:val="26"/>
                <w:szCs w:val="26"/>
                <w:lang w:val="vi-VN"/>
              </w:rPr>
              <w:t xml:space="preserve">Họ tên, chữ ký GT 1: </w:t>
            </w:r>
            <w:r w:rsidRPr="00DD729A">
              <w:rPr>
                <w:rFonts w:ascii="Times New Roman" w:eastAsia="Times New Roman" w:hAnsi="Times New Roman" w:cs="Times New Roman"/>
                <w:iCs/>
                <w:sz w:val="26"/>
                <w:szCs w:val="26"/>
                <w:vertAlign w:val="subscript"/>
                <w:lang w:val="vi-VN"/>
              </w:rPr>
              <w:t>…………….................................</w:t>
            </w:r>
          </w:p>
        </w:tc>
      </w:tr>
      <w:tr w:rsidR="00DD729A" w:rsidRPr="00DD729A" w:rsidTr="00A27EDC">
        <w:tc>
          <w:tcPr>
            <w:tcW w:w="4564" w:type="dxa"/>
          </w:tcPr>
          <w:p w:rsidR="00DD729A" w:rsidRPr="00DD729A" w:rsidRDefault="00DD729A" w:rsidP="00DD729A">
            <w:pPr>
              <w:tabs>
                <w:tab w:val="left" w:pos="284"/>
              </w:tabs>
              <w:spacing w:after="0" w:line="276" w:lineRule="auto"/>
              <w:rPr>
                <w:rFonts w:ascii="Times New Roman" w:eastAsia="Times New Roman" w:hAnsi="Times New Roman" w:cs="Times New Roman"/>
                <w:iCs/>
                <w:sz w:val="26"/>
                <w:szCs w:val="26"/>
              </w:rPr>
            </w:pPr>
            <w:r w:rsidRPr="00DD729A">
              <w:rPr>
                <w:rFonts w:ascii="Times New Roman" w:eastAsia="Times New Roman" w:hAnsi="Times New Roman" w:cs="Times New Roman"/>
                <w:iCs/>
                <w:sz w:val="26"/>
                <w:szCs w:val="26"/>
              </w:rPr>
              <w:t xml:space="preserve">Số báo danh: </w:t>
            </w:r>
            <w:r w:rsidRPr="00DD729A">
              <w:rPr>
                <w:rFonts w:ascii="Times New Roman" w:eastAsia="Times New Roman" w:hAnsi="Times New Roman" w:cs="Times New Roman"/>
                <w:iCs/>
                <w:sz w:val="26"/>
                <w:szCs w:val="26"/>
                <w:vertAlign w:val="subscript"/>
              </w:rPr>
              <w:t>………………………………………………</w:t>
            </w:r>
          </w:p>
        </w:tc>
        <w:tc>
          <w:tcPr>
            <w:tcW w:w="4681" w:type="dxa"/>
          </w:tcPr>
          <w:p w:rsidR="00DD729A" w:rsidRPr="00DD729A" w:rsidRDefault="00DD729A" w:rsidP="00DD729A">
            <w:pPr>
              <w:tabs>
                <w:tab w:val="left" w:pos="0"/>
              </w:tabs>
              <w:spacing w:after="0" w:line="276" w:lineRule="auto"/>
              <w:rPr>
                <w:rFonts w:ascii="Times New Roman" w:eastAsia="Times New Roman" w:hAnsi="Times New Roman" w:cs="Times New Roman"/>
                <w:iCs/>
                <w:sz w:val="26"/>
                <w:szCs w:val="26"/>
                <w:vertAlign w:val="subscript"/>
                <w:lang w:val="vi-VN"/>
              </w:rPr>
            </w:pPr>
            <w:r w:rsidRPr="00DD729A">
              <w:rPr>
                <w:rFonts w:ascii="Times New Roman" w:eastAsia="Times New Roman" w:hAnsi="Times New Roman" w:cs="Times New Roman"/>
                <w:iCs/>
                <w:sz w:val="26"/>
                <w:szCs w:val="26"/>
                <w:lang w:val="vi-VN"/>
              </w:rPr>
              <w:t xml:space="preserve"> </w:t>
            </w:r>
            <w:r w:rsidRPr="00DD729A">
              <w:rPr>
                <w:rFonts w:ascii="Times New Roman" w:eastAsia="Times New Roman" w:hAnsi="Times New Roman" w:cs="Times New Roman"/>
                <w:iCs/>
                <w:sz w:val="26"/>
                <w:szCs w:val="26"/>
              </w:rPr>
              <w:t>Họ tên, chữ ký GT 2:</w:t>
            </w:r>
            <w:r w:rsidRPr="00DD729A">
              <w:rPr>
                <w:rFonts w:ascii="Times New Roman" w:eastAsia="Times New Roman" w:hAnsi="Times New Roman" w:cs="Times New Roman"/>
                <w:iCs/>
                <w:sz w:val="26"/>
                <w:szCs w:val="26"/>
                <w:vertAlign w:val="subscript"/>
              </w:rPr>
              <w:t>…………...</w:t>
            </w:r>
            <w:r w:rsidRPr="00DD729A">
              <w:rPr>
                <w:rFonts w:ascii="Times New Roman" w:eastAsia="Times New Roman" w:hAnsi="Times New Roman" w:cs="Times New Roman"/>
                <w:iCs/>
                <w:sz w:val="26"/>
                <w:szCs w:val="26"/>
                <w:vertAlign w:val="subscript"/>
                <w:lang w:val="vi-VN"/>
              </w:rPr>
              <w:t>....................................</w:t>
            </w:r>
          </w:p>
          <w:p w:rsidR="00DD729A" w:rsidRPr="00DD729A" w:rsidRDefault="00DD729A" w:rsidP="00DD729A">
            <w:pPr>
              <w:tabs>
                <w:tab w:val="left" w:pos="0"/>
              </w:tabs>
              <w:spacing w:after="0" w:line="276" w:lineRule="auto"/>
              <w:rPr>
                <w:rFonts w:ascii="Times New Roman" w:eastAsia="Times New Roman" w:hAnsi="Times New Roman" w:cs="Times New Roman"/>
                <w:iCs/>
                <w:sz w:val="26"/>
                <w:szCs w:val="26"/>
              </w:rPr>
            </w:pPr>
          </w:p>
        </w:tc>
      </w:tr>
    </w:tbl>
    <w:p w:rsidR="00E93F2C" w:rsidRPr="00365B8E" w:rsidRDefault="00E93F2C">
      <w:pPr>
        <w:rPr>
          <w:rFonts w:ascii="Times New Roman" w:hAnsi="Times New Roman" w:cs="Times New Roman"/>
          <w:sz w:val="28"/>
          <w:szCs w:val="28"/>
        </w:rPr>
      </w:pPr>
    </w:p>
    <w:sectPr w:rsidR="00E93F2C" w:rsidRPr="00365B8E" w:rsidSect="00CF788E">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8E"/>
    <w:rsid w:val="000B363A"/>
    <w:rsid w:val="00142B8F"/>
    <w:rsid w:val="0019263F"/>
    <w:rsid w:val="00245996"/>
    <w:rsid w:val="003209F4"/>
    <w:rsid w:val="0035699A"/>
    <w:rsid w:val="00365B8E"/>
    <w:rsid w:val="004213C5"/>
    <w:rsid w:val="00425EC7"/>
    <w:rsid w:val="004767E6"/>
    <w:rsid w:val="005E4728"/>
    <w:rsid w:val="0068662D"/>
    <w:rsid w:val="007341C3"/>
    <w:rsid w:val="007E7F40"/>
    <w:rsid w:val="008B4C5E"/>
    <w:rsid w:val="00961599"/>
    <w:rsid w:val="009D32FE"/>
    <w:rsid w:val="00A17237"/>
    <w:rsid w:val="00A17F6A"/>
    <w:rsid w:val="00A27EDC"/>
    <w:rsid w:val="00A51D1C"/>
    <w:rsid w:val="00C37914"/>
    <w:rsid w:val="00CF788E"/>
    <w:rsid w:val="00DD729A"/>
    <w:rsid w:val="00E60508"/>
    <w:rsid w:val="00E93F2C"/>
    <w:rsid w:val="00F0065C"/>
    <w:rsid w:val="00F2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2412"/>
  <w15:chartTrackingRefBased/>
  <w15:docId w15:val="{304E2441-E6F0-441D-84A2-B8E5C376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65C"/>
    <w:pPr>
      <w:ind w:left="720"/>
      <w:contextualSpacing/>
    </w:pPr>
  </w:style>
  <w:style w:type="paragraph" w:styleId="NormalWeb">
    <w:name w:val="Normal (Web)"/>
    <w:basedOn w:val="Normal"/>
    <w:uiPriority w:val="99"/>
    <w:unhideWhenUsed/>
    <w:rsid w:val="007E7F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805</Words>
  <Characters>4592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2024-03-26T01:41:00Z</dcterms:created>
  <dcterms:modified xsi:type="dcterms:W3CDTF">2024-04-05T10:06:00Z</dcterms:modified>
</cp:coreProperties>
</file>