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9939" w14:textId="77777777" w:rsidR="00CF4528" w:rsidRDefault="00CF4528" w:rsidP="00CF4528">
      <w:pPr>
        <w:spacing w:line="240" w:lineRule="auto"/>
        <w:ind w:left="3600" w:firstLine="720"/>
        <w:jc w:val="center"/>
        <w:rPr>
          <w:rFonts w:ascii="Arial" w:hAnsi="Arial" w:cs="Arial"/>
          <w:b/>
          <w:bCs/>
          <w:color w:val="000000" w:themeColor="text1"/>
          <w:sz w:val="38"/>
          <w:szCs w:val="38"/>
        </w:rPr>
      </w:pPr>
      <w:r>
        <w:rPr>
          <w:rFonts w:ascii="Arial" w:hAnsi="Arial" w:cs="Arial"/>
          <w:b/>
          <w:bCs/>
          <w:color w:val="000000" w:themeColor="text1"/>
          <w:sz w:val="38"/>
          <w:szCs w:val="38"/>
        </w:rPr>
        <w:t xml:space="preserve">TRƯỜNG </w:t>
      </w:r>
      <w:r w:rsidRPr="00CF4528">
        <w:rPr>
          <w:rFonts w:ascii="Arial" w:hAnsi="Arial" w:cs="Arial"/>
          <w:b/>
          <w:bCs/>
          <w:color w:val="000000" w:themeColor="text1"/>
          <w:sz w:val="38"/>
          <w:szCs w:val="38"/>
        </w:rPr>
        <w:t>THCS PHÚ THÀNH</w:t>
      </w:r>
    </w:p>
    <w:p w14:paraId="01711FD7" w14:textId="77777777" w:rsidR="00CF4528" w:rsidRPr="00CF4528" w:rsidRDefault="00CF4528" w:rsidP="00CF4528">
      <w:pPr>
        <w:spacing w:line="240" w:lineRule="auto"/>
        <w:ind w:left="3600" w:firstLine="720"/>
        <w:jc w:val="center"/>
        <w:rPr>
          <w:rFonts w:ascii="Arial" w:hAnsi="Arial" w:cs="Arial"/>
          <w:b/>
          <w:bCs/>
          <w:color w:val="833C0B" w:themeColor="accent2" w:themeShade="80"/>
          <w:sz w:val="38"/>
          <w:szCs w:val="38"/>
        </w:rPr>
      </w:pPr>
    </w:p>
    <w:p w14:paraId="6BDF1F98" w14:textId="77499779" w:rsidR="00CF4528" w:rsidRDefault="001F7AC6" w:rsidP="00CF4528">
      <w:pPr>
        <w:spacing w:line="240" w:lineRule="auto"/>
        <w:jc w:val="center"/>
        <w:rPr>
          <w:rFonts w:ascii="Arial" w:hAnsi="Arial" w:cs="Arial"/>
          <w:b/>
          <w:bCs/>
          <w:color w:val="833C0B" w:themeColor="accent2" w:themeShade="80"/>
          <w:sz w:val="38"/>
          <w:szCs w:val="38"/>
        </w:rPr>
      </w:pPr>
      <w:r w:rsidRPr="00CF4528">
        <w:rPr>
          <w:rFonts w:ascii="Arial" w:hAnsi="Arial" w:cs="Arial"/>
          <w:b/>
          <w:bCs/>
          <w:color w:val="833C0B" w:themeColor="accent2" w:themeShade="80"/>
          <w:sz w:val="38"/>
          <w:szCs w:val="38"/>
        </w:rPr>
        <w:t>MA TRẬN VÀ ĐẶC TẢ ĐỀ KIỂM TRA CUỐI HKII MÔN KHTN, LỚP 7</w:t>
      </w:r>
    </w:p>
    <w:p w14:paraId="4E91D962" w14:textId="77777777" w:rsidR="004E13DD" w:rsidRPr="004E13DD" w:rsidRDefault="004E13DD" w:rsidP="004E13DD">
      <w:pPr>
        <w:spacing w:line="240" w:lineRule="auto"/>
        <w:jc w:val="center"/>
        <w:rPr>
          <w:rFonts w:ascii="Arial" w:hAnsi="Arial" w:cs="Arial"/>
          <w:b/>
          <w:bCs/>
          <w:color w:val="833C0B" w:themeColor="accent2" w:themeShade="80"/>
          <w:sz w:val="38"/>
          <w:szCs w:val="38"/>
        </w:rPr>
      </w:pPr>
      <w:r w:rsidRPr="004E13DD">
        <w:rPr>
          <w:rFonts w:ascii="Arial" w:hAnsi="Arial" w:cs="Arial"/>
          <w:b/>
          <w:bCs/>
          <w:color w:val="833C0B" w:themeColor="accent2" w:themeShade="80"/>
          <w:sz w:val="38"/>
          <w:szCs w:val="38"/>
        </w:rPr>
        <w:t>Tài liệu được chia sẻ bởi Website VnTeach.Com</w:t>
      </w:r>
    </w:p>
    <w:p w14:paraId="5D44FE48" w14:textId="4C4D51ED" w:rsidR="004E13DD" w:rsidRPr="00CF4528" w:rsidRDefault="004E13DD" w:rsidP="004E13DD">
      <w:pPr>
        <w:spacing w:line="240" w:lineRule="auto"/>
        <w:jc w:val="center"/>
        <w:rPr>
          <w:rFonts w:ascii="Arial" w:hAnsi="Arial" w:cs="Arial"/>
          <w:b/>
          <w:bCs/>
          <w:color w:val="833C0B" w:themeColor="accent2" w:themeShade="80"/>
          <w:sz w:val="38"/>
          <w:szCs w:val="38"/>
        </w:rPr>
      </w:pPr>
      <w:r w:rsidRPr="004E13DD">
        <w:rPr>
          <w:rFonts w:ascii="Arial" w:hAnsi="Arial" w:cs="Arial"/>
          <w:b/>
          <w:bCs/>
          <w:color w:val="833C0B" w:themeColor="accent2" w:themeShade="80"/>
          <w:sz w:val="38"/>
          <w:szCs w:val="38"/>
        </w:rPr>
        <w:t>https://www.vnteach.com</w:t>
      </w:r>
    </w:p>
    <w:p w14:paraId="69CBF5AA" w14:textId="77777777" w:rsidR="00070958" w:rsidRDefault="00070958" w:rsidP="00070958">
      <w:pPr>
        <w:spacing w:line="240" w:lineRule="auto"/>
        <w:ind w:firstLine="720"/>
        <w:rPr>
          <w:rFonts w:ascii="Times New Roman" w:hAnsi="Times New Roman" w:cs="Times New Roman"/>
          <w:b/>
          <w:bCs/>
          <w:color w:val="FF0000"/>
          <w:sz w:val="38"/>
          <w:szCs w:val="38"/>
        </w:rPr>
      </w:pPr>
    </w:p>
    <w:p w14:paraId="509C7245" w14:textId="77777777" w:rsidR="004E28E2" w:rsidRDefault="00070958" w:rsidP="00070958">
      <w:pPr>
        <w:spacing w:line="240" w:lineRule="auto"/>
        <w:ind w:firstLine="720"/>
        <w:rPr>
          <w:rFonts w:ascii="Times New Roman" w:hAnsi="Times New Roman" w:cs="Times New Roman"/>
          <w:b/>
          <w:bCs/>
          <w:color w:val="000000" w:themeColor="text1"/>
          <w:sz w:val="38"/>
          <w:szCs w:val="38"/>
        </w:rPr>
      </w:pPr>
      <w:r>
        <w:rPr>
          <w:rFonts w:ascii="Times New Roman" w:hAnsi="Times New Roman" w:cs="Times New Roman"/>
          <w:b/>
          <w:bCs/>
          <w:color w:val="FF0000"/>
          <w:sz w:val="38"/>
          <w:szCs w:val="38"/>
        </w:rPr>
        <w:t>1. Khung m</w:t>
      </w:r>
      <w:r w:rsidRPr="00375496">
        <w:rPr>
          <w:rFonts w:ascii="Times New Roman" w:hAnsi="Times New Roman" w:cs="Times New Roman"/>
          <w:b/>
          <w:bCs/>
          <w:color w:val="FF0000"/>
          <w:sz w:val="38"/>
          <w:szCs w:val="38"/>
        </w:rPr>
        <w:t>a trận :</w:t>
      </w:r>
    </w:p>
    <w:p w14:paraId="1CD8900B" w14:textId="77777777" w:rsidR="0092404F" w:rsidRPr="0092404F" w:rsidRDefault="0092404F" w:rsidP="0092404F">
      <w:pPr>
        <w:spacing w:before="40" w:after="40" w:line="360" w:lineRule="auto"/>
        <w:rPr>
          <w:rFonts w:ascii="Times New Roman" w:hAnsi="Times New Roman" w:cs="Times New Roman"/>
          <w:bCs/>
          <w:i/>
          <w:sz w:val="28"/>
          <w:szCs w:val="32"/>
        </w:rPr>
      </w:pPr>
      <w:r w:rsidRPr="0092404F">
        <w:rPr>
          <w:rFonts w:ascii="Times New Roman" w:hAnsi="Times New Roman" w:cs="Times New Roman"/>
          <w:b/>
          <w:sz w:val="28"/>
          <w:szCs w:val="32"/>
        </w:rPr>
        <w:t xml:space="preserve">- Thời điểm kiểm tra: </w:t>
      </w:r>
      <w:r w:rsidRPr="0092404F">
        <w:rPr>
          <w:rFonts w:ascii="Times New Roman" w:hAnsi="Times New Roman" w:cs="Times New Roman"/>
          <w:bCs/>
          <w:i/>
          <w:sz w:val="28"/>
          <w:szCs w:val="32"/>
        </w:rPr>
        <w:t xml:space="preserve">Kiểm tra </w:t>
      </w:r>
      <w:r>
        <w:rPr>
          <w:rFonts w:ascii="Times New Roman" w:hAnsi="Times New Roman" w:cs="Times New Roman"/>
          <w:bCs/>
          <w:i/>
          <w:sz w:val="28"/>
          <w:szCs w:val="32"/>
        </w:rPr>
        <w:t>cuối</w:t>
      </w:r>
      <w:r w:rsidRPr="0092404F">
        <w:rPr>
          <w:rFonts w:ascii="Times New Roman" w:hAnsi="Times New Roman" w:cs="Times New Roman"/>
          <w:bCs/>
          <w:i/>
          <w:sz w:val="28"/>
          <w:szCs w:val="32"/>
        </w:rPr>
        <w:t xml:space="preserve"> kì </w:t>
      </w:r>
      <w:r>
        <w:rPr>
          <w:rFonts w:ascii="Times New Roman" w:hAnsi="Times New Roman" w:cs="Times New Roman"/>
          <w:bCs/>
          <w:i/>
          <w:sz w:val="28"/>
          <w:szCs w:val="32"/>
        </w:rPr>
        <w:t>I</w:t>
      </w:r>
      <w:r w:rsidRPr="0092404F">
        <w:rPr>
          <w:rFonts w:ascii="Times New Roman" w:hAnsi="Times New Roman" w:cs="Times New Roman"/>
          <w:bCs/>
          <w:i/>
          <w:sz w:val="28"/>
          <w:szCs w:val="32"/>
        </w:rPr>
        <w:t>I</w:t>
      </w:r>
      <w:r>
        <w:rPr>
          <w:rFonts w:ascii="Times New Roman" w:hAnsi="Times New Roman" w:cs="Times New Roman"/>
          <w:bCs/>
          <w:i/>
          <w:sz w:val="28"/>
          <w:szCs w:val="32"/>
        </w:rPr>
        <w:t xml:space="preserve">  –  </w:t>
      </w:r>
      <w:r w:rsidRPr="004E28E2">
        <w:rPr>
          <w:rFonts w:ascii="Times New Roman" w:hAnsi="Times New Roman" w:cs="Times New Roman"/>
          <w:b/>
          <w:bCs/>
          <w:sz w:val="28"/>
          <w:szCs w:val="32"/>
        </w:rPr>
        <w:t>Nội dung :</w:t>
      </w:r>
      <w:r w:rsidRPr="0092404F">
        <w:rPr>
          <w:rFonts w:ascii="Times New Roman" w:hAnsi="Times New Roman" w:cs="Times New Roman"/>
          <w:bCs/>
          <w:i/>
          <w:sz w:val="28"/>
          <w:szCs w:val="32"/>
        </w:rPr>
        <w:t xml:space="preserve"> Từ </w:t>
      </w:r>
      <w:r>
        <w:rPr>
          <w:rFonts w:ascii="Times New Roman" w:hAnsi="Times New Roman" w:cs="Times New Roman"/>
          <w:bCs/>
          <w:i/>
          <w:sz w:val="28"/>
          <w:szCs w:val="32"/>
        </w:rPr>
        <w:t>chủ đề 7 đến chủ đề 11</w:t>
      </w:r>
      <w:r w:rsidRPr="0092404F">
        <w:rPr>
          <w:rFonts w:ascii="Times New Roman" w:hAnsi="Times New Roman" w:cs="Times New Roman"/>
          <w:bCs/>
          <w:i/>
          <w:sz w:val="28"/>
          <w:szCs w:val="32"/>
        </w:rPr>
        <w:t>.</w:t>
      </w:r>
      <w:r>
        <w:rPr>
          <w:rFonts w:ascii="Times New Roman" w:hAnsi="Times New Roman" w:cs="Times New Roman"/>
          <w:bCs/>
          <w:i/>
          <w:sz w:val="28"/>
          <w:szCs w:val="32"/>
        </w:rPr>
        <w:t xml:space="preserve"> </w:t>
      </w:r>
      <w:r w:rsidRPr="004E28E2">
        <w:rPr>
          <w:rFonts w:ascii="Times New Roman" w:hAnsi="Times New Roman" w:cs="Times New Roman"/>
          <w:b/>
          <w:bCs/>
          <w:sz w:val="28"/>
          <w:szCs w:val="32"/>
        </w:rPr>
        <w:t>Tổng số tiết kiểm tra :</w:t>
      </w:r>
      <w:r>
        <w:rPr>
          <w:rFonts w:ascii="Times New Roman" w:hAnsi="Times New Roman" w:cs="Times New Roman"/>
          <w:bCs/>
          <w:i/>
          <w:sz w:val="28"/>
          <w:szCs w:val="32"/>
        </w:rPr>
        <w:t xml:space="preserve"> 53 tiết</w:t>
      </w:r>
    </w:p>
    <w:p w14:paraId="3B1ABAB5" w14:textId="77777777" w:rsidR="00375496" w:rsidRDefault="0092404F" w:rsidP="0092404F">
      <w:pPr>
        <w:spacing w:before="40" w:after="40" w:line="360" w:lineRule="auto"/>
        <w:rPr>
          <w:rFonts w:ascii="Times New Roman" w:hAnsi="Times New Roman" w:cs="Times New Roman"/>
          <w:bCs/>
          <w:i/>
          <w:sz w:val="28"/>
          <w:szCs w:val="32"/>
        </w:rPr>
      </w:pPr>
      <w:r w:rsidRPr="0092404F">
        <w:rPr>
          <w:rFonts w:ascii="Times New Roman" w:hAnsi="Times New Roman" w:cs="Times New Roman"/>
          <w:b/>
          <w:sz w:val="28"/>
          <w:szCs w:val="32"/>
        </w:rPr>
        <w:t>- Thời gian làm bài:</w:t>
      </w:r>
      <w:r w:rsidRPr="0092404F">
        <w:rPr>
          <w:rFonts w:ascii="Times New Roman" w:hAnsi="Times New Roman" w:cs="Times New Roman"/>
          <w:bCs/>
          <w:i/>
          <w:sz w:val="28"/>
          <w:szCs w:val="32"/>
        </w:rPr>
        <w:t xml:space="preserve"> </w:t>
      </w:r>
      <w:r w:rsidRPr="004E28E2">
        <w:rPr>
          <w:rFonts w:ascii="Times New Roman" w:hAnsi="Times New Roman" w:cs="Times New Roman"/>
          <w:bCs/>
          <w:i/>
          <w:sz w:val="28"/>
          <w:szCs w:val="32"/>
        </w:rPr>
        <w:t xml:space="preserve">60 phút </w:t>
      </w:r>
    </w:p>
    <w:p w14:paraId="0B797AE3" w14:textId="77777777" w:rsidR="0092404F" w:rsidRPr="0092404F" w:rsidRDefault="0092404F" w:rsidP="0092404F">
      <w:pPr>
        <w:spacing w:before="40" w:after="40" w:line="360" w:lineRule="auto"/>
        <w:rPr>
          <w:rFonts w:ascii="Times New Roman" w:hAnsi="Times New Roman" w:cs="Times New Roman"/>
          <w:i/>
          <w:iCs/>
          <w:sz w:val="28"/>
          <w:szCs w:val="32"/>
          <w:highlight w:val="yellow"/>
          <w:bdr w:val="none" w:sz="0" w:space="0" w:color="auto" w:frame="1"/>
          <w:lang w:val="nl-NL"/>
        </w:rPr>
      </w:pPr>
      <w:r w:rsidRPr="0092404F">
        <w:rPr>
          <w:rFonts w:ascii="Times New Roman" w:hAnsi="Times New Roman" w:cs="Times New Roman"/>
          <w:b/>
          <w:sz w:val="28"/>
          <w:szCs w:val="32"/>
        </w:rPr>
        <w:t>- Hình thức kiểm tra:</w:t>
      </w:r>
      <w:r w:rsidRPr="0092404F">
        <w:rPr>
          <w:rFonts w:ascii="Times New Roman" w:hAnsi="Times New Roman" w:cs="Times New Roman"/>
          <w:sz w:val="28"/>
          <w:szCs w:val="32"/>
        </w:rPr>
        <w:t xml:space="preserve"> </w:t>
      </w:r>
      <w:r w:rsidRPr="004E28E2">
        <w:rPr>
          <w:rFonts w:ascii="Times New Roman" w:hAnsi="Times New Roman" w:cs="Times New Roman"/>
          <w:i/>
          <w:iCs/>
          <w:sz w:val="28"/>
          <w:szCs w:val="32"/>
          <w:bdr w:val="none" w:sz="0" w:space="0" w:color="auto" w:frame="1"/>
          <w:lang w:val="nl-NL"/>
        </w:rPr>
        <w:t xml:space="preserve">Kết hợp giữa trắc nghiệm và tự luận </w:t>
      </w:r>
      <w:r w:rsidRPr="004E28E2">
        <w:rPr>
          <w:rFonts w:ascii="Times New Roman" w:hAnsi="Times New Roman" w:cs="Times New Roman"/>
          <w:iCs/>
          <w:sz w:val="28"/>
          <w:szCs w:val="32"/>
          <w:bdr w:val="none" w:sz="0" w:space="0" w:color="auto" w:frame="1"/>
          <w:lang w:val="nl-NL"/>
        </w:rPr>
        <w:t>(tỉ lệ 70% trắc nghiệm, 30% tự luận)</w:t>
      </w:r>
    </w:p>
    <w:p w14:paraId="4E6C14BB" w14:textId="77777777" w:rsidR="0092404F" w:rsidRPr="0092404F" w:rsidRDefault="0092404F" w:rsidP="0092404F">
      <w:pPr>
        <w:spacing w:before="40" w:after="40" w:line="360" w:lineRule="auto"/>
        <w:rPr>
          <w:rFonts w:ascii="Times New Roman" w:hAnsi="Times New Roman" w:cs="Times New Roman"/>
          <w:b/>
          <w:sz w:val="28"/>
          <w:szCs w:val="32"/>
          <w:lang w:val="nl-NL"/>
        </w:rPr>
      </w:pPr>
      <w:r w:rsidRPr="0092404F">
        <w:rPr>
          <w:rFonts w:ascii="Times New Roman" w:hAnsi="Times New Roman" w:cs="Times New Roman"/>
          <w:b/>
          <w:sz w:val="28"/>
          <w:szCs w:val="32"/>
          <w:lang w:val="nl-NL"/>
        </w:rPr>
        <w:t>- Cấu trúc:</w:t>
      </w:r>
    </w:p>
    <w:p w14:paraId="2364219A" w14:textId="77777777" w:rsidR="0092404F" w:rsidRPr="0092404F" w:rsidRDefault="0092404F" w:rsidP="0092404F">
      <w:pPr>
        <w:spacing w:before="40" w:after="40" w:line="360" w:lineRule="auto"/>
        <w:rPr>
          <w:rFonts w:ascii="Times New Roman" w:hAnsi="Times New Roman" w:cs="Times New Roman"/>
          <w:i/>
          <w:iCs/>
          <w:sz w:val="28"/>
          <w:szCs w:val="32"/>
          <w:bdr w:val="none" w:sz="0" w:space="0" w:color="auto" w:frame="1"/>
          <w:lang w:val="nl-NL"/>
        </w:rPr>
      </w:pPr>
      <w:r w:rsidRPr="0092404F">
        <w:rPr>
          <w:rFonts w:ascii="Times New Roman" w:hAnsi="Times New Roman" w:cs="Times New Roman"/>
          <w:sz w:val="28"/>
          <w:szCs w:val="32"/>
          <w:lang w:val="nl-NL"/>
        </w:rPr>
        <w:t xml:space="preserve">   + Mức độ đề:</w:t>
      </w:r>
      <w:r w:rsidRPr="0092404F">
        <w:rPr>
          <w:rFonts w:ascii="Times New Roman" w:hAnsi="Times New Roman" w:cs="Times New Roman"/>
          <w:b/>
          <w:sz w:val="28"/>
          <w:szCs w:val="32"/>
          <w:lang w:val="nl-NL"/>
        </w:rPr>
        <w:t xml:space="preserve"> </w:t>
      </w:r>
      <w:r w:rsidRPr="0092404F">
        <w:rPr>
          <w:rFonts w:ascii="Times New Roman" w:hAnsi="Times New Roman" w:cs="Times New Roman"/>
          <w:i/>
          <w:iCs/>
          <w:sz w:val="28"/>
          <w:szCs w:val="32"/>
          <w:bdr w:val="none" w:sz="0" w:space="0" w:color="auto" w:frame="1"/>
          <w:lang w:val="nl-NL"/>
        </w:rPr>
        <w:t xml:space="preserve">40% Nhận biết; 30% Thông hiểu; 20% Vận dụng; 10% Vận dụng cao </w:t>
      </w:r>
    </w:p>
    <w:p w14:paraId="5369D85A" w14:textId="77777777" w:rsidR="0092404F" w:rsidRPr="0092404F" w:rsidRDefault="0092404F" w:rsidP="0092404F">
      <w:pPr>
        <w:spacing w:before="40" w:after="40" w:line="360" w:lineRule="auto"/>
        <w:rPr>
          <w:rFonts w:ascii="Times New Roman" w:hAnsi="Times New Roman" w:cs="Times New Roman"/>
          <w:bCs/>
          <w:i/>
          <w:color w:val="FF0000"/>
          <w:sz w:val="28"/>
          <w:szCs w:val="32"/>
          <w:lang w:val="nl-NL"/>
        </w:rPr>
      </w:pPr>
      <w:r w:rsidRPr="0092404F">
        <w:rPr>
          <w:rFonts w:ascii="Times New Roman" w:hAnsi="Times New Roman" w:cs="Times New Roman"/>
          <w:iCs/>
          <w:sz w:val="28"/>
          <w:szCs w:val="32"/>
          <w:bdr w:val="none" w:sz="0" w:space="0" w:color="auto" w:frame="1"/>
          <w:lang w:val="nl-NL"/>
        </w:rPr>
        <w:t xml:space="preserve">   + Phần trắc nghiệm: </w:t>
      </w:r>
      <w:r>
        <w:rPr>
          <w:rFonts w:ascii="Times New Roman" w:hAnsi="Times New Roman" w:cs="Times New Roman"/>
          <w:iCs/>
          <w:sz w:val="28"/>
          <w:szCs w:val="32"/>
          <w:bdr w:val="none" w:sz="0" w:space="0" w:color="auto" w:frame="1"/>
          <w:lang w:val="nl-NL"/>
        </w:rPr>
        <w:t>7</w:t>
      </w:r>
      <w:r w:rsidRPr="0092404F">
        <w:rPr>
          <w:rFonts w:ascii="Times New Roman" w:hAnsi="Times New Roman" w:cs="Times New Roman"/>
          <w:bCs/>
          <w:iCs/>
          <w:sz w:val="28"/>
          <w:szCs w:val="32"/>
          <w:lang w:val="nl-NL"/>
        </w:rPr>
        <w:t xml:space="preserve">,0 điểm </w:t>
      </w:r>
      <w:r w:rsidRPr="0092404F">
        <w:rPr>
          <w:rFonts w:ascii="Times New Roman" w:hAnsi="Times New Roman" w:cs="Times New Roman"/>
          <w:bCs/>
          <w:i/>
          <w:iCs/>
          <w:color w:val="FF0000"/>
          <w:sz w:val="28"/>
          <w:szCs w:val="32"/>
          <w:lang w:val="nl-NL"/>
        </w:rPr>
        <w:t xml:space="preserve">(gồm </w:t>
      </w:r>
      <w:r w:rsidRPr="0092404F">
        <w:rPr>
          <w:rFonts w:ascii="Times New Roman" w:hAnsi="Times New Roman" w:cs="Times New Roman"/>
          <w:bCs/>
          <w:i/>
          <w:iCs/>
          <w:color w:val="FF0000"/>
          <w:sz w:val="28"/>
          <w:szCs w:val="32"/>
        </w:rPr>
        <w:t>2</w:t>
      </w:r>
      <w:r>
        <w:rPr>
          <w:rFonts w:ascii="Times New Roman" w:hAnsi="Times New Roman" w:cs="Times New Roman"/>
          <w:bCs/>
          <w:i/>
          <w:iCs/>
          <w:color w:val="FF0000"/>
          <w:sz w:val="28"/>
          <w:szCs w:val="32"/>
        </w:rPr>
        <w:t xml:space="preserve">8 </w:t>
      </w:r>
      <w:r w:rsidRPr="0092404F">
        <w:rPr>
          <w:rFonts w:ascii="Times New Roman" w:hAnsi="Times New Roman" w:cs="Times New Roman"/>
          <w:bCs/>
          <w:i/>
          <w:iCs/>
          <w:color w:val="FF0000"/>
          <w:sz w:val="28"/>
          <w:szCs w:val="32"/>
          <w:lang w:val="nl-NL"/>
        </w:rPr>
        <w:t>câu hỏi</w:t>
      </w:r>
      <w:r>
        <w:rPr>
          <w:rFonts w:ascii="Times New Roman" w:hAnsi="Times New Roman" w:cs="Times New Roman"/>
          <w:bCs/>
          <w:i/>
          <w:iCs/>
          <w:color w:val="FF0000"/>
          <w:sz w:val="28"/>
          <w:szCs w:val="32"/>
          <w:lang w:val="nl-NL"/>
        </w:rPr>
        <w:t xml:space="preserve"> </w:t>
      </w:r>
      <w:r w:rsidRPr="0092404F">
        <w:rPr>
          <w:rFonts w:ascii="Times New Roman" w:hAnsi="Times New Roman" w:cs="Times New Roman"/>
          <w:bCs/>
          <w:i/>
          <w:iCs/>
          <w:color w:val="FF0000"/>
          <w:sz w:val="28"/>
          <w:szCs w:val="32"/>
          <w:lang w:val="nl-NL"/>
        </w:rPr>
        <w:t xml:space="preserve">: </w:t>
      </w:r>
      <w:r w:rsidRPr="0092404F">
        <w:rPr>
          <w:rFonts w:ascii="Times New Roman" w:hAnsi="Times New Roman" w:cs="Times New Roman"/>
          <w:bCs/>
          <w:i/>
          <w:iCs/>
          <w:sz w:val="28"/>
          <w:szCs w:val="32"/>
          <w:lang w:val="nl-NL"/>
        </w:rPr>
        <w:t xml:space="preserve">Nhận biết: </w:t>
      </w:r>
      <w:r w:rsidRPr="0092404F">
        <w:rPr>
          <w:rFonts w:ascii="Times New Roman" w:hAnsi="Times New Roman" w:cs="Times New Roman"/>
          <w:bCs/>
          <w:i/>
          <w:iCs/>
          <w:color w:val="FF0000"/>
          <w:sz w:val="28"/>
          <w:szCs w:val="32"/>
          <w:lang w:val="nl-NL"/>
        </w:rPr>
        <w:t xml:space="preserve">16 câu, </w:t>
      </w:r>
      <w:r w:rsidRPr="0092404F">
        <w:rPr>
          <w:rFonts w:ascii="Times New Roman" w:hAnsi="Times New Roman" w:cs="Times New Roman"/>
          <w:bCs/>
          <w:i/>
          <w:iCs/>
          <w:sz w:val="28"/>
          <w:szCs w:val="32"/>
          <w:lang w:val="nl-NL"/>
        </w:rPr>
        <w:t xml:space="preserve">thông hiểu: </w:t>
      </w:r>
      <w:r>
        <w:rPr>
          <w:rFonts w:ascii="Times New Roman" w:hAnsi="Times New Roman" w:cs="Times New Roman"/>
          <w:bCs/>
          <w:i/>
          <w:iCs/>
          <w:color w:val="FF0000"/>
          <w:sz w:val="28"/>
          <w:szCs w:val="32"/>
          <w:lang w:val="nl-NL"/>
        </w:rPr>
        <w:t>12</w:t>
      </w:r>
      <w:r w:rsidRPr="0092404F">
        <w:rPr>
          <w:rFonts w:ascii="Times New Roman" w:hAnsi="Times New Roman" w:cs="Times New Roman"/>
          <w:bCs/>
          <w:i/>
          <w:iCs/>
          <w:color w:val="FF0000"/>
          <w:sz w:val="28"/>
          <w:szCs w:val="32"/>
          <w:lang w:val="nl-NL"/>
        </w:rPr>
        <w:t xml:space="preserve"> câu)</w:t>
      </w:r>
      <w:r w:rsidRPr="0092404F">
        <w:rPr>
          <w:rFonts w:ascii="Times New Roman" w:hAnsi="Times New Roman" w:cs="Times New Roman"/>
          <w:bCs/>
          <w:i/>
          <w:color w:val="FF0000"/>
          <w:sz w:val="28"/>
          <w:szCs w:val="32"/>
          <w:lang w:val="nl-NL"/>
        </w:rPr>
        <w:t xml:space="preserve">, mỗi câu 0,25 điểm </w:t>
      </w:r>
    </w:p>
    <w:p w14:paraId="1E9DD282" w14:textId="77777777" w:rsidR="0092404F" w:rsidRDefault="0092404F" w:rsidP="004E28E2">
      <w:pPr>
        <w:spacing w:before="40" w:after="40" w:line="360" w:lineRule="auto"/>
        <w:rPr>
          <w:rFonts w:ascii="Times New Roman" w:hAnsi="Times New Roman" w:cs="Times New Roman"/>
          <w:bCs/>
          <w:i/>
          <w:iCs/>
          <w:color w:val="FF0000"/>
          <w:sz w:val="28"/>
          <w:szCs w:val="32"/>
          <w:lang w:val="nl-NL"/>
        </w:rPr>
      </w:pPr>
      <w:r w:rsidRPr="0092404F">
        <w:rPr>
          <w:rFonts w:ascii="Times New Roman" w:hAnsi="Times New Roman" w:cs="Times New Roman"/>
          <w:bCs/>
          <w:sz w:val="28"/>
          <w:szCs w:val="32"/>
          <w:lang w:val="nl-NL"/>
        </w:rPr>
        <w:t xml:space="preserve">   + </w:t>
      </w:r>
      <w:r w:rsidRPr="0092404F">
        <w:rPr>
          <w:rFonts w:ascii="Times New Roman" w:hAnsi="Times New Roman" w:cs="Times New Roman"/>
          <w:bCs/>
          <w:iCs/>
          <w:sz w:val="28"/>
          <w:szCs w:val="32"/>
          <w:lang w:val="nl-NL"/>
        </w:rPr>
        <w:t xml:space="preserve">Phần tự luận: </w:t>
      </w:r>
      <w:r w:rsidR="003F2AFB">
        <w:rPr>
          <w:rFonts w:ascii="Times New Roman" w:hAnsi="Times New Roman" w:cs="Times New Roman"/>
          <w:bCs/>
          <w:iCs/>
          <w:sz w:val="28"/>
          <w:szCs w:val="32"/>
          <w:lang w:val="nl-NL"/>
        </w:rPr>
        <w:t>3</w:t>
      </w:r>
      <w:r w:rsidRPr="0092404F">
        <w:rPr>
          <w:rFonts w:ascii="Times New Roman" w:hAnsi="Times New Roman" w:cs="Times New Roman"/>
          <w:bCs/>
          <w:iCs/>
          <w:sz w:val="28"/>
          <w:szCs w:val="32"/>
          <w:lang w:val="nl-NL"/>
        </w:rPr>
        <w:t>,0 điểm</w:t>
      </w:r>
      <w:r w:rsidRPr="0092404F">
        <w:rPr>
          <w:rFonts w:ascii="Times New Roman" w:hAnsi="Times New Roman" w:cs="Times New Roman"/>
          <w:bCs/>
          <w:i/>
          <w:iCs/>
          <w:sz w:val="28"/>
          <w:szCs w:val="32"/>
          <w:lang w:val="nl-NL"/>
        </w:rPr>
        <w:t xml:space="preserve"> </w:t>
      </w:r>
      <w:r w:rsidRPr="0092404F">
        <w:rPr>
          <w:rFonts w:ascii="Times New Roman" w:hAnsi="Times New Roman" w:cs="Times New Roman"/>
          <w:bCs/>
          <w:i/>
          <w:iCs/>
          <w:color w:val="FF0000"/>
          <w:sz w:val="28"/>
          <w:szCs w:val="32"/>
          <w:lang w:val="nl-NL"/>
        </w:rPr>
        <w:t>(Vận dụng: 2,0 điểm; Vận dụng cao: 1,0 điểm)</w:t>
      </w:r>
    </w:p>
    <w:p w14:paraId="27A18897" w14:textId="77777777" w:rsidR="00375496" w:rsidRDefault="00375496" w:rsidP="004E28E2">
      <w:pPr>
        <w:spacing w:before="40" w:after="40" w:line="360" w:lineRule="auto"/>
        <w:rPr>
          <w:rFonts w:ascii="Times New Roman" w:hAnsi="Times New Roman" w:cs="Times New Roman"/>
          <w:bCs/>
          <w:i/>
          <w:iCs/>
          <w:color w:val="FF0000"/>
          <w:sz w:val="28"/>
          <w:szCs w:val="32"/>
          <w:lang w:val="nl-NL"/>
        </w:rPr>
      </w:pPr>
    </w:p>
    <w:p w14:paraId="7B01C7A4" w14:textId="77777777" w:rsidR="00375496" w:rsidRDefault="00375496" w:rsidP="004E28E2">
      <w:pPr>
        <w:spacing w:before="40" w:after="40" w:line="360" w:lineRule="auto"/>
        <w:rPr>
          <w:rFonts w:ascii="Times New Roman" w:hAnsi="Times New Roman" w:cs="Times New Roman"/>
          <w:bCs/>
          <w:i/>
          <w:iCs/>
          <w:color w:val="FF0000"/>
          <w:sz w:val="28"/>
          <w:szCs w:val="32"/>
          <w:lang w:val="nl-NL"/>
        </w:rPr>
      </w:pPr>
    </w:p>
    <w:p w14:paraId="0E54E707" w14:textId="77777777" w:rsidR="00375496" w:rsidRDefault="00375496" w:rsidP="004E28E2">
      <w:pPr>
        <w:spacing w:before="40" w:after="40" w:line="360" w:lineRule="auto"/>
        <w:rPr>
          <w:rFonts w:ascii="Times New Roman" w:hAnsi="Times New Roman" w:cs="Times New Roman"/>
          <w:bCs/>
          <w:i/>
          <w:iCs/>
          <w:color w:val="FF0000"/>
          <w:sz w:val="28"/>
          <w:szCs w:val="32"/>
          <w:lang w:val="nl-NL"/>
        </w:rPr>
      </w:pPr>
    </w:p>
    <w:p w14:paraId="6A2FA22D" w14:textId="77777777" w:rsidR="00375496" w:rsidRDefault="00375496" w:rsidP="004E28E2">
      <w:pPr>
        <w:spacing w:before="40" w:after="40" w:line="360" w:lineRule="auto"/>
        <w:rPr>
          <w:rFonts w:ascii="Times New Roman" w:hAnsi="Times New Roman" w:cs="Times New Roman"/>
          <w:bCs/>
          <w:i/>
          <w:iCs/>
          <w:color w:val="FF0000"/>
          <w:sz w:val="28"/>
          <w:szCs w:val="32"/>
          <w:lang w:val="nl-NL"/>
        </w:rPr>
      </w:pPr>
    </w:p>
    <w:p w14:paraId="406D7FC0" w14:textId="77777777" w:rsidR="00375496" w:rsidRDefault="00375496" w:rsidP="004E28E2">
      <w:pPr>
        <w:spacing w:before="40" w:after="40" w:line="360" w:lineRule="auto"/>
        <w:rPr>
          <w:rFonts w:ascii="Times New Roman" w:hAnsi="Times New Roman" w:cs="Times New Roman"/>
          <w:bCs/>
          <w:i/>
          <w:iCs/>
          <w:color w:val="FF0000"/>
          <w:sz w:val="28"/>
          <w:szCs w:val="32"/>
          <w:lang w:val="nl-NL"/>
        </w:rPr>
      </w:pPr>
    </w:p>
    <w:p w14:paraId="43CAB5B4" w14:textId="77777777" w:rsidR="00375496" w:rsidRDefault="00375496" w:rsidP="004E28E2">
      <w:pPr>
        <w:spacing w:before="40" w:after="40" w:line="360" w:lineRule="auto"/>
        <w:rPr>
          <w:rFonts w:ascii="Times New Roman" w:hAnsi="Times New Roman" w:cs="Times New Roman"/>
          <w:bCs/>
          <w:i/>
          <w:iCs/>
          <w:color w:val="FF0000"/>
          <w:sz w:val="28"/>
          <w:szCs w:val="32"/>
          <w:lang w:val="nl-NL"/>
        </w:rPr>
      </w:pPr>
    </w:p>
    <w:p w14:paraId="52A982C5" w14:textId="77777777" w:rsidR="00375496" w:rsidRPr="00070958" w:rsidRDefault="00375496" w:rsidP="00070958">
      <w:pPr>
        <w:spacing w:line="240" w:lineRule="auto"/>
        <w:rPr>
          <w:rFonts w:cs="Times New Roman"/>
          <w:b/>
          <w:bCs/>
          <w:color w:val="FF0000"/>
          <w:sz w:val="38"/>
          <w:szCs w:val="38"/>
        </w:rPr>
      </w:pP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989"/>
        <w:gridCol w:w="1040"/>
        <w:gridCol w:w="1057"/>
        <w:gridCol w:w="1025"/>
        <w:gridCol w:w="978"/>
        <w:gridCol w:w="1040"/>
        <w:gridCol w:w="997"/>
        <w:gridCol w:w="1040"/>
        <w:gridCol w:w="906"/>
        <w:gridCol w:w="992"/>
        <w:gridCol w:w="1276"/>
      </w:tblGrid>
      <w:tr w:rsidR="00CC72F1" w:rsidRPr="001F7AC6" w14:paraId="07968E19" w14:textId="77777777" w:rsidTr="00375496">
        <w:trPr>
          <w:trHeight w:val="397"/>
          <w:tblHeader/>
        </w:trPr>
        <w:tc>
          <w:tcPr>
            <w:tcW w:w="3403" w:type="dxa"/>
            <w:vMerge w:val="restart"/>
            <w:shd w:val="clear" w:color="auto" w:fill="auto"/>
            <w:vAlign w:val="center"/>
          </w:tcPr>
          <w:p w14:paraId="4C0AAB3D" w14:textId="77777777" w:rsidR="00CC72F1" w:rsidRPr="001F7AC6" w:rsidRDefault="00CC72F1" w:rsidP="00812820">
            <w:pPr>
              <w:spacing w:after="0" w:line="240" w:lineRule="auto"/>
              <w:jc w:val="center"/>
              <w:rPr>
                <w:rFonts w:ascii="Times New Roman" w:hAnsi="Times New Roman" w:cs="Times New Roman"/>
                <w:b/>
                <w:iCs/>
                <w:sz w:val="28"/>
                <w:szCs w:val="28"/>
                <w:lang w:val="nl-NL"/>
              </w:rPr>
            </w:pPr>
            <w:r w:rsidRPr="001F7AC6">
              <w:rPr>
                <w:rFonts w:ascii="Times New Roman" w:hAnsi="Times New Roman" w:cs="Times New Roman"/>
                <w:b/>
                <w:iCs/>
                <w:sz w:val="28"/>
                <w:szCs w:val="28"/>
                <w:lang w:val="nl-NL"/>
              </w:rPr>
              <w:t>Chủ đề</w:t>
            </w:r>
          </w:p>
        </w:tc>
        <w:tc>
          <w:tcPr>
            <w:tcW w:w="8166" w:type="dxa"/>
            <w:gridSpan w:val="8"/>
            <w:shd w:val="clear" w:color="auto" w:fill="auto"/>
            <w:vAlign w:val="center"/>
          </w:tcPr>
          <w:p w14:paraId="50581DAC" w14:textId="77777777"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MỨC ĐỘ</w:t>
            </w:r>
          </w:p>
        </w:tc>
        <w:tc>
          <w:tcPr>
            <w:tcW w:w="1898" w:type="dxa"/>
            <w:gridSpan w:val="2"/>
            <w:vMerge w:val="restart"/>
            <w:vAlign w:val="center"/>
          </w:tcPr>
          <w:p w14:paraId="5F773982" w14:textId="77777777"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Tổng số câu TN/</w:t>
            </w:r>
          </w:p>
          <w:p w14:paraId="7BE60AE3" w14:textId="77777777"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Tổng số ý TL</w:t>
            </w:r>
          </w:p>
        </w:tc>
        <w:tc>
          <w:tcPr>
            <w:tcW w:w="1276" w:type="dxa"/>
            <w:vMerge w:val="restart"/>
            <w:vAlign w:val="center"/>
          </w:tcPr>
          <w:p w14:paraId="433C9E6D" w14:textId="77777777"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Điểm số</w:t>
            </w:r>
          </w:p>
        </w:tc>
      </w:tr>
      <w:tr w:rsidR="00CC72F1" w:rsidRPr="001F7AC6" w14:paraId="7F76F669" w14:textId="77777777" w:rsidTr="00375496">
        <w:trPr>
          <w:trHeight w:val="415"/>
          <w:tblHeader/>
        </w:trPr>
        <w:tc>
          <w:tcPr>
            <w:tcW w:w="3403" w:type="dxa"/>
            <w:vMerge/>
            <w:shd w:val="clear" w:color="auto" w:fill="auto"/>
            <w:vAlign w:val="center"/>
          </w:tcPr>
          <w:p w14:paraId="35D60809" w14:textId="77777777" w:rsidR="00CC72F1" w:rsidRPr="001F7AC6" w:rsidRDefault="00CC72F1" w:rsidP="00812820">
            <w:pPr>
              <w:spacing w:after="0" w:line="240" w:lineRule="auto"/>
              <w:rPr>
                <w:rFonts w:ascii="Times New Roman" w:hAnsi="Times New Roman" w:cs="Times New Roman"/>
                <w:iCs/>
                <w:sz w:val="28"/>
                <w:szCs w:val="28"/>
                <w:lang w:val="nl-NL"/>
              </w:rPr>
            </w:pPr>
          </w:p>
        </w:tc>
        <w:tc>
          <w:tcPr>
            <w:tcW w:w="2029" w:type="dxa"/>
            <w:gridSpan w:val="2"/>
            <w:shd w:val="clear" w:color="auto" w:fill="auto"/>
            <w:vAlign w:val="center"/>
          </w:tcPr>
          <w:p w14:paraId="6EFF0886" w14:textId="77777777" w:rsidR="00CC72F1" w:rsidRPr="001F7AC6" w:rsidRDefault="00CC72F1" w:rsidP="00812820">
            <w:pPr>
              <w:spacing w:after="0" w:line="240" w:lineRule="auto"/>
              <w:jc w:val="center"/>
              <w:rPr>
                <w:rFonts w:ascii="Times New Roman" w:hAnsi="Times New Roman" w:cs="Times New Roman"/>
                <w:iCs/>
                <w:sz w:val="28"/>
                <w:szCs w:val="28"/>
                <w:lang w:val="nl-NL"/>
              </w:rPr>
            </w:pPr>
            <w:r w:rsidRPr="001F7AC6">
              <w:rPr>
                <w:rFonts w:ascii="Times New Roman" w:hAnsi="Times New Roman" w:cs="Times New Roman"/>
                <w:b/>
                <w:sz w:val="28"/>
                <w:szCs w:val="28"/>
              </w:rPr>
              <w:t>Nhận biết</w:t>
            </w:r>
          </w:p>
        </w:tc>
        <w:tc>
          <w:tcPr>
            <w:tcW w:w="2082" w:type="dxa"/>
            <w:gridSpan w:val="2"/>
            <w:shd w:val="clear" w:color="auto" w:fill="auto"/>
            <w:vAlign w:val="center"/>
          </w:tcPr>
          <w:p w14:paraId="48F6F2EB" w14:textId="77777777"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Thông hiểu</w:t>
            </w:r>
          </w:p>
        </w:tc>
        <w:tc>
          <w:tcPr>
            <w:tcW w:w="2018" w:type="dxa"/>
            <w:gridSpan w:val="2"/>
            <w:shd w:val="clear" w:color="auto" w:fill="auto"/>
            <w:vAlign w:val="center"/>
          </w:tcPr>
          <w:p w14:paraId="44D1ED20"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Vận dụng</w:t>
            </w:r>
          </w:p>
        </w:tc>
        <w:tc>
          <w:tcPr>
            <w:tcW w:w="2037" w:type="dxa"/>
            <w:gridSpan w:val="2"/>
            <w:shd w:val="clear" w:color="auto" w:fill="auto"/>
            <w:vAlign w:val="center"/>
          </w:tcPr>
          <w:p w14:paraId="4482B09A" w14:textId="77777777"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Vận dụng cao</w:t>
            </w:r>
          </w:p>
        </w:tc>
        <w:tc>
          <w:tcPr>
            <w:tcW w:w="1898" w:type="dxa"/>
            <w:gridSpan w:val="2"/>
            <w:vMerge/>
            <w:vAlign w:val="center"/>
          </w:tcPr>
          <w:p w14:paraId="64BDE4D3" w14:textId="77777777" w:rsidR="00CC72F1" w:rsidRPr="001F7AC6" w:rsidRDefault="00CC72F1" w:rsidP="00812820">
            <w:pPr>
              <w:spacing w:after="0" w:line="240" w:lineRule="auto"/>
              <w:jc w:val="center"/>
              <w:rPr>
                <w:rFonts w:ascii="Times New Roman" w:hAnsi="Times New Roman" w:cs="Times New Roman"/>
                <w:b/>
                <w:sz w:val="26"/>
                <w:szCs w:val="26"/>
                <w:lang w:val="nl-NL"/>
              </w:rPr>
            </w:pPr>
          </w:p>
        </w:tc>
        <w:tc>
          <w:tcPr>
            <w:tcW w:w="1276" w:type="dxa"/>
            <w:vMerge/>
            <w:vAlign w:val="center"/>
          </w:tcPr>
          <w:p w14:paraId="64006D88" w14:textId="77777777" w:rsidR="00CC72F1" w:rsidRPr="001F7AC6" w:rsidRDefault="00CC72F1" w:rsidP="00812820">
            <w:pPr>
              <w:spacing w:after="0" w:line="240" w:lineRule="auto"/>
              <w:jc w:val="center"/>
              <w:rPr>
                <w:rFonts w:ascii="Times New Roman" w:hAnsi="Times New Roman" w:cs="Times New Roman"/>
                <w:b/>
                <w:sz w:val="26"/>
                <w:szCs w:val="26"/>
                <w:lang w:val="nl-NL"/>
              </w:rPr>
            </w:pPr>
          </w:p>
        </w:tc>
      </w:tr>
      <w:tr w:rsidR="00CC72F1" w:rsidRPr="001F7AC6" w14:paraId="38394B9C" w14:textId="77777777" w:rsidTr="00375496">
        <w:trPr>
          <w:trHeight w:val="397"/>
          <w:tblHeader/>
        </w:trPr>
        <w:tc>
          <w:tcPr>
            <w:tcW w:w="3403" w:type="dxa"/>
            <w:vMerge/>
            <w:shd w:val="clear" w:color="auto" w:fill="auto"/>
            <w:vAlign w:val="center"/>
          </w:tcPr>
          <w:p w14:paraId="11D80B97" w14:textId="77777777" w:rsidR="00CC72F1" w:rsidRPr="001F7AC6" w:rsidRDefault="00CC72F1" w:rsidP="00812820">
            <w:pPr>
              <w:spacing w:after="0" w:line="240" w:lineRule="auto"/>
              <w:rPr>
                <w:rFonts w:ascii="Times New Roman" w:hAnsi="Times New Roman" w:cs="Times New Roman"/>
                <w:iCs/>
                <w:sz w:val="28"/>
                <w:szCs w:val="28"/>
                <w:lang w:val="nl-NL"/>
              </w:rPr>
            </w:pPr>
          </w:p>
        </w:tc>
        <w:tc>
          <w:tcPr>
            <w:tcW w:w="989" w:type="dxa"/>
            <w:shd w:val="clear" w:color="auto" w:fill="auto"/>
            <w:vAlign w:val="center"/>
          </w:tcPr>
          <w:p w14:paraId="284153A2" w14:textId="77777777" w:rsidR="00CC72F1" w:rsidRPr="001F7AC6" w:rsidRDefault="00CC72F1" w:rsidP="00812820">
            <w:pPr>
              <w:spacing w:after="0" w:line="240" w:lineRule="auto"/>
              <w:jc w:val="center"/>
              <w:rPr>
                <w:rFonts w:ascii="Times New Roman" w:hAnsi="Times New Roman" w:cs="Times New Roman"/>
                <w:iCs/>
                <w:sz w:val="28"/>
                <w:szCs w:val="28"/>
              </w:rPr>
            </w:pPr>
            <w:r w:rsidRPr="001F7AC6">
              <w:rPr>
                <w:rFonts w:ascii="Times New Roman" w:hAnsi="Times New Roman" w:cs="Times New Roman"/>
                <w:b/>
                <w:sz w:val="28"/>
                <w:szCs w:val="28"/>
              </w:rPr>
              <w:t>TN</w:t>
            </w:r>
          </w:p>
        </w:tc>
        <w:tc>
          <w:tcPr>
            <w:tcW w:w="1040" w:type="dxa"/>
            <w:shd w:val="clear" w:color="auto" w:fill="auto"/>
            <w:vAlign w:val="center"/>
          </w:tcPr>
          <w:p w14:paraId="6D323508"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 xml:space="preserve">TL </w:t>
            </w:r>
          </w:p>
        </w:tc>
        <w:tc>
          <w:tcPr>
            <w:tcW w:w="1057" w:type="dxa"/>
            <w:shd w:val="clear" w:color="auto" w:fill="auto"/>
            <w:vAlign w:val="center"/>
          </w:tcPr>
          <w:p w14:paraId="3A29632D"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1025" w:type="dxa"/>
            <w:shd w:val="clear" w:color="auto" w:fill="auto"/>
            <w:vAlign w:val="center"/>
          </w:tcPr>
          <w:p w14:paraId="60CE8525"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978" w:type="dxa"/>
            <w:shd w:val="clear" w:color="auto" w:fill="auto"/>
            <w:vAlign w:val="center"/>
          </w:tcPr>
          <w:p w14:paraId="6DD6C770"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1040" w:type="dxa"/>
            <w:shd w:val="clear" w:color="auto" w:fill="auto"/>
            <w:vAlign w:val="center"/>
          </w:tcPr>
          <w:p w14:paraId="63ADFC36"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997" w:type="dxa"/>
            <w:shd w:val="clear" w:color="auto" w:fill="auto"/>
            <w:vAlign w:val="center"/>
          </w:tcPr>
          <w:p w14:paraId="24B18C72"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1040" w:type="dxa"/>
            <w:shd w:val="clear" w:color="auto" w:fill="auto"/>
            <w:vAlign w:val="center"/>
          </w:tcPr>
          <w:p w14:paraId="4A65A94F"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906" w:type="dxa"/>
            <w:vAlign w:val="center"/>
          </w:tcPr>
          <w:p w14:paraId="391D28DF"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992" w:type="dxa"/>
            <w:vAlign w:val="center"/>
          </w:tcPr>
          <w:p w14:paraId="2EB5BF71" w14:textId="77777777"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1276" w:type="dxa"/>
            <w:vAlign w:val="center"/>
          </w:tcPr>
          <w:p w14:paraId="0D7E1005" w14:textId="77777777" w:rsidR="00CC72F1" w:rsidRPr="001F7AC6" w:rsidRDefault="00CC72F1" w:rsidP="00812820">
            <w:pPr>
              <w:spacing w:after="0" w:line="240" w:lineRule="auto"/>
              <w:jc w:val="center"/>
              <w:rPr>
                <w:rFonts w:ascii="Times New Roman" w:hAnsi="Times New Roman" w:cs="Times New Roman"/>
                <w:b/>
                <w:sz w:val="26"/>
                <w:szCs w:val="26"/>
              </w:rPr>
            </w:pPr>
          </w:p>
        </w:tc>
      </w:tr>
      <w:tr w:rsidR="00CC72F1" w:rsidRPr="001F7AC6" w14:paraId="74A57674" w14:textId="77777777" w:rsidTr="00375496">
        <w:trPr>
          <w:trHeight w:val="340"/>
          <w:tblHeader/>
        </w:trPr>
        <w:tc>
          <w:tcPr>
            <w:tcW w:w="3403" w:type="dxa"/>
            <w:shd w:val="clear" w:color="auto" w:fill="auto"/>
            <w:vAlign w:val="center"/>
          </w:tcPr>
          <w:p w14:paraId="09167791" w14:textId="77777777" w:rsidR="00CC72F1" w:rsidRPr="001F7AC6" w:rsidRDefault="00CC72F1" w:rsidP="00812820">
            <w:pPr>
              <w:spacing w:after="0" w:line="240" w:lineRule="auto"/>
              <w:jc w:val="center"/>
              <w:rPr>
                <w:rFonts w:ascii="Times New Roman" w:hAnsi="Times New Roman" w:cs="Times New Roman"/>
                <w:i/>
                <w:sz w:val="26"/>
                <w:szCs w:val="26"/>
              </w:rPr>
            </w:pPr>
            <w:r w:rsidRPr="001F7AC6">
              <w:rPr>
                <w:rFonts w:ascii="Times New Roman" w:hAnsi="Times New Roman" w:cs="Times New Roman"/>
                <w:i/>
                <w:sz w:val="26"/>
                <w:szCs w:val="26"/>
              </w:rPr>
              <w:t>1</w:t>
            </w:r>
          </w:p>
        </w:tc>
        <w:tc>
          <w:tcPr>
            <w:tcW w:w="989" w:type="dxa"/>
            <w:shd w:val="clear" w:color="auto" w:fill="auto"/>
            <w:vAlign w:val="center"/>
          </w:tcPr>
          <w:p w14:paraId="3DF5ABA0" w14:textId="77777777"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2</w:t>
            </w:r>
          </w:p>
        </w:tc>
        <w:tc>
          <w:tcPr>
            <w:tcW w:w="1040" w:type="dxa"/>
            <w:shd w:val="clear" w:color="auto" w:fill="auto"/>
            <w:vAlign w:val="center"/>
          </w:tcPr>
          <w:p w14:paraId="14C5EA93" w14:textId="77777777"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3</w:t>
            </w:r>
          </w:p>
        </w:tc>
        <w:tc>
          <w:tcPr>
            <w:tcW w:w="1057" w:type="dxa"/>
            <w:shd w:val="clear" w:color="auto" w:fill="auto"/>
            <w:vAlign w:val="center"/>
          </w:tcPr>
          <w:p w14:paraId="07C4CDE4" w14:textId="77777777"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4</w:t>
            </w:r>
          </w:p>
        </w:tc>
        <w:tc>
          <w:tcPr>
            <w:tcW w:w="1025" w:type="dxa"/>
            <w:shd w:val="clear" w:color="auto" w:fill="auto"/>
            <w:vAlign w:val="center"/>
          </w:tcPr>
          <w:p w14:paraId="241B580E" w14:textId="77777777"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5</w:t>
            </w:r>
          </w:p>
        </w:tc>
        <w:tc>
          <w:tcPr>
            <w:tcW w:w="978" w:type="dxa"/>
            <w:shd w:val="clear" w:color="auto" w:fill="auto"/>
            <w:vAlign w:val="center"/>
          </w:tcPr>
          <w:p w14:paraId="480DDBB7" w14:textId="77777777" w:rsidR="00CC72F1" w:rsidRPr="001F7AC6" w:rsidRDefault="00CC72F1" w:rsidP="00812820">
            <w:pPr>
              <w:spacing w:after="0" w:line="240" w:lineRule="auto"/>
              <w:jc w:val="center"/>
              <w:rPr>
                <w:rFonts w:ascii="Times New Roman" w:hAnsi="Times New Roman" w:cs="Times New Roman"/>
                <w:i/>
                <w:iCs/>
                <w:sz w:val="26"/>
                <w:szCs w:val="26"/>
                <w:lang w:val="nl-NL"/>
              </w:rPr>
            </w:pPr>
            <w:r w:rsidRPr="001F7AC6">
              <w:rPr>
                <w:rFonts w:ascii="Times New Roman" w:hAnsi="Times New Roman" w:cs="Times New Roman"/>
                <w:i/>
                <w:iCs/>
                <w:sz w:val="26"/>
                <w:szCs w:val="26"/>
                <w:lang w:val="nl-NL"/>
              </w:rPr>
              <w:t>6</w:t>
            </w:r>
          </w:p>
        </w:tc>
        <w:tc>
          <w:tcPr>
            <w:tcW w:w="1040" w:type="dxa"/>
            <w:shd w:val="clear" w:color="auto" w:fill="auto"/>
            <w:vAlign w:val="center"/>
          </w:tcPr>
          <w:p w14:paraId="56B2D206" w14:textId="77777777"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7</w:t>
            </w:r>
          </w:p>
        </w:tc>
        <w:tc>
          <w:tcPr>
            <w:tcW w:w="997" w:type="dxa"/>
            <w:shd w:val="clear" w:color="auto" w:fill="auto"/>
            <w:vAlign w:val="center"/>
          </w:tcPr>
          <w:p w14:paraId="25300227" w14:textId="77777777" w:rsidR="00CC72F1" w:rsidRPr="001F7AC6" w:rsidRDefault="00CC72F1" w:rsidP="00812820">
            <w:pPr>
              <w:spacing w:after="0" w:line="240" w:lineRule="auto"/>
              <w:jc w:val="center"/>
              <w:rPr>
                <w:rFonts w:ascii="Times New Roman" w:hAnsi="Times New Roman" w:cs="Times New Roman"/>
                <w:i/>
                <w:iCs/>
                <w:sz w:val="26"/>
                <w:szCs w:val="26"/>
                <w:lang w:val="nl-NL"/>
              </w:rPr>
            </w:pPr>
            <w:r w:rsidRPr="001F7AC6">
              <w:rPr>
                <w:rFonts w:ascii="Times New Roman" w:hAnsi="Times New Roman" w:cs="Times New Roman"/>
                <w:i/>
                <w:iCs/>
                <w:sz w:val="26"/>
                <w:szCs w:val="26"/>
                <w:lang w:val="nl-NL"/>
              </w:rPr>
              <w:t>8</w:t>
            </w:r>
          </w:p>
        </w:tc>
        <w:tc>
          <w:tcPr>
            <w:tcW w:w="1040" w:type="dxa"/>
            <w:shd w:val="clear" w:color="auto" w:fill="auto"/>
            <w:vAlign w:val="center"/>
          </w:tcPr>
          <w:p w14:paraId="3DCF6111" w14:textId="77777777"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9</w:t>
            </w:r>
          </w:p>
        </w:tc>
        <w:tc>
          <w:tcPr>
            <w:tcW w:w="906" w:type="dxa"/>
            <w:vAlign w:val="center"/>
          </w:tcPr>
          <w:p w14:paraId="57CBAD47" w14:textId="77777777" w:rsidR="00CC72F1" w:rsidRPr="001F7AC6" w:rsidRDefault="00CC72F1" w:rsidP="00812820">
            <w:pPr>
              <w:spacing w:after="0" w:line="240" w:lineRule="auto"/>
              <w:jc w:val="center"/>
              <w:rPr>
                <w:rFonts w:ascii="Times New Roman" w:hAnsi="Times New Roman" w:cs="Times New Roman"/>
                <w:i/>
                <w:color w:val="000000"/>
                <w:sz w:val="26"/>
                <w:szCs w:val="26"/>
                <w:lang w:val="fr-FR" w:eastAsia="fr-FR"/>
              </w:rPr>
            </w:pPr>
            <w:r w:rsidRPr="001F7AC6">
              <w:rPr>
                <w:rFonts w:ascii="Times New Roman" w:hAnsi="Times New Roman" w:cs="Times New Roman"/>
                <w:i/>
                <w:color w:val="000000"/>
                <w:sz w:val="26"/>
                <w:szCs w:val="26"/>
                <w:lang w:val="fr-FR" w:eastAsia="fr-FR"/>
              </w:rPr>
              <w:t>10</w:t>
            </w:r>
          </w:p>
        </w:tc>
        <w:tc>
          <w:tcPr>
            <w:tcW w:w="992" w:type="dxa"/>
            <w:vAlign w:val="center"/>
          </w:tcPr>
          <w:p w14:paraId="3BC37068" w14:textId="77777777" w:rsidR="00CC72F1" w:rsidRPr="001F7AC6" w:rsidRDefault="00CC72F1" w:rsidP="00812820">
            <w:pPr>
              <w:spacing w:after="0" w:line="240" w:lineRule="auto"/>
              <w:jc w:val="center"/>
              <w:rPr>
                <w:rFonts w:ascii="Times New Roman" w:hAnsi="Times New Roman" w:cs="Times New Roman"/>
                <w:i/>
                <w:color w:val="000000"/>
                <w:sz w:val="26"/>
                <w:szCs w:val="26"/>
                <w:lang w:val="fr-FR" w:eastAsia="fr-FR"/>
              </w:rPr>
            </w:pPr>
            <w:r w:rsidRPr="001F7AC6">
              <w:rPr>
                <w:rFonts w:ascii="Times New Roman" w:hAnsi="Times New Roman" w:cs="Times New Roman"/>
                <w:i/>
                <w:color w:val="000000"/>
                <w:sz w:val="26"/>
                <w:szCs w:val="26"/>
                <w:lang w:val="fr-FR" w:eastAsia="fr-FR"/>
              </w:rPr>
              <w:t>11</w:t>
            </w:r>
          </w:p>
        </w:tc>
        <w:tc>
          <w:tcPr>
            <w:tcW w:w="1276" w:type="dxa"/>
            <w:vAlign w:val="center"/>
          </w:tcPr>
          <w:p w14:paraId="53BC2A09" w14:textId="77777777" w:rsidR="00CC72F1" w:rsidRPr="001F7AC6" w:rsidRDefault="00CC72F1" w:rsidP="00812820">
            <w:pPr>
              <w:spacing w:after="0" w:line="240" w:lineRule="auto"/>
              <w:jc w:val="center"/>
              <w:rPr>
                <w:rFonts w:ascii="Times New Roman" w:hAnsi="Times New Roman" w:cs="Times New Roman"/>
                <w:i/>
                <w:color w:val="000000"/>
                <w:sz w:val="26"/>
                <w:szCs w:val="26"/>
                <w:lang w:val="fr-FR" w:eastAsia="fr-FR"/>
              </w:rPr>
            </w:pPr>
            <w:r w:rsidRPr="001F7AC6">
              <w:rPr>
                <w:rFonts w:ascii="Times New Roman" w:hAnsi="Times New Roman" w:cs="Times New Roman"/>
                <w:i/>
                <w:color w:val="000000"/>
                <w:sz w:val="26"/>
                <w:szCs w:val="26"/>
                <w:lang w:val="fr-FR" w:eastAsia="fr-FR"/>
              </w:rPr>
              <w:t>12</w:t>
            </w:r>
          </w:p>
        </w:tc>
      </w:tr>
      <w:tr w:rsidR="00CC72F1" w:rsidRPr="001F7AC6" w14:paraId="40DDB4EB" w14:textId="77777777" w:rsidTr="00375496">
        <w:trPr>
          <w:trHeight w:val="766"/>
        </w:trPr>
        <w:tc>
          <w:tcPr>
            <w:tcW w:w="3403" w:type="dxa"/>
            <w:shd w:val="clear" w:color="auto" w:fill="auto"/>
            <w:vAlign w:val="center"/>
          </w:tcPr>
          <w:p w14:paraId="0ABE4285" w14:textId="77777777" w:rsidR="00CC72F1" w:rsidRPr="001F7AC6" w:rsidRDefault="00CC72F1" w:rsidP="001F7AC6">
            <w:pPr>
              <w:pStyle w:val="NoSpacing"/>
              <w:jc w:val="both"/>
              <w:rPr>
                <w:rFonts w:ascii="Times New Roman" w:hAnsi="Times New Roman" w:cs="Times New Roman"/>
                <w:sz w:val="28"/>
                <w:szCs w:val="28"/>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7</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Trao đổi chất và chuyển hóa năng lượng ở SV</w:t>
            </w:r>
            <w:r w:rsidRPr="001F7AC6">
              <w:rPr>
                <w:rFonts w:ascii="Times New Roman" w:hAnsi="Times New Roman" w:cs="Times New Roman"/>
                <w:sz w:val="28"/>
                <w:szCs w:val="28"/>
              </w:rPr>
              <w:t xml:space="preserve"> </w:t>
            </w:r>
          </w:p>
          <w:p w14:paraId="400A9DE4" w14:textId="77777777" w:rsidR="00CC72F1" w:rsidRPr="0061039F" w:rsidRDefault="00CC72F1" w:rsidP="001F7AC6">
            <w:pPr>
              <w:pStyle w:val="NoSpacing"/>
              <w:jc w:val="both"/>
              <w:rPr>
                <w:rFonts w:ascii="Times New Roman" w:hAnsi="Times New Roman" w:cs="Times New Roman"/>
                <w:b/>
                <w:sz w:val="28"/>
                <w:szCs w:val="28"/>
              </w:rPr>
            </w:pPr>
            <w:r w:rsidRPr="001F7AC6">
              <w:rPr>
                <w:rFonts w:ascii="Times New Roman" w:hAnsi="Times New Roman" w:cs="Times New Roman"/>
                <w:b/>
                <w:sz w:val="28"/>
                <w:szCs w:val="28"/>
              </w:rPr>
              <w:t>( 32 tiết)</w:t>
            </w:r>
          </w:p>
        </w:tc>
        <w:tc>
          <w:tcPr>
            <w:tcW w:w="989" w:type="dxa"/>
            <w:shd w:val="clear" w:color="auto" w:fill="auto"/>
            <w:vAlign w:val="center"/>
          </w:tcPr>
          <w:p w14:paraId="725808CB" w14:textId="77777777"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10</w:t>
            </w:r>
          </w:p>
        </w:tc>
        <w:tc>
          <w:tcPr>
            <w:tcW w:w="1040" w:type="dxa"/>
            <w:shd w:val="clear" w:color="auto" w:fill="auto"/>
            <w:vAlign w:val="center"/>
          </w:tcPr>
          <w:p w14:paraId="36565333"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14:paraId="28C2A452" w14:textId="77777777"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10</w:t>
            </w:r>
          </w:p>
        </w:tc>
        <w:tc>
          <w:tcPr>
            <w:tcW w:w="1025" w:type="dxa"/>
            <w:shd w:val="clear" w:color="auto" w:fill="auto"/>
            <w:vAlign w:val="center"/>
          </w:tcPr>
          <w:p w14:paraId="4E269AA1"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14:paraId="3A06FF36"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39798399" w14:textId="77777777"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97" w:type="dxa"/>
            <w:shd w:val="clear" w:color="auto" w:fill="auto"/>
            <w:vAlign w:val="center"/>
          </w:tcPr>
          <w:p w14:paraId="05BA5B47"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14:paraId="594C6C56"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06" w:type="dxa"/>
            <w:vAlign w:val="center"/>
          </w:tcPr>
          <w:p w14:paraId="63E50C43" w14:textId="77777777"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14:paraId="65144B31" w14:textId="77777777"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14:paraId="5695835F" w14:textId="77777777"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6,0</w:t>
            </w:r>
          </w:p>
        </w:tc>
      </w:tr>
      <w:tr w:rsidR="00CC72F1" w:rsidRPr="001F7AC6" w14:paraId="4EF4A77C" w14:textId="77777777" w:rsidTr="00375496">
        <w:trPr>
          <w:trHeight w:val="766"/>
        </w:trPr>
        <w:tc>
          <w:tcPr>
            <w:tcW w:w="3403" w:type="dxa"/>
            <w:shd w:val="clear" w:color="auto" w:fill="auto"/>
            <w:vAlign w:val="center"/>
          </w:tcPr>
          <w:p w14:paraId="14727A4F" w14:textId="77777777" w:rsidR="00CC72F1" w:rsidRPr="00FB24C2" w:rsidRDefault="00CC72F1" w:rsidP="001F7AC6">
            <w:pPr>
              <w:pStyle w:val="NoSpacing"/>
              <w:jc w:val="both"/>
              <w:rPr>
                <w:rFonts w:ascii="Times New Roman" w:hAnsi="Times New Roman" w:cs="Times New Roman"/>
                <w:sz w:val="28"/>
                <w:szCs w:val="28"/>
                <w:lang w:val="en-US"/>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8</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 Cảm ứng ở SV và tập tính ở ĐV</w:t>
            </w:r>
            <w:r w:rsidR="00FB24C2">
              <w:rPr>
                <w:rFonts w:ascii="Times New Roman" w:hAnsi="Times New Roman" w:cs="Times New Roman"/>
                <w:sz w:val="28"/>
                <w:szCs w:val="28"/>
                <w:lang w:val="en-US"/>
              </w:rPr>
              <w:t>.</w:t>
            </w:r>
            <w:r w:rsidR="00FB24C2">
              <w:rPr>
                <w:rFonts w:ascii="Times New Roman" w:hAnsi="Times New Roman" w:cs="Times New Roman"/>
                <w:b/>
                <w:sz w:val="28"/>
                <w:szCs w:val="28"/>
              </w:rPr>
              <w:t>(</w:t>
            </w:r>
            <w:r w:rsidRPr="001F7AC6">
              <w:rPr>
                <w:rFonts w:ascii="Times New Roman" w:hAnsi="Times New Roman" w:cs="Times New Roman"/>
                <w:b/>
                <w:sz w:val="28"/>
                <w:szCs w:val="28"/>
              </w:rPr>
              <w:t>4 tiết )</w:t>
            </w:r>
          </w:p>
        </w:tc>
        <w:tc>
          <w:tcPr>
            <w:tcW w:w="989" w:type="dxa"/>
            <w:shd w:val="clear" w:color="auto" w:fill="auto"/>
            <w:vAlign w:val="center"/>
          </w:tcPr>
          <w:p w14:paraId="06CAE180" w14:textId="77777777"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2</w:t>
            </w:r>
          </w:p>
        </w:tc>
        <w:tc>
          <w:tcPr>
            <w:tcW w:w="1040" w:type="dxa"/>
            <w:shd w:val="clear" w:color="auto" w:fill="auto"/>
            <w:vAlign w:val="center"/>
          </w:tcPr>
          <w:p w14:paraId="303992D7"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14:paraId="2BC30372"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25" w:type="dxa"/>
            <w:shd w:val="clear" w:color="auto" w:fill="auto"/>
            <w:vAlign w:val="center"/>
          </w:tcPr>
          <w:p w14:paraId="7367EEDF"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14:paraId="7543E5A2"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48CD652C"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97" w:type="dxa"/>
            <w:shd w:val="clear" w:color="auto" w:fill="auto"/>
            <w:vAlign w:val="center"/>
          </w:tcPr>
          <w:p w14:paraId="0AAF236D"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14:paraId="7BEEC949"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06" w:type="dxa"/>
            <w:vAlign w:val="center"/>
          </w:tcPr>
          <w:p w14:paraId="12ACFAAC" w14:textId="77777777"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14:paraId="1119436C" w14:textId="77777777"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14:paraId="113C3CC9" w14:textId="77777777"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0,5</w:t>
            </w:r>
          </w:p>
        </w:tc>
      </w:tr>
      <w:tr w:rsidR="00CC72F1" w:rsidRPr="001F7AC6" w14:paraId="114A5AF5" w14:textId="77777777" w:rsidTr="00375496">
        <w:trPr>
          <w:trHeight w:val="766"/>
        </w:trPr>
        <w:tc>
          <w:tcPr>
            <w:tcW w:w="3403" w:type="dxa"/>
            <w:shd w:val="clear" w:color="auto" w:fill="auto"/>
            <w:vAlign w:val="center"/>
          </w:tcPr>
          <w:p w14:paraId="1ACA304B" w14:textId="77777777" w:rsidR="00CC72F1" w:rsidRPr="0061039F" w:rsidRDefault="00CC72F1" w:rsidP="001F7AC6">
            <w:pPr>
              <w:pStyle w:val="NoSpacing"/>
              <w:jc w:val="both"/>
              <w:rPr>
                <w:rFonts w:ascii="Times New Roman" w:hAnsi="Times New Roman" w:cs="Times New Roman"/>
                <w:sz w:val="28"/>
                <w:szCs w:val="28"/>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9</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Sinh trưởng và phát triển ở SV</w:t>
            </w:r>
            <w:r w:rsidRPr="001F7AC6">
              <w:rPr>
                <w:rFonts w:ascii="Times New Roman" w:hAnsi="Times New Roman" w:cs="Times New Roman"/>
                <w:sz w:val="28"/>
                <w:szCs w:val="28"/>
              </w:rPr>
              <w:t xml:space="preserve"> </w:t>
            </w:r>
            <w:r w:rsidRPr="001F7AC6">
              <w:rPr>
                <w:rFonts w:ascii="Times New Roman" w:hAnsi="Times New Roman" w:cs="Times New Roman"/>
                <w:b/>
                <w:sz w:val="28"/>
                <w:szCs w:val="28"/>
              </w:rPr>
              <w:t>(</w:t>
            </w:r>
            <w:r w:rsidRPr="001F7AC6">
              <w:rPr>
                <w:rFonts w:ascii="Times New Roman" w:hAnsi="Times New Roman" w:cs="Times New Roman"/>
                <w:b/>
                <w:sz w:val="28"/>
                <w:szCs w:val="28"/>
                <w:lang w:val="en-US"/>
              </w:rPr>
              <w:t>7</w:t>
            </w:r>
            <w:r w:rsidRPr="001F7AC6">
              <w:rPr>
                <w:rFonts w:ascii="Times New Roman" w:hAnsi="Times New Roman" w:cs="Times New Roman"/>
                <w:b/>
                <w:sz w:val="28"/>
                <w:szCs w:val="28"/>
              </w:rPr>
              <w:t xml:space="preserve"> tiết)</w:t>
            </w:r>
          </w:p>
        </w:tc>
        <w:tc>
          <w:tcPr>
            <w:tcW w:w="989" w:type="dxa"/>
            <w:shd w:val="clear" w:color="auto" w:fill="auto"/>
            <w:vAlign w:val="center"/>
          </w:tcPr>
          <w:p w14:paraId="59AB6478"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1F3A246A"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14:paraId="1493C1AA" w14:textId="77777777"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2</w:t>
            </w:r>
          </w:p>
        </w:tc>
        <w:tc>
          <w:tcPr>
            <w:tcW w:w="1025" w:type="dxa"/>
            <w:shd w:val="clear" w:color="auto" w:fill="auto"/>
            <w:vAlign w:val="center"/>
          </w:tcPr>
          <w:p w14:paraId="0379515B"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14:paraId="6032C52E"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16C36D99" w14:textId="77777777"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97" w:type="dxa"/>
            <w:shd w:val="clear" w:color="auto" w:fill="auto"/>
            <w:vAlign w:val="center"/>
          </w:tcPr>
          <w:p w14:paraId="62505208"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14:paraId="3E67F9BD"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06" w:type="dxa"/>
            <w:vAlign w:val="center"/>
          </w:tcPr>
          <w:p w14:paraId="35E492AA" w14:textId="77777777"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14:paraId="1CDB56C8" w14:textId="77777777"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14:paraId="259CF406" w14:textId="77777777"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1,5</w:t>
            </w:r>
          </w:p>
        </w:tc>
      </w:tr>
      <w:tr w:rsidR="00CC72F1" w:rsidRPr="001F7AC6" w14:paraId="65A48CF9" w14:textId="77777777" w:rsidTr="00375496">
        <w:trPr>
          <w:trHeight w:val="766"/>
        </w:trPr>
        <w:tc>
          <w:tcPr>
            <w:tcW w:w="3403" w:type="dxa"/>
            <w:shd w:val="clear" w:color="auto" w:fill="auto"/>
            <w:vAlign w:val="center"/>
          </w:tcPr>
          <w:p w14:paraId="6C901522" w14:textId="77777777" w:rsidR="0061039F" w:rsidRDefault="00CC72F1" w:rsidP="001F7AC6">
            <w:pPr>
              <w:pStyle w:val="NoSpacing"/>
              <w:jc w:val="both"/>
              <w:rPr>
                <w:rFonts w:ascii="Times New Roman" w:hAnsi="Times New Roman" w:cs="Times New Roman"/>
                <w:iCs/>
                <w:sz w:val="28"/>
                <w:szCs w:val="28"/>
                <w:lang w:val="en-US"/>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10</w:t>
            </w:r>
            <w:r w:rsidRPr="001F7AC6">
              <w:rPr>
                <w:rFonts w:ascii="Times New Roman" w:hAnsi="Times New Roman" w:cs="Times New Roman"/>
                <w:sz w:val="28"/>
                <w:szCs w:val="28"/>
              </w:rPr>
              <w:t xml:space="preserve">: </w:t>
            </w:r>
            <w:r w:rsidRPr="001F7AC6">
              <w:rPr>
                <w:rFonts w:ascii="Times New Roman" w:hAnsi="Times New Roman" w:cs="Times New Roman"/>
                <w:iCs/>
                <w:sz w:val="28"/>
                <w:szCs w:val="28"/>
                <w:lang w:val="en-US"/>
              </w:rPr>
              <w:t>Sinh sản ở</w:t>
            </w:r>
            <w:r w:rsidR="00FB24C2">
              <w:rPr>
                <w:rFonts w:ascii="Times New Roman" w:hAnsi="Times New Roman" w:cs="Times New Roman"/>
                <w:iCs/>
                <w:sz w:val="28"/>
                <w:szCs w:val="28"/>
                <w:lang w:val="en-US"/>
              </w:rPr>
              <w:t xml:space="preserve"> sinh vật</w:t>
            </w:r>
          </w:p>
          <w:p w14:paraId="6E87B907" w14:textId="77777777" w:rsidR="00CC72F1" w:rsidRPr="0061039F" w:rsidRDefault="00CC72F1" w:rsidP="001F7AC6">
            <w:pPr>
              <w:pStyle w:val="NoSpacing"/>
              <w:jc w:val="both"/>
              <w:rPr>
                <w:rFonts w:ascii="Times New Roman" w:hAnsi="Times New Roman" w:cs="Times New Roman"/>
                <w:b/>
                <w:sz w:val="28"/>
                <w:szCs w:val="28"/>
              </w:rPr>
            </w:pPr>
            <w:r w:rsidRPr="001F7AC6">
              <w:rPr>
                <w:rFonts w:ascii="Times New Roman" w:hAnsi="Times New Roman" w:cs="Times New Roman"/>
                <w:b/>
                <w:i/>
                <w:iCs/>
                <w:sz w:val="28"/>
                <w:szCs w:val="28"/>
              </w:rPr>
              <w:t>(</w:t>
            </w:r>
            <w:r w:rsidR="00725818" w:rsidRPr="001F7AC6">
              <w:rPr>
                <w:rFonts w:ascii="Times New Roman" w:hAnsi="Times New Roman" w:cs="Times New Roman"/>
                <w:b/>
                <w:i/>
                <w:iCs/>
                <w:sz w:val="28"/>
                <w:szCs w:val="28"/>
                <w:lang w:val="en-US"/>
              </w:rPr>
              <w:t>7</w:t>
            </w:r>
            <w:r w:rsidRPr="001F7AC6">
              <w:rPr>
                <w:rFonts w:ascii="Times New Roman" w:hAnsi="Times New Roman" w:cs="Times New Roman"/>
                <w:b/>
                <w:i/>
                <w:iCs/>
                <w:sz w:val="28"/>
                <w:szCs w:val="28"/>
              </w:rPr>
              <w:t xml:space="preserve"> tiết)</w:t>
            </w:r>
          </w:p>
        </w:tc>
        <w:tc>
          <w:tcPr>
            <w:tcW w:w="989" w:type="dxa"/>
            <w:shd w:val="clear" w:color="auto" w:fill="auto"/>
            <w:vAlign w:val="center"/>
          </w:tcPr>
          <w:p w14:paraId="67D22F29" w14:textId="77777777"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4</w:t>
            </w:r>
          </w:p>
        </w:tc>
        <w:tc>
          <w:tcPr>
            <w:tcW w:w="1040" w:type="dxa"/>
            <w:shd w:val="clear" w:color="auto" w:fill="auto"/>
            <w:vAlign w:val="center"/>
          </w:tcPr>
          <w:p w14:paraId="05682E36"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14:paraId="08C179D4"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25" w:type="dxa"/>
            <w:shd w:val="clear" w:color="auto" w:fill="auto"/>
            <w:vAlign w:val="center"/>
          </w:tcPr>
          <w:p w14:paraId="016B73F0"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14:paraId="124B8154"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75AD1D66"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97" w:type="dxa"/>
            <w:shd w:val="clear" w:color="auto" w:fill="auto"/>
            <w:vAlign w:val="center"/>
          </w:tcPr>
          <w:p w14:paraId="0D4DCC01"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14:paraId="7C97FA7B" w14:textId="77777777"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06" w:type="dxa"/>
            <w:vAlign w:val="center"/>
          </w:tcPr>
          <w:p w14:paraId="6D7142C2" w14:textId="77777777"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14:paraId="2D1AF2E8" w14:textId="77777777"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14:paraId="7DE56D71" w14:textId="77777777"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1,5</w:t>
            </w:r>
          </w:p>
        </w:tc>
      </w:tr>
      <w:tr w:rsidR="00CC72F1" w:rsidRPr="001F7AC6" w14:paraId="6EF5B431" w14:textId="77777777" w:rsidTr="00375496">
        <w:trPr>
          <w:trHeight w:val="766"/>
        </w:trPr>
        <w:tc>
          <w:tcPr>
            <w:tcW w:w="3403" w:type="dxa"/>
            <w:shd w:val="clear" w:color="auto" w:fill="auto"/>
            <w:vAlign w:val="center"/>
          </w:tcPr>
          <w:p w14:paraId="74C10F49" w14:textId="77777777" w:rsidR="00CC72F1" w:rsidRPr="0061039F" w:rsidRDefault="00CC72F1" w:rsidP="001F7AC6">
            <w:pPr>
              <w:pStyle w:val="NoSpacing"/>
              <w:jc w:val="both"/>
              <w:rPr>
                <w:rFonts w:ascii="Times New Roman" w:hAnsi="Times New Roman" w:cs="Times New Roman"/>
                <w:b/>
                <w:sz w:val="28"/>
                <w:szCs w:val="28"/>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11</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 xml:space="preserve">Cơ thể SV </w:t>
            </w:r>
            <w:r w:rsidR="00725818" w:rsidRPr="001F7AC6">
              <w:rPr>
                <w:rFonts w:ascii="Times New Roman" w:hAnsi="Times New Roman" w:cs="Times New Roman"/>
                <w:sz w:val="28"/>
                <w:szCs w:val="28"/>
                <w:lang w:val="en-US"/>
              </w:rPr>
              <w:t>là một thể thống nhất</w:t>
            </w:r>
            <w:r w:rsidRPr="001F7AC6">
              <w:rPr>
                <w:rFonts w:ascii="Times New Roman" w:hAnsi="Times New Roman" w:cs="Times New Roman"/>
                <w:sz w:val="28"/>
                <w:szCs w:val="28"/>
              </w:rPr>
              <w:t xml:space="preserve"> </w:t>
            </w:r>
            <w:r w:rsidRPr="001F7AC6">
              <w:rPr>
                <w:rFonts w:ascii="Times New Roman" w:hAnsi="Times New Roman" w:cs="Times New Roman"/>
                <w:b/>
                <w:sz w:val="28"/>
                <w:szCs w:val="28"/>
              </w:rPr>
              <w:t>(</w:t>
            </w:r>
            <w:r w:rsidR="00725818" w:rsidRPr="001F7AC6">
              <w:rPr>
                <w:rFonts w:ascii="Times New Roman" w:hAnsi="Times New Roman" w:cs="Times New Roman"/>
                <w:b/>
                <w:sz w:val="28"/>
                <w:szCs w:val="28"/>
                <w:lang w:val="en-US"/>
              </w:rPr>
              <w:t>3</w:t>
            </w:r>
            <w:r w:rsidRPr="001F7AC6">
              <w:rPr>
                <w:rFonts w:ascii="Times New Roman" w:hAnsi="Times New Roman" w:cs="Times New Roman"/>
                <w:b/>
                <w:sz w:val="28"/>
                <w:szCs w:val="28"/>
              </w:rPr>
              <w:t xml:space="preserve"> tiết)</w:t>
            </w:r>
          </w:p>
        </w:tc>
        <w:tc>
          <w:tcPr>
            <w:tcW w:w="989" w:type="dxa"/>
            <w:shd w:val="clear" w:color="auto" w:fill="auto"/>
            <w:vAlign w:val="center"/>
          </w:tcPr>
          <w:p w14:paraId="2D7453C3"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62BE3D93"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14:paraId="374D1329"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25" w:type="dxa"/>
            <w:shd w:val="clear" w:color="auto" w:fill="auto"/>
            <w:vAlign w:val="center"/>
          </w:tcPr>
          <w:p w14:paraId="22E4CECF" w14:textId="77777777"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14:paraId="3EDE968B" w14:textId="77777777"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14:paraId="7C4226F0"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97" w:type="dxa"/>
            <w:shd w:val="clear" w:color="auto" w:fill="auto"/>
            <w:vAlign w:val="center"/>
          </w:tcPr>
          <w:p w14:paraId="10DCBA3B" w14:textId="77777777"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14:paraId="7EE1126A" w14:textId="77777777"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06" w:type="dxa"/>
            <w:vAlign w:val="center"/>
          </w:tcPr>
          <w:p w14:paraId="1B8C7A6D" w14:textId="77777777"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14:paraId="77415C45" w14:textId="77777777"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14:paraId="217DB782" w14:textId="77777777"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0,5</w:t>
            </w:r>
          </w:p>
        </w:tc>
      </w:tr>
      <w:tr w:rsidR="00CC72F1" w:rsidRPr="001F7AC6" w14:paraId="668EF7F4" w14:textId="77777777" w:rsidTr="00375496">
        <w:tc>
          <w:tcPr>
            <w:tcW w:w="3403" w:type="dxa"/>
            <w:shd w:val="clear" w:color="auto" w:fill="auto"/>
            <w:vAlign w:val="center"/>
          </w:tcPr>
          <w:p w14:paraId="630E9DF4" w14:textId="77777777" w:rsidR="00CC72F1" w:rsidRPr="001F7AC6" w:rsidRDefault="00CC72F1" w:rsidP="00812820">
            <w:pPr>
              <w:spacing w:after="0" w:line="240" w:lineRule="auto"/>
              <w:jc w:val="center"/>
              <w:rPr>
                <w:rFonts w:ascii="Times New Roman" w:hAnsi="Times New Roman" w:cs="Times New Roman"/>
                <w:b/>
                <w:bCs/>
                <w:color w:val="000000"/>
                <w:sz w:val="26"/>
                <w:szCs w:val="26"/>
                <w:lang w:val="nl-NL" w:eastAsia="fr-FR"/>
              </w:rPr>
            </w:pPr>
            <w:r w:rsidRPr="001F7AC6">
              <w:rPr>
                <w:rFonts w:ascii="Times New Roman" w:hAnsi="Times New Roman" w:cs="Times New Roman"/>
                <w:b/>
                <w:bCs/>
                <w:color w:val="000000"/>
                <w:sz w:val="26"/>
                <w:szCs w:val="26"/>
                <w:lang w:val="nl-NL" w:eastAsia="fr-FR"/>
              </w:rPr>
              <w:t>Số câu TN/ Số ý TL</w:t>
            </w:r>
            <w:r w:rsidRPr="001F7AC6">
              <w:rPr>
                <w:rFonts w:ascii="Times New Roman" w:hAnsi="Times New Roman" w:cs="Times New Roman"/>
                <w:b/>
                <w:bCs/>
                <w:color w:val="000000"/>
                <w:sz w:val="26"/>
                <w:szCs w:val="26"/>
                <w:lang w:val="nl-NL" w:eastAsia="fr-FR"/>
              </w:rPr>
              <w:br/>
              <w:t>(Số YCCĐ)</w:t>
            </w:r>
          </w:p>
        </w:tc>
        <w:tc>
          <w:tcPr>
            <w:tcW w:w="989" w:type="dxa"/>
            <w:shd w:val="clear" w:color="auto" w:fill="auto"/>
            <w:vAlign w:val="center"/>
          </w:tcPr>
          <w:p w14:paraId="42CE980B" w14:textId="77777777"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16</w:t>
            </w:r>
          </w:p>
        </w:tc>
        <w:tc>
          <w:tcPr>
            <w:tcW w:w="1040" w:type="dxa"/>
            <w:shd w:val="clear" w:color="auto" w:fill="auto"/>
            <w:vAlign w:val="center"/>
          </w:tcPr>
          <w:p w14:paraId="0AABC83F"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1057" w:type="dxa"/>
            <w:shd w:val="clear" w:color="auto" w:fill="auto"/>
            <w:vAlign w:val="center"/>
          </w:tcPr>
          <w:p w14:paraId="7B2DE217" w14:textId="77777777"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12</w:t>
            </w:r>
          </w:p>
        </w:tc>
        <w:tc>
          <w:tcPr>
            <w:tcW w:w="1025" w:type="dxa"/>
            <w:shd w:val="clear" w:color="auto" w:fill="auto"/>
            <w:vAlign w:val="center"/>
          </w:tcPr>
          <w:p w14:paraId="2A4777F4"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978" w:type="dxa"/>
            <w:shd w:val="clear" w:color="auto" w:fill="auto"/>
            <w:vAlign w:val="center"/>
          </w:tcPr>
          <w:p w14:paraId="12D19F30"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1040" w:type="dxa"/>
            <w:shd w:val="clear" w:color="auto" w:fill="auto"/>
            <w:vAlign w:val="center"/>
          </w:tcPr>
          <w:p w14:paraId="0ED4BC39" w14:textId="77777777"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2</w:t>
            </w:r>
          </w:p>
        </w:tc>
        <w:tc>
          <w:tcPr>
            <w:tcW w:w="997" w:type="dxa"/>
            <w:shd w:val="clear" w:color="auto" w:fill="auto"/>
            <w:vAlign w:val="center"/>
          </w:tcPr>
          <w:p w14:paraId="12458AA3"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1040" w:type="dxa"/>
            <w:shd w:val="clear" w:color="auto" w:fill="auto"/>
            <w:vAlign w:val="center"/>
          </w:tcPr>
          <w:p w14:paraId="10E43DF9" w14:textId="77777777"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2</w:t>
            </w:r>
          </w:p>
        </w:tc>
        <w:tc>
          <w:tcPr>
            <w:tcW w:w="906" w:type="dxa"/>
            <w:vAlign w:val="center"/>
          </w:tcPr>
          <w:p w14:paraId="1F2A3A1F" w14:textId="77777777" w:rsidR="00CC72F1" w:rsidRPr="00576E1B" w:rsidRDefault="00576E1B" w:rsidP="00812820">
            <w:pPr>
              <w:spacing w:after="0" w:line="240" w:lineRule="auto"/>
              <w:jc w:val="center"/>
              <w:rPr>
                <w:rFonts w:ascii="Times New Roman" w:hAnsi="Times New Roman" w:cs="Times New Roman"/>
                <w:b/>
                <w:color w:val="FF0000"/>
                <w:sz w:val="28"/>
                <w:szCs w:val="26"/>
                <w:lang w:val="fr-FR" w:eastAsia="fr-FR"/>
              </w:rPr>
            </w:pPr>
            <w:r w:rsidRPr="00576E1B">
              <w:rPr>
                <w:rFonts w:ascii="Times New Roman" w:hAnsi="Times New Roman" w:cs="Times New Roman"/>
                <w:b/>
                <w:color w:val="FF0000"/>
                <w:sz w:val="28"/>
                <w:szCs w:val="26"/>
                <w:lang w:val="fr-FR" w:eastAsia="fr-FR"/>
              </w:rPr>
              <w:t>28</w:t>
            </w:r>
          </w:p>
        </w:tc>
        <w:tc>
          <w:tcPr>
            <w:tcW w:w="992" w:type="dxa"/>
            <w:vAlign w:val="center"/>
          </w:tcPr>
          <w:p w14:paraId="320487BC" w14:textId="77777777" w:rsidR="00CC72F1" w:rsidRPr="00576E1B" w:rsidRDefault="00576E1B" w:rsidP="00812820">
            <w:pPr>
              <w:spacing w:after="0" w:line="240" w:lineRule="auto"/>
              <w:jc w:val="center"/>
              <w:rPr>
                <w:rFonts w:ascii="Times New Roman" w:hAnsi="Times New Roman" w:cs="Times New Roman"/>
                <w:b/>
                <w:color w:val="FF0000"/>
                <w:sz w:val="28"/>
                <w:szCs w:val="26"/>
                <w:lang w:val="fr-FR" w:eastAsia="fr-FR"/>
              </w:rPr>
            </w:pPr>
            <w:r w:rsidRPr="00576E1B">
              <w:rPr>
                <w:rFonts w:ascii="Times New Roman" w:hAnsi="Times New Roman" w:cs="Times New Roman"/>
                <w:b/>
                <w:color w:val="FF0000"/>
                <w:sz w:val="28"/>
                <w:szCs w:val="26"/>
                <w:lang w:val="fr-FR" w:eastAsia="fr-FR"/>
              </w:rPr>
              <w:t>4</w:t>
            </w:r>
          </w:p>
        </w:tc>
        <w:tc>
          <w:tcPr>
            <w:tcW w:w="1276" w:type="dxa"/>
            <w:vAlign w:val="center"/>
          </w:tcPr>
          <w:p w14:paraId="72D81448" w14:textId="77777777" w:rsidR="00CC72F1" w:rsidRPr="00576E1B" w:rsidRDefault="00576E1B" w:rsidP="00812820">
            <w:pPr>
              <w:spacing w:beforeLines="40" w:before="96" w:afterLines="40" w:after="96"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32</w:t>
            </w:r>
          </w:p>
        </w:tc>
      </w:tr>
      <w:tr w:rsidR="00CC72F1" w:rsidRPr="001F7AC6" w14:paraId="736ED329" w14:textId="77777777" w:rsidTr="00375496">
        <w:tc>
          <w:tcPr>
            <w:tcW w:w="3403" w:type="dxa"/>
            <w:shd w:val="clear" w:color="auto" w:fill="auto"/>
            <w:vAlign w:val="center"/>
          </w:tcPr>
          <w:p w14:paraId="15CB37C4" w14:textId="77777777"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Điểm số</w:t>
            </w:r>
          </w:p>
        </w:tc>
        <w:tc>
          <w:tcPr>
            <w:tcW w:w="989" w:type="dxa"/>
            <w:shd w:val="clear" w:color="auto" w:fill="auto"/>
            <w:vAlign w:val="center"/>
          </w:tcPr>
          <w:p w14:paraId="302711CD" w14:textId="77777777" w:rsidR="00CC72F1" w:rsidRPr="00576E1B" w:rsidRDefault="00CC72F1" w:rsidP="00812820">
            <w:pPr>
              <w:spacing w:after="0" w:line="240" w:lineRule="auto"/>
              <w:jc w:val="center"/>
              <w:rPr>
                <w:rFonts w:ascii="Times New Roman" w:hAnsi="Times New Roman" w:cs="Times New Roman"/>
                <w:b/>
                <w:bCs/>
                <w:color w:val="000000"/>
                <w:sz w:val="28"/>
                <w:szCs w:val="26"/>
                <w:lang w:val="nl-NL" w:eastAsia="fr-FR"/>
              </w:rPr>
            </w:pPr>
            <w:r w:rsidRPr="00576E1B">
              <w:rPr>
                <w:rFonts w:ascii="Times New Roman" w:hAnsi="Times New Roman" w:cs="Times New Roman"/>
                <w:b/>
                <w:bCs/>
                <w:color w:val="000000"/>
                <w:sz w:val="28"/>
                <w:szCs w:val="26"/>
                <w:lang w:val="nl-NL" w:eastAsia="fr-FR"/>
              </w:rPr>
              <w:t>4,0</w:t>
            </w:r>
          </w:p>
        </w:tc>
        <w:tc>
          <w:tcPr>
            <w:tcW w:w="1040" w:type="dxa"/>
            <w:shd w:val="clear" w:color="auto" w:fill="auto"/>
            <w:vAlign w:val="center"/>
          </w:tcPr>
          <w:p w14:paraId="65E2B6C5"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p>
        </w:tc>
        <w:tc>
          <w:tcPr>
            <w:tcW w:w="1057" w:type="dxa"/>
            <w:shd w:val="clear" w:color="auto" w:fill="auto"/>
            <w:vAlign w:val="center"/>
          </w:tcPr>
          <w:p w14:paraId="458A807A" w14:textId="77777777" w:rsidR="00CC72F1" w:rsidRPr="00576E1B" w:rsidRDefault="0061039F" w:rsidP="00812820">
            <w:pPr>
              <w:spacing w:after="0" w:line="240" w:lineRule="auto"/>
              <w:jc w:val="center"/>
              <w:rPr>
                <w:rFonts w:ascii="Times New Roman" w:hAnsi="Times New Roman" w:cs="Times New Roman"/>
                <w:b/>
                <w:bCs/>
                <w:color w:val="000000"/>
                <w:sz w:val="28"/>
                <w:szCs w:val="26"/>
                <w:lang w:val="nl-NL" w:eastAsia="fr-FR"/>
              </w:rPr>
            </w:pPr>
            <w:r w:rsidRPr="00576E1B">
              <w:rPr>
                <w:rFonts w:ascii="Times New Roman" w:hAnsi="Times New Roman" w:cs="Times New Roman"/>
                <w:b/>
                <w:bCs/>
                <w:color w:val="000000"/>
                <w:sz w:val="28"/>
                <w:szCs w:val="26"/>
                <w:lang w:val="nl-NL" w:eastAsia="fr-FR"/>
              </w:rPr>
              <w:t>3</w:t>
            </w:r>
            <w:r w:rsidR="00CC72F1" w:rsidRPr="00576E1B">
              <w:rPr>
                <w:rFonts w:ascii="Times New Roman" w:hAnsi="Times New Roman" w:cs="Times New Roman"/>
                <w:b/>
                <w:bCs/>
                <w:color w:val="000000"/>
                <w:sz w:val="28"/>
                <w:szCs w:val="26"/>
                <w:lang w:val="nl-NL" w:eastAsia="fr-FR"/>
              </w:rPr>
              <w:t>,0</w:t>
            </w:r>
          </w:p>
        </w:tc>
        <w:tc>
          <w:tcPr>
            <w:tcW w:w="1025" w:type="dxa"/>
            <w:shd w:val="clear" w:color="auto" w:fill="auto"/>
            <w:vAlign w:val="center"/>
          </w:tcPr>
          <w:p w14:paraId="6D6FAB26"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p>
        </w:tc>
        <w:tc>
          <w:tcPr>
            <w:tcW w:w="978" w:type="dxa"/>
            <w:shd w:val="clear" w:color="auto" w:fill="auto"/>
            <w:vAlign w:val="center"/>
          </w:tcPr>
          <w:p w14:paraId="7005C10B" w14:textId="77777777" w:rsidR="00CC72F1" w:rsidRPr="00576E1B" w:rsidRDefault="00CC72F1" w:rsidP="00812820">
            <w:pPr>
              <w:spacing w:after="0" w:line="240" w:lineRule="auto"/>
              <w:jc w:val="center"/>
              <w:rPr>
                <w:rFonts w:ascii="Times New Roman" w:hAnsi="Times New Roman" w:cs="Times New Roman"/>
                <w:b/>
                <w:bCs/>
                <w:color w:val="000000"/>
                <w:sz w:val="28"/>
                <w:szCs w:val="26"/>
                <w:lang w:val="nl-NL" w:eastAsia="fr-FR"/>
              </w:rPr>
            </w:pPr>
          </w:p>
        </w:tc>
        <w:tc>
          <w:tcPr>
            <w:tcW w:w="1040" w:type="dxa"/>
            <w:shd w:val="clear" w:color="auto" w:fill="auto"/>
            <w:vAlign w:val="center"/>
          </w:tcPr>
          <w:p w14:paraId="27CBC719"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r w:rsidRPr="00576E1B">
              <w:rPr>
                <w:rFonts w:ascii="Times New Roman" w:hAnsi="Times New Roman" w:cs="Times New Roman"/>
                <w:b/>
                <w:bCs/>
                <w:color w:val="FF0000"/>
                <w:sz w:val="28"/>
                <w:szCs w:val="26"/>
                <w:lang w:val="nl-NL" w:eastAsia="fr-FR"/>
              </w:rPr>
              <w:t>2,0</w:t>
            </w:r>
          </w:p>
        </w:tc>
        <w:tc>
          <w:tcPr>
            <w:tcW w:w="997" w:type="dxa"/>
            <w:shd w:val="clear" w:color="auto" w:fill="auto"/>
            <w:vAlign w:val="center"/>
          </w:tcPr>
          <w:p w14:paraId="4FA1C68C" w14:textId="77777777" w:rsidR="00CC72F1" w:rsidRPr="00576E1B" w:rsidRDefault="00CC72F1" w:rsidP="00812820">
            <w:pPr>
              <w:spacing w:after="0" w:line="240" w:lineRule="auto"/>
              <w:jc w:val="center"/>
              <w:rPr>
                <w:rFonts w:ascii="Times New Roman" w:hAnsi="Times New Roman" w:cs="Times New Roman"/>
                <w:b/>
                <w:bCs/>
                <w:color w:val="000000"/>
                <w:sz w:val="28"/>
                <w:szCs w:val="26"/>
                <w:lang w:val="nl-NL" w:eastAsia="fr-FR"/>
              </w:rPr>
            </w:pPr>
          </w:p>
        </w:tc>
        <w:tc>
          <w:tcPr>
            <w:tcW w:w="1040" w:type="dxa"/>
            <w:shd w:val="clear" w:color="auto" w:fill="auto"/>
            <w:vAlign w:val="center"/>
          </w:tcPr>
          <w:p w14:paraId="0C4AD91B" w14:textId="77777777"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r w:rsidRPr="00576E1B">
              <w:rPr>
                <w:rFonts w:ascii="Times New Roman" w:hAnsi="Times New Roman" w:cs="Times New Roman"/>
                <w:b/>
                <w:bCs/>
                <w:color w:val="FF0000"/>
                <w:sz w:val="28"/>
                <w:szCs w:val="26"/>
                <w:lang w:val="nl-NL" w:eastAsia="fr-FR"/>
              </w:rPr>
              <w:t>1,0</w:t>
            </w:r>
          </w:p>
        </w:tc>
        <w:tc>
          <w:tcPr>
            <w:tcW w:w="906" w:type="dxa"/>
            <w:vAlign w:val="center"/>
          </w:tcPr>
          <w:p w14:paraId="2E779808" w14:textId="77777777" w:rsidR="00CC72F1" w:rsidRPr="00576E1B" w:rsidRDefault="0061039F" w:rsidP="00812820">
            <w:pPr>
              <w:spacing w:after="0" w:line="240" w:lineRule="auto"/>
              <w:jc w:val="center"/>
              <w:rPr>
                <w:rFonts w:ascii="Times New Roman" w:hAnsi="Times New Roman" w:cs="Times New Roman"/>
                <w:b/>
                <w:bCs/>
                <w:color w:val="000000"/>
                <w:sz w:val="28"/>
                <w:szCs w:val="26"/>
                <w:lang w:val="nl-NL" w:eastAsia="fr-FR"/>
              </w:rPr>
            </w:pPr>
            <w:r w:rsidRPr="00576E1B">
              <w:rPr>
                <w:rFonts w:ascii="Times New Roman" w:hAnsi="Times New Roman" w:cs="Times New Roman"/>
                <w:b/>
                <w:bCs/>
                <w:color w:val="000000"/>
                <w:sz w:val="28"/>
                <w:szCs w:val="26"/>
                <w:lang w:val="nl-NL" w:eastAsia="fr-FR"/>
              </w:rPr>
              <w:t>7</w:t>
            </w:r>
            <w:r w:rsidR="00CC72F1" w:rsidRPr="00576E1B">
              <w:rPr>
                <w:rFonts w:ascii="Times New Roman" w:hAnsi="Times New Roman" w:cs="Times New Roman"/>
                <w:b/>
                <w:bCs/>
                <w:color w:val="000000"/>
                <w:sz w:val="28"/>
                <w:szCs w:val="26"/>
                <w:lang w:val="nl-NL" w:eastAsia="fr-FR"/>
              </w:rPr>
              <w:t>,0</w:t>
            </w:r>
          </w:p>
        </w:tc>
        <w:tc>
          <w:tcPr>
            <w:tcW w:w="992" w:type="dxa"/>
            <w:vAlign w:val="center"/>
          </w:tcPr>
          <w:p w14:paraId="3D103FBA" w14:textId="77777777" w:rsidR="00CC72F1" w:rsidRPr="00576E1B" w:rsidRDefault="0061039F" w:rsidP="00812820">
            <w:pPr>
              <w:spacing w:after="0" w:line="240" w:lineRule="auto"/>
              <w:jc w:val="center"/>
              <w:rPr>
                <w:rFonts w:ascii="Times New Roman" w:hAnsi="Times New Roman" w:cs="Times New Roman"/>
                <w:b/>
                <w:bCs/>
                <w:color w:val="FF0000"/>
                <w:sz w:val="28"/>
                <w:szCs w:val="26"/>
                <w:lang w:val="nl-NL" w:eastAsia="fr-FR"/>
              </w:rPr>
            </w:pPr>
            <w:r w:rsidRPr="00576E1B">
              <w:rPr>
                <w:rFonts w:ascii="Times New Roman" w:hAnsi="Times New Roman" w:cs="Times New Roman"/>
                <w:b/>
                <w:bCs/>
                <w:color w:val="FF0000"/>
                <w:sz w:val="28"/>
                <w:szCs w:val="26"/>
                <w:lang w:val="nl-NL" w:eastAsia="fr-FR"/>
              </w:rPr>
              <w:t>3</w:t>
            </w:r>
            <w:r w:rsidR="00CC72F1" w:rsidRPr="00576E1B">
              <w:rPr>
                <w:rFonts w:ascii="Times New Roman" w:hAnsi="Times New Roman" w:cs="Times New Roman"/>
                <w:b/>
                <w:bCs/>
                <w:color w:val="FF0000"/>
                <w:sz w:val="28"/>
                <w:szCs w:val="26"/>
                <w:lang w:val="nl-NL" w:eastAsia="fr-FR"/>
              </w:rPr>
              <w:t>,0</w:t>
            </w:r>
          </w:p>
        </w:tc>
        <w:tc>
          <w:tcPr>
            <w:tcW w:w="1276" w:type="dxa"/>
            <w:vAlign w:val="center"/>
          </w:tcPr>
          <w:p w14:paraId="33698DB9" w14:textId="77777777" w:rsidR="00CC72F1" w:rsidRPr="00576E1B" w:rsidRDefault="0061039F" w:rsidP="00812820">
            <w:pPr>
              <w:spacing w:beforeLines="40" w:before="96" w:afterLines="40" w:after="96" w:line="240" w:lineRule="auto"/>
              <w:jc w:val="center"/>
              <w:rPr>
                <w:rFonts w:ascii="Times New Roman" w:hAnsi="Times New Roman" w:cs="Times New Roman"/>
                <w:b/>
                <w:color w:val="000000"/>
                <w:sz w:val="28"/>
                <w:szCs w:val="26"/>
                <w:lang w:val="nl-NL" w:eastAsia="fr-FR"/>
              </w:rPr>
            </w:pPr>
            <w:r w:rsidRPr="00576E1B">
              <w:rPr>
                <w:rFonts w:ascii="Times New Roman" w:hAnsi="Times New Roman" w:cs="Times New Roman"/>
                <w:b/>
                <w:color w:val="000000"/>
                <w:sz w:val="28"/>
                <w:szCs w:val="26"/>
                <w:lang w:val="nl-NL" w:eastAsia="fr-FR"/>
              </w:rPr>
              <w:t>10</w:t>
            </w:r>
          </w:p>
        </w:tc>
      </w:tr>
      <w:tr w:rsidR="00CC72F1" w:rsidRPr="001F7AC6" w14:paraId="2349EBB8" w14:textId="77777777" w:rsidTr="00375496">
        <w:tc>
          <w:tcPr>
            <w:tcW w:w="3403" w:type="dxa"/>
            <w:shd w:val="clear" w:color="auto" w:fill="auto"/>
            <w:vAlign w:val="center"/>
          </w:tcPr>
          <w:p w14:paraId="7DA7CDBE" w14:textId="77777777"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Tổng số điểm</w:t>
            </w:r>
          </w:p>
        </w:tc>
        <w:tc>
          <w:tcPr>
            <w:tcW w:w="2029" w:type="dxa"/>
            <w:gridSpan w:val="2"/>
            <w:shd w:val="clear" w:color="auto" w:fill="auto"/>
            <w:vAlign w:val="center"/>
          </w:tcPr>
          <w:p w14:paraId="298CE9FC" w14:textId="77777777"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4,0 điểm</w:t>
            </w:r>
          </w:p>
        </w:tc>
        <w:tc>
          <w:tcPr>
            <w:tcW w:w="2082" w:type="dxa"/>
            <w:gridSpan w:val="2"/>
            <w:shd w:val="clear" w:color="auto" w:fill="auto"/>
            <w:vAlign w:val="center"/>
          </w:tcPr>
          <w:p w14:paraId="1DF93B0C" w14:textId="77777777"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3,0 điểm</w:t>
            </w:r>
          </w:p>
        </w:tc>
        <w:tc>
          <w:tcPr>
            <w:tcW w:w="2018" w:type="dxa"/>
            <w:gridSpan w:val="2"/>
            <w:shd w:val="clear" w:color="auto" w:fill="auto"/>
            <w:vAlign w:val="center"/>
          </w:tcPr>
          <w:p w14:paraId="7D5AEE4F" w14:textId="77777777"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2,0 điểm</w:t>
            </w:r>
          </w:p>
        </w:tc>
        <w:tc>
          <w:tcPr>
            <w:tcW w:w="2037" w:type="dxa"/>
            <w:gridSpan w:val="2"/>
            <w:shd w:val="clear" w:color="auto" w:fill="auto"/>
            <w:vAlign w:val="center"/>
          </w:tcPr>
          <w:p w14:paraId="24753A52" w14:textId="77777777"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1,0 điểm</w:t>
            </w:r>
          </w:p>
        </w:tc>
        <w:tc>
          <w:tcPr>
            <w:tcW w:w="1898" w:type="dxa"/>
            <w:gridSpan w:val="2"/>
            <w:vAlign w:val="center"/>
          </w:tcPr>
          <w:p w14:paraId="404B2BBD" w14:textId="77777777"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10 điểm</w:t>
            </w:r>
          </w:p>
        </w:tc>
        <w:tc>
          <w:tcPr>
            <w:tcW w:w="1276" w:type="dxa"/>
            <w:vAlign w:val="center"/>
          </w:tcPr>
          <w:p w14:paraId="1ED9C43C" w14:textId="77777777" w:rsidR="00CC72F1" w:rsidRPr="00576E1B" w:rsidRDefault="00CC72F1" w:rsidP="00812820">
            <w:pPr>
              <w:spacing w:beforeLines="40" w:before="96" w:afterLines="40" w:after="96"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10 điểm</w:t>
            </w:r>
          </w:p>
        </w:tc>
      </w:tr>
    </w:tbl>
    <w:p w14:paraId="65E4B4FA" w14:textId="77777777" w:rsidR="004E28E2" w:rsidRPr="00BE74BB" w:rsidRDefault="004E28E2" w:rsidP="00375496">
      <w:pPr>
        <w:spacing w:after="0" w:line="240" w:lineRule="auto"/>
        <w:jc w:val="both"/>
        <w:rPr>
          <w:rFonts w:asciiTheme="majorHAnsi" w:hAnsiTheme="majorHAnsi" w:cstheme="majorHAnsi"/>
          <w:bCs/>
          <w:i/>
          <w:sz w:val="16"/>
          <w:szCs w:val="16"/>
          <w:lang w:val="nl-NL"/>
        </w:rPr>
      </w:pPr>
    </w:p>
    <w:p w14:paraId="11FFD16F" w14:textId="77777777" w:rsidR="004E28E2" w:rsidRPr="004E28E2" w:rsidRDefault="004E28E2" w:rsidP="00375496">
      <w:pPr>
        <w:spacing w:after="0" w:line="240" w:lineRule="auto"/>
        <w:rPr>
          <w:rFonts w:asciiTheme="majorHAnsi" w:hAnsiTheme="majorHAnsi" w:cstheme="majorHAnsi"/>
          <w:b/>
          <w:bCs/>
          <w:vanish/>
          <w:sz w:val="28"/>
          <w:szCs w:val="28"/>
          <w:u w:val="single"/>
        </w:rPr>
      </w:pPr>
    </w:p>
    <w:p w14:paraId="1E125768" w14:textId="77777777" w:rsidR="004E28E2" w:rsidRDefault="004E28E2" w:rsidP="00375496">
      <w:pPr>
        <w:spacing w:after="0" w:line="240" w:lineRule="auto"/>
        <w:rPr>
          <w:rFonts w:ascii="Times New Roman" w:hAnsi="Times New Roman" w:cs="Times New Roman"/>
          <w:b/>
          <w:bCs/>
          <w:color w:val="FF0000"/>
          <w:sz w:val="28"/>
          <w:szCs w:val="28"/>
        </w:rPr>
      </w:pPr>
      <w:r w:rsidRPr="004E28E2">
        <w:rPr>
          <w:rFonts w:ascii="Times New Roman" w:hAnsi="Times New Roman" w:cs="Times New Roman"/>
          <w:b/>
          <w:bCs/>
          <w:color w:val="FF0000"/>
          <w:sz w:val="28"/>
          <w:szCs w:val="28"/>
          <w:u w:val="single"/>
        </w:rPr>
        <w:t>Ghi chú</w:t>
      </w:r>
      <w:r>
        <w:rPr>
          <w:rFonts w:ascii="Times New Roman" w:hAnsi="Times New Roman" w:cs="Times New Roman"/>
          <w:b/>
          <w:bCs/>
          <w:color w:val="FF0000"/>
          <w:sz w:val="28"/>
          <w:szCs w:val="28"/>
        </w:rPr>
        <w:t xml:space="preserve"> </w:t>
      </w:r>
      <w:r w:rsidRPr="008762F2">
        <w:rPr>
          <w:rFonts w:ascii="Times New Roman" w:hAnsi="Times New Roman" w:cs="Times New Roman"/>
          <w:b/>
          <w:bCs/>
          <w:color w:val="FF0000"/>
          <w:sz w:val="28"/>
          <w:szCs w:val="28"/>
        </w:rPr>
        <w:t xml:space="preserve">: </w:t>
      </w:r>
    </w:p>
    <w:p w14:paraId="40B00095" w14:textId="77777777" w:rsidR="004E28E2" w:rsidRPr="004E28E2" w:rsidRDefault="004E28E2" w:rsidP="00375496">
      <w:pPr>
        <w:spacing w:before="60"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FF0000"/>
          <w:sz w:val="28"/>
          <w:szCs w:val="28"/>
        </w:rPr>
        <w:t xml:space="preserve">             </w:t>
      </w:r>
      <w:r w:rsidRPr="004E28E2">
        <w:rPr>
          <w:rFonts w:ascii="Times New Roman" w:hAnsi="Times New Roman" w:cs="Times New Roman"/>
          <w:b/>
          <w:bCs/>
          <w:sz w:val="28"/>
          <w:szCs w:val="28"/>
        </w:rPr>
        <w:t xml:space="preserve">- </w:t>
      </w:r>
      <w:r w:rsidRPr="008762F2">
        <w:rPr>
          <w:rFonts w:ascii="Times New Roman" w:hAnsi="Times New Roman" w:cs="Times New Roman"/>
          <w:b/>
          <w:bCs/>
          <w:color w:val="000000" w:themeColor="text1"/>
          <w:sz w:val="28"/>
          <w:szCs w:val="28"/>
        </w:rPr>
        <w:t>Mỗi</w:t>
      </w:r>
      <w:r>
        <w:rPr>
          <w:rFonts w:ascii="Times New Roman" w:hAnsi="Times New Roman" w:cs="Times New Roman"/>
          <w:b/>
          <w:bCs/>
          <w:color w:val="000000" w:themeColor="text1"/>
          <w:sz w:val="28"/>
          <w:szCs w:val="28"/>
        </w:rPr>
        <w:t xml:space="preserve"> câu TN biết : </w:t>
      </w:r>
      <w:r w:rsidRPr="008762F2">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,0 phút (16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,0</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w:t>
      </w:r>
      <w:r w:rsidRPr="008762F2">
        <w:rPr>
          <w:rFonts w:ascii="Times New Roman" w:hAnsi="Times New Roman" w:cs="Times New Roman"/>
          <w:b/>
          <w:bCs/>
          <w:color w:val="000000" w:themeColor="text1"/>
          <w:sz w:val="28"/>
          <w:szCs w:val="28"/>
        </w:rPr>
        <w:t xml:space="preserve">6 phút </w:t>
      </w:r>
    </w:p>
    <w:p w14:paraId="3B1318C4" w14:textId="77777777" w:rsidR="004E28E2" w:rsidRPr="008762F2" w:rsidRDefault="004E28E2" w:rsidP="00375496">
      <w:pPr>
        <w:spacing w:before="60" w:after="0"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Pr="008762F2">
        <w:rPr>
          <w:rFonts w:ascii="Times New Roman" w:hAnsi="Times New Roman" w:cs="Times New Roman"/>
          <w:b/>
          <w:bCs/>
          <w:color w:val="000000" w:themeColor="text1"/>
          <w:sz w:val="28"/>
          <w:szCs w:val="28"/>
        </w:rPr>
        <w:t xml:space="preserve"> Mỗi</w:t>
      </w:r>
      <w:r>
        <w:rPr>
          <w:rFonts w:ascii="Times New Roman" w:hAnsi="Times New Roman" w:cs="Times New Roman"/>
          <w:b/>
          <w:bCs/>
          <w:color w:val="000000" w:themeColor="text1"/>
          <w:sz w:val="28"/>
          <w:szCs w:val="28"/>
        </w:rPr>
        <w:t xml:space="preserve"> câu TN hiểu</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1,5 phút (12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,5</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18</w:t>
      </w:r>
      <w:r w:rsidRPr="008762F2">
        <w:rPr>
          <w:rFonts w:ascii="Times New Roman" w:hAnsi="Times New Roman" w:cs="Times New Roman"/>
          <w:b/>
          <w:bCs/>
          <w:color w:val="000000" w:themeColor="text1"/>
          <w:sz w:val="28"/>
          <w:szCs w:val="28"/>
        </w:rPr>
        <w:t xml:space="preserve"> phút</w:t>
      </w:r>
    </w:p>
    <w:p w14:paraId="66A9D95D" w14:textId="77777777" w:rsidR="004E28E2" w:rsidRPr="008762F2" w:rsidRDefault="004E28E2" w:rsidP="00375496">
      <w:pPr>
        <w:spacing w:before="60"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- 2</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c</w:t>
      </w:r>
      <w:r w:rsidRPr="008762F2">
        <w:rPr>
          <w:rFonts w:ascii="Times New Roman" w:hAnsi="Times New Roman" w:cs="Times New Roman"/>
          <w:b/>
          <w:bCs/>
          <w:color w:val="000000" w:themeColor="text1"/>
          <w:sz w:val="28"/>
          <w:szCs w:val="28"/>
        </w:rPr>
        <w:t xml:space="preserve">âu tự luận (VD) mỗi câu </w:t>
      </w:r>
      <w:r>
        <w:rPr>
          <w:rFonts w:ascii="Times New Roman" w:hAnsi="Times New Roman" w:cs="Times New Roman"/>
          <w:b/>
          <w:bCs/>
          <w:color w:val="000000" w:themeColor="text1"/>
          <w:sz w:val="28"/>
          <w:szCs w:val="28"/>
        </w:rPr>
        <w:t>5</w:t>
      </w:r>
      <w:r w:rsidRPr="008762F2">
        <w:rPr>
          <w:rFonts w:ascii="Times New Roman" w:hAnsi="Times New Roman" w:cs="Times New Roman"/>
          <w:b/>
          <w:bCs/>
          <w:color w:val="000000" w:themeColor="text1"/>
          <w:sz w:val="28"/>
          <w:szCs w:val="28"/>
        </w:rPr>
        <w:t xml:space="preserve"> phút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 1</w:t>
      </w:r>
      <w:r>
        <w:rPr>
          <w:rFonts w:ascii="Times New Roman" w:hAnsi="Times New Roman" w:cs="Times New Roman"/>
          <w:b/>
          <w:bCs/>
          <w:color w:val="000000" w:themeColor="text1"/>
          <w:sz w:val="28"/>
          <w:szCs w:val="28"/>
        </w:rPr>
        <w:t>0</w:t>
      </w:r>
      <w:r w:rsidRPr="008762F2">
        <w:rPr>
          <w:rFonts w:ascii="Times New Roman" w:hAnsi="Times New Roman" w:cs="Times New Roman"/>
          <w:b/>
          <w:bCs/>
          <w:color w:val="000000" w:themeColor="text1"/>
          <w:sz w:val="28"/>
          <w:szCs w:val="28"/>
        </w:rPr>
        <w:t xml:space="preserve"> phút</w:t>
      </w:r>
    </w:p>
    <w:p w14:paraId="1D04AD8A" w14:textId="77777777" w:rsidR="001F7AC6" w:rsidRPr="00375496" w:rsidRDefault="004E28E2" w:rsidP="00375496">
      <w:pPr>
        <w:spacing w:before="60" w:after="0"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lastRenderedPageBreak/>
        <w:t xml:space="preserve">             </w:t>
      </w:r>
      <w:r>
        <w:rPr>
          <w:rFonts w:ascii="Times New Roman" w:hAnsi="Times New Roman" w:cs="Times New Roman"/>
          <w:b/>
          <w:bCs/>
          <w:color w:val="000000" w:themeColor="text1"/>
          <w:sz w:val="28"/>
          <w:szCs w:val="28"/>
        </w:rPr>
        <w:t>-</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2</w:t>
      </w:r>
      <w:r w:rsidRPr="008762F2">
        <w:rPr>
          <w:rFonts w:ascii="Times New Roman" w:hAnsi="Times New Roman" w:cs="Times New Roman"/>
          <w:b/>
          <w:bCs/>
          <w:color w:val="000000" w:themeColor="text1"/>
          <w:sz w:val="28"/>
          <w:szCs w:val="28"/>
        </w:rPr>
        <w:t xml:space="preserve"> câu tự luận (VDC) mỗi câu </w:t>
      </w:r>
      <w:r>
        <w:rPr>
          <w:rFonts w:ascii="Times New Roman" w:hAnsi="Times New Roman" w:cs="Times New Roman"/>
          <w:b/>
          <w:bCs/>
          <w:color w:val="000000" w:themeColor="text1"/>
          <w:sz w:val="28"/>
          <w:szCs w:val="28"/>
        </w:rPr>
        <w:t>8</w:t>
      </w:r>
      <w:r w:rsidRPr="008762F2">
        <w:rPr>
          <w:rFonts w:ascii="Times New Roman" w:hAnsi="Times New Roman" w:cs="Times New Roman"/>
          <w:b/>
          <w:bCs/>
          <w:color w:val="000000" w:themeColor="text1"/>
          <w:sz w:val="28"/>
          <w:szCs w:val="28"/>
        </w:rPr>
        <w:t xml:space="preserve"> phút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16</w:t>
      </w:r>
      <w:r w:rsidRPr="008762F2">
        <w:rPr>
          <w:rFonts w:ascii="Times New Roman" w:hAnsi="Times New Roman" w:cs="Times New Roman"/>
          <w:b/>
          <w:bCs/>
          <w:color w:val="000000" w:themeColor="text1"/>
          <w:sz w:val="28"/>
          <w:szCs w:val="28"/>
        </w:rPr>
        <w:t xml:space="preserve"> phút </w:t>
      </w:r>
    </w:p>
    <w:p w14:paraId="5782380F" w14:textId="77777777" w:rsidR="008A16AB" w:rsidRDefault="008A16AB" w:rsidP="004A4D6D">
      <w:pPr>
        <w:spacing w:line="240" w:lineRule="auto"/>
        <w:rPr>
          <w:rFonts w:ascii="Times New Roman" w:hAnsi="Times New Roman" w:cs="Times New Roman"/>
          <w:b/>
          <w:bCs/>
          <w:color w:val="FF0000"/>
          <w:sz w:val="38"/>
          <w:szCs w:val="38"/>
        </w:rPr>
      </w:pPr>
    </w:p>
    <w:p w14:paraId="39AD88BE" w14:textId="77777777" w:rsidR="004A4D6D" w:rsidRPr="001F7AC6" w:rsidRDefault="004A4D6D" w:rsidP="004A4D6D">
      <w:pPr>
        <w:spacing w:line="240" w:lineRule="auto"/>
        <w:rPr>
          <w:rFonts w:ascii="Times New Roman" w:hAnsi="Times New Roman" w:cs="Times New Roman"/>
          <w:b/>
          <w:bCs/>
          <w:color w:val="FF0000"/>
          <w:sz w:val="38"/>
          <w:szCs w:val="38"/>
        </w:rPr>
      </w:pPr>
      <w:r w:rsidRPr="001F7AC6">
        <w:rPr>
          <w:rFonts w:ascii="Times New Roman" w:hAnsi="Times New Roman" w:cs="Times New Roman"/>
          <w:b/>
          <w:bCs/>
          <w:color w:val="FF0000"/>
          <w:sz w:val="38"/>
          <w:szCs w:val="38"/>
        </w:rPr>
        <w:t>2. Bảng đặc tả</w:t>
      </w:r>
    </w:p>
    <w:tbl>
      <w:tblPr>
        <w:tblW w:w="56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5"/>
        <w:gridCol w:w="1331"/>
        <w:gridCol w:w="6697"/>
        <w:gridCol w:w="722"/>
        <w:gridCol w:w="1013"/>
        <w:gridCol w:w="722"/>
        <w:gridCol w:w="915"/>
      </w:tblGrid>
      <w:tr w:rsidR="001F7AC6" w:rsidRPr="001F7AC6" w14:paraId="77E692B4" w14:textId="77777777" w:rsidTr="00375496">
        <w:trPr>
          <w:tblHeader/>
        </w:trPr>
        <w:tc>
          <w:tcPr>
            <w:tcW w:w="1163" w:type="pct"/>
            <w:vMerge w:val="restart"/>
            <w:tcBorders>
              <w:top w:val="single" w:sz="4" w:space="0" w:color="auto"/>
              <w:left w:val="single" w:sz="4" w:space="0" w:color="auto"/>
              <w:right w:val="single" w:sz="4" w:space="0" w:color="auto"/>
            </w:tcBorders>
            <w:shd w:val="clear" w:color="auto" w:fill="FFFFFF"/>
            <w:vAlign w:val="center"/>
          </w:tcPr>
          <w:p w14:paraId="5163AD13" w14:textId="77777777"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lang w:val="fr-FR"/>
              </w:rPr>
              <w:br w:type="page"/>
            </w:r>
            <w:r w:rsidRPr="001F7AC6">
              <w:rPr>
                <w:rFonts w:ascii="Times New Roman" w:hAnsi="Times New Roman" w:cs="Times New Roman"/>
                <w:b/>
                <w:sz w:val="24"/>
                <w:szCs w:val="24"/>
              </w:rPr>
              <w:t>Nội dung</w:t>
            </w:r>
          </w:p>
        </w:tc>
        <w:tc>
          <w:tcPr>
            <w:tcW w:w="448" w:type="pct"/>
            <w:vMerge w:val="restart"/>
            <w:tcBorders>
              <w:top w:val="single" w:sz="4" w:space="0" w:color="auto"/>
              <w:left w:val="single" w:sz="4" w:space="0" w:color="auto"/>
              <w:right w:val="single" w:sz="4" w:space="0" w:color="auto"/>
            </w:tcBorders>
            <w:shd w:val="clear" w:color="auto" w:fill="FFFFFF"/>
            <w:vAlign w:val="center"/>
          </w:tcPr>
          <w:p w14:paraId="77F399C0" w14:textId="77777777"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Mức độ</w:t>
            </w:r>
          </w:p>
        </w:tc>
        <w:tc>
          <w:tcPr>
            <w:tcW w:w="2254" w:type="pct"/>
            <w:vMerge w:val="restart"/>
            <w:tcBorders>
              <w:top w:val="single" w:sz="4" w:space="0" w:color="auto"/>
              <w:left w:val="single" w:sz="4" w:space="0" w:color="auto"/>
              <w:right w:val="single" w:sz="4" w:space="0" w:color="auto"/>
            </w:tcBorders>
            <w:shd w:val="clear" w:color="auto" w:fill="FFFFFF"/>
            <w:vAlign w:val="center"/>
          </w:tcPr>
          <w:p w14:paraId="575E5183" w14:textId="77777777"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Yêu cầu cần đạt</w:t>
            </w:r>
          </w:p>
        </w:tc>
        <w:tc>
          <w:tcPr>
            <w:tcW w:w="583" w:type="pct"/>
            <w:gridSpan w:val="2"/>
            <w:tcBorders>
              <w:top w:val="single" w:sz="4" w:space="0" w:color="auto"/>
              <w:left w:val="single" w:sz="4" w:space="0" w:color="auto"/>
              <w:right w:val="single" w:sz="4" w:space="0" w:color="auto"/>
            </w:tcBorders>
            <w:shd w:val="clear" w:color="auto" w:fill="FFFFFF"/>
          </w:tcPr>
          <w:p w14:paraId="5869E4AE" w14:textId="77777777"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TN</w:t>
            </w:r>
          </w:p>
        </w:tc>
        <w:tc>
          <w:tcPr>
            <w:tcW w:w="5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DC19" w14:textId="77777777" w:rsidR="004A4D6D" w:rsidRPr="001F7AC6" w:rsidRDefault="004A4D6D" w:rsidP="001F7AC6">
            <w:pPr>
              <w:spacing w:after="0" w:line="240" w:lineRule="auto"/>
              <w:ind w:left="1440" w:hanging="1440"/>
              <w:jc w:val="center"/>
              <w:rPr>
                <w:rFonts w:ascii="Times New Roman" w:hAnsi="Times New Roman" w:cs="Times New Roman"/>
                <w:b/>
                <w:sz w:val="24"/>
                <w:szCs w:val="24"/>
              </w:rPr>
            </w:pPr>
            <w:r w:rsidRPr="001F7AC6">
              <w:rPr>
                <w:rFonts w:ascii="Times New Roman" w:hAnsi="Times New Roman" w:cs="Times New Roman"/>
                <w:b/>
                <w:sz w:val="24"/>
                <w:szCs w:val="24"/>
              </w:rPr>
              <w:t>TL</w:t>
            </w:r>
          </w:p>
        </w:tc>
      </w:tr>
      <w:tr w:rsidR="004E28E2" w:rsidRPr="001F7AC6" w14:paraId="236B5000" w14:textId="77777777" w:rsidTr="00375496">
        <w:trPr>
          <w:tblHeader/>
        </w:trPr>
        <w:tc>
          <w:tcPr>
            <w:tcW w:w="1163" w:type="pct"/>
            <w:vMerge/>
            <w:tcBorders>
              <w:left w:val="single" w:sz="4" w:space="0" w:color="auto"/>
              <w:bottom w:val="single" w:sz="4" w:space="0" w:color="auto"/>
              <w:right w:val="single" w:sz="4" w:space="0" w:color="auto"/>
            </w:tcBorders>
            <w:shd w:val="clear" w:color="auto" w:fill="FFFFFF"/>
            <w:vAlign w:val="center"/>
          </w:tcPr>
          <w:p w14:paraId="63970BAF" w14:textId="77777777" w:rsidR="004A4D6D" w:rsidRPr="001F7AC6" w:rsidRDefault="004A4D6D" w:rsidP="001F7AC6">
            <w:pPr>
              <w:spacing w:after="0" w:line="240" w:lineRule="auto"/>
              <w:jc w:val="center"/>
              <w:rPr>
                <w:rFonts w:ascii="Times New Roman" w:hAnsi="Times New Roman" w:cs="Times New Roman"/>
                <w:b/>
                <w:sz w:val="24"/>
                <w:szCs w:val="24"/>
              </w:rPr>
            </w:pPr>
          </w:p>
        </w:tc>
        <w:tc>
          <w:tcPr>
            <w:tcW w:w="448" w:type="pct"/>
            <w:vMerge/>
            <w:tcBorders>
              <w:left w:val="single" w:sz="4" w:space="0" w:color="auto"/>
              <w:bottom w:val="single" w:sz="4" w:space="0" w:color="auto"/>
              <w:right w:val="single" w:sz="4" w:space="0" w:color="auto"/>
            </w:tcBorders>
            <w:shd w:val="clear" w:color="auto" w:fill="FFFFFF"/>
          </w:tcPr>
          <w:p w14:paraId="34A82200" w14:textId="77777777" w:rsidR="004A4D6D" w:rsidRPr="001F7AC6" w:rsidRDefault="004A4D6D" w:rsidP="001F7AC6">
            <w:pPr>
              <w:spacing w:after="0" w:line="240" w:lineRule="auto"/>
              <w:jc w:val="center"/>
              <w:rPr>
                <w:rFonts w:ascii="Times New Roman" w:hAnsi="Times New Roman" w:cs="Times New Roman"/>
                <w:b/>
                <w:sz w:val="24"/>
                <w:szCs w:val="24"/>
              </w:rPr>
            </w:pPr>
          </w:p>
        </w:tc>
        <w:tc>
          <w:tcPr>
            <w:tcW w:w="2254" w:type="pct"/>
            <w:vMerge/>
            <w:tcBorders>
              <w:left w:val="single" w:sz="4" w:space="0" w:color="auto"/>
              <w:bottom w:val="single" w:sz="4" w:space="0" w:color="auto"/>
              <w:right w:val="single" w:sz="4" w:space="0" w:color="auto"/>
            </w:tcBorders>
            <w:shd w:val="clear" w:color="auto" w:fill="FFFFFF"/>
            <w:vAlign w:val="center"/>
          </w:tcPr>
          <w:p w14:paraId="312D2348" w14:textId="77777777" w:rsidR="004A4D6D" w:rsidRPr="001F7AC6" w:rsidRDefault="004A4D6D" w:rsidP="001F7AC6">
            <w:pPr>
              <w:spacing w:after="0" w:line="240" w:lineRule="auto"/>
              <w:jc w:val="center"/>
              <w:rPr>
                <w:rFonts w:ascii="Times New Roman" w:hAnsi="Times New Roman" w:cs="Times New Roman"/>
                <w:b/>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2BAF4D5C" w14:textId="77777777" w:rsidR="004A4D6D" w:rsidRPr="001F7AC6" w:rsidRDefault="004A4D6D" w:rsidP="0061039F">
            <w:pPr>
              <w:spacing w:after="0" w:line="240" w:lineRule="auto"/>
              <w:ind w:left="-116"/>
              <w:jc w:val="center"/>
              <w:rPr>
                <w:rFonts w:ascii="Times New Roman" w:hAnsi="Times New Roman" w:cs="Times New Roman"/>
                <w:sz w:val="24"/>
                <w:szCs w:val="24"/>
              </w:rPr>
            </w:pPr>
            <w:r w:rsidRPr="001F7AC6">
              <w:rPr>
                <w:rFonts w:ascii="Times New Roman" w:hAnsi="Times New Roman" w:cs="Times New Roman"/>
                <w:sz w:val="24"/>
                <w:szCs w:val="24"/>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F3791D8" w14:textId="77777777" w:rsidR="004A4D6D" w:rsidRPr="001F7AC6" w:rsidRDefault="004A4D6D" w:rsidP="0061039F">
            <w:pPr>
              <w:spacing w:after="0" w:line="240" w:lineRule="auto"/>
              <w:ind w:left="-116" w:right="-69"/>
              <w:jc w:val="center"/>
              <w:rPr>
                <w:rFonts w:ascii="Times New Roman" w:hAnsi="Times New Roman" w:cs="Times New Roman"/>
                <w:sz w:val="24"/>
                <w:szCs w:val="24"/>
              </w:rPr>
            </w:pPr>
            <w:r w:rsidRPr="001F7AC6">
              <w:rPr>
                <w:rFonts w:ascii="Times New Roman" w:hAnsi="Times New Roman" w:cs="Times New Roman"/>
                <w:sz w:val="24"/>
                <w:szCs w:val="24"/>
              </w:rPr>
              <w:t>STT câu</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1E2F9FE" w14:textId="77777777" w:rsidR="004A4D6D" w:rsidRPr="001F7AC6" w:rsidRDefault="004A4D6D" w:rsidP="0061039F">
            <w:pPr>
              <w:spacing w:after="0" w:line="240" w:lineRule="auto"/>
              <w:jc w:val="center"/>
              <w:rPr>
                <w:rFonts w:ascii="Times New Roman" w:hAnsi="Times New Roman" w:cs="Times New Roman"/>
                <w:sz w:val="24"/>
                <w:szCs w:val="24"/>
              </w:rPr>
            </w:pPr>
            <w:r w:rsidRPr="001F7AC6">
              <w:rPr>
                <w:rFonts w:ascii="Times New Roman" w:hAnsi="Times New Roman" w:cs="Times New Roman"/>
                <w:sz w:val="24"/>
                <w:szCs w:val="24"/>
              </w:rPr>
              <w:t>Số ý</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B9D35C0" w14:textId="77777777" w:rsidR="0009470B" w:rsidRDefault="004A4D6D" w:rsidP="0061039F">
            <w:pPr>
              <w:spacing w:after="0" w:line="240" w:lineRule="auto"/>
              <w:ind w:left="-116" w:right="-35"/>
              <w:jc w:val="center"/>
              <w:rPr>
                <w:rFonts w:ascii="Times New Roman" w:hAnsi="Times New Roman" w:cs="Times New Roman"/>
                <w:sz w:val="24"/>
                <w:szCs w:val="24"/>
              </w:rPr>
            </w:pPr>
            <w:r w:rsidRPr="001F7AC6">
              <w:rPr>
                <w:rFonts w:ascii="Times New Roman" w:hAnsi="Times New Roman" w:cs="Times New Roman"/>
                <w:sz w:val="24"/>
                <w:szCs w:val="24"/>
              </w:rPr>
              <w:t xml:space="preserve">STT </w:t>
            </w:r>
          </w:p>
          <w:p w14:paraId="6923F498" w14:textId="77777777" w:rsidR="004A4D6D" w:rsidRPr="001F7AC6" w:rsidRDefault="004A4D6D" w:rsidP="0061039F">
            <w:pPr>
              <w:spacing w:after="0" w:line="240" w:lineRule="auto"/>
              <w:ind w:left="-116" w:right="-35"/>
              <w:jc w:val="center"/>
              <w:rPr>
                <w:rFonts w:ascii="Times New Roman" w:hAnsi="Times New Roman" w:cs="Times New Roman"/>
                <w:sz w:val="24"/>
                <w:szCs w:val="24"/>
              </w:rPr>
            </w:pPr>
            <w:r w:rsidRPr="001F7AC6">
              <w:rPr>
                <w:rFonts w:ascii="Times New Roman" w:hAnsi="Times New Roman" w:cs="Times New Roman"/>
                <w:sz w:val="24"/>
                <w:szCs w:val="24"/>
              </w:rPr>
              <w:t>câu</w:t>
            </w:r>
          </w:p>
        </w:tc>
      </w:tr>
      <w:tr w:rsidR="001F7AC6" w:rsidRPr="001F7AC6" w14:paraId="50098D43" w14:textId="77777777" w:rsidTr="00375496">
        <w:trPr>
          <w:trHeight w:val="534"/>
        </w:trPr>
        <w:tc>
          <w:tcPr>
            <w:tcW w:w="3865" w:type="pct"/>
            <w:gridSpan w:val="3"/>
            <w:tcBorders>
              <w:top w:val="single" w:sz="4" w:space="0" w:color="auto"/>
            </w:tcBorders>
            <w:vAlign w:val="center"/>
          </w:tcPr>
          <w:p w14:paraId="66E8CF3D" w14:textId="77777777" w:rsidR="004A4D6D" w:rsidRPr="001F7AC6" w:rsidRDefault="002D28D7" w:rsidP="001F7AC6">
            <w:pPr>
              <w:pStyle w:val="TableParagraph"/>
              <w:jc w:val="center"/>
              <w:rPr>
                <w:b/>
                <w:sz w:val="26"/>
                <w:szCs w:val="26"/>
                <w:lang w:val="en-US"/>
              </w:rPr>
            </w:pPr>
            <w:r w:rsidRPr="001F7AC6">
              <w:rPr>
                <w:b/>
                <w:i/>
                <w:color w:val="FF0000"/>
                <w:sz w:val="24"/>
                <w:szCs w:val="24"/>
                <w:lang w:val="en-US"/>
              </w:rPr>
              <w:t>Chủ đề 7</w:t>
            </w:r>
            <w:r w:rsidR="004A4D6D" w:rsidRPr="001F7AC6">
              <w:rPr>
                <w:b/>
                <w:i/>
                <w:color w:val="FF0000"/>
                <w:sz w:val="24"/>
                <w:szCs w:val="24"/>
              </w:rPr>
              <w:t>.</w:t>
            </w:r>
            <w:r w:rsidR="004A4D6D" w:rsidRPr="001F7AC6">
              <w:rPr>
                <w:i/>
                <w:iCs/>
                <w:color w:val="FF0000"/>
                <w:sz w:val="26"/>
                <w:szCs w:val="26"/>
                <w:lang w:val="fr-FR" w:eastAsia="fr-FR"/>
              </w:rPr>
              <w:t xml:space="preserve"> </w:t>
            </w:r>
            <w:r w:rsidR="00725818" w:rsidRPr="001F7AC6">
              <w:rPr>
                <w:b/>
                <w:bCs/>
                <w:sz w:val="28"/>
                <w:szCs w:val="28"/>
              </w:rPr>
              <w:t xml:space="preserve">Trao đổi chất và chuyển hoá năng lượng ở </w:t>
            </w:r>
            <w:r w:rsidR="004A4D6D" w:rsidRPr="001F7AC6">
              <w:rPr>
                <w:i/>
                <w:iCs/>
                <w:szCs w:val="28"/>
                <w:lang w:val="fr-FR" w:eastAsia="fr-FR"/>
              </w:rPr>
              <w:t>(</w:t>
            </w:r>
            <w:r w:rsidR="00725818" w:rsidRPr="001F7AC6">
              <w:rPr>
                <w:i/>
                <w:iCs/>
                <w:szCs w:val="28"/>
                <w:lang w:val="fr-FR" w:eastAsia="fr-FR"/>
              </w:rPr>
              <w:t>32</w:t>
            </w:r>
            <w:r w:rsidR="004A4D6D" w:rsidRPr="001F7AC6">
              <w:rPr>
                <w:i/>
                <w:iCs/>
                <w:szCs w:val="28"/>
                <w:lang w:val="fr-FR" w:eastAsia="fr-FR"/>
              </w:rPr>
              <w:t xml:space="preserve"> tiết)</w:t>
            </w:r>
          </w:p>
        </w:tc>
        <w:tc>
          <w:tcPr>
            <w:tcW w:w="243" w:type="pct"/>
            <w:tcBorders>
              <w:top w:val="single" w:sz="4" w:space="0" w:color="auto"/>
            </w:tcBorders>
          </w:tcPr>
          <w:p w14:paraId="0C633CB1" w14:textId="77777777" w:rsidR="004A4D6D" w:rsidRPr="001F7AC6" w:rsidRDefault="004A4D6D" w:rsidP="001F7AC6">
            <w:pPr>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61C0A7F" w14:textId="77777777" w:rsidR="004A4D6D" w:rsidRPr="001F7AC6" w:rsidRDefault="004A4D6D" w:rsidP="001F7AC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14:paraId="0CCB8CD2" w14:textId="77777777" w:rsidR="004A4D6D" w:rsidRPr="001F7AC6" w:rsidRDefault="004A4D6D"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77E6103B" w14:textId="77777777" w:rsidR="004A4D6D" w:rsidRPr="001F7AC6" w:rsidRDefault="004A4D6D" w:rsidP="001F7AC6">
            <w:pPr>
              <w:spacing w:after="0" w:line="240" w:lineRule="auto"/>
              <w:jc w:val="center"/>
              <w:rPr>
                <w:rFonts w:ascii="Times New Roman" w:hAnsi="Times New Roman" w:cs="Times New Roman"/>
                <w:sz w:val="24"/>
                <w:szCs w:val="24"/>
              </w:rPr>
            </w:pPr>
          </w:p>
        </w:tc>
      </w:tr>
      <w:tr w:rsidR="00421A06" w:rsidRPr="001F7AC6" w14:paraId="54D7AC65" w14:textId="77777777" w:rsidTr="00375496">
        <w:trPr>
          <w:trHeight w:val="402"/>
        </w:trPr>
        <w:tc>
          <w:tcPr>
            <w:tcW w:w="1163" w:type="pct"/>
            <w:vMerge w:val="restart"/>
            <w:tcBorders>
              <w:top w:val="single" w:sz="4" w:space="0" w:color="auto"/>
            </w:tcBorders>
          </w:tcPr>
          <w:p w14:paraId="197D177D"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Khái quát trao đổi chất và chuyển hoá năng lượng</w:t>
            </w:r>
          </w:p>
          <w:p w14:paraId="6EFAC936"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Vai trò trao đổi chất và chuyển hoá năng lượng </w:t>
            </w:r>
            <w:r w:rsidRPr="001F7AC6">
              <w:rPr>
                <w:rFonts w:ascii="Times New Roman" w:hAnsi="Times New Roman" w:cs="Times New Roman"/>
                <w:szCs w:val="28"/>
              </w:rPr>
              <w:br/>
            </w:r>
            <w:r w:rsidRPr="001F7AC6">
              <w:rPr>
                <w:rFonts w:ascii="Times New Roman" w:hAnsi="Times New Roman" w:cs="Times New Roman"/>
                <w:sz w:val="28"/>
                <w:szCs w:val="28"/>
              </w:rPr>
              <w:t>– Khái quát trao đổi chất và chuyển hoá năng lượng</w:t>
            </w:r>
          </w:p>
          <w:p w14:paraId="2605FC4D" w14:textId="77777777"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Chuyển hoá năng lượng ở tế bào</w:t>
            </w:r>
          </w:p>
          <w:p w14:paraId="4EACEE2A" w14:textId="77777777" w:rsidR="00201583" w:rsidRPr="001F7AC6" w:rsidRDefault="00201583" w:rsidP="001F7AC6">
            <w:pPr>
              <w:pStyle w:val="ListParagraph"/>
              <w:widowControl w:val="0"/>
              <w:numPr>
                <w:ilvl w:val="0"/>
                <w:numId w:val="1"/>
              </w:numPr>
              <w:tabs>
                <w:tab w:val="left" w:pos="423"/>
              </w:tabs>
              <w:spacing w:after="0" w:line="240" w:lineRule="auto"/>
              <w:ind w:left="77" w:hanging="14"/>
              <w:jc w:val="both"/>
              <w:rPr>
                <w:rFonts w:cs="Times New Roman"/>
                <w:szCs w:val="28"/>
              </w:rPr>
            </w:pPr>
            <w:r w:rsidRPr="001F7AC6">
              <w:rPr>
                <w:rFonts w:cs="Times New Roman"/>
                <w:szCs w:val="28"/>
              </w:rPr>
              <w:t xml:space="preserve">Quang hợp </w:t>
            </w:r>
          </w:p>
          <w:p w14:paraId="5B399314" w14:textId="77777777" w:rsidR="00201583" w:rsidRPr="001F7AC6" w:rsidRDefault="00201583" w:rsidP="001F7AC6">
            <w:pPr>
              <w:pStyle w:val="ListParagraph"/>
              <w:widowControl w:val="0"/>
              <w:numPr>
                <w:ilvl w:val="0"/>
                <w:numId w:val="1"/>
              </w:numPr>
              <w:tabs>
                <w:tab w:val="left" w:pos="423"/>
              </w:tabs>
              <w:spacing w:after="0" w:line="240" w:lineRule="auto"/>
              <w:ind w:left="77" w:hanging="14"/>
              <w:jc w:val="both"/>
              <w:rPr>
                <w:rFonts w:cs="Times New Roman"/>
                <w:szCs w:val="28"/>
              </w:rPr>
            </w:pPr>
            <w:r w:rsidRPr="001F7AC6">
              <w:rPr>
                <w:rFonts w:cs="Times New Roman"/>
                <w:szCs w:val="28"/>
              </w:rPr>
              <w:t>Hô hấp ở tế bào</w:t>
            </w:r>
          </w:p>
          <w:p w14:paraId="4ACC4D97" w14:textId="77777777" w:rsidR="00201583" w:rsidRPr="001F7AC6" w:rsidRDefault="00201583" w:rsidP="001F7AC6">
            <w:pPr>
              <w:widowControl w:val="0"/>
              <w:spacing w:after="0" w:line="240" w:lineRule="auto"/>
              <w:contextualSpacing/>
              <w:jc w:val="both"/>
              <w:rPr>
                <w:rFonts w:ascii="Times New Roman" w:hAnsi="Times New Roman" w:cs="Times New Roman"/>
                <w:sz w:val="28"/>
                <w:szCs w:val="28"/>
              </w:rPr>
            </w:pPr>
          </w:p>
          <w:p w14:paraId="1AC98634" w14:textId="77777777"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Trao đổi chất và chuyển hoá năng lượng</w:t>
            </w:r>
          </w:p>
          <w:p w14:paraId="402E4565" w14:textId="77777777"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b/>
                <w:sz w:val="28"/>
                <w:szCs w:val="28"/>
              </w:rPr>
              <w:t xml:space="preserve">+ </w:t>
            </w:r>
            <w:r w:rsidRPr="001F7AC6">
              <w:rPr>
                <w:rFonts w:ascii="Times New Roman" w:hAnsi="Times New Roman" w:cs="Times New Roman"/>
                <w:sz w:val="28"/>
                <w:szCs w:val="28"/>
              </w:rPr>
              <w:t>Trao đổi khí</w:t>
            </w:r>
          </w:p>
          <w:p w14:paraId="4A28F8A0" w14:textId="77777777"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b/>
                <w:sz w:val="28"/>
                <w:szCs w:val="28"/>
              </w:rPr>
              <w:t xml:space="preserve">+ </w:t>
            </w:r>
            <w:r w:rsidRPr="001F7AC6">
              <w:rPr>
                <w:rFonts w:ascii="Times New Roman" w:hAnsi="Times New Roman" w:cs="Times New Roman"/>
                <w:sz w:val="28"/>
                <w:szCs w:val="28"/>
              </w:rPr>
              <w:t>Trao đổi nước và các chất dinh dưỡng ở sinh vật</w:t>
            </w:r>
          </w:p>
          <w:p w14:paraId="20D6F02A" w14:textId="77777777" w:rsidR="00201583" w:rsidRPr="001F7AC6" w:rsidRDefault="00201583" w:rsidP="001F7AC6">
            <w:pPr>
              <w:spacing w:after="0" w:line="240" w:lineRule="auto"/>
              <w:rPr>
                <w:rFonts w:ascii="Times New Roman" w:hAnsi="Times New Roman" w:cs="Times New Roman"/>
                <w:szCs w:val="28"/>
              </w:rPr>
            </w:pPr>
          </w:p>
        </w:tc>
        <w:tc>
          <w:tcPr>
            <w:tcW w:w="448" w:type="pct"/>
            <w:vMerge w:val="restart"/>
            <w:tcBorders>
              <w:top w:val="single" w:sz="4" w:space="0" w:color="auto"/>
            </w:tcBorders>
            <w:vAlign w:val="center"/>
          </w:tcPr>
          <w:p w14:paraId="70C82D28" w14:textId="77777777" w:rsidR="00201583" w:rsidRPr="001F7AC6" w:rsidRDefault="00201583"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Borders>
              <w:top w:val="single" w:sz="4" w:space="0" w:color="auto"/>
            </w:tcBorders>
          </w:tcPr>
          <w:p w14:paraId="4A7956AF"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Phát biểu được khái niệm trao đổi chất và chuyển hoá năng lượng.</w:t>
            </w:r>
          </w:p>
          <w:p w14:paraId="2BFF5ADB" w14:textId="77777777"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Nêu được vai trò trao đổi chất và chuyển hoá năng lượng trong cơ thể.</w:t>
            </w:r>
          </w:p>
        </w:tc>
        <w:tc>
          <w:tcPr>
            <w:tcW w:w="243" w:type="pct"/>
            <w:tcBorders>
              <w:top w:val="single" w:sz="4" w:space="0" w:color="auto"/>
            </w:tcBorders>
          </w:tcPr>
          <w:p w14:paraId="7E4D50E2" w14:textId="77777777" w:rsidR="00201583"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p w14:paraId="7724D952" w14:textId="77777777" w:rsidR="0009470B" w:rsidRDefault="0009470B" w:rsidP="001F7AC6">
            <w:pPr>
              <w:spacing w:after="0" w:line="240" w:lineRule="auto"/>
              <w:jc w:val="center"/>
              <w:rPr>
                <w:rFonts w:ascii="Times New Roman" w:hAnsi="Times New Roman" w:cs="Times New Roman"/>
                <w:b/>
                <w:color w:val="FF0000"/>
                <w:sz w:val="24"/>
                <w:szCs w:val="24"/>
              </w:rPr>
            </w:pPr>
          </w:p>
          <w:p w14:paraId="5BB21C4B" w14:textId="77777777" w:rsidR="0009470B"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1" w:type="pct"/>
            <w:tcBorders>
              <w:top w:val="single" w:sz="4" w:space="0" w:color="auto"/>
            </w:tcBorders>
          </w:tcPr>
          <w:p w14:paraId="5AF44CAD" w14:textId="77777777"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1, 2</w:t>
            </w:r>
          </w:p>
          <w:p w14:paraId="692E641C" w14:textId="77777777" w:rsidR="0009470B" w:rsidRDefault="0009470B" w:rsidP="001F7AC6">
            <w:pPr>
              <w:spacing w:after="0" w:line="240" w:lineRule="auto"/>
              <w:jc w:val="center"/>
              <w:rPr>
                <w:rFonts w:ascii="Times New Roman" w:hAnsi="Times New Roman" w:cs="Times New Roman"/>
                <w:b/>
                <w:sz w:val="24"/>
                <w:szCs w:val="24"/>
              </w:rPr>
            </w:pPr>
          </w:p>
          <w:p w14:paraId="33C36927" w14:textId="77777777" w:rsidR="0009470B" w:rsidRPr="001F7AC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3, 4</w:t>
            </w:r>
          </w:p>
        </w:tc>
        <w:tc>
          <w:tcPr>
            <w:tcW w:w="243" w:type="pct"/>
            <w:tcBorders>
              <w:top w:val="single" w:sz="4" w:space="0" w:color="auto"/>
            </w:tcBorders>
          </w:tcPr>
          <w:p w14:paraId="6AA5D4FB" w14:textId="77777777"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76E89CE3" w14:textId="77777777"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14:paraId="2170DD3A" w14:textId="77777777" w:rsidTr="00375496">
        <w:trPr>
          <w:trHeight w:val="402"/>
        </w:trPr>
        <w:tc>
          <w:tcPr>
            <w:tcW w:w="1163" w:type="pct"/>
            <w:vMerge/>
          </w:tcPr>
          <w:p w14:paraId="70FD8950" w14:textId="77777777" w:rsidR="00201583" w:rsidRPr="001F7AC6" w:rsidRDefault="00201583" w:rsidP="001F7AC6">
            <w:pPr>
              <w:widowControl w:val="0"/>
              <w:spacing w:after="0" w:line="240" w:lineRule="auto"/>
              <w:jc w:val="both"/>
              <w:rPr>
                <w:rFonts w:ascii="Times New Roman" w:hAnsi="Times New Roman" w:cs="Times New Roman"/>
                <w:sz w:val="28"/>
                <w:szCs w:val="28"/>
              </w:rPr>
            </w:pPr>
          </w:p>
        </w:tc>
        <w:tc>
          <w:tcPr>
            <w:tcW w:w="448" w:type="pct"/>
            <w:vMerge/>
            <w:tcBorders>
              <w:top w:val="single" w:sz="4" w:space="0" w:color="auto"/>
            </w:tcBorders>
            <w:vAlign w:val="center"/>
          </w:tcPr>
          <w:p w14:paraId="4989AE1C" w14:textId="77777777"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14:paraId="41E93F50"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Nêu được một số yếu tố chủ yếu ảnh hưởng đến quang hợp, hô hấp tế bào.</w:t>
            </w:r>
          </w:p>
        </w:tc>
        <w:tc>
          <w:tcPr>
            <w:tcW w:w="243" w:type="pct"/>
            <w:tcBorders>
              <w:top w:val="single" w:sz="4" w:space="0" w:color="auto"/>
            </w:tcBorders>
          </w:tcPr>
          <w:p w14:paraId="2C2EC36B" w14:textId="77777777" w:rsidR="00201583"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1" w:type="pct"/>
            <w:tcBorders>
              <w:top w:val="single" w:sz="4" w:space="0" w:color="auto"/>
            </w:tcBorders>
          </w:tcPr>
          <w:p w14:paraId="190BB42B" w14:textId="77777777" w:rsidR="00201583" w:rsidRPr="001F7AC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5, 6</w:t>
            </w:r>
          </w:p>
        </w:tc>
        <w:tc>
          <w:tcPr>
            <w:tcW w:w="243" w:type="pct"/>
            <w:tcBorders>
              <w:top w:val="single" w:sz="4" w:space="0" w:color="auto"/>
            </w:tcBorders>
          </w:tcPr>
          <w:p w14:paraId="710B965B" w14:textId="77777777"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64941EDC" w14:textId="77777777"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14:paraId="43C70058" w14:textId="77777777" w:rsidTr="00375496">
        <w:trPr>
          <w:trHeight w:val="394"/>
        </w:trPr>
        <w:tc>
          <w:tcPr>
            <w:tcW w:w="1163" w:type="pct"/>
            <w:vMerge/>
          </w:tcPr>
          <w:p w14:paraId="01E3C4DA" w14:textId="77777777" w:rsidR="00201583" w:rsidRPr="001F7AC6" w:rsidRDefault="00201583" w:rsidP="001F7AC6">
            <w:pPr>
              <w:spacing w:after="0" w:line="240" w:lineRule="auto"/>
              <w:rPr>
                <w:rFonts w:ascii="Times New Roman" w:hAnsi="Times New Roman" w:cs="Times New Roman"/>
                <w:sz w:val="24"/>
                <w:szCs w:val="24"/>
              </w:rPr>
            </w:pPr>
          </w:p>
        </w:tc>
        <w:tc>
          <w:tcPr>
            <w:tcW w:w="448" w:type="pct"/>
            <w:vMerge/>
            <w:vAlign w:val="center"/>
          </w:tcPr>
          <w:p w14:paraId="1A039D50" w14:textId="77777777"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tcBorders>
            <w:vAlign w:val="center"/>
          </w:tcPr>
          <w:p w14:paraId="17B6CFCC"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của nước và các chất dinh dưỡng đối với cơ thể sinh vật.</w:t>
            </w:r>
          </w:p>
          <w:p w14:paraId="5B4E8566"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thoát hơi nước ở lá và hoạt động đóng, mở khí khổng trong quá trình thoát hơi nước;</w:t>
            </w:r>
          </w:p>
          <w:p w14:paraId="6E606E0C"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một số yếu tố chủ yếu ảnh hưởng đến trao đổi nước và các chất dinh dưỡng ở thực vật;</w:t>
            </w:r>
          </w:p>
        </w:tc>
        <w:tc>
          <w:tcPr>
            <w:tcW w:w="243" w:type="pct"/>
            <w:tcBorders>
              <w:top w:val="single" w:sz="4" w:space="0" w:color="auto"/>
            </w:tcBorders>
          </w:tcPr>
          <w:p w14:paraId="046AB3F4" w14:textId="77777777" w:rsidR="0009470B" w:rsidRPr="00576E1B" w:rsidRDefault="0009470B" w:rsidP="00421A06">
            <w:pPr>
              <w:spacing w:after="0" w:line="240" w:lineRule="auto"/>
              <w:jc w:val="center"/>
              <w:rPr>
                <w:rFonts w:ascii="Times New Roman" w:hAnsi="Times New Roman" w:cs="Times New Roman"/>
                <w:b/>
                <w:sz w:val="24"/>
                <w:szCs w:val="24"/>
              </w:rPr>
            </w:pPr>
          </w:p>
          <w:p w14:paraId="0C865935" w14:textId="77777777" w:rsidR="00421A06" w:rsidRPr="00576E1B" w:rsidRDefault="00421A06" w:rsidP="00421A06">
            <w:pPr>
              <w:spacing w:after="0" w:line="240" w:lineRule="auto"/>
              <w:jc w:val="center"/>
              <w:rPr>
                <w:rFonts w:ascii="Times New Roman" w:hAnsi="Times New Roman" w:cs="Times New Roman"/>
                <w:b/>
                <w:sz w:val="24"/>
                <w:szCs w:val="24"/>
              </w:rPr>
            </w:pPr>
          </w:p>
          <w:p w14:paraId="1918F742" w14:textId="77777777"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2</w:t>
            </w:r>
          </w:p>
          <w:p w14:paraId="6DD270DF" w14:textId="77777777" w:rsidR="00421A06" w:rsidRPr="00576E1B" w:rsidRDefault="00421A06" w:rsidP="00421A06">
            <w:pPr>
              <w:spacing w:after="0" w:line="240" w:lineRule="auto"/>
              <w:jc w:val="center"/>
              <w:rPr>
                <w:rFonts w:ascii="Times New Roman" w:hAnsi="Times New Roman" w:cs="Times New Roman"/>
                <w:b/>
                <w:sz w:val="24"/>
                <w:szCs w:val="24"/>
              </w:rPr>
            </w:pPr>
          </w:p>
          <w:p w14:paraId="3D41094F" w14:textId="77777777" w:rsidR="00421A06" w:rsidRPr="00576E1B" w:rsidRDefault="00421A06" w:rsidP="00421A06">
            <w:pPr>
              <w:spacing w:after="0" w:line="240" w:lineRule="auto"/>
              <w:jc w:val="center"/>
              <w:rPr>
                <w:rFonts w:ascii="Times New Roman" w:hAnsi="Times New Roman" w:cs="Times New Roman"/>
                <w:b/>
                <w:sz w:val="24"/>
                <w:szCs w:val="24"/>
              </w:rPr>
            </w:pPr>
          </w:p>
          <w:p w14:paraId="030EDD91" w14:textId="77777777"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2</w:t>
            </w:r>
          </w:p>
        </w:tc>
        <w:tc>
          <w:tcPr>
            <w:tcW w:w="341" w:type="pct"/>
            <w:tcBorders>
              <w:top w:val="single" w:sz="4" w:space="0" w:color="auto"/>
            </w:tcBorders>
          </w:tcPr>
          <w:p w14:paraId="6C56AA30" w14:textId="77777777" w:rsidR="00421A06" w:rsidRPr="00576E1B" w:rsidRDefault="00421A06" w:rsidP="00421A06">
            <w:pPr>
              <w:spacing w:after="0" w:line="240" w:lineRule="auto"/>
              <w:jc w:val="center"/>
              <w:rPr>
                <w:rFonts w:ascii="Times New Roman" w:hAnsi="Times New Roman" w:cs="Times New Roman"/>
                <w:b/>
                <w:sz w:val="24"/>
                <w:szCs w:val="24"/>
              </w:rPr>
            </w:pPr>
          </w:p>
          <w:p w14:paraId="53CBDB37" w14:textId="77777777" w:rsidR="00421A06" w:rsidRPr="00576E1B" w:rsidRDefault="00421A06" w:rsidP="00421A06">
            <w:pPr>
              <w:spacing w:after="0" w:line="240" w:lineRule="auto"/>
              <w:jc w:val="center"/>
              <w:rPr>
                <w:rFonts w:ascii="Times New Roman" w:hAnsi="Times New Roman" w:cs="Times New Roman"/>
                <w:b/>
                <w:sz w:val="24"/>
                <w:szCs w:val="24"/>
              </w:rPr>
            </w:pPr>
          </w:p>
          <w:p w14:paraId="4EA5AD6A" w14:textId="77777777"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C7, 8</w:t>
            </w:r>
          </w:p>
          <w:p w14:paraId="44FA8C95" w14:textId="77777777" w:rsidR="00421A06" w:rsidRPr="00576E1B" w:rsidRDefault="00421A06" w:rsidP="00421A06">
            <w:pPr>
              <w:spacing w:after="0" w:line="240" w:lineRule="auto"/>
              <w:jc w:val="center"/>
              <w:rPr>
                <w:rFonts w:ascii="Times New Roman" w:hAnsi="Times New Roman" w:cs="Times New Roman"/>
                <w:b/>
                <w:sz w:val="24"/>
                <w:szCs w:val="24"/>
              </w:rPr>
            </w:pPr>
          </w:p>
          <w:p w14:paraId="5AEFF822" w14:textId="77777777" w:rsidR="00421A06" w:rsidRPr="00576E1B" w:rsidRDefault="00421A06" w:rsidP="00421A06">
            <w:pPr>
              <w:spacing w:after="0" w:line="240" w:lineRule="auto"/>
              <w:jc w:val="center"/>
              <w:rPr>
                <w:rFonts w:ascii="Times New Roman" w:hAnsi="Times New Roman" w:cs="Times New Roman"/>
                <w:b/>
                <w:sz w:val="24"/>
                <w:szCs w:val="24"/>
              </w:rPr>
            </w:pPr>
          </w:p>
          <w:p w14:paraId="430F1F8C" w14:textId="77777777"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C9, 10</w:t>
            </w:r>
          </w:p>
        </w:tc>
        <w:tc>
          <w:tcPr>
            <w:tcW w:w="243" w:type="pct"/>
            <w:tcBorders>
              <w:top w:val="single" w:sz="4" w:space="0" w:color="auto"/>
            </w:tcBorders>
            <w:vAlign w:val="center"/>
          </w:tcPr>
          <w:p w14:paraId="363A069E" w14:textId="77777777"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vAlign w:val="center"/>
          </w:tcPr>
          <w:p w14:paraId="6B1C9D2F" w14:textId="77777777"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14:paraId="418E46AB" w14:textId="77777777" w:rsidTr="00375496">
        <w:tc>
          <w:tcPr>
            <w:tcW w:w="1163" w:type="pct"/>
            <w:vMerge/>
          </w:tcPr>
          <w:p w14:paraId="44651BF1" w14:textId="77777777" w:rsidR="00201583" w:rsidRPr="001F7AC6" w:rsidRDefault="00201583" w:rsidP="001F7AC6">
            <w:pPr>
              <w:spacing w:after="0" w:line="240" w:lineRule="auto"/>
              <w:rPr>
                <w:rFonts w:ascii="Times New Roman" w:hAnsi="Times New Roman" w:cs="Times New Roman"/>
                <w:sz w:val="24"/>
                <w:szCs w:val="24"/>
              </w:rPr>
            </w:pPr>
          </w:p>
        </w:tc>
        <w:tc>
          <w:tcPr>
            <w:tcW w:w="448" w:type="pct"/>
            <w:vMerge w:val="restart"/>
            <w:vAlign w:val="center"/>
          </w:tcPr>
          <w:p w14:paraId="75EDBC92" w14:textId="77777777" w:rsidR="00201583" w:rsidRPr="001F7AC6" w:rsidRDefault="00201583"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p w14:paraId="3C682CF1" w14:textId="77777777"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14:paraId="0390F5CB" w14:textId="77777777" w:rsidR="00201583" w:rsidRPr="001F7AC6" w:rsidRDefault="00201583" w:rsidP="001F7AC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B3210DC" w14:textId="77777777" w:rsidR="00201583" w:rsidRPr="001F7AC6" w:rsidRDefault="00201583" w:rsidP="001F7AC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Mô tả được một cách tổng quát quá trình hô hấp ở tế bào (ở thực vật và động vật): Nêu được khái niệm; viết được phương trình hô hấp dạng chữ</w:t>
            </w:r>
            <w:r w:rsidRPr="001F7AC6">
              <w:rPr>
                <w:rFonts w:ascii="Times New Roman" w:eastAsia="Arial" w:hAnsi="Times New Roman" w:cs="Times New Roman"/>
                <w:sz w:val="28"/>
                <w:szCs w:val="28"/>
              </w:rPr>
              <w:t>;</w:t>
            </w:r>
            <w:r w:rsidRPr="001F7AC6">
              <w:rPr>
                <w:rFonts w:ascii="Times New Roman" w:eastAsia="Arial" w:hAnsi="Times New Roman" w:cs="Times New Roman"/>
                <w:sz w:val="28"/>
                <w:szCs w:val="28"/>
                <w:lang w:val="vi-VN"/>
              </w:rPr>
              <w:t xml:space="preserve"> thể hiện </w:t>
            </w:r>
            <w:r w:rsidRPr="001F7AC6">
              <w:rPr>
                <w:rFonts w:ascii="Times New Roman" w:eastAsia="Arial" w:hAnsi="Times New Roman" w:cs="Times New Roman"/>
                <w:sz w:val="28"/>
                <w:szCs w:val="28"/>
              </w:rPr>
              <w:t xml:space="preserve">được </w:t>
            </w:r>
            <w:r w:rsidRPr="001F7AC6">
              <w:rPr>
                <w:rFonts w:ascii="Times New Roman" w:eastAsia="Arial" w:hAnsi="Times New Roman" w:cs="Times New Roman"/>
                <w:sz w:val="28"/>
                <w:szCs w:val="28"/>
                <w:lang w:val="vi-VN"/>
              </w:rPr>
              <w:t>hai chiều tổng hợp và phân giải.</w:t>
            </w:r>
          </w:p>
        </w:tc>
        <w:tc>
          <w:tcPr>
            <w:tcW w:w="243" w:type="pct"/>
            <w:tcBorders>
              <w:top w:val="single" w:sz="4" w:space="0" w:color="auto"/>
              <w:bottom w:val="single" w:sz="4" w:space="0" w:color="auto"/>
            </w:tcBorders>
          </w:tcPr>
          <w:p w14:paraId="7ABDB6E3" w14:textId="77777777" w:rsidR="00201583"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5B1E231E" w14:textId="77777777" w:rsidR="0009470B" w:rsidRDefault="0009470B" w:rsidP="001F7AC6">
            <w:pPr>
              <w:spacing w:after="0" w:line="240" w:lineRule="auto"/>
              <w:jc w:val="center"/>
              <w:rPr>
                <w:rFonts w:ascii="Times New Roman" w:hAnsi="Times New Roman" w:cs="Times New Roman"/>
                <w:b/>
                <w:color w:val="FF0000"/>
                <w:sz w:val="24"/>
                <w:szCs w:val="24"/>
              </w:rPr>
            </w:pPr>
          </w:p>
          <w:p w14:paraId="2E360B18" w14:textId="77777777" w:rsidR="0009470B" w:rsidRDefault="0009470B" w:rsidP="001F7AC6">
            <w:pPr>
              <w:spacing w:after="0" w:line="240" w:lineRule="auto"/>
              <w:jc w:val="center"/>
              <w:rPr>
                <w:rFonts w:ascii="Times New Roman" w:hAnsi="Times New Roman" w:cs="Times New Roman"/>
                <w:b/>
                <w:color w:val="FF0000"/>
                <w:sz w:val="24"/>
                <w:szCs w:val="24"/>
              </w:rPr>
            </w:pPr>
          </w:p>
          <w:p w14:paraId="6A545F59" w14:textId="77777777" w:rsidR="0009470B" w:rsidRDefault="0009470B" w:rsidP="001F7AC6">
            <w:pPr>
              <w:spacing w:after="0" w:line="240" w:lineRule="auto"/>
              <w:jc w:val="center"/>
              <w:rPr>
                <w:rFonts w:ascii="Times New Roman" w:hAnsi="Times New Roman" w:cs="Times New Roman"/>
                <w:b/>
                <w:color w:val="FF0000"/>
                <w:sz w:val="24"/>
                <w:szCs w:val="24"/>
              </w:rPr>
            </w:pPr>
          </w:p>
          <w:p w14:paraId="41DACC0C" w14:textId="77777777" w:rsidR="0009470B" w:rsidRDefault="0009470B" w:rsidP="001F7AC6">
            <w:pPr>
              <w:spacing w:after="0" w:line="240" w:lineRule="auto"/>
              <w:jc w:val="center"/>
              <w:rPr>
                <w:rFonts w:ascii="Times New Roman" w:hAnsi="Times New Roman" w:cs="Times New Roman"/>
                <w:b/>
                <w:color w:val="FF0000"/>
                <w:sz w:val="24"/>
                <w:szCs w:val="24"/>
              </w:rPr>
            </w:pPr>
          </w:p>
          <w:p w14:paraId="01D2C5B9" w14:textId="77777777" w:rsidR="0009470B" w:rsidRDefault="0009470B" w:rsidP="001F7AC6">
            <w:pPr>
              <w:spacing w:after="0" w:line="240" w:lineRule="auto"/>
              <w:jc w:val="center"/>
              <w:rPr>
                <w:rFonts w:ascii="Times New Roman" w:hAnsi="Times New Roman" w:cs="Times New Roman"/>
                <w:b/>
                <w:color w:val="FF0000"/>
                <w:sz w:val="24"/>
                <w:szCs w:val="24"/>
              </w:rPr>
            </w:pPr>
          </w:p>
          <w:p w14:paraId="0DF80A20" w14:textId="77777777" w:rsidR="0009470B" w:rsidRDefault="0009470B" w:rsidP="001F7AC6">
            <w:pPr>
              <w:spacing w:after="0" w:line="240" w:lineRule="auto"/>
              <w:jc w:val="center"/>
              <w:rPr>
                <w:rFonts w:ascii="Times New Roman" w:hAnsi="Times New Roman" w:cs="Times New Roman"/>
                <w:b/>
                <w:color w:val="FF0000"/>
                <w:sz w:val="24"/>
                <w:szCs w:val="24"/>
              </w:rPr>
            </w:pPr>
          </w:p>
          <w:p w14:paraId="7FA91EC7" w14:textId="77777777" w:rsidR="0009470B"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14:paraId="160EAF22" w14:textId="77777777"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17</w:t>
            </w:r>
          </w:p>
          <w:p w14:paraId="4C616220" w14:textId="77777777" w:rsidR="0009470B" w:rsidRDefault="0009470B" w:rsidP="001F7AC6">
            <w:pPr>
              <w:spacing w:after="0" w:line="240" w:lineRule="auto"/>
              <w:jc w:val="center"/>
              <w:rPr>
                <w:rFonts w:ascii="Times New Roman" w:hAnsi="Times New Roman" w:cs="Times New Roman"/>
                <w:b/>
                <w:sz w:val="24"/>
                <w:szCs w:val="24"/>
              </w:rPr>
            </w:pPr>
          </w:p>
          <w:p w14:paraId="4EFE36FF" w14:textId="77777777" w:rsidR="0009470B" w:rsidRDefault="0009470B" w:rsidP="001F7AC6">
            <w:pPr>
              <w:spacing w:after="0" w:line="240" w:lineRule="auto"/>
              <w:jc w:val="center"/>
              <w:rPr>
                <w:rFonts w:ascii="Times New Roman" w:hAnsi="Times New Roman" w:cs="Times New Roman"/>
                <w:b/>
                <w:sz w:val="24"/>
                <w:szCs w:val="24"/>
              </w:rPr>
            </w:pPr>
          </w:p>
          <w:p w14:paraId="0990B885" w14:textId="77777777" w:rsidR="0009470B" w:rsidRDefault="0009470B" w:rsidP="001F7AC6">
            <w:pPr>
              <w:spacing w:after="0" w:line="240" w:lineRule="auto"/>
              <w:jc w:val="center"/>
              <w:rPr>
                <w:rFonts w:ascii="Times New Roman" w:hAnsi="Times New Roman" w:cs="Times New Roman"/>
                <w:b/>
                <w:sz w:val="24"/>
                <w:szCs w:val="24"/>
              </w:rPr>
            </w:pPr>
          </w:p>
          <w:p w14:paraId="10037EAA" w14:textId="77777777" w:rsidR="0009470B" w:rsidRDefault="0009470B" w:rsidP="001F7AC6">
            <w:pPr>
              <w:spacing w:after="0" w:line="240" w:lineRule="auto"/>
              <w:jc w:val="center"/>
              <w:rPr>
                <w:rFonts w:ascii="Times New Roman" w:hAnsi="Times New Roman" w:cs="Times New Roman"/>
                <w:b/>
                <w:sz w:val="24"/>
                <w:szCs w:val="24"/>
              </w:rPr>
            </w:pPr>
          </w:p>
          <w:p w14:paraId="711F0A02" w14:textId="77777777" w:rsidR="0009470B" w:rsidRDefault="0009470B" w:rsidP="001F7AC6">
            <w:pPr>
              <w:spacing w:after="0" w:line="240" w:lineRule="auto"/>
              <w:jc w:val="center"/>
              <w:rPr>
                <w:rFonts w:ascii="Times New Roman" w:hAnsi="Times New Roman" w:cs="Times New Roman"/>
                <w:b/>
                <w:sz w:val="24"/>
                <w:szCs w:val="24"/>
              </w:rPr>
            </w:pPr>
          </w:p>
          <w:p w14:paraId="4ECFEF27" w14:textId="77777777" w:rsidR="0009470B" w:rsidRDefault="0009470B" w:rsidP="001F7AC6">
            <w:pPr>
              <w:spacing w:after="0" w:line="240" w:lineRule="auto"/>
              <w:jc w:val="center"/>
              <w:rPr>
                <w:rFonts w:ascii="Times New Roman" w:hAnsi="Times New Roman" w:cs="Times New Roman"/>
                <w:b/>
                <w:sz w:val="24"/>
                <w:szCs w:val="24"/>
              </w:rPr>
            </w:pPr>
          </w:p>
          <w:p w14:paraId="1A1691E6" w14:textId="77777777" w:rsidR="0009470B"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18</w:t>
            </w:r>
          </w:p>
          <w:p w14:paraId="6EE7D927" w14:textId="77777777" w:rsidR="0009470B" w:rsidRPr="001F7AC6" w:rsidRDefault="0009470B" w:rsidP="001F7AC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14:paraId="4F829AA3" w14:textId="77777777"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60734797" w14:textId="77777777"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14:paraId="057B0F7B" w14:textId="77777777" w:rsidTr="00375496">
        <w:tc>
          <w:tcPr>
            <w:tcW w:w="1163" w:type="pct"/>
            <w:vMerge/>
          </w:tcPr>
          <w:p w14:paraId="0A39EDA9" w14:textId="77777777" w:rsidR="00201583" w:rsidRPr="001F7AC6" w:rsidRDefault="00201583" w:rsidP="001F7AC6">
            <w:pPr>
              <w:spacing w:after="0" w:line="240" w:lineRule="auto"/>
              <w:rPr>
                <w:rFonts w:ascii="Times New Roman" w:hAnsi="Times New Roman" w:cs="Times New Roman"/>
                <w:sz w:val="24"/>
                <w:szCs w:val="24"/>
              </w:rPr>
            </w:pPr>
          </w:p>
        </w:tc>
        <w:tc>
          <w:tcPr>
            <w:tcW w:w="448" w:type="pct"/>
            <w:vMerge/>
            <w:vAlign w:val="center"/>
          </w:tcPr>
          <w:p w14:paraId="6B5F1035" w14:textId="77777777"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14:paraId="38FDBAB7" w14:textId="77777777" w:rsidR="00201583" w:rsidRPr="001F7AC6" w:rsidRDefault="00201583" w:rsidP="001F7AC6">
            <w:pPr>
              <w:widowControl w:val="0"/>
              <w:spacing w:after="0" w:line="240" w:lineRule="auto"/>
              <w:jc w:val="both"/>
              <w:rPr>
                <w:rFonts w:ascii="Times New Roman" w:hAnsi="Times New Roman" w:cs="Times New Roman"/>
                <w:b/>
                <w:sz w:val="28"/>
                <w:szCs w:val="28"/>
              </w:rPr>
            </w:pPr>
            <w:r w:rsidRPr="001F7AC6">
              <w:rPr>
                <w:rFonts w:ascii="Times New Roman" w:hAnsi="Times New Roman" w:cs="Times New Roman"/>
                <w:sz w:val="28"/>
                <w:szCs w:val="28"/>
              </w:rPr>
              <w:t>– Sử dụng hình ảnh để mô tả được quá trình trao đổi khí qua khí khổng của lá.</w:t>
            </w:r>
          </w:p>
          <w:p w14:paraId="78F0C2E3"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hình vẽ mô tả được cấu tạo của khí khổng, nêu được chức năng của khí khổng.</w:t>
            </w:r>
          </w:p>
          <w:p w14:paraId="47717873"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khái quát mô tả được con đường đi của khí qua các cơ quan của hệ hô hấp ở động vật (ví dụ ở người)</w:t>
            </w:r>
          </w:p>
        </w:tc>
        <w:tc>
          <w:tcPr>
            <w:tcW w:w="243" w:type="pct"/>
            <w:tcBorders>
              <w:top w:val="single" w:sz="4" w:space="0" w:color="auto"/>
              <w:bottom w:val="single" w:sz="4" w:space="0" w:color="auto"/>
            </w:tcBorders>
          </w:tcPr>
          <w:p w14:paraId="6726A286" w14:textId="77777777" w:rsidR="00201583"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5035EB36" w14:textId="77777777" w:rsidR="0009470B" w:rsidRDefault="0009470B" w:rsidP="001F7AC6">
            <w:pPr>
              <w:spacing w:after="0" w:line="240" w:lineRule="auto"/>
              <w:jc w:val="center"/>
              <w:rPr>
                <w:rFonts w:ascii="Times New Roman" w:hAnsi="Times New Roman" w:cs="Times New Roman"/>
                <w:b/>
                <w:color w:val="FF0000"/>
                <w:sz w:val="24"/>
                <w:szCs w:val="24"/>
              </w:rPr>
            </w:pPr>
          </w:p>
          <w:p w14:paraId="3F8D4C1C" w14:textId="77777777" w:rsidR="0009470B" w:rsidRDefault="0009470B" w:rsidP="001F7AC6">
            <w:pPr>
              <w:spacing w:after="0" w:line="240" w:lineRule="auto"/>
              <w:jc w:val="center"/>
              <w:rPr>
                <w:rFonts w:ascii="Times New Roman" w:hAnsi="Times New Roman" w:cs="Times New Roman"/>
                <w:b/>
                <w:color w:val="FF0000"/>
                <w:sz w:val="24"/>
                <w:szCs w:val="24"/>
              </w:rPr>
            </w:pPr>
          </w:p>
          <w:p w14:paraId="2AADB1AE" w14:textId="77777777" w:rsidR="0009470B"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64861C14" w14:textId="77777777" w:rsidR="0009470B" w:rsidRDefault="0009470B" w:rsidP="001F7AC6">
            <w:pPr>
              <w:spacing w:after="0" w:line="240" w:lineRule="auto"/>
              <w:jc w:val="center"/>
              <w:rPr>
                <w:rFonts w:ascii="Times New Roman" w:hAnsi="Times New Roman" w:cs="Times New Roman"/>
                <w:b/>
                <w:color w:val="FF0000"/>
                <w:sz w:val="24"/>
                <w:szCs w:val="24"/>
              </w:rPr>
            </w:pPr>
          </w:p>
          <w:p w14:paraId="07F00A21" w14:textId="77777777" w:rsidR="0009470B"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14:paraId="1EC145D1" w14:textId="77777777"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19</w:t>
            </w:r>
          </w:p>
          <w:p w14:paraId="77A034BF" w14:textId="77777777" w:rsidR="0009470B" w:rsidRDefault="0009470B" w:rsidP="001F7AC6">
            <w:pPr>
              <w:spacing w:after="0" w:line="240" w:lineRule="auto"/>
              <w:jc w:val="center"/>
              <w:rPr>
                <w:rFonts w:ascii="Times New Roman" w:hAnsi="Times New Roman" w:cs="Times New Roman"/>
                <w:b/>
                <w:sz w:val="24"/>
                <w:szCs w:val="24"/>
              </w:rPr>
            </w:pPr>
          </w:p>
          <w:p w14:paraId="58146AB6" w14:textId="77777777" w:rsidR="0009470B" w:rsidRDefault="0009470B" w:rsidP="001F7AC6">
            <w:pPr>
              <w:spacing w:after="0" w:line="240" w:lineRule="auto"/>
              <w:jc w:val="center"/>
              <w:rPr>
                <w:rFonts w:ascii="Times New Roman" w:hAnsi="Times New Roman" w:cs="Times New Roman"/>
                <w:b/>
                <w:sz w:val="24"/>
                <w:szCs w:val="24"/>
              </w:rPr>
            </w:pPr>
          </w:p>
          <w:p w14:paraId="224EB48A" w14:textId="77777777" w:rsidR="0009470B"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20</w:t>
            </w:r>
          </w:p>
          <w:p w14:paraId="4070E59A" w14:textId="77777777" w:rsidR="0009470B" w:rsidRDefault="0009470B" w:rsidP="001F7AC6">
            <w:pPr>
              <w:spacing w:after="0" w:line="240" w:lineRule="auto"/>
              <w:jc w:val="center"/>
              <w:rPr>
                <w:rFonts w:ascii="Times New Roman" w:hAnsi="Times New Roman" w:cs="Times New Roman"/>
                <w:b/>
                <w:sz w:val="24"/>
                <w:szCs w:val="24"/>
              </w:rPr>
            </w:pPr>
          </w:p>
          <w:p w14:paraId="46252C1F" w14:textId="77777777" w:rsidR="0009470B"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21</w:t>
            </w:r>
          </w:p>
          <w:p w14:paraId="1B1A7FAD" w14:textId="77777777" w:rsidR="0009470B" w:rsidRPr="001F7AC6" w:rsidRDefault="0009470B" w:rsidP="001F7AC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14:paraId="62A0BE3A" w14:textId="77777777"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4BAEA19E" w14:textId="77777777"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14:paraId="12A4793D" w14:textId="77777777" w:rsidTr="00375496">
        <w:tc>
          <w:tcPr>
            <w:tcW w:w="1163" w:type="pct"/>
            <w:vMerge/>
          </w:tcPr>
          <w:p w14:paraId="5D0D966F" w14:textId="77777777" w:rsidR="00201583" w:rsidRPr="001F7AC6" w:rsidRDefault="00201583" w:rsidP="001F7AC6">
            <w:pPr>
              <w:spacing w:after="0" w:line="240" w:lineRule="auto"/>
              <w:rPr>
                <w:rFonts w:ascii="Times New Roman" w:hAnsi="Times New Roman" w:cs="Times New Roman"/>
                <w:sz w:val="24"/>
                <w:szCs w:val="24"/>
              </w:rPr>
            </w:pPr>
          </w:p>
        </w:tc>
        <w:tc>
          <w:tcPr>
            <w:tcW w:w="448" w:type="pct"/>
            <w:vAlign w:val="center"/>
          </w:tcPr>
          <w:p w14:paraId="6D50F55E" w14:textId="77777777"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14:paraId="55E1F735"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(hoặc mô hình) nêu được thành phần hoá học và cấu trúc, tính chất của nước.</w:t>
            </w:r>
          </w:p>
          <w:p w14:paraId="58D580FF"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quá trình trao đổi nước và các chất dinh dưỡng, lấy được ví dụ ở thực vật và động vật, cụ thể:</w:t>
            </w:r>
          </w:p>
          <w:p w14:paraId="11C2A130"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đơn giản mô tả được con đường hấp thụ, vận chuyển nước và khoáng của cây từ môi trường ngoài vào miền lông hút, vào rễ, lên thân cây và lá cây;</w:t>
            </w:r>
          </w:p>
          <w:p w14:paraId="72AE6D26"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p w14:paraId="289E4C48"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Trình bày được con đường trao đổi nước và nhu cầu sử dụng nước ở động vật (lấy ví dụ ở người);</w:t>
            </w:r>
          </w:p>
          <w:p w14:paraId="5BE13B33"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khái quát (hoặc mô hình, tranh ảnh, học liệu điện tử) mô tả được con đường thu nhận và tiêu hoá thức ăn trong ống tiêu hoá ở động vật (đại diện ở người);</w:t>
            </w:r>
          </w:p>
          <w:p w14:paraId="6AA8F395" w14:textId="77777777"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quá trình vận chuyển các chất ở động vật (thông qua quan sát tranh, ảnh, mô hình, học liệu điện tử), lấy ví dụ cụ thể ở hai vòng tuần hoàn ở người.</w:t>
            </w:r>
          </w:p>
        </w:tc>
        <w:tc>
          <w:tcPr>
            <w:tcW w:w="243" w:type="pct"/>
            <w:tcBorders>
              <w:top w:val="single" w:sz="4" w:space="0" w:color="auto"/>
              <w:bottom w:val="single" w:sz="4" w:space="0" w:color="auto"/>
            </w:tcBorders>
          </w:tcPr>
          <w:p w14:paraId="6E959615" w14:textId="77777777" w:rsidR="00201583"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7BABA69A" w14:textId="77777777" w:rsidR="00421A06" w:rsidRDefault="00421A06" w:rsidP="001F7AC6">
            <w:pPr>
              <w:spacing w:after="0" w:line="240" w:lineRule="auto"/>
              <w:jc w:val="center"/>
              <w:rPr>
                <w:rFonts w:ascii="Times New Roman" w:hAnsi="Times New Roman" w:cs="Times New Roman"/>
                <w:b/>
                <w:color w:val="FF0000"/>
                <w:sz w:val="24"/>
                <w:szCs w:val="24"/>
              </w:rPr>
            </w:pPr>
          </w:p>
          <w:p w14:paraId="03234F45" w14:textId="77777777" w:rsidR="00421A06" w:rsidRDefault="00421A06" w:rsidP="001F7AC6">
            <w:pPr>
              <w:spacing w:after="0" w:line="240" w:lineRule="auto"/>
              <w:jc w:val="center"/>
              <w:rPr>
                <w:rFonts w:ascii="Times New Roman" w:hAnsi="Times New Roman" w:cs="Times New Roman"/>
                <w:b/>
                <w:color w:val="FF0000"/>
                <w:sz w:val="24"/>
                <w:szCs w:val="24"/>
              </w:rPr>
            </w:pPr>
          </w:p>
          <w:p w14:paraId="7CA4BE23" w14:textId="77777777" w:rsidR="00421A06" w:rsidRDefault="00421A06" w:rsidP="001F7AC6">
            <w:pPr>
              <w:spacing w:after="0" w:line="240" w:lineRule="auto"/>
              <w:jc w:val="center"/>
              <w:rPr>
                <w:rFonts w:ascii="Times New Roman" w:hAnsi="Times New Roman" w:cs="Times New Roman"/>
                <w:b/>
                <w:color w:val="FF0000"/>
                <w:sz w:val="24"/>
                <w:szCs w:val="24"/>
              </w:rPr>
            </w:pPr>
          </w:p>
          <w:p w14:paraId="571F4E22" w14:textId="77777777" w:rsidR="00421A06" w:rsidRDefault="00421A06" w:rsidP="001F7AC6">
            <w:pPr>
              <w:spacing w:after="0" w:line="240" w:lineRule="auto"/>
              <w:jc w:val="center"/>
              <w:rPr>
                <w:rFonts w:ascii="Times New Roman" w:hAnsi="Times New Roman" w:cs="Times New Roman"/>
                <w:b/>
                <w:color w:val="FF0000"/>
                <w:sz w:val="24"/>
                <w:szCs w:val="24"/>
              </w:rPr>
            </w:pPr>
          </w:p>
          <w:p w14:paraId="67056436" w14:textId="77777777" w:rsidR="00421A0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54E2611B" w14:textId="77777777" w:rsidR="00421A06" w:rsidRDefault="00421A06" w:rsidP="001F7AC6">
            <w:pPr>
              <w:spacing w:after="0" w:line="240" w:lineRule="auto"/>
              <w:jc w:val="center"/>
              <w:rPr>
                <w:rFonts w:ascii="Times New Roman" w:hAnsi="Times New Roman" w:cs="Times New Roman"/>
                <w:b/>
                <w:color w:val="FF0000"/>
                <w:sz w:val="24"/>
                <w:szCs w:val="24"/>
              </w:rPr>
            </w:pPr>
          </w:p>
          <w:p w14:paraId="0BB41B75" w14:textId="77777777" w:rsidR="00421A06" w:rsidRDefault="00421A06" w:rsidP="001F7AC6">
            <w:pPr>
              <w:spacing w:after="0" w:line="240" w:lineRule="auto"/>
              <w:jc w:val="center"/>
              <w:rPr>
                <w:rFonts w:ascii="Times New Roman" w:hAnsi="Times New Roman" w:cs="Times New Roman"/>
                <w:b/>
                <w:color w:val="FF0000"/>
                <w:sz w:val="24"/>
                <w:szCs w:val="24"/>
              </w:rPr>
            </w:pPr>
          </w:p>
          <w:p w14:paraId="178E1865" w14:textId="77777777" w:rsidR="00421A0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414A99B5" w14:textId="77777777" w:rsidR="00421A06" w:rsidRDefault="00421A06" w:rsidP="001F7AC6">
            <w:pPr>
              <w:spacing w:after="0" w:line="240" w:lineRule="auto"/>
              <w:jc w:val="center"/>
              <w:rPr>
                <w:rFonts w:ascii="Times New Roman" w:hAnsi="Times New Roman" w:cs="Times New Roman"/>
                <w:b/>
                <w:color w:val="FF0000"/>
                <w:sz w:val="24"/>
                <w:szCs w:val="24"/>
              </w:rPr>
            </w:pPr>
          </w:p>
          <w:p w14:paraId="65F78560" w14:textId="77777777" w:rsidR="00421A06" w:rsidRDefault="00421A06" w:rsidP="001F7AC6">
            <w:pPr>
              <w:spacing w:after="0" w:line="240" w:lineRule="auto"/>
              <w:jc w:val="center"/>
              <w:rPr>
                <w:rFonts w:ascii="Times New Roman" w:hAnsi="Times New Roman" w:cs="Times New Roman"/>
                <w:b/>
                <w:color w:val="FF0000"/>
                <w:sz w:val="24"/>
                <w:szCs w:val="24"/>
              </w:rPr>
            </w:pPr>
          </w:p>
          <w:p w14:paraId="63C49ECC" w14:textId="77777777" w:rsidR="00421A06" w:rsidRDefault="00421A06" w:rsidP="001F7AC6">
            <w:pPr>
              <w:spacing w:after="0" w:line="240" w:lineRule="auto"/>
              <w:jc w:val="center"/>
              <w:rPr>
                <w:rFonts w:ascii="Times New Roman" w:hAnsi="Times New Roman" w:cs="Times New Roman"/>
                <w:b/>
                <w:color w:val="FF0000"/>
                <w:sz w:val="24"/>
                <w:szCs w:val="24"/>
              </w:rPr>
            </w:pPr>
          </w:p>
          <w:p w14:paraId="090CD9AB" w14:textId="77777777" w:rsidR="00421A0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4D073BA1" w14:textId="77777777" w:rsidR="00421A06" w:rsidRDefault="00421A06" w:rsidP="001F7AC6">
            <w:pPr>
              <w:spacing w:after="0" w:line="240" w:lineRule="auto"/>
              <w:jc w:val="center"/>
              <w:rPr>
                <w:rFonts w:ascii="Times New Roman" w:hAnsi="Times New Roman" w:cs="Times New Roman"/>
                <w:b/>
                <w:color w:val="FF0000"/>
                <w:sz w:val="24"/>
                <w:szCs w:val="24"/>
              </w:rPr>
            </w:pPr>
          </w:p>
          <w:p w14:paraId="29876668" w14:textId="77777777" w:rsidR="00421A06" w:rsidRPr="001F7AC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14:paraId="4A70723B" w14:textId="77777777"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C22</w:t>
            </w:r>
          </w:p>
          <w:p w14:paraId="56DB2217" w14:textId="77777777" w:rsidR="00421A06" w:rsidRDefault="00421A06" w:rsidP="001F7AC6">
            <w:pPr>
              <w:spacing w:after="0" w:line="240" w:lineRule="auto"/>
              <w:jc w:val="center"/>
              <w:rPr>
                <w:rFonts w:ascii="Times New Roman" w:hAnsi="Times New Roman" w:cs="Times New Roman"/>
                <w:b/>
                <w:sz w:val="24"/>
                <w:szCs w:val="24"/>
              </w:rPr>
            </w:pPr>
          </w:p>
          <w:p w14:paraId="2FB7B256" w14:textId="77777777" w:rsidR="00421A06" w:rsidRDefault="00421A06" w:rsidP="001F7AC6">
            <w:pPr>
              <w:spacing w:after="0" w:line="240" w:lineRule="auto"/>
              <w:jc w:val="center"/>
              <w:rPr>
                <w:rFonts w:ascii="Times New Roman" w:hAnsi="Times New Roman" w:cs="Times New Roman"/>
                <w:b/>
                <w:sz w:val="24"/>
                <w:szCs w:val="24"/>
              </w:rPr>
            </w:pPr>
          </w:p>
          <w:p w14:paraId="354148E3" w14:textId="77777777" w:rsidR="00421A06" w:rsidRDefault="00421A06" w:rsidP="001F7AC6">
            <w:pPr>
              <w:spacing w:after="0" w:line="240" w:lineRule="auto"/>
              <w:jc w:val="center"/>
              <w:rPr>
                <w:rFonts w:ascii="Times New Roman" w:hAnsi="Times New Roman" w:cs="Times New Roman"/>
                <w:b/>
                <w:sz w:val="24"/>
                <w:szCs w:val="24"/>
              </w:rPr>
            </w:pPr>
          </w:p>
          <w:p w14:paraId="2495F66C" w14:textId="77777777" w:rsidR="00421A06" w:rsidRDefault="00421A06" w:rsidP="001F7AC6">
            <w:pPr>
              <w:spacing w:after="0" w:line="240" w:lineRule="auto"/>
              <w:jc w:val="center"/>
              <w:rPr>
                <w:rFonts w:ascii="Times New Roman" w:hAnsi="Times New Roman" w:cs="Times New Roman"/>
                <w:b/>
                <w:sz w:val="24"/>
                <w:szCs w:val="24"/>
              </w:rPr>
            </w:pPr>
          </w:p>
          <w:p w14:paraId="281B4B6D" w14:textId="77777777" w:rsidR="00421A0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C23</w:t>
            </w:r>
          </w:p>
          <w:p w14:paraId="3A29654C" w14:textId="77777777" w:rsidR="00421A06" w:rsidRDefault="00421A06" w:rsidP="001F7AC6">
            <w:pPr>
              <w:spacing w:after="0" w:line="240" w:lineRule="auto"/>
              <w:jc w:val="center"/>
              <w:rPr>
                <w:rFonts w:ascii="Times New Roman" w:hAnsi="Times New Roman" w:cs="Times New Roman"/>
                <w:b/>
                <w:sz w:val="24"/>
                <w:szCs w:val="24"/>
              </w:rPr>
            </w:pPr>
          </w:p>
          <w:p w14:paraId="611FE023" w14:textId="77777777" w:rsidR="00421A06" w:rsidRDefault="00421A06" w:rsidP="001F7AC6">
            <w:pPr>
              <w:spacing w:after="0" w:line="240" w:lineRule="auto"/>
              <w:jc w:val="center"/>
              <w:rPr>
                <w:rFonts w:ascii="Times New Roman" w:hAnsi="Times New Roman" w:cs="Times New Roman"/>
                <w:b/>
                <w:sz w:val="24"/>
                <w:szCs w:val="24"/>
              </w:rPr>
            </w:pPr>
          </w:p>
          <w:p w14:paraId="1EE67C27" w14:textId="77777777" w:rsidR="00421A0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C24</w:t>
            </w:r>
          </w:p>
          <w:p w14:paraId="0B35AB0E" w14:textId="77777777" w:rsidR="00421A06" w:rsidRDefault="00421A06" w:rsidP="001F7AC6">
            <w:pPr>
              <w:spacing w:after="0" w:line="240" w:lineRule="auto"/>
              <w:jc w:val="center"/>
              <w:rPr>
                <w:rFonts w:ascii="Times New Roman" w:hAnsi="Times New Roman" w:cs="Times New Roman"/>
                <w:b/>
                <w:sz w:val="24"/>
                <w:szCs w:val="24"/>
              </w:rPr>
            </w:pPr>
          </w:p>
          <w:p w14:paraId="24EFE51F" w14:textId="77777777" w:rsidR="00421A06" w:rsidRDefault="00421A06" w:rsidP="001F7AC6">
            <w:pPr>
              <w:spacing w:after="0" w:line="240" w:lineRule="auto"/>
              <w:jc w:val="center"/>
              <w:rPr>
                <w:rFonts w:ascii="Times New Roman" w:hAnsi="Times New Roman" w:cs="Times New Roman"/>
                <w:b/>
                <w:sz w:val="24"/>
                <w:szCs w:val="24"/>
              </w:rPr>
            </w:pPr>
          </w:p>
          <w:p w14:paraId="2235901C" w14:textId="77777777" w:rsidR="00421A06" w:rsidRDefault="00421A06" w:rsidP="001F7AC6">
            <w:pPr>
              <w:spacing w:after="0" w:line="240" w:lineRule="auto"/>
              <w:jc w:val="center"/>
              <w:rPr>
                <w:rFonts w:ascii="Times New Roman" w:hAnsi="Times New Roman" w:cs="Times New Roman"/>
                <w:b/>
                <w:sz w:val="24"/>
                <w:szCs w:val="24"/>
              </w:rPr>
            </w:pPr>
          </w:p>
          <w:p w14:paraId="7BE63E56" w14:textId="77777777" w:rsidR="00421A0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C25</w:t>
            </w:r>
          </w:p>
          <w:p w14:paraId="4AF263F9" w14:textId="77777777" w:rsidR="00421A06" w:rsidRDefault="00421A06" w:rsidP="001F7AC6">
            <w:pPr>
              <w:spacing w:after="0" w:line="240" w:lineRule="auto"/>
              <w:jc w:val="center"/>
              <w:rPr>
                <w:rFonts w:ascii="Times New Roman" w:hAnsi="Times New Roman" w:cs="Times New Roman"/>
                <w:b/>
                <w:sz w:val="24"/>
                <w:szCs w:val="24"/>
              </w:rPr>
            </w:pPr>
          </w:p>
          <w:p w14:paraId="4FF235AD" w14:textId="77777777" w:rsidR="00421A06" w:rsidRPr="001F7AC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C26</w:t>
            </w:r>
          </w:p>
        </w:tc>
        <w:tc>
          <w:tcPr>
            <w:tcW w:w="243" w:type="pct"/>
            <w:tcBorders>
              <w:top w:val="single" w:sz="4" w:space="0" w:color="auto"/>
              <w:bottom w:val="single" w:sz="4" w:space="0" w:color="auto"/>
            </w:tcBorders>
          </w:tcPr>
          <w:p w14:paraId="1A020F1B" w14:textId="77777777"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5C0A4FCE" w14:textId="77777777"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14:paraId="29EC3233" w14:textId="77777777" w:rsidTr="00375496">
        <w:tc>
          <w:tcPr>
            <w:tcW w:w="1163" w:type="pct"/>
            <w:vMerge/>
          </w:tcPr>
          <w:p w14:paraId="4ACBE61C"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14:paraId="0B47AEEB"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Borders>
              <w:top w:val="single" w:sz="4" w:space="0" w:color="auto"/>
              <w:bottom w:val="single" w:sz="4" w:space="0" w:color="auto"/>
            </w:tcBorders>
          </w:tcPr>
          <w:p w14:paraId="580E32AE" w14:textId="77777777" w:rsidR="00421A06" w:rsidRPr="001F7AC6" w:rsidRDefault="00421A06" w:rsidP="00421A0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Vận dụng hiểu biết về quang hợp để giải thích được ý nghĩa thực tiễn của việc trồng và bảo vệ cây xanh.</w:t>
            </w:r>
          </w:p>
          <w:p w14:paraId="33BB17BA" w14:textId="77777777" w:rsidR="00421A06" w:rsidRPr="001F7AC6" w:rsidRDefault="00421A06" w:rsidP="00421A0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Nêu được một số vận dụng hiểu biết về hô hấp tế bào trong thực tiễn (ví dụ: bảo quản hạt cần phơi khô,...).</w:t>
            </w:r>
          </w:p>
        </w:tc>
        <w:tc>
          <w:tcPr>
            <w:tcW w:w="243" w:type="pct"/>
            <w:tcBorders>
              <w:top w:val="single" w:sz="4" w:space="0" w:color="auto"/>
              <w:bottom w:val="single" w:sz="4" w:space="0" w:color="auto"/>
            </w:tcBorders>
          </w:tcPr>
          <w:p w14:paraId="2B89FE3B"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EAF818"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14:paraId="3C3CA8AE" w14:textId="77777777" w:rsidR="00421A06" w:rsidRPr="00421A06" w:rsidRDefault="00421A06" w:rsidP="00421A06">
            <w:pPr>
              <w:spacing w:after="0" w:line="240" w:lineRule="auto"/>
              <w:jc w:val="center"/>
              <w:rPr>
                <w:rFonts w:ascii="Times New Roman" w:hAnsi="Times New Roman" w:cs="Times New Roman"/>
                <w:b/>
                <w:sz w:val="24"/>
                <w:szCs w:val="24"/>
              </w:rPr>
            </w:pPr>
            <w:r w:rsidRPr="00421A06">
              <w:rPr>
                <w:rFonts w:ascii="Times New Roman" w:hAnsi="Times New Roman" w:cs="Times New Roman"/>
                <w:b/>
                <w:sz w:val="24"/>
                <w:szCs w:val="24"/>
              </w:rPr>
              <w:t>1</w:t>
            </w:r>
          </w:p>
        </w:tc>
        <w:tc>
          <w:tcPr>
            <w:tcW w:w="309" w:type="pct"/>
            <w:tcBorders>
              <w:top w:val="single" w:sz="4" w:space="0" w:color="auto"/>
              <w:bottom w:val="single" w:sz="4" w:space="0" w:color="auto"/>
            </w:tcBorders>
          </w:tcPr>
          <w:p w14:paraId="7E1FEDA1" w14:textId="77777777" w:rsidR="00421A06" w:rsidRPr="00421A06" w:rsidRDefault="00421A06" w:rsidP="00421A06">
            <w:pPr>
              <w:spacing w:after="0" w:line="240" w:lineRule="auto"/>
              <w:jc w:val="center"/>
              <w:rPr>
                <w:rFonts w:ascii="Times New Roman" w:hAnsi="Times New Roman" w:cs="Times New Roman"/>
                <w:b/>
                <w:sz w:val="24"/>
                <w:szCs w:val="24"/>
              </w:rPr>
            </w:pPr>
            <w:r w:rsidRPr="00421A06">
              <w:rPr>
                <w:rFonts w:ascii="Times New Roman" w:hAnsi="Times New Roman" w:cs="Times New Roman"/>
                <w:b/>
                <w:sz w:val="24"/>
                <w:szCs w:val="24"/>
              </w:rPr>
              <w:t>C29</w:t>
            </w:r>
          </w:p>
        </w:tc>
      </w:tr>
      <w:tr w:rsidR="00421A06" w:rsidRPr="001F7AC6" w14:paraId="485CAA72" w14:textId="77777777" w:rsidTr="00375496">
        <w:tc>
          <w:tcPr>
            <w:tcW w:w="1163" w:type="pct"/>
            <w:vMerge/>
          </w:tcPr>
          <w:p w14:paraId="654E99FA"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tcPr>
          <w:p w14:paraId="137608A7" w14:textId="77777777" w:rsidR="00421A06" w:rsidRPr="001F7AC6" w:rsidRDefault="00421A06" w:rsidP="00421A06">
            <w:pPr>
              <w:spacing w:after="0" w:line="240" w:lineRule="auto"/>
              <w:rPr>
                <w:rFonts w:ascii="Times New Roman" w:hAnsi="Times New Roman" w:cs="Times New Roman"/>
                <w:b/>
                <w:sz w:val="24"/>
                <w:szCs w:val="24"/>
              </w:rPr>
            </w:pPr>
          </w:p>
        </w:tc>
        <w:tc>
          <w:tcPr>
            <w:tcW w:w="2254" w:type="pct"/>
            <w:tcBorders>
              <w:top w:val="single" w:sz="4" w:space="0" w:color="auto"/>
              <w:bottom w:val="single" w:sz="4" w:space="0" w:color="auto"/>
            </w:tcBorders>
          </w:tcPr>
          <w:p w14:paraId="3236B9AC"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Tiến hành được thí nghiệm chứng minh thân vận chuyển </w:t>
            </w:r>
            <w:r w:rsidRPr="001F7AC6">
              <w:rPr>
                <w:rFonts w:ascii="Times New Roman" w:hAnsi="Times New Roman" w:cs="Times New Roman"/>
                <w:sz w:val="28"/>
                <w:szCs w:val="28"/>
              </w:rPr>
              <w:lastRenderedPageBreak/>
              <w:t xml:space="preserve">nước và lá </w:t>
            </w:r>
          </w:p>
          <w:p w14:paraId="787DCE80" w14:textId="77777777" w:rsidR="00421A0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Vận dụng được những hiểu biết về trao đổi chất và chuyển hoá năng lượng ở thực vật vào thực tiễn (ví dụ giải thích việc tưới nước và bón phân hợp lí cho cây).</w:t>
            </w:r>
          </w:p>
          <w:p w14:paraId="0D680E99"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p>
        </w:tc>
        <w:tc>
          <w:tcPr>
            <w:tcW w:w="243" w:type="pct"/>
            <w:tcBorders>
              <w:top w:val="single" w:sz="4" w:space="0" w:color="auto"/>
              <w:bottom w:val="single" w:sz="4" w:space="0" w:color="auto"/>
            </w:tcBorders>
          </w:tcPr>
          <w:p w14:paraId="6C04AE10"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0A969BA5"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14:paraId="4EDDB7EC"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2AE5AE4E"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78C98521" w14:textId="77777777" w:rsidTr="00375496">
        <w:tc>
          <w:tcPr>
            <w:tcW w:w="1163" w:type="pct"/>
            <w:vMerge/>
          </w:tcPr>
          <w:p w14:paraId="2603B587"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14:paraId="7757B4E9"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 cao</w:t>
            </w:r>
          </w:p>
        </w:tc>
        <w:tc>
          <w:tcPr>
            <w:tcW w:w="2254" w:type="pct"/>
            <w:tcBorders>
              <w:top w:val="single" w:sz="4" w:space="0" w:color="auto"/>
              <w:bottom w:val="single" w:sz="4" w:space="0" w:color="auto"/>
            </w:tcBorders>
          </w:tcPr>
          <w:p w14:paraId="7AC449AC" w14:textId="77777777" w:rsidR="00421A06" w:rsidRPr="001F7AC6" w:rsidRDefault="00421A06" w:rsidP="00421A0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Tiến hành được thí nghiệm chứng minh quang hợp ở cây xanh.</w:t>
            </w:r>
          </w:p>
          <w:p w14:paraId="574B5593" w14:textId="77777777"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Tiến hành được thí nghiệm về hô hấp tế bào ở thực vật thông qua sự nảy mầm của hạt.</w:t>
            </w:r>
          </w:p>
        </w:tc>
        <w:tc>
          <w:tcPr>
            <w:tcW w:w="243" w:type="pct"/>
            <w:tcBorders>
              <w:top w:val="single" w:sz="4" w:space="0" w:color="auto"/>
              <w:bottom w:val="single" w:sz="4" w:space="0" w:color="auto"/>
            </w:tcBorders>
          </w:tcPr>
          <w:p w14:paraId="001EDF9E"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3B756380"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14:paraId="2176FAB2"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6C7C54AE"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1149833D" w14:textId="77777777" w:rsidTr="00375496">
        <w:tc>
          <w:tcPr>
            <w:tcW w:w="1163" w:type="pct"/>
          </w:tcPr>
          <w:p w14:paraId="66052ECF"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tcPr>
          <w:p w14:paraId="6FE1A3B9" w14:textId="77777777" w:rsidR="00421A06" w:rsidRPr="001F7AC6" w:rsidRDefault="00421A06" w:rsidP="00421A06">
            <w:pPr>
              <w:spacing w:after="0" w:line="240" w:lineRule="auto"/>
              <w:rPr>
                <w:rFonts w:ascii="Times New Roman" w:hAnsi="Times New Roman" w:cs="Times New Roman"/>
                <w:b/>
                <w:sz w:val="24"/>
                <w:szCs w:val="24"/>
              </w:rPr>
            </w:pPr>
          </w:p>
        </w:tc>
        <w:tc>
          <w:tcPr>
            <w:tcW w:w="2254" w:type="pct"/>
            <w:tcBorders>
              <w:top w:val="single" w:sz="4" w:space="0" w:color="auto"/>
              <w:bottom w:val="single" w:sz="4" w:space="0" w:color="auto"/>
            </w:tcBorders>
          </w:tcPr>
          <w:p w14:paraId="3E52D8F5"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Vận dụng được những hiểu biết về trao đổi chất và chuyển hoá năng lượng ở động vật vào thực tiễn (ví dụ về dinh dưỡng và vệ sinh ăn uống, ...).</w:t>
            </w:r>
          </w:p>
        </w:tc>
        <w:tc>
          <w:tcPr>
            <w:tcW w:w="243" w:type="pct"/>
            <w:tcBorders>
              <w:top w:val="single" w:sz="4" w:space="0" w:color="auto"/>
              <w:bottom w:val="single" w:sz="4" w:space="0" w:color="auto"/>
            </w:tcBorders>
          </w:tcPr>
          <w:p w14:paraId="0B5A0673"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7B61C48"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14:paraId="4067B9F7"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66562154"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3317F196" w14:textId="77777777" w:rsidTr="00375496">
        <w:trPr>
          <w:trHeight w:val="582"/>
        </w:trPr>
        <w:tc>
          <w:tcPr>
            <w:tcW w:w="3865" w:type="pct"/>
            <w:gridSpan w:val="3"/>
            <w:vAlign w:val="center"/>
          </w:tcPr>
          <w:p w14:paraId="4C3C67F8" w14:textId="77777777" w:rsidR="00421A06" w:rsidRPr="001F7AC6" w:rsidRDefault="00421A06" w:rsidP="00421A06">
            <w:pPr>
              <w:spacing w:after="0" w:line="240" w:lineRule="auto"/>
              <w:jc w:val="center"/>
              <w:rPr>
                <w:rFonts w:ascii="Times New Roman" w:hAnsi="Times New Roman" w:cs="Times New Roman"/>
                <w:sz w:val="26"/>
                <w:szCs w:val="24"/>
              </w:rPr>
            </w:pPr>
            <w:r w:rsidRPr="001F7AC6">
              <w:rPr>
                <w:rFonts w:ascii="Times New Roman" w:hAnsi="Times New Roman" w:cs="Times New Roman"/>
                <w:b/>
                <w:i/>
                <w:color w:val="FF0000"/>
                <w:sz w:val="26"/>
                <w:szCs w:val="24"/>
              </w:rPr>
              <w:t>Chủ đề 8 .</w:t>
            </w:r>
            <w:r w:rsidRPr="001F7AC6">
              <w:rPr>
                <w:rFonts w:ascii="Times New Roman" w:hAnsi="Times New Roman" w:cs="Times New Roman"/>
                <w:b/>
                <w:color w:val="FF0000"/>
                <w:sz w:val="26"/>
                <w:szCs w:val="24"/>
              </w:rPr>
              <w:t xml:space="preserve"> </w:t>
            </w:r>
            <w:r w:rsidRPr="001F7AC6">
              <w:rPr>
                <w:rFonts w:ascii="Times New Roman" w:hAnsi="Times New Roman" w:cs="Times New Roman"/>
                <w:b/>
                <w:sz w:val="26"/>
                <w:szCs w:val="24"/>
              </w:rPr>
              <w:t>Cảm ứng ở SV và tập tính</w:t>
            </w:r>
            <w:r w:rsidRPr="001F7AC6">
              <w:rPr>
                <w:rFonts w:ascii="Times New Roman" w:hAnsi="Times New Roman" w:cs="Times New Roman"/>
                <w:sz w:val="26"/>
                <w:szCs w:val="24"/>
              </w:rPr>
              <w:t xml:space="preserve"> </w:t>
            </w:r>
            <w:r w:rsidRPr="001F7AC6">
              <w:rPr>
                <w:rFonts w:ascii="Times New Roman" w:hAnsi="Times New Roman" w:cs="Times New Roman"/>
                <w:i/>
                <w:iCs/>
                <w:szCs w:val="28"/>
                <w:lang w:val="fr-FR" w:eastAsia="fr-FR"/>
              </w:rPr>
              <w:t>(4 tiết)</w:t>
            </w:r>
          </w:p>
        </w:tc>
        <w:tc>
          <w:tcPr>
            <w:tcW w:w="1135" w:type="pct"/>
            <w:gridSpan w:val="4"/>
            <w:vAlign w:val="center"/>
          </w:tcPr>
          <w:p w14:paraId="446D6066" w14:textId="77777777" w:rsidR="00421A06" w:rsidRPr="001F7AC6" w:rsidRDefault="00421A06" w:rsidP="00421A06">
            <w:pPr>
              <w:spacing w:after="0" w:line="240" w:lineRule="auto"/>
              <w:jc w:val="center"/>
              <w:rPr>
                <w:rFonts w:ascii="Times New Roman" w:hAnsi="Times New Roman" w:cs="Times New Roman"/>
                <w:sz w:val="26"/>
                <w:szCs w:val="24"/>
              </w:rPr>
            </w:pPr>
          </w:p>
        </w:tc>
      </w:tr>
      <w:tr w:rsidR="00421A06" w:rsidRPr="001F7AC6" w14:paraId="0F00D333" w14:textId="77777777" w:rsidTr="00375496">
        <w:tc>
          <w:tcPr>
            <w:tcW w:w="1163" w:type="pct"/>
            <w:vMerge w:val="restart"/>
            <w:tcBorders>
              <w:top w:val="single" w:sz="4" w:space="0" w:color="auto"/>
            </w:tcBorders>
          </w:tcPr>
          <w:p w14:paraId="389BDABD"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pacing w:val="-8"/>
                <w:sz w:val="28"/>
                <w:szCs w:val="28"/>
              </w:rPr>
              <w:t xml:space="preserve">- </w:t>
            </w:r>
            <w:r w:rsidRPr="001F7AC6">
              <w:rPr>
                <w:rFonts w:ascii="Times New Roman" w:hAnsi="Times New Roman" w:cs="Times New Roman"/>
                <w:sz w:val="28"/>
                <w:szCs w:val="28"/>
              </w:rPr>
              <w:t>Khái niệm cảm ứng</w:t>
            </w:r>
          </w:p>
          <w:p w14:paraId="4E2356EE"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Cảm ứng ở thực vật</w:t>
            </w:r>
          </w:p>
          <w:p w14:paraId="3CCAD33C"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Cảm ứng ở động vật</w:t>
            </w:r>
          </w:p>
          <w:p w14:paraId="4C16786B"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Tập tính ở động vật: khái niệm, ví dụ minh hoạ</w:t>
            </w:r>
          </w:p>
          <w:p w14:paraId="15166FA0" w14:textId="77777777" w:rsidR="00421A06" w:rsidRPr="001F7AC6" w:rsidRDefault="00421A06" w:rsidP="00421A06">
            <w:pPr>
              <w:spacing w:after="0" w:line="240" w:lineRule="auto"/>
              <w:rPr>
                <w:rFonts w:ascii="Times New Roman" w:hAnsi="Times New Roman" w:cs="Times New Roman"/>
                <w:b/>
                <w:sz w:val="24"/>
                <w:szCs w:val="24"/>
              </w:rPr>
            </w:pPr>
            <w:r w:rsidRPr="001F7AC6">
              <w:rPr>
                <w:rFonts w:ascii="Times New Roman" w:hAnsi="Times New Roman" w:cs="Times New Roman"/>
                <w:sz w:val="28"/>
                <w:szCs w:val="28"/>
              </w:rPr>
              <w:t>- Vai trò cảm ứng đối với sinh vật</w:t>
            </w:r>
          </w:p>
        </w:tc>
        <w:tc>
          <w:tcPr>
            <w:tcW w:w="448" w:type="pct"/>
            <w:tcBorders>
              <w:top w:val="single" w:sz="4" w:space="0" w:color="auto"/>
            </w:tcBorders>
            <w:vAlign w:val="center"/>
          </w:tcPr>
          <w:p w14:paraId="18C4FCEF"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Borders>
              <w:top w:val="single" w:sz="4" w:space="0" w:color="auto"/>
              <w:bottom w:val="single" w:sz="4" w:space="0" w:color="auto"/>
            </w:tcBorders>
          </w:tcPr>
          <w:p w14:paraId="58280BF4"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Phát biểu được khái niệm cảm ứng ở sinh vật. </w:t>
            </w:r>
          </w:p>
          <w:p w14:paraId="135F7326"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cảm ứng đối với sinh vật.</w:t>
            </w:r>
          </w:p>
          <w:p w14:paraId="4FD134AC"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Phát biểu được khái niệm tập tính ở động vật; </w:t>
            </w:r>
          </w:p>
          <w:p w14:paraId="27DE8958"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của tập tính đối với động vật.</w:t>
            </w:r>
          </w:p>
        </w:tc>
        <w:tc>
          <w:tcPr>
            <w:tcW w:w="243" w:type="pct"/>
            <w:tcBorders>
              <w:top w:val="single" w:sz="4" w:space="0" w:color="auto"/>
              <w:bottom w:val="single" w:sz="4" w:space="0" w:color="auto"/>
            </w:tcBorders>
          </w:tcPr>
          <w:p w14:paraId="1F47CD29" w14:textId="77777777"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20966FB8" w14:textId="77777777" w:rsidR="00421A06" w:rsidRDefault="00421A06" w:rsidP="00421A06">
            <w:pPr>
              <w:spacing w:after="0" w:line="240" w:lineRule="auto"/>
              <w:jc w:val="center"/>
              <w:rPr>
                <w:rFonts w:ascii="Times New Roman" w:hAnsi="Times New Roman" w:cs="Times New Roman"/>
                <w:b/>
                <w:color w:val="FF0000"/>
                <w:sz w:val="24"/>
                <w:szCs w:val="24"/>
              </w:rPr>
            </w:pPr>
          </w:p>
          <w:p w14:paraId="4648A6CE" w14:textId="77777777" w:rsidR="00421A06" w:rsidRDefault="00421A06" w:rsidP="00421A06">
            <w:pPr>
              <w:spacing w:after="0" w:line="240" w:lineRule="auto"/>
              <w:jc w:val="center"/>
              <w:rPr>
                <w:rFonts w:ascii="Times New Roman" w:hAnsi="Times New Roman" w:cs="Times New Roman"/>
                <w:b/>
                <w:color w:val="FF0000"/>
                <w:sz w:val="24"/>
                <w:szCs w:val="24"/>
              </w:rPr>
            </w:pPr>
          </w:p>
          <w:p w14:paraId="6C34192E" w14:textId="77777777" w:rsidR="00421A06" w:rsidRDefault="00421A06" w:rsidP="00421A06">
            <w:pPr>
              <w:spacing w:after="0" w:line="240" w:lineRule="auto"/>
              <w:jc w:val="center"/>
              <w:rPr>
                <w:rFonts w:ascii="Times New Roman" w:hAnsi="Times New Roman" w:cs="Times New Roman"/>
                <w:b/>
                <w:color w:val="FF0000"/>
                <w:sz w:val="24"/>
                <w:szCs w:val="24"/>
              </w:rPr>
            </w:pPr>
          </w:p>
          <w:p w14:paraId="25B6EC94" w14:textId="77777777"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759EAEC6"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bottom w:val="single" w:sz="4" w:space="0" w:color="auto"/>
            </w:tcBorders>
          </w:tcPr>
          <w:p w14:paraId="63A3C6EE" w14:textId="77777777"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C11</w:t>
            </w:r>
          </w:p>
          <w:p w14:paraId="1D1392F9" w14:textId="77777777" w:rsidR="00421A06" w:rsidRDefault="00421A06" w:rsidP="00421A06">
            <w:pPr>
              <w:spacing w:after="0" w:line="240" w:lineRule="auto"/>
              <w:jc w:val="center"/>
              <w:rPr>
                <w:rFonts w:ascii="Times New Roman" w:hAnsi="Times New Roman" w:cs="Times New Roman"/>
                <w:b/>
                <w:color w:val="FF0000"/>
                <w:sz w:val="24"/>
                <w:szCs w:val="24"/>
              </w:rPr>
            </w:pPr>
          </w:p>
          <w:p w14:paraId="12FA0D43" w14:textId="77777777" w:rsidR="00421A06" w:rsidRDefault="00421A06" w:rsidP="00421A06">
            <w:pPr>
              <w:spacing w:after="0" w:line="240" w:lineRule="auto"/>
              <w:jc w:val="center"/>
              <w:rPr>
                <w:rFonts w:ascii="Times New Roman" w:hAnsi="Times New Roman" w:cs="Times New Roman"/>
                <w:b/>
                <w:color w:val="FF0000"/>
                <w:sz w:val="24"/>
                <w:szCs w:val="24"/>
              </w:rPr>
            </w:pPr>
          </w:p>
          <w:p w14:paraId="1DDB7CAA" w14:textId="77777777" w:rsidR="00421A06" w:rsidRDefault="00421A06" w:rsidP="00421A06">
            <w:pPr>
              <w:spacing w:after="0" w:line="240" w:lineRule="auto"/>
              <w:jc w:val="center"/>
              <w:rPr>
                <w:rFonts w:ascii="Times New Roman" w:hAnsi="Times New Roman" w:cs="Times New Roman"/>
                <w:b/>
                <w:color w:val="FF0000"/>
                <w:sz w:val="24"/>
                <w:szCs w:val="24"/>
              </w:rPr>
            </w:pPr>
          </w:p>
          <w:p w14:paraId="084A3784" w14:textId="77777777"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C12</w:t>
            </w:r>
          </w:p>
          <w:p w14:paraId="22406772"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243" w:type="pct"/>
            <w:tcBorders>
              <w:top w:val="single" w:sz="4" w:space="0" w:color="auto"/>
              <w:bottom w:val="single" w:sz="4" w:space="0" w:color="auto"/>
            </w:tcBorders>
          </w:tcPr>
          <w:p w14:paraId="1BCD4580"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2CF0051C"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5391B3CB" w14:textId="77777777" w:rsidTr="00375496">
        <w:tc>
          <w:tcPr>
            <w:tcW w:w="1163" w:type="pct"/>
            <w:vMerge/>
          </w:tcPr>
          <w:p w14:paraId="2DB2FEB4"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14:paraId="46E21B8D"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tc>
        <w:tc>
          <w:tcPr>
            <w:tcW w:w="2254" w:type="pct"/>
            <w:tcBorders>
              <w:top w:val="single" w:sz="4" w:space="0" w:color="auto"/>
              <w:bottom w:val="single" w:sz="4" w:space="0" w:color="auto"/>
            </w:tcBorders>
          </w:tcPr>
          <w:p w14:paraId="6B47DA18"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Trình bày được cách làm thí nghiệm chứng minh tính cảm ứng ở thực vật (ví dụ hướng sáng, hướng nước, hướng tiếp xúc).</w:t>
            </w:r>
          </w:p>
        </w:tc>
        <w:tc>
          <w:tcPr>
            <w:tcW w:w="243" w:type="pct"/>
            <w:tcBorders>
              <w:top w:val="single" w:sz="4" w:space="0" w:color="auto"/>
              <w:bottom w:val="single" w:sz="4" w:space="0" w:color="auto"/>
            </w:tcBorders>
          </w:tcPr>
          <w:p w14:paraId="3E86BDCF"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bottom w:val="single" w:sz="4" w:space="0" w:color="auto"/>
            </w:tcBorders>
          </w:tcPr>
          <w:p w14:paraId="522C880A"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243" w:type="pct"/>
            <w:tcBorders>
              <w:top w:val="single" w:sz="4" w:space="0" w:color="auto"/>
              <w:bottom w:val="single" w:sz="4" w:space="0" w:color="auto"/>
            </w:tcBorders>
          </w:tcPr>
          <w:p w14:paraId="116BB94F"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09" w:type="pct"/>
            <w:tcBorders>
              <w:top w:val="single" w:sz="4" w:space="0" w:color="auto"/>
              <w:bottom w:val="single" w:sz="4" w:space="0" w:color="auto"/>
            </w:tcBorders>
          </w:tcPr>
          <w:p w14:paraId="6CB0BEB9"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7BFD6B51" w14:textId="77777777" w:rsidTr="00375496">
        <w:tc>
          <w:tcPr>
            <w:tcW w:w="1163" w:type="pct"/>
            <w:vMerge/>
          </w:tcPr>
          <w:p w14:paraId="17AB64DD"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14:paraId="25493E44"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Borders>
              <w:top w:val="single" w:sz="4" w:space="0" w:color="auto"/>
              <w:bottom w:val="single" w:sz="4" w:space="0" w:color="auto"/>
            </w:tcBorders>
          </w:tcPr>
          <w:p w14:paraId="05E6713A"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Lấy được ví dụ về các hiện tượng cảm ứng ở sinh vật (ở thực vật và động vật).</w:t>
            </w:r>
          </w:p>
          <w:p w14:paraId="74926C39"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Lấy được ví dụ minh hoạ về tập tính ở động vật.</w:t>
            </w:r>
          </w:p>
          <w:p w14:paraId="304EC2B7"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Vận dụng được các kiến thức cảm ứng vào giải thích một số hiện tượng trong thực tiễn (ví dụ trong học tập, chăn nuôi, trồng trọt).</w:t>
            </w:r>
          </w:p>
        </w:tc>
        <w:tc>
          <w:tcPr>
            <w:tcW w:w="243" w:type="pct"/>
            <w:tcBorders>
              <w:top w:val="single" w:sz="4" w:space="0" w:color="auto"/>
              <w:bottom w:val="single" w:sz="4" w:space="0" w:color="auto"/>
            </w:tcBorders>
          </w:tcPr>
          <w:p w14:paraId="5890B1A2"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41FB74CF"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14:paraId="66BD04AF"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7C69A575"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180CF750" w14:textId="77777777" w:rsidTr="00375496">
        <w:tc>
          <w:tcPr>
            <w:tcW w:w="1163" w:type="pct"/>
            <w:vMerge/>
          </w:tcPr>
          <w:p w14:paraId="440AFF55"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14:paraId="74F231EC"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 cao</w:t>
            </w:r>
          </w:p>
          <w:p w14:paraId="0A7226F8"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14:paraId="584DB1DD" w14:textId="77777777"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lastRenderedPageBreak/>
              <w:t>Thực hành: quan sát, ghi chép và trình bày được kết quả quan sát một số tập tính của động vật.</w:t>
            </w:r>
          </w:p>
        </w:tc>
        <w:tc>
          <w:tcPr>
            <w:tcW w:w="243" w:type="pct"/>
            <w:tcBorders>
              <w:top w:val="single" w:sz="4" w:space="0" w:color="auto"/>
              <w:bottom w:val="single" w:sz="4" w:space="0" w:color="auto"/>
            </w:tcBorders>
          </w:tcPr>
          <w:p w14:paraId="37AD46D9"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D83CB53"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14:paraId="141BF67D"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14:paraId="0FCBC9E4"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51E44243" w14:textId="77777777" w:rsidTr="00375496">
        <w:trPr>
          <w:trHeight w:val="568"/>
        </w:trPr>
        <w:tc>
          <w:tcPr>
            <w:tcW w:w="3865" w:type="pct"/>
            <w:gridSpan w:val="3"/>
            <w:vAlign w:val="center"/>
          </w:tcPr>
          <w:p w14:paraId="4478767A" w14:textId="77777777" w:rsidR="00421A06" w:rsidRPr="001F7AC6" w:rsidRDefault="00421A06" w:rsidP="00421A06">
            <w:pPr>
              <w:pStyle w:val="TableParagraph"/>
              <w:jc w:val="center"/>
              <w:rPr>
                <w:b/>
                <w:i/>
                <w:sz w:val="26"/>
                <w:szCs w:val="28"/>
                <w:lang w:val="en-US"/>
              </w:rPr>
            </w:pPr>
            <w:r w:rsidRPr="001F7AC6">
              <w:rPr>
                <w:b/>
                <w:i/>
                <w:color w:val="FF0000"/>
                <w:sz w:val="26"/>
                <w:szCs w:val="28"/>
              </w:rPr>
              <w:t xml:space="preserve">Chủ đề </w:t>
            </w:r>
            <w:r w:rsidRPr="001F7AC6">
              <w:rPr>
                <w:b/>
                <w:i/>
                <w:color w:val="FF0000"/>
                <w:sz w:val="26"/>
                <w:szCs w:val="28"/>
                <w:lang w:val="en-US"/>
              </w:rPr>
              <w:t>9.</w:t>
            </w:r>
            <w:r w:rsidRPr="001F7AC6">
              <w:rPr>
                <w:b/>
                <w:color w:val="FF0000"/>
                <w:sz w:val="26"/>
                <w:szCs w:val="28"/>
                <w:lang w:val="en-US"/>
              </w:rPr>
              <w:t xml:space="preserve"> </w:t>
            </w:r>
            <w:r w:rsidRPr="001F7AC6">
              <w:rPr>
                <w:b/>
                <w:i/>
                <w:sz w:val="26"/>
                <w:szCs w:val="28"/>
              </w:rPr>
              <w:t xml:space="preserve"> </w:t>
            </w:r>
            <w:r w:rsidRPr="001F7AC6">
              <w:rPr>
                <w:b/>
                <w:i/>
                <w:sz w:val="26"/>
                <w:szCs w:val="28"/>
                <w:lang w:val="en-US"/>
              </w:rPr>
              <w:t>Sinh trưởng và phát triển của sinh vật</w:t>
            </w:r>
            <w:r w:rsidRPr="001F7AC6">
              <w:rPr>
                <w:b/>
                <w:sz w:val="26"/>
                <w:szCs w:val="26"/>
              </w:rPr>
              <w:t xml:space="preserve"> </w:t>
            </w:r>
            <w:r w:rsidRPr="001F7AC6">
              <w:rPr>
                <w:i/>
                <w:iCs/>
                <w:szCs w:val="28"/>
                <w:lang w:val="fr-FR" w:eastAsia="fr-FR"/>
              </w:rPr>
              <w:t>(7 tiết)</w:t>
            </w:r>
          </w:p>
        </w:tc>
        <w:tc>
          <w:tcPr>
            <w:tcW w:w="1135" w:type="pct"/>
            <w:gridSpan w:val="4"/>
          </w:tcPr>
          <w:p w14:paraId="5C660BEC" w14:textId="77777777" w:rsidR="00421A06" w:rsidRPr="001F7AC6" w:rsidRDefault="00421A06" w:rsidP="00421A06">
            <w:pPr>
              <w:pStyle w:val="TableParagraph"/>
              <w:rPr>
                <w:b/>
                <w:i/>
                <w:sz w:val="26"/>
                <w:szCs w:val="28"/>
                <w:lang w:val="en-US"/>
              </w:rPr>
            </w:pPr>
          </w:p>
        </w:tc>
      </w:tr>
      <w:tr w:rsidR="00421A06" w:rsidRPr="001F7AC6" w14:paraId="3D1B3FC3" w14:textId="77777777" w:rsidTr="00375496">
        <w:tc>
          <w:tcPr>
            <w:tcW w:w="1163" w:type="pct"/>
            <w:vMerge w:val="restart"/>
            <w:tcBorders>
              <w:top w:val="single" w:sz="4" w:space="0" w:color="auto"/>
            </w:tcBorders>
          </w:tcPr>
          <w:p w14:paraId="3CCEE2E6"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Khái niệm sinh trưởng và phát triển.</w:t>
            </w:r>
          </w:p>
          <w:p w14:paraId="67E3743C"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Cơ chế sinh trưởng ở thực vật và động vật.</w:t>
            </w:r>
          </w:p>
          <w:p w14:paraId="1BEF041B"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Các giai đoạn sinh trưởng và phát triển ở sinh vật </w:t>
            </w:r>
          </w:p>
          <w:p w14:paraId="3B7D3F46"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Các nhân tố ảnh hưởng.</w:t>
            </w:r>
          </w:p>
          <w:p w14:paraId="4EF13480"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Điều hoà sinh trưởng và các phương pháp điều khiển sinh trưởng, phát triển.</w:t>
            </w:r>
          </w:p>
          <w:p w14:paraId="1677E4B3" w14:textId="77777777" w:rsidR="00421A06" w:rsidRPr="001F7AC6" w:rsidRDefault="00421A06" w:rsidP="00421A06">
            <w:pPr>
              <w:spacing w:after="0" w:line="240" w:lineRule="auto"/>
              <w:rPr>
                <w:rFonts w:ascii="Times New Roman" w:hAnsi="Times New Roman" w:cs="Times New Roman"/>
                <w:sz w:val="28"/>
                <w:szCs w:val="28"/>
              </w:rPr>
            </w:pPr>
          </w:p>
          <w:p w14:paraId="108D6479"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tcBorders>
              <w:top w:val="single" w:sz="4" w:space="0" w:color="auto"/>
            </w:tcBorders>
          </w:tcPr>
          <w:p w14:paraId="1B542756"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Borders>
              <w:top w:val="single" w:sz="4" w:space="0" w:color="auto"/>
            </w:tcBorders>
          </w:tcPr>
          <w:p w14:paraId="0675DC9F" w14:textId="77777777" w:rsidR="00421A06" w:rsidRPr="001F7AC6" w:rsidRDefault="00421A06" w:rsidP="00421A06">
            <w:pPr>
              <w:widowControl w:val="0"/>
              <w:spacing w:after="0" w:line="240" w:lineRule="auto"/>
              <w:jc w:val="both"/>
              <w:rPr>
                <w:rFonts w:ascii="Times New Roman" w:hAnsi="Times New Roman" w:cs="Times New Roman"/>
                <w:bCs/>
                <w:sz w:val="28"/>
                <w:szCs w:val="28"/>
              </w:rPr>
            </w:pPr>
            <w:r w:rsidRPr="001F7AC6">
              <w:rPr>
                <w:rFonts w:ascii="Times New Roman" w:hAnsi="Times New Roman" w:cs="Times New Roman"/>
                <w:sz w:val="28"/>
                <w:szCs w:val="28"/>
              </w:rPr>
              <w:t>Phát biểu được khái niệm sinh trưởng và phát triển ở sinh vật.</w:t>
            </w:r>
          </w:p>
        </w:tc>
        <w:tc>
          <w:tcPr>
            <w:tcW w:w="243" w:type="pct"/>
            <w:tcBorders>
              <w:top w:val="single" w:sz="4" w:space="0" w:color="auto"/>
            </w:tcBorders>
          </w:tcPr>
          <w:p w14:paraId="729D7316"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tcBorders>
          </w:tcPr>
          <w:p w14:paraId="1D54FD18"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14:paraId="607E3CFC"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65F68362"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7D71BAFB" w14:textId="77777777" w:rsidTr="00375496">
        <w:trPr>
          <w:trHeight w:val="464"/>
        </w:trPr>
        <w:tc>
          <w:tcPr>
            <w:tcW w:w="1163" w:type="pct"/>
            <w:vMerge/>
          </w:tcPr>
          <w:p w14:paraId="5969EAAA"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vMerge w:val="restart"/>
          </w:tcPr>
          <w:p w14:paraId="4F5C58E5"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tc>
        <w:tc>
          <w:tcPr>
            <w:tcW w:w="2254" w:type="pct"/>
            <w:tcBorders>
              <w:top w:val="single" w:sz="4" w:space="0" w:color="auto"/>
            </w:tcBorders>
          </w:tcPr>
          <w:p w14:paraId="24CB1A91" w14:textId="77777777" w:rsidR="00421A06" w:rsidRPr="001F7AC6" w:rsidRDefault="00421A06" w:rsidP="00421A06">
            <w:pPr>
              <w:spacing w:after="0" w:line="240" w:lineRule="auto"/>
              <w:rPr>
                <w:rFonts w:ascii="Times New Roman" w:hAnsi="Times New Roman" w:cs="Times New Roman"/>
                <w:color w:val="FF0000"/>
                <w:sz w:val="24"/>
                <w:szCs w:val="24"/>
              </w:rPr>
            </w:pPr>
            <w:r w:rsidRPr="001F7AC6">
              <w:rPr>
                <w:rFonts w:ascii="Times New Roman" w:hAnsi="Times New Roman" w:cs="Times New Roman"/>
                <w:sz w:val="28"/>
                <w:szCs w:val="28"/>
              </w:rPr>
              <w:t>- Nêu được mối quan hệ giữa sinh trưởng và phát triển.</w:t>
            </w:r>
            <w:r w:rsidRPr="001F7AC6">
              <w:rPr>
                <w:rFonts w:ascii="Times New Roman" w:hAnsi="Times New Roman" w:cs="Times New Roman"/>
                <w:sz w:val="28"/>
                <w:szCs w:val="28"/>
              </w:rPr>
              <w:tab/>
            </w:r>
          </w:p>
        </w:tc>
        <w:tc>
          <w:tcPr>
            <w:tcW w:w="243" w:type="pct"/>
            <w:tcBorders>
              <w:top w:val="single" w:sz="4" w:space="0" w:color="auto"/>
            </w:tcBorders>
          </w:tcPr>
          <w:p w14:paraId="1EC6EA32"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tcBorders>
          </w:tcPr>
          <w:p w14:paraId="50133882"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14:paraId="0C6BC3D9"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1D450F89"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2028FB8D" w14:textId="77777777" w:rsidTr="00375496">
        <w:tc>
          <w:tcPr>
            <w:tcW w:w="1163" w:type="pct"/>
            <w:vMerge/>
          </w:tcPr>
          <w:p w14:paraId="0F1F2294"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14:paraId="387E30C1"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14:paraId="5C211D4D"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Chỉ ra được mô phân sinh trên sơ đồ cắt ngang thân cây Hai lá mầm và trình bày được chức năng của mô phân sinh làm cây lớn lên.</w:t>
            </w:r>
          </w:p>
        </w:tc>
        <w:tc>
          <w:tcPr>
            <w:tcW w:w="243" w:type="pct"/>
            <w:tcBorders>
              <w:top w:val="single" w:sz="4" w:space="0" w:color="auto"/>
            </w:tcBorders>
          </w:tcPr>
          <w:p w14:paraId="7D6DEDDB" w14:textId="77777777"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1</w:t>
            </w:r>
          </w:p>
        </w:tc>
        <w:tc>
          <w:tcPr>
            <w:tcW w:w="341" w:type="pct"/>
            <w:tcBorders>
              <w:top w:val="single" w:sz="4" w:space="0" w:color="auto"/>
            </w:tcBorders>
          </w:tcPr>
          <w:p w14:paraId="7D4AF76C" w14:textId="77777777"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C27</w:t>
            </w:r>
          </w:p>
        </w:tc>
        <w:tc>
          <w:tcPr>
            <w:tcW w:w="243" w:type="pct"/>
            <w:tcBorders>
              <w:top w:val="single" w:sz="4" w:space="0" w:color="auto"/>
            </w:tcBorders>
          </w:tcPr>
          <w:p w14:paraId="4002D6A8" w14:textId="77777777" w:rsidR="00421A06" w:rsidRPr="00421A06" w:rsidRDefault="00421A06" w:rsidP="00421A06">
            <w:pPr>
              <w:spacing w:after="0" w:line="240" w:lineRule="auto"/>
              <w:jc w:val="center"/>
              <w:rPr>
                <w:rFonts w:ascii="Times New Roman" w:hAnsi="Times New Roman" w:cs="Times New Roman"/>
                <w:b/>
                <w:sz w:val="24"/>
                <w:szCs w:val="24"/>
              </w:rPr>
            </w:pPr>
          </w:p>
        </w:tc>
        <w:tc>
          <w:tcPr>
            <w:tcW w:w="309" w:type="pct"/>
            <w:tcBorders>
              <w:top w:val="single" w:sz="4" w:space="0" w:color="auto"/>
            </w:tcBorders>
          </w:tcPr>
          <w:p w14:paraId="47F1BE93"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5BC5C5A0" w14:textId="77777777" w:rsidTr="00375496">
        <w:tc>
          <w:tcPr>
            <w:tcW w:w="1163" w:type="pct"/>
            <w:vMerge/>
          </w:tcPr>
          <w:p w14:paraId="5F470425"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14:paraId="4276FAEC"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14:paraId="698516C2" w14:textId="77777777" w:rsidR="00421A06" w:rsidRPr="001F7AC6" w:rsidRDefault="00421A06" w:rsidP="00421A06">
            <w:pPr>
              <w:pStyle w:val="Other0"/>
              <w:shd w:val="clear" w:color="auto" w:fill="auto"/>
              <w:tabs>
                <w:tab w:val="left" w:pos="226"/>
              </w:tabs>
              <w:spacing w:after="0" w:line="240" w:lineRule="auto"/>
              <w:jc w:val="both"/>
              <w:rPr>
                <w:rFonts w:ascii="Times New Roman" w:hAnsi="Times New Roman"/>
                <w:color w:val="000000" w:themeColor="text1"/>
                <w:sz w:val="26"/>
                <w:szCs w:val="26"/>
              </w:rPr>
            </w:pPr>
            <w:r w:rsidRPr="001F7AC6">
              <w:rPr>
                <w:rFonts w:ascii="Times New Roman" w:hAnsi="Times New Roman"/>
                <w:sz w:val="28"/>
              </w:rPr>
              <w:t>– Dựa vào hình vẽ vòng đời của một sinh vật (một ví dụ về thực vật và một ví dụ về động vật), trình bày được các giai đoạn sinh trưởng và phát triển của sinh vật đó.</w:t>
            </w:r>
          </w:p>
        </w:tc>
        <w:tc>
          <w:tcPr>
            <w:tcW w:w="243" w:type="pct"/>
            <w:tcBorders>
              <w:top w:val="single" w:sz="4" w:space="0" w:color="auto"/>
            </w:tcBorders>
          </w:tcPr>
          <w:p w14:paraId="31C70750" w14:textId="77777777"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1</w:t>
            </w:r>
          </w:p>
        </w:tc>
        <w:tc>
          <w:tcPr>
            <w:tcW w:w="341" w:type="pct"/>
            <w:tcBorders>
              <w:top w:val="single" w:sz="4" w:space="0" w:color="auto"/>
            </w:tcBorders>
          </w:tcPr>
          <w:p w14:paraId="3B70650D" w14:textId="77777777"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C28</w:t>
            </w:r>
          </w:p>
        </w:tc>
        <w:tc>
          <w:tcPr>
            <w:tcW w:w="243" w:type="pct"/>
            <w:tcBorders>
              <w:top w:val="single" w:sz="4" w:space="0" w:color="auto"/>
            </w:tcBorders>
          </w:tcPr>
          <w:p w14:paraId="61E16728" w14:textId="77777777" w:rsidR="00421A06" w:rsidRPr="00421A06" w:rsidRDefault="00421A06" w:rsidP="00421A06">
            <w:pPr>
              <w:spacing w:after="0" w:line="240" w:lineRule="auto"/>
              <w:jc w:val="center"/>
              <w:rPr>
                <w:rFonts w:ascii="Times New Roman" w:hAnsi="Times New Roman" w:cs="Times New Roman"/>
                <w:b/>
                <w:sz w:val="24"/>
                <w:szCs w:val="24"/>
              </w:rPr>
            </w:pPr>
          </w:p>
        </w:tc>
        <w:tc>
          <w:tcPr>
            <w:tcW w:w="309" w:type="pct"/>
            <w:tcBorders>
              <w:top w:val="single" w:sz="4" w:space="0" w:color="auto"/>
            </w:tcBorders>
          </w:tcPr>
          <w:p w14:paraId="1F3F55A8"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4AC3ADA2" w14:textId="77777777" w:rsidTr="00375496">
        <w:tc>
          <w:tcPr>
            <w:tcW w:w="1163" w:type="pct"/>
            <w:vMerge/>
          </w:tcPr>
          <w:p w14:paraId="4D3B82C9"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14:paraId="7F1535ED"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14:paraId="6BC2CE4A" w14:textId="77777777" w:rsidR="00421A06" w:rsidRPr="001F7AC6" w:rsidRDefault="00421A06" w:rsidP="00421A06">
            <w:pPr>
              <w:pStyle w:val="Other0"/>
              <w:shd w:val="clear" w:color="auto" w:fill="auto"/>
              <w:tabs>
                <w:tab w:val="left" w:pos="226"/>
              </w:tabs>
              <w:spacing w:after="0" w:line="240" w:lineRule="auto"/>
              <w:jc w:val="both"/>
              <w:rPr>
                <w:rFonts w:ascii="Times New Roman" w:hAnsi="Times New Roman"/>
                <w:sz w:val="28"/>
              </w:rPr>
            </w:pPr>
            <w:r w:rsidRPr="001F7AC6">
              <w:rPr>
                <w:rFonts w:ascii="Times New Roman" w:hAnsi="Times New Roman"/>
                <w:sz w:val="28"/>
              </w:rPr>
              <w:t>Nêu được các nhân tố chủ yếu ảnh hưởng đến sinh trưởng và phát triển của sinh vật (nhân tố nhiệt độ, ánh sáng, nước, dinh dưỡng).</w:t>
            </w:r>
          </w:p>
        </w:tc>
        <w:tc>
          <w:tcPr>
            <w:tcW w:w="243" w:type="pct"/>
            <w:tcBorders>
              <w:top w:val="single" w:sz="4" w:space="0" w:color="auto"/>
            </w:tcBorders>
          </w:tcPr>
          <w:p w14:paraId="2B70DD34" w14:textId="77777777" w:rsidR="00421A06" w:rsidRPr="001F7AC6" w:rsidRDefault="00421A06" w:rsidP="00421A06">
            <w:pPr>
              <w:spacing w:after="0" w:line="240" w:lineRule="auto"/>
              <w:jc w:val="center"/>
              <w:rPr>
                <w:rFonts w:ascii="Times New Roman" w:hAnsi="Times New Roman" w:cs="Times New Roman"/>
                <w:bCs/>
                <w:sz w:val="24"/>
                <w:szCs w:val="24"/>
              </w:rPr>
            </w:pPr>
          </w:p>
        </w:tc>
        <w:tc>
          <w:tcPr>
            <w:tcW w:w="341" w:type="pct"/>
            <w:tcBorders>
              <w:top w:val="single" w:sz="4" w:space="0" w:color="auto"/>
            </w:tcBorders>
          </w:tcPr>
          <w:p w14:paraId="23E2D228" w14:textId="77777777" w:rsidR="00421A06" w:rsidRPr="001F7AC6" w:rsidRDefault="00421A06" w:rsidP="00421A06">
            <w:pPr>
              <w:spacing w:after="0" w:line="240" w:lineRule="auto"/>
              <w:jc w:val="center"/>
              <w:rPr>
                <w:rFonts w:ascii="Times New Roman" w:hAnsi="Times New Roman" w:cs="Times New Roman"/>
                <w:bCs/>
                <w:sz w:val="24"/>
                <w:szCs w:val="24"/>
              </w:rPr>
            </w:pPr>
          </w:p>
        </w:tc>
        <w:tc>
          <w:tcPr>
            <w:tcW w:w="243" w:type="pct"/>
            <w:tcBorders>
              <w:top w:val="single" w:sz="4" w:space="0" w:color="auto"/>
            </w:tcBorders>
          </w:tcPr>
          <w:p w14:paraId="4FA52032"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0CD10BF0"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27957BA0" w14:textId="77777777" w:rsidTr="00375496">
        <w:tc>
          <w:tcPr>
            <w:tcW w:w="1163" w:type="pct"/>
            <w:vMerge/>
          </w:tcPr>
          <w:p w14:paraId="4FE90993"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tcPr>
          <w:p w14:paraId="3A21318E"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14:paraId="2676F6AB"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43" w:type="pct"/>
            <w:tcBorders>
              <w:top w:val="single" w:sz="4" w:space="0" w:color="auto"/>
            </w:tcBorders>
          </w:tcPr>
          <w:p w14:paraId="3CE1CF0B" w14:textId="77777777" w:rsidR="00421A06" w:rsidRPr="001F7AC6" w:rsidRDefault="00421A06" w:rsidP="00421A06">
            <w:pPr>
              <w:spacing w:after="0" w:line="240" w:lineRule="auto"/>
              <w:jc w:val="center"/>
              <w:rPr>
                <w:rFonts w:ascii="Times New Roman" w:hAnsi="Times New Roman" w:cs="Times New Roman"/>
                <w:bCs/>
                <w:sz w:val="24"/>
                <w:szCs w:val="24"/>
              </w:rPr>
            </w:pPr>
          </w:p>
        </w:tc>
        <w:tc>
          <w:tcPr>
            <w:tcW w:w="341" w:type="pct"/>
            <w:tcBorders>
              <w:top w:val="single" w:sz="4" w:space="0" w:color="auto"/>
            </w:tcBorders>
          </w:tcPr>
          <w:p w14:paraId="3DD0B96E" w14:textId="77777777" w:rsidR="00421A06" w:rsidRPr="001F7AC6" w:rsidRDefault="00421A06" w:rsidP="00421A06">
            <w:pPr>
              <w:spacing w:after="0" w:line="240" w:lineRule="auto"/>
              <w:jc w:val="center"/>
              <w:rPr>
                <w:rFonts w:ascii="Times New Roman" w:hAnsi="Times New Roman" w:cs="Times New Roman"/>
                <w:bCs/>
                <w:sz w:val="24"/>
                <w:szCs w:val="24"/>
              </w:rPr>
            </w:pPr>
          </w:p>
        </w:tc>
        <w:tc>
          <w:tcPr>
            <w:tcW w:w="243" w:type="pct"/>
            <w:tcBorders>
              <w:top w:val="single" w:sz="4" w:space="0" w:color="auto"/>
            </w:tcBorders>
          </w:tcPr>
          <w:p w14:paraId="0B668209"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76975B46"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69B32233" w14:textId="77777777" w:rsidTr="00375496">
        <w:tc>
          <w:tcPr>
            <w:tcW w:w="1163" w:type="pct"/>
            <w:vMerge/>
          </w:tcPr>
          <w:p w14:paraId="2CB471E2"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vMerge w:val="restart"/>
            <w:vAlign w:val="center"/>
          </w:tcPr>
          <w:p w14:paraId="2181ACE4"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Borders>
              <w:top w:val="single" w:sz="4" w:space="0" w:color="auto"/>
            </w:tcBorders>
          </w:tcPr>
          <w:p w14:paraId="06D26CBD" w14:textId="77777777" w:rsidR="00421A06" w:rsidRPr="001F7AC6" w:rsidRDefault="00421A06" w:rsidP="00421A06">
            <w:pPr>
              <w:spacing w:after="0" w:line="240" w:lineRule="auto"/>
              <w:rPr>
                <w:rFonts w:ascii="Times New Roman" w:hAnsi="Times New Roman" w:cs="Times New Roman"/>
                <w:color w:val="000000" w:themeColor="text1"/>
                <w:sz w:val="26"/>
                <w:szCs w:val="26"/>
              </w:rPr>
            </w:pPr>
            <w:r w:rsidRPr="001F7AC6">
              <w:rPr>
                <w:rFonts w:ascii="Times New Roman" w:hAnsi="Times New Roman" w:cs="Times New Roman"/>
                <w:sz w:val="28"/>
                <w:szCs w:val="28"/>
              </w:rPr>
              <w:t>Tiến hành được thí nghiệm chứng minh cây có sự sinh trưởng.</w:t>
            </w:r>
          </w:p>
        </w:tc>
        <w:tc>
          <w:tcPr>
            <w:tcW w:w="243" w:type="pct"/>
            <w:tcBorders>
              <w:top w:val="single" w:sz="4" w:space="0" w:color="auto"/>
            </w:tcBorders>
          </w:tcPr>
          <w:p w14:paraId="51A25431"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B84CB38"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14:paraId="10750102"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73B45F26"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67E93A05" w14:textId="77777777" w:rsidTr="00375496">
        <w:tc>
          <w:tcPr>
            <w:tcW w:w="1163" w:type="pct"/>
            <w:vMerge/>
          </w:tcPr>
          <w:p w14:paraId="1833DFDD" w14:textId="77777777"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14:paraId="191FD2E4"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14:paraId="74EA31BE"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Thực hành quan sát và mô tả được sự sinh trưởng, phát triển ở một số thực vật, động vật.</w:t>
            </w:r>
          </w:p>
          <w:p w14:paraId="578339B6"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43" w:type="pct"/>
            <w:tcBorders>
              <w:top w:val="single" w:sz="4" w:space="0" w:color="auto"/>
            </w:tcBorders>
          </w:tcPr>
          <w:p w14:paraId="6049E657" w14:textId="77777777" w:rsidR="00421A06" w:rsidRDefault="00421A06" w:rsidP="00421A06">
            <w:pPr>
              <w:spacing w:after="0" w:line="240" w:lineRule="auto"/>
              <w:jc w:val="center"/>
              <w:rPr>
                <w:rFonts w:ascii="Times New Roman" w:hAnsi="Times New Roman" w:cs="Times New Roman"/>
                <w:b/>
                <w:sz w:val="24"/>
                <w:szCs w:val="24"/>
              </w:rPr>
            </w:pPr>
          </w:p>
          <w:p w14:paraId="0E166EAD" w14:textId="77777777" w:rsidR="00421A06" w:rsidRDefault="00421A06" w:rsidP="00421A06">
            <w:pPr>
              <w:spacing w:after="0" w:line="240" w:lineRule="auto"/>
              <w:jc w:val="center"/>
              <w:rPr>
                <w:rFonts w:ascii="Times New Roman" w:hAnsi="Times New Roman" w:cs="Times New Roman"/>
                <w:b/>
                <w:sz w:val="24"/>
                <w:szCs w:val="24"/>
              </w:rPr>
            </w:pPr>
          </w:p>
          <w:p w14:paraId="0DA098E0" w14:textId="77777777" w:rsidR="00421A06" w:rsidRDefault="00421A06" w:rsidP="00421A06">
            <w:pPr>
              <w:spacing w:after="0" w:line="240" w:lineRule="auto"/>
              <w:jc w:val="center"/>
              <w:rPr>
                <w:rFonts w:ascii="Times New Roman" w:hAnsi="Times New Roman" w:cs="Times New Roman"/>
                <w:b/>
                <w:sz w:val="24"/>
                <w:szCs w:val="24"/>
              </w:rPr>
            </w:pPr>
          </w:p>
          <w:p w14:paraId="65157B6D" w14:textId="77777777" w:rsidR="00421A06" w:rsidRDefault="00421A06" w:rsidP="00421A06">
            <w:pPr>
              <w:spacing w:after="0" w:line="240" w:lineRule="auto"/>
              <w:jc w:val="center"/>
              <w:rPr>
                <w:rFonts w:ascii="Times New Roman" w:hAnsi="Times New Roman" w:cs="Times New Roman"/>
                <w:b/>
                <w:sz w:val="24"/>
                <w:szCs w:val="24"/>
              </w:rPr>
            </w:pPr>
          </w:p>
          <w:p w14:paraId="042CEB54"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4CAA1D" w14:textId="77777777" w:rsidR="00421A06" w:rsidRDefault="00421A06" w:rsidP="00421A06">
            <w:pPr>
              <w:spacing w:after="0" w:line="240" w:lineRule="auto"/>
              <w:jc w:val="center"/>
              <w:rPr>
                <w:rFonts w:ascii="Times New Roman" w:hAnsi="Times New Roman" w:cs="Times New Roman"/>
                <w:b/>
                <w:sz w:val="24"/>
                <w:szCs w:val="24"/>
              </w:rPr>
            </w:pPr>
          </w:p>
          <w:p w14:paraId="7A270801" w14:textId="77777777" w:rsidR="00421A06" w:rsidRDefault="00421A06" w:rsidP="00421A06">
            <w:pPr>
              <w:spacing w:after="0" w:line="240" w:lineRule="auto"/>
              <w:jc w:val="center"/>
              <w:rPr>
                <w:rFonts w:ascii="Times New Roman" w:hAnsi="Times New Roman" w:cs="Times New Roman"/>
                <w:b/>
                <w:sz w:val="24"/>
                <w:szCs w:val="24"/>
              </w:rPr>
            </w:pPr>
          </w:p>
          <w:p w14:paraId="466AF6AA" w14:textId="77777777" w:rsidR="00421A06" w:rsidRDefault="00421A06" w:rsidP="00421A06">
            <w:pPr>
              <w:spacing w:after="0" w:line="240" w:lineRule="auto"/>
              <w:jc w:val="center"/>
              <w:rPr>
                <w:rFonts w:ascii="Times New Roman" w:hAnsi="Times New Roman" w:cs="Times New Roman"/>
                <w:b/>
                <w:sz w:val="24"/>
                <w:szCs w:val="24"/>
              </w:rPr>
            </w:pPr>
          </w:p>
          <w:p w14:paraId="1085AB9B"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14:paraId="73151699" w14:textId="77777777" w:rsidR="00421A06" w:rsidRDefault="00421A06" w:rsidP="00421A06">
            <w:pPr>
              <w:spacing w:after="0" w:line="240" w:lineRule="auto"/>
              <w:jc w:val="center"/>
              <w:rPr>
                <w:rFonts w:ascii="Times New Roman" w:hAnsi="Times New Roman" w:cs="Times New Roman"/>
                <w:b/>
                <w:sz w:val="24"/>
                <w:szCs w:val="24"/>
              </w:rPr>
            </w:pPr>
          </w:p>
          <w:p w14:paraId="0B10DBC1" w14:textId="77777777" w:rsidR="00421A06" w:rsidRDefault="00421A06" w:rsidP="00421A06">
            <w:pPr>
              <w:spacing w:after="0" w:line="240" w:lineRule="auto"/>
              <w:jc w:val="center"/>
              <w:rPr>
                <w:rFonts w:ascii="Times New Roman" w:hAnsi="Times New Roman" w:cs="Times New Roman"/>
                <w:b/>
                <w:sz w:val="24"/>
                <w:szCs w:val="24"/>
              </w:rPr>
            </w:pPr>
          </w:p>
          <w:p w14:paraId="20CB2B72" w14:textId="77777777" w:rsidR="00421A06" w:rsidRDefault="00421A06" w:rsidP="00421A06">
            <w:pPr>
              <w:spacing w:after="0" w:line="240" w:lineRule="auto"/>
              <w:jc w:val="center"/>
              <w:rPr>
                <w:rFonts w:ascii="Times New Roman" w:hAnsi="Times New Roman" w:cs="Times New Roman"/>
                <w:b/>
                <w:sz w:val="24"/>
                <w:szCs w:val="24"/>
              </w:rPr>
            </w:pPr>
          </w:p>
          <w:p w14:paraId="2D4E6DF6" w14:textId="77777777" w:rsidR="00421A06" w:rsidRDefault="00421A06"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34DD3D07"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14:paraId="267AF409" w14:textId="77777777" w:rsidR="00421A06" w:rsidRDefault="00421A06" w:rsidP="00421A06">
            <w:pPr>
              <w:spacing w:after="0" w:line="240" w:lineRule="auto"/>
              <w:jc w:val="center"/>
              <w:rPr>
                <w:rFonts w:ascii="Times New Roman" w:hAnsi="Times New Roman" w:cs="Times New Roman"/>
                <w:b/>
                <w:sz w:val="24"/>
                <w:szCs w:val="24"/>
              </w:rPr>
            </w:pPr>
          </w:p>
          <w:p w14:paraId="55F0C37A" w14:textId="77777777" w:rsidR="00421A06" w:rsidRDefault="00421A06" w:rsidP="00421A06">
            <w:pPr>
              <w:spacing w:after="0" w:line="240" w:lineRule="auto"/>
              <w:jc w:val="center"/>
              <w:rPr>
                <w:rFonts w:ascii="Times New Roman" w:hAnsi="Times New Roman" w:cs="Times New Roman"/>
                <w:b/>
                <w:sz w:val="24"/>
                <w:szCs w:val="24"/>
              </w:rPr>
            </w:pPr>
          </w:p>
          <w:p w14:paraId="108800BB" w14:textId="77777777" w:rsidR="00421A06" w:rsidRDefault="00421A06" w:rsidP="00421A06">
            <w:pPr>
              <w:spacing w:after="0" w:line="240" w:lineRule="auto"/>
              <w:jc w:val="center"/>
              <w:rPr>
                <w:rFonts w:ascii="Times New Roman" w:hAnsi="Times New Roman" w:cs="Times New Roman"/>
                <w:b/>
                <w:sz w:val="24"/>
                <w:szCs w:val="24"/>
              </w:rPr>
            </w:pPr>
          </w:p>
          <w:p w14:paraId="4C90BE81" w14:textId="77777777" w:rsidR="00421A06" w:rsidRPr="001F7AC6" w:rsidRDefault="00421A06" w:rsidP="00421A0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C30</w:t>
            </w:r>
          </w:p>
        </w:tc>
      </w:tr>
      <w:tr w:rsidR="00421A06" w:rsidRPr="001F7AC6" w14:paraId="596E2183" w14:textId="77777777" w:rsidTr="00375496">
        <w:trPr>
          <w:trHeight w:val="576"/>
        </w:trPr>
        <w:tc>
          <w:tcPr>
            <w:tcW w:w="3865" w:type="pct"/>
            <w:gridSpan w:val="3"/>
            <w:vAlign w:val="center"/>
          </w:tcPr>
          <w:p w14:paraId="7963C5E1" w14:textId="77777777" w:rsidR="00421A06" w:rsidRPr="001F7AC6" w:rsidRDefault="00421A06" w:rsidP="00421A06">
            <w:pPr>
              <w:spacing w:after="0" w:line="240" w:lineRule="auto"/>
              <w:ind w:left="103" w:right="-108" w:hanging="13"/>
              <w:jc w:val="center"/>
              <w:rPr>
                <w:rFonts w:ascii="Times New Roman" w:eastAsia="Times New Roman" w:hAnsi="Times New Roman" w:cs="Times New Roman"/>
                <w:b/>
                <w:bCs/>
                <w:iCs/>
                <w:color w:val="FF0000"/>
                <w:sz w:val="26"/>
                <w:szCs w:val="26"/>
                <w:lang w:eastAsia="vi-VN"/>
              </w:rPr>
            </w:pPr>
            <w:r w:rsidRPr="001F7AC6">
              <w:rPr>
                <w:rFonts w:ascii="Times New Roman" w:eastAsia="Times New Roman" w:hAnsi="Times New Roman" w:cs="Times New Roman"/>
                <w:b/>
                <w:bCs/>
                <w:i/>
                <w:iCs/>
                <w:color w:val="FF0000"/>
                <w:sz w:val="26"/>
                <w:szCs w:val="26"/>
                <w:lang w:eastAsia="vi-VN"/>
              </w:rPr>
              <w:t>Chủ đề 10.</w:t>
            </w:r>
            <w:r w:rsidRPr="001F7AC6">
              <w:rPr>
                <w:rFonts w:ascii="Times New Roman" w:eastAsia="Times New Roman" w:hAnsi="Times New Roman" w:cs="Times New Roman"/>
                <w:b/>
                <w:bCs/>
                <w:iCs/>
                <w:color w:val="FF0000"/>
                <w:sz w:val="26"/>
                <w:szCs w:val="26"/>
                <w:lang w:eastAsia="vi-VN"/>
              </w:rPr>
              <w:t xml:space="preserve"> </w:t>
            </w:r>
            <w:r w:rsidRPr="001F7AC6">
              <w:rPr>
                <w:rFonts w:ascii="Times New Roman" w:eastAsia="Times New Roman" w:hAnsi="Times New Roman" w:cs="Times New Roman"/>
                <w:b/>
                <w:bCs/>
                <w:iCs/>
                <w:sz w:val="26"/>
                <w:szCs w:val="26"/>
                <w:lang w:eastAsia="vi-VN"/>
              </w:rPr>
              <w:t xml:space="preserve">Sinh sản và sinh vật </w:t>
            </w:r>
            <w:r w:rsidRPr="001F7AC6">
              <w:rPr>
                <w:rFonts w:ascii="Times New Roman" w:hAnsi="Times New Roman" w:cs="Times New Roman"/>
                <w:i/>
                <w:iCs/>
                <w:szCs w:val="28"/>
                <w:lang w:val="fr-FR" w:eastAsia="fr-FR"/>
              </w:rPr>
              <w:t>(7 tiết)</w:t>
            </w:r>
          </w:p>
        </w:tc>
        <w:tc>
          <w:tcPr>
            <w:tcW w:w="1135" w:type="pct"/>
            <w:gridSpan w:val="4"/>
          </w:tcPr>
          <w:p w14:paraId="03AB3071" w14:textId="77777777" w:rsidR="00421A06" w:rsidRPr="001F7AC6" w:rsidRDefault="00421A06" w:rsidP="00421A06">
            <w:pPr>
              <w:spacing w:after="0" w:line="240" w:lineRule="auto"/>
              <w:ind w:right="-108"/>
              <w:rPr>
                <w:rFonts w:ascii="Times New Roman" w:eastAsia="Times New Roman" w:hAnsi="Times New Roman" w:cs="Times New Roman"/>
                <w:b/>
                <w:bCs/>
                <w:iCs/>
                <w:color w:val="FF0000"/>
                <w:sz w:val="26"/>
                <w:szCs w:val="26"/>
                <w:lang w:eastAsia="vi-VN"/>
              </w:rPr>
            </w:pPr>
          </w:p>
        </w:tc>
      </w:tr>
      <w:tr w:rsidR="00421A06" w:rsidRPr="001F7AC6" w14:paraId="22E2B565" w14:textId="77777777" w:rsidTr="00375496">
        <w:trPr>
          <w:trHeight w:val="413"/>
        </w:trPr>
        <w:tc>
          <w:tcPr>
            <w:tcW w:w="1163" w:type="pct"/>
            <w:vMerge w:val="restart"/>
          </w:tcPr>
          <w:p w14:paraId="71087CD9"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lastRenderedPageBreak/>
              <w:t>- Khái niệm sinh sản ở sinh vật.</w:t>
            </w:r>
          </w:p>
          <w:p w14:paraId="6DAA7E00"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xml:space="preserve">- Sinh sản vô tính  </w:t>
            </w:r>
          </w:p>
          <w:p w14:paraId="40B0B8DE"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Sinh sản hữu tính.</w:t>
            </w:r>
          </w:p>
          <w:p w14:paraId="56B0E1A8"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Các yếu tố ảnh hưởng đến sinh sản ở sinh vật.</w:t>
            </w:r>
          </w:p>
          <w:p w14:paraId="5ACDCF09" w14:textId="77777777"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 Điều hoà, điều khiển sinh sản ở sinh vật.</w:t>
            </w:r>
          </w:p>
        </w:tc>
        <w:tc>
          <w:tcPr>
            <w:tcW w:w="448" w:type="pct"/>
            <w:vMerge w:val="restart"/>
            <w:vAlign w:val="center"/>
          </w:tcPr>
          <w:p w14:paraId="248C606A"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Pr>
          <w:p w14:paraId="385B9BAC" w14:textId="77777777"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Phát biểu được khái niệm sinh sản ở sinh vật.</w:t>
            </w:r>
          </w:p>
        </w:tc>
        <w:tc>
          <w:tcPr>
            <w:tcW w:w="243" w:type="pct"/>
          </w:tcPr>
          <w:p w14:paraId="2D6FF52B"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Pr>
          <w:p w14:paraId="3B1D4ABD" w14:textId="77777777" w:rsidR="00421A06" w:rsidRPr="001F7AC6" w:rsidRDefault="00421A06"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C13</w:t>
            </w:r>
          </w:p>
        </w:tc>
        <w:tc>
          <w:tcPr>
            <w:tcW w:w="243" w:type="pct"/>
          </w:tcPr>
          <w:p w14:paraId="6DC8FF83"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52FF3009"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53AD4FDB" w14:textId="77777777" w:rsidTr="00375496">
        <w:tc>
          <w:tcPr>
            <w:tcW w:w="1163" w:type="pct"/>
            <w:vMerge/>
          </w:tcPr>
          <w:p w14:paraId="6E559B49" w14:textId="77777777"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14:paraId="6533372E"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78D8BCB2"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khái niệm sinh sản vô tính ở sinh vật.</w:t>
            </w:r>
          </w:p>
          <w:p w14:paraId="2DCBE277" w14:textId="77777777" w:rsidR="00421A06" w:rsidRPr="001F7AC6" w:rsidRDefault="00421A06" w:rsidP="00421A06">
            <w:pPr>
              <w:widowControl w:val="0"/>
              <w:spacing w:after="0" w:line="240" w:lineRule="auto"/>
              <w:jc w:val="both"/>
              <w:rPr>
                <w:rFonts w:ascii="Times New Roman" w:hAnsi="Times New Roman" w:cs="Times New Roman"/>
                <w:b/>
                <w:sz w:val="28"/>
                <w:szCs w:val="28"/>
              </w:rPr>
            </w:pPr>
            <w:r w:rsidRPr="001F7AC6">
              <w:rPr>
                <w:rFonts w:ascii="Times New Roman" w:hAnsi="Times New Roman" w:cs="Times New Roman"/>
                <w:sz w:val="28"/>
                <w:szCs w:val="28"/>
              </w:rPr>
              <w:t>– Nêu được vai trò của sinh sản vô tính trong thực tiễn.</w:t>
            </w:r>
          </w:p>
        </w:tc>
        <w:tc>
          <w:tcPr>
            <w:tcW w:w="243" w:type="pct"/>
          </w:tcPr>
          <w:p w14:paraId="01BBB4FE" w14:textId="77777777"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14:paraId="191B2BDF"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Pr>
          <w:p w14:paraId="426EDB50" w14:textId="77777777" w:rsidR="00421A06" w:rsidRDefault="00576E1B"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421A06">
              <w:rPr>
                <w:rFonts w:ascii="Times New Roman" w:hAnsi="Times New Roman" w:cs="Times New Roman"/>
                <w:b/>
                <w:sz w:val="24"/>
                <w:szCs w:val="24"/>
              </w:rPr>
              <w:t>14</w:t>
            </w:r>
          </w:p>
          <w:p w14:paraId="31E0599D" w14:textId="77777777" w:rsidR="00421A06" w:rsidRPr="001F7AC6" w:rsidRDefault="00576E1B"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421A06">
              <w:rPr>
                <w:rFonts w:ascii="Times New Roman" w:hAnsi="Times New Roman" w:cs="Times New Roman"/>
                <w:b/>
                <w:sz w:val="24"/>
                <w:szCs w:val="24"/>
              </w:rPr>
              <w:t>15</w:t>
            </w:r>
          </w:p>
        </w:tc>
        <w:tc>
          <w:tcPr>
            <w:tcW w:w="243" w:type="pct"/>
          </w:tcPr>
          <w:p w14:paraId="06DAB5CE"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0F7D442E"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42A7FF31" w14:textId="77777777" w:rsidTr="00375496">
        <w:tc>
          <w:tcPr>
            <w:tcW w:w="1163" w:type="pct"/>
            <w:vMerge/>
          </w:tcPr>
          <w:p w14:paraId="3ADD78C6" w14:textId="77777777"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14:paraId="5D6F1334"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0940927A" w14:textId="77777777" w:rsidR="00421A06" w:rsidRPr="001F7AC6" w:rsidRDefault="00421A06" w:rsidP="00421A06">
            <w:pPr>
              <w:widowControl w:val="0"/>
              <w:spacing w:after="0" w:line="240" w:lineRule="auto"/>
              <w:jc w:val="both"/>
              <w:rPr>
                <w:rFonts w:ascii="Times New Roman" w:hAnsi="Times New Roman" w:cs="Times New Roman"/>
                <w:b/>
                <w:sz w:val="28"/>
                <w:szCs w:val="28"/>
              </w:rPr>
            </w:pPr>
            <w:r w:rsidRPr="001F7AC6">
              <w:rPr>
                <w:rFonts w:ascii="Times New Roman" w:hAnsi="Times New Roman" w:cs="Times New Roman"/>
                <w:sz w:val="28"/>
                <w:szCs w:val="28"/>
              </w:rPr>
              <w:t xml:space="preserve">– Nêu được khái niệm sinh sản hữu tính ở sinh vật. </w:t>
            </w:r>
          </w:p>
          <w:p w14:paraId="0D400AF8"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của sinh sản hữu tính.</w:t>
            </w:r>
          </w:p>
        </w:tc>
        <w:tc>
          <w:tcPr>
            <w:tcW w:w="243" w:type="pct"/>
          </w:tcPr>
          <w:p w14:paraId="6CF18BDB"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Pr>
          <w:p w14:paraId="098F4081" w14:textId="77777777" w:rsidR="00421A06" w:rsidRPr="001F7AC6" w:rsidRDefault="00576E1B"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421A06">
              <w:rPr>
                <w:rFonts w:ascii="Times New Roman" w:hAnsi="Times New Roman" w:cs="Times New Roman"/>
                <w:b/>
                <w:sz w:val="24"/>
                <w:szCs w:val="24"/>
              </w:rPr>
              <w:t>16</w:t>
            </w:r>
          </w:p>
        </w:tc>
        <w:tc>
          <w:tcPr>
            <w:tcW w:w="243" w:type="pct"/>
          </w:tcPr>
          <w:p w14:paraId="57AA56B9"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3CCDEA72"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7F532C91" w14:textId="77777777" w:rsidTr="00375496">
        <w:tc>
          <w:tcPr>
            <w:tcW w:w="1163" w:type="pct"/>
            <w:vMerge/>
          </w:tcPr>
          <w:p w14:paraId="41F5C43B" w14:textId="77777777"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14:paraId="0C75E593"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21F4FF96"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Các yếu tố ảnh hưởng đến sinh sản ở sinh vật</w:t>
            </w:r>
          </w:p>
        </w:tc>
        <w:tc>
          <w:tcPr>
            <w:tcW w:w="243" w:type="pct"/>
          </w:tcPr>
          <w:p w14:paraId="4EFDE666"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7D7CA6C6"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32170453"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380DAA83"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7BE8DE1D" w14:textId="77777777" w:rsidTr="00375496">
        <w:tc>
          <w:tcPr>
            <w:tcW w:w="1163" w:type="pct"/>
            <w:vMerge/>
          </w:tcPr>
          <w:p w14:paraId="34E1B3BB" w14:textId="77777777"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14:paraId="51B8ECEA"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3E65C0FF"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một số yếu tố ảnh hưởng đến điều hoà, điều khiển sinh sản ở sinh vật.</w:t>
            </w:r>
          </w:p>
        </w:tc>
        <w:tc>
          <w:tcPr>
            <w:tcW w:w="243" w:type="pct"/>
          </w:tcPr>
          <w:p w14:paraId="60A9D75E"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6EB81E17"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28675C9B"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205870B7"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2982D173" w14:textId="77777777" w:rsidTr="00375496">
        <w:tc>
          <w:tcPr>
            <w:tcW w:w="1163" w:type="pct"/>
            <w:vMerge/>
          </w:tcPr>
          <w:p w14:paraId="2F9E033C"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14:paraId="5BEEE2A5"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tc>
        <w:tc>
          <w:tcPr>
            <w:tcW w:w="2254" w:type="pct"/>
          </w:tcPr>
          <w:p w14:paraId="7679C993"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hình ảnh hoặc mẫu vật, phân biệt được các hình thức sinh sản sinh dưỡng ở thực vật. Lấy được ví dụ minh hoạ.</w:t>
            </w:r>
          </w:p>
          <w:p w14:paraId="39371359"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hình ảnh, phân biệt được các hình thức sinh sản vô tính ở động vật. Lấy được ví dụ minh hoạ.</w:t>
            </w:r>
          </w:p>
        </w:tc>
        <w:tc>
          <w:tcPr>
            <w:tcW w:w="243" w:type="pct"/>
          </w:tcPr>
          <w:p w14:paraId="10EE1C6B"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19C4FB9B"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34F52EC5"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3D0FFDA7"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0EC5F5DF" w14:textId="77777777" w:rsidTr="00375496">
        <w:tc>
          <w:tcPr>
            <w:tcW w:w="1163" w:type="pct"/>
            <w:vMerge/>
          </w:tcPr>
          <w:p w14:paraId="1AAA0431"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ign w:val="center"/>
          </w:tcPr>
          <w:p w14:paraId="076F965C"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5EE7F0A2"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Phân biệt được sinh sản vô tính và sinh sản hữu tính.</w:t>
            </w:r>
          </w:p>
          <w:p w14:paraId="03074CF3"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mô tả được quá trình sinh sản hữu tính ở thực vật:</w:t>
            </w:r>
          </w:p>
          <w:p w14:paraId="4A1FAE70"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các bộ phận của hoa lưỡng tính, phân biệt với hoa đơn tính.</w:t>
            </w:r>
          </w:p>
          <w:p w14:paraId="3C73E651"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thụ phấn; thụ tinh và lớn lên của quả.</w:t>
            </w:r>
          </w:p>
          <w:p w14:paraId="455783EC"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(hoặc hình ảnh) mô tả được khái quát quá trình sinh sản hữu tính ở động vật (lấy ví dụ ở động vật đẻ con và đẻ trứng).</w:t>
            </w:r>
          </w:p>
        </w:tc>
        <w:tc>
          <w:tcPr>
            <w:tcW w:w="243" w:type="pct"/>
          </w:tcPr>
          <w:p w14:paraId="496CCE0C"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6E298FFA"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4B85600F"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56C2EB33"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0FE03E54" w14:textId="77777777" w:rsidTr="00375496">
        <w:trPr>
          <w:trHeight w:val="770"/>
        </w:trPr>
        <w:tc>
          <w:tcPr>
            <w:tcW w:w="1163" w:type="pct"/>
            <w:vMerge/>
          </w:tcPr>
          <w:p w14:paraId="5B762688"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14:paraId="5EB103EC"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Pr>
          <w:p w14:paraId="47F070BE"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Trình bày được các ứng dụng của sinh sản vô tính vào thực tiễn (nhân giống vô tính cây, nuôi cấy mô).</w:t>
            </w:r>
          </w:p>
        </w:tc>
        <w:tc>
          <w:tcPr>
            <w:tcW w:w="243" w:type="pct"/>
          </w:tcPr>
          <w:p w14:paraId="6E21F419"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279E6370"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02597903"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3D8419D8"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21F30A82" w14:textId="77777777" w:rsidTr="00375496">
        <w:tc>
          <w:tcPr>
            <w:tcW w:w="1163" w:type="pct"/>
            <w:vMerge/>
          </w:tcPr>
          <w:p w14:paraId="28C3D23E"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ign w:val="center"/>
          </w:tcPr>
          <w:p w14:paraId="7B655110"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78E3CA05" w14:textId="77777777"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Nêu được một số ứng dụng của sinh sản hữu tính trong thực tiễn.</w:t>
            </w:r>
          </w:p>
        </w:tc>
        <w:tc>
          <w:tcPr>
            <w:tcW w:w="243" w:type="pct"/>
          </w:tcPr>
          <w:p w14:paraId="55CA21B8"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467C6C15"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2E4B2C1C"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14E7F6C8"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761350CB" w14:textId="77777777" w:rsidTr="00375496">
        <w:tc>
          <w:tcPr>
            <w:tcW w:w="1163" w:type="pct"/>
            <w:vMerge/>
          </w:tcPr>
          <w:p w14:paraId="03E6EB61"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Merge/>
            <w:vAlign w:val="center"/>
          </w:tcPr>
          <w:p w14:paraId="4CE0AD06"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625A8F47" w14:textId="77777777"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Giải thích được vì sao phải bảo vệ một số loài côn trùng thụ phấn cho cây.</w:t>
            </w:r>
          </w:p>
        </w:tc>
        <w:tc>
          <w:tcPr>
            <w:tcW w:w="243" w:type="pct"/>
          </w:tcPr>
          <w:p w14:paraId="4737774D"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35E89D04"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37DC6657" w14:textId="77777777"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14:paraId="1D4EE0D0" w14:textId="77777777"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14:paraId="16E557F5" w14:textId="77777777" w:rsidTr="00375496">
        <w:tc>
          <w:tcPr>
            <w:tcW w:w="1163" w:type="pct"/>
            <w:vMerge/>
          </w:tcPr>
          <w:p w14:paraId="5E0F75A7"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14:paraId="122175E4" w14:textId="77777777"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 cao</w:t>
            </w:r>
          </w:p>
        </w:tc>
        <w:tc>
          <w:tcPr>
            <w:tcW w:w="2254" w:type="pct"/>
          </w:tcPr>
          <w:p w14:paraId="28B466B9" w14:textId="77777777"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Vận dụng được những hiểu biết về sinh sản hữu tính trong thực tiễn đời sống và chăn nuôi (thụ phấn nhân tạo, điều khiển số con, giới tính).</w:t>
            </w:r>
          </w:p>
        </w:tc>
        <w:tc>
          <w:tcPr>
            <w:tcW w:w="243" w:type="pct"/>
          </w:tcPr>
          <w:p w14:paraId="2BD59835"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14:paraId="3C3CEA4B"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243" w:type="pct"/>
          </w:tcPr>
          <w:p w14:paraId="07F50C34" w14:textId="77777777"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09" w:type="pct"/>
          </w:tcPr>
          <w:p w14:paraId="5EE1C8E8" w14:textId="77777777" w:rsidR="00421A06" w:rsidRPr="001F7AC6" w:rsidRDefault="00576E1B"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00421A06">
              <w:rPr>
                <w:rFonts w:ascii="Times New Roman" w:hAnsi="Times New Roman" w:cs="Times New Roman"/>
                <w:b/>
                <w:color w:val="FF0000"/>
                <w:sz w:val="24"/>
                <w:szCs w:val="24"/>
              </w:rPr>
              <w:t>31</w:t>
            </w:r>
          </w:p>
        </w:tc>
      </w:tr>
      <w:tr w:rsidR="00421A06" w:rsidRPr="001F7AC6" w14:paraId="37EF628A" w14:textId="77777777" w:rsidTr="00375496">
        <w:trPr>
          <w:trHeight w:val="590"/>
        </w:trPr>
        <w:tc>
          <w:tcPr>
            <w:tcW w:w="3865" w:type="pct"/>
            <w:gridSpan w:val="3"/>
            <w:vAlign w:val="center"/>
          </w:tcPr>
          <w:p w14:paraId="776C0627" w14:textId="77777777" w:rsidR="00421A06" w:rsidRPr="001F7AC6" w:rsidRDefault="00421A06" w:rsidP="00421A06">
            <w:pPr>
              <w:spacing w:after="0" w:line="240" w:lineRule="auto"/>
              <w:jc w:val="center"/>
              <w:rPr>
                <w:rFonts w:ascii="Times New Roman" w:hAnsi="Times New Roman" w:cs="Times New Roman"/>
                <w:b/>
                <w:color w:val="FF0000"/>
                <w:sz w:val="26"/>
                <w:szCs w:val="26"/>
              </w:rPr>
            </w:pPr>
            <w:r w:rsidRPr="0061039F">
              <w:rPr>
                <w:rFonts w:ascii="Times New Roman" w:hAnsi="Times New Roman" w:cs="Times New Roman"/>
                <w:b/>
                <w:i/>
                <w:color w:val="FF0000"/>
                <w:sz w:val="26"/>
                <w:szCs w:val="26"/>
              </w:rPr>
              <w:t>Chủ đề 11.</w:t>
            </w:r>
            <w:r w:rsidRPr="001F7AC6">
              <w:rPr>
                <w:rFonts w:ascii="Times New Roman" w:hAnsi="Times New Roman" w:cs="Times New Roman"/>
                <w:b/>
                <w:color w:val="FF0000"/>
                <w:sz w:val="26"/>
                <w:szCs w:val="26"/>
              </w:rPr>
              <w:t xml:space="preserve"> </w:t>
            </w:r>
            <w:r w:rsidRPr="001F7AC6">
              <w:rPr>
                <w:rFonts w:ascii="Times New Roman" w:hAnsi="Times New Roman" w:cs="Times New Roman"/>
                <w:b/>
                <w:sz w:val="26"/>
                <w:szCs w:val="26"/>
              </w:rPr>
              <w:t xml:space="preserve">Cơ thể sinh vật là một thể thống nhất </w:t>
            </w:r>
            <w:r w:rsidRPr="001F7AC6">
              <w:rPr>
                <w:rFonts w:ascii="Times New Roman" w:hAnsi="Times New Roman" w:cs="Times New Roman"/>
                <w:i/>
                <w:iCs/>
                <w:szCs w:val="28"/>
                <w:lang w:val="fr-FR" w:eastAsia="fr-FR"/>
              </w:rPr>
              <w:t>(3 tiết)</w:t>
            </w:r>
          </w:p>
        </w:tc>
        <w:tc>
          <w:tcPr>
            <w:tcW w:w="1135" w:type="pct"/>
            <w:gridSpan w:val="4"/>
          </w:tcPr>
          <w:p w14:paraId="0634F032" w14:textId="77777777" w:rsidR="00421A06" w:rsidRPr="001F7AC6" w:rsidRDefault="00421A06" w:rsidP="00421A06">
            <w:pPr>
              <w:spacing w:after="0" w:line="240" w:lineRule="auto"/>
              <w:rPr>
                <w:rFonts w:ascii="Times New Roman" w:hAnsi="Times New Roman" w:cs="Times New Roman"/>
                <w:b/>
                <w:color w:val="FF0000"/>
                <w:sz w:val="26"/>
                <w:szCs w:val="26"/>
              </w:rPr>
            </w:pPr>
          </w:p>
        </w:tc>
      </w:tr>
      <w:tr w:rsidR="00421A06" w:rsidRPr="001F7AC6" w14:paraId="5E58DC19" w14:textId="77777777" w:rsidTr="00375496">
        <w:tc>
          <w:tcPr>
            <w:tcW w:w="1163" w:type="pct"/>
          </w:tcPr>
          <w:p w14:paraId="75A420B2" w14:textId="77777777"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14:paraId="34874154" w14:textId="77777777" w:rsidR="00421A06" w:rsidRPr="001F7AC6" w:rsidRDefault="00421A06" w:rsidP="00421A06">
            <w:pPr>
              <w:spacing w:after="0" w:line="240" w:lineRule="auto"/>
              <w:jc w:val="center"/>
              <w:rPr>
                <w:rFonts w:ascii="Times New Roman" w:hAnsi="Times New Roman" w:cs="Times New Roman"/>
                <w:b/>
                <w:szCs w:val="28"/>
              </w:rPr>
            </w:pPr>
            <w:r w:rsidRPr="001F7AC6">
              <w:rPr>
                <w:rFonts w:ascii="Times New Roman" w:hAnsi="Times New Roman" w:cs="Times New Roman"/>
                <w:b/>
                <w:szCs w:val="28"/>
              </w:rPr>
              <w:t>Vận dụng</w:t>
            </w:r>
          </w:p>
          <w:p w14:paraId="43E20650" w14:textId="77777777" w:rsidR="00421A06" w:rsidRPr="001F7AC6" w:rsidRDefault="00421A06" w:rsidP="00421A06">
            <w:pPr>
              <w:spacing w:after="0" w:line="240" w:lineRule="auto"/>
              <w:jc w:val="center"/>
              <w:rPr>
                <w:rFonts w:ascii="Times New Roman" w:hAnsi="Times New Roman" w:cs="Times New Roman"/>
                <w:b/>
                <w:szCs w:val="28"/>
              </w:rPr>
            </w:pPr>
            <w:r w:rsidRPr="001F7AC6">
              <w:rPr>
                <w:rFonts w:ascii="Times New Roman" w:hAnsi="Times New Roman" w:cs="Times New Roman"/>
                <w:b/>
                <w:szCs w:val="28"/>
              </w:rPr>
              <w:t>cao</w:t>
            </w:r>
          </w:p>
          <w:p w14:paraId="5118F9E3"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14:paraId="4637569A" w14:textId="77777777" w:rsidR="00421A06" w:rsidRPr="001F7AC6" w:rsidRDefault="00421A06" w:rsidP="00421A06">
            <w:pPr>
              <w:spacing w:after="0" w:line="240" w:lineRule="auto"/>
              <w:rPr>
                <w:rFonts w:ascii="Times New Roman" w:hAnsi="Times New Roman" w:cs="Times New Roman"/>
                <w:color w:val="000000" w:themeColor="text1"/>
                <w:sz w:val="26"/>
                <w:szCs w:val="26"/>
                <w:lang w:eastAsia="vi-VN" w:bidi="vi-VN"/>
              </w:rPr>
            </w:pPr>
            <w:r w:rsidRPr="001F7AC6">
              <w:rPr>
                <w:rFonts w:ascii="Times New Roman" w:hAnsi="Times New Roman" w:cs="Times New Roman"/>
                <w:sz w:val="28"/>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43" w:type="pct"/>
          </w:tcPr>
          <w:p w14:paraId="54022351"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Pr>
          <w:p w14:paraId="7111BE4D" w14:textId="77777777"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14:paraId="50BE950B" w14:textId="77777777"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1</w:t>
            </w:r>
          </w:p>
        </w:tc>
        <w:tc>
          <w:tcPr>
            <w:tcW w:w="309" w:type="pct"/>
          </w:tcPr>
          <w:p w14:paraId="3A68B79D" w14:textId="77777777" w:rsidR="00421A06" w:rsidRPr="00576E1B" w:rsidRDefault="00576E1B"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C</w:t>
            </w:r>
            <w:r w:rsidR="00421A06" w:rsidRPr="00576E1B">
              <w:rPr>
                <w:rFonts w:ascii="Times New Roman" w:hAnsi="Times New Roman" w:cs="Times New Roman"/>
                <w:b/>
                <w:sz w:val="24"/>
                <w:szCs w:val="24"/>
              </w:rPr>
              <w:t>32</w:t>
            </w:r>
          </w:p>
        </w:tc>
      </w:tr>
    </w:tbl>
    <w:p w14:paraId="120091A9" w14:textId="77777777" w:rsidR="004A4D6D" w:rsidRDefault="004A4D6D"/>
    <w:sectPr w:rsidR="004A4D6D" w:rsidSect="004E28E2">
      <w:pgSz w:w="15840" w:h="12240" w:orient="landscape"/>
      <w:pgMar w:top="993" w:right="123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034606">
    <w:abstractNumId w:val="0"/>
  </w:num>
  <w:num w:numId="2" w16cid:durableId="182180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6D"/>
    <w:rsid w:val="00070958"/>
    <w:rsid w:val="0009470B"/>
    <w:rsid w:val="001F7AC6"/>
    <w:rsid w:val="00201583"/>
    <w:rsid w:val="002D28D7"/>
    <w:rsid w:val="00342D8F"/>
    <w:rsid w:val="00375496"/>
    <w:rsid w:val="003F2AFB"/>
    <w:rsid w:val="00421A06"/>
    <w:rsid w:val="004A4D6D"/>
    <w:rsid w:val="004E13DD"/>
    <w:rsid w:val="004E28E2"/>
    <w:rsid w:val="00576E1B"/>
    <w:rsid w:val="0061039F"/>
    <w:rsid w:val="00725818"/>
    <w:rsid w:val="008A16AB"/>
    <w:rsid w:val="0092404F"/>
    <w:rsid w:val="00CC72F1"/>
    <w:rsid w:val="00CF4528"/>
    <w:rsid w:val="00FB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7795"/>
  <w15:chartTrackingRefBased/>
  <w15:docId w15:val="{6516EA74-D043-4E23-B2ED-BFD2213B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4A4D6D"/>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2581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2022-08-03T01:48:00Z</dcterms:created>
  <dcterms:modified xsi:type="dcterms:W3CDTF">2023-12-13T09:23:00Z</dcterms:modified>
</cp:coreProperties>
</file>