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15871" w:rsidRPr="00F15871" w:rsidTr="006754FD">
        <w:trPr>
          <w:jc w:val="center"/>
        </w:trPr>
        <w:tc>
          <w:tcPr>
            <w:tcW w:w="4675" w:type="dxa"/>
          </w:tcPr>
          <w:p w:rsidR="00F15871" w:rsidRPr="00F15871" w:rsidRDefault="00F15871" w:rsidP="00F158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5871">
              <w:rPr>
                <w:rFonts w:ascii="Times New Roman" w:hAnsi="Times New Roman" w:cs="Times New Roman"/>
                <w:b/>
                <w:sz w:val="24"/>
                <w:szCs w:val="28"/>
              </w:rPr>
              <w:t>PHÒNG GD&amp;ĐT HUYỆN HÓC MÔN</w:t>
            </w:r>
          </w:p>
        </w:tc>
        <w:tc>
          <w:tcPr>
            <w:tcW w:w="4675" w:type="dxa"/>
          </w:tcPr>
          <w:p w:rsidR="00F15871" w:rsidRPr="00F15871" w:rsidRDefault="00F15871" w:rsidP="00F158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5871">
              <w:rPr>
                <w:rFonts w:ascii="Times New Roman" w:hAnsi="Times New Roman" w:cs="Times New Roman"/>
                <w:b/>
                <w:sz w:val="24"/>
                <w:szCs w:val="28"/>
              </w:rPr>
              <w:t>ĐỀ KIỂM TRA CUỐI HỌC KÌ I</w:t>
            </w:r>
          </w:p>
        </w:tc>
      </w:tr>
      <w:tr w:rsidR="00F15871" w:rsidRPr="00F15871" w:rsidTr="006754FD">
        <w:trPr>
          <w:jc w:val="center"/>
        </w:trPr>
        <w:tc>
          <w:tcPr>
            <w:tcW w:w="4675" w:type="dxa"/>
          </w:tcPr>
          <w:p w:rsidR="00F15871" w:rsidRPr="00F15871" w:rsidRDefault="00F15871" w:rsidP="00F158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5871">
              <w:rPr>
                <w:rFonts w:ascii="Times New Roman" w:hAnsi="Times New Roman" w:cs="Times New Roman"/>
                <w:b/>
                <w:sz w:val="24"/>
                <w:szCs w:val="28"/>
              </w:rPr>
              <w:t>TRƯỜNG THCS NGUYỄN VĂN BỨA</w:t>
            </w:r>
          </w:p>
        </w:tc>
        <w:tc>
          <w:tcPr>
            <w:tcW w:w="4675" w:type="dxa"/>
          </w:tcPr>
          <w:p w:rsidR="00F15871" w:rsidRPr="00F15871" w:rsidRDefault="00F15871" w:rsidP="00F158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5871">
              <w:rPr>
                <w:rFonts w:ascii="Times New Roman" w:hAnsi="Times New Roman" w:cs="Times New Roman"/>
                <w:b/>
                <w:sz w:val="24"/>
                <w:szCs w:val="28"/>
              </w:rPr>
              <w:t>NĂM HỌC 2022-2023</w:t>
            </w:r>
          </w:p>
        </w:tc>
      </w:tr>
      <w:tr w:rsidR="00F15871" w:rsidRPr="00F15871" w:rsidTr="006754FD">
        <w:trPr>
          <w:jc w:val="center"/>
        </w:trPr>
        <w:tc>
          <w:tcPr>
            <w:tcW w:w="4675" w:type="dxa"/>
          </w:tcPr>
          <w:p w:rsidR="00F15871" w:rsidRPr="00F15871" w:rsidRDefault="00F15871" w:rsidP="00F158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675" w:type="dxa"/>
          </w:tcPr>
          <w:p w:rsidR="00F15871" w:rsidRPr="00F15871" w:rsidRDefault="00F15871" w:rsidP="00F1587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F15871">
              <w:rPr>
                <w:rFonts w:ascii="Times New Roman" w:hAnsi="Times New Roman" w:cs="Times New Roman"/>
                <w:b/>
                <w:sz w:val="24"/>
                <w:szCs w:val="28"/>
              </w:rPr>
              <w:t>MÔN: TOÁN HỌC- KHỐI LỚP 8</w:t>
            </w:r>
          </w:p>
        </w:tc>
      </w:tr>
      <w:tr w:rsidR="00F15871" w:rsidRPr="00F15871" w:rsidTr="006754FD">
        <w:trPr>
          <w:jc w:val="center"/>
        </w:trPr>
        <w:tc>
          <w:tcPr>
            <w:tcW w:w="4675" w:type="dxa"/>
          </w:tcPr>
          <w:p w:rsidR="00F15871" w:rsidRPr="00F15871" w:rsidRDefault="006754FD" w:rsidP="006754FD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467088</wp:posOffset>
                      </wp:positionH>
                      <wp:positionV relativeFrom="paragraph">
                        <wp:posOffset>18506</wp:posOffset>
                      </wp:positionV>
                      <wp:extent cx="1768928" cy="337457"/>
                      <wp:effectExtent l="0" t="0" r="22225" b="2476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68928" cy="33745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754FD" w:rsidRPr="006754FD" w:rsidRDefault="006754FD" w:rsidP="006754F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</w:pPr>
                                  <w:r w:rsidRPr="006754FD">
                                    <w:rPr>
                                      <w:rFonts w:ascii="Times New Roman" w:hAnsi="Times New Roman" w:cs="Times New Roman"/>
                                      <w:b/>
                                    </w:rPr>
                                    <w:t>ĐỀ THAM KHẢO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id="Rectangle 3" o:spid="_x0000_s1026" style="position:absolute;left:0;text-align:left;margin-left:36.8pt;margin-top:1.45pt;width:139.3pt;height:26.5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" fillcolor="white [3201]" strokecolor="black [3200]" strokeweight="1pt">
                      <v:textbox>
                        <w:txbxContent>
                          <w:p w:rsidR="006754FD" w:rsidRPr="006754FD" w:rsidRDefault="006754FD" w:rsidP="006754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754FD">
                              <w:rPr>
                                <w:rFonts w:ascii="Times New Roman" w:hAnsi="Times New Roman" w:cs="Times New Roman"/>
                                <w:b/>
                              </w:rPr>
                              <w:t>ĐỀ THAM KHẢO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675" w:type="dxa"/>
          </w:tcPr>
          <w:p w:rsidR="00F15871" w:rsidRPr="006754FD" w:rsidRDefault="006754FD" w:rsidP="006754FD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  <w:r w:rsidRPr="006754FD">
              <w:rPr>
                <w:rFonts w:ascii="Times New Roman" w:hAnsi="Times New Roman" w:cs="Times New Roman"/>
                <w:i/>
                <w:sz w:val="24"/>
                <w:szCs w:val="28"/>
              </w:rPr>
              <w:t>Thời gian làm bài: 90 phút ( không tính thời gian giao đề</w:t>
            </w:r>
          </w:p>
        </w:tc>
      </w:tr>
    </w:tbl>
    <w:p w:rsidR="00F15871" w:rsidRDefault="00F15871" w:rsidP="006754F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0CA" w:rsidRPr="001D0456" w:rsidRDefault="00562A2A">
      <w:pPr>
        <w:rPr>
          <w:rFonts w:ascii="Times New Roman" w:hAnsi="Times New Roman" w:cs="Times New Roman"/>
          <w:b/>
          <w:sz w:val="28"/>
          <w:szCs w:val="28"/>
        </w:rPr>
      </w:pPr>
      <w:r w:rsidRPr="001D0456">
        <w:rPr>
          <w:rFonts w:ascii="Times New Roman" w:hAnsi="Times New Roman" w:cs="Times New Roman"/>
          <w:b/>
          <w:sz w:val="28"/>
          <w:szCs w:val="28"/>
        </w:rPr>
        <w:t xml:space="preserve">Câu 1: </w:t>
      </w:r>
      <w:r w:rsidR="00317CAC">
        <w:rPr>
          <w:rFonts w:ascii="Times New Roman" w:hAnsi="Times New Roman" w:cs="Times New Roman"/>
          <w:b/>
          <w:sz w:val="28"/>
          <w:szCs w:val="28"/>
        </w:rPr>
        <w:t xml:space="preserve">(3điểm) </w:t>
      </w:r>
      <w:r w:rsidR="003F3A07" w:rsidRPr="003F3A07">
        <w:rPr>
          <w:rFonts w:ascii="Times New Roman" w:hAnsi="Times New Roman" w:cs="Times New Roman"/>
          <w:sz w:val="28"/>
          <w:szCs w:val="28"/>
        </w:rPr>
        <w:t>Thực hiệ</w:t>
      </w:r>
      <w:r w:rsidR="007F1EE1">
        <w:rPr>
          <w:rFonts w:ascii="Times New Roman" w:hAnsi="Times New Roman" w:cs="Times New Roman"/>
          <w:sz w:val="28"/>
          <w:szCs w:val="28"/>
        </w:rPr>
        <w:t>n phép tính</w:t>
      </w:r>
    </w:p>
    <w:p w:rsidR="00562A2A" w:rsidRPr="001D0456" w:rsidRDefault="00115760" w:rsidP="00562A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D0456">
        <w:rPr>
          <w:rFonts w:ascii="Times New Roman" w:hAnsi="Times New Roman" w:cs="Times New Roman"/>
          <w:sz w:val="28"/>
          <w:szCs w:val="28"/>
        </w:rPr>
        <w:t xml:space="preserve"> </w:t>
      </w:r>
      <w:r w:rsidR="00562A2A" w:rsidRPr="001D0456">
        <w:rPr>
          <w:rFonts w:ascii="Times New Roman" w:hAnsi="Times New Roman" w:cs="Times New Roman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6xy</m:t>
            </m:r>
          </m:den>
        </m:f>
      </m:oMath>
    </w:p>
    <w:p w:rsidR="00562A2A" w:rsidRPr="001D0456" w:rsidRDefault="005942DD" w:rsidP="00562A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2x-25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4x-20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x+10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4x-20</m:t>
            </m:r>
          </m:den>
        </m:f>
      </m:oMath>
    </w:p>
    <w:p w:rsidR="00562A2A" w:rsidRPr="001D0456" w:rsidRDefault="005942DD" w:rsidP="00562A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x+3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-1</m:t>
            </m:r>
          </m:den>
        </m:f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x+1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-x</m:t>
            </m:r>
          </m:den>
        </m:f>
      </m:oMath>
    </w:p>
    <w:p w:rsidR="00562A2A" w:rsidRPr="001D0456" w:rsidRDefault="005942DD" w:rsidP="00562A2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5x+10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4x-8</m:t>
            </m:r>
          </m:den>
        </m:f>
        <m:r>
          <m:rPr>
            <m:sty m:val="p"/>
          </m:rPr>
          <w:rPr>
            <w:rFonts w:ascii="Cambria Math" w:eastAsiaTheme="minorEastAsia" w:hAnsi="Cambria Math" w:cs="Times New Roman"/>
            <w:sz w:val="28"/>
            <w:szCs w:val="28"/>
          </w:rPr>
          <m:t>.</m:t>
        </m:r>
        <m:f>
          <m:fPr>
            <m:ctrlPr>
              <w:rPr>
                <w:rFonts w:ascii="Cambria Math" w:eastAsiaTheme="minorEastAsia" w:hAnsi="Cambria Math" w:cs="Times New Roman"/>
                <w:sz w:val="28"/>
                <w:szCs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4-2x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</w:rPr>
              <m:t>x+2</m:t>
            </m:r>
          </m:den>
        </m:f>
      </m:oMath>
    </w:p>
    <w:p w:rsidR="00562A2A" w:rsidRPr="001D0456" w:rsidRDefault="00562A2A" w:rsidP="00562A2A">
      <w:pPr>
        <w:rPr>
          <w:rFonts w:ascii="Times New Roman" w:hAnsi="Times New Roman" w:cs="Times New Roman"/>
          <w:sz w:val="28"/>
          <w:szCs w:val="28"/>
        </w:rPr>
      </w:pPr>
      <w:r w:rsidRPr="001D0456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317CAC">
        <w:rPr>
          <w:rFonts w:ascii="Times New Roman" w:hAnsi="Times New Roman" w:cs="Times New Roman"/>
          <w:b/>
          <w:sz w:val="28"/>
          <w:szCs w:val="28"/>
        </w:rPr>
        <w:t>2: (2 điểm)</w:t>
      </w:r>
      <w:r w:rsidR="00115760" w:rsidRPr="001D0456">
        <w:rPr>
          <w:rFonts w:ascii="Times New Roman" w:hAnsi="Times New Roman" w:cs="Times New Roman"/>
          <w:sz w:val="28"/>
          <w:szCs w:val="28"/>
        </w:rPr>
        <w:t xml:space="preserve"> Thực hiện tính chia</w:t>
      </w:r>
    </w:p>
    <w:p w:rsidR="00115760" w:rsidRPr="001D0456" w:rsidRDefault="007F1EE1" w:rsidP="0011576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6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:3x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</m:oMath>
    </w:p>
    <w:p w:rsidR="00115760" w:rsidRPr="001D0456" w:rsidRDefault="005942DD" w:rsidP="00115760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hAnsi="Cambria Math" w:cs="Times New Roman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-</m:t>
            </m:r>
            <m:sSup>
              <m:sSup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y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:3</m:t>
        </m:r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y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</w:p>
    <w:p w:rsidR="00115760" w:rsidRPr="001D0456" w:rsidRDefault="005942DD" w:rsidP="00115760">
      <w:pPr>
        <w:pStyle w:val="ListParagraph"/>
        <w:numPr>
          <w:ilvl w:val="0"/>
          <w:numId w:val="2"/>
        </w:numPr>
        <w:rPr>
          <w:rFonts w:ascii="Times New Roman" w:eastAsiaTheme="minorEastAsia" w:hAnsi="Times New Roman" w:cs="Times New Roman"/>
          <w:sz w:val="28"/>
          <w:szCs w:val="28"/>
        </w:rPr>
      </w:pP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-6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-9x+14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:(x-7)</m:t>
        </m:r>
      </m:oMath>
    </w:p>
    <w:p w:rsidR="00115760" w:rsidRPr="001D0456" w:rsidRDefault="00115760" w:rsidP="00115760">
      <w:pPr>
        <w:rPr>
          <w:rFonts w:ascii="Times New Roman" w:eastAsiaTheme="minorEastAsia" w:hAnsi="Times New Roman" w:cs="Times New Roman"/>
          <w:sz w:val="28"/>
          <w:szCs w:val="28"/>
        </w:rPr>
      </w:pPr>
      <w:r w:rsidRPr="001D0456">
        <w:rPr>
          <w:rFonts w:ascii="Times New Roman" w:eastAsiaTheme="minorEastAsia" w:hAnsi="Times New Roman" w:cs="Times New Roman"/>
          <w:b/>
          <w:sz w:val="28"/>
          <w:szCs w:val="28"/>
        </w:rPr>
        <w:t>Câu 3</w:t>
      </w:r>
      <w:r w:rsidRPr="001D0456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317C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17CAC" w:rsidRPr="00317CAC">
        <w:rPr>
          <w:rFonts w:ascii="Times New Roman" w:eastAsiaTheme="minorEastAsia" w:hAnsi="Times New Roman" w:cs="Times New Roman"/>
          <w:b/>
          <w:sz w:val="28"/>
          <w:szCs w:val="28"/>
        </w:rPr>
        <w:t>(1 điểm)</w:t>
      </w:r>
      <w:r w:rsidR="00317CA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1D0456">
        <w:rPr>
          <w:rFonts w:ascii="Times New Roman" w:eastAsiaTheme="minorEastAsia" w:hAnsi="Times New Roman" w:cs="Times New Roman"/>
          <w:sz w:val="28"/>
          <w:szCs w:val="28"/>
        </w:rPr>
        <w:t xml:space="preserve"> Cho phân thức đại số: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P=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+3x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(x+1)(2x-6)</m:t>
            </m:r>
          </m:den>
        </m:f>
      </m:oMath>
    </w:p>
    <w:p w:rsidR="00115760" w:rsidRPr="001D0456" w:rsidRDefault="00115760" w:rsidP="00115760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D0456">
        <w:rPr>
          <w:rFonts w:ascii="Times New Roman" w:eastAsiaTheme="minorEastAsia" w:hAnsi="Times New Roman" w:cs="Times New Roman"/>
          <w:sz w:val="28"/>
          <w:szCs w:val="28"/>
        </w:rPr>
        <w:t>Tìm điều kiện của x để P xác định</w:t>
      </w:r>
    </w:p>
    <w:p w:rsidR="00115760" w:rsidRPr="001D0456" w:rsidRDefault="00115760" w:rsidP="00115760">
      <w:pPr>
        <w:pStyle w:val="ListParagraph"/>
        <w:numPr>
          <w:ilvl w:val="0"/>
          <w:numId w:val="3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D0456">
        <w:rPr>
          <w:rFonts w:ascii="Times New Roman" w:eastAsiaTheme="minorEastAsia" w:hAnsi="Times New Roman" w:cs="Times New Roman"/>
          <w:sz w:val="28"/>
          <w:szCs w:val="28"/>
        </w:rPr>
        <w:t xml:space="preserve">Tìm giá trị của phân thức tại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x=2</m:t>
        </m:r>
      </m:oMath>
    </w:p>
    <w:p w:rsidR="00AC0928" w:rsidRPr="001D0456" w:rsidRDefault="00115760" w:rsidP="00AC0928">
      <w:pPr>
        <w:spacing w:after="0"/>
        <w:rPr>
          <w:rFonts w:ascii="Times New Roman" w:eastAsia="Calibri" w:hAnsi="Times New Roman" w:cs="Times New Roman"/>
          <w:sz w:val="26"/>
          <w:szCs w:val="26"/>
        </w:rPr>
      </w:pPr>
      <w:r w:rsidRPr="001D0456">
        <w:rPr>
          <w:rFonts w:ascii="Times New Roman" w:eastAsiaTheme="minorEastAsia" w:hAnsi="Times New Roman" w:cs="Times New Roman"/>
          <w:b/>
          <w:sz w:val="28"/>
          <w:szCs w:val="28"/>
        </w:rPr>
        <w:t>Câu 4</w:t>
      </w:r>
      <w:r w:rsidR="00317CAC">
        <w:rPr>
          <w:rFonts w:ascii="Times New Roman" w:eastAsiaTheme="minorEastAsia" w:hAnsi="Times New Roman" w:cs="Times New Roman"/>
          <w:b/>
          <w:sz w:val="28"/>
          <w:szCs w:val="28"/>
        </w:rPr>
        <w:t xml:space="preserve">: </w:t>
      </w:r>
      <w:r w:rsidR="00317CAC" w:rsidRPr="00317CAC">
        <w:rPr>
          <w:rFonts w:ascii="Times New Roman" w:eastAsiaTheme="minorEastAsia" w:hAnsi="Times New Roman" w:cs="Times New Roman"/>
          <w:b/>
          <w:sz w:val="28"/>
          <w:szCs w:val="28"/>
        </w:rPr>
        <w:t>(0,75 điểm)</w:t>
      </w:r>
      <w:r w:rsidRPr="001D045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AC0928" w:rsidRPr="001D0456">
        <w:rPr>
          <w:rFonts w:ascii="Times New Roman" w:eastAsia="Calibri" w:hAnsi="Times New Roman" w:cs="Times New Roman"/>
          <w:sz w:val="26"/>
          <w:szCs w:val="26"/>
        </w:rPr>
        <w:t xml:space="preserve"> Dựa vào hình vẽ. Tính </w:t>
      </w:r>
      <w:r w:rsidR="00AC0928" w:rsidRPr="001D0456">
        <w:rPr>
          <w:rFonts w:ascii="Times New Roman" w:eastAsia="Calibri" w:hAnsi="Times New Roman" w:cs="Times New Roman"/>
          <w:i/>
          <w:sz w:val="26"/>
          <w:szCs w:val="26"/>
        </w:rPr>
        <w:t>x</w:t>
      </w:r>
      <w:r w:rsidR="00AC0928" w:rsidRPr="001D0456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AC0928" w:rsidRPr="00AC0928" w:rsidRDefault="00AC0928" w:rsidP="00AC0928">
      <w:pPr>
        <w:spacing w:after="0" w:line="276" w:lineRule="auto"/>
        <w:rPr>
          <w:rFonts w:ascii="Times New Roman" w:eastAsia="Calibri" w:hAnsi="Times New Roman" w:cs="Times New Roman"/>
          <w:sz w:val="26"/>
          <w:szCs w:val="26"/>
        </w:rPr>
      </w:pPr>
      <w:r w:rsidRPr="00AC0928">
        <w:rPr>
          <w:rFonts w:ascii="Times New Roman" w:eastAsia="Calibri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6CE3A14D" wp14:editId="73B002FA">
            <wp:simplePos x="0" y="0"/>
            <wp:positionH relativeFrom="column">
              <wp:posOffset>911225</wp:posOffset>
            </wp:positionH>
            <wp:positionV relativeFrom="paragraph">
              <wp:posOffset>135807</wp:posOffset>
            </wp:positionV>
            <wp:extent cx="2822713" cy="165289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713" cy="165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C0928" w:rsidRPr="00AC0928" w:rsidRDefault="00AC0928" w:rsidP="00AC0928">
      <w:pPr>
        <w:spacing w:after="0" w:line="276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AC0928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</w:p>
    <w:p w:rsidR="00AC0928" w:rsidRPr="00AC0928" w:rsidRDefault="00AC0928" w:rsidP="00AC0928">
      <w:pPr>
        <w:spacing w:after="0" w:line="276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C0928" w:rsidRPr="00AC0928" w:rsidRDefault="00AC0928" w:rsidP="00AC0928">
      <w:pPr>
        <w:spacing w:after="0" w:line="276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C0928" w:rsidRPr="00AC0928" w:rsidRDefault="00AC0928" w:rsidP="00AC0928">
      <w:pPr>
        <w:spacing w:after="0" w:line="276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AC0928" w:rsidRPr="00AC0928" w:rsidRDefault="00AC0928" w:rsidP="00AC0928">
      <w:pPr>
        <w:spacing w:after="0" w:line="276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115760" w:rsidRPr="001D0456" w:rsidRDefault="00115760" w:rsidP="00115760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AC0928" w:rsidRPr="001D0456" w:rsidRDefault="00AC0928" w:rsidP="00115760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6A265A" w:rsidRPr="006A265A" w:rsidRDefault="00294053" w:rsidP="00115760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0FECCDA5" wp14:editId="0A99FF5F">
            <wp:simplePos x="0" y="0"/>
            <wp:positionH relativeFrom="column">
              <wp:posOffset>3476625</wp:posOffset>
            </wp:positionH>
            <wp:positionV relativeFrom="paragraph">
              <wp:posOffset>-184785</wp:posOffset>
            </wp:positionV>
            <wp:extent cx="2935757" cy="19240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5757" cy="1924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928" w:rsidRPr="001D0456">
        <w:rPr>
          <w:rFonts w:ascii="Times New Roman" w:eastAsiaTheme="minorEastAsia" w:hAnsi="Times New Roman" w:cs="Times New Roman"/>
          <w:b/>
          <w:sz w:val="28"/>
          <w:szCs w:val="28"/>
        </w:rPr>
        <w:t>Câu 5</w:t>
      </w:r>
      <w:r w:rsidR="00AC0928" w:rsidRPr="001D0456">
        <w:rPr>
          <w:rFonts w:ascii="Times New Roman" w:eastAsiaTheme="minorEastAsia" w:hAnsi="Times New Roman" w:cs="Times New Roman"/>
          <w:sz w:val="28"/>
          <w:szCs w:val="28"/>
        </w:rPr>
        <w:t>:</w:t>
      </w:r>
      <w:r w:rsidR="00317CAC" w:rsidRPr="00317CAC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317CAC" w:rsidRPr="00317CAC">
        <w:rPr>
          <w:rFonts w:ascii="Times New Roman" w:eastAsiaTheme="minorEastAsia" w:hAnsi="Times New Roman" w:cs="Times New Roman"/>
          <w:b/>
          <w:sz w:val="28"/>
          <w:szCs w:val="28"/>
        </w:rPr>
        <w:t>(0,75 điểm)</w:t>
      </w:r>
      <w:r w:rsidR="00AC0928" w:rsidRPr="001D045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6A265A">
        <w:rPr>
          <w:rFonts w:ascii="Times New Roman" w:eastAsiaTheme="minorEastAsia" w:hAnsi="Times New Roman" w:cs="Times New Roman"/>
          <w:sz w:val="28"/>
          <w:szCs w:val="28"/>
        </w:rPr>
        <w:t>Người ta làm một lối đi theo chiều dài và chiều rộng của một hồ nước hình chữ nhật(như hình bên). Em hãy tính chiều rộng x (mét; điều kiện x&gt;0) của lối đi, biết rằng lối đi có diện tích 26 (m</w:t>
      </w:r>
      <w:r w:rsidR="006A265A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6A265A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AC0928" w:rsidRPr="001D0456" w:rsidRDefault="00AC0928" w:rsidP="00115760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AC0928" w:rsidRPr="001D0456" w:rsidRDefault="00AC0928" w:rsidP="00115760">
      <w:pPr>
        <w:rPr>
          <w:rFonts w:ascii="Times New Roman" w:eastAsiaTheme="minorEastAsia" w:hAnsi="Times New Roman" w:cs="Times New Roman"/>
          <w:sz w:val="28"/>
          <w:szCs w:val="28"/>
        </w:rPr>
      </w:pPr>
      <w:r w:rsidRPr="001D0456">
        <w:rPr>
          <w:rFonts w:ascii="Times New Roman" w:eastAsiaTheme="minorEastAsia" w:hAnsi="Times New Roman" w:cs="Times New Roman"/>
          <w:b/>
          <w:sz w:val="28"/>
          <w:szCs w:val="28"/>
        </w:rPr>
        <w:t>Câu 6</w:t>
      </w:r>
      <w:r w:rsidRPr="001D0456">
        <w:rPr>
          <w:rFonts w:ascii="Times New Roman" w:eastAsiaTheme="minorEastAsia" w:hAnsi="Times New Roman" w:cs="Times New Roman"/>
          <w:sz w:val="28"/>
          <w:szCs w:val="28"/>
        </w:rPr>
        <w:t xml:space="preserve">: </w:t>
      </w:r>
      <w:r w:rsidR="00317CAC" w:rsidRPr="00317CAC">
        <w:rPr>
          <w:rFonts w:ascii="Times New Roman" w:eastAsiaTheme="minorEastAsia" w:hAnsi="Times New Roman" w:cs="Times New Roman"/>
          <w:b/>
          <w:sz w:val="28"/>
          <w:szCs w:val="28"/>
        </w:rPr>
        <w:t>(</w:t>
      </w:r>
      <w:r w:rsidR="00317CAC">
        <w:rPr>
          <w:rFonts w:ascii="Times New Roman" w:eastAsiaTheme="minorEastAsia" w:hAnsi="Times New Roman" w:cs="Times New Roman"/>
          <w:b/>
          <w:sz w:val="28"/>
          <w:szCs w:val="28"/>
        </w:rPr>
        <w:t>2</w:t>
      </w:r>
      <w:r w:rsidR="00317CAC" w:rsidRPr="00317CAC">
        <w:rPr>
          <w:rFonts w:ascii="Times New Roman" w:eastAsiaTheme="minorEastAsia" w:hAnsi="Times New Roman" w:cs="Times New Roman"/>
          <w:b/>
          <w:sz w:val="28"/>
          <w:szCs w:val="28"/>
        </w:rPr>
        <w:t xml:space="preserve"> điểm)</w:t>
      </w:r>
      <w:r w:rsidR="001D0456" w:rsidRPr="001D0456">
        <w:rPr>
          <w:rFonts w:ascii="Times New Roman" w:eastAsiaTheme="minorEastAsia" w:hAnsi="Times New Roman" w:cs="Times New Roman"/>
          <w:sz w:val="28"/>
          <w:szCs w:val="28"/>
        </w:rPr>
        <w:t>Cho tam giác ABC vuông tạ</w:t>
      </w:r>
      <w:r w:rsidR="00B249B5">
        <w:rPr>
          <w:rFonts w:ascii="Times New Roman" w:eastAsiaTheme="minorEastAsia" w:hAnsi="Times New Roman" w:cs="Times New Roman"/>
          <w:sz w:val="28"/>
          <w:szCs w:val="28"/>
        </w:rPr>
        <w:t>i A (AB&lt;AC). Có I</w:t>
      </w:r>
      <w:r w:rsidR="001D0456" w:rsidRPr="001D0456">
        <w:rPr>
          <w:rFonts w:ascii="Times New Roman" w:eastAsiaTheme="minorEastAsia" w:hAnsi="Times New Roman" w:cs="Times New Roman"/>
          <w:sz w:val="28"/>
          <w:szCs w:val="28"/>
        </w:rPr>
        <w:t xml:space="preserve"> là trung điểm củ</w:t>
      </w:r>
      <w:r w:rsidR="00B249B5">
        <w:rPr>
          <w:rFonts w:ascii="Times New Roman" w:eastAsiaTheme="minorEastAsia" w:hAnsi="Times New Roman" w:cs="Times New Roman"/>
          <w:sz w:val="28"/>
          <w:szCs w:val="28"/>
        </w:rPr>
        <w:t xml:space="preserve">a </w:t>
      </w:r>
      <w:r w:rsidR="001D0456" w:rsidRPr="001D0456">
        <w:rPr>
          <w:rFonts w:ascii="Times New Roman" w:eastAsiaTheme="minorEastAsia" w:hAnsi="Times New Roman" w:cs="Times New Roman"/>
          <w:sz w:val="28"/>
          <w:szCs w:val="28"/>
        </w:rPr>
        <w:t>BC</w:t>
      </w:r>
      <w:r w:rsidR="00B249B5">
        <w:rPr>
          <w:rFonts w:ascii="Times New Roman" w:eastAsiaTheme="minorEastAsia" w:hAnsi="Times New Roman" w:cs="Times New Roman"/>
          <w:sz w:val="28"/>
          <w:szCs w:val="28"/>
        </w:rPr>
        <w:t>. Qua I vẽ IM vuông góc với AB tại M và IN vuông góc với AC tại N</w:t>
      </w:r>
    </w:p>
    <w:p w:rsidR="001D0456" w:rsidRPr="001D0456" w:rsidRDefault="001D0456" w:rsidP="001D0456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D0456">
        <w:rPr>
          <w:rFonts w:ascii="Times New Roman" w:eastAsiaTheme="minorEastAsia" w:hAnsi="Times New Roman" w:cs="Times New Roman"/>
          <w:sz w:val="28"/>
          <w:szCs w:val="28"/>
        </w:rPr>
        <w:t>Chứng minh tứ</w:t>
      </w:r>
      <w:r w:rsidR="00B249B5">
        <w:rPr>
          <w:rFonts w:ascii="Times New Roman" w:eastAsiaTheme="minorEastAsia" w:hAnsi="Times New Roman" w:cs="Times New Roman"/>
          <w:sz w:val="28"/>
          <w:szCs w:val="28"/>
        </w:rPr>
        <w:t xml:space="preserve"> giác AMIN là hình chữ nhật</w:t>
      </w:r>
    </w:p>
    <w:p w:rsidR="001D0456" w:rsidRPr="001D0456" w:rsidRDefault="00B249B5" w:rsidP="001D0456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Gọi D là điểm đối xứng của I qua N. Chứng minh tứ giác ADCI là hình thoi.</w:t>
      </w:r>
    </w:p>
    <w:p w:rsidR="001D0456" w:rsidRDefault="00B249B5" w:rsidP="001D0456">
      <w:pPr>
        <w:pStyle w:val="ListParagraph"/>
        <w:numPr>
          <w:ilvl w:val="0"/>
          <w:numId w:val="4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Đường thẳng BN cắt cạnh DC tại K. Chứng minh: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DK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DC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den>
        </m:f>
      </m:oMath>
    </w:p>
    <w:p w:rsidR="005B51A3" w:rsidRPr="00CC7A07" w:rsidRDefault="00CC7A07" w:rsidP="005B51A3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CC7A07">
        <w:rPr>
          <w:rFonts w:ascii="Times New Roman" w:eastAsiaTheme="minorEastAsia" w:hAnsi="Times New Roman" w:cs="Times New Roman"/>
          <w:b/>
          <w:sz w:val="28"/>
          <w:szCs w:val="28"/>
        </w:rPr>
        <w:t xml:space="preserve">Câu 7: </w:t>
      </w:r>
      <w:r w:rsidR="00317CAC" w:rsidRPr="00317CAC">
        <w:rPr>
          <w:rFonts w:ascii="Times New Roman" w:eastAsiaTheme="minorEastAsia" w:hAnsi="Times New Roman" w:cs="Times New Roman"/>
          <w:b/>
          <w:sz w:val="28"/>
          <w:szCs w:val="28"/>
        </w:rPr>
        <w:t>(</w:t>
      </w:r>
      <w:r w:rsidR="00317CAC">
        <w:rPr>
          <w:rFonts w:ascii="Times New Roman" w:eastAsiaTheme="minorEastAsia" w:hAnsi="Times New Roman" w:cs="Times New Roman"/>
          <w:b/>
          <w:sz w:val="28"/>
          <w:szCs w:val="28"/>
        </w:rPr>
        <w:t>0,</w:t>
      </w:r>
      <w:bookmarkStart w:id="0" w:name="_GoBack"/>
      <w:bookmarkEnd w:id="0"/>
      <w:r w:rsidR="00317CAC" w:rsidRPr="00317CAC">
        <w:rPr>
          <w:rFonts w:ascii="Times New Roman" w:eastAsiaTheme="minorEastAsia" w:hAnsi="Times New Roman" w:cs="Times New Roman"/>
          <w:b/>
          <w:sz w:val="28"/>
          <w:szCs w:val="28"/>
        </w:rPr>
        <w:t>5 điểm)</w:t>
      </w:r>
      <w:r w:rsidRPr="00CC7A07">
        <w:rPr>
          <w:rFonts w:ascii="Times New Roman" w:eastAsiaTheme="minorEastAsia" w:hAnsi="Times New Roman" w:cs="Times New Roman"/>
          <w:sz w:val="28"/>
          <w:szCs w:val="28"/>
        </w:rPr>
        <w:t xml:space="preserve">Tìm các giá trị nguyên của n để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+3n+3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2n-1</m:t>
            </m:r>
          </m:den>
        </m:f>
      </m:oMath>
      <w:r w:rsidRPr="00CC7A07">
        <w:rPr>
          <w:rFonts w:ascii="Times New Roman" w:eastAsiaTheme="minorEastAsia" w:hAnsi="Times New Roman" w:cs="Times New Roman"/>
          <w:sz w:val="28"/>
          <w:szCs w:val="28"/>
        </w:rPr>
        <w:t xml:space="preserve"> là số nguyên</w:t>
      </w:r>
    </w:p>
    <w:sectPr w:rsidR="005B51A3" w:rsidRPr="00CC7A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95C49"/>
    <w:multiLevelType w:val="hybridMultilevel"/>
    <w:tmpl w:val="3440D8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940683"/>
    <w:multiLevelType w:val="hybridMultilevel"/>
    <w:tmpl w:val="1388CC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31756"/>
    <w:multiLevelType w:val="hybridMultilevel"/>
    <w:tmpl w:val="319EC3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3E012A"/>
    <w:multiLevelType w:val="hybridMultilevel"/>
    <w:tmpl w:val="2F0058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A2A"/>
    <w:rsid w:val="00115760"/>
    <w:rsid w:val="001D0456"/>
    <w:rsid w:val="001D763A"/>
    <w:rsid w:val="00294053"/>
    <w:rsid w:val="00317CAC"/>
    <w:rsid w:val="003F3A07"/>
    <w:rsid w:val="004D69CD"/>
    <w:rsid w:val="00562A2A"/>
    <w:rsid w:val="005942DD"/>
    <w:rsid w:val="005B51A3"/>
    <w:rsid w:val="006754FD"/>
    <w:rsid w:val="006A265A"/>
    <w:rsid w:val="007F1EE1"/>
    <w:rsid w:val="008A5FA2"/>
    <w:rsid w:val="00A5328E"/>
    <w:rsid w:val="00AC0928"/>
    <w:rsid w:val="00B249B5"/>
    <w:rsid w:val="00CC7A07"/>
    <w:rsid w:val="00E43209"/>
    <w:rsid w:val="00F1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4805BF-548E-4300-9FDF-50615B5D7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A2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62A2A"/>
    <w:rPr>
      <w:color w:val="808080"/>
    </w:rPr>
  </w:style>
  <w:style w:type="table" w:styleId="TableGrid">
    <w:name w:val="Table Grid"/>
    <w:basedOn w:val="TableNormal"/>
    <w:uiPriority w:val="39"/>
    <w:rsid w:val="00F15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1067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2022-11-24T02:50:00Z</cp:lastPrinted>
  <dcterms:created xsi:type="dcterms:W3CDTF">2022-11-24T02:51:00Z</dcterms:created>
  <dcterms:modified xsi:type="dcterms:W3CDTF">2022-11-24T02:51:00Z</dcterms:modified>
</cp:coreProperties>
</file>