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9A" w:rsidRPr="005D6647" w:rsidRDefault="005D6647" w:rsidP="005D6647">
      <w:pPr>
        <w:widowControl w:val="0"/>
        <w:tabs>
          <w:tab w:val="left" w:pos="216"/>
          <w:tab w:val="left" w:pos="2520"/>
          <w:tab w:val="left" w:pos="4824"/>
          <w:tab w:val="left" w:pos="7128"/>
        </w:tabs>
        <w:spacing w:before="20" w:after="80" w:line="240" w:lineRule="auto"/>
        <w:jc w:val="center"/>
        <w:rPr>
          <w:rFonts w:cs="Times New Roman"/>
          <w:b/>
          <w:color w:val="000000" w:themeColor="text1"/>
          <w:sz w:val="26"/>
          <w:szCs w:val="26"/>
        </w:rPr>
      </w:pPr>
      <w:r w:rsidRPr="005D6647">
        <w:rPr>
          <w:rFonts w:cs="Times New Roman"/>
          <w:b/>
          <w:color w:val="000000" w:themeColor="text1"/>
          <w:sz w:val="26"/>
          <w:szCs w:val="26"/>
        </w:rPr>
        <w:t>CHƯƠNG 4</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Cs/>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bCs/>
          <w:color w:val="000000" w:themeColor="text1"/>
          <w:sz w:val="26"/>
          <w:szCs w:val="26"/>
        </w:rPr>
        <w:t>(</w:t>
      </w:r>
      <w:r w:rsidRPr="00A03B1E">
        <w:rPr>
          <w:rFonts w:cs="Times New Roman"/>
          <w:b/>
          <w:bCs/>
          <w:i/>
          <w:iCs/>
          <w:color w:val="000000" w:themeColor="text1"/>
          <w:sz w:val="26"/>
          <w:szCs w:val="26"/>
        </w:rPr>
        <w:t>7</w:t>
      </w:r>
      <w:r w:rsidR="00287331" w:rsidRPr="00A03B1E">
        <w:rPr>
          <w:rFonts w:cs="Times New Roman"/>
          <w:b/>
          <w:bCs/>
          <w:i/>
          <w:iCs/>
          <w:color w:val="000000" w:themeColor="text1"/>
          <w:sz w:val="26"/>
          <w:szCs w:val="26"/>
        </w:rPr>
        <w:t>,0</w:t>
      </w:r>
      <w:r w:rsidRPr="00A03B1E">
        <w:rPr>
          <w:rFonts w:cs="Times New Roman"/>
          <w:b/>
          <w:bCs/>
          <w:i/>
          <w:iCs/>
          <w:color w:val="000000" w:themeColor="text1"/>
          <w:sz w:val="26"/>
          <w:szCs w:val="26"/>
        </w:rPr>
        <w:t xml:space="preserve"> điểm</w:t>
      </w:r>
      <w:r w:rsidRPr="00A03B1E">
        <w:rPr>
          <w:rFonts w:cs="Times New Roman"/>
          <w:b/>
          <w:bCs/>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bookmarkStart w:id="0" w:name="_Hlk52885680"/>
      <w:r w:rsidRPr="00A03B1E">
        <w:rPr>
          <w:rFonts w:cs="Times New Roman"/>
          <w:b/>
          <w:bCs/>
          <w:color w:val="000000" w:themeColor="text1"/>
          <w:spacing w:val="-2"/>
          <w:sz w:val="26"/>
          <w:szCs w:val="26"/>
        </w:rPr>
        <w:t xml:space="preserve">Câu 1: </w:t>
      </w:r>
      <w:r w:rsidRPr="00A03B1E">
        <w:rPr>
          <w:rFonts w:cs="Times New Roman"/>
          <w:color w:val="000000" w:themeColor="text1"/>
          <w:spacing w:val="-2"/>
          <w:sz w:val="26"/>
          <w:szCs w:val="26"/>
        </w:rPr>
        <w:t>Hai linh kiện nào sau đây mắc thành một mạch kín thì tạo thành mạch dao động?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tụ điện và một cuộn cảm.</w:t>
      </w:r>
      <w:r w:rsidRPr="00A03B1E">
        <w:rPr>
          <w:rFonts w:cs="Times New Roman"/>
          <w:color w:val="000000" w:themeColor="text1"/>
          <w:sz w:val="26"/>
          <w:szCs w:val="26"/>
        </w:rPr>
        <w:tab/>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tụ và một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Một điện trở và một cuộn dây không thuần cảm.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Một cuộn cảm thuần và một cuộn dây có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Một mạch dao động LC lí tưởng đang hoạt động. Chu kì dao động riêng của mạch được xác định bởi công thức nào</w:t>
      </w:r>
      <w:r w:rsidRPr="00A03B1E">
        <w:rPr>
          <w:rFonts w:cs="Times New Roman"/>
          <w:color w:val="000000" w:themeColor="text1"/>
          <w:sz w:val="26"/>
          <w:szCs w:val="26"/>
          <w:lang w:val="vi-VN"/>
        </w:rPr>
        <w:t xml:space="preserve"> sau đây</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8"/>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8.8pt" o:ole="">
            <v:imagedata r:id="rId9" o:title=""/>
          </v:shape>
          <o:OLEObject Type="Embed" ProgID="Equation.DSMT4" ShapeID="_x0000_i1025" DrawAspect="Content" ObjectID="_1676278113" r:id="rId10"/>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8"/>
          <w:sz w:val="26"/>
          <w:szCs w:val="26"/>
        </w:rPr>
        <w:object w:dxaOrig="999" w:dyaOrig="360">
          <v:shape id="_x0000_i1026" type="#_x0000_t75" style="width:50.1pt;height:18.8pt" o:ole="">
            <v:imagedata r:id="rId11" o:title=""/>
          </v:shape>
          <o:OLEObject Type="Embed" ProgID="Equation.DSMT4" ShapeID="_x0000_i1026" DrawAspect="Content" ObjectID="_1676278114" r:id="rId12"/>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8"/>
          <w:sz w:val="26"/>
          <w:szCs w:val="26"/>
        </w:rPr>
        <w:object w:dxaOrig="1340" w:dyaOrig="660">
          <v:shape id="_x0000_i1027" type="#_x0000_t75" style="width:67.3pt;height:33.65pt" o:ole="">
            <v:imagedata r:id="rId13" o:title=""/>
          </v:shape>
          <o:OLEObject Type="Embed" ProgID="Equation.DSMT4" ShapeID="_x0000_i1027" DrawAspect="Content" ObjectID="_1676278115" r:id="rId14"/>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8"/>
          <w:sz w:val="26"/>
          <w:szCs w:val="26"/>
        </w:rPr>
        <w:object w:dxaOrig="1060" w:dyaOrig="660">
          <v:shape id="_x0000_i1028" type="#_x0000_t75" style="width:53.2pt;height:33.65pt" o:ole="">
            <v:imagedata r:id="rId15" o:title=""/>
          </v:shape>
          <o:OLEObject Type="Embed" ProgID="Equation.DSMT4" ShapeID="_x0000_i1028" DrawAspect="Content" ObjectID="_1676278116" r:id="rId16"/>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Đơn vị đo của tần số dao động riêng trong một mạch dao động lí tưởng là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sz w:val="26"/>
          <w:szCs w:val="26"/>
        </w:rPr>
        <w:t xml:space="preserve">Héc </w:t>
      </w:r>
      <w:r w:rsidRPr="00A03B1E">
        <w:rPr>
          <w:rFonts w:cs="Times New Roman"/>
          <w:color w:val="000000" w:themeColor="text1"/>
          <w:position w:val="-10"/>
          <w:sz w:val="26"/>
          <w:szCs w:val="26"/>
          <w:lang w:val="vi-VN"/>
        </w:rPr>
        <w:object w:dxaOrig="560" w:dyaOrig="320">
          <v:shape id="_x0000_i1029" type="#_x0000_t75" style="width:28.15pt;height:16.45pt" o:ole="">
            <v:imagedata r:id="rId17" o:title=""/>
          </v:shape>
          <o:OLEObject Type="Embed" ProgID="Equation.DSMT4" ShapeID="_x0000_i1029" DrawAspect="Content" ObjectID="_1676278117" r:id="rId1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Henry </w:t>
      </w:r>
      <w:r w:rsidRPr="00A03B1E">
        <w:rPr>
          <w:rFonts w:cs="Times New Roman"/>
          <w:color w:val="000000" w:themeColor="text1"/>
          <w:position w:val="-10"/>
          <w:sz w:val="26"/>
          <w:szCs w:val="26"/>
          <w:lang w:val="vi-VN"/>
        </w:rPr>
        <w:object w:dxaOrig="440" w:dyaOrig="320">
          <v:shape id="_x0000_i1030" type="#_x0000_t75" style="width:21.9pt;height:16.45pt" o:ole="">
            <v:imagedata r:id="rId19" o:title=""/>
          </v:shape>
          <o:OLEObject Type="Embed" ProgID="Equation.DSMT4" ShapeID="_x0000_i1030" DrawAspect="Content" ObjectID="_1676278118" r:id="rId20"/>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 xml:space="preserve">Fara </w:t>
      </w:r>
      <w:r w:rsidRPr="00A03B1E">
        <w:rPr>
          <w:rFonts w:cs="Times New Roman"/>
          <w:color w:val="000000" w:themeColor="text1"/>
          <w:position w:val="-10"/>
          <w:sz w:val="26"/>
          <w:szCs w:val="26"/>
          <w:lang w:val="vi-VN"/>
        </w:rPr>
        <w:object w:dxaOrig="400" w:dyaOrig="320">
          <v:shape id="_x0000_i1031" type="#_x0000_t75" style="width:20.35pt;height:16.45pt" o:ole="">
            <v:imagedata r:id="rId21" o:title=""/>
          </v:shape>
          <o:OLEObject Type="Embed" ProgID="Equation.DSMT4" ShapeID="_x0000_i1031" DrawAspect="Content" ObjectID="_1676278119" r:id="rId2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Culông (C)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Trong chân không, sóng điện từ có bước sóng nào sau đây là một sóng vô tuyến</w:t>
      </w:r>
      <w:r w:rsidRPr="00A03B1E">
        <w:rPr>
          <w:rFonts w:cs="Times New Roman"/>
          <w:color w:val="000000" w:themeColor="text1"/>
          <w:spacing w:val="-2"/>
          <w:sz w:val="26"/>
          <w:szCs w:val="26"/>
          <w:lang w:val="vi-VN"/>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lang w:val="vi-VN"/>
        </w:rPr>
        <w:object w:dxaOrig="580" w:dyaOrig="320">
          <v:shape id="_x0000_i1032" type="#_x0000_t75" style="width:28.95pt;height:16.45pt" o:ole="">
            <v:imagedata r:id="rId23" o:title=""/>
          </v:shape>
          <o:OLEObject Type="Embed" ProgID="Equation.DSMT4" ShapeID="_x0000_i1032" DrawAspect="Content" ObjectID="_1676278120" r:id="rId2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lang w:val="vi-VN"/>
        </w:rPr>
        <w:object w:dxaOrig="760" w:dyaOrig="320">
          <v:shape id="_x0000_i1033" type="#_x0000_t75" style="width:38.35pt;height:16.45pt" o:ole="">
            <v:imagedata r:id="rId25" o:title=""/>
          </v:shape>
          <o:OLEObject Type="Embed" ProgID="Equation.DSMT4" ShapeID="_x0000_i1033" DrawAspect="Content" ObjectID="_1676278121" r:id="rId2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lang w:val="vi-VN"/>
        </w:rPr>
        <w:object w:dxaOrig="700" w:dyaOrig="320">
          <v:shape id="_x0000_i1034" type="#_x0000_t75" style="width:34.45pt;height:16.45pt" o:ole="">
            <v:imagedata r:id="rId27" o:title=""/>
          </v:shape>
          <o:OLEObject Type="Embed" ProgID="Equation.DSMT4" ShapeID="_x0000_i1034" DrawAspect="Content" ObjectID="_1676278122" r:id="rId2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lang w:val="vi-VN"/>
        </w:rPr>
        <w:object w:dxaOrig="760" w:dyaOrig="320">
          <v:shape id="_x0000_i1035" type="#_x0000_t75" style="width:38.35pt;height:16.45pt" o:ole="">
            <v:imagedata r:id="rId29" o:title=""/>
          </v:shape>
          <o:OLEObject Type="Embed" ProgID="Equation.DSMT4" ShapeID="_x0000_i1035" DrawAspect="Content" ObjectID="_1676278123" r:id="rId30"/>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 xml:space="preserve">Sóng điện từ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là sóng ngang.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là sóng dọc.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không truyền được trong chân không.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chỉ truyền được trong chân không.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Trong sơ đồ khối của một máy thu vô tuyến đơn giản </w:t>
      </w:r>
      <w:r w:rsidRPr="00A03B1E">
        <w:rPr>
          <w:rFonts w:cs="Times New Roman"/>
          <w:b/>
          <w:bCs/>
          <w:color w:val="000000" w:themeColor="text1"/>
          <w:sz w:val="26"/>
          <w:szCs w:val="26"/>
        </w:rPr>
        <w:t xml:space="preserve">không </w:t>
      </w:r>
      <w:r w:rsidRPr="00A03B1E">
        <w:rPr>
          <w:rFonts w:cs="Times New Roman"/>
          <w:color w:val="000000" w:themeColor="text1"/>
          <w:sz w:val="26"/>
          <w:szCs w:val="26"/>
        </w:rPr>
        <w:t>có bộ phận nào dưới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Mạch biến điệu.</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Anten thu.</w:t>
      </w:r>
      <w:r w:rsidRPr="00A03B1E">
        <w:rPr>
          <w:rFonts w:cs="Times New Roman"/>
          <w:b/>
          <w:bCs/>
          <w:color w:val="000000" w:themeColor="text1"/>
          <w:sz w:val="26"/>
          <w:szCs w:val="26"/>
        </w:rPr>
        <w:t>C.</w:t>
      </w:r>
      <w:r w:rsidRPr="00A03B1E">
        <w:rPr>
          <w:rFonts w:cs="Times New Roman"/>
          <w:color w:val="000000" w:themeColor="text1"/>
          <w:sz w:val="26"/>
          <w:szCs w:val="26"/>
        </w:rPr>
        <w:t xml:space="preserve"> Mạch tách sóng.</w:t>
      </w:r>
      <w:r w:rsidRPr="00A03B1E">
        <w:rPr>
          <w:rFonts w:cs="Times New Roman"/>
          <w:b/>
          <w:bCs/>
          <w:color w:val="000000" w:themeColor="text1"/>
          <w:sz w:val="26"/>
          <w:szCs w:val="26"/>
        </w:rPr>
        <w:t>D.</w:t>
      </w:r>
      <w:r w:rsidRPr="00A03B1E">
        <w:rPr>
          <w:rFonts w:cs="Times New Roman"/>
          <w:color w:val="000000" w:themeColor="text1"/>
          <w:sz w:val="26"/>
          <w:szCs w:val="26"/>
        </w:rPr>
        <w:t xml:space="preserve"> Mạch khuếch đại.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sidRPr="00A03B1E">
        <w:rPr>
          <w:rFonts w:cs="Times New Roman"/>
          <w:b/>
          <w:bCs/>
          <w:color w:val="000000" w:themeColor="text1"/>
          <w:sz w:val="26"/>
          <w:szCs w:val="26"/>
        </w:rPr>
        <w:t xml:space="preserve">Câu 7: </w:t>
      </w:r>
      <w:r w:rsidRPr="00A03B1E">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Ánh sáng tím.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Ánh sáng lục.</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Ánh sáng vàng.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Khi một chùm sáng trắng song song, hẹp truyền qua một lăng kính thì bị phân tách thành các chùm sáng đơn sắc khác nhau. Đây là hiện tương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Hiện tượng tán sắc ánh sáng.</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Hiện tượng giao thoa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Hiện tượng nhiễu xạ ánh sáng.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Hiện tượng phản xạ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10: </w:t>
      </w:r>
      <w:r w:rsidRPr="00A03B1E">
        <w:rPr>
          <w:rFonts w:cs="Times New Roman"/>
          <w:color w:val="000000" w:themeColor="text1"/>
          <w:sz w:val="26"/>
          <w:szCs w:val="26"/>
        </w:rPr>
        <w:t>Chất nào sau đây phát ra quang phổ vạch phát xạ?</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Chất khí nóng sáng ở áp suất thấp.</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Chất khí ở áp suất lớn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Chất rắn bị nung nóng.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Chất lỏng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11: </w:t>
      </w:r>
      <w:r w:rsidRPr="00A03B1E">
        <w:rPr>
          <w:rFonts w:cs="Times New Roman"/>
          <w:color w:val="000000" w:themeColor="text1"/>
          <w:sz w:val="26"/>
          <w:szCs w:val="26"/>
        </w:rPr>
        <w:t>Quang phổ liên tục là</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dải có màu từ đỏ đến tím nối liền nhau một cách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dải sáng có một màu duy nhất.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hệ thống những vạch sáng riêng lẻ, ngăn cách nhau bởi những khoảng tối.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thống có đủ bảy vạch màu đỏ, cam, vàng, lục, lam, chàm và tím.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 xml:space="preserve">Câu 17: </w:t>
      </w:r>
      <w:r w:rsidRPr="00A03B1E">
        <w:rPr>
          <w:rFonts w:cs="Times New Roman"/>
          <w:color w:val="000000" w:themeColor="text1"/>
          <w:spacing w:val="-4"/>
          <w:sz w:val="26"/>
          <w:szCs w:val="26"/>
        </w:rPr>
        <w:t xml:space="preserve">Xét mộtmạch dao động LC lí tưởng đang có dao động điện từ tự do. Điện tích của một </w:t>
      </w:r>
      <w:r w:rsidRPr="00A03B1E">
        <w:rPr>
          <w:rFonts w:cs="Times New Roman"/>
          <w:color w:val="000000" w:themeColor="text1"/>
          <w:spacing w:val="-4"/>
          <w:sz w:val="26"/>
          <w:szCs w:val="26"/>
          <w:lang w:val="vi-VN"/>
        </w:rPr>
        <w:t>bản tụ</w:t>
      </w:r>
      <w:r w:rsidRPr="00A03B1E">
        <w:rPr>
          <w:rFonts w:cs="Times New Roman"/>
          <w:color w:val="000000" w:themeColor="text1"/>
          <w:spacing w:val="-4"/>
          <w:sz w:val="26"/>
          <w:szCs w:val="26"/>
        </w:rPr>
        <w:t xml:space="preserve"> điệncó biểu thức </w:t>
      </w:r>
      <w:r w:rsidRPr="00A03B1E">
        <w:rPr>
          <w:rFonts w:cs="Times New Roman"/>
          <w:color w:val="000000" w:themeColor="text1"/>
          <w:spacing w:val="-4"/>
          <w:position w:val="-24"/>
          <w:sz w:val="26"/>
          <w:szCs w:val="26"/>
          <w:lang w:val="vi-VN"/>
        </w:rPr>
        <w:object w:dxaOrig="2560" w:dyaOrig="620">
          <v:shape id="_x0000_i1036" type="#_x0000_t75" style="width:127.55pt;height:31.3pt" o:ole="">
            <v:imagedata r:id="rId31" o:title=""/>
          </v:shape>
          <o:OLEObject Type="Embed" ProgID="Equation.DSMT4" ShapeID="_x0000_i1036" DrawAspect="Content" ObjectID="_1676278124" r:id="rId32"/>
        </w:object>
      </w:r>
      <w:r w:rsidRPr="00A03B1E">
        <w:rPr>
          <w:rFonts w:cs="Times New Roman"/>
          <w:color w:val="000000" w:themeColor="text1"/>
          <w:spacing w:val="-4"/>
          <w:sz w:val="26"/>
          <w:szCs w:val="26"/>
          <w:lang w:val="vi-VN"/>
        </w:rPr>
        <w:t xml:space="preserve"> Giá trị lớn nhất của cường độ </w:t>
      </w:r>
      <w:r w:rsidRPr="00A03B1E">
        <w:rPr>
          <w:rFonts w:cs="Times New Roman"/>
          <w:color w:val="000000" w:themeColor="text1"/>
          <w:spacing w:val="-4"/>
          <w:sz w:val="26"/>
          <w:szCs w:val="26"/>
          <w:lang w:val="vi-VN"/>
        </w:rPr>
        <w:lastRenderedPageBreak/>
        <w:t>dòng điện trong mạch là bao nhiêu</w:t>
      </w:r>
      <w:r w:rsidRPr="00A03B1E">
        <w:rPr>
          <w:rFonts w:cs="Times New Roman"/>
          <w:color w:val="000000" w:themeColor="text1"/>
          <w:spacing w:val="-4"/>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position w:val="-10"/>
          <w:sz w:val="26"/>
          <w:szCs w:val="26"/>
        </w:rPr>
        <w:object w:dxaOrig="680" w:dyaOrig="320">
          <v:shape id="_x0000_i1037" type="#_x0000_t75" style="width:33.65pt;height:16.45pt" o:ole="">
            <v:imagedata r:id="rId33" o:title=""/>
          </v:shape>
          <o:OLEObject Type="Embed" ProgID="Equation.DSMT4" ShapeID="_x0000_i1037" DrawAspect="Content" ObjectID="_1676278125" r:id="rId34"/>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960" w:dyaOrig="360">
          <v:shape id="_x0000_i1038" type="#_x0000_t75" style="width:48.5pt;height:18pt" o:ole="">
            <v:imagedata r:id="rId35" o:title=""/>
          </v:shape>
          <o:OLEObject Type="Embed" ProgID="Equation.DSMT4" ShapeID="_x0000_i1038" DrawAspect="Content" ObjectID="_1676278126" r:id="rId36"/>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920" w:dyaOrig="360">
          <v:shape id="_x0000_i1039" type="#_x0000_t75" style="width:45.4pt;height:18pt" o:ole="">
            <v:imagedata r:id="rId37" o:title=""/>
          </v:shape>
          <o:OLEObject Type="Embed" ProgID="Equation.DSMT4" ShapeID="_x0000_i1039" DrawAspect="Content" ObjectID="_1676278127" r:id="rId38"/>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800" w:dyaOrig="320">
          <v:shape id="_x0000_i1040" type="#_x0000_t75" style="width:39.15pt;height:16.45pt" o:ole="">
            <v:imagedata r:id="rId39" o:title=""/>
          </v:shape>
          <o:OLEObject Type="Embed" ProgID="Equation.DSMT4" ShapeID="_x0000_i1040" DrawAspect="Content" ObjectID="_1676278128" r:id="rId40"/>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 xml:space="preserve">Một mạch dao động lí tưởng gồm tụ điện có </w:t>
      </w:r>
      <w:r w:rsidRPr="00A03B1E">
        <w:rPr>
          <w:rFonts w:cs="Times New Roman"/>
          <w:color w:val="000000" w:themeColor="text1"/>
          <w:position w:val="-10"/>
          <w:sz w:val="26"/>
          <w:szCs w:val="26"/>
        </w:rPr>
        <w:object w:dxaOrig="1140" w:dyaOrig="320">
          <v:shape id="_x0000_i1041" type="#_x0000_t75" style="width:57.15pt;height:16.45pt" o:ole="">
            <v:imagedata r:id="rId41" o:title=""/>
          </v:shape>
          <o:OLEObject Type="Embed" ProgID="Equation.DSMT4" ShapeID="_x0000_i1041" DrawAspect="Content" ObjectID="_1676278129" r:id="rId42"/>
        </w:object>
      </w:r>
      <w:r w:rsidRPr="00A03B1E">
        <w:rPr>
          <w:rFonts w:cs="Times New Roman"/>
          <w:color w:val="000000" w:themeColor="text1"/>
          <w:sz w:val="26"/>
          <w:szCs w:val="26"/>
        </w:rPr>
        <w:t xml:space="preserve"> và cuộn cảm thuần có </w:t>
      </w:r>
      <w:r w:rsidRPr="00A03B1E">
        <w:rPr>
          <w:rFonts w:cs="Times New Roman"/>
          <w:color w:val="000000" w:themeColor="text1"/>
          <w:position w:val="-10"/>
          <w:sz w:val="26"/>
          <w:szCs w:val="26"/>
        </w:rPr>
        <w:object w:dxaOrig="1040" w:dyaOrig="320">
          <v:shape id="_x0000_i1042" type="#_x0000_t75" style="width:52.45pt;height:16.45pt" o:ole="">
            <v:imagedata r:id="rId43" o:title=""/>
          </v:shape>
          <o:OLEObject Type="Embed" ProgID="Equation.DSMT4" ShapeID="_x0000_i1042" DrawAspect="Content" ObjectID="_1676278130" r:id="rId44"/>
        </w:object>
      </w:r>
      <w:r w:rsidRPr="00A03B1E">
        <w:rPr>
          <w:rFonts w:cs="Times New Roman"/>
          <w:color w:val="000000" w:themeColor="text1"/>
          <w:sz w:val="26"/>
          <w:szCs w:val="26"/>
        </w:rPr>
        <w:t>Chu kì dao động riêng của mạch bằng bao nhiêu?</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10"/>
          <w:sz w:val="26"/>
          <w:szCs w:val="26"/>
        </w:rPr>
        <w:object w:dxaOrig="1120" w:dyaOrig="360">
          <v:shape id="_x0000_i1043" type="#_x0000_t75" style="width:56.35pt;height:18pt" o:ole="">
            <v:imagedata r:id="rId45" o:title=""/>
          </v:shape>
          <o:OLEObject Type="Embed" ProgID="Equation.DSMT4" ShapeID="_x0000_i1043" DrawAspect="Content" ObjectID="_1676278131" r:id="rId46"/>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1160" w:dyaOrig="360">
          <v:shape id="_x0000_i1044" type="#_x0000_t75" style="width:57.15pt;height:18pt" o:ole="">
            <v:imagedata r:id="rId47" o:title=""/>
          </v:shape>
          <o:OLEObject Type="Embed" ProgID="Equation.DSMT4" ShapeID="_x0000_i1044" DrawAspect="Content" ObjectID="_1676278132" r:id="rId48"/>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1260" w:dyaOrig="360">
          <v:shape id="_x0000_i1045" type="#_x0000_t75" style="width:62.6pt;height:18pt" o:ole="">
            <v:imagedata r:id="rId49" o:title=""/>
          </v:shape>
          <o:OLEObject Type="Embed" ProgID="Equation.DSMT4" ShapeID="_x0000_i1045" DrawAspect="Content" ObjectID="_1676278133" r:id="rId50"/>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1140" w:dyaOrig="360">
          <v:shape id="_x0000_i1046" type="#_x0000_t75" style="width:57.15pt;height:18pt" o:ole="">
            <v:imagedata r:id="rId51" o:title=""/>
          </v:shape>
          <o:OLEObject Type="Embed" ProgID="Equation.DSMT4" ShapeID="_x0000_i1046" DrawAspect="Content" ObjectID="_1676278134" r:id="rId52"/>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Điện từ trường xuất hiện trong vùng không gian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Tại chỗ</w:t>
      </w:r>
      <w:r w:rsidRPr="00A03B1E">
        <w:rPr>
          <w:rFonts w:cs="Times New Roman"/>
          <w:color w:val="000000" w:themeColor="text1"/>
          <w:sz w:val="26"/>
          <w:szCs w:val="26"/>
          <w:lang w:val="vi-VN"/>
        </w:rPr>
        <w:t xml:space="preserve"> có tia lửa điện</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Xung quanh một nam châm </w:t>
      </w:r>
      <w:r w:rsidRPr="00A03B1E">
        <w:rPr>
          <w:rFonts w:cs="Times New Roman"/>
          <w:color w:val="000000" w:themeColor="text1"/>
          <w:sz w:val="26"/>
          <w:szCs w:val="26"/>
          <w:lang w:val="vi-VN"/>
        </w:rPr>
        <w:t>vĩnh cửu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Xung quanh một điện tích</w:t>
      </w:r>
      <w:r w:rsidRPr="00A03B1E">
        <w:rPr>
          <w:rFonts w:cs="Times New Roman"/>
          <w:color w:val="000000" w:themeColor="text1"/>
          <w:sz w:val="26"/>
          <w:szCs w:val="26"/>
          <w:lang w:val="vi-VN"/>
        </w:rPr>
        <w:t xml:space="preserve"> đứng yên</w:t>
      </w:r>
      <w:r w:rsidRPr="00A03B1E">
        <w:rPr>
          <w:rFonts w:cs="Times New Roman"/>
          <w:color w:val="000000" w:themeColor="text1"/>
          <w:sz w:val="26"/>
          <w:szCs w:val="26"/>
        </w:rPr>
        <w:t xml:space="preserve">. </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Giữa hai bản của một tụ điện phẳng.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lang w:val="vi-VN"/>
        </w:rPr>
        <w:t xml:space="preserve">Một sóng điện từ có tần số </w:t>
      </w:r>
      <w:r w:rsidRPr="00A03B1E">
        <w:rPr>
          <w:rFonts w:cs="Times New Roman"/>
          <w:color w:val="000000" w:themeColor="text1"/>
          <w:position w:val="-10"/>
          <w:sz w:val="26"/>
          <w:szCs w:val="26"/>
          <w:lang w:val="vi-VN"/>
        </w:rPr>
        <w:object w:dxaOrig="999" w:dyaOrig="360">
          <v:shape id="_x0000_i1047" type="#_x0000_t75" style="width:50.1pt;height:18pt" o:ole="">
            <v:imagedata r:id="rId53" o:title=""/>
          </v:shape>
          <o:OLEObject Type="Embed" ProgID="Equation.DSMT4" ShapeID="_x0000_i1047" DrawAspect="Content" ObjectID="_1676278135" r:id="rId54"/>
        </w:object>
      </w:r>
      <w:r w:rsidRPr="00A03B1E">
        <w:rPr>
          <w:rFonts w:cs="Times New Roman"/>
          <w:color w:val="000000" w:themeColor="text1"/>
          <w:sz w:val="26"/>
          <w:szCs w:val="26"/>
          <w:lang w:val="vi-VN"/>
        </w:rPr>
        <w:t xml:space="preserve"> đang lan truyền trong chân không. Lấy </w:t>
      </w:r>
      <w:r w:rsidRPr="00A03B1E">
        <w:rPr>
          <w:rFonts w:cs="Times New Roman"/>
          <w:color w:val="000000" w:themeColor="text1"/>
          <w:position w:val="-10"/>
          <w:sz w:val="26"/>
          <w:szCs w:val="26"/>
          <w:lang w:val="vi-VN"/>
        </w:rPr>
        <w:object w:dxaOrig="1359" w:dyaOrig="360">
          <v:shape id="_x0000_i1048" type="#_x0000_t75" style="width:68.1pt;height:18pt" o:ole="">
            <v:imagedata r:id="rId55" o:title=""/>
          </v:shape>
          <o:OLEObject Type="Embed" ProgID="Equation.DSMT4" ShapeID="_x0000_i1048" DrawAspect="Content" ObjectID="_1676278136" r:id="rId56"/>
        </w:object>
      </w:r>
      <w:r w:rsidRPr="00A03B1E">
        <w:rPr>
          <w:rFonts w:cs="Times New Roman"/>
          <w:color w:val="000000" w:themeColor="text1"/>
          <w:sz w:val="26"/>
          <w:szCs w:val="26"/>
          <w:lang w:val="vi-VN"/>
        </w:rPr>
        <w:t xml:space="preserve"> Sóng </w:t>
      </w:r>
      <w:r w:rsidRPr="00A03B1E">
        <w:rPr>
          <w:rFonts w:cs="Times New Roman"/>
          <w:color w:val="000000" w:themeColor="text1"/>
          <w:sz w:val="26"/>
          <w:szCs w:val="26"/>
        </w:rPr>
        <w:t xml:space="preserve">điện từ </w:t>
      </w:r>
      <w:r w:rsidRPr="00A03B1E">
        <w:rPr>
          <w:rFonts w:cs="Times New Roman"/>
          <w:color w:val="000000" w:themeColor="text1"/>
          <w:sz w:val="26"/>
          <w:szCs w:val="26"/>
          <w:lang w:val="vi-VN"/>
        </w:rPr>
        <w:t>này có bước sóng bao nhiêu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620" w:dyaOrig="320">
          <v:shape id="_x0000_i1049" type="#_x0000_t75" style="width:31.3pt;height:16.45pt" o:ole="">
            <v:imagedata r:id="rId57" o:title=""/>
          </v:shape>
          <o:OLEObject Type="Embed" ProgID="Equation.DSMT4" ShapeID="_x0000_i1049" DrawAspect="Content" ObjectID="_1676278137" r:id="rId5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20" w:dyaOrig="320">
          <v:shape id="_x0000_i1050" type="#_x0000_t75" style="width:40.7pt;height:16.45pt" o:ole="">
            <v:imagedata r:id="rId59" o:title=""/>
          </v:shape>
          <o:OLEObject Type="Embed" ProgID="Equation.DSMT4" ShapeID="_x0000_i1050" DrawAspect="Content" ObjectID="_1676278138" r:id="rId6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740" w:dyaOrig="320">
          <v:shape id="_x0000_i1051" type="#_x0000_t75" style="width:37.55pt;height:16.45pt" o:ole="">
            <v:imagedata r:id="rId61" o:title=""/>
          </v:shape>
          <o:OLEObject Type="Embed" ProgID="Equation.DSMT4" ShapeID="_x0000_i1051" DrawAspect="Content" ObjectID="_1676278139" r:id="rId6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59" w:dyaOrig="320">
          <v:shape id="_x0000_i1052" type="#_x0000_t75" style="width:43.05pt;height:16.45pt" o:ole="">
            <v:imagedata r:id="rId63" o:title=""/>
          </v:shape>
          <o:OLEObject Type="Embed" ProgID="Equation.DSMT4" ShapeID="_x0000_i1052" DrawAspect="Content" ObjectID="_1676278140" r:id="rId64"/>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Biết</w:t>
      </w:r>
      <w:r w:rsidRPr="00A03B1E">
        <w:rPr>
          <w:rFonts w:cs="Times New Roman"/>
          <w:color w:val="000000" w:themeColor="text1"/>
          <w:sz w:val="26"/>
          <w:szCs w:val="26"/>
          <w:lang w:val="vi-VN"/>
        </w:rPr>
        <w:t xml:space="preserve"> chiết suất của lăng kính đối với ánh sáng màu đỏ và màu tím là </w:t>
      </w:r>
      <w:r w:rsidRPr="00A03B1E">
        <w:rPr>
          <w:rFonts w:cs="Times New Roman"/>
          <w:color w:val="000000" w:themeColor="text1"/>
          <w:position w:val="-10"/>
          <w:sz w:val="26"/>
          <w:szCs w:val="26"/>
          <w:lang w:val="vi-VN"/>
        </w:rPr>
        <w:object w:dxaOrig="580" w:dyaOrig="320">
          <v:shape id="_x0000_i1053" type="#_x0000_t75" style="width:28.95pt;height:16.45pt" o:ole="">
            <v:imagedata r:id="rId65" o:title=""/>
          </v:shape>
          <o:OLEObject Type="Embed" ProgID="Equation.DSMT4" ShapeID="_x0000_i1053" DrawAspect="Content" ObjectID="_1676278141" r:id="rId66"/>
        </w:object>
      </w:r>
      <w:r w:rsidRPr="00A03B1E">
        <w:rPr>
          <w:rFonts w:cs="Times New Roman"/>
          <w:color w:val="000000" w:themeColor="text1"/>
          <w:sz w:val="26"/>
          <w:szCs w:val="26"/>
          <w:lang w:val="vi-VN"/>
        </w:rPr>
        <w:t xml:space="preserve"> và </w:t>
      </w:r>
      <w:r w:rsidRPr="00A03B1E">
        <w:rPr>
          <w:rFonts w:cs="Times New Roman"/>
          <w:color w:val="000000" w:themeColor="text1"/>
          <w:position w:val="-10"/>
          <w:sz w:val="26"/>
          <w:szCs w:val="26"/>
          <w:lang w:val="vi-VN"/>
        </w:rPr>
        <w:object w:dxaOrig="639" w:dyaOrig="320">
          <v:shape id="_x0000_i1054" type="#_x0000_t75" style="width:32.85pt;height:16.45pt" o:ole="">
            <v:imagedata r:id="rId67" o:title=""/>
          </v:shape>
          <o:OLEObject Type="Embed" ProgID="Equation.DSMT4" ShapeID="_x0000_i1054" DrawAspect="Content" ObjectID="_1676278142" r:id="rId68"/>
        </w:object>
      </w:r>
      <w:r w:rsidRPr="00A03B1E">
        <w:rPr>
          <w:rFonts w:cs="Times New Roman"/>
          <w:color w:val="000000" w:themeColor="text1"/>
          <w:sz w:val="26"/>
          <w:szCs w:val="26"/>
          <w:lang w:val="vi-VN"/>
        </w:rPr>
        <w:t xml:space="preserve"> Chiết suất của</w:t>
      </w:r>
      <w:r w:rsidRPr="00A03B1E">
        <w:rPr>
          <w:rFonts w:cs="Times New Roman"/>
          <w:color w:val="000000" w:themeColor="text1"/>
          <w:sz w:val="26"/>
          <w:szCs w:val="26"/>
        </w:rPr>
        <w:t xml:space="preserve"> lăng kính đối với</w:t>
      </w:r>
      <w:r w:rsidRPr="00A03B1E">
        <w:rPr>
          <w:rFonts w:cs="Times New Roman"/>
          <w:color w:val="000000" w:themeColor="text1"/>
          <w:sz w:val="26"/>
          <w:szCs w:val="26"/>
          <w:lang w:val="vi-VN"/>
        </w:rPr>
        <w:t xml:space="preserve"> ánh sáng màu lục </w:t>
      </w:r>
      <w:r w:rsidRPr="00A03B1E">
        <w:rPr>
          <w:rFonts w:cs="Times New Roman"/>
          <w:color w:val="000000" w:themeColor="text1"/>
          <w:position w:val="-12"/>
          <w:sz w:val="26"/>
          <w:szCs w:val="26"/>
          <w:lang w:val="vi-VN"/>
        </w:rPr>
        <w:object w:dxaOrig="460" w:dyaOrig="360">
          <v:shape id="_x0000_i1055" type="#_x0000_t75" style="width:22.7pt;height:18pt" o:ole="">
            <v:imagedata r:id="rId69" o:title=""/>
          </v:shape>
          <o:OLEObject Type="Embed" ProgID="Equation.DSMT4" ShapeID="_x0000_i1055" DrawAspect="Content" ObjectID="_1676278143" r:id="rId70"/>
        </w:object>
      </w:r>
      <w:r w:rsidRPr="00A03B1E">
        <w:rPr>
          <w:rFonts w:cs="Times New Roman"/>
          <w:color w:val="000000" w:themeColor="text1"/>
          <w:sz w:val="26"/>
          <w:szCs w:val="26"/>
          <w:lang w:val="vi-VN"/>
        </w:rPr>
        <w:t xml:space="preserve"> có giá trị trong khoảng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color w:val="000000" w:themeColor="text1"/>
          <w:sz w:val="26"/>
          <w:szCs w:val="26"/>
          <w:lang w:val="vi-VN"/>
        </w:rPr>
        <w:tab/>
      </w:r>
      <w:r w:rsidRPr="00A03B1E">
        <w:rPr>
          <w:rFonts w:cs="Times New Roman"/>
          <w:b/>
          <w:bCs/>
          <w:color w:val="000000" w:themeColor="text1"/>
          <w:sz w:val="26"/>
          <w:szCs w:val="26"/>
          <w:lang w:val="vi-VN"/>
        </w:rPr>
        <w:t xml:space="preserve">A. </w:t>
      </w:r>
      <w:r w:rsidRPr="00A03B1E">
        <w:rPr>
          <w:color w:val="000000" w:themeColor="text1"/>
          <w:position w:val="-12"/>
          <w:sz w:val="26"/>
          <w:szCs w:val="26"/>
          <w:lang w:val="vi-VN"/>
        </w:rPr>
        <w:object w:dxaOrig="1840" w:dyaOrig="360">
          <v:shape id="_x0000_i1056" type="#_x0000_t75" style="width:91.55pt;height:18pt" o:ole="">
            <v:imagedata r:id="rId71" o:title=""/>
          </v:shape>
          <o:OLEObject Type="Embed" ProgID="Equation.DSMT4" ShapeID="_x0000_i1056" DrawAspect="Content" ObjectID="_1676278144" r:id="rId72"/>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color w:val="000000" w:themeColor="text1"/>
          <w:position w:val="-12"/>
          <w:sz w:val="26"/>
          <w:szCs w:val="26"/>
          <w:lang w:val="vi-VN"/>
        </w:rPr>
        <w:object w:dxaOrig="1040" w:dyaOrig="360">
          <v:shape id="_x0000_i1057" type="#_x0000_t75" style="width:52.45pt;height:18pt" o:ole="">
            <v:imagedata r:id="rId73" o:title=""/>
          </v:shape>
          <o:OLEObject Type="Embed" ProgID="Equation.DSMT4" ShapeID="_x0000_i1057" DrawAspect="Content" ObjectID="_1676278145" r:id="rId74"/>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color w:val="000000" w:themeColor="text1"/>
          <w:position w:val="-12"/>
          <w:sz w:val="26"/>
          <w:szCs w:val="26"/>
          <w:lang w:val="vi-VN"/>
        </w:rPr>
        <w:object w:dxaOrig="1500" w:dyaOrig="360">
          <v:shape id="_x0000_i1058" type="#_x0000_t75" style="width:75.9pt;height:18pt" o:ole="">
            <v:imagedata r:id="rId75" o:title=""/>
          </v:shape>
          <o:OLEObject Type="Embed" ProgID="Equation.DSMT4" ShapeID="_x0000_i1058" DrawAspect="Content" ObjectID="_1676278146" r:id="rId76"/>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color w:val="000000" w:themeColor="text1"/>
          <w:position w:val="-12"/>
          <w:sz w:val="26"/>
          <w:szCs w:val="26"/>
          <w:lang w:val="vi-VN"/>
        </w:rPr>
        <w:object w:dxaOrig="1420" w:dyaOrig="360">
          <v:shape id="_x0000_i1059" type="#_x0000_t75" style="width:70.45pt;height:18pt" o:ole="">
            <v:imagedata r:id="rId77" o:title=""/>
          </v:shape>
          <o:OLEObject Type="Embed" ProgID="Equation.DSMT4" ShapeID="_x0000_i1059" DrawAspect="Content" ObjectID="_1676278147" r:id="rId78"/>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lang w:val="vi-VN"/>
        </w:rPr>
        <w:t xml:space="preserve">Thanh sắt và thanh niken tách rời nhau được nung nóng đến cùng nhiệt độ </w:t>
      </w:r>
      <w:r w:rsidRPr="00A03B1E">
        <w:rPr>
          <w:rFonts w:cs="Times New Roman"/>
          <w:color w:val="000000" w:themeColor="text1"/>
          <w:position w:val="-6"/>
          <w:sz w:val="26"/>
          <w:szCs w:val="26"/>
          <w:lang w:val="vi-VN"/>
        </w:rPr>
        <w:object w:dxaOrig="800" w:dyaOrig="320">
          <v:shape id="_x0000_i1060" type="#_x0000_t75" style="width:39.15pt;height:16.45pt" o:ole="">
            <v:imagedata r:id="rId79" o:title=""/>
          </v:shape>
          <o:OLEObject Type="Embed" ProgID="Equation.DSMT4" ShapeID="_x0000_i1060" DrawAspect="Content" ObjectID="_1676278148" r:id="rId80"/>
        </w:object>
      </w:r>
      <w:r w:rsidRPr="00A03B1E">
        <w:rPr>
          <w:rFonts w:cs="Times New Roman"/>
          <w:color w:val="000000" w:themeColor="text1"/>
          <w:sz w:val="26"/>
          <w:szCs w:val="26"/>
          <w:lang w:val="vi-VN"/>
        </w:rPr>
        <w:t xml:space="preserve"> thì phát ra</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hai quang phổ liên tục giống nhau</w:t>
      </w:r>
      <w:r w:rsidRPr="00A03B1E">
        <w:rPr>
          <w:rFonts w:cs="Times New Roman"/>
          <w:color w:val="000000" w:themeColor="text1"/>
          <w:sz w:val="26"/>
          <w:szCs w:val="26"/>
        </w:rPr>
        <w:t>.</w:t>
      </w:r>
      <w:r w:rsidRPr="00A03B1E">
        <w:rPr>
          <w:rFonts w:cs="Times New Roman"/>
          <w:b/>
          <w:bCs/>
          <w:color w:val="000000" w:themeColor="text1"/>
          <w:sz w:val="26"/>
          <w:szCs w:val="26"/>
        </w:rPr>
        <w:tab/>
        <w:t>B.</w:t>
      </w:r>
      <w:r w:rsidRPr="00A03B1E">
        <w:rPr>
          <w:rFonts w:cs="Times New Roman"/>
          <w:color w:val="000000" w:themeColor="text1"/>
          <w:sz w:val="26"/>
          <w:szCs w:val="26"/>
          <w:lang w:val="vi-VN"/>
        </w:rPr>
        <w:t>hai quang phổ vạch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lang w:val="vi-VN"/>
        </w:rPr>
        <w:t>hai quang phổ liên tục không giống nhau</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lang w:val="vi-VN"/>
        </w:rPr>
        <w:t xml:space="preserve"> hai quang phổ vạch không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 xml:space="preserve">Quang phổ của nguồn sáng nào dưới đây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là quang phổ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đèn LED đang phát sáng.</w:t>
      </w:r>
      <w:r w:rsidRPr="00A03B1E">
        <w:rPr>
          <w:rFonts w:cs="Times New Roman"/>
          <w:color w:val="000000" w:themeColor="text1"/>
          <w:sz w:val="26"/>
          <w:szCs w:val="26"/>
        </w:rPr>
        <w:tab/>
      </w:r>
      <w:r w:rsidR="001A756F"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Mặt Trời.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Đèn sợi đốt dùng chiếu sáng nơi công cộng.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Cục than hồng.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lang w:val="vi-VN"/>
        </w:rPr>
        <w:t xml:space="preserve">Bức xạ có tần số </w:t>
      </w:r>
      <w:r w:rsidRPr="00A03B1E">
        <w:rPr>
          <w:rFonts w:cs="Times New Roman"/>
          <w:color w:val="000000" w:themeColor="text1"/>
          <w:position w:val="-10"/>
          <w:sz w:val="26"/>
          <w:szCs w:val="26"/>
          <w:lang w:val="vi-VN"/>
        </w:rPr>
        <w:object w:dxaOrig="960" w:dyaOrig="360">
          <v:shape id="_x0000_i1061" type="#_x0000_t75" style="width:48.5pt;height:18pt" o:ole="">
            <v:imagedata r:id="rId81" o:title=""/>
          </v:shape>
          <o:OLEObject Type="Embed" ProgID="Equation.DSMT4" ShapeID="_x0000_i1061" DrawAspect="Content" ObjectID="_1676278149" r:id="rId82"/>
        </w:object>
      </w:r>
      <w:r w:rsidRPr="00A03B1E">
        <w:rPr>
          <w:rFonts w:cs="Times New Roman"/>
          <w:color w:val="000000" w:themeColor="text1"/>
          <w:sz w:val="26"/>
          <w:szCs w:val="26"/>
        </w:rPr>
        <w:t xml:space="preserve"> khi truyền trong không khí có tốc độ </w:t>
      </w:r>
      <w:r w:rsidRPr="00A03B1E">
        <w:rPr>
          <w:rFonts w:cs="Times New Roman"/>
          <w:i/>
          <w:iCs/>
          <w:color w:val="000000" w:themeColor="text1"/>
          <w:sz w:val="26"/>
          <w:szCs w:val="26"/>
        </w:rPr>
        <w:t>c</w:t>
      </w:r>
      <w:r w:rsidRPr="00A03B1E">
        <w:rPr>
          <w:rFonts w:cs="Times New Roman"/>
          <w:color w:val="000000" w:themeColor="text1"/>
          <w:sz w:val="26"/>
          <w:szCs w:val="26"/>
        </w:rPr>
        <w:t xml:space="preserve"> = 3.10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m/s. Bức xạ này là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tia tử ngoại</w:t>
      </w:r>
      <w:r w:rsidRPr="00A03B1E">
        <w:rPr>
          <w:rFonts w:cs="Times New Roman"/>
          <w:color w:val="000000" w:themeColor="text1"/>
          <w:sz w:val="26"/>
          <w:szCs w:val="26"/>
        </w:rPr>
        <w:t>.</w:t>
      </w:r>
      <w:r w:rsidRPr="00A03B1E">
        <w:rPr>
          <w:rFonts w:cs="Times New Roman"/>
          <w:b/>
          <w:bCs/>
          <w:color w:val="000000" w:themeColor="text1"/>
          <w:sz w:val="26"/>
          <w:szCs w:val="26"/>
        </w:rPr>
        <w:t>B.</w:t>
      </w:r>
      <w:r w:rsidRPr="00A03B1E">
        <w:rPr>
          <w:rFonts w:cs="Times New Roman"/>
          <w:color w:val="000000" w:themeColor="text1"/>
          <w:sz w:val="26"/>
          <w:szCs w:val="26"/>
          <w:lang w:val="vi-VN"/>
        </w:rPr>
        <w:t>tia hồng ngoại</w:t>
      </w:r>
      <w:r w:rsidRPr="00A03B1E">
        <w:rPr>
          <w:rFonts w:cs="Times New Roman"/>
          <w:color w:val="000000" w:themeColor="text1"/>
          <w:sz w:val="26"/>
          <w:szCs w:val="26"/>
        </w:rPr>
        <w:t>.</w:t>
      </w:r>
      <w:r w:rsidRPr="00A03B1E">
        <w:rPr>
          <w:rFonts w:cs="Times New Roman"/>
          <w:b/>
          <w:bCs/>
          <w:color w:val="000000" w:themeColor="text1"/>
          <w:sz w:val="26"/>
          <w:szCs w:val="26"/>
        </w:rPr>
        <w:t>C.</w:t>
      </w:r>
      <w:r w:rsidRPr="00A03B1E">
        <w:rPr>
          <w:rFonts w:cs="Times New Roman"/>
          <w:color w:val="000000" w:themeColor="text1"/>
          <w:sz w:val="26"/>
          <w:szCs w:val="26"/>
          <w:lang w:val="vi-VN"/>
        </w:rPr>
        <w:t>tia Rơn-ghen</w:t>
      </w:r>
      <w:r w:rsidRPr="00A03B1E">
        <w:rPr>
          <w:rFonts w:cs="Times New Roman"/>
          <w:color w:val="000000" w:themeColor="text1"/>
          <w:sz w:val="26"/>
          <w:szCs w:val="26"/>
        </w:rPr>
        <w:t>.</w:t>
      </w:r>
      <w:r w:rsidRPr="00A03B1E">
        <w:rPr>
          <w:rFonts w:cs="Times New Roman"/>
          <w:b/>
          <w:bCs/>
          <w:color w:val="000000" w:themeColor="text1"/>
          <w:sz w:val="26"/>
          <w:szCs w:val="26"/>
        </w:rPr>
        <w:t>D.</w:t>
      </w:r>
      <w:r w:rsidRPr="00A03B1E">
        <w:rPr>
          <w:rFonts w:cs="Times New Roman"/>
          <w:color w:val="000000" w:themeColor="text1"/>
          <w:sz w:val="26"/>
          <w:szCs w:val="26"/>
          <w:lang w:val="vi-VN"/>
        </w:rPr>
        <w:t>ánh sáng nhìn thấy</w:t>
      </w:r>
      <w:r w:rsidRPr="00A03B1E">
        <w:rPr>
          <w:rFonts w:cs="Times New Roman"/>
          <w:color w:val="000000" w:themeColor="text1"/>
          <w:sz w:val="26"/>
          <w:szCs w:val="26"/>
        </w:rPr>
        <w:t>.</w:t>
      </w:r>
    </w:p>
    <w:bookmarkEnd w:id="0"/>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II. PHẦN TỰ LUẬN</w:t>
      </w:r>
      <w:r w:rsidR="00287331" w:rsidRPr="00A03B1E">
        <w:rPr>
          <w:rFonts w:cs="Times New Roman"/>
          <w:b/>
          <w:i/>
          <w:color w:val="000000" w:themeColor="text1"/>
          <w:sz w:val="26"/>
          <w:szCs w:val="26"/>
        </w:rPr>
        <w:t>(3,0 điểm)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Một mạch dao động điện từ tự do gồm tụ điện có điện dung</w:t>
      </w:r>
      <w:r w:rsidRPr="00A03B1E">
        <w:rPr>
          <w:rFonts w:cs="Times New Roman"/>
          <w:color w:val="000000" w:themeColor="text1"/>
          <w:position w:val="-10"/>
          <w:sz w:val="26"/>
          <w:szCs w:val="26"/>
          <w:lang w:val="vi-VN"/>
        </w:rPr>
        <w:object w:dxaOrig="480" w:dyaOrig="320">
          <v:shape id="_x0000_i1062" type="#_x0000_t75" style="width:23.5pt;height:16.45pt" o:ole="">
            <v:imagedata r:id="rId83" o:title=""/>
          </v:shape>
          <o:OLEObject Type="Embed" ProgID="Equation.DSMT4" ShapeID="_x0000_i1062" DrawAspect="Content" ObjectID="_1676278150" r:id="rId84"/>
        </w:object>
      </w:r>
      <w:r w:rsidRPr="00A03B1E">
        <w:rPr>
          <w:rFonts w:cs="Times New Roman"/>
          <w:color w:val="000000" w:themeColor="text1"/>
          <w:sz w:val="26"/>
          <w:szCs w:val="26"/>
        </w:rPr>
        <w:t xml:space="preserve"> và cuộn cảm có độ tự cảm</w:t>
      </w:r>
      <w:r w:rsidRPr="00A03B1E">
        <w:rPr>
          <w:rFonts w:cs="Times New Roman"/>
          <w:color w:val="000000" w:themeColor="text1"/>
          <w:position w:val="-10"/>
          <w:sz w:val="26"/>
          <w:szCs w:val="26"/>
          <w:lang w:val="vi-VN"/>
        </w:rPr>
        <w:object w:dxaOrig="620" w:dyaOrig="320">
          <v:shape id="_x0000_i1063" type="#_x0000_t75" style="width:31.3pt;height:16.45pt" o:ole="">
            <v:imagedata r:id="rId85" o:title=""/>
          </v:shape>
          <o:OLEObject Type="Embed" ProgID="Equation.DSMT4" ShapeID="_x0000_i1063" DrawAspect="Content" ObjectID="_1676278151" r:id="rId86"/>
        </w:object>
      </w:r>
      <w:r w:rsidRPr="00A03B1E">
        <w:rPr>
          <w:rFonts w:cs="Times New Roman"/>
          <w:color w:val="000000" w:themeColor="text1"/>
          <w:sz w:val="26"/>
          <w:szCs w:val="26"/>
        </w:rPr>
        <w:t xml:space="preserve"> Khi mạch dao động, điện tích cực đại trên một bản tụ có độ lớn là </w:t>
      </w:r>
      <w:r w:rsidRPr="00A03B1E">
        <w:rPr>
          <w:rFonts w:cs="Times New Roman"/>
          <w:color w:val="000000" w:themeColor="text1"/>
          <w:position w:val="-10"/>
          <w:sz w:val="26"/>
          <w:szCs w:val="26"/>
        </w:rPr>
        <w:object w:dxaOrig="540" w:dyaOrig="320">
          <v:shape id="_x0000_i1064" type="#_x0000_t75" style="width:26.6pt;height:16.45pt" o:ole="">
            <v:imagedata r:id="rId87" o:title=""/>
          </v:shape>
          <o:OLEObject Type="Embed" ProgID="Equation.DSMT4" ShapeID="_x0000_i1064" DrawAspect="Content" ObjectID="_1676278152" r:id="rId88"/>
        </w:object>
      </w:r>
      <w:r w:rsidRPr="00A03B1E">
        <w:rPr>
          <w:rFonts w:cs="Times New Roman"/>
          <w:color w:val="000000" w:themeColor="text1"/>
          <w:sz w:val="26"/>
          <w:szCs w:val="26"/>
        </w:rPr>
        <w:t xml:space="preserve"> Hãy tính cường độ dòng điện cực đại trong mạch?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Style w:val="Bodytext2NotBold"/>
          <w:rFonts w:eastAsia="Courier New"/>
          <w:b w:val="0"/>
          <w:color w:val="000000" w:themeColor="text1"/>
          <w:sz w:val="26"/>
          <w:szCs w:val="26"/>
        </w:rPr>
        <w:t xml:space="preserve">Một tụ điện có điện dung </w:t>
      </w:r>
      <w:r w:rsidRPr="00A03B1E">
        <w:rPr>
          <w:rFonts w:cs="Times New Roman"/>
          <w:b/>
          <w:color w:val="000000" w:themeColor="text1"/>
          <w:position w:val="-6"/>
          <w:sz w:val="26"/>
          <w:szCs w:val="26"/>
        </w:rPr>
        <w:object w:dxaOrig="499" w:dyaOrig="279">
          <v:shape id="_x0000_i1065" type="#_x0000_t75" style="width:25.05pt;height:14.85pt" o:ole="">
            <v:imagedata r:id="rId89" o:title=""/>
          </v:shape>
          <o:OLEObject Type="Embed" ProgID="Equation.DSMT4" ShapeID="_x0000_i1065" DrawAspect="Content" ObjectID="_1676278153" r:id="rId90"/>
        </w:object>
      </w:r>
      <w:r w:rsidRPr="00A03B1E">
        <w:rPr>
          <w:rStyle w:val="Bodytext2NotBold"/>
          <w:rFonts w:eastAsia="Courier New"/>
          <w:b w:val="0"/>
          <w:color w:val="000000" w:themeColor="text1"/>
          <w:sz w:val="26"/>
          <w:szCs w:val="26"/>
        </w:rPr>
        <w:t xml:space="preserve">được tích điện </w:t>
      </w:r>
      <w:r w:rsidRPr="00A03B1E">
        <w:rPr>
          <w:rFonts w:cs="Times New Roman"/>
          <w:color w:val="000000" w:themeColor="text1"/>
          <w:sz w:val="26"/>
          <w:szCs w:val="26"/>
          <w:lang w:val="vi-VN"/>
        </w:rPr>
        <w:t>đến</w:t>
      </w:r>
      <w:r w:rsidRPr="00A03B1E">
        <w:rPr>
          <w:rFonts w:cs="Times New Roman"/>
          <w:color w:val="000000" w:themeColor="text1"/>
          <w:sz w:val="26"/>
          <w:szCs w:val="26"/>
        </w:rPr>
        <w:t xml:space="preserve"> hiệu điện thế cực đại </w:t>
      </w:r>
      <w:r w:rsidRPr="00A03B1E">
        <w:rPr>
          <w:rFonts w:cs="Times New Roman"/>
          <w:color w:val="000000" w:themeColor="text1"/>
          <w:position w:val="-12"/>
          <w:sz w:val="26"/>
          <w:szCs w:val="26"/>
        </w:rPr>
        <w:object w:dxaOrig="380" w:dyaOrig="360">
          <v:shape id="_x0000_i1066" type="#_x0000_t75" style="width:18.8pt;height:18pt" o:ole="">
            <v:imagedata r:id="rId91" o:title=""/>
          </v:shape>
          <o:OLEObject Type="Embed" ProgID="Equation.DSMT4" ShapeID="_x0000_i1066" DrawAspect="Content" ObjectID="_1676278154" r:id="rId92"/>
        </w:object>
      </w:r>
      <w:r w:rsidRPr="00A03B1E">
        <w:rPr>
          <w:rFonts w:cs="Times New Roman"/>
          <w:color w:val="000000" w:themeColor="text1"/>
          <w:sz w:val="26"/>
          <w:szCs w:val="26"/>
        </w:rPr>
        <w:t xml:space="preserve"> Sau đó cho tụ điện phóng điện qua một cuộn dây thuần cảm có hệ số tự cảm</w:t>
      </w:r>
      <w:r w:rsidRPr="00A03B1E">
        <w:rPr>
          <w:rFonts w:cs="Times New Roman"/>
          <w:color w:val="000000" w:themeColor="text1"/>
          <w:position w:val="-10"/>
          <w:sz w:val="26"/>
          <w:szCs w:val="26"/>
          <w:lang w:val="vi-VN"/>
        </w:rPr>
        <w:object w:dxaOrig="780" w:dyaOrig="320">
          <v:shape id="_x0000_i1067" type="#_x0000_t75" style="width:38.35pt;height:16.45pt" o:ole="">
            <v:imagedata r:id="rId93" o:title=""/>
          </v:shape>
          <o:OLEObject Type="Embed" ProgID="Equation.DSMT4" ShapeID="_x0000_i1067" DrawAspect="Content" ObjectID="_1676278155" r:id="rId94"/>
        </w:object>
      </w:r>
      <w:r w:rsidRPr="00A03B1E">
        <w:rPr>
          <w:rFonts w:cs="Times New Roman"/>
          <w:color w:val="000000" w:themeColor="text1"/>
          <w:sz w:val="26"/>
          <w:szCs w:val="26"/>
        </w:rPr>
        <w:t>. Lấy</w:t>
      </w:r>
      <w:r w:rsidRPr="00A03B1E">
        <w:rPr>
          <w:rFonts w:cs="Times New Roman"/>
          <w:color w:val="000000" w:themeColor="text1"/>
          <w:position w:val="-6"/>
          <w:sz w:val="26"/>
          <w:szCs w:val="26"/>
          <w:lang w:val="vi-VN"/>
        </w:rPr>
        <w:object w:dxaOrig="840" w:dyaOrig="320">
          <v:shape id="_x0000_i1068" type="#_x0000_t75" style="width:42.25pt;height:16.45pt" o:ole="">
            <v:imagedata r:id="rId95" o:title=""/>
          </v:shape>
          <o:OLEObject Type="Embed" ProgID="Equation.DSMT4" ShapeID="_x0000_i1068" DrawAspect="Content" ObjectID="_1676278156" r:id="rId96"/>
        </w:object>
      </w:r>
      <w:r w:rsidRPr="00A03B1E">
        <w:rPr>
          <w:rFonts w:cs="Times New Roman"/>
          <w:color w:val="000000" w:themeColor="text1"/>
          <w:sz w:val="26"/>
          <w:szCs w:val="26"/>
        </w:rPr>
        <w:t xml:space="preserve"> Tính khoảng thời gian ngắn nhất từ lúc tụ bắt đầu phóng điện cho đến khi hiệu điện thế trên tụ điện có độ lớn bằng một nửa độ lớn cực đại.</w:t>
      </w:r>
    </w:p>
    <w:p w:rsidR="00360472" w:rsidRDefault="00360472"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bookmarkStart w:id="1" w:name="_Hlk52959925"/>
    </w:p>
    <w:p w:rsidR="0081249A" w:rsidRDefault="0081249A"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bookmarkEnd w:id="1"/>
    </w:p>
    <w:p w:rsidR="00360472" w:rsidRDefault="00360472"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p w:rsidR="00607B66" w:rsidRPr="00A03B1E" w:rsidRDefault="00607B66" w:rsidP="00100830">
      <w:pPr>
        <w:widowControl w:val="0"/>
        <w:spacing w:before="20" w:after="80" w:line="240" w:lineRule="auto"/>
        <w:rPr>
          <w:color w:val="000000" w:themeColor="text1"/>
          <w:sz w:val="26"/>
          <w:szCs w:val="26"/>
        </w:rPr>
      </w:pPr>
      <w:bookmarkStart w:id="2" w:name="_GoBack"/>
      <w:bookmarkEnd w:id="2"/>
    </w:p>
    <w:sectPr w:rsidR="00607B66" w:rsidRPr="00A03B1E" w:rsidSect="00870063">
      <w:footerReference w:type="default" r:id="rId9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70" w:rsidRDefault="00B25870" w:rsidP="00C608FB">
      <w:pPr>
        <w:spacing w:after="0" w:line="240" w:lineRule="auto"/>
      </w:pPr>
      <w:r>
        <w:separator/>
      </w:r>
    </w:p>
  </w:endnote>
  <w:endnote w:type="continuationSeparator" w:id="0">
    <w:p w:rsidR="00B25870" w:rsidRDefault="00B25870"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4F7F0B" w:rsidRDefault="007A68DE">
        <w:pPr>
          <w:pStyle w:val="Footer"/>
          <w:jc w:val="right"/>
        </w:pPr>
        <w:r>
          <w:fldChar w:fldCharType="begin"/>
        </w:r>
        <w:r w:rsidR="004F7F0B">
          <w:instrText xml:space="preserve"> PAGE   \* MERGEFORMAT </w:instrText>
        </w:r>
        <w:r>
          <w:fldChar w:fldCharType="separate"/>
        </w:r>
        <w:r w:rsidR="00E94416">
          <w:rPr>
            <w:noProof/>
          </w:rPr>
          <w:t>2</w:t>
        </w:r>
        <w:r>
          <w:rPr>
            <w:noProof/>
          </w:rPr>
          <w:fldChar w:fldCharType="end"/>
        </w:r>
      </w:p>
    </w:sdtContent>
  </w:sdt>
  <w:p w:rsidR="004F7F0B" w:rsidRDefault="004F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70" w:rsidRDefault="00B25870" w:rsidP="00C608FB">
      <w:pPr>
        <w:spacing w:after="0" w:line="240" w:lineRule="auto"/>
      </w:pPr>
      <w:r>
        <w:separator/>
      </w:r>
    </w:p>
  </w:footnote>
  <w:footnote w:type="continuationSeparator" w:id="0">
    <w:p w:rsidR="00B25870" w:rsidRDefault="00B25870"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1C063F"/>
    <w:rsid w:val="001F337D"/>
    <w:rsid w:val="002228F8"/>
    <w:rsid w:val="00266E87"/>
    <w:rsid w:val="00287331"/>
    <w:rsid w:val="002925EC"/>
    <w:rsid w:val="0029580B"/>
    <w:rsid w:val="002A488D"/>
    <w:rsid w:val="002A4B4C"/>
    <w:rsid w:val="002B2CFC"/>
    <w:rsid w:val="002E2879"/>
    <w:rsid w:val="002E6443"/>
    <w:rsid w:val="002F27CC"/>
    <w:rsid w:val="0031654B"/>
    <w:rsid w:val="00360472"/>
    <w:rsid w:val="00367E78"/>
    <w:rsid w:val="003824C7"/>
    <w:rsid w:val="003C0D51"/>
    <w:rsid w:val="00412392"/>
    <w:rsid w:val="004171CA"/>
    <w:rsid w:val="00433119"/>
    <w:rsid w:val="00444E89"/>
    <w:rsid w:val="004B5F1B"/>
    <w:rsid w:val="004C1FEF"/>
    <w:rsid w:val="004C5120"/>
    <w:rsid w:val="004F7F0B"/>
    <w:rsid w:val="00527A5F"/>
    <w:rsid w:val="005321B4"/>
    <w:rsid w:val="00535824"/>
    <w:rsid w:val="005509B0"/>
    <w:rsid w:val="0055298D"/>
    <w:rsid w:val="005D6647"/>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25870"/>
    <w:rsid w:val="00B710B3"/>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02755"/>
    <w:rsid w:val="00E102A6"/>
    <w:rsid w:val="00E4029A"/>
    <w:rsid w:val="00E53F92"/>
    <w:rsid w:val="00E77DAC"/>
    <w:rsid w:val="00E94416"/>
    <w:rsid w:val="00EB4C00"/>
    <w:rsid w:val="00EB6933"/>
    <w:rsid w:val="00EC4647"/>
    <w:rsid w:val="00ED24EE"/>
    <w:rsid w:val="00F14066"/>
    <w:rsid w:val="00F23D42"/>
    <w:rsid w:val="00F26C94"/>
    <w:rsid w:val="00F32807"/>
    <w:rsid w:val="00F96738"/>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1.wmf"/><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C97B-42B0-4C6A-8B76-D0F1CA5C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7</cp:revision>
  <cp:lastPrinted>2021-03-03T04:06:00Z</cp:lastPrinted>
  <dcterms:created xsi:type="dcterms:W3CDTF">2021-03-03T04:05:00Z</dcterms:created>
  <dcterms:modified xsi:type="dcterms:W3CDTF">2021-03-03T04:06:00Z</dcterms:modified>
</cp:coreProperties>
</file>