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736A" w14:textId="77777777" w:rsidR="00B14741" w:rsidRPr="0050761C" w:rsidRDefault="006159D0" w:rsidP="009B44C4">
      <w:pPr>
        <w:spacing w:after="0" w:line="240" w:lineRule="auto"/>
        <w:rPr>
          <w:rFonts w:ascii="Times New Roman" w:hAnsi="Times New Roman" w:cs="Times New Roman"/>
          <w:sz w:val="26"/>
          <w:szCs w:val="26"/>
        </w:rPr>
      </w:pPr>
      <w:r w:rsidRPr="0050761C">
        <w:rPr>
          <w:rFonts w:ascii="Times New Roman" w:hAnsi="Times New Roman" w:cs="Times New Roman"/>
          <w:sz w:val="26"/>
          <w:szCs w:val="26"/>
        </w:rPr>
        <w:t xml:space="preserve">                                                                                                           Ngày soạn: 10/ 7/2024 </w:t>
      </w:r>
    </w:p>
    <w:p w14:paraId="497070EA" w14:textId="77777777" w:rsidR="006159D0" w:rsidRPr="0050761C" w:rsidRDefault="006159D0" w:rsidP="009B44C4">
      <w:pPr>
        <w:tabs>
          <w:tab w:val="left" w:pos="945"/>
        </w:tabs>
        <w:spacing w:after="0" w:line="240" w:lineRule="auto"/>
        <w:rPr>
          <w:rFonts w:ascii="Times New Roman" w:hAnsi="Times New Roman" w:cs="Times New Roman"/>
          <w:sz w:val="26"/>
          <w:szCs w:val="26"/>
        </w:rPr>
      </w:pPr>
      <w:r w:rsidRPr="0050761C">
        <w:rPr>
          <w:rFonts w:ascii="Times New Roman" w:hAnsi="Times New Roman" w:cs="Times New Roman"/>
          <w:sz w:val="26"/>
          <w:szCs w:val="26"/>
        </w:rPr>
        <w:t>Tuần ….- Tiết …..</w:t>
      </w:r>
    </w:p>
    <w:p w14:paraId="79A89ED1" w14:textId="77777777" w:rsidR="006159D0" w:rsidRPr="0050761C" w:rsidRDefault="006159D0" w:rsidP="009B44C4">
      <w:pPr>
        <w:spacing w:after="0" w:line="240" w:lineRule="auto"/>
        <w:rPr>
          <w:rFonts w:ascii="Times New Roman" w:hAnsi="Times New Roman" w:cs="Times New Roman"/>
          <w:sz w:val="26"/>
          <w:szCs w:val="26"/>
        </w:rPr>
      </w:pPr>
    </w:p>
    <w:p w14:paraId="54E1A1A6" w14:textId="77777777" w:rsidR="006159D0" w:rsidRPr="0050761C" w:rsidRDefault="006159D0" w:rsidP="009B44C4">
      <w:pPr>
        <w:spacing w:after="0" w:line="240" w:lineRule="auto"/>
        <w:jc w:val="center"/>
        <w:rPr>
          <w:rFonts w:ascii="Times New Roman" w:hAnsi="Times New Roman" w:cs="Times New Roman"/>
          <w:b/>
          <w:sz w:val="26"/>
          <w:szCs w:val="26"/>
        </w:rPr>
      </w:pPr>
      <w:r w:rsidRPr="0050761C">
        <w:rPr>
          <w:rFonts w:ascii="Times New Roman" w:hAnsi="Times New Roman" w:cs="Times New Roman"/>
          <w:b/>
          <w:sz w:val="26"/>
          <w:szCs w:val="26"/>
        </w:rPr>
        <w:t>CHƯƠNG X: BẢO VỆ VÀ  KHAI THÁC NGUỒN LỢI THỦY SẢN</w:t>
      </w:r>
    </w:p>
    <w:p w14:paraId="6F034288" w14:textId="77777777" w:rsidR="009B44C4" w:rsidRPr="0050761C" w:rsidRDefault="009B44C4" w:rsidP="009B44C4">
      <w:pPr>
        <w:spacing w:after="0" w:line="240" w:lineRule="auto"/>
        <w:jc w:val="center"/>
        <w:rPr>
          <w:rFonts w:ascii="Times New Roman" w:hAnsi="Times New Roman" w:cs="Times New Roman"/>
          <w:b/>
          <w:sz w:val="26"/>
          <w:szCs w:val="26"/>
        </w:rPr>
      </w:pPr>
    </w:p>
    <w:p w14:paraId="6B1C4474" w14:textId="77777777" w:rsidR="006159D0" w:rsidRPr="0050761C" w:rsidRDefault="006159D0" w:rsidP="009B44C4">
      <w:pPr>
        <w:spacing w:after="0" w:line="240" w:lineRule="auto"/>
        <w:rPr>
          <w:rFonts w:ascii="Times New Roman" w:hAnsi="Times New Roman" w:cs="Times New Roman"/>
          <w:sz w:val="26"/>
          <w:szCs w:val="26"/>
        </w:rPr>
      </w:pPr>
      <w:r w:rsidRPr="0050761C">
        <w:rPr>
          <w:rFonts w:ascii="Times New Roman" w:hAnsi="Times New Roman" w:cs="Times New Roman"/>
          <w:sz w:val="26"/>
          <w:szCs w:val="26"/>
        </w:rPr>
        <w:t>- Ý nghĩa, nhiệm vụ của việc bảo vệ, khai thác nguồn lợi thủy sản.</w:t>
      </w:r>
    </w:p>
    <w:p w14:paraId="367B0975" w14:textId="77777777" w:rsidR="006159D0" w:rsidRPr="0050761C" w:rsidRDefault="006159D0" w:rsidP="009B44C4">
      <w:pPr>
        <w:spacing w:after="0" w:line="240" w:lineRule="auto"/>
        <w:rPr>
          <w:rFonts w:ascii="Times New Roman" w:hAnsi="Times New Roman" w:cs="Times New Roman"/>
          <w:sz w:val="26"/>
          <w:szCs w:val="26"/>
        </w:rPr>
      </w:pPr>
      <w:r w:rsidRPr="0050761C">
        <w:rPr>
          <w:rFonts w:ascii="Times New Roman" w:hAnsi="Times New Roman" w:cs="Times New Roman"/>
          <w:sz w:val="26"/>
          <w:szCs w:val="26"/>
        </w:rPr>
        <w:t xml:space="preserve">- </w:t>
      </w:r>
      <w:r w:rsidR="003D7437" w:rsidRPr="0050761C">
        <w:rPr>
          <w:rFonts w:ascii="Times New Roman" w:hAnsi="Times New Roman" w:cs="Times New Roman"/>
          <w:sz w:val="26"/>
          <w:szCs w:val="26"/>
        </w:rPr>
        <w:t>B</w:t>
      </w:r>
      <w:r w:rsidR="00657FFD" w:rsidRPr="0050761C">
        <w:rPr>
          <w:rFonts w:ascii="Times New Roman" w:hAnsi="Times New Roman" w:cs="Times New Roman"/>
          <w:sz w:val="26"/>
          <w:szCs w:val="26"/>
        </w:rPr>
        <w:t>iện pháp phổ biến trong khai thác và bảo vệ nguồn lợi thủy sản.</w:t>
      </w:r>
    </w:p>
    <w:p w14:paraId="292695F6" w14:textId="77777777" w:rsidR="003D7437" w:rsidRPr="0050761C" w:rsidRDefault="003D7437" w:rsidP="009B44C4">
      <w:pPr>
        <w:spacing w:after="0" w:line="240" w:lineRule="auto"/>
        <w:rPr>
          <w:rFonts w:ascii="Times New Roman" w:hAnsi="Times New Roman" w:cs="Times New Roman"/>
          <w:sz w:val="26"/>
          <w:szCs w:val="26"/>
        </w:rPr>
      </w:pPr>
    </w:p>
    <w:p w14:paraId="4853CAA5" w14:textId="77777777" w:rsidR="006159D0" w:rsidRPr="0050761C" w:rsidRDefault="006159D0" w:rsidP="003D7437">
      <w:pPr>
        <w:spacing w:after="0" w:line="240" w:lineRule="auto"/>
        <w:jc w:val="center"/>
        <w:rPr>
          <w:rFonts w:ascii="Times New Roman" w:hAnsi="Times New Roman" w:cs="Times New Roman"/>
          <w:b/>
          <w:sz w:val="26"/>
          <w:szCs w:val="26"/>
        </w:rPr>
      </w:pPr>
      <w:r w:rsidRPr="0050761C">
        <w:rPr>
          <w:rFonts w:ascii="Times New Roman" w:hAnsi="Times New Roman" w:cs="Times New Roman"/>
          <w:b/>
          <w:sz w:val="26"/>
          <w:szCs w:val="26"/>
        </w:rPr>
        <w:t>BÀI 26: BẢO VỆ NGUỒN LỢI THỦY SẢN</w:t>
      </w:r>
    </w:p>
    <w:p w14:paraId="5191F255" w14:textId="77777777" w:rsidR="00657FFD" w:rsidRPr="0050761C" w:rsidRDefault="00657FFD" w:rsidP="002A35A0">
      <w:pPr>
        <w:widowControl w:val="0"/>
        <w:pBdr>
          <w:top w:val="nil"/>
          <w:left w:val="nil"/>
          <w:bottom w:val="nil"/>
          <w:right w:val="nil"/>
          <w:between w:val="nil"/>
        </w:pBdr>
        <w:spacing w:after="0" w:line="240" w:lineRule="auto"/>
        <w:jc w:val="both"/>
        <w:rPr>
          <w:rFonts w:ascii="Times New Roman" w:hAnsi="Times New Roman" w:cs="Times New Roman"/>
          <w:b/>
          <w:color w:val="000000" w:themeColor="text1"/>
          <w:sz w:val="26"/>
          <w:szCs w:val="26"/>
        </w:rPr>
      </w:pPr>
      <w:r w:rsidRPr="0050761C">
        <w:rPr>
          <w:rFonts w:ascii="Times New Roman" w:hAnsi="Times New Roman" w:cs="Times New Roman"/>
          <w:b/>
          <w:color w:val="000000" w:themeColor="text1"/>
          <w:sz w:val="26"/>
          <w:szCs w:val="26"/>
        </w:rPr>
        <w:t>I. MỤC TIÊU</w:t>
      </w:r>
    </w:p>
    <w:p w14:paraId="670A9146" w14:textId="77777777" w:rsidR="00657FFD" w:rsidRPr="0050761C" w:rsidRDefault="00657FFD" w:rsidP="002A35A0">
      <w:pPr>
        <w:widowControl w:val="0"/>
        <w:pBdr>
          <w:top w:val="nil"/>
          <w:left w:val="nil"/>
          <w:bottom w:val="nil"/>
          <w:right w:val="nil"/>
          <w:between w:val="nil"/>
        </w:pBdr>
        <w:spacing w:after="0" w:line="240" w:lineRule="auto"/>
        <w:jc w:val="both"/>
        <w:rPr>
          <w:rFonts w:ascii="Times New Roman" w:hAnsi="Times New Roman" w:cs="Times New Roman"/>
          <w:b/>
          <w:color w:val="000000" w:themeColor="text1"/>
          <w:sz w:val="26"/>
          <w:szCs w:val="26"/>
        </w:rPr>
      </w:pPr>
      <w:r w:rsidRPr="0050761C">
        <w:rPr>
          <w:rFonts w:ascii="Times New Roman" w:hAnsi="Times New Roman" w:cs="Times New Roman"/>
          <w:color w:val="000000" w:themeColor="text1"/>
          <w:sz w:val="26"/>
          <w:szCs w:val="26"/>
        </w:rPr>
        <w:t>1</w:t>
      </w:r>
      <w:r w:rsidRPr="0050761C">
        <w:rPr>
          <w:rFonts w:ascii="Times New Roman" w:hAnsi="Times New Roman" w:cs="Times New Roman"/>
          <w:b/>
          <w:color w:val="000000" w:themeColor="text1"/>
          <w:sz w:val="26"/>
          <w:szCs w:val="26"/>
        </w:rPr>
        <w:t>. Kiến thức và năng lực công nghệ</w:t>
      </w:r>
    </w:p>
    <w:p w14:paraId="1B7427F0" w14:textId="77777777" w:rsidR="00657FFD" w:rsidRPr="0050761C" w:rsidRDefault="00AE5F05" w:rsidP="002A35A0">
      <w:pPr>
        <w:tabs>
          <w:tab w:val="left" w:pos="685"/>
        </w:tabs>
        <w:kinsoku w:val="0"/>
        <w:overflowPunct w:val="0"/>
        <w:spacing w:after="0" w:line="240" w:lineRule="auto"/>
        <w:rPr>
          <w:rFonts w:ascii="Times New Roman" w:hAnsi="Times New Roman" w:cs="Times New Roman"/>
          <w:color w:val="231F20"/>
          <w:sz w:val="26"/>
          <w:szCs w:val="26"/>
        </w:rPr>
      </w:pPr>
      <w:r w:rsidRPr="0050761C">
        <w:rPr>
          <w:rFonts w:ascii="Times New Roman" w:hAnsi="Times New Roman" w:cs="Times New Roman"/>
          <w:color w:val="231F20"/>
          <w:spacing w:val="-4"/>
          <w:sz w:val="26"/>
          <w:szCs w:val="26"/>
        </w:rPr>
        <w:t xml:space="preserve">- </w:t>
      </w:r>
      <w:r w:rsidR="00657FFD" w:rsidRPr="0050761C">
        <w:rPr>
          <w:rFonts w:ascii="Times New Roman" w:hAnsi="Times New Roman" w:cs="Times New Roman"/>
          <w:color w:val="231F20"/>
          <w:spacing w:val="-4"/>
          <w:sz w:val="26"/>
          <w:szCs w:val="26"/>
        </w:rPr>
        <w:t xml:space="preserve"> Trình </w:t>
      </w:r>
      <w:r w:rsidR="00657FFD" w:rsidRPr="0050761C">
        <w:rPr>
          <w:rFonts w:ascii="Times New Roman" w:hAnsi="Times New Roman" w:cs="Times New Roman"/>
          <w:color w:val="231F20"/>
          <w:sz w:val="26"/>
          <w:szCs w:val="26"/>
        </w:rPr>
        <w:t>bày được ý nghĩa, nhiệm vụ của việc bảo vệ nguồn lợi thuỷ sản.</w:t>
      </w:r>
    </w:p>
    <w:p w14:paraId="522CDF2E" w14:textId="77777777" w:rsidR="00657FFD" w:rsidRPr="0050761C" w:rsidRDefault="00AE5F05" w:rsidP="002A35A0">
      <w:pPr>
        <w:tabs>
          <w:tab w:val="left" w:pos="685"/>
        </w:tabs>
        <w:kinsoku w:val="0"/>
        <w:overflowPunct w:val="0"/>
        <w:spacing w:after="0" w:line="240" w:lineRule="auto"/>
        <w:rPr>
          <w:rFonts w:ascii="Times New Roman" w:hAnsi="Times New Roman" w:cs="Times New Roman"/>
          <w:color w:val="231F20"/>
          <w:w w:val="105"/>
          <w:sz w:val="26"/>
          <w:szCs w:val="26"/>
        </w:rPr>
      </w:pPr>
      <w:r w:rsidRPr="0050761C">
        <w:rPr>
          <w:rFonts w:ascii="Times New Roman" w:hAnsi="Times New Roman" w:cs="Times New Roman"/>
          <w:color w:val="231F20"/>
          <w:spacing w:val="-4"/>
          <w:w w:val="105"/>
          <w:sz w:val="26"/>
          <w:szCs w:val="26"/>
        </w:rPr>
        <w:t xml:space="preserve">- </w:t>
      </w:r>
      <w:r w:rsidR="00657FFD" w:rsidRPr="0050761C">
        <w:rPr>
          <w:rFonts w:ascii="Times New Roman" w:hAnsi="Times New Roman" w:cs="Times New Roman"/>
          <w:color w:val="231F20"/>
          <w:spacing w:val="-4"/>
          <w:w w:val="105"/>
          <w:sz w:val="26"/>
          <w:szCs w:val="26"/>
        </w:rPr>
        <w:t xml:space="preserve"> Mô </w:t>
      </w:r>
      <w:r w:rsidR="00657FFD" w:rsidRPr="0050761C">
        <w:rPr>
          <w:rFonts w:ascii="Times New Roman" w:hAnsi="Times New Roman" w:cs="Times New Roman"/>
          <w:color w:val="231F20"/>
          <w:w w:val="105"/>
          <w:sz w:val="26"/>
          <w:szCs w:val="26"/>
        </w:rPr>
        <w:t>tả được một số biện pháp phổ biến trong bảo vệ nguồn lợi thuỷ sản.</w:t>
      </w:r>
    </w:p>
    <w:p w14:paraId="1E7ABC02" w14:textId="77777777" w:rsidR="00657FFD" w:rsidRPr="0050761C" w:rsidRDefault="00AE5F05" w:rsidP="002A35A0">
      <w:pPr>
        <w:tabs>
          <w:tab w:val="left" w:pos="685"/>
        </w:tabs>
        <w:kinsoku w:val="0"/>
        <w:overflowPunct w:val="0"/>
        <w:spacing w:after="0" w:line="240" w:lineRule="auto"/>
        <w:rPr>
          <w:rFonts w:ascii="Times New Roman" w:hAnsi="Times New Roman" w:cs="Times New Roman"/>
          <w:color w:val="231F20"/>
          <w:sz w:val="26"/>
          <w:szCs w:val="26"/>
        </w:rPr>
      </w:pPr>
      <w:r w:rsidRPr="0050761C">
        <w:rPr>
          <w:rFonts w:ascii="Times New Roman" w:hAnsi="Times New Roman" w:cs="Times New Roman"/>
          <w:color w:val="231F20"/>
          <w:sz w:val="26"/>
          <w:szCs w:val="26"/>
        </w:rPr>
        <w:t xml:space="preserve">- </w:t>
      </w:r>
      <w:r w:rsidR="00657FFD" w:rsidRPr="0050761C">
        <w:rPr>
          <w:rFonts w:ascii="Times New Roman" w:hAnsi="Times New Roman" w:cs="Times New Roman"/>
          <w:color w:val="231F20"/>
          <w:sz w:val="26"/>
          <w:szCs w:val="26"/>
        </w:rPr>
        <w:t xml:space="preserve"> Đề xuất được biện pháp nâng cao ý thức bảo vệ nguồn lợi thuỷ sản.</w:t>
      </w:r>
    </w:p>
    <w:p w14:paraId="658B5976" w14:textId="77777777" w:rsidR="00657FFD" w:rsidRPr="0050761C" w:rsidRDefault="00657FFD" w:rsidP="002A35A0">
      <w:pPr>
        <w:widowControl w:val="0"/>
        <w:pBdr>
          <w:top w:val="nil"/>
          <w:left w:val="nil"/>
          <w:bottom w:val="nil"/>
          <w:right w:val="nil"/>
          <w:between w:val="nil"/>
        </w:pBdr>
        <w:spacing w:after="0" w:line="240" w:lineRule="auto"/>
        <w:jc w:val="both"/>
        <w:rPr>
          <w:rFonts w:ascii="Times New Roman" w:hAnsi="Times New Roman" w:cs="Times New Roman"/>
          <w:b/>
          <w:color w:val="000000" w:themeColor="text1"/>
          <w:sz w:val="26"/>
          <w:szCs w:val="26"/>
        </w:rPr>
      </w:pPr>
      <w:r w:rsidRPr="0050761C">
        <w:rPr>
          <w:rFonts w:ascii="Times New Roman" w:hAnsi="Times New Roman" w:cs="Times New Roman"/>
          <w:b/>
          <w:color w:val="000000" w:themeColor="text1"/>
          <w:sz w:val="26"/>
          <w:szCs w:val="26"/>
        </w:rPr>
        <w:t>2. Năng lực chung</w:t>
      </w:r>
    </w:p>
    <w:p w14:paraId="2DF401AC" w14:textId="77777777" w:rsidR="00657FFD" w:rsidRPr="0050761C" w:rsidRDefault="00657FFD" w:rsidP="002A35A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6"/>
        </w:rPr>
      </w:pPr>
      <w:r w:rsidRPr="0050761C">
        <w:rPr>
          <w:rFonts w:ascii="Times New Roman" w:eastAsia="Times New Roman" w:hAnsi="Times New Roman" w:cs="Times New Roman"/>
          <w:color w:val="000000" w:themeColor="text1"/>
          <w:sz w:val="26"/>
          <w:szCs w:val="26"/>
        </w:rPr>
        <w:t>Lựa chọn được các nguồn tài liệu phù hợp để tìm hiểu thêm về quá trình bảo vệ</w:t>
      </w:r>
      <w:r w:rsidR="002A35A0">
        <w:rPr>
          <w:rFonts w:ascii="Times New Roman" w:eastAsia="Times New Roman" w:hAnsi="Times New Roman" w:cs="Times New Roman"/>
          <w:color w:val="000000" w:themeColor="text1"/>
          <w:sz w:val="26"/>
          <w:szCs w:val="26"/>
        </w:rPr>
        <w:t>, khai thác</w:t>
      </w:r>
      <w:r w:rsidRPr="0050761C">
        <w:rPr>
          <w:rFonts w:ascii="Times New Roman" w:eastAsia="Times New Roman" w:hAnsi="Times New Roman" w:cs="Times New Roman"/>
          <w:color w:val="000000" w:themeColor="text1"/>
          <w:sz w:val="26"/>
          <w:szCs w:val="26"/>
        </w:rPr>
        <w:t xml:space="preserve"> nguồn lợi thủy sản.</w:t>
      </w:r>
    </w:p>
    <w:p w14:paraId="04F0FC5A" w14:textId="77777777" w:rsidR="00AE5F05" w:rsidRPr="0050761C" w:rsidRDefault="00AE5F05" w:rsidP="002A35A0">
      <w:pPr>
        <w:pBdr>
          <w:top w:val="nil"/>
          <w:left w:val="nil"/>
          <w:bottom w:val="nil"/>
          <w:right w:val="nil"/>
          <w:between w:val="nil"/>
        </w:pBdr>
        <w:spacing w:after="0" w:line="240" w:lineRule="auto"/>
        <w:jc w:val="both"/>
        <w:rPr>
          <w:rFonts w:ascii="Times New Roman" w:hAnsi="Times New Roman" w:cs="Times New Roman"/>
          <w:b/>
          <w:color w:val="000000" w:themeColor="text1"/>
          <w:sz w:val="26"/>
          <w:szCs w:val="26"/>
        </w:rPr>
      </w:pPr>
      <w:r w:rsidRPr="0050761C">
        <w:rPr>
          <w:rFonts w:ascii="Times New Roman" w:hAnsi="Times New Roman" w:cs="Times New Roman"/>
          <w:b/>
          <w:color w:val="000000" w:themeColor="text1"/>
          <w:sz w:val="26"/>
          <w:szCs w:val="26"/>
        </w:rPr>
        <w:t>3.</w:t>
      </w:r>
      <w:r w:rsidR="00657FFD" w:rsidRPr="0050761C">
        <w:rPr>
          <w:rFonts w:ascii="Times New Roman" w:hAnsi="Times New Roman" w:cs="Times New Roman"/>
          <w:b/>
          <w:color w:val="000000" w:themeColor="text1"/>
          <w:sz w:val="26"/>
          <w:szCs w:val="26"/>
        </w:rPr>
        <w:t>Phẩm chất</w:t>
      </w:r>
    </w:p>
    <w:p w14:paraId="2C0DCC82" w14:textId="77777777" w:rsidR="00657FFD" w:rsidRPr="0050761C" w:rsidRDefault="00657FFD" w:rsidP="002A35A0">
      <w:pPr>
        <w:pBdr>
          <w:top w:val="nil"/>
          <w:left w:val="nil"/>
          <w:bottom w:val="nil"/>
          <w:right w:val="nil"/>
          <w:between w:val="nil"/>
        </w:pBdr>
        <w:spacing w:after="0" w:line="240" w:lineRule="auto"/>
        <w:jc w:val="both"/>
        <w:rPr>
          <w:rFonts w:ascii="Times New Roman" w:hAnsi="Times New Roman" w:cs="Times New Roman"/>
          <w:color w:val="000000" w:themeColor="text1"/>
          <w:sz w:val="26"/>
          <w:szCs w:val="26"/>
        </w:rPr>
      </w:pPr>
      <w:r w:rsidRPr="0050761C">
        <w:rPr>
          <w:rFonts w:ascii="Times New Roman" w:hAnsi="Times New Roman" w:cs="Times New Roman"/>
          <w:color w:val="000000" w:themeColor="text1"/>
          <w:sz w:val="26"/>
          <w:szCs w:val="26"/>
        </w:rPr>
        <w:t>- Có ý thức tìm hiểu về bảo vệ nguồn lợi thủy sản .</w:t>
      </w:r>
    </w:p>
    <w:p w14:paraId="286B5977" w14:textId="77777777" w:rsidR="00657FFD" w:rsidRPr="0050761C" w:rsidRDefault="00657FFD" w:rsidP="002A35A0">
      <w:pPr>
        <w:pBdr>
          <w:top w:val="nil"/>
          <w:left w:val="nil"/>
          <w:bottom w:val="nil"/>
          <w:right w:val="nil"/>
          <w:between w:val="nil"/>
        </w:pBdr>
        <w:spacing w:after="0" w:line="240" w:lineRule="auto"/>
        <w:jc w:val="both"/>
        <w:rPr>
          <w:rFonts w:ascii="Times New Roman" w:hAnsi="Times New Roman" w:cs="Times New Roman"/>
          <w:color w:val="000000" w:themeColor="text1"/>
          <w:sz w:val="26"/>
          <w:szCs w:val="26"/>
        </w:rPr>
      </w:pPr>
      <w:r w:rsidRPr="0050761C">
        <w:rPr>
          <w:rFonts w:ascii="Times New Roman" w:eastAsia="Times New Roman" w:hAnsi="Times New Roman" w:cs="Times New Roman"/>
          <w:color w:val="000000"/>
          <w:sz w:val="26"/>
          <w:szCs w:val="26"/>
          <w:lang w:val="fr-FR"/>
        </w:rPr>
        <w:t xml:space="preserve">- Nhận thức được sở thích về </w:t>
      </w:r>
      <w:r w:rsidR="002A35A0">
        <w:rPr>
          <w:rFonts w:ascii="Times New Roman" w:eastAsia="Times New Roman" w:hAnsi="Times New Roman" w:cs="Times New Roman"/>
          <w:color w:val="000000"/>
          <w:sz w:val="26"/>
          <w:szCs w:val="26"/>
          <w:lang w:val="fr-FR"/>
        </w:rPr>
        <w:t xml:space="preserve">vấn đề </w:t>
      </w:r>
      <w:r w:rsidRPr="0050761C">
        <w:rPr>
          <w:rFonts w:ascii="Times New Roman" w:hAnsi="Times New Roman" w:cs="Times New Roman"/>
          <w:color w:val="000000" w:themeColor="text1"/>
          <w:sz w:val="26"/>
          <w:szCs w:val="26"/>
        </w:rPr>
        <w:t>bảo vệ nguồn lợi thủy sản</w:t>
      </w:r>
      <w:r w:rsidR="00BC421B" w:rsidRPr="0050761C">
        <w:rPr>
          <w:rFonts w:ascii="Times New Roman" w:hAnsi="Times New Roman" w:cs="Times New Roman"/>
          <w:color w:val="000000" w:themeColor="text1"/>
          <w:sz w:val="26"/>
          <w:szCs w:val="26"/>
        </w:rPr>
        <w:t>.</w:t>
      </w:r>
    </w:p>
    <w:p w14:paraId="3953F396" w14:textId="77777777" w:rsidR="00BC421B" w:rsidRPr="0050761C" w:rsidRDefault="00BC421B"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II. THIẾT BỊ DẠY HỌC VÀ HỌC LIỆU</w:t>
      </w:r>
    </w:p>
    <w:p w14:paraId="64B494A9" w14:textId="77777777" w:rsidR="00BC421B" w:rsidRPr="0050761C" w:rsidRDefault="00BC421B"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1. Đối với giáo viên</w:t>
      </w:r>
    </w:p>
    <w:p w14:paraId="7EB8090F" w14:textId="77777777" w:rsidR="00BC421B" w:rsidRPr="0050761C" w:rsidRDefault="00BC421B" w:rsidP="002A35A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fr-FR"/>
        </w:rPr>
      </w:pPr>
      <w:r w:rsidRPr="0050761C">
        <w:rPr>
          <w:rFonts w:ascii="Times New Roman" w:eastAsia="Times New Roman" w:hAnsi="Times New Roman" w:cs="Times New Roman"/>
          <w:color w:val="000000"/>
          <w:sz w:val="26"/>
          <w:szCs w:val="26"/>
          <w:lang w:val="fr-FR"/>
        </w:rPr>
        <w:t xml:space="preserve">- </w:t>
      </w:r>
      <w:r w:rsidR="00AE5F05" w:rsidRPr="0050761C">
        <w:rPr>
          <w:rFonts w:ascii="Times New Roman" w:eastAsia="Times New Roman" w:hAnsi="Times New Roman" w:cs="Times New Roman"/>
          <w:color w:val="000000"/>
          <w:sz w:val="26"/>
          <w:szCs w:val="26"/>
          <w:lang w:val="fr-FR"/>
        </w:rPr>
        <w:t>SGK, SGV, Giáo án, máy tính, tivi…</w:t>
      </w:r>
    </w:p>
    <w:p w14:paraId="75407357" w14:textId="77777777" w:rsidR="007C434D" w:rsidRPr="0050761C" w:rsidRDefault="007C434D" w:rsidP="002A35A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fr-FR"/>
        </w:rPr>
      </w:pPr>
      <w:r w:rsidRPr="0050761C">
        <w:rPr>
          <w:rFonts w:ascii="Times New Roman" w:eastAsia="Times New Roman" w:hAnsi="Times New Roman" w:cs="Times New Roman"/>
          <w:color w:val="000000"/>
          <w:sz w:val="26"/>
          <w:szCs w:val="26"/>
          <w:lang w:val="fr-FR"/>
        </w:rPr>
        <w:t xml:space="preserve">- Phiếu học tập : </w:t>
      </w:r>
    </w:p>
    <w:tbl>
      <w:tblPr>
        <w:tblStyle w:val="TableGrid"/>
        <w:tblW w:w="9738" w:type="dxa"/>
        <w:tblLook w:val="04A0" w:firstRow="1" w:lastRow="0" w:firstColumn="1" w:lastColumn="0" w:noHBand="0" w:noVBand="1"/>
      </w:tblPr>
      <w:tblGrid>
        <w:gridCol w:w="8208"/>
        <w:gridCol w:w="1530"/>
      </w:tblGrid>
      <w:tr w:rsidR="00C91270" w:rsidRPr="0050761C" w14:paraId="37DDCBE5" w14:textId="77777777" w:rsidTr="002A35A0">
        <w:tc>
          <w:tcPr>
            <w:tcW w:w="8208" w:type="dxa"/>
          </w:tcPr>
          <w:p w14:paraId="4495CA37" w14:textId="77777777" w:rsidR="00C91270" w:rsidRPr="0050761C" w:rsidRDefault="00C91270" w:rsidP="002A35A0">
            <w:pPr>
              <w:jc w:val="both"/>
              <w:rPr>
                <w:rFonts w:ascii="Times New Roman" w:eastAsia="Times New Roman" w:hAnsi="Times New Roman" w:cs="Times New Roman"/>
                <w:color w:val="000000"/>
                <w:sz w:val="26"/>
                <w:szCs w:val="26"/>
                <w:lang w:val="fr-FR"/>
              </w:rPr>
            </w:pPr>
            <w:r w:rsidRPr="0050761C">
              <w:rPr>
                <w:rFonts w:ascii="Times New Roman" w:eastAsia="Times New Roman" w:hAnsi="Times New Roman" w:cs="Times New Roman"/>
                <w:color w:val="000000"/>
                <w:sz w:val="26"/>
                <w:szCs w:val="26"/>
                <w:lang w:val="fr-FR"/>
              </w:rPr>
              <w:t>Biện pháp bảo vệ nguồn lợi thủy sản</w:t>
            </w:r>
          </w:p>
        </w:tc>
        <w:tc>
          <w:tcPr>
            <w:tcW w:w="1530" w:type="dxa"/>
          </w:tcPr>
          <w:p w14:paraId="417B7254" w14:textId="77777777" w:rsidR="00C91270" w:rsidRPr="0050761C" w:rsidRDefault="00C91270" w:rsidP="002A35A0">
            <w:pPr>
              <w:jc w:val="both"/>
              <w:rPr>
                <w:rFonts w:ascii="Times New Roman" w:eastAsia="Times New Roman" w:hAnsi="Times New Roman" w:cs="Times New Roman"/>
                <w:color w:val="000000"/>
                <w:sz w:val="26"/>
                <w:szCs w:val="26"/>
                <w:lang w:val="fr-FR"/>
              </w:rPr>
            </w:pPr>
            <w:r w:rsidRPr="0050761C">
              <w:rPr>
                <w:rFonts w:ascii="Times New Roman" w:eastAsia="Times New Roman" w:hAnsi="Times New Roman" w:cs="Times New Roman"/>
                <w:color w:val="000000"/>
                <w:sz w:val="26"/>
                <w:szCs w:val="26"/>
                <w:lang w:val="fr-FR"/>
              </w:rPr>
              <w:t xml:space="preserve">Ý nghĩa </w:t>
            </w:r>
          </w:p>
        </w:tc>
      </w:tr>
      <w:tr w:rsidR="00C91270" w:rsidRPr="0050761C" w14:paraId="0092203F" w14:textId="77777777" w:rsidTr="002A35A0">
        <w:tc>
          <w:tcPr>
            <w:tcW w:w="8208" w:type="dxa"/>
          </w:tcPr>
          <w:p w14:paraId="52E3DFB1" w14:textId="77777777" w:rsidR="00C91270" w:rsidRPr="0050761C" w:rsidRDefault="00C91270" w:rsidP="002A35A0">
            <w:pPr>
              <w:jc w:val="both"/>
              <w:rPr>
                <w:rFonts w:ascii="Times New Roman" w:eastAsia="Times New Roman" w:hAnsi="Times New Roman" w:cs="Times New Roman"/>
                <w:color w:val="000000"/>
                <w:sz w:val="26"/>
                <w:szCs w:val="26"/>
                <w:lang w:val="fr-FR"/>
              </w:rPr>
            </w:pPr>
            <w:r w:rsidRPr="0050761C">
              <w:rPr>
                <w:rFonts w:ascii="Times New Roman" w:hAnsi="Times New Roman" w:cs="Times New Roman"/>
                <w:color w:val="231F20"/>
                <w:sz w:val="26"/>
                <w:szCs w:val="26"/>
              </w:rPr>
              <w:t>Khai thác thuỷ sản đúng quy định của pháp luật, thân thiện với môi trường.</w:t>
            </w:r>
          </w:p>
        </w:tc>
        <w:tc>
          <w:tcPr>
            <w:tcW w:w="1530" w:type="dxa"/>
          </w:tcPr>
          <w:p w14:paraId="0B09586E" w14:textId="77777777" w:rsidR="00C91270" w:rsidRPr="0050761C" w:rsidRDefault="002A35A0" w:rsidP="002A35A0">
            <w:pPr>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w:t>
            </w:r>
          </w:p>
        </w:tc>
      </w:tr>
      <w:tr w:rsidR="00C91270" w:rsidRPr="0050761C" w14:paraId="0C8978D3" w14:textId="77777777" w:rsidTr="002A35A0">
        <w:tc>
          <w:tcPr>
            <w:tcW w:w="8208" w:type="dxa"/>
          </w:tcPr>
          <w:p w14:paraId="00EBD1C7" w14:textId="77777777" w:rsidR="00C91270" w:rsidRPr="0050761C" w:rsidRDefault="00C91270" w:rsidP="002A35A0">
            <w:pPr>
              <w:jc w:val="both"/>
              <w:rPr>
                <w:rFonts w:ascii="Times New Roman" w:eastAsia="Times New Roman" w:hAnsi="Times New Roman" w:cs="Times New Roman"/>
                <w:color w:val="000000"/>
                <w:sz w:val="26"/>
                <w:szCs w:val="26"/>
                <w:lang w:val="fr-FR"/>
              </w:rPr>
            </w:pPr>
            <w:r w:rsidRPr="0050761C">
              <w:rPr>
                <w:rFonts w:ascii="Times New Roman" w:hAnsi="Times New Roman" w:cs="Times New Roman"/>
                <w:color w:val="231F20"/>
                <w:sz w:val="26"/>
                <w:szCs w:val="26"/>
              </w:rPr>
              <w:t>Thả các loài thuỷ sản quý hiếm vào một số nội thuỷ, vũng và vịnh ven biển.</w:t>
            </w:r>
          </w:p>
        </w:tc>
        <w:tc>
          <w:tcPr>
            <w:tcW w:w="1530" w:type="dxa"/>
          </w:tcPr>
          <w:p w14:paraId="71DB7E4E" w14:textId="77777777" w:rsidR="00C91270" w:rsidRPr="0050761C" w:rsidRDefault="002A35A0" w:rsidP="002A35A0">
            <w:pPr>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w:t>
            </w:r>
          </w:p>
        </w:tc>
      </w:tr>
      <w:tr w:rsidR="00C91270" w:rsidRPr="0050761C" w14:paraId="30C68CE2" w14:textId="77777777" w:rsidTr="002A35A0">
        <w:tc>
          <w:tcPr>
            <w:tcW w:w="8208" w:type="dxa"/>
          </w:tcPr>
          <w:p w14:paraId="10ECF2F9" w14:textId="77777777" w:rsidR="00C91270" w:rsidRPr="0050761C" w:rsidRDefault="00C91270" w:rsidP="002A35A0">
            <w:pPr>
              <w:jc w:val="both"/>
              <w:rPr>
                <w:rFonts w:ascii="Times New Roman" w:eastAsia="Times New Roman" w:hAnsi="Times New Roman" w:cs="Times New Roman"/>
                <w:color w:val="000000"/>
                <w:sz w:val="26"/>
                <w:szCs w:val="26"/>
                <w:lang w:val="fr-FR"/>
              </w:rPr>
            </w:pPr>
            <w:r w:rsidRPr="0050761C">
              <w:rPr>
                <w:rFonts w:ascii="Times New Roman" w:hAnsi="Times New Roman" w:cs="Times New Roman"/>
                <w:color w:val="231F20"/>
                <w:sz w:val="26"/>
                <w:szCs w:val="26"/>
              </w:rPr>
              <w:t>Thiết lập các khu bảo tồn biển</w:t>
            </w:r>
          </w:p>
        </w:tc>
        <w:tc>
          <w:tcPr>
            <w:tcW w:w="1530" w:type="dxa"/>
          </w:tcPr>
          <w:p w14:paraId="6D31F666" w14:textId="77777777" w:rsidR="00C91270" w:rsidRPr="0050761C" w:rsidRDefault="002A35A0" w:rsidP="002A35A0">
            <w:pPr>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w:t>
            </w:r>
          </w:p>
        </w:tc>
      </w:tr>
      <w:tr w:rsidR="00C91270" w:rsidRPr="0050761C" w14:paraId="55783268" w14:textId="77777777" w:rsidTr="002A35A0">
        <w:tc>
          <w:tcPr>
            <w:tcW w:w="8208" w:type="dxa"/>
          </w:tcPr>
          <w:p w14:paraId="4C178E3F" w14:textId="77777777" w:rsidR="00C91270" w:rsidRPr="0050761C" w:rsidRDefault="00C91270" w:rsidP="002A35A0">
            <w:pPr>
              <w:jc w:val="both"/>
              <w:rPr>
                <w:rFonts w:ascii="Times New Roman" w:eastAsia="Times New Roman" w:hAnsi="Times New Roman" w:cs="Times New Roman"/>
                <w:color w:val="000000"/>
                <w:sz w:val="26"/>
                <w:szCs w:val="26"/>
                <w:lang w:val="fr-FR"/>
              </w:rPr>
            </w:pPr>
            <w:r w:rsidRPr="0050761C">
              <w:rPr>
                <w:rFonts w:ascii="Times New Roman" w:hAnsi="Times New Roman" w:cs="Times New Roman"/>
                <w:color w:val="231F20"/>
                <w:sz w:val="26"/>
                <w:szCs w:val="26"/>
              </w:rPr>
              <w:t xml:space="preserve">Bảo vệ môi trường sống của </w:t>
            </w:r>
            <w:r w:rsidRPr="0050761C">
              <w:rPr>
                <w:rFonts w:ascii="Times New Roman" w:hAnsi="Times New Roman" w:cs="Times New Roman"/>
                <w:color w:val="231F20"/>
                <w:spacing w:val="-5"/>
                <w:sz w:val="26"/>
                <w:szCs w:val="26"/>
              </w:rPr>
              <w:t xml:space="preserve">các </w:t>
            </w:r>
            <w:r w:rsidRPr="0050761C">
              <w:rPr>
                <w:rFonts w:ascii="Times New Roman" w:hAnsi="Times New Roman" w:cs="Times New Roman"/>
                <w:color w:val="231F20"/>
                <w:sz w:val="26"/>
                <w:szCs w:val="26"/>
              </w:rPr>
              <w:t>loài thuỷ sản.</w:t>
            </w:r>
          </w:p>
        </w:tc>
        <w:tc>
          <w:tcPr>
            <w:tcW w:w="1530" w:type="dxa"/>
          </w:tcPr>
          <w:p w14:paraId="3EB8E00D" w14:textId="77777777" w:rsidR="00C91270" w:rsidRPr="0050761C" w:rsidRDefault="002A35A0" w:rsidP="002A35A0">
            <w:pPr>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w:t>
            </w:r>
          </w:p>
        </w:tc>
      </w:tr>
    </w:tbl>
    <w:p w14:paraId="7F3297E5" w14:textId="77777777" w:rsidR="001E1592" w:rsidRPr="0050761C" w:rsidRDefault="00BC421B" w:rsidP="002A35A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fr-FR"/>
        </w:rPr>
      </w:pPr>
      <w:r w:rsidRPr="0050761C">
        <w:rPr>
          <w:rFonts w:ascii="Times New Roman" w:eastAsia="Times New Roman" w:hAnsi="Times New Roman" w:cs="Times New Roman"/>
          <w:color w:val="000000"/>
          <w:sz w:val="26"/>
          <w:szCs w:val="26"/>
          <w:lang w:val="fr-FR"/>
        </w:rPr>
        <w:t xml:space="preserve">- Tranh, ảnh, video liên quan đến </w:t>
      </w:r>
      <w:r w:rsidR="002A35A0">
        <w:rPr>
          <w:rFonts w:ascii="Times New Roman" w:eastAsia="Times New Roman" w:hAnsi="Times New Roman" w:cs="Times New Roman"/>
          <w:color w:val="000000"/>
          <w:sz w:val="26"/>
          <w:szCs w:val="26"/>
          <w:lang w:val="fr-FR"/>
        </w:rPr>
        <w:t>các khu bảo tồn, quá trình bảo vệ và khai thác nguồn lợi thủy sản.</w:t>
      </w:r>
    </w:p>
    <w:p w14:paraId="52FA1D68" w14:textId="77777777" w:rsidR="001E1592" w:rsidRPr="0050761C" w:rsidRDefault="00CD1ABB" w:rsidP="002A35A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fr-FR"/>
        </w:rPr>
      </w:pPr>
      <w:r w:rsidRPr="0050761C">
        <w:rPr>
          <w:rFonts w:ascii="Times New Roman" w:eastAsia="Times New Roman" w:hAnsi="Times New Roman" w:cs="Times New Roman"/>
          <w:noProof/>
          <w:color w:val="000000"/>
          <w:sz w:val="26"/>
          <w:szCs w:val="26"/>
        </w:rPr>
        <w:drawing>
          <wp:inline distT="0" distB="0" distL="0" distR="0" wp14:anchorId="3B35BB2F" wp14:editId="175ACB86">
            <wp:extent cx="5943600" cy="1676400"/>
            <wp:effectExtent l="19050" t="0" r="0" b="0"/>
            <wp:docPr id="2" name="Picture 1" descr="C:\Users\The Gioi Computer\Desktop\Khu-Bảo-Tồn-Biển-Hòn-Thơ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Gioi Computer\Desktop\Khu-Bảo-Tồn-Biển-Hòn-Thơm.jpg"/>
                    <pic:cNvPicPr>
                      <a:picLocks noChangeAspect="1" noChangeArrowheads="1"/>
                    </pic:cNvPicPr>
                  </pic:nvPicPr>
                  <pic:blipFill>
                    <a:blip r:embed="rId5"/>
                    <a:srcRect/>
                    <a:stretch>
                      <a:fillRect/>
                    </a:stretch>
                  </pic:blipFill>
                  <pic:spPr bwMode="auto">
                    <a:xfrm>
                      <a:off x="0" y="0"/>
                      <a:ext cx="5943600" cy="1676400"/>
                    </a:xfrm>
                    <a:prstGeom prst="rect">
                      <a:avLst/>
                    </a:prstGeom>
                    <a:noFill/>
                    <a:ln w="9525">
                      <a:noFill/>
                      <a:miter lim="800000"/>
                      <a:headEnd/>
                      <a:tailEnd/>
                    </a:ln>
                  </pic:spPr>
                </pic:pic>
              </a:graphicData>
            </a:graphic>
          </wp:inline>
        </w:drawing>
      </w:r>
    </w:p>
    <w:p w14:paraId="60470A4D" w14:textId="77777777" w:rsidR="001E1592" w:rsidRPr="0050761C" w:rsidRDefault="001E1592" w:rsidP="002A35A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fr-FR"/>
        </w:rPr>
      </w:pPr>
    </w:p>
    <w:p w14:paraId="20631EEA" w14:textId="77777777" w:rsidR="00DE39C5" w:rsidRPr="0050761C" w:rsidRDefault="00DE39C5" w:rsidP="002A35A0">
      <w:pPr>
        <w:spacing w:after="0" w:line="240" w:lineRule="auto"/>
        <w:jc w:val="both"/>
        <w:rPr>
          <w:rFonts w:ascii="Times New Roman" w:hAnsi="Times New Roman" w:cs="Times New Roman"/>
          <w:color w:val="000033"/>
          <w:sz w:val="26"/>
          <w:szCs w:val="26"/>
        </w:rPr>
      </w:pPr>
      <w:r w:rsidRPr="0050761C">
        <w:rPr>
          <w:rFonts w:ascii="Times New Roman" w:hAnsi="Times New Roman" w:cs="Times New Roman"/>
          <w:color w:val="000033"/>
          <w:sz w:val="26"/>
          <w:szCs w:val="26"/>
        </w:rPr>
        <w:t xml:space="preserve">                        Những rặng san hô tại khu bảo tồn biển Hòn Thơm, Phú Quốc</w:t>
      </w:r>
    </w:p>
    <w:p w14:paraId="15A5C2EA" w14:textId="77777777" w:rsidR="00DE39C5" w:rsidRPr="0050761C" w:rsidRDefault="00DE39C5" w:rsidP="002A35A0">
      <w:pPr>
        <w:spacing w:after="0" w:line="240" w:lineRule="auto"/>
        <w:jc w:val="both"/>
        <w:rPr>
          <w:rFonts w:ascii="Times New Roman" w:hAnsi="Times New Roman" w:cs="Times New Roman"/>
          <w:color w:val="000033"/>
          <w:sz w:val="26"/>
          <w:szCs w:val="26"/>
        </w:rPr>
      </w:pPr>
    </w:p>
    <w:p w14:paraId="13333E90" w14:textId="77777777" w:rsidR="00AF68E6" w:rsidRPr="0050761C" w:rsidRDefault="00AF68E6"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lastRenderedPageBreak/>
        <w:t xml:space="preserve">- GV chiếu video về bảo vệ </w:t>
      </w:r>
      <w:r w:rsidR="002A35A0">
        <w:rPr>
          <w:rFonts w:ascii="Times New Roman" w:eastAsia="Times New Roman" w:hAnsi="Times New Roman" w:cs="Times New Roman"/>
          <w:sz w:val="26"/>
          <w:szCs w:val="26"/>
          <w:lang w:val="fr-FR"/>
        </w:rPr>
        <w:t xml:space="preserve">và khai thác </w:t>
      </w:r>
      <w:r w:rsidRPr="0050761C">
        <w:rPr>
          <w:rFonts w:ascii="Times New Roman" w:eastAsia="Times New Roman" w:hAnsi="Times New Roman" w:cs="Times New Roman"/>
          <w:sz w:val="26"/>
          <w:szCs w:val="26"/>
          <w:lang w:val="fr-FR"/>
        </w:rPr>
        <w:t>nguồn lợi thủy sản</w:t>
      </w:r>
      <w:r w:rsidR="002A35A0">
        <w:rPr>
          <w:rFonts w:ascii="Times New Roman" w:eastAsia="Times New Roman" w:hAnsi="Times New Roman" w:cs="Times New Roman"/>
          <w:sz w:val="26"/>
          <w:szCs w:val="26"/>
          <w:lang w:val="fr-FR"/>
        </w:rPr>
        <w:t>.</w:t>
      </w:r>
    </w:p>
    <w:p w14:paraId="2FF3CC97" w14:textId="77777777" w:rsidR="00AF68E6" w:rsidRPr="0050761C" w:rsidRDefault="00AE5F05"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 V</w:t>
      </w:r>
      <w:r w:rsidR="00AF68E6" w:rsidRPr="0050761C">
        <w:rPr>
          <w:rFonts w:ascii="Times New Roman" w:eastAsia="Times New Roman" w:hAnsi="Times New Roman" w:cs="Times New Roman"/>
          <w:sz w:val="26"/>
          <w:szCs w:val="26"/>
          <w:lang w:val="fr-FR"/>
        </w:rPr>
        <w:t>ideo 1 : https://www.youtube.com/watch?v=GCpmRXBusc4</w:t>
      </w:r>
    </w:p>
    <w:p w14:paraId="36FC9220" w14:textId="77777777" w:rsidR="00AF68E6" w:rsidRPr="0050761C" w:rsidRDefault="00AF68E6" w:rsidP="002A35A0">
      <w:pPr>
        <w:pStyle w:val="BodyText"/>
        <w:kinsoku w:val="0"/>
        <w:overflowPunct w:val="0"/>
        <w:ind w:right="127"/>
        <w:rPr>
          <w:color w:val="231F20"/>
          <w:sz w:val="26"/>
          <w:szCs w:val="26"/>
        </w:rPr>
      </w:pPr>
      <w:r w:rsidRPr="0050761C">
        <w:rPr>
          <w:color w:val="231F20"/>
          <w:sz w:val="26"/>
          <w:szCs w:val="26"/>
        </w:rPr>
        <w:t>+ Video 2: Giải pháp phát triển nguồn lợi thuỷ sản htt</w:t>
      </w:r>
      <w:hyperlink r:id="rId6" w:history="1">
        <w:r w:rsidRPr="0050761C">
          <w:rPr>
            <w:color w:val="231F20"/>
            <w:sz w:val="26"/>
            <w:szCs w:val="26"/>
          </w:rPr>
          <w:t>ps://w</w:t>
        </w:r>
      </w:hyperlink>
      <w:r w:rsidRPr="0050761C">
        <w:rPr>
          <w:color w:val="231F20"/>
          <w:sz w:val="26"/>
          <w:szCs w:val="26"/>
        </w:rPr>
        <w:t>ww.yo</w:t>
      </w:r>
      <w:hyperlink r:id="rId7" w:history="1">
        <w:r w:rsidRPr="0050761C">
          <w:rPr>
            <w:color w:val="231F20"/>
            <w:sz w:val="26"/>
            <w:szCs w:val="26"/>
          </w:rPr>
          <w:t>utube.com/</w:t>
        </w:r>
      </w:hyperlink>
      <w:r w:rsidRPr="0050761C">
        <w:rPr>
          <w:color w:val="231F20"/>
          <w:sz w:val="26"/>
          <w:szCs w:val="26"/>
        </w:rPr>
        <w:t>watch?v=St74eQJByWI</w:t>
      </w:r>
    </w:p>
    <w:p w14:paraId="127EA43A" w14:textId="77777777" w:rsidR="00AF68E6" w:rsidRDefault="00AF68E6" w:rsidP="002A35A0">
      <w:pPr>
        <w:pBdr>
          <w:top w:val="nil"/>
          <w:left w:val="nil"/>
          <w:bottom w:val="nil"/>
          <w:right w:val="nil"/>
          <w:between w:val="nil"/>
        </w:pBdr>
        <w:spacing w:after="0" w:line="240" w:lineRule="auto"/>
        <w:jc w:val="both"/>
        <w:rPr>
          <w:rFonts w:ascii="Times New Roman" w:hAnsi="Times New Roman" w:cs="Times New Roman"/>
          <w:color w:val="231F20"/>
          <w:sz w:val="26"/>
          <w:szCs w:val="26"/>
        </w:rPr>
      </w:pPr>
      <w:r w:rsidRPr="0050761C">
        <w:rPr>
          <w:rFonts w:ascii="Times New Roman" w:hAnsi="Times New Roman" w:cs="Times New Roman"/>
          <w:color w:val="231F20"/>
          <w:sz w:val="26"/>
          <w:szCs w:val="26"/>
        </w:rPr>
        <w:t>+ Video 3: Khai thác và bảo vệ nguồn lợi thuỷ sản bền vững</w:t>
      </w:r>
    </w:p>
    <w:p w14:paraId="1F6F0D4E" w14:textId="77777777" w:rsidR="0074291D" w:rsidRPr="0074291D" w:rsidRDefault="0074291D" w:rsidP="0074291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74291D">
        <w:rPr>
          <w:rFonts w:ascii="Times New Roman" w:eastAsia="Times New Roman" w:hAnsi="Times New Roman" w:cs="Times New Roman"/>
          <w:color w:val="000000"/>
          <w:sz w:val="26"/>
          <w:szCs w:val="26"/>
        </w:rPr>
        <w:t>https://www.youtube.com/watch?v=uSVmfKQk37Q</w:t>
      </w:r>
    </w:p>
    <w:p w14:paraId="025E20B6" w14:textId="77777777" w:rsidR="00BC421B" w:rsidRPr="0050761C" w:rsidRDefault="00BC421B" w:rsidP="002A35A0">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lang w:val="fr-FR"/>
        </w:rPr>
      </w:pPr>
      <w:r w:rsidRPr="0050761C">
        <w:rPr>
          <w:rFonts w:ascii="Times New Roman" w:eastAsia="Times New Roman" w:hAnsi="Times New Roman" w:cs="Times New Roman"/>
          <w:b/>
          <w:sz w:val="26"/>
          <w:szCs w:val="26"/>
          <w:lang w:val="fr-FR"/>
        </w:rPr>
        <w:t>2. Đối với học sinh</w:t>
      </w:r>
    </w:p>
    <w:p w14:paraId="7019A282" w14:textId="77777777" w:rsidR="00BC421B" w:rsidRPr="0050761C" w:rsidRDefault="00BC421B" w:rsidP="002A35A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fr-FR"/>
        </w:rPr>
      </w:pPr>
      <w:r w:rsidRPr="0050761C">
        <w:rPr>
          <w:rFonts w:ascii="Times New Roman" w:eastAsia="Times New Roman" w:hAnsi="Times New Roman" w:cs="Times New Roman"/>
          <w:color w:val="000000"/>
          <w:sz w:val="26"/>
          <w:szCs w:val="26"/>
          <w:lang w:val="fr-FR"/>
        </w:rPr>
        <w:t xml:space="preserve">- SGK. </w:t>
      </w:r>
    </w:p>
    <w:p w14:paraId="227C3E81" w14:textId="77777777" w:rsidR="008A01C3" w:rsidRPr="0050761C" w:rsidRDefault="00BC421B" w:rsidP="002A35A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fr-FR"/>
        </w:rPr>
      </w:pPr>
      <w:r w:rsidRPr="0050761C">
        <w:rPr>
          <w:rFonts w:ascii="Times New Roman" w:eastAsia="Times New Roman" w:hAnsi="Times New Roman" w:cs="Times New Roman"/>
          <w:color w:val="000000"/>
          <w:sz w:val="26"/>
          <w:szCs w:val="26"/>
          <w:lang w:val="fr-FR"/>
        </w:rPr>
        <w:t xml:space="preserve">- Đọc trước bài học trong sgk, tìm kiếm và đọc trước tài liệu có liên quan đến </w:t>
      </w:r>
      <w:r w:rsidR="008A01C3" w:rsidRPr="0050761C">
        <w:rPr>
          <w:rFonts w:ascii="Times New Roman" w:eastAsia="Times New Roman" w:hAnsi="Times New Roman" w:cs="Times New Roman"/>
          <w:color w:val="000000"/>
          <w:sz w:val="26"/>
          <w:szCs w:val="26"/>
          <w:lang w:val="fr-FR"/>
        </w:rPr>
        <w:t>bảo vệ nguồn lợi thủy sản ở Việt Nam.</w:t>
      </w:r>
    </w:p>
    <w:p w14:paraId="1376AD36" w14:textId="77777777" w:rsidR="00203DC1" w:rsidRPr="0050761C" w:rsidRDefault="00203DC1"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III. TIẾN TRÌNH DẠY HỌC</w:t>
      </w:r>
    </w:p>
    <w:p w14:paraId="4ADFBBFF" w14:textId="77777777" w:rsidR="00203DC1" w:rsidRPr="0050761C" w:rsidRDefault="00203DC1"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A. HOẠT ĐỘNG KHỞI ĐỘNG</w:t>
      </w:r>
    </w:p>
    <w:p w14:paraId="043BF524" w14:textId="77777777" w:rsidR="00203DC1" w:rsidRPr="0050761C" w:rsidRDefault="00203DC1"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b/>
          <w:sz w:val="26"/>
          <w:szCs w:val="26"/>
          <w:lang w:val="fr-FR"/>
        </w:rPr>
        <w:t>a. Mục tiêu</w:t>
      </w:r>
      <w:r w:rsidRPr="0050761C">
        <w:rPr>
          <w:rFonts w:ascii="Times New Roman" w:eastAsia="Times New Roman" w:hAnsi="Times New Roman" w:cs="Times New Roman"/>
          <w:sz w:val="26"/>
          <w:szCs w:val="26"/>
          <w:lang w:val="fr-FR"/>
        </w:rPr>
        <w:t xml:space="preserve">: Thông qua video và các câu hỏi gợi ý giúp HS gợi nhớ lại những kiến thức đã có về </w:t>
      </w:r>
      <w:r w:rsidR="00540F3B" w:rsidRPr="0050761C">
        <w:rPr>
          <w:rFonts w:ascii="Times New Roman" w:eastAsia="Times New Roman" w:hAnsi="Times New Roman" w:cs="Times New Roman"/>
          <w:sz w:val="26"/>
          <w:szCs w:val="26"/>
          <w:lang w:val="fr-FR"/>
        </w:rPr>
        <w:t xml:space="preserve">bảo vệ nguồn lợi thủy sản </w:t>
      </w:r>
      <w:r w:rsidRPr="0050761C">
        <w:rPr>
          <w:rFonts w:ascii="Times New Roman" w:eastAsia="Times New Roman" w:hAnsi="Times New Roman" w:cs="Times New Roman"/>
          <w:sz w:val="26"/>
          <w:szCs w:val="26"/>
          <w:lang w:val="fr-FR"/>
        </w:rPr>
        <w:t>và muốn tìm hiểu về các nội dung mới, lí thú trong bài học.</w:t>
      </w:r>
    </w:p>
    <w:p w14:paraId="0B380ED8" w14:textId="77777777" w:rsidR="00203DC1" w:rsidRPr="0050761C" w:rsidRDefault="00203DC1"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b/>
          <w:sz w:val="26"/>
          <w:szCs w:val="26"/>
          <w:lang w:val="fr-FR"/>
        </w:rPr>
        <w:t>b. Nội dung</w:t>
      </w:r>
      <w:r w:rsidRPr="0050761C">
        <w:rPr>
          <w:rFonts w:ascii="Times New Roman" w:eastAsia="Times New Roman" w:hAnsi="Times New Roman" w:cs="Times New Roman"/>
          <w:sz w:val="26"/>
          <w:szCs w:val="26"/>
          <w:lang w:val="fr-FR"/>
        </w:rPr>
        <w:t>: GV chiếu video, đặt câu hỏi, HS xem và đưa ra câu trả lời.</w:t>
      </w:r>
    </w:p>
    <w:p w14:paraId="009E20C1" w14:textId="77777777" w:rsidR="00203DC1" w:rsidRPr="0050761C" w:rsidRDefault="00203DC1"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b/>
          <w:sz w:val="26"/>
          <w:szCs w:val="26"/>
          <w:lang w:val="fr-FR"/>
        </w:rPr>
        <w:t>c. Sản phẩm học tập</w:t>
      </w:r>
      <w:r w:rsidR="0074291D">
        <w:rPr>
          <w:rFonts w:ascii="Times New Roman" w:eastAsia="Times New Roman" w:hAnsi="Times New Roman" w:cs="Times New Roman"/>
          <w:sz w:val="26"/>
          <w:szCs w:val="26"/>
          <w:lang w:val="fr-FR"/>
        </w:rPr>
        <w:t xml:space="preserve">: HS đưa </w:t>
      </w:r>
      <w:r w:rsidRPr="0050761C">
        <w:rPr>
          <w:rFonts w:ascii="Times New Roman" w:eastAsia="Times New Roman" w:hAnsi="Times New Roman" w:cs="Times New Roman"/>
          <w:sz w:val="26"/>
          <w:szCs w:val="26"/>
          <w:lang w:val="fr-FR"/>
        </w:rPr>
        <w:t xml:space="preserve">ra được </w:t>
      </w:r>
      <w:r w:rsidR="0074291D">
        <w:rPr>
          <w:rFonts w:ascii="Times New Roman" w:eastAsia="Times New Roman" w:hAnsi="Times New Roman" w:cs="Times New Roman"/>
          <w:sz w:val="26"/>
          <w:szCs w:val="26"/>
          <w:lang w:val="fr-FR"/>
        </w:rPr>
        <w:t>câu trả lời theo ý kiến cá nhân,  gv chốt lại kiến thức và gợi mở.</w:t>
      </w:r>
    </w:p>
    <w:p w14:paraId="4D5B4D00" w14:textId="77777777" w:rsidR="00203DC1" w:rsidRPr="0050761C" w:rsidRDefault="00203DC1"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b/>
          <w:sz w:val="26"/>
          <w:szCs w:val="26"/>
          <w:lang w:val="fr-FR"/>
        </w:rPr>
        <w:t>d. Tổ chức thực hiện</w:t>
      </w:r>
      <w:r w:rsidRPr="0050761C">
        <w:rPr>
          <w:rFonts w:ascii="Times New Roman" w:eastAsia="Times New Roman" w:hAnsi="Times New Roman" w:cs="Times New Roman"/>
          <w:sz w:val="26"/>
          <w:szCs w:val="26"/>
          <w:lang w:val="fr-FR"/>
        </w:rPr>
        <w:t xml:space="preserve">: </w:t>
      </w:r>
    </w:p>
    <w:p w14:paraId="42A5DE61" w14:textId="77777777" w:rsidR="00540F3B" w:rsidRPr="0050761C" w:rsidRDefault="00540F3B"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Bước 1: GV chuyển giao nhiệm vụ học tập</w:t>
      </w:r>
    </w:p>
    <w:p w14:paraId="70510B53" w14:textId="77777777" w:rsidR="00AA0C0D" w:rsidRPr="0050761C" w:rsidRDefault="00540F3B"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 GV chiếu video</w:t>
      </w:r>
      <w:r w:rsidR="00B1129C" w:rsidRPr="0050761C">
        <w:rPr>
          <w:rFonts w:ascii="Times New Roman" w:eastAsia="Times New Roman" w:hAnsi="Times New Roman" w:cs="Times New Roman"/>
          <w:sz w:val="26"/>
          <w:szCs w:val="26"/>
          <w:lang w:val="fr-FR"/>
        </w:rPr>
        <w:t>1</w:t>
      </w:r>
      <w:r w:rsidRPr="0050761C">
        <w:rPr>
          <w:rFonts w:ascii="Times New Roman" w:eastAsia="Times New Roman" w:hAnsi="Times New Roman" w:cs="Times New Roman"/>
          <w:sz w:val="26"/>
          <w:szCs w:val="26"/>
          <w:lang w:val="fr-FR"/>
        </w:rPr>
        <w:t xml:space="preserve"> về </w:t>
      </w:r>
      <w:r w:rsidR="00A20D13" w:rsidRPr="0050761C">
        <w:rPr>
          <w:rFonts w:ascii="Times New Roman" w:eastAsia="Times New Roman" w:hAnsi="Times New Roman" w:cs="Times New Roman"/>
          <w:sz w:val="26"/>
          <w:szCs w:val="26"/>
          <w:lang w:val="fr-FR"/>
        </w:rPr>
        <w:t>bảo vệ nguồn lợi thủy sản</w:t>
      </w:r>
    </w:p>
    <w:p w14:paraId="702C520E" w14:textId="77777777" w:rsidR="00540F3B" w:rsidRPr="0050761C" w:rsidRDefault="00AA0C0D"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https://www.youtube.com/watch?v=GCpmRXBusc4</w:t>
      </w:r>
    </w:p>
    <w:p w14:paraId="6F54DA4B" w14:textId="77777777" w:rsidR="00A20D13" w:rsidRPr="0050761C" w:rsidRDefault="00A20D13"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 Sau khi xem xong video, GV đặt câu hỏi:</w:t>
      </w:r>
    </w:p>
    <w:p w14:paraId="25476F27" w14:textId="77777777" w:rsidR="00AE5F05" w:rsidRPr="0050761C" w:rsidRDefault="0074291D" w:rsidP="002A35A0">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w:t>
      </w:r>
      <w:r w:rsidR="00A20D13" w:rsidRPr="0050761C">
        <w:rPr>
          <w:rFonts w:ascii="Times New Roman" w:eastAsia="Times New Roman" w:hAnsi="Times New Roman" w:cs="Times New Roman"/>
          <w:sz w:val="26"/>
          <w:szCs w:val="26"/>
          <w:lang w:val="fr-FR"/>
        </w:rPr>
        <w:t xml:space="preserve"> </w:t>
      </w:r>
      <w:r w:rsidR="00A83215" w:rsidRPr="0050761C">
        <w:rPr>
          <w:rFonts w:ascii="Times New Roman" w:eastAsia="Times New Roman" w:hAnsi="Times New Roman" w:cs="Times New Roman"/>
          <w:sz w:val="26"/>
          <w:szCs w:val="26"/>
          <w:lang w:val="fr-FR"/>
        </w:rPr>
        <w:t xml:space="preserve">Theo em tại sao </w:t>
      </w:r>
      <w:r w:rsidR="00A20D13" w:rsidRPr="0050761C">
        <w:rPr>
          <w:rFonts w:ascii="Times New Roman" w:eastAsia="Times New Roman" w:hAnsi="Times New Roman" w:cs="Times New Roman"/>
          <w:sz w:val="26"/>
          <w:szCs w:val="26"/>
          <w:lang w:val="fr-FR"/>
        </w:rPr>
        <w:t>tăng cường khai thác thủy sản</w:t>
      </w:r>
      <w:r w:rsidR="00A83215" w:rsidRPr="0050761C">
        <w:rPr>
          <w:rFonts w:ascii="Times New Roman" w:eastAsia="Times New Roman" w:hAnsi="Times New Roman" w:cs="Times New Roman"/>
          <w:sz w:val="26"/>
          <w:szCs w:val="26"/>
          <w:lang w:val="fr-FR"/>
        </w:rPr>
        <w:t xml:space="preserve">, gắn liền với việc bảo vệ và phát triển nguồn lợi thủy sản?  </w:t>
      </w:r>
    </w:p>
    <w:p w14:paraId="407FE10B" w14:textId="77777777" w:rsidR="00A20D13" w:rsidRPr="0050761C" w:rsidRDefault="00AE5F05"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-&gt;</w:t>
      </w:r>
      <w:r w:rsidR="00A83215" w:rsidRPr="0050761C">
        <w:rPr>
          <w:rFonts w:ascii="Times New Roman" w:eastAsia="Times New Roman" w:hAnsi="Times New Roman" w:cs="Times New Roman"/>
          <w:sz w:val="26"/>
          <w:szCs w:val="26"/>
          <w:lang w:val="fr-FR"/>
        </w:rPr>
        <w:t>Vì nếu không phát triển nguồn lợi thủy sản tốt nếu khai thác quá mức dần cạn kiệt ảnh hưởng đến sinh kế bà con ngư dân.</w:t>
      </w:r>
    </w:p>
    <w:p w14:paraId="04E92D7B" w14:textId="77777777" w:rsidR="00AE5F05" w:rsidRPr="0050761C" w:rsidRDefault="0074291D" w:rsidP="002A35A0">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w:t>
      </w:r>
      <w:r w:rsidR="00A83215" w:rsidRPr="0050761C">
        <w:rPr>
          <w:rFonts w:ascii="Times New Roman" w:eastAsia="Times New Roman" w:hAnsi="Times New Roman" w:cs="Times New Roman"/>
          <w:sz w:val="26"/>
          <w:szCs w:val="26"/>
          <w:lang w:val="fr-FR"/>
        </w:rPr>
        <w:t xml:space="preserve"> Những cột mốc trên đầm </w:t>
      </w:r>
      <w:r w:rsidR="001154AB" w:rsidRPr="0050761C">
        <w:rPr>
          <w:rFonts w:ascii="Times New Roman" w:eastAsia="Times New Roman" w:hAnsi="Times New Roman" w:cs="Times New Roman"/>
          <w:sz w:val="26"/>
          <w:szCs w:val="26"/>
          <w:lang w:val="fr-FR"/>
        </w:rPr>
        <w:t xml:space="preserve">để làm gì ? </w:t>
      </w:r>
    </w:p>
    <w:p w14:paraId="008269EE" w14:textId="77777777" w:rsidR="00A83215" w:rsidRPr="0050761C" w:rsidRDefault="00AE5F05"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-&gt; Đ</w:t>
      </w:r>
      <w:r w:rsidR="001154AB" w:rsidRPr="0050761C">
        <w:rPr>
          <w:rFonts w:ascii="Times New Roman" w:eastAsia="Times New Roman" w:hAnsi="Times New Roman" w:cs="Times New Roman"/>
          <w:sz w:val="26"/>
          <w:szCs w:val="26"/>
          <w:lang w:val="fr-FR"/>
        </w:rPr>
        <w:t>ánh dấu khu vực cấm khai thác thủy hải sản.</w:t>
      </w:r>
    </w:p>
    <w:p w14:paraId="26268350" w14:textId="77777777" w:rsidR="00AE5F05" w:rsidRPr="0050761C" w:rsidRDefault="0074291D" w:rsidP="002A35A0">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w:t>
      </w:r>
      <w:r w:rsidR="00AE5F05" w:rsidRPr="0050761C">
        <w:rPr>
          <w:rFonts w:ascii="Times New Roman" w:eastAsia="Times New Roman" w:hAnsi="Times New Roman" w:cs="Times New Roman"/>
          <w:sz w:val="26"/>
          <w:szCs w:val="26"/>
          <w:lang w:val="fr-FR"/>
        </w:rPr>
        <w:t xml:space="preserve"> Ứ</w:t>
      </w:r>
      <w:r w:rsidR="001154AB" w:rsidRPr="0050761C">
        <w:rPr>
          <w:rFonts w:ascii="Times New Roman" w:eastAsia="Times New Roman" w:hAnsi="Times New Roman" w:cs="Times New Roman"/>
          <w:sz w:val="26"/>
          <w:szCs w:val="26"/>
          <w:lang w:val="fr-FR"/>
        </w:rPr>
        <w:t xml:space="preserve">ng dụng công nghệ nào trong công tác quản lí, bảo vệ nguồn thủy sản ? </w:t>
      </w:r>
    </w:p>
    <w:p w14:paraId="2E886237" w14:textId="77777777" w:rsidR="001154AB" w:rsidRPr="0050761C" w:rsidRDefault="00AE5F05"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-&gt;S</w:t>
      </w:r>
      <w:r w:rsidR="001154AB" w:rsidRPr="0050761C">
        <w:rPr>
          <w:rFonts w:ascii="Times New Roman" w:eastAsia="Times New Roman" w:hAnsi="Times New Roman" w:cs="Times New Roman"/>
          <w:sz w:val="26"/>
          <w:szCs w:val="26"/>
          <w:lang w:val="fr-FR"/>
        </w:rPr>
        <w:t xml:space="preserve">ử dụng công nghệ vệ tinh viễn thám,định vị vệ tinh </w:t>
      </w:r>
    </w:p>
    <w:p w14:paraId="412CA844" w14:textId="77777777" w:rsidR="00A20D13" w:rsidRPr="0050761C" w:rsidRDefault="00A20D13"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Bước 2: HS thực hiện nhiệm vụ học tập</w:t>
      </w:r>
    </w:p>
    <w:p w14:paraId="69401773" w14:textId="77777777" w:rsidR="00A20D13" w:rsidRPr="0050761C" w:rsidRDefault="00A20D13"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 HS theo dõi video, tiếp nhận câu hỏi và đưa ra ý kiến chủ quan của bản thân.</w:t>
      </w:r>
    </w:p>
    <w:p w14:paraId="5AD077BC" w14:textId="77777777" w:rsidR="00A20D13" w:rsidRPr="0050761C" w:rsidRDefault="00A20D13"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Bước 3, 4: Báo cáo, đánh giá kết quả thực hiện hoạt động</w:t>
      </w:r>
    </w:p>
    <w:p w14:paraId="0A8E42CA" w14:textId="77777777" w:rsidR="00A20D13" w:rsidRPr="0050761C" w:rsidRDefault="00A20D13"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 GV tiếp nhận câu trả lời của HS, chưa vội phân định đúng sai. GV cho HS xác nhận lại ở cuối bài.</w:t>
      </w:r>
    </w:p>
    <w:p w14:paraId="0EA4EA8B" w14:textId="77777777" w:rsidR="00A20D13" w:rsidRPr="0050761C" w:rsidRDefault="00A20D13"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 GV dẫn dắt HS vào nội dung bài mới.</w:t>
      </w:r>
    </w:p>
    <w:p w14:paraId="67C6A1F2" w14:textId="77777777" w:rsidR="00025AFC" w:rsidRPr="0050761C" w:rsidRDefault="00AE5F05"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 xml:space="preserve">B. </w:t>
      </w:r>
      <w:r w:rsidR="00025AFC" w:rsidRPr="0050761C">
        <w:rPr>
          <w:rFonts w:ascii="Times New Roman" w:eastAsia="Times New Roman" w:hAnsi="Times New Roman" w:cs="Times New Roman"/>
          <w:b/>
          <w:sz w:val="26"/>
          <w:szCs w:val="26"/>
          <w:lang w:val="fr-FR"/>
        </w:rPr>
        <w:t>HOẠT ĐỘNG HÌNH THÀNH KIẾN THỨC</w:t>
      </w:r>
    </w:p>
    <w:p w14:paraId="4A3FBDBF" w14:textId="77777777" w:rsidR="00F31E3C" w:rsidRPr="0050761C" w:rsidRDefault="00025AFC"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 xml:space="preserve">Hoạt động 1. Tìm hiểu </w:t>
      </w:r>
      <w:r w:rsidR="00211360" w:rsidRPr="0050761C">
        <w:rPr>
          <w:rFonts w:ascii="Times New Roman" w:eastAsia="Times New Roman" w:hAnsi="Times New Roman" w:cs="Times New Roman"/>
          <w:b/>
          <w:sz w:val="26"/>
          <w:szCs w:val="26"/>
          <w:lang w:val="fr-FR"/>
        </w:rPr>
        <w:t>Ý nghĩa, nhiệm vụ của việc bảo vệ nguồn lợi thủy sản.</w:t>
      </w:r>
    </w:p>
    <w:p w14:paraId="0A5F1365" w14:textId="77777777" w:rsidR="00211360" w:rsidRPr="0050761C" w:rsidRDefault="00025AFC"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 xml:space="preserve">a. Mục tiêu: </w:t>
      </w:r>
    </w:p>
    <w:p w14:paraId="7C77B658" w14:textId="77777777" w:rsidR="00BD223A" w:rsidRPr="0050761C" w:rsidRDefault="00211360" w:rsidP="002A35A0">
      <w:pPr>
        <w:pStyle w:val="BodyText"/>
        <w:kinsoku w:val="0"/>
        <w:overflowPunct w:val="0"/>
        <w:ind w:right="295"/>
        <w:rPr>
          <w:color w:val="231F20"/>
          <w:sz w:val="26"/>
          <w:szCs w:val="26"/>
        </w:rPr>
      </w:pPr>
      <w:r w:rsidRPr="0050761C">
        <w:rPr>
          <w:rFonts w:eastAsia="Times New Roman"/>
          <w:sz w:val="26"/>
          <w:szCs w:val="26"/>
          <w:lang w:val="fr-FR"/>
        </w:rPr>
        <w:t>- Học sinh nêu được khái niệm</w:t>
      </w:r>
      <w:r w:rsidR="00BD223A" w:rsidRPr="0050761C">
        <w:rPr>
          <w:rFonts w:eastAsia="Times New Roman"/>
          <w:sz w:val="26"/>
          <w:szCs w:val="26"/>
          <w:lang w:val="fr-FR"/>
        </w:rPr>
        <w:t xml:space="preserve"> nguồn lợi thủy sản, ý nghĩa, nhiệm vụ của việc bảo vệ  nguồn lợi thủy sản</w:t>
      </w:r>
      <w:r w:rsidRPr="0050761C">
        <w:rPr>
          <w:rFonts w:eastAsia="Times New Roman"/>
          <w:sz w:val="26"/>
          <w:szCs w:val="26"/>
          <w:lang w:val="fr-FR"/>
        </w:rPr>
        <w:t xml:space="preserve">. </w:t>
      </w:r>
      <w:r w:rsidR="00BD223A" w:rsidRPr="0050761C">
        <w:rPr>
          <w:color w:val="231F20"/>
          <w:sz w:val="26"/>
          <w:szCs w:val="26"/>
        </w:rPr>
        <w:t>Liên hệ được với nhiệm vụ của bản thân trong việc bảo vệ nguồn lợi thủy sản.</w:t>
      </w:r>
    </w:p>
    <w:p w14:paraId="179B5810" w14:textId="77777777" w:rsidR="00683888" w:rsidRPr="0050761C" w:rsidRDefault="00025AFC"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b/>
          <w:sz w:val="26"/>
          <w:szCs w:val="26"/>
          <w:lang w:val="fr-FR"/>
        </w:rPr>
        <w:lastRenderedPageBreak/>
        <w:t>b. Nội dung</w:t>
      </w:r>
      <w:r w:rsidRPr="0050761C">
        <w:rPr>
          <w:rFonts w:ascii="Times New Roman" w:eastAsia="Times New Roman" w:hAnsi="Times New Roman" w:cs="Times New Roman"/>
          <w:sz w:val="26"/>
          <w:szCs w:val="26"/>
          <w:lang w:val="fr-FR"/>
        </w:rPr>
        <w:t>: GV hướng dẫn HS nghiên cứu mục I.1,</w:t>
      </w:r>
      <w:r w:rsidR="00683888" w:rsidRPr="0050761C">
        <w:rPr>
          <w:rFonts w:ascii="Times New Roman" w:eastAsia="Times New Roman" w:hAnsi="Times New Roman" w:cs="Times New Roman"/>
          <w:sz w:val="26"/>
          <w:szCs w:val="26"/>
          <w:lang w:val="fr-FR"/>
        </w:rPr>
        <w:t>2,3</w:t>
      </w:r>
      <w:r w:rsidRPr="0050761C">
        <w:rPr>
          <w:rFonts w:ascii="Times New Roman" w:eastAsia="Times New Roman" w:hAnsi="Times New Roman" w:cs="Times New Roman"/>
          <w:sz w:val="26"/>
          <w:szCs w:val="26"/>
          <w:lang w:val="fr-FR"/>
        </w:rPr>
        <w:t xml:space="preserve"> trong sgk kết hợp trả lời các câu hỏi gợi ý, HS thảo luận và phân tích </w:t>
      </w:r>
      <w:r w:rsidR="00683888" w:rsidRPr="0050761C">
        <w:rPr>
          <w:rFonts w:ascii="Times New Roman" w:eastAsia="Times New Roman" w:hAnsi="Times New Roman" w:cs="Times New Roman"/>
          <w:sz w:val="26"/>
          <w:szCs w:val="26"/>
          <w:lang w:val="fr-FR"/>
        </w:rPr>
        <w:t xml:space="preserve">ý nghĩa, nhiệm vụ của việc bảo vệ nguồn lợi thủy sản. </w:t>
      </w:r>
    </w:p>
    <w:p w14:paraId="3D8E2EA9" w14:textId="77777777" w:rsidR="00683888" w:rsidRPr="0050761C" w:rsidRDefault="00025AFC"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b/>
          <w:sz w:val="26"/>
          <w:szCs w:val="26"/>
          <w:lang w:val="fr-FR"/>
        </w:rPr>
        <w:t>c. Sản phẩm</w:t>
      </w:r>
      <w:r w:rsidRPr="0050761C">
        <w:rPr>
          <w:rFonts w:ascii="Times New Roman" w:eastAsia="Times New Roman" w:hAnsi="Times New Roman" w:cs="Times New Roman"/>
          <w:sz w:val="26"/>
          <w:szCs w:val="26"/>
          <w:lang w:val="fr-FR"/>
        </w:rPr>
        <w:t xml:space="preserve">: </w:t>
      </w:r>
      <w:r w:rsidR="00683888" w:rsidRPr="0050761C">
        <w:rPr>
          <w:rFonts w:ascii="Times New Roman" w:eastAsia="Times New Roman" w:hAnsi="Times New Roman" w:cs="Times New Roman"/>
          <w:sz w:val="26"/>
          <w:szCs w:val="26"/>
          <w:lang w:val="fr-FR"/>
        </w:rPr>
        <w:t>HS nắm được khái niệm, nhiệm vụ, nhiệm vụ của việc bảo vệ nguồn lợi thủy sản. Nhiệm vụ của bản thân trong việc bảo vệ nguồn lợi thủy sản tại địa phương.</w:t>
      </w:r>
    </w:p>
    <w:p w14:paraId="12A0E2DD" w14:textId="77777777" w:rsidR="00025AFC" w:rsidRPr="0050761C" w:rsidRDefault="00025AFC"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d. Tổ chức hoạt động:</w:t>
      </w:r>
    </w:p>
    <w:p w14:paraId="412BE71E" w14:textId="77777777" w:rsidR="00683888" w:rsidRPr="0050761C" w:rsidRDefault="00AE5F05"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GV yêu cầu HS quan sát video2</w:t>
      </w:r>
      <w:r w:rsidR="00683888" w:rsidRPr="0050761C">
        <w:rPr>
          <w:rFonts w:ascii="Times New Roman" w:eastAsia="Times New Roman" w:hAnsi="Times New Roman" w:cs="Times New Roman"/>
          <w:sz w:val="26"/>
          <w:szCs w:val="26"/>
          <w:lang w:val="fr-FR"/>
        </w:rPr>
        <w:t>, để tìm hiểu kiến thức về nguồn lợi thủy sản.</w:t>
      </w:r>
    </w:p>
    <w:p w14:paraId="4C4E3188" w14:textId="77777777" w:rsidR="00683888" w:rsidRPr="0050761C" w:rsidRDefault="00B1129C" w:rsidP="002A35A0">
      <w:pPr>
        <w:pStyle w:val="BodyText"/>
        <w:kinsoku w:val="0"/>
        <w:overflowPunct w:val="0"/>
        <w:ind w:left="497" w:right="127"/>
        <w:rPr>
          <w:color w:val="231F20"/>
          <w:sz w:val="26"/>
          <w:szCs w:val="26"/>
        </w:rPr>
      </w:pPr>
      <w:r w:rsidRPr="0050761C">
        <w:rPr>
          <w:color w:val="231F20"/>
          <w:sz w:val="26"/>
          <w:szCs w:val="26"/>
        </w:rPr>
        <w:t>+ Video 2</w:t>
      </w:r>
      <w:r w:rsidR="00683888" w:rsidRPr="0050761C">
        <w:rPr>
          <w:color w:val="231F20"/>
          <w:sz w:val="26"/>
          <w:szCs w:val="26"/>
        </w:rPr>
        <w:t>: Giải pháp phát triển nguồn lợi thuỷ sản htt</w:t>
      </w:r>
      <w:hyperlink r:id="rId8" w:history="1">
        <w:r w:rsidR="00683888" w:rsidRPr="0050761C">
          <w:rPr>
            <w:color w:val="231F20"/>
            <w:sz w:val="26"/>
            <w:szCs w:val="26"/>
          </w:rPr>
          <w:t>ps://w</w:t>
        </w:r>
      </w:hyperlink>
      <w:r w:rsidR="00683888" w:rsidRPr="0050761C">
        <w:rPr>
          <w:color w:val="231F20"/>
          <w:sz w:val="26"/>
          <w:szCs w:val="26"/>
        </w:rPr>
        <w:t>ww.yo</w:t>
      </w:r>
      <w:hyperlink r:id="rId9" w:history="1">
        <w:r w:rsidR="00683888" w:rsidRPr="0050761C">
          <w:rPr>
            <w:color w:val="231F20"/>
            <w:sz w:val="26"/>
            <w:szCs w:val="26"/>
          </w:rPr>
          <w:t>utube.com/</w:t>
        </w:r>
      </w:hyperlink>
      <w:r w:rsidR="00683888" w:rsidRPr="0050761C">
        <w:rPr>
          <w:color w:val="231F20"/>
          <w:sz w:val="26"/>
          <w:szCs w:val="26"/>
        </w:rPr>
        <w:t>watch?v=St74eQJByWI</w:t>
      </w:r>
    </w:p>
    <w:p w14:paraId="6ECEFAC1" w14:textId="77777777" w:rsidR="00683888" w:rsidRPr="0050761C" w:rsidRDefault="00683888" w:rsidP="002A35A0">
      <w:pPr>
        <w:spacing w:after="0" w:line="240" w:lineRule="auto"/>
        <w:jc w:val="both"/>
        <w:rPr>
          <w:rFonts w:ascii="Times New Roman" w:eastAsia="Times New Roman" w:hAnsi="Times New Roman" w:cs="Times New Roman"/>
          <w:sz w:val="26"/>
          <w:szCs w:val="26"/>
          <w:lang w:val="fr-FR"/>
        </w:rPr>
      </w:pPr>
    </w:p>
    <w:tbl>
      <w:tblPr>
        <w:tblStyle w:val="TableGrid"/>
        <w:tblW w:w="0" w:type="auto"/>
        <w:tblLook w:val="04A0" w:firstRow="1" w:lastRow="0" w:firstColumn="1" w:lastColumn="0" w:noHBand="0" w:noVBand="1"/>
      </w:tblPr>
      <w:tblGrid>
        <w:gridCol w:w="3978"/>
        <w:gridCol w:w="5598"/>
      </w:tblGrid>
      <w:tr w:rsidR="00DB6EC5" w:rsidRPr="0050761C" w14:paraId="2CF3F813" w14:textId="77777777" w:rsidTr="00841D6E">
        <w:tc>
          <w:tcPr>
            <w:tcW w:w="3978" w:type="dxa"/>
          </w:tcPr>
          <w:p w14:paraId="1576C1D7" w14:textId="77777777" w:rsidR="00DB6EC5" w:rsidRPr="0050761C" w:rsidRDefault="00DB6EC5" w:rsidP="002A35A0">
            <w:pPr>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Hoạt động của HS và GV</w:t>
            </w:r>
          </w:p>
        </w:tc>
        <w:tc>
          <w:tcPr>
            <w:tcW w:w="5598" w:type="dxa"/>
          </w:tcPr>
          <w:p w14:paraId="07F7152C" w14:textId="77777777" w:rsidR="00DB6EC5" w:rsidRPr="0050761C" w:rsidRDefault="00AE5F05" w:rsidP="002A35A0">
            <w:pPr>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 xml:space="preserve">          </w:t>
            </w:r>
            <w:r w:rsidR="00DB6EC5" w:rsidRPr="0050761C">
              <w:rPr>
                <w:rFonts w:ascii="Times New Roman" w:eastAsia="Times New Roman" w:hAnsi="Times New Roman" w:cs="Times New Roman"/>
                <w:b/>
                <w:sz w:val="26"/>
                <w:szCs w:val="26"/>
                <w:lang w:val="fr-FR"/>
              </w:rPr>
              <w:t>Dự kiến sản phẩm</w:t>
            </w:r>
          </w:p>
        </w:tc>
      </w:tr>
      <w:tr w:rsidR="00DB6EC5" w:rsidRPr="0050761C" w14:paraId="35987093" w14:textId="77777777" w:rsidTr="00D46C29">
        <w:tc>
          <w:tcPr>
            <w:tcW w:w="9576" w:type="dxa"/>
            <w:gridSpan w:val="2"/>
          </w:tcPr>
          <w:p w14:paraId="2680C87F" w14:textId="77777777" w:rsidR="00DB6EC5" w:rsidRPr="0050761C" w:rsidRDefault="00DB6EC5" w:rsidP="002A35A0">
            <w:pPr>
              <w:jc w:val="both"/>
              <w:rPr>
                <w:rFonts w:ascii="Times New Roman" w:eastAsia="Times New Roman" w:hAnsi="Times New Roman" w:cs="Times New Roman"/>
                <w:b/>
                <w:sz w:val="26"/>
                <w:szCs w:val="26"/>
                <w:lang w:val="fr-FR"/>
              </w:rPr>
            </w:pPr>
            <w:r w:rsidRPr="0050761C">
              <w:rPr>
                <w:rFonts w:ascii="Times New Roman" w:hAnsi="Times New Roman" w:cs="Times New Roman"/>
                <w:bCs/>
                <w:i/>
                <w:iCs/>
                <w:color w:val="231F20"/>
                <w:sz w:val="26"/>
                <w:szCs w:val="26"/>
              </w:rPr>
              <w:t xml:space="preserve">    </w:t>
            </w:r>
            <w:r w:rsidRPr="0050761C">
              <w:rPr>
                <w:rFonts w:ascii="Times New Roman" w:hAnsi="Times New Roman" w:cs="Times New Roman"/>
                <w:b/>
                <w:bCs/>
                <w:i/>
                <w:iCs/>
                <w:color w:val="231F20"/>
                <w:sz w:val="26"/>
                <w:szCs w:val="26"/>
              </w:rPr>
              <w:t>1.Tìm hiểu khái niệm nguồn lợi thuỷ sản</w:t>
            </w:r>
          </w:p>
        </w:tc>
      </w:tr>
      <w:tr w:rsidR="00DB6EC5" w:rsidRPr="0050761C" w14:paraId="44A205DA" w14:textId="77777777" w:rsidTr="00841D6E">
        <w:tc>
          <w:tcPr>
            <w:tcW w:w="3978" w:type="dxa"/>
          </w:tcPr>
          <w:p w14:paraId="34239956" w14:textId="77777777" w:rsidR="00AA2019" w:rsidRPr="0050761C" w:rsidRDefault="00AA2019" w:rsidP="002A35A0">
            <w:pPr>
              <w:pStyle w:val="TableParagraph"/>
              <w:kinsoku w:val="0"/>
              <w:overflowPunct w:val="0"/>
              <w:jc w:val="both"/>
              <w:rPr>
                <w:color w:val="231F20"/>
                <w:sz w:val="26"/>
                <w:szCs w:val="26"/>
              </w:rPr>
            </w:pPr>
            <w:r w:rsidRPr="0050761C">
              <w:rPr>
                <w:color w:val="231F20"/>
                <w:sz w:val="26"/>
                <w:szCs w:val="26"/>
              </w:rPr>
              <w:t>GV yêu cầu HS nghiên cứu nội dung mục</w:t>
            </w:r>
          </w:p>
          <w:p w14:paraId="54BE3B3A" w14:textId="77777777" w:rsidR="00AA2019" w:rsidRDefault="00AA2019" w:rsidP="002A35A0">
            <w:pPr>
              <w:pStyle w:val="TableParagraph"/>
              <w:kinsoku w:val="0"/>
              <w:overflowPunct w:val="0"/>
              <w:ind w:right="98"/>
              <w:jc w:val="both"/>
              <w:rPr>
                <w:color w:val="231F20"/>
                <w:spacing w:val="-5"/>
                <w:sz w:val="26"/>
                <w:szCs w:val="26"/>
              </w:rPr>
            </w:pPr>
            <w:r w:rsidRPr="0050761C">
              <w:rPr>
                <w:color w:val="231F20"/>
                <w:spacing w:val="-3"/>
                <w:sz w:val="26"/>
                <w:szCs w:val="26"/>
              </w:rPr>
              <w:t xml:space="preserve">I.1 </w:t>
            </w:r>
            <w:r w:rsidRPr="0050761C">
              <w:rPr>
                <w:color w:val="231F20"/>
                <w:spacing w:val="-5"/>
                <w:sz w:val="26"/>
                <w:szCs w:val="26"/>
              </w:rPr>
              <w:t xml:space="preserve">trong </w:t>
            </w:r>
            <w:r w:rsidRPr="0050761C">
              <w:rPr>
                <w:color w:val="231F20"/>
                <w:spacing w:val="-3"/>
                <w:sz w:val="26"/>
                <w:szCs w:val="26"/>
              </w:rPr>
              <w:t xml:space="preserve">SGK, nêu </w:t>
            </w:r>
            <w:r w:rsidRPr="0050761C">
              <w:rPr>
                <w:color w:val="231F20"/>
                <w:spacing w:val="-4"/>
                <w:sz w:val="26"/>
                <w:szCs w:val="26"/>
              </w:rPr>
              <w:t xml:space="preserve">khái </w:t>
            </w:r>
            <w:r w:rsidRPr="0050761C">
              <w:rPr>
                <w:color w:val="231F20"/>
                <w:spacing w:val="-3"/>
                <w:sz w:val="26"/>
                <w:szCs w:val="26"/>
              </w:rPr>
              <w:t xml:space="preserve">niệm </w:t>
            </w:r>
            <w:r w:rsidRPr="0050761C">
              <w:rPr>
                <w:color w:val="231F20"/>
                <w:spacing w:val="-8"/>
                <w:sz w:val="26"/>
                <w:szCs w:val="26"/>
              </w:rPr>
              <w:t xml:space="preserve">nguồn </w:t>
            </w:r>
            <w:r w:rsidRPr="0050761C">
              <w:rPr>
                <w:color w:val="231F20"/>
                <w:spacing w:val="-3"/>
                <w:sz w:val="26"/>
                <w:szCs w:val="26"/>
              </w:rPr>
              <w:t xml:space="preserve">lợi </w:t>
            </w:r>
            <w:r w:rsidRPr="0050761C">
              <w:rPr>
                <w:color w:val="231F20"/>
                <w:spacing w:val="-5"/>
                <w:sz w:val="26"/>
                <w:szCs w:val="26"/>
              </w:rPr>
              <w:t>thuỷ sả</w:t>
            </w:r>
            <w:r w:rsidR="00AF2E19">
              <w:rPr>
                <w:color w:val="231F20"/>
                <w:spacing w:val="-5"/>
                <w:sz w:val="26"/>
                <w:szCs w:val="26"/>
              </w:rPr>
              <w:t>n?</w:t>
            </w:r>
          </w:p>
          <w:p w14:paraId="20F308BF" w14:textId="77777777" w:rsidR="00AF2E19" w:rsidRDefault="00AF2E19" w:rsidP="002A35A0">
            <w:pPr>
              <w:pStyle w:val="TableParagraph"/>
              <w:kinsoku w:val="0"/>
              <w:overflowPunct w:val="0"/>
              <w:ind w:right="98"/>
              <w:jc w:val="both"/>
              <w:rPr>
                <w:color w:val="231F20"/>
                <w:spacing w:val="-5"/>
                <w:sz w:val="26"/>
                <w:szCs w:val="26"/>
              </w:rPr>
            </w:pPr>
          </w:p>
          <w:p w14:paraId="26A357B6" w14:textId="77777777" w:rsidR="00AF2E19" w:rsidRDefault="00AF2E19" w:rsidP="002A35A0">
            <w:pPr>
              <w:pStyle w:val="TableParagraph"/>
              <w:kinsoku w:val="0"/>
              <w:overflowPunct w:val="0"/>
              <w:ind w:right="98"/>
              <w:jc w:val="both"/>
              <w:rPr>
                <w:color w:val="231F20"/>
                <w:spacing w:val="-5"/>
                <w:sz w:val="26"/>
                <w:szCs w:val="26"/>
              </w:rPr>
            </w:pPr>
          </w:p>
          <w:p w14:paraId="6368B02A" w14:textId="77777777" w:rsidR="00AF2E19" w:rsidRDefault="00AF2E19" w:rsidP="002A35A0">
            <w:pPr>
              <w:pStyle w:val="TableParagraph"/>
              <w:kinsoku w:val="0"/>
              <w:overflowPunct w:val="0"/>
              <w:ind w:right="98"/>
              <w:jc w:val="both"/>
              <w:rPr>
                <w:color w:val="231F20"/>
                <w:spacing w:val="-5"/>
                <w:sz w:val="26"/>
                <w:szCs w:val="26"/>
              </w:rPr>
            </w:pPr>
          </w:p>
          <w:p w14:paraId="423B2D4D" w14:textId="77777777" w:rsidR="00AF2E19" w:rsidRDefault="00AF2E19" w:rsidP="002A35A0">
            <w:pPr>
              <w:pStyle w:val="TableParagraph"/>
              <w:kinsoku w:val="0"/>
              <w:overflowPunct w:val="0"/>
              <w:ind w:right="98"/>
              <w:jc w:val="both"/>
              <w:rPr>
                <w:color w:val="231F20"/>
                <w:spacing w:val="-5"/>
                <w:sz w:val="26"/>
                <w:szCs w:val="26"/>
              </w:rPr>
            </w:pPr>
          </w:p>
          <w:p w14:paraId="7345A7FB" w14:textId="77777777" w:rsidR="00AF2E19" w:rsidRDefault="00AF2E19" w:rsidP="002A35A0">
            <w:pPr>
              <w:pStyle w:val="TableParagraph"/>
              <w:kinsoku w:val="0"/>
              <w:overflowPunct w:val="0"/>
              <w:ind w:right="98"/>
              <w:jc w:val="both"/>
              <w:rPr>
                <w:color w:val="231F20"/>
                <w:spacing w:val="-5"/>
                <w:sz w:val="26"/>
                <w:szCs w:val="26"/>
              </w:rPr>
            </w:pPr>
          </w:p>
          <w:p w14:paraId="524A2D30" w14:textId="77777777" w:rsidR="00D35E91" w:rsidRPr="0050761C" w:rsidRDefault="00D35E91" w:rsidP="00841D6E">
            <w:pPr>
              <w:pStyle w:val="TableParagraph"/>
              <w:kinsoku w:val="0"/>
              <w:overflowPunct w:val="0"/>
              <w:ind w:left="0" w:right="98"/>
              <w:jc w:val="both"/>
              <w:rPr>
                <w:color w:val="231F20"/>
                <w:spacing w:val="-5"/>
                <w:sz w:val="26"/>
                <w:szCs w:val="26"/>
              </w:rPr>
            </w:pPr>
            <w:r w:rsidRPr="0050761C">
              <w:rPr>
                <w:color w:val="231F20"/>
                <w:spacing w:val="-5"/>
                <w:sz w:val="26"/>
                <w:szCs w:val="26"/>
              </w:rPr>
              <w:t>- Lấy VD về nguồn lợi thủy sản mà em biết?</w:t>
            </w:r>
          </w:p>
          <w:p w14:paraId="02B45E96" w14:textId="77777777" w:rsidR="00841D6E" w:rsidRDefault="00841D6E" w:rsidP="00AF2E19">
            <w:pPr>
              <w:pStyle w:val="TableParagraph"/>
              <w:kinsoku w:val="0"/>
              <w:overflowPunct w:val="0"/>
              <w:ind w:left="0" w:right="98"/>
              <w:jc w:val="both"/>
              <w:rPr>
                <w:color w:val="231F20"/>
                <w:spacing w:val="-5"/>
                <w:sz w:val="26"/>
                <w:szCs w:val="26"/>
              </w:rPr>
            </w:pPr>
          </w:p>
          <w:p w14:paraId="5C9D534B" w14:textId="77777777" w:rsidR="00D35E91" w:rsidRDefault="00D35E91" w:rsidP="00AF2E19">
            <w:pPr>
              <w:pStyle w:val="TableParagraph"/>
              <w:kinsoku w:val="0"/>
              <w:overflowPunct w:val="0"/>
              <w:ind w:left="0" w:right="98"/>
              <w:jc w:val="both"/>
              <w:rPr>
                <w:color w:val="231F20"/>
                <w:spacing w:val="-5"/>
                <w:sz w:val="26"/>
                <w:szCs w:val="26"/>
              </w:rPr>
            </w:pPr>
            <w:r w:rsidRPr="0050761C">
              <w:rPr>
                <w:color w:val="231F20"/>
                <w:spacing w:val="-5"/>
                <w:sz w:val="26"/>
                <w:szCs w:val="26"/>
              </w:rPr>
              <w:t xml:space="preserve">- Nêu các biện pháp để bảo vệ nguồn lợi thủy sản? </w:t>
            </w:r>
          </w:p>
          <w:p w14:paraId="1A9143EF" w14:textId="77777777" w:rsidR="00AF2E19" w:rsidRPr="0050761C" w:rsidRDefault="00AF2E19" w:rsidP="00AF2E19">
            <w:pPr>
              <w:pStyle w:val="TableParagraph"/>
              <w:kinsoku w:val="0"/>
              <w:overflowPunct w:val="0"/>
              <w:ind w:left="0" w:right="98"/>
              <w:jc w:val="both"/>
              <w:rPr>
                <w:color w:val="231F20"/>
                <w:spacing w:val="-5"/>
                <w:sz w:val="26"/>
                <w:szCs w:val="26"/>
              </w:rPr>
            </w:pPr>
          </w:p>
          <w:p w14:paraId="51E7F094" w14:textId="77777777" w:rsidR="00DB6EC5" w:rsidRPr="0050761C" w:rsidRDefault="00AA2019" w:rsidP="002A35A0">
            <w:pPr>
              <w:pStyle w:val="TableParagraph"/>
              <w:kinsoku w:val="0"/>
              <w:overflowPunct w:val="0"/>
              <w:ind w:left="0" w:right="98"/>
              <w:jc w:val="both"/>
              <w:rPr>
                <w:color w:val="231F20"/>
                <w:spacing w:val="-3"/>
                <w:sz w:val="26"/>
                <w:szCs w:val="26"/>
              </w:rPr>
            </w:pPr>
            <w:r w:rsidRPr="0050761C">
              <w:rPr>
                <w:color w:val="231F20"/>
                <w:spacing w:val="-3"/>
                <w:sz w:val="26"/>
                <w:szCs w:val="26"/>
              </w:rPr>
              <w:t xml:space="preserve">Chú </w:t>
            </w:r>
            <w:r w:rsidRPr="0050761C">
              <w:rPr>
                <w:color w:val="231F20"/>
                <w:spacing w:val="2"/>
                <w:sz w:val="26"/>
                <w:szCs w:val="26"/>
              </w:rPr>
              <w:t xml:space="preserve">ý: </w:t>
            </w:r>
            <w:r w:rsidRPr="0050761C">
              <w:rPr>
                <w:color w:val="231F20"/>
                <w:spacing w:val="-3"/>
                <w:sz w:val="26"/>
                <w:szCs w:val="26"/>
              </w:rPr>
              <w:t xml:space="preserve">Sau </w:t>
            </w:r>
            <w:r w:rsidRPr="0050761C">
              <w:rPr>
                <w:color w:val="231F20"/>
                <w:sz w:val="26"/>
                <w:szCs w:val="26"/>
              </w:rPr>
              <w:t xml:space="preserve">khi HS trình </w:t>
            </w:r>
            <w:r w:rsidRPr="0050761C">
              <w:rPr>
                <w:color w:val="231F20"/>
                <w:spacing w:val="-3"/>
                <w:sz w:val="26"/>
                <w:szCs w:val="26"/>
              </w:rPr>
              <w:t xml:space="preserve">bày </w:t>
            </w:r>
            <w:r w:rsidRPr="0050761C">
              <w:rPr>
                <w:color w:val="231F20"/>
                <w:sz w:val="26"/>
                <w:szCs w:val="26"/>
              </w:rPr>
              <w:t xml:space="preserve">khái niệm về  </w:t>
            </w:r>
            <w:r w:rsidRPr="0050761C">
              <w:rPr>
                <w:color w:val="231F20"/>
                <w:spacing w:val="-3"/>
                <w:sz w:val="26"/>
                <w:szCs w:val="26"/>
              </w:rPr>
              <w:t xml:space="preserve">nguồn </w:t>
            </w:r>
            <w:r w:rsidRPr="0050761C">
              <w:rPr>
                <w:color w:val="231F20"/>
                <w:sz w:val="26"/>
                <w:szCs w:val="26"/>
              </w:rPr>
              <w:t xml:space="preserve">lợi </w:t>
            </w:r>
            <w:r w:rsidRPr="0050761C">
              <w:rPr>
                <w:color w:val="231F20"/>
                <w:spacing w:val="-3"/>
                <w:sz w:val="26"/>
                <w:szCs w:val="26"/>
              </w:rPr>
              <w:t xml:space="preserve">thuỷ </w:t>
            </w:r>
            <w:r w:rsidRPr="0050761C">
              <w:rPr>
                <w:color w:val="231F20"/>
                <w:sz w:val="26"/>
                <w:szCs w:val="26"/>
              </w:rPr>
              <w:t xml:space="preserve">sản, GV </w:t>
            </w:r>
            <w:r w:rsidRPr="0050761C">
              <w:rPr>
                <w:color w:val="231F20"/>
                <w:spacing w:val="-3"/>
                <w:sz w:val="26"/>
                <w:szCs w:val="26"/>
              </w:rPr>
              <w:t xml:space="preserve">cần nhấn mạnh </w:t>
            </w:r>
            <w:r w:rsidRPr="0050761C">
              <w:rPr>
                <w:color w:val="231F20"/>
                <w:sz w:val="26"/>
                <w:szCs w:val="26"/>
              </w:rPr>
              <w:t xml:space="preserve">bảo vệ </w:t>
            </w:r>
            <w:r w:rsidRPr="0050761C">
              <w:rPr>
                <w:color w:val="231F20"/>
                <w:spacing w:val="-3"/>
                <w:sz w:val="26"/>
                <w:szCs w:val="26"/>
              </w:rPr>
              <w:t xml:space="preserve">nguồn </w:t>
            </w:r>
            <w:r w:rsidRPr="0050761C">
              <w:rPr>
                <w:color w:val="231F20"/>
                <w:sz w:val="26"/>
                <w:szCs w:val="26"/>
              </w:rPr>
              <w:t xml:space="preserve">lợi </w:t>
            </w:r>
            <w:r w:rsidRPr="0050761C">
              <w:rPr>
                <w:color w:val="231F20"/>
                <w:spacing w:val="-3"/>
                <w:sz w:val="26"/>
                <w:szCs w:val="26"/>
              </w:rPr>
              <w:t xml:space="preserve">thuỷ </w:t>
            </w:r>
            <w:r w:rsidRPr="0050761C">
              <w:rPr>
                <w:color w:val="231F20"/>
                <w:sz w:val="26"/>
                <w:szCs w:val="26"/>
              </w:rPr>
              <w:t xml:space="preserve">sản </w:t>
            </w:r>
            <w:r w:rsidRPr="0050761C">
              <w:rPr>
                <w:color w:val="231F20"/>
                <w:spacing w:val="-3"/>
                <w:sz w:val="26"/>
                <w:szCs w:val="26"/>
              </w:rPr>
              <w:t xml:space="preserve">không chỉ </w:t>
            </w:r>
            <w:r w:rsidRPr="0050761C">
              <w:rPr>
                <w:color w:val="231F20"/>
                <w:sz w:val="26"/>
                <w:szCs w:val="26"/>
              </w:rPr>
              <w:t xml:space="preserve">đơn </w:t>
            </w:r>
            <w:r w:rsidRPr="0050761C">
              <w:rPr>
                <w:color w:val="231F20"/>
                <w:spacing w:val="-3"/>
                <w:sz w:val="26"/>
                <w:szCs w:val="26"/>
              </w:rPr>
              <w:t xml:space="preserve">thuần </w:t>
            </w:r>
            <w:r w:rsidRPr="0050761C">
              <w:rPr>
                <w:color w:val="231F20"/>
                <w:sz w:val="26"/>
                <w:szCs w:val="26"/>
              </w:rPr>
              <w:t xml:space="preserve">là bảo vệ các loài </w:t>
            </w:r>
            <w:r w:rsidRPr="0050761C">
              <w:rPr>
                <w:color w:val="231F20"/>
                <w:spacing w:val="-3"/>
                <w:sz w:val="26"/>
                <w:szCs w:val="26"/>
              </w:rPr>
              <w:t xml:space="preserve">thuỷ </w:t>
            </w:r>
            <w:r w:rsidRPr="0050761C">
              <w:rPr>
                <w:color w:val="231F20"/>
                <w:sz w:val="26"/>
                <w:szCs w:val="26"/>
              </w:rPr>
              <w:t xml:space="preserve">sản mà </w:t>
            </w:r>
            <w:r w:rsidRPr="0050761C">
              <w:rPr>
                <w:color w:val="231F20"/>
                <w:spacing w:val="-3"/>
                <w:sz w:val="26"/>
                <w:szCs w:val="26"/>
              </w:rPr>
              <w:t xml:space="preserve">còn phải </w:t>
            </w:r>
            <w:r w:rsidRPr="0050761C">
              <w:rPr>
                <w:color w:val="231F20"/>
                <w:sz w:val="26"/>
                <w:szCs w:val="26"/>
              </w:rPr>
              <w:t xml:space="preserve">bảo vệ các </w:t>
            </w:r>
            <w:r w:rsidRPr="0050761C">
              <w:rPr>
                <w:color w:val="231F20"/>
                <w:spacing w:val="-3"/>
                <w:sz w:val="26"/>
                <w:szCs w:val="26"/>
              </w:rPr>
              <w:t xml:space="preserve">khu </w:t>
            </w:r>
            <w:r w:rsidRPr="0050761C">
              <w:rPr>
                <w:color w:val="231F20"/>
                <w:sz w:val="26"/>
                <w:szCs w:val="26"/>
              </w:rPr>
              <w:t xml:space="preserve">vực </w:t>
            </w:r>
            <w:r w:rsidRPr="0050761C">
              <w:rPr>
                <w:color w:val="231F20"/>
                <w:spacing w:val="-3"/>
                <w:sz w:val="26"/>
                <w:szCs w:val="26"/>
              </w:rPr>
              <w:t xml:space="preserve">tập </w:t>
            </w:r>
            <w:r w:rsidRPr="0050761C">
              <w:rPr>
                <w:color w:val="231F20"/>
                <w:sz w:val="26"/>
                <w:szCs w:val="26"/>
              </w:rPr>
              <w:t xml:space="preserve">trung </w:t>
            </w:r>
            <w:r w:rsidRPr="0050761C">
              <w:rPr>
                <w:color w:val="231F20"/>
                <w:spacing w:val="-5"/>
                <w:sz w:val="26"/>
                <w:szCs w:val="26"/>
              </w:rPr>
              <w:t xml:space="preserve">sinh </w:t>
            </w:r>
            <w:r w:rsidRPr="0050761C">
              <w:rPr>
                <w:color w:val="231F20"/>
                <w:sz w:val="26"/>
                <w:szCs w:val="26"/>
              </w:rPr>
              <w:t xml:space="preserve">sản, </w:t>
            </w:r>
            <w:r w:rsidRPr="0050761C">
              <w:rPr>
                <w:color w:val="231F20"/>
                <w:spacing w:val="-3"/>
                <w:sz w:val="26"/>
                <w:szCs w:val="26"/>
              </w:rPr>
              <w:t xml:space="preserve">khu  </w:t>
            </w:r>
            <w:r w:rsidRPr="0050761C">
              <w:rPr>
                <w:color w:val="231F20"/>
                <w:sz w:val="26"/>
                <w:szCs w:val="26"/>
              </w:rPr>
              <w:t xml:space="preserve">vực </w:t>
            </w:r>
            <w:r w:rsidRPr="0050761C">
              <w:rPr>
                <w:color w:val="231F20"/>
                <w:spacing w:val="-3"/>
                <w:sz w:val="26"/>
                <w:szCs w:val="26"/>
              </w:rPr>
              <w:t>thuỷ</w:t>
            </w:r>
            <w:r w:rsidR="00547F65" w:rsidRPr="0050761C">
              <w:rPr>
                <w:color w:val="231F20"/>
                <w:spacing w:val="-3"/>
                <w:sz w:val="26"/>
                <w:szCs w:val="26"/>
              </w:rPr>
              <w:t xml:space="preserve"> </w:t>
            </w:r>
            <w:r w:rsidRPr="0050761C">
              <w:rPr>
                <w:color w:val="231F20"/>
                <w:sz w:val="26"/>
                <w:szCs w:val="26"/>
              </w:rPr>
              <w:t xml:space="preserve">sản </w:t>
            </w:r>
            <w:r w:rsidRPr="0050761C">
              <w:rPr>
                <w:color w:val="231F20"/>
                <w:spacing w:val="-3"/>
                <w:sz w:val="26"/>
                <w:szCs w:val="26"/>
              </w:rPr>
              <w:t xml:space="preserve">còn  non  tập </w:t>
            </w:r>
            <w:r w:rsidRPr="0050761C">
              <w:rPr>
                <w:color w:val="231F20"/>
                <w:sz w:val="26"/>
                <w:szCs w:val="26"/>
              </w:rPr>
              <w:t xml:space="preserve">trung sinh </w:t>
            </w:r>
            <w:r w:rsidRPr="0050761C">
              <w:rPr>
                <w:color w:val="231F20"/>
                <w:spacing w:val="-3"/>
                <w:sz w:val="26"/>
                <w:szCs w:val="26"/>
              </w:rPr>
              <w:t xml:space="preserve">sống </w:t>
            </w:r>
            <w:r w:rsidRPr="0050761C">
              <w:rPr>
                <w:color w:val="231F20"/>
                <w:sz w:val="26"/>
                <w:szCs w:val="26"/>
              </w:rPr>
              <w:t xml:space="preserve">và đường di cư của loài </w:t>
            </w:r>
            <w:r w:rsidRPr="0050761C">
              <w:rPr>
                <w:color w:val="231F20"/>
                <w:spacing w:val="-3"/>
                <w:sz w:val="26"/>
                <w:szCs w:val="26"/>
              </w:rPr>
              <w:t>thuỷ sản.</w:t>
            </w:r>
          </w:p>
          <w:p w14:paraId="4A0545EA" w14:textId="77777777" w:rsidR="00547F65" w:rsidRPr="0050761C" w:rsidRDefault="00547F65" w:rsidP="002A35A0">
            <w:pPr>
              <w:pStyle w:val="TableParagraph"/>
              <w:kinsoku w:val="0"/>
              <w:overflowPunct w:val="0"/>
              <w:ind w:left="0" w:right="98"/>
              <w:jc w:val="both"/>
              <w:rPr>
                <w:color w:val="231F20"/>
                <w:sz w:val="26"/>
                <w:szCs w:val="26"/>
              </w:rPr>
            </w:pPr>
            <w:r w:rsidRPr="0050761C">
              <w:rPr>
                <w:color w:val="231F20"/>
                <w:spacing w:val="-3"/>
                <w:sz w:val="26"/>
                <w:szCs w:val="26"/>
              </w:rPr>
              <w:t xml:space="preserve">- Đặc trưng của hệ sinh thái thủy vực? </w:t>
            </w:r>
          </w:p>
        </w:tc>
        <w:tc>
          <w:tcPr>
            <w:tcW w:w="5598" w:type="dxa"/>
          </w:tcPr>
          <w:p w14:paraId="47580E47" w14:textId="77777777" w:rsidR="00AF2E19" w:rsidRDefault="00AA2019"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w:t>
            </w:r>
            <w:r w:rsidR="00AF2E19">
              <w:rPr>
                <w:color w:val="4A4A4A"/>
                <w:sz w:val="26"/>
                <w:szCs w:val="26"/>
              </w:rPr>
              <w:t>* Khái niệm</w:t>
            </w:r>
          </w:p>
          <w:p w14:paraId="1828A5B1" w14:textId="77777777" w:rsidR="00AA2019" w:rsidRPr="0050761C" w:rsidRDefault="00AA2019"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Nguồn lợi thuỷ sản là tài nguyên sinh vật trong vùng nước tự nhiên có giá trị kinh tế, khoa học, du lịch, giải trí.</w:t>
            </w:r>
          </w:p>
          <w:p w14:paraId="6A69405B" w14:textId="77777777" w:rsidR="00AA2019" w:rsidRPr="0050761C" w:rsidRDefault="00AA2019"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Nguồn lợi thuỷ sản thuộc sở hữu toàn dân do nhà nước đại diện chủ sở hữu và thống nhất quản lí.</w:t>
            </w:r>
          </w:p>
          <w:p w14:paraId="62D6C0B8" w14:textId="77777777" w:rsidR="00AA2019" w:rsidRDefault="00AA2019"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Tổ chức, cá nhân có quyền khai thác nguồn lợi thuỷ sản theo quy định của pháp luật.</w:t>
            </w:r>
          </w:p>
          <w:p w14:paraId="63AC2EA1" w14:textId="77777777" w:rsidR="00841D6E" w:rsidRPr="0050761C" w:rsidRDefault="00841D6E" w:rsidP="002A35A0">
            <w:pPr>
              <w:pStyle w:val="NormalWeb"/>
              <w:shd w:val="clear" w:color="auto" w:fill="FFFFFF"/>
              <w:spacing w:before="0" w:beforeAutospacing="0" w:after="0" w:afterAutospacing="0"/>
              <w:jc w:val="both"/>
              <w:rPr>
                <w:color w:val="4A4A4A"/>
                <w:sz w:val="26"/>
                <w:szCs w:val="26"/>
              </w:rPr>
            </w:pPr>
          </w:p>
          <w:p w14:paraId="5F85C3E2" w14:textId="77777777" w:rsidR="00AE5F05" w:rsidRDefault="00AF2E19" w:rsidP="002A35A0">
            <w:pPr>
              <w:pStyle w:val="NormalWeb"/>
              <w:shd w:val="clear" w:color="auto" w:fill="FFFFFF"/>
              <w:spacing w:before="0" w:beforeAutospacing="0" w:after="0" w:afterAutospacing="0"/>
              <w:jc w:val="both"/>
              <w:rPr>
                <w:color w:val="4A4A4A"/>
                <w:sz w:val="26"/>
                <w:szCs w:val="26"/>
              </w:rPr>
            </w:pPr>
            <w:r>
              <w:rPr>
                <w:color w:val="4A4A4A"/>
                <w:sz w:val="26"/>
                <w:szCs w:val="26"/>
              </w:rPr>
              <w:t>* Ví dụ: Tôm, cua, cá, tảo…</w:t>
            </w:r>
          </w:p>
          <w:p w14:paraId="29B8966F" w14:textId="77777777" w:rsidR="00AF2E19" w:rsidRDefault="00AF2E19" w:rsidP="002A35A0">
            <w:pPr>
              <w:pStyle w:val="NormalWeb"/>
              <w:shd w:val="clear" w:color="auto" w:fill="FFFFFF"/>
              <w:spacing w:before="0" w:beforeAutospacing="0" w:after="0" w:afterAutospacing="0"/>
              <w:jc w:val="both"/>
              <w:rPr>
                <w:color w:val="4A4A4A"/>
                <w:sz w:val="26"/>
                <w:szCs w:val="26"/>
              </w:rPr>
            </w:pPr>
          </w:p>
          <w:p w14:paraId="296FF84B" w14:textId="77777777" w:rsidR="00AF2E19" w:rsidRPr="0050761C" w:rsidRDefault="00AF2E19" w:rsidP="002A35A0">
            <w:pPr>
              <w:pStyle w:val="NormalWeb"/>
              <w:shd w:val="clear" w:color="auto" w:fill="FFFFFF"/>
              <w:spacing w:before="0" w:beforeAutospacing="0" w:after="0" w:afterAutospacing="0"/>
              <w:jc w:val="both"/>
              <w:rPr>
                <w:color w:val="4A4A4A"/>
                <w:sz w:val="26"/>
                <w:szCs w:val="26"/>
              </w:rPr>
            </w:pPr>
          </w:p>
          <w:p w14:paraId="4795122A" w14:textId="77777777" w:rsidR="00AF2E19" w:rsidRDefault="00AE5F05"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xml:space="preserve">* </w:t>
            </w:r>
            <w:r w:rsidR="00AA2019" w:rsidRPr="0050761C">
              <w:rPr>
                <w:color w:val="4A4A4A"/>
                <w:sz w:val="26"/>
                <w:szCs w:val="26"/>
              </w:rPr>
              <w:t xml:space="preserve">Bảo vệ nguồn lợi thuỷ sản </w:t>
            </w:r>
            <w:r w:rsidR="00AF2E19">
              <w:rPr>
                <w:color w:val="4A4A4A"/>
                <w:sz w:val="26"/>
                <w:szCs w:val="26"/>
              </w:rPr>
              <w:t>gồm</w:t>
            </w:r>
          </w:p>
          <w:p w14:paraId="3CE6A296" w14:textId="77777777" w:rsidR="00AA2019" w:rsidRPr="0050761C" w:rsidRDefault="00AA2019"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xml:space="preserve">+ </w:t>
            </w:r>
            <w:r w:rsidR="00AF2E19">
              <w:rPr>
                <w:color w:val="4A4A4A"/>
                <w:sz w:val="26"/>
                <w:szCs w:val="26"/>
              </w:rPr>
              <w:t>Bảo vệ c</w:t>
            </w:r>
            <w:r w:rsidRPr="0050761C">
              <w:rPr>
                <w:color w:val="4A4A4A"/>
                <w:sz w:val="26"/>
                <w:szCs w:val="26"/>
              </w:rPr>
              <w:t>ác loài thuỷ sản.</w:t>
            </w:r>
          </w:p>
          <w:p w14:paraId="76F81959" w14:textId="77777777" w:rsidR="00AA2019" w:rsidRPr="0050761C" w:rsidRDefault="00AF2E19" w:rsidP="002A35A0">
            <w:pPr>
              <w:pStyle w:val="NormalWeb"/>
              <w:shd w:val="clear" w:color="auto" w:fill="FFFFFF"/>
              <w:spacing w:before="0" w:beforeAutospacing="0" w:after="0" w:afterAutospacing="0"/>
              <w:jc w:val="both"/>
              <w:rPr>
                <w:color w:val="4A4A4A"/>
                <w:sz w:val="26"/>
                <w:szCs w:val="26"/>
              </w:rPr>
            </w:pPr>
            <w:r>
              <w:rPr>
                <w:color w:val="4A4A4A"/>
                <w:sz w:val="26"/>
                <w:szCs w:val="26"/>
              </w:rPr>
              <w:t>+Bảo vệ m</w:t>
            </w:r>
            <w:r w:rsidR="00AA2019" w:rsidRPr="0050761C">
              <w:rPr>
                <w:color w:val="4A4A4A"/>
                <w:sz w:val="26"/>
                <w:szCs w:val="26"/>
              </w:rPr>
              <w:t>ôi trường sống của các loài thuỷ sản, khu vực tập trung sinh sản.</w:t>
            </w:r>
          </w:p>
          <w:p w14:paraId="26F168C4" w14:textId="77777777" w:rsidR="00AA2019" w:rsidRPr="0050761C" w:rsidRDefault="00AA2019"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Khu vực thuỷ sản còn non tập trung sinh sống và đường di cư của loài thuỷ sản.</w:t>
            </w:r>
          </w:p>
          <w:p w14:paraId="164CDD61" w14:textId="77777777" w:rsidR="00547F65" w:rsidRPr="0050761C" w:rsidRDefault="00547F65" w:rsidP="002A35A0">
            <w:pPr>
              <w:pStyle w:val="NormalWeb"/>
              <w:shd w:val="clear" w:color="auto" w:fill="FFFFFF"/>
              <w:spacing w:before="0" w:beforeAutospacing="0" w:after="0" w:afterAutospacing="0"/>
              <w:jc w:val="both"/>
              <w:rPr>
                <w:color w:val="4A4A4A"/>
                <w:sz w:val="26"/>
                <w:szCs w:val="26"/>
              </w:rPr>
            </w:pPr>
          </w:p>
          <w:p w14:paraId="1DD5923B" w14:textId="77777777" w:rsidR="00547F65" w:rsidRDefault="00547F65" w:rsidP="002A35A0">
            <w:pPr>
              <w:pStyle w:val="NormalWeb"/>
              <w:shd w:val="clear" w:color="auto" w:fill="FFFFFF"/>
              <w:spacing w:before="0" w:beforeAutospacing="0" w:after="0" w:afterAutospacing="0"/>
              <w:jc w:val="both"/>
              <w:rPr>
                <w:color w:val="4A4A4A"/>
                <w:sz w:val="26"/>
                <w:szCs w:val="26"/>
              </w:rPr>
            </w:pPr>
          </w:p>
          <w:p w14:paraId="2557998F" w14:textId="77777777" w:rsidR="00AF2E19" w:rsidRDefault="00AF2E19" w:rsidP="002A35A0">
            <w:pPr>
              <w:pStyle w:val="NormalWeb"/>
              <w:shd w:val="clear" w:color="auto" w:fill="FFFFFF"/>
              <w:spacing w:before="0" w:beforeAutospacing="0" w:after="0" w:afterAutospacing="0"/>
              <w:jc w:val="both"/>
              <w:rPr>
                <w:color w:val="4A4A4A"/>
                <w:sz w:val="26"/>
                <w:szCs w:val="26"/>
              </w:rPr>
            </w:pPr>
          </w:p>
          <w:p w14:paraId="2CAAB84D" w14:textId="77777777" w:rsidR="00841D6E" w:rsidRDefault="00841D6E" w:rsidP="002A35A0">
            <w:pPr>
              <w:pStyle w:val="NormalWeb"/>
              <w:shd w:val="clear" w:color="auto" w:fill="FFFFFF"/>
              <w:spacing w:before="0" w:beforeAutospacing="0" w:after="0" w:afterAutospacing="0"/>
              <w:jc w:val="both"/>
              <w:rPr>
                <w:color w:val="4A4A4A"/>
                <w:sz w:val="26"/>
                <w:szCs w:val="26"/>
              </w:rPr>
            </w:pPr>
          </w:p>
          <w:p w14:paraId="2C6D220A" w14:textId="77777777" w:rsidR="00841D6E" w:rsidRDefault="00841D6E" w:rsidP="002A35A0">
            <w:pPr>
              <w:pStyle w:val="NormalWeb"/>
              <w:shd w:val="clear" w:color="auto" w:fill="FFFFFF"/>
              <w:spacing w:before="0" w:beforeAutospacing="0" w:after="0" w:afterAutospacing="0"/>
              <w:jc w:val="both"/>
              <w:rPr>
                <w:color w:val="4A4A4A"/>
                <w:sz w:val="26"/>
                <w:szCs w:val="26"/>
              </w:rPr>
            </w:pPr>
          </w:p>
          <w:p w14:paraId="71BF98B8" w14:textId="77777777" w:rsidR="00AF2E19" w:rsidRPr="0050761C" w:rsidRDefault="00AF2E19" w:rsidP="002A35A0">
            <w:pPr>
              <w:pStyle w:val="NormalWeb"/>
              <w:shd w:val="clear" w:color="auto" w:fill="FFFFFF"/>
              <w:spacing w:before="0" w:beforeAutospacing="0" w:after="0" w:afterAutospacing="0"/>
              <w:jc w:val="both"/>
              <w:rPr>
                <w:color w:val="4A4A4A"/>
                <w:sz w:val="26"/>
                <w:szCs w:val="26"/>
              </w:rPr>
            </w:pPr>
          </w:p>
          <w:p w14:paraId="5E52C8CC" w14:textId="77777777" w:rsidR="00547F65" w:rsidRPr="0050761C" w:rsidRDefault="00547F65"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Đặc trưng</w:t>
            </w:r>
          </w:p>
          <w:p w14:paraId="28EE20FD" w14:textId="77777777" w:rsidR="00547F65" w:rsidRPr="0050761C" w:rsidRDefault="00547F65" w:rsidP="002A35A0">
            <w:pPr>
              <w:pStyle w:val="NormalWeb"/>
              <w:shd w:val="clear" w:color="auto" w:fill="FFFFFF"/>
              <w:spacing w:before="0" w:beforeAutospacing="0" w:after="0" w:afterAutospacing="0"/>
              <w:jc w:val="both"/>
              <w:rPr>
                <w:rStyle w:val="fontstyle01"/>
                <w:rFonts w:ascii="Times New Roman" w:hAnsi="Times New Roman"/>
                <w:sz w:val="26"/>
                <w:szCs w:val="26"/>
              </w:rPr>
            </w:pPr>
            <w:r w:rsidRPr="0050761C">
              <w:rPr>
                <w:color w:val="4A4A4A"/>
                <w:sz w:val="26"/>
                <w:szCs w:val="26"/>
              </w:rPr>
              <w:t xml:space="preserve">- </w:t>
            </w:r>
            <w:r w:rsidRPr="0050761C">
              <w:rPr>
                <w:rStyle w:val="fontstyle01"/>
                <w:rFonts w:ascii="Times New Roman" w:hAnsi="Times New Roman"/>
                <w:sz w:val="26"/>
                <w:szCs w:val="26"/>
              </w:rPr>
              <w:t>Có không gian hoạt động rộng lớn của môi trường nước trên trái đất.</w:t>
            </w:r>
          </w:p>
          <w:p w14:paraId="52744C72" w14:textId="77777777" w:rsidR="00547F65" w:rsidRPr="0050761C" w:rsidRDefault="00547F65" w:rsidP="002A35A0">
            <w:pPr>
              <w:pStyle w:val="NormalWeb"/>
              <w:shd w:val="clear" w:color="auto" w:fill="FFFFFF"/>
              <w:spacing w:before="0" w:beforeAutospacing="0" w:after="0" w:afterAutospacing="0"/>
              <w:jc w:val="both"/>
              <w:rPr>
                <w:rStyle w:val="fontstyle01"/>
                <w:rFonts w:ascii="Times New Roman" w:hAnsi="Times New Roman"/>
                <w:sz w:val="26"/>
                <w:szCs w:val="26"/>
              </w:rPr>
            </w:pPr>
            <w:r w:rsidRPr="0050761C">
              <w:rPr>
                <w:rStyle w:val="fontstyle01"/>
                <w:rFonts w:ascii="Times New Roman" w:hAnsi="Times New Roman"/>
                <w:sz w:val="26"/>
                <w:szCs w:val="26"/>
              </w:rPr>
              <w:t>- Vật chất nền là môi trường nước có tính chất thủy lý, thủy hóa, tương đối đông nhất, linh hoạt.</w:t>
            </w:r>
          </w:p>
          <w:p w14:paraId="52A596A4" w14:textId="77777777" w:rsidR="00547F65" w:rsidRPr="0050761C" w:rsidRDefault="00547F65" w:rsidP="002A35A0">
            <w:pPr>
              <w:pStyle w:val="NormalWeb"/>
              <w:shd w:val="clear" w:color="auto" w:fill="FFFFFF"/>
              <w:spacing w:before="0" w:beforeAutospacing="0" w:after="0" w:afterAutospacing="0"/>
              <w:jc w:val="both"/>
              <w:rPr>
                <w:rStyle w:val="fontstyle01"/>
                <w:rFonts w:ascii="Times New Roman" w:hAnsi="Times New Roman"/>
                <w:sz w:val="26"/>
                <w:szCs w:val="26"/>
              </w:rPr>
            </w:pPr>
            <w:r w:rsidRPr="0050761C">
              <w:rPr>
                <w:rStyle w:val="fontstyle01"/>
                <w:rFonts w:ascii="Times New Roman" w:hAnsi="Times New Roman"/>
                <w:sz w:val="26"/>
                <w:szCs w:val="26"/>
              </w:rPr>
              <w:t xml:space="preserve">- Thành phần sinh vật trong hệ sinh thái thủy vực nhìn chung có kích thước nhỏ so với các hệ sinh </w:t>
            </w:r>
            <w:r w:rsidRPr="0050761C">
              <w:rPr>
                <w:rStyle w:val="fontstyle01"/>
                <w:rFonts w:ascii="Times New Roman" w:hAnsi="Times New Roman"/>
                <w:sz w:val="26"/>
                <w:szCs w:val="26"/>
              </w:rPr>
              <w:lastRenderedPageBreak/>
              <w:t>thái ở cạn.</w:t>
            </w:r>
          </w:p>
          <w:p w14:paraId="3590FAA1" w14:textId="77777777" w:rsidR="00547F65" w:rsidRPr="0050761C" w:rsidRDefault="00547F65" w:rsidP="002A35A0">
            <w:pPr>
              <w:pStyle w:val="NormalWeb"/>
              <w:shd w:val="clear" w:color="auto" w:fill="FFFFFF"/>
              <w:spacing w:before="0" w:beforeAutospacing="0" w:after="0" w:afterAutospacing="0"/>
              <w:jc w:val="both"/>
              <w:rPr>
                <w:rStyle w:val="fontstyle01"/>
                <w:rFonts w:ascii="Times New Roman" w:hAnsi="Times New Roman"/>
                <w:sz w:val="26"/>
                <w:szCs w:val="26"/>
              </w:rPr>
            </w:pPr>
            <w:r w:rsidRPr="0050761C">
              <w:rPr>
                <w:rStyle w:val="fontstyle01"/>
                <w:rFonts w:ascii="Times New Roman" w:hAnsi="Times New Roman"/>
                <w:sz w:val="26"/>
                <w:szCs w:val="26"/>
              </w:rPr>
              <w:t>- Do tác động và mối quan hệ sinh thái thường trực,các sinh vật cỡ nhỏ dễ bị hủy diệt.</w:t>
            </w:r>
          </w:p>
          <w:p w14:paraId="15EBBF4B" w14:textId="77777777" w:rsidR="00547F65" w:rsidRPr="0050761C" w:rsidRDefault="00547F65" w:rsidP="002A35A0">
            <w:pPr>
              <w:pStyle w:val="NormalWeb"/>
              <w:shd w:val="clear" w:color="auto" w:fill="FFFFFF"/>
              <w:spacing w:before="0" w:beforeAutospacing="0" w:after="0" w:afterAutospacing="0"/>
              <w:jc w:val="both"/>
              <w:rPr>
                <w:color w:val="4A4A4A"/>
                <w:sz w:val="26"/>
                <w:szCs w:val="26"/>
              </w:rPr>
            </w:pPr>
            <w:r w:rsidRPr="0050761C">
              <w:rPr>
                <w:rStyle w:val="fontstyle01"/>
                <w:rFonts w:ascii="Times New Roman" w:hAnsi="Times New Roman"/>
                <w:sz w:val="26"/>
                <w:szCs w:val="26"/>
              </w:rPr>
              <w:t>- Diễn thế sinh thái của thủy vực nhiều khi diễn ra với tốc độ nhanh cả về lượng và chất trừ các hệ sinh thái ở biển cực sâu ít tiếp xúc với bên ngoài.</w:t>
            </w:r>
          </w:p>
          <w:p w14:paraId="10165AB2" w14:textId="77777777" w:rsidR="00DB6EC5" w:rsidRPr="0050761C" w:rsidRDefault="00DB6EC5" w:rsidP="002A35A0">
            <w:pPr>
              <w:jc w:val="both"/>
              <w:rPr>
                <w:rFonts w:ascii="Times New Roman" w:eastAsia="Times New Roman" w:hAnsi="Times New Roman" w:cs="Times New Roman"/>
                <w:sz w:val="26"/>
                <w:szCs w:val="26"/>
                <w:lang w:val="fr-FR"/>
              </w:rPr>
            </w:pPr>
          </w:p>
        </w:tc>
      </w:tr>
      <w:tr w:rsidR="00496067" w:rsidRPr="0050761C" w14:paraId="78398911" w14:textId="77777777" w:rsidTr="0050700B">
        <w:tc>
          <w:tcPr>
            <w:tcW w:w="9576" w:type="dxa"/>
            <w:gridSpan w:val="2"/>
          </w:tcPr>
          <w:p w14:paraId="16C755F6" w14:textId="77777777" w:rsidR="00496067" w:rsidRPr="0050761C" w:rsidRDefault="00841D6E" w:rsidP="002A35A0">
            <w:pPr>
              <w:jc w:val="both"/>
              <w:rPr>
                <w:rFonts w:ascii="Times New Roman" w:eastAsia="Times New Roman" w:hAnsi="Times New Roman" w:cs="Times New Roman"/>
                <w:b/>
                <w:sz w:val="26"/>
                <w:szCs w:val="26"/>
                <w:lang w:val="fr-FR"/>
              </w:rPr>
            </w:pPr>
            <w:r>
              <w:rPr>
                <w:rFonts w:ascii="Times New Roman" w:hAnsi="Times New Roman" w:cs="Times New Roman"/>
                <w:b/>
                <w:bCs/>
                <w:i/>
                <w:iCs/>
                <w:color w:val="231F20"/>
                <w:sz w:val="26"/>
                <w:szCs w:val="26"/>
              </w:rPr>
              <w:lastRenderedPageBreak/>
              <w:t xml:space="preserve">      </w:t>
            </w:r>
            <w:r w:rsidR="00496067" w:rsidRPr="0050761C">
              <w:rPr>
                <w:rFonts w:ascii="Times New Roman" w:hAnsi="Times New Roman" w:cs="Times New Roman"/>
                <w:b/>
                <w:bCs/>
                <w:i/>
                <w:iCs/>
                <w:color w:val="231F20"/>
                <w:sz w:val="26"/>
                <w:szCs w:val="26"/>
              </w:rPr>
              <w:t>2. Tìm hiểu ý nghĩa của bảo vệ nguồn lợi thuỷ sản</w:t>
            </w:r>
          </w:p>
        </w:tc>
      </w:tr>
      <w:tr w:rsidR="00AA1C94" w:rsidRPr="0050761C" w14:paraId="03AE53AE" w14:textId="77777777" w:rsidTr="00841D6E">
        <w:tc>
          <w:tcPr>
            <w:tcW w:w="3978" w:type="dxa"/>
          </w:tcPr>
          <w:p w14:paraId="524C550C" w14:textId="77777777" w:rsidR="00AA1C94" w:rsidRPr="0050761C" w:rsidRDefault="00AA1C94" w:rsidP="002A35A0">
            <w:pPr>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Hoạt động của HS và GV</w:t>
            </w:r>
          </w:p>
        </w:tc>
        <w:tc>
          <w:tcPr>
            <w:tcW w:w="5598" w:type="dxa"/>
          </w:tcPr>
          <w:p w14:paraId="5567A192" w14:textId="77777777" w:rsidR="00AA1C94" w:rsidRPr="0050761C" w:rsidRDefault="00AE5F05" w:rsidP="002A35A0">
            <w:pPr>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 xml:space="preserve">             </w:t>
            </w:r>
            <w:r w:rsidR="00AA1C94" w:rsidRPr="0050761C">
              <w:rPr>
                <w:rFonts w:ascii="Times New Roman" w:eastAsia="Times New Roman" w:hAnsi="Times New Roman" w:cs="Times New Roman"/>
                <w:b/>
                <w:sz w:val="26"/>
                <w:szCs w:val="26"/>
                <w:lang w:val="fr-FR"/>
              </w:rPr>
              <w:t>Dự kiến sản phẩm</w:t>
            </w:r>
          </w:p>
        </w:tc>
      </w:tr>
      <w:tr w:rsidR="00496067" w:rsidRPr="0050761C" w14:paraId="389BC7EC" w14:textId="77777777" w:rsidTr="00841D6E">
        <w:tc>
          <w:tcPr>
            <w:tcW w:w="3978" w:type="dxa"/>
          </w:tcPr>
          <w:p w14:paraId="51CCF46E" w14:textId="77777777" w:rsidR="00496067" w:rsidRPr="00841D6E" w:rsidRDefault="00841D6E" w:rsidP="00841D6E">
            <w:pPr>
              <w:pStyle w:val="TableParagraph"/>
              <w:kinsoku w:val="0"/>
              <w:overflowPunct w:val="0"/>
              <w:jc w:val="both"/>
              <w:rPr>
                <w:color w:val="231F20"/>
                <w:sz w:val="26"/>
                <w:szCs w:val="26"/>
              </w:rPr>
            </w:pPr>
            <w:r>
              <w:rPr>
                <w:color w:val="231F20"/>
                <w:sz w:val="26"/>
                <w:szCs w:val="26"/>
              </w:rPr>
              <w:t xml:space="preserve">- </w:t>
            </w:r>
            <w:r w:rsidR="00496067" w:rsidRPr="0050761C">
              <w:rPr>
                <w:color w:val="231F20"/>
                <w:sz w:val="26"/>
                <w:szCs w:val="26"/>
              </w:rPr>
              <w:t>GV yêu cầu HS nghiên cứu nội dung mục</w:t>
            </w:r>
            <w:r>
              <w:rPr>
                <w:color w:val="231F20"/>
                <w:sz w:val="26"/>
                <w:szCs w:val="26"/>
              </w:rPr>
              <w:t xml:space="preserve"> </w:t>
            </w:r>
            <w:r w:rsidR="00496067" w:rsidRPr="0050761C">
              <w:rPr>
                <w:color w:val="231F20"/>
                <w:w w:val="105"/>
                <w:sz w:val="26"/>
                <w:szCs w:val="26"/>
              </w:rPr>
              <w:t>I.2</w:t>
            </w:r>
            <w:r w:rsidR="00F418FC" w:rsidRPr="0050761C">
              <w:rPr>
                <w:color w:val="231F20"/>
                <w:w w:val="105"/>
                <w:sz w:val="26"/>
                <w:szCs w:val="26"/>
              </w:rPr>
              <w:t xml:space="preserve"> </w:t>
            </w:r>
            <w:r w:rsidR="00496067" w:rsidRPr="0050761C">
              <w:rPr>
                <w:color w:val="231F20"/>
                <w:w w:val="105"/>
                <w:sz w:val="26"/>
                <w:szCs w:val="26"/>
              </w:rPr>
              <w:t>kết</w:t>
            </w:r>
            <w:r w:rsidR="00F418FC" w:rsidRPr="0050761C">
              <w:rPr>
                <w:color w:val="231F20"/>
                <w:w w:val="105"/>
                <w:sz w:val="26"/>
                <w:szCs w:val="26"/>
              </w:rPr>
              <w:t xml:space="preserve"> </w:t>
            </w:r>
            <w:r w:rsidR="00496067" w:rsidRPr="0050761C">
              <w:rPr>
                <w:color w:val="231F20"/>
                <w:w w:val="105"/>
                <w:sz w:val="26"/>
                <w:szCs w:val="26"/>
              </w:rPr>
              <w:t>hợp</w:t>
            </w:r>
            <w:r w:rsidR="00F418FC" w:rsidRPr="0050761C">
              <w:rPr>
                <w:color w:val="231F20"/>
                <w:w w:val="105"/>
                <w:sz w:val="26"/>
                <w:szCs w:val="26"/>
              </w:rPr>
              <w:t xml:space="preserve"> </w:t>
            </w:r>
            <w:r w:rsidR="00496067" w:rsidRPr="0050761C">
              <w:rPr>
                <w:color w:val="231F20"/>
                <w:w w:val="105"/>
                <w:sz w:val="26"/>
                <w:szCs w:val="26"/>
              </w:rPr>
              <w:t>quan</w:t>
            </w:r>
            <w:r w:rsidR="00F418FC" w:rsidRPr="0050761C">
              <w:rPr>
                <w:color w:val="231F20"/>
                <w:w w:val="105"/>
                <w:sz w:val="26"/>
                <w:szCs w:val="26"/>
              </w:rPr>
              <w:t xml:space="preserve"> </w:t>
            </w:r>
            <w:r w:rsidR="00496067" w:rsidRPr="0050761C">
              <w:rPr>
                <w:color w:val="231F20"/>
                <w:w w:val="105"/>
                <w:sz w:val="26"/>
                <w:szCs w:val="26"/>
              </w:rPr>
              <w:t>sát</w:t>
            </w:r>
            <w:r w:rsidR="00F418FC" w:rsidRPr="0050761C">
              <w:rPr>
                <w:color w:val="231F20"/>
                <w:w w:val="105"/>
                <w:sz w:val="26"/>
                <w:szCs w:val="26"/>
              </w:rPr>
              <w:t xml:space="preserve"> </w:t>
            </w:r>
            <w:r w:rsidR="00496067" w:rsidRPr="0050761C">
              <w:rPr>
                <w:color w:val="231F20"/>
                <w:w w:val="105"/>
                <w:sz w:val="26"/>
                <w:szCs w:val="26"/>
              </w:rPr>
              <w:t>Hình</w:t>
            </w:r>
            <w:r>
              <w:rPr>
                <w:color w:val="231F20"/>
                <w:w w:val="105"/>
                <w:sz w:val="26"/>
                <w:szCs w:val="26"/>
              </w:rPr>
              <w:t xml:space="preserve"> </w:t>
            </w:r>
            <w:r w:rsidR="00496067" w:rsidRPr="0050761C">
              <w:rPr>
                <w:color w:val="231F20"/>
                <w:w w:val="105"/>
                <w:sz w:val="26"/>
                <w:szCs w:val="26"/>
              </w:rPr>
              <w:t>26.2</w:t>
            </w:r>
            <w:r w:rsidR="00F418FC" w:rsidRPr="0050761C">
              <w:rPr>
                <w:color w:val="231F20"/>
                <w:w w:val="105"/>
                <w:sz w:val="26"/>
                <w:szCs w:val="26"/>
              </w:rPr>
              <w:t xml:space="preserve"> </w:t>
            </w:r>
            <w:r w:rsidR="00496067" w:rsidRPr="0050761C">
              <w:rPr>
                <w:color w:val="231F20"/>
                <w:w w:val="105"/>
                <w:sz w:val="26"/>
                <w:szCs w:val="26"/>
              </w:rPr>
              <w:t>trong</w:t>
            </w:r>
            <w:r w:rsidR="00F418FC" w:rsidRPr="0050761C">
              <w:rPr>
                <w:color w:val="231F20"/>
                <w:w w:val="105"/>
                <w:sz w:val="26"/>
                <w:szCs w:val="26"/>
              </w:rPr>
              <w:t xml:space="preserve"> </w:t>
            </w:r>
            <w:r w:rsidR="00496067" w:rsidRPr="0050761C">
              <w:rPr>
                <w:color w:val="231F20"/>
                <w:w w:val="105"/>
                <w:sz w:val="26"/>
                <w:szCs w:val="26"/>
              </w:rPr>
              <w:t>SGK và</w:t>
            </w:r>
            <w:r w:rsidR="00F418FC" w:rsidRPr="0050761C">
              <w:rPr>
                <w:color w:val="231F20"/>
                <w:w w:val="105"/>
                <w:sz w:val="26"/>
                <w:szCs w:val="26"/>
              </w:rPr>
              <w:t xml:space="preserve"> </w:t>
            </w:r>
            <w:r w:rsidR="00496067" w:rsidRPr="0050761C">
              <w:rPr>
                <w:color w:val="231F20"/>
                <w:w w:val="105"/>
                <w:sz w:val="26"/>
                <w:szCs w:val="26"/>
              </w:rPr>
              <w:t>trình</w:t>
            </w:r>
            <w:r w:rsidR="00F418FC" w:rsidRPr="0050761C">
              <w:rPr>
                <w:color w:val="231F20"/>
                <w:w w:val="105"/>
                <w:sz w:val="26"/>
                <w:szCs w:val="26"/>
              </w:rPr>
              <w:t xml:space="preserve"> </w:t>
            </w:r>
            <w:r w:rsidR="00496067" w:rsidRPr="0050761C">
              <w:rPr>
                <w:color w:val="231F20"/>
                <w:w w:val="105"/>
                <w:sz w:val="26"/>
                <w:szCs w:val="26"/>
              </w:rPr>
              <w:t>bày</w:t>
            </w:r>
            <w:r w:rsidR="00F418FC" w:rsidRPr="0050761C">
              <w:rPr>
                <w:color w:val="231F20"/>
                <w:w w:val="105"/>
                <w:sz w:val="26"/>
                <w:szCs w:val="26"/>
              </w:rPr>
              <w:t xml:space="preserve"> </w:t>
            </w:r>
            <w:r w:rsidR="00496067" w:rsidRPr="0050761C">
              <w:rPr>
                <w:color w:val="231F20"/>
                <w:w w:val="105"/>
                <w:sz w:val="26"/>
                <w:szCs w:val="26"/>
              </w:rPr>
              <w:t>ý</w:t>
            </w:r>
            <w:r w:rsidR="00F418FC" w:rsidRPr="0050761C">
              <w:rPr>
                <w:color w:val="231F20"/>
                <w:w w:val="105"/>
                <w:sz w:val="26"/>
                <w:szCs w:val="26"/>
              </w:rPr>
              <w:t xml:space="preserve"> </w:t>
            </w:r>
            <w:r w:rsidR="00496067" w:rsidRPr="0050761C">
              <w:rPr>
                <w:color w:val="231F20"/>
                <w:w w:val="105"/>
                <w:sz w:val="26"/>
                <w:szCs w:val="26"/>
              </w:rPr>
              <w:t>nghĩa</w:t>
            </w:r>
            <w:r w:rsidR="00F418FC" w:rsidRPr="0050761C">
              <w:rPr>
                <w:color w:val="231F20"/>
                <w:w w:val="105"/>
                <w:sz w:val="26"/>
                <w:szCs w:val="26"/>
              </w:rPr>
              <w:t xml:space="preserve"> </w:t>
            </w:r>
            <w:r w:rsidR="00496067" w:rsidRPr="0050761C">
              <w:rPr>
                <w:color w:val="231F20"/>
                <w:w w:val="105"/>
                <w:sz w:val="26"/>
                <w:szCs w:val="26"/>
              </w:rPr>
              <w:t>của</w:t>
            </w:r>
            <w:r w:rsidR="00F418FC" w:rsidRPr="0050761C">
              <w:rPr>
                <w:color w:val="231F20"/>
                <w:w w:val="105"/>
                <w:sz w:val="26"/>
                <w:szCs w:val="26"/>
              </w:rPr>
              <w:t xml:space="preserve"> </w:t>
            </w:r>
            <w:r w:rsidR="00496067" w:rsidRPr="0050761C">
              <w:rPr>
                <w:color w:val="231F20"/>
                <w:w w:val="105"/>
                <w:sz w:val="26"/>
                <w:szCs w:val="26"/>
              </w:rPr>
              <w:t>bảo</w:t>
            </w:r>
            <w:r w:rsidR="00F418FC" w:rsidRPr="0050761C">
              <w:rPr>
                <w:color w:val="231F20"/>
                <w:w w:val="105"/>
                <w:sz w:val="26"/>
                <w:szCs w:val="26"/>
              </w:rPr>
              <w:t xml:space="preserve"> </w:t>
            </w:r>
            <w:r w:rsidR="00496067" w:rsidRPr="0050761C">
              <w:rPr>
                <w:color w:val="231F20"/>
                <w:w w:val="105"/>
                <w:sz w:val="26"/>
                <w:szCs w:val="26"/>
              </w:rPr>
              <w:t>vệ</w:t>
            </w:r>
            <w:r w:rsidR="00F418FC" w:rsidRPr="0050761C">
              <w:rPr>
                <w:color w:val="231F20"/>
                <w:w w:val="105"/>
                <w:sz w:val="26"/>
                <w:szCs w:val="26"/>
              </w:rPr>
              <w:t xml:space="preserve"> </w:t>
            </w:r>
            <w:r w:rsidR="00496067" w:rsidRPr="0050761C">
              <w:rPr>
                <w:color w:val="231F20"/>
                <w:w w:val="105"/>
                <w:sz w:val="26"/>
                <w:szCs w:val="26"/>
              </w:rPr>
              <w:t>nguồn</w:t>
            </w:r>
            <w:r w:rsidR="00F418FC" w:rsidRPr="0050761C">
              <w:rPr>
                <w:color w:val="231F20"/>
                <w:w w:val="105"/>
                <w:sz w:val="26"/>
                <w:szCs w:val="26"/>
              </w:rPr>
              <w:t xml:space="preserve"> </w:t>
            </w:r>
            <w:r w:rsidR="00496067" w:rsidRPr="0050761C">
              <w:rPr>
                <w:color w:val="231F20"/>
                <w:spacing w:val="-4"/>
                <w:w w:val="105"/>
                <w:sz w:val="26"/>
                <w:szCs w:val="26"/>
              </w:rPr>
              <w:t xml:space="preserve">lợi </w:t>
            </w:r>
            <w:r w:rsidR="00496067" w:rsidRPr="0050761C">
              <w:rPr>
                <w:color w:val="231F20"/>
                <w:w w:val="105"/>
                <w:sz w:val="26"/>
                <w:szCs w:val="26"/>
              </w:rPr>
              <w:t>thuỷ</w:t>
            </w:r>
            <w:r w:rsidR="00F418FC" w:rsidRPr="0050761C">
              <w:rPr>
                <w:color w:val="231F20"/>
                <w:w w:val="105"/>
                <w:sz w:val="26"/>
                <w:szCs w:val="26"/>
              </w:rPr>
              <w:t xml:space="preserve"> </w:t>
            </w:r>
            <w:r w:rsidR="00496067" w:rsidRPr="0050761C">
              <w:rPr>
                <w:color w:val="231F20"/>
                <w:w w:val="105"/>
                <w:sz w:val="26"/>
                <w:szCs w:val="26"/>
              </w:rPr>
              <w:t xml:space="preserve">sản? </w:t>
            </w:r>
          </w:p>
          <w:p w14:paraId="3EC9FEF8" w14:textId="77777777" w:rsidR="00496067" w:rsidRPr="0050761C" w:rsidRDefault="00496067" w:rsidP="002A35A0">
            <w:pPr>
              <w:jc w:val="both"/>
              <w:rPr>
                <w:rFonts w:ascii="Times New Roman" w:hAnsi="Times New Roman" w:cs="Times New Roman"/>
                <w:color w:val="231F20"/>
                <w:w w:val="105"/>
                <w:sz w:val="26"/>
                <w:szCs w:val="26"/>
              </w:rPr>
            </w:pPr>
            <w:r w:rsidRPr="0050761C">
              <w:rPr>
                <w:rFonts w:ascii="Times New Roman" w:hAnsi="Times New Roman" w:cs="Times New Roman"/>
                <w:color w:val="231F20"/>
                <w:w w:val="105"/>
                <w:sz w:val="26"/>
                <w:szCs w:val="26"/>
              </w:rPr>
              <w:t xml:space="preserve">- GV phân tích, giải thích </w:t>
            </w:r>
            <w:r w:rsidRPr="0050761C">
              <w:rPr>
                <w:rFonts w:ascii="Times New Roman" w:hAnsi="Times New Roman" w:cs="Times New Roman"/>
                <w:color w:val="231F20"/>
                <w:sz w:val="26"/>
                <w:szCs w:val="26"/>
              </w:rPr>
              <w:t>ý nghĩa đối với việc bảo vệ các loài thuỷ sản; bảo vệ đa dạng sinh học; phát triển thuỷ sản bền vững và phát triển kinh tế, khoa học.</w:t>
            </w:r>
          </w:p>
        </w:tc>
        <w:tc>
          <w:tcPr>
            <w:tcW w:w="5598" w:type="dxa"/>
          </w:tcPr>
          <w:p w14:paraId="66475638" w14:textId="77777777" w:rsidR="00496067" w:rsidRPr="0050761C" w:rsidRDefault="00841D6E" w:rsidP="002A35A0">
            <w:pPr>
              <w:pStyle w:val="NormalWeb"/>
              <w:shd w:val="clear" w:color="auto" w:fill="FFFFFF"/>
              <w:spacing w:before="0" w:beforeAutospacing="0" w:after="0" w:afterAutospacing="0"/>
              <w:jc w:val="both"/>
              <w:rPr>
                <w:color w:val="4A4A4A"/>
                <w:sz w:val="26"/>
                <w:szCs w:val="26"/>
              </w:rPr>
            </w:pPr>
            <w:r>
              <w:rPr>
                <w:color w:val="4A4A4A"/>
                <w:sz w:val="26"/>
                <w:szCs w:val="26"/>
              </w:rPr>
              <w:t xml:space="preserve">* </w:t>
            </w:r>
            <w:r w:rsidR="00496067" w:rsidRPr="0050761C">
              <w:rPr>
                <w:color w:val="4A4A4A"/>
                <w:sz w:val="26"/>
                <w:szCs w:val="26"/>
              </w:rPr>
              <w:t>Bảo vệ nguồn lợi thuỷ sản có ý nghĩa rất quan trọng đối với phát triển thuỷ sản và bảo vệ đa dạng sinh học:</w:t>
            </w:r>
          </w:p>
          <w:p w14:paraId="59C39249" w14:textId="77777777" w:rsidR="00496067" w:rsidRPr="0050761C" w:rsidRDefault="00496067"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Bảo vệ các loài thủy sản (đặc biệt là các loài thủy sản quý hiếm).</w:t>
            </w:r>
          </w:p>
          <w:p w14:paraId="3ECFE298" w14:textId="77777777" w:rsidR="00496067" w:rsidRPr="0050761C" w:rsidRDefault="00496067"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Phục vụ phát triển kinh tế, khoa học và du lịch.</w:t>
            </w:r>
          </w:p>
          <w:p w14:paraId="4834C686" w14:textId="77777777" w:rsidR="00496067" w:rsidRPr="0050761C" w:rsidRDefault="00496067"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Phục hồi, tái tạo nguồn lợi thủy sản và góp phần phát triển thủy sản bền vững.</w:t>
            </w:r>
          </w:p>
          <w:p w14:paraId="2BB0CC56" w14:textId="77777777" w:rsidR="00496067" w:rsidRPr="0050761C" w:rsidRDefault="00496067"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Bảo vệ đa dạng sinh học và cân bằng sinh thái trong thủy vực.</w:t>
            </w:r>
          </w:p>
        </w:tc>
      </w:tr>
      <w:tr w:rsidR="00496067" w:rsidRPr="0050761C" w14:paraId="1224C667" w14:textId="77777777" w:rsidTr="00745431">
        <w:tc>
          <w:tcPr>
            <w:tcW w:w="9576" w:type="dxa"/>
            <w:gridSpan w:val="2"/>
          </w:tcPr>
          <w:p w14:paraId="4B5189EA" w14:textId="77777777" w:rsidR="00496067" w:rsidRPr="0050761C" w:rsidRDefault="00841D6E" w:rsidP="002A35A0">
            <w:pPr>
              <w:jc w:val="both"/>
              <w:rPr>
                <w:rFonts w:ascii="Times New Roman" w:eastAsia="Times New Roman" w:hAnsi="Times New Roman" w:cs="Times New Roman"/>
                <w:b/>
                <w:sz w:val="26"/>
                <w:szCs w:val="26"/>
                <w:lang w:val="fr-FR"/>
              </w:rPr>
            </w:pPr>
            <w:r>
              <w:rPr>
                <w:rFonts w:ascii="Times New Roman" w:hAnsi="Times New Roman" w:cs="Times New Roman"/>
                <w:b/>
                <w:bCs/>
                <w:i/>
                <w:iCs/>
                <w:color w:val="231F20"/>
                <w:sz w:val="26"/>
                <w:szCs w:val="26"/>
              </w:rPr>
              <w:t xml:space="preserve">    </w:t>
            </w:r>
            <w:r w:rsidR="00787E1B" w:rsidRPr="0050761C">
              <w:rPr>
                <w:rFonts w:ascii="Times New Roman" w:hAnsi="Times New Roman" w:cs="Times New Roman"/>
                <w:b/>
                <w:bCs/>
                <w:i/>
                <w:iCs/>
                <w:color w:val="231F20"/>
                <w:sz w:val="26"/>
                <w:szCs w:val="26"/>
              </w:rPr>
              <w:t>3.Tìm hiểu nhiệm vụ của bảo vệ nguồn lợi thuỷ sản</w:t>
            </w:r>
          </w:p>
        </w:tc>
      </w:tr>
      <w:tr w:rsidR="00496067" w:rsidRPr="0050761C" w14:paraId="56DB7FDF" w14:textId="77777777" w:rsidTr="00841D6E">
        <w:tc>
          <w:tcPr>
            <w:tcW w:w="3978" w:type="dxa"/>
          </w:tcPr>
          <w:p w14:paraId="27DC2294" w14:textId="77777777" w:rsidR="00496067" w:rsidRPr="0050761C" w:rsidRDefault="00496067" w:rsidP="002A35A0">
            <w:pPr>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Hoạt động của HS và GV</w:t>
            </w:r>
          </w:p>
        </w:tc>
        <w:tc>
          <w:tcPr>
            <w:tcW w:w="5598" w:type="dxa"/>
          </w:tcPr>
          <w:p w14:paraId="43275458" w14:textId="77777777" w:rsidR="00496067" w:rsidRPr="0050761C" w:rsidRDefault="00496067" w:rsidP="002A35A0">
            <w:pPr>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Dự kiến sản phẩm</w:t>
            </w:r>
          </w:p>
        </w:tc>
      </w:tr>
      <w:tr w:rsidR="00787E1B" w:rsidRPr="0050761C" w14:paraId="63469245" w14:textId="77777777" w:rsidTr="00841D6E">
        <w:tc>
          <w:tcPr>
            <w:tcW w:w="3978" w:type="dxa"/>
          </w:tcPr>
          <w:p w14:paraId="3DC567ED" w14:textId="77777777" w:rsidR="00787E1B" w:rsidRPr="0050761C" w:rsidRDefault="00787E1B" w:rsidP="00841D6E">
            <w:pPr>
              <w:pStyle w:val="TableParagraph"/>
              <w:kinsoku w:val="0"/>
              <w:overflowPunct w:val="0"/>
              <w:rPr>
                <w:color w:val="231F20"/>
                <w:sz w:val="26"/>
                <w:szCs w:val="26"/>
              </w:rPr>
            </w:pPr>
            <w:r w:rsidRPr="0050761C">
              <w:rPr>
                <w:color w:val="231F20"/>
                <w:sz w:val="26"/>
                <w:szCs w:val="26"/>
              </w:rPr>
              <w:t>GV yêu cầu HS nghiên cứu nội dung mục</w:t>
            </w:r>
            <w:r w:rsidR="00841D6E">
              <w:rPr>
                <w:color w:val="231F20"/>
                <w:sz w:val="26"/>
                <w:szCs w:val="26"/>
              </w:rPr>
              <w:t xml:space="preserve"> </w:t>
            </w:r>
            <w:r w:rsidRPr="0050761C">
              <w:rPr>
                <w:color w:val="231F20"/>
                <w:sz w:val="26"/>
                <w:szCs w:val="26"/>
              </w:rPr>
              <w:t>I.3 trong SGK để trả lời các câu hỏi:</w:t>
            </w:r>
          </w:p>
          <w:p w14:paraId="5930C7BD" w14:textId="77777777" w:rsidR="00787E1B" w:rsidRPr="0050761C" w:rsidRDefault="00841D6E" w:rsidP="002A35A0">
            <w:pPr>
              <w:pStyle w:val="TableParagraph"/>
              <w:kinsoku w:val="0"/>
              <w:overflowPunct w:val="0"/>
              <w:rPr>
                <w:color w:val="231F20"/>
                <w:sz w:val="26"/>
                <w:szCs w:val="26"/>
              </w:rPr>
            </w:pPr>
            <w:r>
              <w:rPr>
                <w:color w:val="231F20"/>
                <w:sz w:val="26"/>
                <w:szCs w:val="26"/>
              </w:rPr>
              <w:t>-</w:t>
            </w:r>
            <w:r w:rsidR="00787E1B" w:rsidRPr="0050761C">
              <w:rPr>
                <w:color w:val="231F20"/>
                <w:sz w:val="26"/>
                <w:szCs w:val="26"/>
              </w:rPr>
              <w:t>Nêu nhiệm vụ của bảo vệ nguồn lợi thuỷ sả</w:t>
            </w:r>
            <w:r>
              <w:rPr>
                <w:color w:val="231F20"/>
                <w:sz w:val="26"/>
                <w:szCs w:val="26"/>
              </w:rPr>
              <w:t>n?</w:t>
            </w:r>
          </w:p>
          <w:p w14:paraId="3F6B72EE" w14:textId="77777777" w:rsidR="0063610D" w:rsidRPr="0050761C" w:rsidRDefault="0063610D" w:rsidP="002A35A0">
            <w:pPr>
              <w:pStyle w:val="TableParagraph"/>
              <w:kinsoku w:val="0"/>
              <w:overflowPunct w:val="0"/>
              <w:ind w:right="28"/>
              <w:rPr>
                <w:color w:val="231F20"/>
                <w:sz w:val="26"/>
                <w:szCs w:val="26"/>
              </w:rPr>
            </w:pPr>
          </w:p>
          <w:p w14:paraId="1824E310" w14:textId="77777777" w:rsidR="0063610D" w:rsidRPr="0050761C" w:rsidRDefault="0063610D" w:rsidP="002A35A0">
            <w:pPr>
              <w:pStyle w:val="TableParagraph"/>
              <w:kinsoku w:val="0"/>
              <w:overflowPunct w:val="0"/>
              <w:ind w:right="28"/>
              <w:rPr>
                <w:color w:val="231F20"/>
                <w:sz w:val="26"/>
                <w:szCs w:val="26"/>
              </w:rPr>
            </w:pPr>
          </w:p>
          <w:p w14:paraId="5A27A50B" w14:textId="77777777" w:rsidR="0063610D" w:rsidRPr="0050761C" w:rsidRDefault="0063610D" w:rsidP="002A35A0">
            <w:pPr>
              <w:pStyle w:val="TableParagraph"/>
              <w:kinsoku w:val="0"/>
              <w:overflowPunct w:val="0"/>
              <w:ind w:right="28"/>
              <w:rPr>
                <w:color w:val="231F20"/>
                <w:sz w:val="26"/>
                <w:szCs w:val="26"/>
              </w:rPr>
            </w:pPr>
          </w:p>
          <w:p w14:paraId="3DF374BB" w14:textId="77777777" w:rsidR="0063610D" w:rsidRPr="0050761C" w:rsidRDefault="0063610D" w:rsidP="002A35A0">
            <w:pPr>
              <w:pStyle w:val="TableParagraph"/>
              <w:kinsoku w:val="0"/>
              <w:overflowPunct w:val="0"/>
              <w:ind w:right="28"/>
              <w:rPr>
                <w:color w:val="231F20"/>
                <w:sz w:val="26"/>
                <w:szCs w:val="26"/>
              </w:rPr>
            </w:pPr>
          </w:p>
          <w:p w14:paraId="3FD20CB0" w14:textId="77777777" w:rsidR="0063610D" w:rsidRPr="0050761C" w:rsidRDefault="0063610D" w:rsidP="002A35A0">
            <w:pPr>
              <w:pStyle w:val="TableParagraph"/>
              <w:kinsoku w:val="0"/>
              <w:overflowPunct w:val="0"/>
              <w:ind w:right="28"/>
              <w:rPr>
                <w:color w:val="231F20"/>
                <w:sz w:val="26"/>
                <w:szCs w:val="26"/>
              </w:rPr>
            </w:pPr>
          </w:p>
          <w:p w14:paraId="783DA535" w14:textId="77777777" w:rsidR="0063610D" w:rsidRPr="0050761C" w:rsidRDefault="0063610D" w:rsidP="002A35A0">
            <w:pPr>
              <w:pStyle w:val="TableParagraph"/>
              <w:kinsoku w:val="0"/>
              <w:overflowPunct w:val="0"/>
              <w:ind w:right="28"/>
              <w:rPr>
                <w:color w:val="231F20"/>
                <w:sz w:val="26"/>
                <w:szCs w:val="26"/>
              </w:rPr>
            </w:pPr>
          </w:p>
          <w:p w14:paraId="6FF7EA52" w14:textId="77777777" w:rsidR="0063610D" w:rsidRPr="0050761C" w:rsidRDefault="0063610D" w:rsidP="002A35A0">
            <w:pPr>
              <w:pStyle w:val="TableParagraph"/>
              <w:kinsoku w:val="0"/>
              <w:overflowPunct w:val="0"/>
              <w:ind w:right="28"/>
              <w:rPr>
                <w:color w:val="231F20"/>
                <w:sz w:val="26"/>
                <w:szCs w:val="26"/>
              </w:rPr>
            </w:pPr>
          </w:p>
          <w:p w14:paraId="14E54699" w14:textId="77777777" w:rsidR="0063610D" w:rsidRPr="0050761C" w:rsidRDefault="0063610D" w:rsidP="002A35A0">
            <w:pPr>
              <w:pStyle w:val="TableParagraph"/>
              <w:kinsoku w:val="0"/>
              <w:overflowPunct w:val="0"/>
              <w:ind w:right="28"/>
              <w:rPr>
                <w:color w:val="231F20"/>
                <w:sz w:val="26"/>
                <w:szCs w:val="26"/>
              </w:rPr>
            </w:pPr>
          </w:p>
          <w:p w14:paraId="3AD22A55" w14:textId="77777777" w:rsidR="0063610D" w:rsidRPr="0050761C" w:rsidRDefault="0063610D" w:rsidP="002A35A0">
            <w:pPr>
              <w:pStyle w:val="TableParagraph"/>
              <w:kinsoku w:val="0"/>
              <w:overflowPunct w:val="0"/>
              <w:ind w:right="28"/>
              <w:rPr>
                <w:color w:val="231F20"/>
                <w:sz w:val="26"/>
                <w:szCs w:val="26"/>
              </w:rPr>
            </w:pPr>
          </w:p>
          <w:p w14:paraId="2BAED50C" w14:textId="77777777" w:rsidR="0063610D" w:rsidRPr="0050761C" w:rsidRDefault="0063610D" w:rsidP="002A35A0">
            <w:pPr>
              <w:pStyle w:val="TableParagraph"/>
              <w:kinsoku w:val="0"/>
              <w:overflowPunct w:val="0"/>
              <w:ind w:right="28"/>
              <w:rPr>
                <w:color w:val="231F20"/>
                <w:sz w:val="26"/>
                <w:szCs w:val="26"/>
              </w:rPr>
            </w:pPr>
          </w:p>
          <w:p w14:paraId="6D3002DA" w14:textId="77777777" w:rsidR="0063610D" w:rsidRPr="0050761C" w:rsidRDefault="0063610D" w:rsidP="002A35A0">
            <w:pPr>
              <w:pStyle w:val="TableParagraph"/>
              <w:kinsoku w:val="0"/>
              <w:overflowPunct w:val="0"/>
              <w:ind w:right="28"/>
              <w:rPr>
                <w:color w:val="231F20"/>
                <w:sz w:val="26"/>
                <w:szCs w:val="26"/>
              </w:rPr>
            </w:pPr>
          </w:p>
          <w:p w14:paraId="65EA48B3" w14:textId="77777777" w:rsidR="0063610D" w:rsidRPr="0050761C" w:rsidRDefault="0063610D" w:rsidP="002A35A0">
            <w:pPr>
              <w:pStyle w:val="TableParagraph"/>
              <w:kinsoku w:val="0"/>
              <w:overflowPunct w:val="0"/>
              <w:ind w:right="28"/>
              <w:rPr>
                <w:color w:val="231F20"/>
                <w:sz w:val="26"/>
                <w:szCs w:val="26"/>
              </w:rPr>
            </w:pPr>
          </w:p>
          <w:p w14:paraId="67F3DD42" w14:textId="77777777" w:rsidR="0063610D" w:rsidRPr="0050761C" w:rsidRDefault="0063610D" w:rsidP="002A35A0">
            <w:pPr>
              <w:pStyle w:val="TableParagraph"/>
              <w:kinsoku w:val="0"/>
              <w:overflowPunct w:val="0"/>
              <w:ind w:right="28"/>
              <w:rPr>
                <w:color w:val="231F20"/>
                <w:sz w:val="26"/>
                <w:szCs w:val="26"/>
              </w:rPr>
            </w:pPr>
          </w:p>
          <w:p w14:paraId="117C0BD7" w14:textId="77777777" w:rsidR="0063610D" w:rsidRDefault="0063610D" w:rsidP="002A35A0">
            <w:pPr>
              <w:pStyle w:val="TableParagraph"/>
              <w:kinsoku w:val="0"/>
              <w:overflowPunct w:val="0"/>
              <w:ind w:right="28"/>
              <w:rPr>
                <w:color w:val="231F20"/>
                <w:sz w:val="26"/>
                <w:szCs w:val="26"/>
              </w:rPr>
            </w:pPr>
          </w:p>
          <w:p w14:paraId="5EDEE8EE" w14:textId="77777777" w:rsidR="00841D6E" w:rsidRDefault="00841D6E" w:rsidP="002A35A0">
            <w:pPr>
              <w:pStyle w:val="TableParagraph"/>
              <w:kinsoku w:val="0"/>
              <w:overflowPunct w:val="0"/>
              <w:ind w:right="28"/>
              <w:rPr>
                <w:color w:val="231F20"/>
                <w:sz w:val="26"/>
                <w:szCs w:val="26"/>
              </w:rPr>
            </w:pPr>
          </w:p>
          <w:p w14:paraId="289AEAA6" w14:textId="77777777" w:rsidR="00841D6E" w:rsidRDefault="00841D6E" w:rsidP="002A35A0">
            <w:pPr>
              <w:pStyle w:val="TableParagraph"/>
              <w:kinsoku w:val="0"/>
              <w:overflowPunct w:val="0"/>
              <w:ind w:right="28"/>
              <w:rPr>
                <w:color w:val="231F20"/>
                <w:sz w:val="26"/>
                <w:szCs w:val="26"/>
              </w:rPr>
            </w:pPr>
          </w:p>
          <w:p w14:paraId="5A28A344" w14:textId="77777777" w:rsidR="00841D6E" w:rsidRDefault="00841D6E" w:rsidP="002A35A0">
            <w:pPr>
              <w:pStyle w:val="TableParagraph"/>
              <w:kinsoku w:val="0"/>
              <w:overflowPunct w:val="0"/>
              <w:ind w:right="28"/>
              <w:rPr>
                <w:color w:val="231F20"/>
                <w:sz w:val="26"/>
                <w:szCs w:val="26"/>
              </w:rPr>
            </w:pPr>
          </w:p>
          <w:p w14:paraId="640C540C" w14:textId="77777777" w:rsidR="00841D6E" w:rsidRPr="0050761C" w:rsidRDefault="00841D6E" w:rsidP="00841D6E">
            <w:pPr>
              <w:pStyle w:val="TableParagraph"/>
              <w:kinsoku w:val="0"/>
              <w:overflowPunct w:val="0"/>
              <w:ind w:left="0" w:right="28"/>
              <w:rPr>
                <w:color w:val="231F20"/>
                <w:sz w:val="26"/>
                <w:szCs w:val="26"/>
              </w:rPr>
            </w:pPr>
          </w:p>
          <w:p w14:paraId="48014339" w14:textId="77777777" w:rsidR="0063610D" w:rsidRPr="0050761C" w:rsidRDefault="0063610D" w:rsidP="002A35A0">
            <w:pPr>
              <w:pStyle w:val="TableParagraph"/>
              <w:kinsoku w:val="0"/>
              <w:overflowPunct w:val="0"/>
              <w:ind w:right="28"/>
              <w:rPr>
                <w:color w:val="231F20"/>
                <w:sz w:val="26"/>
                <w:szCs w:val="26"/>
              </w:rPr>
            </w:pPr>
          </w:p>
          <w:p w14:paraId="737CCD00" w14:textId="77777777" w:rsidR="00787E1B" w:rsidRPr="0050761C" w:rsidRDefault="00841D6E" w:rsidP="002A35A0">
            <w:pPr>
              <w:jc w:val="both"/>
              <w:rPr>
                <w:rFonts w:ascii="Times New Roman" w:hAnsi="Times New Roman" w:cs="Times New Roman"/>
                <w:color w:val="231F20"/>
                <w:sz w:val="26"/>
                <w:szCs w:val="26"/>
              </w:rPr>
            </w:pPr>
            <w:r>
              <w:rPr>
                <w:rFonts w:ascii="Times New Roman" w:eastAsiaTheme="minorEastAsia" w:hAnsi="Times New Roman" w:cs="Times New Roman"/>
                <w:color w:val="231F20"/>
                <w:sz w:val="26"/>
                <w:szCs w:val="26"/>
              </w:rPr>
              <w:t xml:space="preserve">- </w:t>
            </w:r>
            <w:r w:rsidR="00787E1B" w:rsidRPr="0050761C">
              <w:rPr>
                <w:rFonts w:ascii="Times New Roman" w:hAnsi="Times New Roman" w:cs="Times New Roman"/>
                <w:color w:val="231F20"/>
                <w:sz w:val="26"/>
                <w:szCs w:val="26"/>
              </w:rPr>
              <w:t>Liên hệ bản thân và nêu nhiệm vụ của HS đối với bảo vệ nguồn lợi thuỷ sả</w:t>
            </w:r>
            <w:r w:rsidR="001E7CCA" w:rsidRPr="0050761C">
              <w:rPr>
                <w:rFonts w:ascii="Times New Roman" w:hAnsi="Times New Roman" w:cs="Times New Roman"/>
                <w:color w:val="231F20"/>
                <w:sz w:val="26"/>
                <w:szCs w:val="26"/>
              </w:rPr>
              <w:t xml:space="preserve">n tại địa phương? </w:t>
            </w:r>
          </w:p>
          <w:p w14:paraId="15D17D67" w14:textId="77777777" w:rsidR="00F418FC" w:rsidRPr="0050761C" w:rsidRDefault="00F418FC" w:rsidP="002A35A0">
            <w:pPr>
              <w:jc w:val="both"/>
              <w:rPr>
                <w:rFonts w:ascii="Times New Roman" w:hAnsi="Times New Roman" w:cs="Times New Roman"/>
                <w:color w:val="231F20"/>
                <w:sz w:val="26"/>
                <w:szCs w:val="26"/>
              </w:rPr>
            </w:pPr>
          </w:p>
          <w:p w14:paraId="20C48A66" w14:textId="77777777" w:rsidR="00F418FC" w:rsidRPr="0050761C" w:rsidRDefault="00F418FC" w:rsidP="002A35A0">
            <w:pPr>
              <w:jc w:val="both"/>
              <w:rPr>
                <w:rFonts w:ascii="Times New Roman" w:hAnsi="Times New Roman" w:cs="Times New Roman"/>
                <w:color w:val="231F20"/>
                <w:sz w:val="26"/>
                <w:szCs w:val="26"/>
              </w:rPr>
            </w:pPr>
          </w:p>
          <w:p w14:paraId="2EFE2473" w14:textId="77777777" w:rsidR="0063610D" w:rsidRPr="0050761C" w:rsidRDefault="0063610D" w:rsidP="002A35A0">
            <w:pPr>
              <w:jc w:val="both"/>
              <w:rPr>
                <w:rFonts w:ascii="Times New Roman" w:hAnsi="Times New Roman" w:cs="Times New Roman"/>
                <w:color w:val="231F20"/>
                <w:sz w:val="26"/>
                <w:szCs w:val="26"/>
              </w:rPr>
            </w:pPr>
          </w:p>
          <w:p w14:paraId="66C92EDC" w14:textId="77777777" w:rsidR="0063610D" w:rsidRPr="0050761C" w:rsidRDefault="00841D6E" w:rsidP="002A35A0">
            <w:pPr>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 </w:t>
            </w:r>
            <w:r w:rsidR="0063610D" w:rsidRPr="0050761C">
              <w:rPr>
                <w:rFonts w:ascii="Times New Roman" w:hAnsi="Times New Roman" w:cs="Times New Roman"/>
                <w:color w:val="231F20"/>
                <w:sz w:val="26"/>
                <w:szCs w:val="26"/>
              </w:rPr>
              <w:t>GV yêu cầu HS liên hệ với thực tiễn cuộc sống để tìm hiểu những việc nên làm và không nên làm nhằm góp phần bảo vệ nguồn lợi thuỷ sản phù hợp với thực tiễn của đị</w:t>
            </w:r>
            <w:r>
              <w:rPr>
                <w:rFonts w:ascii="Times New Roman" w:hAnsi="Times New Roman" w:cs="Times New Roman"/>
                <w:color w:val="231F20"/>
                <w:sz w:val="26"/>
                <w:szCs w:val="26"/>
              </w:rPr>
              <w:t xml:space="preserve">a phương? </w:t>
            </w:r>
          </w:p>
          <w:p w14:paraId="4F179B04" w14:textId="77777777" w:rsidR="000A743B" w:rsidRPr="0050761C" w:rsidRDefault="000A743B" w:rsidP="002A35A0">
            <w:pPr>
              <w:jc w:val="both"/>
              <w:rPr>
                <w:rFonts w:ascii="Times New Roman" w:hAnsi="Times New Roman" w:cs="Times New Roman"/>
                <w:color w:val="231F20"/>
                <w:sz w:val="26"/>
                <w:szCs w:val="26"/>
              </w:rPr>
            </w:pPr>
          </w:p>
          <w:p w14:paraId="57A2D446" w14:textId="77777777" w:rsidR="000A743B" w:rsidRPr="0050761C" w:rsidRDefault="000A743B" w:rsidP="002A35A0">
            <w:pPr>
              <w:jc w:val="both"/>
              <w:rPr>
                <w:rFonts w:ascii="Times New Roman" w:hAnsi="Times New Roman" w:cs="Times New Roman"/>
                <w:color w:val="231F20"/>
                <w:sz w:val="26"/>
                <w:szCs w:val="26"/>
              </w:rPr>
            </w:pPr>
          </w:p>
          <w:p w14:paraId="1CB669E2" w14:textId="77777777" w:rsidR="000A743B" w:rsidRPr="0050761C" w:rsidRDefault="000A743B" w:rsidP="002A35A0">
            <w:pPr>
              <w:jc w:val="both"/>
              <w:rPr>
                <w:rFonts w:ascii="Times New Roman" w:hAnsi="Times New Roman" w:cs="Times New Roman"/>
                <w:color w:val="231F20"/>
                <w:sz w:val="26"/>
                <w:szCs w:val="26"/>
              </w:rPr>
            </w:pPr>
          </w:p>
          <w:p w14:paraId="1D08BE86" w14:textId="77777777" w:rsidR="000A743B" w:rsidRPr="0050761C" w:rsidRDefault="000A743B" w:rsidP="002A35A0">
            <w:pPr>
              <w:jc w:val="both"/>
              <w:rPr>
                <w:rFonts w:ascii="Times New Roman" w:hAnsi="Times New Roman" w:cs="Times New Roman"/>
                <w:color w:val="231F20"/>
                <w:sz w:val="26"/>
                <w:szCs w:val="26"/>
              </w:rPr>
            </w:pPr>
          </w:p>
          <w:p w14:paraId="7381CFBA" w14:textId="77777777" w:rsidR="000A743B" w:rsidRPr="0050761C" w:rsidRDefault="000A743B" w:rsidP="002A35A0">
            <w:pPr>
              <w:jc w:val="both"/>
              <w:rPr>
                <w:rFonts w:ascii="Times New Roman" w:hAnsi="Times New Roman" w:cs="Times New Roman"/>
                <w:color w:val="231F20"/>
                <w:sz w:val="26"/>
                <w:szCs w:val="26"/>
              </w:rPr>
            </w:pPr>
          </w:p>
          <w:p w14:paraId="560B037C" w14:textId="77777777" w:rsidR="000A743B" w:rsidRPr="0050761C" w:rsidRDefault="000A743B" w:rsidP="002A35A0">
            <w:pPr>
              <w:jc w:val="both"/>
              <w:rPr>
                <w:rFonts w:ascii="Times New Roman" w:hAnsi="Times New Roman" w:cs="Times New Roman"/>
                <w:color w:val="231F20"/>
                <w:sz w:val="26"/>
                <w:szCs w:val="26"/>
              </w:rPr>
            </w:pPr>
          </w:p>
          <w:p w14:paraId="7F91A20E" w14:textId="77777777" w:rsidR="000A743B" w:rsidRPr="0050761C" w:rsidRDefault="000A743B" w:rsidP="002A35A0">
            <w:pPr>
              <w:jc w:val="both"/>
              <w:rPr>
                <w:rFonts w:ascii="Times New Roman" w:hAnsi="Times New Roman" w:cs="Times New Roman"/>
                <w:color w:val="231F20"/>
                <w:sz w:val="26"/>
                <w:szCs w:val="26"/>
              </w:rPr>
            </w:pPr>
          </w:p>
          <w:p w14:paraId="1102F683" w14:textId="77777777" w:rsidR="000A743B" w:rsidRPr="0050761C" w:rsidRDefault="000A743B" w:rsidP="002A35A0">
            <w:pPr>
              <w:jc w:val="both"/>
              <w:rPr>
                <w:rFonts w:ascii="Times New Roman" w:eastAsia="Times New Roman" w:hAnsi="Times New Roman" w:cs="Times New Roman"/>
                <w:sz w:val="26"/>
                <w:szCs w:val="26"/>
                <w:lang w:val="fr-FR"/>
              </w:rPr>
            </w:pPr>
            <w:r w:rsidRPr="0050761C">
              <w:rPr>
                <w:rFonts w:ascii="Times New Roman" w:hAnsi="Times New Roman" w:cs="Times New Roman"/>
                <w:color w:val="231F20"/>
                <w:sz w:val="26"/>
                <w:szCs w:val="26"/>
              </w:rPr>
              <w:t xml:space="preserve">- </w:t>
            </w:r>
            <w:r w:rsidR="00841D6E">
              <w:rPr>
                <w:rFonts w:ascii="Times New Roman" w:hAnsi="Times New Roman" w:cs="Times New Roman"/>
                <w:color w:val="231F20"/>
                <w:sz w:val="26"/>
                <w:szCs w:val="26"/>
              </w:rPr>
              <w:t xml:space="preserve">Nêu </w:t>
            </w:r>
            <w:r w:rsidRPr="0050761C">
              <w:rPr>
                <w:rFonts w:ascii="Times New Roman" w:hAnsi="Times New Roman" w:cs="Times New Roman"/>
                <w:color w:val="231F20"/>
                <w:sz w:val="26"/>
                <w:szCs w:val="26"/>
              </w:rPr>
              <w:t xml:space="preserve">Các cách </w:t>
            </w:r>
            <w:r w:rsidR="00841D6E">
              <w:rPr>
                <w:rFonts w:ascii="Times New Roman" w:hAnsi="Times New Roman" w:cs="Times New Roman"/>
                <w:color w:val="231F20"/>
                <w:sz w:val="26"/>
                <w:szCs w:val="26"/>
              </w:rPr>
              <w:t xml:space="preserve">để </w:t>
            </w:r>
            <w:r w:rsidRPr="0050761C">
              <w:rPr>
                <w:rFonts w:ascii="Times New Roman" w:hAnsi="Times New Roman" w:cs="Times New Roman"/>
                <w:color w:val="231F20"/>
                <w:sz w:val="26"/>
                <w:szCs w:val="26"/>
              </w:rPr>
              <w:t xml:space="preserve">bảo vệ môi trường nước? </w:t>
            </w:r>
          </w:p>
        </w:tc>
        <w:tc>
          <w:tcPr>
            <w:tcW w:w="5598" w:type="dxa"/>
          </w:tcPr>
          <w:p w14:paraId="39B7CA25" w14:textId="77777777" w:rsidR="00841D6E" w:rsidRDefault="00841D6E" w:rsidP="002A35A0">
            <w:pPr>
              <w:pStyle w:val="NormalWeb"/>
              <w:shd w:val="clear" w:color="auto" w:fill="FFFFFF"/>
              <w:spacing w:before="0" w:beforeAutospacing="0" w:after="0" w:afterAutospacing="0"/>
              <w:jc w:val="both"/>
              <w:rPr>
                <w:color w:val="4A4A4A"/>
                <w:sz w:val="26"/>
                <w:szCs w:val="26"/>
              </w:rPr>
            </w:pPr>
          </w:p>
          <w:p w14:paraId="5AD2BD04" w14:textId="77777777" w:rsidR="00841D6E" w:rsidRDefault="00841D6E" w:rsidP="002A35A0">
            <w:pPr>
              <w:pStyle w:val="NormalWeb"/>
              <w:shd w:val="clear" w:color="auto" w:fill="FFFFFF"/>
              <w:spacing w:before="0" w:beforeAutospacing="0" w:after="0" w:afterAutospacing="0"/>
              <w:jc w:val="both"/>
              <w:rPr>
                <w:color w:val="4A4A4A"/>
                <w:sz w:val="26"/>
                <w:szCs w:val="26"/>
              </w:rPr>
            </w:pPr>
          </w:p>
          <w:p w14:paraId="61AA188B" w14:textId="77777777" w:rsidR="00841D6E" w:rsidRDefault="00841D6E" w:rsidP="002A35A0">
            <w:pPr>
              <w:pStyle w:val="NormalWeb"/>
              <w:shd w:val="clear" w:color="auto" w:fill="FFFFFF"/>
              <w:spacing w:before="0" w:beforeAutospacing="0" w:after="0" w:afterAutospacing="0"/>
              <w:jc w:val="both"/>
              <w:rPr>
                <w:color w:val="4A4A4A"/>
                <w:sz w:val="26"/>
                <w:szCs w:val="26"/>
              </w:rPr>
            </w:pPr>
          </w:p>
          <w:p w14:paraId="557C8162" w14:textId="77777777" w:rsidR="00841D6E" w:rsidRDefault="00841D6E" w:rsidP="002A35A0">
            <w:pPr>
              <w:pStyle w:val="NormalWeb"/>
              <w:shd w:val="clear" w:color="auto" w:fill="FFFFFF"/>
              <w:spacing w:before="0" w:beforeAutospacing="0" w:after="0" w:afterAutospacing="0"/>
              <w:jc w:val="both"/>
              <w:rPr>
                <w:color w:val="4A4A4A"/>
                <w:sz w:val="26"/>
                <w:szCs w:val="26"/>
              </w:rPr>
            </w:pPr>
            <w:r>
              <w:rPr>
                <w:color w:val="4A4A4A"/>
                <w:sz w:val="26"/>
                <w:szCs w:val="26"/>
              </w:rPr>
              <w:t>* Nhiệm vụ</w:t>
            </w:r>
          </w:p>
          <w:p w14:paraId="247C743B" w14:textId="77777777" w:rsidR="0063610D" w:rsidRPr="0050761C" w:rsidRDefault="0063610D"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Xây dựng, ban hành kế hoạch và biện pháp quản lí nguồn lợi thuỷ sản; thực hiện bảo vệ và khai thác thuỷ sản theo quy định của pháp luật.</w:t>
            </w:r>
          </w:p>
          <w:p w14:paraId="5583B6ED" w14:textId="77777777" w:rsidR="0063610D" w:rsidRPr="0050761C" w:rsidRDefault="008E6900"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xml:space="preserve">- </w:t>
            </w:r>
            <w:r w:rsidR="0063610D" w:rsidRPr="0050761C">
              <w:rPr>
                <w:color w:val="4A4A4A"/>
                <w:sz w:val="26"/>
                <w:szCs w:val="26"/>
              </w:rPr>
              <w:t xml:space="preserve"> Tạo đường di cư hoặc dành hành lang di chuyển cho loài thuỷ sản khi xây dựng mới.</w:t>
            </w:r>
          </w:p>
          <w:p w14:paraId="390D847B" w14:textId="77777777" w:rsidR="0063610D" w:rsidRPr="0050761C" w:rsidRDefault="0063610D"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xml:space="preserve"> Thay đổi hoặc phá bỏ công trình hoặc có hoạt động liên quan đến đường di cư của loài thuỷ sản.</w:t>
            </w:r>
          </w:p>
          <w:p w14:paraId="56A0291D" w14:textId="77777777" w:rsidR="0063610D" w:rsidRPr="0050761C" w:rsidRDefault="0063610D"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Khắc phục hậu quả, bồi thường thiệt hại do hành vi của mình gây ra: Khi xả thải, thăm dò, khai thác tài nguyên, xây dựng, phá bỏ công trình dưới mặt nước, lòng đất, dưới nước làm suy giảm hoặc mất đi nguồn lợi thuỷ sản hoặc gây tổn hại đến môi trường sống</w:t>
            </w:r>
            <w:r w:rsidR="008E6900" w:rsidRPr="0050761C">
              <w:rPr>
                <w:color w:val="4A4A4A"/>
                <w:sz w:val="26"/>
                <w:szCs w:val="26"/>
              </w:rPr>
              <w:t>.</w:t>
            </w:r>
            <w:r w:rsidRPr="0050761C">
              <w:rPr>
                <w:color w:val="4A4A4A"/>
                <w:sz w:val="26"/>
                <w:szCs w:val="26"/>
              </w:rPr>
              <w:t xml:space="preserve"> Khu vực tập trung sinh sản, khu vực thuỷ sản còn non tập trung sinh sống và đường di cư của loài thuỷ sản.</w:t>
            </w:r>
          </w:p>
          <w:p w14:paraId="595633D9" w14:textId="77777777" w:rsidR="0063610D" w:rsidRPr="0050761C" w:rsidRDefault="0063610D" w:rsidP="002A35A0">
            <w:pPr>
              <w:pStyle w:val="NormalWeb"/>
              <w:shd w:val="clear" w:color="auto" w:fill="FFFFFF"/>
              <w:spacing w:before="0" w:beforeAutospacing="0" w:after="0" w:afterAutospacing="0"/>
              <w:jc w:val="both"/>
              <w:rPr>
                <w:color w:val="4A4A4A"/>
                <w:sz w:val="26"/>
                <w:szCs w:val="26"/>
              </w:rPr>
            </w:pPr>
            <w:r w:rsidRPr="0050761C">
              <w:rPr>
                <w:color w:val="4A4A4A"/>
                <w:sz w:val="26"/>
                <w:szCs w:val="26"/>
              </w:rPr>
              <w:t xml:space="preserve">- Tuân theo quy định của pháp luật khi tiến hành hoạt động thuỷ sản hoặc có hoạt động ảnh hưởng trực tiếp đến môi trường sống, đường di cư, sinh </w:t>
            </w:r>
            <w:r w:rsidRPr="0050761C">
              <w:rPr>
                <w:color w:val="4A4A4A"/>
                <w:sz w:val="26"/>
                <w:szCs w:val="26"/>
              </w:rPr>
              <w:lastRenderedPageBreak/>
              <w:t>sản của loài thuỷ sản.</w:t>
            </w:r>
          </w:p>
          <w:p w14:paraId="5B0FDE67" w14:textId="77777777" w:rsidR="00F418FC" w:rsidRPr="0050761C" w:rsidRDefault="00F418FC" w:rsidP="002A35A0">
            <w:pPr>
              <w:pStyle w:val="NormalWeb"/>
              <w:shd w:val="clear" w:color="auto" w:fill="FFFFFF"/>
              <w:spacing w:before="0" w:beforeAutospacing="0" w:after="0" w:afterAutospacing="0"/>
              <w:jc w:val="both"/>
              <w:rPr>
                <w:color w:val="4A4A4A"/>
                <w:sz w:val="26"/>
                <w:szCs w:val="26"/>
              </w:rPr>
            </w:pPr>
          </w:p>
          <w:p w14:paraId="0AD3F5B4" w14:textId="77777777" w:rsidR="00787E1B" w:rsidRPr="0050761C" w:rsidRDefault="0063610D" w:rsidP="002A35A0">
            <w:pPr>
              <w:pStyle w:val="TableParagraph"/>
              <w:numPr>
                <w:ilvl w:val="0"/>
                <w:numId w:val="7"/>
              </w:numPr>
              <w:tabs>
                <w:tab w:val="left" w:pos="364"/>
              </w:tabs>
              <w:kinsoku w:val="0"/>
              <w:overflowPunct w:val="0"/>
              <w:ind w:right="96" w:firstLine="0"/>
              <w:jc w:val="both"/>
              <w:rPr>
                <w:color w:val="231F20"/>
                <w:sz w:val="26"/>
                <w:szCs w:val="26"/>
              </w:rPr>
            </w:pPr>
            <w:r w:rsidRPr="0050761C">
              <w:rPr>
                <w:color w:val="231F20"/>
                <w:sz w:val="26"/>
                <w:szCs w:val="26"/>
              </w:rPr>
              <w:t>HS liên hệ với bản thân và nêu nhiệm vụ</w:t>
            </w:r>
            <w:r w:rsidR="00D35E91" w:rsidRPr="0050761C">
              <w:rPr>
                <w:color w:val="231F20"/>
                <w:sz w:val="26"/>
                <w:szCs w:val="26"/>
              </w:rPr>
              <w:t xml:space="preserve"> </w:t>
            </w:r>
            <w:r w:rsidRPr="0050761C">
              <w:rPr>
                <w:color w:val="231F20"/>
                <w:sz w:val="26"/>
                <w:szCs w:val="26"/>
              </w:rPr>
              <w:t xml:space="preserve"> bản thân đối với việc bảo vệ nguồn lợi thuỷ sản (giúp các em nâng cao ý thức bảo vệ</w:t>
            </w:r>
            <w:r w:rsidR="001E7CCA" w:rsidRPr="0050761C">
              <w:rPr>
                <w:color w:val="231F20"/>
                <w:sz w:val="26"/>
                <w:szCs w:val="26"/>
              </w:rPr>
              <w:t xml:space="preserve"> </w:t>
            </w:r>
            <w:r w:rsidRPr="0050761C">
              <w:rPr>
                <w:color w:val="231F20"/>
                <w:sz w:val="26"/>
                <w:szCs w:val="26"/>
              </w:rPr>
              <w:t>nguồn</w:t>
            </w:r>
            <w:r w:rsidR="001E7CCA" w:rsidRPr="0050761C">
              <w:rPr>
                <w:color w:val="231F20"/>
                <w:sz w:val="26"/>
                <w:szCs w:val="26"/>
              </w:rPr>
              <w:t xml:space="preserve"> </w:t>
            </w:r>
            <w:r w:rsidRPr="0050761C">
              <w:rPr>
                <w:color w:val="231F20"/>
                <w:sz w:val="26"/>
                <w:szCs w:val="26"/>
              </w:rPr>
              <w:t>lợi thuỷ sản).</w:t>
            </w:r>
          </w:p>
          <w:p w14:paraId="0085BD88" w14:textId="77777777" w:rsidR="0063610D" w:rsidRPr="0050761C" w:rsidRDefault="0063610D" w:rsidP="002A35A0">
            <w:pPr>
              <w:jc w:val="both"/>
              <w:rPr>
                <w:rFonts w:ascii="Times New Roman" w:hAnsi="Times New Roman" w:cs="Times New Roman"/>
                <w:color w:val="231F20"/>
                <w:sz w:val="26"/>
                <w:szCs w:val="26"/>
              </w:rPr>
            </w:pPr>
          </w:p>
          <w:p w14:paraId="25C4B44B" w14:textId="77777777" w:rsidR="0063610D" w:rsidRPr="0050761C" w:rsidRDefault="0063610D" w:rsidP="002A35A0">
            <w:pPr>
              <w:jc w:val="both"/>
              <w:rPr>
                <w:rFonts w:ascii="Times New Roman" w:hAnsi="Times New Roman" w:cs="Times New Roman"/>
                <w:color w:val="231F20"/>
                <w:sz w:val="26"/>
                <w:szCs w:val="26"/>
              </w:rPr>
            </w:pPr>
          </w:p>
          <w:p w14:paraId="06456955" w14:textId="77777777" w:rsidR="0063610D" w:rsidRPr="0050761C" w:rsidRDefault="001E7CCA" w:rsidP="002A35A0">
            <w:pPr>
              <w:jc w:val="both"/>
              <w:rPr>
                <w:rFonts w:ascii="Times New Roman" w:hAnsi="Times New Roman" w:cs="Times New Roman"/>
                <w:color w:val="231F20"/>
                <w:spacing w:val="-3"/>
                <w:sz w:val="26"/>
                <w:szCs w:val="26"/>
              </w:rPr>
            </w:pPr>
            <w:r w:rsidRPr="0050761C">
              <w:rPr>
                <w:rFonts w:ascii="Times New Roman" w:hAnsi="Times New Roman" w:cs="Times New Roman"/>
                <w:color w:val="231F20"/>
                <w:sz w:val="26"/>
                <w:szCs w:val="26"/>
              </w:rPr>
              <w:t xml:space="preserve">- </w:t>
            </w:r>
            <w:r w:rsidR="0063610D" w:rsidRPr="0050761C">
              <w:rPr>
                <w:rFonts w:ascii="Times New Roman" w:hAnsi="Times New Roman" w:cs="Times New Roman"/>
                <w:color w:val="231F20"/>
                <w:sz w:val="26"/>
                <w:szCs w:val="26"/>
              </w:rPr>
              <w:t>HS</w:t>
            </w:r>
            <w:r w:rsidRPr="0050761C">
              <w:rPr>
                <w:rFonts w:ascii="Times New Roman" w:hAnsi="Times New Roman" w:cs="Times New Roman"/>
                <w:color w:val="231F20"/>
                <w:sz w:val="26"/>
                <w:szCs w:val="26"/>
              </w:rPr>
              <w:t xml:space="preserve"> </w:t>
            </w:r>
            <w:r w:rsidR="0063610D" w:rsidRPr="0050761C">
              <w:rPr>
                <w:rFonts w:ascii="Times New Roman" w:hAnsi="Times New Roman" w:cs="Times New Roman"/>
                <w:color w:val="231F20"/>
                <w:sz w:val="26"/>
                <w:szCs w:val="26"/>
              </w:rPr>
              <w:t>liên</w:t>
            </w:r>
            <w:r w:rsidRPr="0050761C">
              <w:rPr>
                <w:rFonts w:ascii="Times New Roman" w:hAnsi="Times New Roman" w:cs="Times New Roman"/>
                <w:color w:val="231F20"/>
                <w:sz w:val="26"/>
                <w:szCs w:val="26"/>
              </w:rPr>
              <w:t xml:space="preserve"> </w:t>
            </w:r>
            <w:r w:rsidR="0063610D" w:rsidRPr="0050761C">
              <w:rPr>
                <w:rFonts w:ascii="Times New Roman" w:hAnsi="Times New Roman" w:cs="Times New Roman"/>
                <w:color w:val="231F20"/>
                <w:sz w:val="26"/>
                <w:szCs w:val="26"/>
              </w:rPr>
              <w:t>hệ</w:t>
            </w:r>
            <w:r w:rsidRPr="0050761C">
              <w:rPr>
                <w:rFonts w:ascii="Times New Roman" w:hAnsi="Times New Roman" w:cs="Times New Roman"/>
                <w:color w:val="231F20"/>
                <w:sz w:val="26"/>
                <w:szCs w:val="26"/>
              </w:rPr>
              <w:t xml:space="preserve"> </w:t>
            </w:r>
            <w:r w:rsidR="0063610D" w:rsidRPr="0050761C">
              <w:rPr>
                <w:rFonts w:ascii="Times New Roman" w:hAnsi="Times New Roman" w:cs="Times New Roman"/>
                <w:color w:val="231F20"/>
                <w:sz w:val="26"/>
                <w:szCs w:val="26"/>
              </w:rPr>
              <w:t>thực</w:t>
            </w:r>
            <w:r w:rsidRPr="0050761C">
              <w:rPr>
                <w:rFonts w:ascii="Times New Roman" w:hAnsi="Times New Roman" w:cs="Times New Roman"/>
                <w:color w:val="231F20"/>
                <w:sz w:val="26"/>
                <w:szCs w:val="26"/>
              </w:rPr>
              <w:t xml:space="preserve"> </w:t>
            </w:r>
            <w:r w:rsidR="0063610D" w:rsidRPr="0050761C">
              <w:rPr>
                <w:rFonts w:ascii="Times New Roman" w:hAnsi="Times New Roman" w:cs="Times New Roman"/>
                <w:color w:val="231F20"/>
                <w:sz w:val="26"/>
                <w:szCs w:val="26"/>
              </w:rPr>
              <w:t>tiễn,</w:t>
            </w:r>
            <w:r w:rsidRPr="0050761C">
              <w:rPr>
                <w:rFonts w:ascii="Times New Roman" w:hAnsi="Times New Roman" w:cs="Times New Roman"/>
                <w:color w:val="231F20"/>
                <w:sz w:val="26"/>
                <w:szCs w:val="26"/>
              </w:rPr>
              <w:t xml:space="preserve"> </w:t>
            </w:r>
            <w:r w:rsidR="0063610D" w:rsidRPr="0050761C">
              <w:rPr>
                <w:rFonts w:ascii="Times New Roman" w:hAnsi="Times New Roman" w:cs="Times New Roman"/>
                <w:color w:val="231F20"/>
                <w:sz w:val="26"/>
                <w:szCs w:val="26"/>
              </w:rPr>
              <w:t>thảo</w:t>
            </w:r>
            <w:r w:rsidRPr="0050761C">
              <w:rPr>
                <w:rFonts w:ascii="Times New Roman" w:hAnsi="Times New Roman" w:cs="Times New Roman"/>
                <w:color w:val="231F20"/>
                <w:sz w:val="26"/>
                <w:szCs w:val="26"/>
              </w:rPr>
              <w:t xml:space="preserve"> </w:t>
            </w:r>
            <w:r w:rsidR="0063610D" w:rsidRPr="0050761C">
              <w:rPr>
                <w:rFonts w:ascii="Times New Roman" w:hAnsi="Times New Roman" w:cs="Times New Roman"/>
                <w:color w:val="231F20"/>
                <w:spacing w:val="-3"/>
                <w:sz w:val="26"/>
                <w:szCs w:val="26"/>
              </w:rPr>
              <w:t>luận</w:t>
            </w:r>
            <w:r w:rsidRPr="0050761C">
              <w:rPr>
                <w:rFonts w:ascii="Times New Roman" w:hAnsi="Times New Roman" w:cs="Times New Roman"/>
                <w:color w:val="231F20"/>
                <w:spacing w:val="-3"/>
                <w:sz w:val="26"/>
                <w:szCs w:val="26"/>
              </w:rPr>
              <w:t xml:space="preserve"> </w:t>
            </w:r>
            <w:r w:rsidR="00841D6E">
              <w:rPr>
                <w:rFonts w:ascii="Times New Roman" w:hAnsi="Times New Roman" w:cs="Times New Roman"/>
                <w:color w:val="231F20"/>
                <w:spacing w:val="-3"/>
                <w:sz w:val="26"/>
                <w:szCs w:val="26"/>
              </w:rPr>
              <w:t>theo cặp đôi</w:t>
            </w:r>
            <w:r w:rsidRPr="0050761C">
              <w:rPr>
                <w:rFonts w:ascii="Times New Roman" w:hAnsi="Times New Roman" w:cs="Times New Roman"/>
                <w:color w:val="231F20"/>
                <w:spacing w:val="-3"/>
                <w:sz w:val="26"/>
                <w:szCs w:val="26"/>
              </w:rPr>
              <w:t xml:space="preserve"> </w:t>
            </w:r>
            <w:r w:rsidR="0063610D" w:rsidRPr="0050761C">
              <w:rPr>
                <w:rFonts w:ascii="Times New Roman" w:hAnsi="Times New Roman" w:cs="Times New Roman"/>
                <w:color w:val="231F20"/>
                <w:sz w:val="26"/>
                <w:szCs w:val="26"/>
              </w:rPr>
              <w:t xml:space="preserve">và đề </w:t>
            </w:r>
            <w:r w:rsidR="0063610D" w:rsidRPr="0050761C">
              <w:rPr>
                <w:rFonts w:ascii="Times New Roman" w:hAnsi="Times New Roman" w:cs="Times New Roman"/>
                <w:color w:val="231F20"/>
                <w:spacing w:val="-3"/>
                <w:sz w:val="26"/>
                <w:szCs w:val="26"/>
              </w:rPr>
              <w:t xml:space="preserve">xuất một </w:t>
            </w:r>
            <w:r w:rsidR="0063610D" w:rsidRPr="0050761C">
              <w:rPr>
                <w:rFonts w:ascii="Times New Roman" w:hAnsi="Times New Roman" w:cs="Times New Roman"/>
                <w:color w:val="231F20"/>
                <w:sz w:val="26"/>
                <w:szCs w:val="26"/>
              </w:rPr>
              <w:t xml:space="preserve">số việc nên </w:t>
            </w:r>
            <w:r w:rsidR="0063610D" w:rsidRPr="0050761C">
              <w:rPr>
                <w:rFonts w:ascii="Times New Roman" w:hAnsi="Times New Roman" w:cs="Times New Roman"/>
                <w:color w:val="231F20"/>
                <w:spacing w:val="-3"/>
                <w:sz w:val="26"/>
                <w:szCs w:val="26"/>
              </w:rPr>
              <w:t xml:space="preserve">làm </w:t>
            </w:r>
            <w:r w:rsidR="0063610D" w:rsidRPr="0050761C">
              <w:rPr>
                <w:rFonts w:ascii="Times New Roman" w:hAnsi="Times New Roman" w:cs="Times New Roman"/>
                <w:color w:val="231F20"/>
                <w:sz w:val="26"/>
                <w:szCs w:val="26"/>
              </w:rPr>
              <w:t xml:space="preserve">và </w:t>
            </w:r>
            <w:r w:rsidR="0063610D" w:rsidRPr="0050761C">
              <w:rPr>
                <w:rFonts w:ascii="Times New Roman" w:hAnsi="Times New Roman" w:cs="Times New Roman"/>
                <w:color w:val="231F20"/>
                <w:spacing w:val="-3"/>
                <w:sz w:val="26"/>
                <w:szCs w:val="26"/>
              </w:rPr>
              <w:t xml:space="preserve">không </w:t>
            </w:r>
            <w:r w:rsidR="0063610D" w:rsidRPr="0050761C">
              <w:rPr>
                <w:rFonts w:ascii="Times New Roman" w:hAnsi="Times New Roman" w:cs="Times New Roman"/>
                <w:color w:val="231F20"/>
                <w:sz w:val="26"/>
                <w:szCs w:val="26"/>
              </w:rPr>
              <w:t xml:space="preserve">nên </w:t>
            </w:r>
            <w:r w:rsidR="0063610D" w:rsidRPr="0050761C">
              <w:rPr>
                <w:rFonts w:ascii="Times New Roman" w:hAnsi="Times New Roman" w:cs="Times New Roman"/>
                <w:color w:val="231F20"/>
                <w:spacing w:val="-3"/>
                <w:sz w:val="26"/>
                <w:szCs w:val="26"/>
              </w:rPr>
              <w:t xml:space="preserve">làm </w:t>
            </w:r>
            <w:r w:rsidR="0063610D" w:rsidRPr="0050761C">
              <w:rPr>
                <w:rFonts w:ascii="Times New Roman" w:hAnsi="Times New Roman" w:cs="Times New Roman"/>
                <w:color w:val="231F20"/>
                <w:sz w:val="26"/>
                <w:szCs w:val="26"/>
              </w:rPr>
              <w:t xml:space="preserve">để </w:t>
            </w:r>
            <w:r w:rsidR="0063610D" w:rsidRPr="0050761C">
              <w:rPr>
                <w:rFonts w:ascii="Times New Roman" w:hAnsi="Times New Roman" w:cs="Times New Roman"/>
                <w:color w:val="231F20"/>
                <w:spacing w:val="-3"/>
                <w:sz w:val="26"/>
                <w:szCs w:val="26"/>
              </w:rPr>
              <w:t xml:space="preserve">góp phần </w:t>
            </w:r>
            <w:r w:rsidR="0063610D" w:rsidRPr="0050761C">
              <w:rPr>
                <w:rFonts w:ascii="Times New Roman" w:hAnsi="Times New Roman" w:cs="Times New Roman"/>
                <w:color w:val="231F20"/>
                <w:sz w:val="26"/>
                <w:szCs w:val="26"/>
              </w:rPr>
              <w:t xml:space="preserve">bảo vệ </w:t>
            </w:r>
            <w:r w:rsidR="0063610D" w:rsidRPr="0050761C">
              <w:rPr>
                <w:rFonts w:ascii="Times New Roman" w:hAnsi="Times New Roman" w:cs="Times New Roman"/>
                <w:color w:val="231F20"/>
                <w:spacing w:val="-3"/>
                <w:sz w:val="26"/>
                <w:szCs w:val="26"/>
              </w:rPr>
              <w:t xml:space="preserve">nguồn </w:t>
            </w:r>
            <w:r w:rsidR="0063610D" w:rsidRPr="0050761C">
              <w:rPr>
                <w:rFonts w:ascii="Times New Roman" w:hAnsi="Times New Roman" w:cs="Times New Roman"/>
                <w:color w:val="231F20"/>
                <w:spacing w:val="-2"/>
                <w:sz w:val="26"/>
                <w:szCs w:val="26"/>
              </w:rPr>
              <w:t xml:space="preserve">lợi </w:t>
            </w:r>
            <w:r w:rsidR="0063610D" w:rsidRPr="0050761C">
              <w:rPr>
                <w:rFonts w:ascii="Times New Roman" w:hAnsi="Times New Roman" w:cs="Times New Roman"/>
                <w:color w:val="231F20"/>
                <w:spacing w:val="-3"/>
                <w:sz w:val="26"/>
                <w:szCs w:val="26"/>
              </w:rPr>
              <w:t xml:space="preserve">thuỷ </w:t>
            </w:r>
            <w:r w:rsidR="0063610D" w:rsidRPr="0050761C">
              <w:rPr>
                <w:rFonts w:ascii="Times New Roman" w:hAnsi="Times New Roman" w:cs="Times New Roman"/>
                <w:color w:val="231F20"/>
                <w:sz w:val="26"/>
                <w:szCs w:val="26"/>
              </w:rPr>
              <w:t xml:space="preserve">sản </w:t>
            </w:r>
            <w:r w:rsidR="0063610D" w:rsidRPr="0050761C">
              <w:rPr>
                <w:rFonts w:ascii="Times New Roman" w:hAnsi="Times New Roman" w:cs="Times New Roman"/>
                <w:color w:val="231F20"/>
                <w:spacing w:val="-4"/>
                <w:sz w:val="26"/>
                <w:szCs w:val="26"/>
              </w:rPr>
              <w:t xml:space="preserve">phù </w:t>
            </w:r>
            <w:r w:rsidR="0063610D" w:rsidRPr="0050761C">
              <w:rPr>
                <w:rFonts w:ascii="Times New Roman" w:hAnsi="Times New Roman" w:cs="Times New Roman"/>
                <w:color w:val="231F20"/>
                <w:sz w:val="26"/>
                <w:szCs w:val="26"/>
              </w:rPr>
              <w:t xml:space="preserve">hợp </w:t>
            </w:r>
            <w:r w:rsidR="0063610D" w:rsidRPr="0050761C">
              <w:rPr>
                <w:rFonts w:ascii="Times New Roman" w:hAnsi="Times New Roman" w:cs="Times New Roman"/>
                <w:color w:val="231F20"/>
                <w:spacing w:val="-2"/>
                <w:sz w:val="26"/>
                <w:szCs w:val="26"/>
              </w:rPr>
              <w:t xml:space="preserve">với </w:t>
            </w:r>
            <w:r w:rsidR="0063610D" w:rsidRPr="0050761C">
              <w:rPr>
                <w:rFonts w:ascii="Times New Roman" w:hAnsi="Times New Roman" w:cs="Times New Roman"/>
                <w:color w:val="231F20"/>
                <w:sz w:val="26"/>
                <w:szCs w:val="26"/>
              </w:rPr>
              <w:t xml:space="preserve">thực tiễn của </w:t>
            </w:r>
            <w:r w:rsidR="0063610D" w:rsidRPr="0050761C">
              <w:rPr>
                <w:rFonts w:ascii="Times New Roman" w:hAnsi="Times New Roman" w:cs="Times New Roman"/>
                <w:color w:val="231F20"/>
                <w:spacing w:val="-6"/>
                <w:sz w:val="26"/>
                <w:szCs w:val="26"/>
              </w:rPr>
              <w:t xml:space="preserve">địa </w:t>
            </w:r>
            <w:r w:rsidR="0063610D" w:rsidRPr="0050761C">
              <w:rPr>
                <w:rFonts w:ascii="Times New Roman" w:hAnsi="Times New Roman" w:cs="Times New Roman"/>
                <w:color w:val="231F20"/>
                <w:spacing w:val="-3"/>
                <w:sz w:val="26"/>
                <w:szCs w:val="26"/>
              </w:rPr>
              <w:t>phương.</w:t>
            </w:r>
          </w:p>
          <w:p w14:paraId="2FE696D1" w14:textId="77777777" w:rsidR="00E80D4E" w:rsidRPr="0050761C" w:rsidRDefault="00E80D4E" w:rsidP="002A35A0">
            <w:pPr>
              <w:jc w:val="both"/>
              <w:rPr>
                <w:rFonts w:ascii="Times New Roman" w:hAnsi="Times New Roman" w:cs="Times New Roman"/>
                <w:color w:val="000000"/>
                <w:sz w:val="26"/>
                <w:szCs w:val="26"/>
                <w:shd w:val="clear" w:color="auto" w:fill="FFFFFF"/>
              </w:rPr>
            </w:pPr>
            <w:r w:rsidRPr="0050761C">
              <w:rPr>
                <w:rFonts w:ascii="Times New Roman" w:hAnsi="Times New Roman" w:cs="Times New Roman"/>
                <w:color w:val="000000"/>
                <w:sz w:val="26"/>
                <w:szCs w:val="26"/>
                <w:shd w:val="clear" w:color="auto" w:fill="FFFFFF"/>
              </w:rPr>
              <w:t>* Một số việc nên làm:</w:t>
            </w:r>
          </w:p>
          <w:p w14:paraId="3C34A336" w14:textId="77777777" w:rsidR="00E80D4E" w:rsidRPr="0050761C" w:rsidRDefault="00E80D4E" w:rsidP="002A35A0">
            <w:pPr>
              <w:jc w:val="both"/>
              <w:rPr>
                <w:rFonts w:ascii="Times New Roman" w:hAnsi="Times New Roman" w:cs="Times New Roman"/>
                <w:color w:val="000000"/>
                <w:sz w:val="26"/>
                <w:szCs w:val="26"/>
                <w:shd w:val="clear" w:color="auto" w:fill="FFFFFF"/>
              </w:rPr>
            </w:pPr>
            <w:r w:rsidRPr="0050761C">
              <w:rPr>
                <w:rFonts w:ascii="Times New Roman" w:eastAsia="Times New Roman" w:hAnsi="Times New Roman" w:cs="Times New Roman"/>
                <w:sz w:val="26"/>
                <w:szCs w:val="26"/>
                <w:lang w:val="fr-FR"/>
              </w:rPr>
              <w:t xml:space="preserve">- </w:t>
            </w:r>
            <w:r w:rsidRPr="0050761C">
              <w:rPr>
                <w:rFonts w:ascii="Times New Roman" w:hAnsi="Times New Roman" w:cs="Times New Roman"/>
                <w:color w:val="000000"/>
                <w:sz w:val="26"/>
                <w:szCs w:val="26"/>
                <w:shd w:val="clear" w:color="auto" w:fill="FFFFFF"/>
              </w:rPr>
              <w:t>Khai thác hợp lý</w:t>
            </w:r>
          </w:p>
          <w:p w14:paraId="4A661131" w14:textId="77777777" w:rsidR="00E80D4E" w:rsidRPr="0050761C" w:rsidRDefault="00E80D4E" w:rsidP="002A35A0">
            <w:pPr>
              <w:jc w:val="both"/>
              <w:rPr>
                <w:rFonts w:ascii="Times New Roman" w:hAnsi="Times New Roman" w:cs="Times New Roman"/>
                <w:color w:val="000000"/>
                <w:sz w:val="26"/>
                <w:szCs w:val="26"/>
                <w:shd w:val="clear" w:color="auto" w:fill="FFFFFF"/>
              </w:rPr>
            </w:pPr>
            <w:r w:rsidRPr="0050761C">
              <w:rPr>
                <w:rFonts w:ascii="Times New Roman" w:hAnsi="Times New Roman" w:cs="Times New Roman"/>
                <w:color w:val="000000"/>
                <w:sz w:val="26"/>
                <w:szCs w:val="26"/>
                <w:shd w:val="clear" w:color="auto" w:fill="FFFFFF"/>
              </w:rPr>
              <w:t>-  Nuôi trồng thủy sản bền vững</w:t>
            </w:r>
          </w:p>
          <w:p w14:paraId="48AE5A5E" w14:textId="77777777" w:rsidR="00E80D4E" w:rsidRPr="0050761C" w:rsidRDefault="00E80D4E" w:rsidP="002A35A0">
            <w:pPr>
              <w:jc w:val="both"/>
              <w:rPr>
                <w:rFonts w:ascii="Times New Roman" w:hAnsi="Times New Roman" w:cs="Times New Roman"/>
                <w:color w:val="000000"/>
                <w:sz w:val="26"/>
                <w:szCs w:val="26"/>
                <w:shd w:val="clear" w:color="auto" w:fill="FFFFFF"/>
              </w:rPr>
            </w:pPr>
            <w:r w:rsidRPr="0050761C">
              <w:rPr>
                <w:rFonts w:ascii="Times New Roman" w:hAnsi="Times New Roman" w:cs="Times New Roman"/>
                <w:color w:val="000000"/>
                <w:sz w:val="26"/>
                <w:szCs w:val="26"/>
                <w:shd w:val="clear" w:color="auto" w:fill="FFFFFF"/>
              </w:rPr>
              <w:t>- Bảo vệ môi trường</w:t>
            </w:r>
          </w:p>
          <w:p w14:paraId="63CDB29F" w14:textId="77777777" w:rsidR="00E80D4E" w:rsidRPr="0050761C" w:rsidRDefault="00E80D4E" w:rsidP="002A35A0">
            <w:pPr>
              <w:jc w:val="both"/>
              <w:rPr>
                <w:rFonts w:ascii="Times New Roman" w:hAnsi="Times New Roman" w:cs="Times New Roman"/>
                <w:color w:val="000000"/>
                <w:sz w:val="26"/>
                <w:szCs w:val="26"/>
                <w:shd w:val="clear" w:color="auto" w:fill="FFFFFF"/>
              </w:rPr>
            </w:pPr>
            <w:r w:rsidRPr="0050761C">
              <w:rPr>
                <w:rFonts w:ascii="Times New Roman" w:hAnsi="Times New Roman" w:cs="Times New Roman"/>
                <w:color w:val="000000"/>
                <w:sz w:val="26"/>
                <w:szCs w:val="26"/>
                <w:shd w:val="clear" w:color="auto" w:fill="FFFFFF"/>
              </w:rPr>
              <w:t>* Một số việc không nên làm:</w:t>
            </w:r>
          </w:p>
          <w:p w14:paraId="654A5BDF" w14:textId="77777777" w:rsidR="00E80D4E" w:rsidRPr="0050761C" w:rsidRDefault="00E80D4E" w:rsidP="002A35A0">
            <w:pPr>
              <w:jc w:val="both"/>
              <w:rPr>
                <w:rFonts w:ascii="Times New Roman" w:hAnsi="Times New Roman" w:cs="Times New Roman"/>
                <w:color w:val="000000"/>
                <w:sz w:val="26"/>
                <w:szCs w:val="26"/>
                <w:shd w:val="clear" w:color="auto" w:fill="FFFFFF"/>
              </w:rPr>
            </w:pPr>
            <w:r w:rsidRPr="0050761C">
              <w:rPr>
                <w:rFonts w:ascii="Times New Roman" w:hAnsi="Times New Roman" w:cs="Times New Roman"/>
                <w:color w:val="000000"/>
                <w:sz w:val="26"/>
                <w:szCs w:val="26"/>
                <w:shd w:val="clear" w:color="auto" w:fill="FFFFFF"/>
              </w:rPr>
              <w:t>-  Khai thác quá mức</w:t>
            </w:r>
          </w:p>
          <w:p w14:paraId="70B3593E" w14:textId="77777777" w:rsidR="00E80D4E" w:rsidRPr="0050761C" w:rsidRDefault="00E80D4E" w:rsidP="002A35A0">
            <w:pPr>
              <w:jc w:val="both"/>
              <w:rPr>
                <w:rFonts w:ascii="Times New Roman" w:hAnsi="Times New Roman" w:cs="Times New Roman"/>
                <w:color w:val="000000"/>
                <w:sz w:val="26"/>
                <w:szCs w:val="26"/>
                <w:shd w:val="clear" w:color="auto" w:fill="FFFFFF"/>
              </w:rPr>
            </w:pPr>
            <w:r w:rsidRPr="0050761C">
              <w:rPr>
                <w:rFonts w:ascii="Times New Roman" w:hAnsi="Times New Roman" w:cs="Times New Roman"/>
                <w:color w:val="000000"/>
                <w:sz w:val="26"/>
                <w:szCs w:val="26"/>
                <w:shd w:val="clear" w:color="auto" w:fill="FFFFFF"/>
              </w:rPr>
              <w:t>- Sử dụng hóa chất và chất nổ</w:t>
            </w:r>
          </w:p>
          <w:p w14:paraId="2B739A8F" w14:textId="77777777" w:rsidR="00E80D4E" w:rsidRDefault="00E80D4E" w:rsidP="002A35A0">
            <w:pPr>
              <w:jc w:val="both"/>
              <w:rPr>
                <w:rFonts w:ascii="Times New Roman" w:hAnsi="Times New Roman" w:cs="Times New Roman"/>
                <w:color w:val="000000"/>
                <w:sz w:val="26"/>
                <w:szCs w:val="26"/>
                <w:shd w:val="clear" w:color="auto" w:fill="FFFFFF"/>
              </w:rPr>
            </w:pPr>
            <w:r w:rsidRPr="0050761C">
              <w:rPr>
                <w:rFonts w:ascii="Times New Roman" w:hAnsi="Times New Roman" w:cs="Times New Roman"/>
                <w:color w:val="000000"/>
                <w:sz w:val="26"/>
                <w:szCs w:val="26"/>
                <w:shd w:val="clear" w:color="auto" w:fill="FFFFFF"/>
              </w:rPr>
              <w:t>-  Phá hủy môi trường</w:t>
            </w:r>
          </w:p>
          <w:p w14:paraId="0CFD1D52" w14:textId="77777777" w:rsidR="00841D6E" w:rsidRPr="0050761C" w:rsidRDefault="00841D6E" w:rsidP="002A35A0">
            <w:pPr>
              <w:jc w:val="both"/>
              <w:rPr>
                <w:rFonts w:ascii="Times New Roman" w:hAnsi="Times New Roman" w:cs="Times New Roman"/>
                <w:color w:val="000000"/>
                <w:sz w:val="26"/>
                <w:szCs w:val="26"/>
                <w:shd w:val="clear" w:color="auto" w:fill="FFFFFF"/>
              </w:rPr>
            </w:pPr>
          </w:p>
          <w:p w14:paraId="655A7D32" w14:textId="77777777" w:rsidR="000A743B" w:rsidRPr="0050761C" w:rsidRDefault="000A743B" w:rsidP="002A35A0">
            <w:pPr>
              <w:jc w:val="both"/>
              <w:rPr>
                <w:rFonts w:ascii="Times New Roman" w:hAnsi="Times New Roman" w:cs="Times New Roman"/>
                <w:color w:val="000000"/>
                <w:sz w:val="26"/>
                <w:szCs w:val="26"/>
                <w:shd w:val="clear" w:color="auto" w:fill="FFFFFF"/>
              </w:rPr>
            </w:pPr>
            <w:r w:rsidRPr="0050761C">
              <w:rPr>
                <w:rFonts w:ascii="Times New Roman" w:hAnsi="Times New Roman" w:cs="Times New Roman"/>
                <w:color w:val="000000"/>
                <w:sz w:val="26"/>
                <w:szCs w:val="26"/>
                <w:shd w:val="clear" w:color="auto" w:fill="FFFFFF"/>
              </w:rPr>
              <w:t>* Các cách</w:t>
            </w:r>
          </w:p>
          <w:p w14:paraId="5B81E006" w14:textId="77777777" w:rsidR="000A743B" w:rsidRPr="0050761C" w:rsidRDefault="000A743B" w:rsidP="002A35A0">
            <w:pPr>
              <w:jc w:val="both"/>
              <w:rPr>
                <w:rFonts w:ascii="Times New Roman" w:hAnsi="Times New Roman" w:cs="Times New Roman"/>
                <w:b/>
                <w:bCs/>
                <w:i/>
                <w:iCs/>
                <w:color w:val="000000"/>
                <w:sz w:val="26"/>
                <w:szCs w:val="26"/>
              </w:rPr>
            </w:pPr>
            <w:r w:rsidRPr="0050761C">
              <w:rPr>
                <w:rFonts w:ascii="Times New Roman" w:hAnsi="Times New Roman" w:cs="Times New Roman"/>
                <w:color w:val="000000"/>
                <w:sz w:val="26"/>
                <w:szCs w:val="26"/>
                <w:shd w:val="clear" w:color="auto" w:fill="FFFFFF"/>
              </w:rPr>
              <w:t xml:space="preserve">- </w:t>
            </w:r>
            <w:r w:rsidRPr="0050761C">
              <w:rPr>
                <w:rFonts w:ascii="Times New Roman" w:hAnsi="Times New Roman" w:cs="Times New Roman"/>
                <w:b/>
                <w:bCs/>
                <w:i/>
                <w:iCs/>
                <w:color w:val="000000"/>
                <w:sz w:val="26"/>
                <w:szCs w:val="26"/>
              </w:rPr>
              <w:t xml:space="preserve">Các văn bản pháp luật liên quan: </w:t>
            </w:r>
            <w:r w:rsidRPr="0050761C">
              <w:rPr>
                <w:rStyle w:val="fontstyle01"/>
                <w:rFonts w:ascii="Times New Roman" w:hAnsi="Times New Roman" w:cs="Times New Roman"/>
                <w:sz w:val="26"/>
                <w:szCs w:val="26"/>
              </w:rPr>
              <w:t>Luật Tài nguyên nước được Quốc hội thông qua ngày</w:t>
            </w:r>
            <w:r w:rsidRPr="0050761C">
              <w:rPr>
                <w:rFonts w:ascii="Times New Roman" w:hAnsi="Times New Roman" w:cs="Times New Roman"/>
                <w:color w:val="000000"/>
                <w:sz w:val="26"/>
                <w:szCs w:val="26"/>
              </w:rPr>
              <w:br/>
            </w:r>
            <w:r w:rsidRPr="0050761C">
              <w:rPr>
                <w:rStyle w:val="fontstyle01"/>
                <w:rFonts w:ascii="Times New Roman" w:hAnsi="Times New Roman" w:cs="Times New Roman"/>
                <w:sz w:val="26"/>
                <w:szCs w:val="26"/>
              </w:rPr>
              <w:t>20/5/1998. Luật này có 10 chương, 75 điều quy định rõ tài nguyên nước thuộc quyền sở hữu của toàn dân do nhà nước thống nhất quản lý. Chính phủ đã giao cho Bộ NN&amp;PTNTquản lý tài nguyên nước trên phạm vi toàn lãnh thổ (trừ</w:t>
            </w:r>
            <w:r w:rsidRPr="0050761C">
              <w:rPr>
                <w:rFonts w:ascii="Times New Roman" w:hAnsi="Times New Roman" w:cs="Times New Roman"/>
                <w:color w:val="000000"/>
                <w:sz w:val="26"/>
                <w:szCs w:val="26"/>
              </w:rPr>
              <w:br/>
            </w:r>
            <w:r w:rsidRPr="0050761C">
              <w:rPr>
                <w:rStyle w:val="fontstyle01"/>
                <w:rFonts w:ascii="Times New Roman" w:hAnsi="Times New Roman" w:cs="Times New Roman"/>
                <w:sz w:val="26"/>
                <w:szCs w:val="26"/>
              </w:rPr>
              <w:t>nước khoáng và nước nóng thiên nhiên)…..</w:t>
            </w:r>
          </w:p>
          <w:p w14:paraId="207C1F7F" w14:textId="77777777" w:rsidR="000A743B" w:rsidRPr="00841D6E" w:rsidRDefault="000A743B" w:rsidP="002A35A0">
            <w:pPr>
              <w:jc w:val="both"/>
              <w:rPr>
                <w:rFonts w:ascii="Times New Roman" w:hAnsi="Times New Roman" w:cs="Times New Roman"/>
                <w:bCs/>
                <w:iCs/>
                <w:color w:val="000000"/>
                <w:sz w:val="26"/>
                <w:szCs w:val="26"/>
              </w:rPr>
            </w:pPr>
            <w:r w:rsidRPr="00841D6E">
              <w:rPr>
                <w:rFonts w:ascii="Times New Roman" w:hAnsi="Times New Roman" w:cs="Times New Roman"/>
                <w:iCs/>
                <w:color w:val="000000"/>
                <w:sz w:val="26"/>
                <w:szCs w:val="26"/>
              </w:rPr>
              <w:t xml:space="preserve">- </w:t>
            </w:r>
            <w:r w:rsidRPr="00841D6E">
              <w:rPr>
                <w:rFonts w:ascii="Times New Roman" w:hAnsi="Times New Roman" w:cs="Times New Roman"/>
                <w:bCs/>
                <w:iCs/>
                <w:color w:val="000000"/>
                <w:sz w:val="26"/>
                <w:szCs w:val="26"/>
              </w:rPr>
              <w:t>Xây dựng tiêu chuẩn chất lượng nước.</w:t>
            </w:r>
          </w:p>
          <w:p w14:paraId="54D11265" w14:textId="77777777" w:rsidR="000A743B" w:rsidRPr="00841D6E" w:rsidRDefault="000A743B" w:rsidP="002A35A0">
            <w:pPr>
              <w:jc w:val="both"/>
              <w:rPr>
                <w:rFonts w:ascii="Times New Roman" w:hAnsi="Times New Roman" w:cs="Times New Roman"/>
                <w:bCs/>
                <w:iCs/>
                <w:color w:val="000000"/>
                <w:sz w:val="26"/>
                <w:szCs w:val="26"/>
              </w:rPr>
            </w:pPr>
            <w:r w:rsidRPr="00841D6E">
              <w:rPr>
                <w:rFonts w:ascii="Times New Roman" w:hAnsi="Times New Roman" w:cs="Times New Roman"/>
                <w:bCs/>
                <w:iCs/>
                <w:color w:val="000000"/>
                <w:sz w:val="26"/>
                <w:szCs w:val="26"/>
              </w:rPr>
              <w:t>- Xử lý ô nhiễm môi trường nước.</w:t>
            </w:r>
          </w:p>
          <w:p w14:paraId="73BB7C90" w14:textId="77777777" w:rsidR="000A743B" w:rsidRPr="00841D6E" w:rsidRDefault="000A743B" w:rsidP="002A35A0">
            <w:pPr>
              <w:jc w:val="both"/>
              <w:rPr>
                <w:rFonts w:ascii="Times New Roman" w:hAnsi="Times New Roman" w:cs="Times New Roman"/>
                <w:bCs/>
                <w:iCs/>
                <w:color w:val="000000"/>
                <w:sz w:val="26"/>
                <w:szCs w:val="26"/>
              </w:rPr>
            </w:pPr>
            <w:r w:rsidRPr="00841D6E">
              <w:rPr>
                <w:rFonts w:ascii="Times New Roman" w:hAnsi="Times New Roman" w:cs="Times New Roman"/>
                <w:bCs/>
                <w:iCs/>
                <w:color w:val="000000"/>
                <w:sz w:val="26"/>
                <w:szCs w:val="26"/>
              </w:rPr>
              <w:t>- Giám sát chất lượng nước.</w:t>
            </w:r>
          </w:p>
          <w:p w14:paraId="7AA69246" w14:textId="77777777" w:rsidR="000A743B" w:rsidRPr="0050761C" w:rsidRDefault="000A743B" w:rsidP="002A35A0">
            <w:pPr>
              <w:jc w:val="both"/>
              <w:rPr>
                <w:rFonts w:ascii="Times New Roman" w:eastAsia="Times New Roman" w:hAnsi="Times New Roman" w:cs="Times New Roman"/>
                <w:sz w:val="26"/>
                <w:szCs w:val="26"/>
                <w:lang w:val="fr-FR"/>
              </w:rPr>
            </w:pPr>
            <w:r w:rsidRPr="00841D6E">
              <w:rPr>
                <w:rFonts w:ascii="Times New Roman" w:hAnsi="Times New Roman" w:cs="Times New Roman"/>
                <w:bCs/>
                <w:iCs/>
                <w:color w:val="000000"/>
                <w:sz w:val="26"/>
                <w:szCs w:val="26"/>
              </w:rPr>
              <w:t>…</w:t>
            </w:r>
          </w:p>
        </w:tc>
      </w:tr>
    </w:tbl>
    <w:p w14:paraId="2566513C" w14:textId="77777777" w:rsidR="006D0682" w:rsidRPr="0050761C" w:rsidRDefault="006D0682" w:rsidP="002A35A0">
      <w:pPr>
        <w:spacing w:after="0" w:line="240" w:lineRule="auto"/>
        <w:jc w:val="both"/>
        <w:rPr>
          <w:rFonts w:ascii="Times New Roman" w:eastAsia="Times New Roman" w:hAnsi="Times New Roman" w:cs="Times New Roman"/>
          <w:b/>
          <w:sz w:val="26"/>
          <w:szCs w:val="26"/>
        </w:rPr>
      </w:pPr>
      <w:r w:rsidRPr="0050761C">
        <w:rPr>
          <w:rFonts w:ascii="Times New Roman" w:eastAsia="Times New Roman" w:hAnsi="Times New Roman" w:cs="Times New Roman"/>
          <w:b/>
          <w:sz w:val="26"/>
          <w:szCs w:val="26"/>
        </w:rPr>
        <w:lastRenderedPageBreak/>
        <w:t>Hoạt động 2: Một số biện pháp bảo vệ nguồn lợi thủy sản</w:t>
      </w:r>
    </w:p>
    <w:p w14:paraId="6147416A" w14:textId="77777777" w:rsidR="00093C13" w:rsidRPr="0050761C" w:rsidRDefault="006D0682" w:rsidP="002A35A0">
      <w:pPr>
        <w:pStyle w:val="BodyText"/>
        <w:kinsoku w:val="0"/>
        <w:overflowPunct w:val="0"/>
        <w:rPr>
          <w:color w:val="231F20"/>
          <w:w w:val="105"/>
          <w:sz w:val="26"/>
          <w:szCs w:val="26"/>
        </w:rPr>
      </w:pPr>
      <w:r w:rsidRPr="0050761C">
        <w:rPr>
          <w:rFonts w:eastAsia="Times New Roman"/>
          <w:b/>
          <w:sz w:val="26"/>
          <w:szCs w:val="26"/>
        </w:rPr>
        <w:t>a. Mục tiêu:</w:t>
      </w:r>
      <w:r w:rsidRPr="0050761C">
        <w:rPr>
          <w:rFonts w:eastAsia="Times New Roman"/>
          <w:sz w:val="26"/>
          <w:szCs w:val="26"/>
        </w:rPr>
        <w:t xml:space="preserve"> </w:t>
      </w:r>
      <w:r w:rsidR="001E7CCA" w:rsidRPr="0050761C">
        <w:rPr>
          <w:color w:val="231F20"/>
          <w:w w:val="105"/>
          <w:sz w:val="26"/>
          <w:szCs w:val="26"/>
        </w:rPr>
        <w:t xml:space="preserve">Giúp HS nêu </w:t>
      </w:r>
      <w:r w:rsidR="00093C13" w:rsidRPr="0050761C">
        <w:rPr>
          <w:color w:val="231F20"/>
          <w:w w:val="105"/>
          <w:sz w:val="26"/>
          <w:szCs w:val="26"/>
        </w:rPr>
        <w:t xml:space="preserve"> được một số biện pháp phổ biến trong bảo vệ nguồn lợi thuỷ sản.</w:t>
      </w:r>
    </w:p>
    <w:p w14:paraId="05A55874" w14:textId="77777777" w:rsidR="00EF7BBE" w:rsidRPr="0050761C" w:rsidRDefault="006D0682"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b/>
          <w:sz w:val="26"/>
          <w:szCs w:val="26"/>
        </w:rPr>
        <w:t>b. Nội dung:</w:t>
      </w:r>
      <w:r w:rsidRPr="0050761C">
        <w:rPr>
          <w:rFonts w:ascii="Times New Roman" w:eastAsia="Times New Roman" w:hAnsi="Times New Roman" w:cs="Times New Roman"/>
          <w:sz w:val="26"/>
          <w:szCs w:val="26"/>
        </w:rPr>
        <w:t xml:space="preserve"> GV hướng dẫn HS nghiên</w:t>
      </w:r>
      <w:r w:rsidR="00F368D9" w:rsidRPr="0050761C">
        <w:rPr>
          <w:rFonts w:ascii="Times New Roman" w:eastAsia="Times New Roman" w:hAnsi="Times New Roman" w:cs="Times New Roman"/>
          <w:sz w:val="26"/>
          <w:szCs w:val="26"/>
        </w:rPr>
        <w:t xml:space="preserve"> cứu mục II và quan sát Hình 26.3; H26.4 </w:t>
      </w:r>
      <w:r w:rsidRPr="0050761C">
        <w:rPr>
          <w:rFonts w:ascii="Times New Roman" w:eastAsia="Times New Roman" w:hAnsi="Times New Roman" w:cs="Times New Roman"/>
          <w:sz w:val="26"/>
          <w:szCs w:val="26"/>
        </w:rPr>
        <w:t xml:space="preserve"> trong SGK để trả lời các câu hỏi liên quan đến </w:t>
      </w:r>
      <w:r w:rsidR="00EF7BBE" w:rsidRPr="0050761C">
        <w:rPr>
          <w:rFonts w:ascii="Times New Roman" w:eastAsia="Times New Roman" w:hAnsi="Times New Roman" w:cs="Times New Roman"/>
          <w:sz w:val="26"/>
          <w:szCs w:val="26"/>
        </w:rPr>
        <w:t>biện pháp bảo vệ nguồn lợi thủy sản.</w:t>
      </w:r>
    </w:p>
    <w:p w14:paraId="333EFE8F" w14:textId="77777777" w:rsidR="00093C13" w:rsidRDefault="006D0682" w:rsidP="002A35A0">
      <w:pPr>
        <w:spacing w:after="0" w:line="240" w:lineRule="auto"/>
        <w:jc w:val="both"/>
        <w:rPr>
          <w:rFonts w:ascii="Times New Roman" w:hAnsi="Times New Roman" w:cs="Times New Roman"/>
          <w:color w:val="231F20"/>
          <w:sz w:val="26"/>
          <w:szCs w:val="26"/>
        </w:rPr>
      </w:pPr>
      <w:r w:rsidRPr="0050761C">
        <w:rPr>
          <w:rFonts w:ascii="Times New Roman" w:eastAsia="Times New Roman" w:hAnsi="Times New Roman" w:cs="Times New Roman"/>
          <w:b/>
          <w:sz w:val="26"/>
          <w:szCs w:val="26"/>
        </w:rPr>
        <w:t>c. Sản phẩm học tập</w:t>
      </w:r>
      <w:r w:rsidRPr="0050761C">
        <w:rPr>
          <w:rFonts w:ascii="Times New Roman" w:eastAsia="Times New Roman" w:hAnsi="Times New Roman" w:cs="Times New Roman"/>
          <w:sz w:val="26"/>
          <w:szCs w:val="26"/>
        </w:rPr>
        <w:t xml:space="preserve">: </w:t>
      </w:r>
      <w:r w:rsidR="00093C13" w:rsidRPr="0050761C">
        <w:rPr>
          <w:rFonts w:ascii="Times New Roman" w:hAnsi="Times New Roman" w:cs="Times New Roman"/>
          <w:color w:val="231F20"/>
          <w:sz w:val="26"/>
          <w:szCs w:val="26"/>
        </w:rPr>
        <w:t>Câu trả lời của HS về một số biện pháp phổ biến trong bảo vệ nguồn lợi thuỷ sản</w:t>
      </w:r>
      <w:r w:rsidR="00841D6E">
        <w:rPr>
          <w:rFonts w:ascii="Times New Roman" w:hAnsi="Times New Roman" w:cs="Times New Roman"/>
          <w:color w:val="231F20"/>
          <w:sz w:val="26"/>
          <w:szCs w:val="26"/>
        </w:rPr>
        <w:t xml:space="preserve"> và ý nghĩa của mỗi biện pháp</w:t>
      </w:r>
      <w:r w:rsidR="00093C13" w:rsidRPr="0050761C">
        <w:rPr>
          <w:rFonts w:ascii="Times New Roman" w:hAnsi="Times New Roman" w:cs="Times New Roman"/>
          <w:color w:val="231F20"/>
          <w:sz w:val="26"/>
          <w:szCs w:val="26"/>
        </w:rPr>
        <w:t>. Liên hệ với thực tiễn ở địa</w:t>
      </w:r>
      <w:r w:rsidR="0085176A" w:rsidRPr="0050761C">
        <w:rPr>
          <w:rFonts w:ascii="Times New Roman" w:hAnsi="Times New Roman" w:cs="Times New Roman"/>
          <w:color w:val="231F20"/>
          <w:sz w:val="26"/>
          <w:szCs w:val="26"/>
        </w:rPr>
        <w:t xml:space="preserve"> </w:t>
      </w:r>
      <w:r w:rsidR="00093C13" w:rsidRPr="0050761C">
        <w:rPr>
          <w:rFonts w:ascii="Times New Roman" w:hAnsi="Times New Roman" w:cs="Times New Roman"/>
          <w:color w:val="231F20"/>
          <w:sz w:val="26"/>
          <w:szCs w:val="26"/>
        </w:rPr>
        <w:t>phương.</w:t>
      </w:r>
    </w:p>
    <w:p w14:paraId="12B87211" w14:textId="77777777" w:rsidR="00841D6E" w:rsidRDefault="00841D6E" w:rsidP="002A35A0">
      <w:pPr>
        <w:spacing w:after="0" w:line="240" w:lineRule="auto"/>
        <w:jc w:val="both"/>
        <w:rPr>
          <w:rFonts w:ascii="Times New Roman" w:hAnsi="Times New Roman" w:cs="Times New Roman"/>
          <w:color w:val="231F20"/>
          <w:sz w:val="26"/>
          <w:szCs w:val="26"/>
        </w:rPr>
      </w:pPr>
    </w:p>
    <w:p w14:paraId="48FCBFE8" w14:textId="77777777" w:rsidR="00841D6E" w:rsidRPr="0050761C" w:rsidRDefault="00841D6E" w:rsidP="002A35A0">
      <w:pPr>
        <w:spacing w:after="0" w:line="240" w:lineRule="auto"/>
        <w:jc w:val="both"/>
        <w:rPr>
          <w:rFonts w:ascii="Times New Roman" w:hAnsi="Times New Roman" w:cs="Times New Roman"/>
          <w:color w:val="231F20"/>
          <w:sz w:val="26"/>
          <w:szCs w:val="26"/>
        </w:rPr>
      </w:pPr>
    </w:p>
    <w:p w14:paraId="235AF6EF" w14:textId="77777777" w:rsidR="00093C13" w:rsidRPr="00841D6E" w:rsidRDefault="00841D6E" w:rsidP="00841D6E">
      <w:pPr>
        <w:pStyle w:val="ListParagraph"/>
        <w:tabs>
          <w:tab w:val="left" w:pos="571"/>
        </w:tabs>
        <w:kinsoku w:val="0"/>
        <w:overflowPunct w:val="0"/>
        <w:spacing w:before="0"/>
        <w:ind w:left="570"/>
        <w:rPr>
          <w:color w:val="231F20"/>
          <w:w w:val="105"/>
          <w:sz w:val="26"/>
          <w:szCs w:val="26"/>
        </w:rPr>
      </w:pPr>
      <w:r>
        <w:rPr>
          <w:color w:val="231F20"/>
          <w:w w:val="105"/>
          <w:sz w:val="26"/>
          <w:szCs w:val="26"/>
        </w:rPr>
        <w:lastRenderedPageBreak/>
        <w:t xml:space="preserve">                         </w:t>
      </w:r>
      <w:r w:rsidR="00093C13" w:rsidRPr="0050761C">
        <w:rPr>
          <w:color w:val="231F20"/>
          <w:spacing w:val="-4"/>
          <w:w w:val="105"/>
          <w:sz w:val="26"/>
          <w:szCs w:val="26"/>
        </w:rPr>
        <w:t>Một</w:t>
      </w:r>
      <w:r w:rsidR="0085176A" w:rsidRPr="0050761C">
        <w:rPr>
          <w:color w:val="231F20"/>
          <w:spacing w:val="-4"/>
          <w:w w:val="105"/>
          <w:sz w:val="26"/>
          <w:szCs w:val="26"/>
        </w:rPr>
        <w:t xml:space="preserve"> </w:t>
      </w:r>
      <w:r w:rsidR="00093C13" w:rsidRPr="0050761C">
        <w:rPr>
          <w:color w:val="231F20"/>
          <w:w w:val="105"/>
          <w:sz w:val="26"/>
          <w:szCs w:val="26"/>
        </w:rPr>
        <w:t>số</w:t>
      </w:r>
      <w:r w:rsidR="0085176A" w:rsidRPr="0050761C">
        <w:rPr>
          <w:color w:val="231F20"/>
          <w:w w:val="105"/>
          <w:sz w:val="26"/>
          <w:szCs w:val="26"/>
        </w:rPr>
        <w:t xml:space="preserve"> </w:t>
      </w:r>
      <w:r w:rsidR="00093C13" w:rsidRPr="0050761C">
        <w:rPr>
          <w:color w:val="231F20"/>
          <w:w w:val="105"/>
          <w:sz w:val="26"/>
          <w:szCs w:val="26"/>
        </w:rPr>
        <w:t>biện</w:t>
      </w:r>
      <w:r w:rsidR="0085176A" w:rsidRPr="0050761C">
        <w:rPr>
          <w:color w:val="231F20"/>
          <w:w w:val="105"/>
          <w:sz w:val="26"/>
          <w:szCs w:val="26"/>
        </w:rPr>
        <w:t xml:space="preserve"> </w:t>
      </w:r>
      <w:r w:rsidR="00093C13" w:rsidRPr="0050761C">
        <w:rPr>
          <w:color w:val="231F20"/>
          <w:w w:val="105"/>
          <w:sz w:val="26"/>
          <w:szCs w:val="26"/>
        </w:rPr>
        <w:t>pháp</w:t>
      </w:r>
      <w:r w:rsidR="0085176A" w:rsidRPr="0050761C">
        <w:rPr>
          <w:color w:val="231F20"/>
          <w:w w:val="105"/>
          <w:sz w:val="26"/>
          <w:szCs w:val="26"/>
        </w:rPr>
        <w:t xml:space="preserve"> </w:t>
      </w:r>
      <w:r w:rsidR="00093C13" w:rsidRPr="0050761C">
        <w:rPr>
          <w:color w:val="231F20"/>
          <w:w w:val="105"/>
          <w:sz w:val="26"/>
          <w:szCs w:val="26"/>
        </w:rPr>
        <w:t>bảo</w:t>
      </w:r>
      <w:r w:rsidR="0085176A" w:rsidRPr="0050761C">
        <w:rPr>
          <w:color w:val="231F20"/>
          <w:w w:val="105"/>
          <w:sz w:val="26"/>
          <w:szCs w:val="26"/>
        </w:rPr>
        <w:t xml:space="preserve"> </w:t>
      </w:r>
      <w:r w:rsidR="00093C13" w:rsidRPr="0050761C">
        <w:rPr>
          <w:color w:val="231F20"/>
          <w:w w:val="105"/>
          <w:sz w:val="26"/>
          <w:szCs w:val="26"/>
        </w:rPr>
        <w:t>vệ</w:t>
      </w:r>
      <w:r w:rsidR="0085176A" w:rsidRPr="0050761C">
        <w:rPr>
          <w:color w:val="231F20"/>
          <w:w w:val="105"/>
          <w:sz w:val="26"/>
          <w:szCs w:val="26"/>
        </w:rPr>
        <w:t xml:space="preserve"> </w:t>
      </w:r>
      <w:r w:rsidR="00093C13" w:rsidRPr="0050761C">
        <w:rPr>
          <w:color w:val="231F20"/>
          <w:w w:val="105"/>
          <w:sz w:val="26"/>
          <w:szCs w:val="26"/>
        </w:rPr>
        <w:t>nguồn</w:t>
      </w:r>
      <w:r w:rsidR="0085176A" w:rsidRPr="0050761C">
        <w:rPr>
          <w:color w:val="231F20"/>
          <w:w w:val="105"/>
          <w:sz w:val="26"/>
          <w:szCs w:val="26"/>
        </w:rPr>
        <w:t xml:space="preserve"> </w:t>
      </w:r>
      <w:r w:rsidR="00093C13" w:rsidRPr="0050761C">
        <w:rPr>
          <w:color w:val="231F20"/>
          <w:w w:val="105"/>
          <w:sz w:val="26"/>
          <w:szCs w:val="26"/>
        </w:rPr>
        <w:t>lợi</w:t>
      </w:r>
      <w:r w:rsidR="0085176A" w:rsidRPr="0050761C">
        <w:rPr>
          <w:color w:val="231F20"/>
          <w:w w:val="105"/>
          <w:sz w:val="26"/>
          <w:szCs w:val="26"/>
        </w:rPr>
        <w:t xml:space="preserve"> </w:t>
      </w:r>
      <w:r w:rsidR="00093C13" w:rsidRPr="0050761C">
        <w:rPr>
          <w:color w:val="231F20"/>
          <w:w w:val="105"/>
          <w:sz w:val="26"/>
          <w:szCs w:val="26"/>
        </w:rPr>
        <w:t>thuỷ</w:t>
      </w:r>
      <w:r w:rsidR="0085176A" w:rsidRPr="0050761C">
        <w:rPr>
          <w:color w:val="231F20"/>
          <w:w w:val="105"/>
          <w:sz w:val="26"/>
          <w:szCs w:val="26"/>
        </w:rPr>
        <w:t xml:space="preserve"> </w:t>
      </w:r>
      <w:r w:rsidR="00093C13" w:rsidRPr="0050761C">
        <w:rPr>
          <w:color w:val="231F20"/>
          <w:w w:val="105"/>
          <w:sz w:val="26"/>
          <w:szCs w:val="26"/>
        </w:rPr>
        <w:t>sản.</w:t>
      </w:r>
    </w:p>
    <w:tbl>
      <w:tblPr>
        <w:tblW w:w="9180" w:type="dxa"/>
        <w:tblInd w:w="278" w:type="dxa"/>
        <w:tblLayout w:type="fixed"/>
        <w:tblCellMar>
          <w:left w:w="0" w:type="dxa"/>
          <w:right w:w="0" w:type="dxa"/>
        </w:tblCellMar>
        <w:tblLook w:val="0000" w:firstRow="0" w:lastRow="0" w:firstColumn="0" w:lastColumn="0" w:noHBand="0" w:noVBand="0"/>
      </w:tblPr>
      <w:tblGrid>
        <w:gridCol w:w="3474"/>
        <w:gridCol w:w="5706"/>
      </w:tblGrid>
      <w:tr w:rsidR="00093C13" w:rsidRPr="0050761C" w14:paraId="3FD6DDB4" w14:textId="77777777" w:rsidTr="00841D6E">
        <w:trPr>
          <w:trHeight w:val="823"/>
        </w:trPr>
        <w:tc>
          <w:tcPr>
            <w:tcW w:w="3474" w:type="dxa"/>
            <w:tcBorders>
              <w:top w:val="single" w:sz="6" w:space="0" w:color="231F20"/>
              <w:left w:val="single" w:sz="6" w:space="0" w:color="231F20"/>
              <w:bottom w:val="single" w:sz="6" w:space="0" w:color="231F20"/>
              <w:right w:val="single" w:sz="6" w:space="0" w:color="231F20"/>
            </w:tcBorders>
            <w:shd w:val="clear" w:color="auto" w:fill="F8E3CA"/>
          </w:tcPr>
          <w:p w14:paraId="73BFE585" w14:textId="77777777" w:rsidR="00093C13" w:rsidRPr="0050761C" w:rsidRDefault="00093C13" w:rsidP="002A35A0">
            <w:pPr>
              <w:pStyle w:val="TableParagraph"/>
              <w:kinsoku w:val="0"/>
              <w:overflowPunct w:val="0"/>
              <w:ind w:left="1233" w:right="229" w:hanging="976"/>
              <w:rPr>
                <w:bCs/>
                <w:color w:val="231F20"/>
                <w:sz w:val="26"/>
                <w:szCs w:val="26"/>
              </w:rPr>
            </w:pPr>
            <w:r w:rsidRPr="0050761C">
              <w:rPr>
                <w:bCs/>
                <w:color w:val="231F20"/>
                <w:w w:val="95"/>
                <w:sz w:val="26"/>
                <w:szCs w:val="26"/>
              </w:rPr>
              <w:t>Biện</w:t>
            </w:r>
            <w:r w:rsidR="00093CDA" w:rsidRPr="0050761C">
              <w:rPr>
                <w:bCs/>
                <w:color w:val="231F20"/>
                <w:w w:val="95"/>
                <w:sz w:val="26"/>
                <w:szCs w:val="26"/>
              </w:rPr>
              <w:t xml:space="preserve"> </w:t>
            </w:r>
            <w:r w:rsidRPr="0050761C">
              <w:rPr>
                <w:bCs/>
                <w:color w:val="231F20"/>
                <w:w w:val="95"/>
                <w:sz w:val="26"/>
                <w:szCs w:val="26"/>
              </w:rPr>
              <w:t>pháp</w:t>
            </w:r>
            <w:r w:rsidR="00093CDA" w:rsidRPr="0050761C">
              <w:rPr>
                <w:bCs/>
                <w:color w:val="231F20"/>
                <w:w w:val="95"/>
                <w:sz w:val="26"/>
                <w:szCs w:val="26"/>
              </w:rPr>
              <w:t xml:space="preserve"> </w:t>
            </w:r>
            <w:r w:rsidRPr="0050761C">
              <w:rPr>
                <w:bCs/>
                <w:color w:val="231F20"/>
                <w:w w:val="95"/>
                <w:sz w:val="26"/>
                <w:szCs w:val="26"/>
              </w:rPr>
              <w:t>bảo</w:t>
            </w:r>
            <w:r w:rsidR="00093CDA" w:rsidRPr="0050761C">
              <w:rPr>
                <w:bCs/>
                <w:color w:val="231F20"/>
                <w:w w:val="95"/>
                <w:sz w:val="26"/>
                <w:szCs w:val="26"/>
              </w:rPr>
              <w:t xml:space="preserve"> </w:t>
            </w:r>
            <w:r w:rsidRPr="0050761C">
              <w:rPr>
                <w:bCs/>
                <w:color w:val="231F20"/>
                <w:w w:val="95"/>
                <w:sz w:val="26"/>
                <w:szCs w:val="26"/>
              </w:rPr>
              <w:t>vệ</w:t>
            </w:r>
            <w:r w:rsidR="00093CDA" w:rsidRPr="0050761C">
              <w:rPr>
                <w:bCs/>
                <w:color w:val="231F20"/>
                <w:w w:val="95"/>
                <w:sz w:val="26"/>
                <w:szCs w:val="26"/>
              </w:rPr>
              <w:t xml:space="preserve"> </w:t>
            </w:r>
            <w:r w:rsidRPr="0050761C">
              <w:rPr>
                <w:bCs/>
                <w:color w:val="231F20"/>
                <w:w w:val="95"/>
                <w:sz w:val="26"/>
                <w:szCs w:val="26"/>
              </w:rPr>
              <w:t>nguồn</w:t>
            </w:r>
            <w:r w:rsidR="00093CDA" w:rsidRPr="0050761C">
              <w:rPr>
                <w:bCs/>
                <w:color w:val="231F20"/>
                <w:w w:val="95"/>
                <w:sz w:val="26"/>
                <w:szCs w:val="26"/>
              </w:rPr>
              <w:t xml:space="preserve"> </w:t>
            </w:r>
            <w:r w:rsidRPr="0050761C">
              <w:rPr>
                <w:bCs/>
                <w:color w:val="231F20"/>
                <w:w w:val="95"/>
                <w:sz w:val="26"/>
                <w:szCs w:val="26"/>
              </w:rPr>
              <w:t xml:space="preserve">lợi </w:t>
            </w:r>
            <w:r w:rsidRPr="0050761C">
              <w:rPr>
                <w:bCs/>
                <w:color w:val="231F20"/>
                <w:sz w:val="26"/>
                <w:szCs w:val="26"/>
              </w:rPr>
              <w:t>thuỷ</w:t>
            </w:r>
            <w:r w:rsidR="00093CDA" w:rsidRPr="0050761C">
              <w:rPr>
                <w:bCs/>
                <w:color w:val="231F20"/>
                <w:sz w:val="26"/>
                <w:szCs w:val="26"/>
              </w:rPr>
              <w:t xml:space="preserve"> </w:t>
            </w:r>
            <w:r w:rsidRPr="0050761C">
              <w:rPr>
                <w:bCs/>
                <w:color w:val="231F20"/>
                <w:sz w:val="26"/>
                <w:szCs w:val="26"/>
              </w:rPr>
              <w:t>sản</w:t>
            </w:r>
          </w:p>
        </w:tc>
        <w:tc>
          <w:tcPr>
            <w:tcW w:w="5706" w:type="dxa"/>
            <w:tcBorders>
              <w:top w:val="single" w:sz="6" w:space="0" w:color="231F20"/>
              <w:left w:val="single" w:sz="6" w:space="0" w:color="231F20"/>
              <w:bottom w:val="single" w:sz="6" w:space="0" w:color="231F20"/>
              <w:right w:val="single" w:sz="6" w:space="0" w:color="231F20"/>
            </w:tcBorders>
            <w:shd w:val="clear" w:color="auto" w:fill="F8E3CA"/>
          </w:tcPr>
          <w:p w14:paraId="23D51016" w14:textId="77777777" w:rsidR="00093C13" w:rsidRPr="0050761C" w:rsidRDefault="00093C13" w:rsidP="002A35A0">
            <w:pPr>
              <w:pStyle w:val="TableParagraph"/>
              <w:kinsoku w:val="0"/>
              <w:overflowPunct w:val="0"/>
              <w:ind w:left="2106" w:right="2095"/>
              <w:jc w:val="center"/>
              <w:rPr>
                <w:bCs/>
                <w:color w:val="231F20"/>
                <w:sz w:val="26"/>
                <w:szCs w:val="26"/>
              </w:rPr>
            </w:pPr>
            <w:r w:rsidRPr="0050761C">
              <w:rPr>
                <w:bCs/>
                <w:color w:val="231F20"/>
                <w:sz w:val="26"/>
                <w:szCs w:val="26"/>
              </w:rPr>
              <w:t>Ý nghĩa</w:t>
            </w:r>
          </w:p>
        </w:tc>
      </w:tr>
      <w:tr w:rsidR="00093C13" w:rsidRPr="0050761C" w14:paraId="6F0BCF65" w14:textId="77777777" w:rsidTr="00841D6E">
        <w:trPr>
          <w:trHeight w:val="1742"/>
        </w:trPr>
        <w:tc>
          <w:tcPr>
            <w:tcW w:w="3474" w:type="dxa"/>
            <w:tcBorders>
              <w:top w:val="single" w:sz="6" w:space="0" w:color="231F20"/>
              <w:left w:val="single" w:sz="6" w:space="0" w:color="231F20"/>
              <w:bottom w:val="single" w:sz="6" w:space="0" w:color="231F20"/>
              <w:right w:val="single" w:sz="6" w:space="0" w:color="231F20"/>
            </w:tcBorders>
          </w:tcPr>
          <w:p w14:paraId="310427B2" w14:textId="77777777" w:rsidR="00093C13" w:rsidRPr="0050761C" w:rsidRDefault="00093C13" w:rsidP="002A35A0">
            <w:pPr>
              <w:pStyle w:val="TableParagraph"/>
              <w:kinsoku w:val="0"/>
              <w:overflowPunct w:val="0"/>
              <w:ind w:right="97"/>
              <w:jc w:val="both"/>
              <w:rPr>
                <w:color w:val="231F20"/>
                <w:sz w:val="26"/>
                <w:szCs w:val="26"/>
              </w:rPr>
            </w:pPr>
            <w:r w:rsidRPr="0050761C">
              <w:rPr>
                <w:color w:val="231F20"/>
                <w:sz w:val="26"/>
                <w:szCs w:val="26"/>
              </w:rPr>
              <w:t>Khai thác thuỷ sản đúng quy định của pháp luật, thân thiện với môi trường.</w:t>
            </w:r>
          </w:p>
        </w:tc>
        <w:tc>
          <w:tcPr>
            <w:tcW w:w="5706" w:type="dxa"/>
            <w:tcBorders>
              <w:top w:val="single" w:sz="6" w:space="0" w:color="231F20"/>
              <w:left w:val="single" w:sz="6" w:space="0" w:color="231F20"/>
              <w:bottom w:val="single" w:sz="6" w:space="0" w:color="231F20"/>
              <w:right w:val="single" w:sz="6" w:space="0" w:color="231F20"/>
            </w:tcBorders>
          </w:tcPr>
          <w:p w14:paraId="0773A153" w14:textId="77777777" w:rsidR="00093C13" w:rsidRPr="0050761C" w:rsidRDefault="00093C13" w:rsidP="002A35A0">
            <w:pPr>
              <w:pStyle w:val="TableParagraph"/>
              <w:numPr>
                <w:ilvl w:val="0"/>
                <w:numId w:val="11"/>
              </w:numPr>
              <w:tabs>
                <w:tab w:val="left" w:pos="299"/>
              </w:tabs>
              <w:kinsoku w:val="0"/>
              <w:overflowPunct w:val="0"/>
              <w:ind w:left="298" w:hanging="188"/>
              <w:jc w:val="both"/>
              <w:rPr>
                <w:color w:val="231F20"/>
                <w:sz w:val="26"/>
                <w:szCs w:val="26"/>
              </w:rPr>
            </w:pPr>
            <w:r w:rsidRPr="0050761C">
              <w:rPr>
                <w:color w:val="231F20"/>
                <w:sz w:val="26"/>
                <w:szCs w:val="26"/>
              </w:rPr>
              <w:t>Khai thác đúng đối</w:t>
            </w:r>
            <w:r w:rsidR="0085176A" w:rsidRPr="0050761C">
              <w:rPr>
                <w:color w:val="231F20"/>
                <w:sz w:val="26"/>
                <w:szCs w:val="26"/>
              </w:rPr>
              <w:t xml:space="preserve"> </w:t>
            </w:r>
            <w:r w:rsidRPr="0050761C">
              <w:rPr>
                <w:color w:val="231F20"/>
                <w:sz w:val="26"/>
                <w:szCs w:val="26"/>
              </w:rPr>
              <w:t>tượng.</w:t>
            </w:r>
          </w:p>
          <w:p w14:paraId="7A008F77" w14:textId="77777777" w:rsidR="00093C13" w:rsidRPr="0050761C" w:rsidRDefault="00093C13" w:rsidP="002A35A0">
            <w:pPr>
              <w:pStyle w:val="TableParagraph"/>
              <w:numPr>
                <w:ilvl w:val="0"/>
                <w:numId w:val="11"/>
              </w:numPr>
              <w:tabs>
                <w:tab w:val="left" w:pos="299"/>
              </w:tabs>
              <w:kinsoku w:val="0"/>
              <w:overflowPunct w:val="0"/>
              <w:ind w:left="298" w:hanging="188"/>
              <w:jc w:val="both"/>
              <w:rPr>
                <w:color w:val="231F20"/>
                <w:sz w:val="26"/>
                <w:szCs w:val="26"/>
              </w:rPr>
            </w:pPr>
            <w:r w:rsidRPr="0050761C">
              <w:rPr>
                <w:color w:val="231F20"/>
                <w:spacing w:val="-5"/>
                <w:sz w:val="26"/>
                <w:szCs w:val="26"/>
              </w:rPr>
              <w:t xml:space="preserve">Ít </w:t>
            </w:r>
            <w:r w:rsidRPr="0050761C">
              <w:rPr>
                <w:color w:val="231F20"/>
                <w:sz w:val="26"/>
                <w:szCs w:val="26"/>
              </w:rPr>
              <w:t>ảnh hưởng đến các loài thuỷ sản</w:t>
            </w:r>
            <w:r w:rsidR="0085176A" w:rsidRPr="0050761C">
              <w:rPr>
                <w:color w:val="231F20"/>
                <w:sz w:val="26"/>
                <w:szCs w:val="26"/>
              </w:rPr>
              <w:t xml:space="preserve"> </w:t>
            </w:r>
            <w:r w:rsidRPr="0050761C">
              <w:rPr>
                <w:color w:val="231F20"/>
                <w:sz w:val="26"/>
                <w:szCs w:val="26"/>
              </w:rPr>
              <w:t>khác.</w:t>
            </w:r>
          </w:p>
          <w:p w14:paraId="028CCFC8" w14:textId="77777777" w:rsidR="00093C13" w:rsidRPr="0050761C" w:rsidRDefault="00093C13" w:rsidP="002A35A0">
            <w:pPr>
              <w:pStyle w:val="TableParagraph"/>
              <w:numPr>
                <w:ilvl w:val="0"/>
                <w:numId w:val="11"/>
              </w:numPr>
              <w:tabs>
                <w:tab w:val="left" w:pos="294"/>
              </w:tabs>
              <w:kinsoku w:val="0"/>
              <w:overflowPunct w:val="0"/>
              <w:ind w:right="97" w:firstLine="0"/>
              <w:jc w:val="both"/>
              <w:rPr>
                <w:color w:val="231F20"/>
                <w:sz w:val="26"/>
                <w:szCs w:val="26"/>
              </w:rPr>
            </w:pPr>
            <w:r w:rsidRPr="0050761C">
              <w:rPr>
                <w:color w:val="231F20"/>
                <w:sz w:val="26"/>
                <w:szCs w:val="26"/>
              </w:rPr>
              <w:t>Không</w:t>
            </w:r>
            <w:r w:rsidR="0085176A" w:rsidRPr="0050761C">
              <w:rPr>
                <w:color w:val="231F20"/>
                <w:sz w:val="26"/>
                <w:szCs w:val="26"/>
              </w:rPr>
              <w:t xml:space="preserve"> </w:t>
            </w:r>
            <w:r w:rsidRPr="0050761C">
              <w:rPr>
                <w:color w:val="231F20"/>
                <w:sz w:val="26"/>
                <w:szCs w:val="26"/>
              </w:rPr>
              <w:t>thải</w:t>
            </w:r>
            <w:r w:rsidR="0085176A" w:rsidRPr="0050761C">
              <w:rPr>
                <w:color w:val="231F20"/>
                <w:sz w:val="26"/>
                <w:szCs w:val="26"/>
              </w:rPr>
              <w:t xml:space="preserve"> </w:t>
            </w:r>
            <w:r w:rsidRPr="0050761C">
              <w:rPr>
                <w:color w:val="231F20"/>
                <w:sz w:val="26"/>
                <w:szCs w:val="26"/>
              </w:rPr>
              <w:t>ra</w:t>
            </w:r>
            <w:r w:rsidR="0085176A" w:rsidRPr="0050761C">
              <w:rPr>
                <w:color w:val="231F20"/>
                <w:sz w:val="26"/>
                <w:szCs w:val="26"/>
              </w:rPr>
              <w:t xml:space="preserve"> </w:t>
            </w:r>
            <w:r w:rsidRPr="0050761C">
              <w:rPr>
                <w:color w:val="231F20"/>
                <w:sz w:val="26"/>
                <w:szCs w:val="26"/>
              </w:rPr>
              <w:t>môi</w:t>
            </w:r>
            <w:r w:rsidR="0085176A" w:rsidRPr="0050761C">
              <w:rPr>
                <w:color w:val="231F20"/>
                <w:sz w:val="26"/>
                <w:szCs w:val="26"/>
              </w:rPr>
              <w:t xml:space="preserve"> </w:t>
            </w:r>
            <w:r w:rsidRPr="0050761C">
              <w:rPr>
                <w:color w:val="231F20"/>
                <w:sz w:val="26"/>
                <w:szCs w:val="26"/>
              </w:rPr>
              <w:t>trường</w:t>
            </w:r>
            <w:r w:rsidR="0085176A" w:rsidRPr="0050761C">
              <w:rPr>
                <w:color w:val="231F20"/>
                <w:sz w:val="26"/>
                <w:szCs w:val="26"/>
              </w:rPr>
              <w:t xml:space="preserve"> </w:t>
            </w:r>
            <w:r w:rsidRPr="0050761C">
              <w:rPr>
                <w:color w:val="231F20"/>
                <w:sz w:val="26"/>
                <w:szCs w:val="26"/>
              </w:rPr>
              <w:t>cácchất</w:t>
            </w:r>
            <w:r w:rsidR="0085176A" w:rsidRPr="0050761C">
              <w:rPr>
                <w:color w:val="231F20"/>
                <w:sz w:val="26"/>
                <w:szCs w:val="26"/>
              </w:rPr>
              <w:t xml:space="preserve"> </w:t>
            </w:r>
            <w:r w:rsidRPr="0050761C">
              <w:rPr>
                <w:color w:val="231F20"/>
                <w:sz w:val="26"/>
                <w:szCs w:val="26"/>
              </w:rPr>
              <w:t>gây</w:t>
            </w:r>
            <w:r w:rsidR="0085176A" w:rsidRPr="0050761C">
              <w:rPr>
                <w:color w:val="231F20"/>
                <w:sz w:val="26"/>
                <w:szCs w:val="26"/>
              </w:rPr>
              <w:t xml:space="preserve"> </w:t>
            </w:r>
            <w:r w:rsidRPr="0050761C">
              <w:rPr>
                <w:color w:val="231F20"/>
                <w:sz w:val="26"/>
                <w:szCs w:val="26"/>
              </w:rPr>
              <w:t>ô</w:t>
            </w:r>
            <w:r w:rsidR="0085176A" w:rsidRPr="0050761C">
              <w:rPr>
                <w:color w:val="231F20"/>
                <w:sz w:val="26"/>
                <w:szCs w:val="26"/>
              </w:rPr>
              <w:t xml:space="preserve"> </w:t>
            </w:r>
            <w:r w:rsidRPr="0050761C">
              <w:rPr>
                <w:color w:val="231F20"/>
                <w:sz w:val="26"/>
                <w:szCs w:val="26"/>
              </w:rPr>
              <w:t>nhiễm, ít ảnh hưởng đến hệ sinh vật thuỷ sinh → bảo vệ môi trường sống của các loài thuỷsản.</w:t>
            </w:r>
          </w:p>
        </w:tc>
      </w:tr>
      <w:tr w:rsidR="00093C13" w:rsidRPr="0050761C" w14:paraId="179CB4DB" w14:textId="77777777" w:rsidTr="00841D6E">
        <w:trPr>
          <w:trHeight w:val="1459"/>
        </w:trPr>
        <w:tc>
          <w:tcPr>
            <w:tcW w:w="3474" w:type="dxa"/>
            <w:tcBorders>
              <w:top w:val="single" w:sz="6" w:space="0" w:color="231F20"/>
              <w:left w:val="single" w:sz="6" w:space="0" w:color="231F20"/>
              <w:bottom w:val="single" w:sz="6" w:space="0" w:color="231F20"/>
              <w:right w:val="single" w:sz="6" w:space="0" w:color="231F20"/>
            </w:tcBorders>
          </w:tcPr>
          <w:p w14:paraId="3320482F" w14:textId="77777777" w:rsidR="00093C13" w:rsidRPr="0050761C" w:rsidRDefault="00093C13" w:rsidP="002A35A0">
            <w:pPr>
              <w:pStyle w:val="TableParagraph"/>
              <w:kinsoku w:val="0"/>
              <w:overflowPunct w:val="0"/>
              <w:ind w:right="98"/>
              <w:jc w:val="both"/>
              <w:rPr>
                <w:color w:val="231F20"/>
                <w:sz w:val="26"/>
                <w:szCs w:val="26"/>
              </w:rPr>
            </w:pPr>
            <w:r w:rsidRPr="0050761C">
              <w:rPr>
                <w:color w:val="231F20"/>
                <w:sz w:val="26"/>
                <w:szCs w:val="26"/>
              </w:rPr>
              <w:t>Thả các loài thuỷ sản quý hiếm vào một số nội thuỷ, vũng và vịnh ven biển.</w:t>
            </w:r>
          </w:p>
        </w:tc>
        <w:tc>
          <w:tcPr>
            <w:tcW w:w="5706" w:type="dxa"/>
            <w:tcBorders>
              <w:top w:val="single" w:sz="6" w:space="0" w:color="231F20"/>
              <w:left w:val="single" w:sz="6" w:space="0" w:color="231F20"/>
              <w:bottom w:val="single" w:sz="6" w:space="0" w:color="231F20"/>
              <w:right w:val="single" w:sz="6" w:space="0" w:color="231F20"/>
            </w:tcBorders>
          </w:tcPr>
          <w:p w14:paraId="787E129B" w14:textId="77777777" w:rsidR="00093C13" w:rsidRPr="0050761C" w:rsidRDefault="00093C13" w:rsidP="002A35A0">
            <w:pPr>
              <w:pStyle w:val="TableParagraph"/>
              <w:kinsoku w:val="0"/>
              <w:overflowPunct w:val="0"/>
              <w:ind w:right="98"/>
              <w:jc w:val="both"/>
              <w:rPr>
                <w:color w:val="231F20"/>
                <w:sz w:val="26"/>
                <w:szCs w:val="26"/>
              </w:rPr>
            </w:pPr>
            <w:r w:rsidRPr="0050761C">
              <w:rPr>
                <w:color w:val="231F20"/>
                <w:sz w:val="26"/>
                <w:szCs w:val="26"/>
              </w:rPr>
              <w:t>Giúp</w:t>
            </w:r>
            <w:r w:rsidR="0085176A" w:rsidRPr="0050761C">
              <w:rPr>
                <w:color w:val="231F20"/>
                <w:sz w:val="26"/>
                <w:szCs w:val="26"/>
              </w:rPr>
              <w:t xml:space="preserve"> </w:t>
            </w:r>
            <w:r w:rsidRPr="0050761C">
              <w:rPr>
                <w:color w:val="231F20"/>
                <w:sz w:val="26"/>
                <w:szCs w:val="26"/>
              </w:rPr>
              <w:t>tăng</w:t>
            </w:r>
            <w:r w:rsidR="0085176A" w:rsidRPr="0050761C">
              <w:rPr>
                <w:color w:val="231F20"/>
                <w:sz w:val="26"/>
                <w:szCs w:val="26"/>
              </w:rPr>
              <w:t xml:space="preserve"> </w:t>
            </w:r>
            <w:r w:rsidRPr="0050761C">
              <w:rPr>
                <w:color w:val="231F20"/>
                <w:sz w:val="26"/>
                <w:szCs w:val="26"/>
              </w:rPr>
              <w:t>khả</w:t>
            </w:r>
            <w:r w:rsidR="0085176A" w:rsidRPr="0050761C">
              <w:rPr>
                <w:color w:val="231F20"/>
                <w:sz w:val="26"/>
                <w:szCs w:val="26"/>
              </w:rPr>
              <w:t xml:space="preserve"> </w:t>
            </w:r>
            <w:r w:rsidRPr="0050761C">
              <w:rPr>
                <w:color w:val="231F20"/>
                <w:sz w:val="26"/>
                <w:szCs w:val="26"/>
              </w:rPr>
              <w:t>năng</w:t>
            </w:r>
            <w:r w:rsidR="0085176A" w:rsidRPr="0050761C">
              <w:rPr>
                <w:color w:val="231F20"/>
                <w:sz w:val="26"/>
                <w:szCs w:val="26"/>
              </w:rPr>
              <w:t xml:space="preserve"> </w:t>
            </w:r>
            <w:r w:rsidRPr="0050761C">
              <w:rPr>
                <w:color w:val="231F20"/>
                <w:sz w:val="26"/>
                <w:szCs w:val="26"/>
              </w:rPr>
              <w:t>sinh</w:t>
            </w:r>
            <w:r w:rsidR="0085176A" w:rsidRPr="0050761C">
              <w:rPr>
                <w:color w:val="231F20"/>
                <w:sz w:val="26"/>
                <w:szCs w:val="26"/>
              </w:rPr>
              <w:t xml:space="preserve"> </w:t>
            </w:r>
            <w:r w:rsidRPr="0050761C">
              <w:rPr>
                <w:color w:val="231F20"/>
                <w:sz w:val="26"/>
                <w:szCs w:val="26"/>
              </w:rPr>
              <w:t>sản</w:t>
            </w:r>
            <w:r w:rsidR="0085176A" w:rsidRPr="0050761C">
              <w:rPr>
                <w:color w:val="231F20"/>
                <w:sz w:val="26"/>
                <w:szCs w:val="26"/>
              </w:rPr>
              <w:t xml:space="preserve"> </w:t>
            </w:r>
            <w:r w:rsidRPr="0050761C">
              <w:rPr>
                <w:color w:val="231F20"/>
                <w:sz w:val="26"/>
                <w:szCs w:val="26"/>
              </w:rPr>
              <w:t>của</w:t>
            </w:r>
            <w:r w:rsidR="0085176A" w:rsidRPr="0050761C">
              <w:rPr>
                <w:color w:val="231F20"/>
                <w:sz w:val="26"/>
                <w:szCs w:val="26"/>
              </w:rPr>
              <w:t xml:space="preserve"> </w:t>
            </w:r>
            <w:r w:rsidRPr="0050761C">
              <w:rPr>
                <w:color w:val="231F20"/>
                <w:sz w:val="26"/>
                <w:szCs w:val="26"/>
              </w:rPr>
              <w:t>các</w:t>
            </w:r>
            <w:r w:rsidR="0085176A" w:rsidRPr="0050761C">
              <w:rPr>
                <w:color w:val="231F20"/>
                <w:sz w:val="26"/>
                <w:szCs w:val="26"/>
              </w:rPr>
              <w:t xml:space="preserve"> </w:t>
            </w:r>
            <w:r w:rsidRPr="0050761C">
              <w:rPr>
                <w:color w:val="231F20"/>
                <w:sz w:val="26"/>
                <w:szCs w:val="26"/>
              </w:rPr>
              <w:t>loài</w:t>
            </w:r>
            <w:r w:rsidR="0085176A" w:rsidRPr="0050761C">
              <w:rPr>
                <w:color w:val="231F20"/>
                <w:sz w:val="26"/>
                <w:szCs w:val="26"/>
              </w:rPr>
              <w:t xml:space="preserve"> </w:t>
            </w:r>
            <w:r w:rsidRPr="0050761C">
              <w:rPr>
                <w:color w:val="231F20"/>
                <w:sz w:val="26"/>
                <w:szCs w:val="26"/>
              </w:rPr>
              <w:t>thuỷ</w:t>
            </w:r>
            <w:r w:rsidR="0085176A" w:rsidRPr="0050761C">
              <w:rPr>
                <w:color w:val="231F20"/>
                <w:sz w:val="26"/>
                <w:szCs w:val="26"/>
              </w:rPr>
              <w:t xml:space="preserve"> </w:t>
            </w:r>
            <w:r w:rsidRPr="0050761C">
              <w:rPr>
                <w:color w:val="231F20"/>
                <w:sz w:val="26"/>
                <w:szCs w:val="26"/>
              </w:rPr>
              <w:t>sản quý hiếm, nhờ đó làm tăng nguồn lợi thuỷ sản, ngăn</w:t>
            </w:r>
            <w:r w:rsidR="0085176A" w:rsidRPr="0050761C">
              <w:rPr>
                <w:color w:val="231F20"/>
                <w:sz w:val="26"/>
                <w:szCs w:val="26"/>
              </w:rPr>
              <w:t xml:space="preserve"> </w:t>
            </w:r>
            <w:r w:rsidRPr="0050761C">
              <w:rPr>
                <w:color w:val="231F20"/>
                <w:sz w:val="26"/>
                <w:szCs w:val="26"/>
              </w:rPr>
              <w:t>chặn</w:t>
            </w:r>
            <w:r w:rsidR="0085176A" w:rsidRPr="0050761C">
              <w:rPr>
                <w:color w:val="231F20"/>
                <w:sz w:val="26"/>
                <w:szCs w:val="26"/>
              </w:rPr>
              <w:t xml:space="preserve"> </w:t>
            </w:r>
            <w:r w:rsidRPr="0050761C">
              <w:rPr>
                <w:color w:val="231F20"/>
                <w:sz w:val="26"/>
                <w:szCs w:val="26"/>
              </w:rPr>
              <w:t>giảm</w:t>
            </w:r>
            <w:r w:rsidR="0085176A" w:rsidRPr="0050761C">
              <w:rPr>
                <w:color w:val="231F20"/>
                <w:sz w:val="26"/>
                <w:szCs w:val="26"/>
              </w:rPr>
              <w:t xml:space="preserve"> </w:t>
            </w:r>
            <w:r w:rsidRPr="0050761C">
              <w:rPr>
                <w:color w:val="231F20"/>
                <w:sz w:val="26"/>
                <w:szCs w:val="26"/>
              </w:rPr>
              <w:t>sút</w:t>
            </w:r>
            <w:r w:rsidR="0085176A" w:rsidRPr="0050761C">
              <w:rPr>
                <w:color w:val="231F20"/>
                <w:sz w:val="26"/>
                <w:szCs w:val="26"/>
              </w:rPr>
              <w:t xml:space="preserve"> </w:t>
            </w:r>
            <w:r w:rsidRPr="0050761C">
              <w:rPr>
                <w:color w:val="231F20"/>
                <w:sz w:val="26"/>
                <w:szCs w:val="26"/>
              </w:rPr>
              <w:t>trữ</w:t>
            </w:r>
            <w:r w:rsidR="0085176A" w:rsidRPr="0050761C">
              <w:rPr>
                <w:color w:val="231F20"/>
                <w:sz w:val="26"/>
                <w:szCs w:val="26"/>
              </w:rPr>
              <w:t xml:space="preserve"> </w:t>
            </w:r>
            <w:r w:rsidRPr="0050761C">
              <w:rPr>
                <w:color w:val="231F20"/>
                <w:sz w:val="26"/>
                <w:szCs w:val="26"/>
              </w:rPr>
              <w:t>lượng</w:t>
            </w:r>
            <w:r w:rsidR="0085176A" w:rsidRPr="0050761C">
              <w:rPr>
                <w:color w:val="231F20"/>
                <w:sz w:val="26"/>
                <w:szCs w:val="26"/>
              </w:rPr>
              <w:t xml:space="preserve"> </w:t>
            </w:r>
            <w:r w:rsidRPr="0050761C">
              <w:rPr>
                <w:color w:val="231F20"/>
                <w:sz w:val="26"/>
                <w:szCs w:val="26"/>
              </w:rPr>
              <w:t>của</w:t>
            </w:r>
            <w:r w:rsidR="0085176A" w:rsidRPr="0050761C">
              <w:rPr>
                <w:color w:val="231F20"/>
                <w:sz w:val="26"/>
                <w:szCs w:val="26"/>
              </w:rPr>
              <w:t xml:space="preserve"> </w:t>
            </w:r>
            <w:r w:rsidRPr="0050761C">
              <w:rPr>
                <w:color w:val="231F20"/>
                <w:sz w:val="26"/>
                <w:szCs w:val="26"/>
              </w:rPr>
              <w:t>những</w:t>
            </w:r>
            <w:r w:rsidR="0085176A" w:rsidRPr="0050761C">
              <w:rPr>
                <w:color w:val="231F20"/>
                <w:sz w:val="26"/>
                <w:szCs w:val="26"/>
              </w:rPr>
              <w:t xml:space="preserve"> </w:t>
            </w:r>
            <w:r w:rsidRPr="0050761C">
              <w:rPr>
                <w:color w:val="231F20"/>
                <w:sz w:val="26"/>
                <w:szCs w:val="26"/>
              </w:rPr>
              <w:t>loài</w:t>
            </w:r>
            <w:r w:rsidR="0085176A" w:rsidRPr="0050761C">
              <w:rPr>
                <w:color w:val="231F20"/>
                <w:sz w:val="26"/>
                <w:szCs w:val="26"/>
              </w:rPr>
              <w:t xml:space="preserve"> </w:t>
            </w:r>
            <w:r w:rsidRPr="0050761C">
              <w:rPr>
                <w:color w:val="231F20"/>
                <w:sz w:val="26"/>
                <w:szCs w:val="26"/>
              </w:rPr>
              <w:t>thuỷ sản quý</w:t>
            </w:r>
            <w:r w:rsidR="0085176A" w:rsidRPr="0050761C">
              <w:rPr>
                <w:color w:val="231F20"/>
                <w:sz w:val="26"/>
                <w:szCs w:val="26"/>
              </w:rPr>
              <w:t xml:space="preserve"> </w:t>
            </w:r>
            <w:r w:rsidRPr="0050761C">
              <w:rPr>
                <w:color w:val="231F20"/>
                <w:sz w:val="26"/>
                <w:szCs w:val="26"/>
              </w:rPr>
              <w:t>hiếm.</w:t>
            </w:r>
          </w:p>
        </w:tc>
      </w:tr>
      <w:tr w:rsidR="00093C13" w:rsidRPr="0050761C" w14:paraId="318FFEAD" w14:textId="77777777" w:rsidTr="00841D6E">
        <w:trPr>
          <w:trHeight w:val="2436"/>
        </w:trPr>
        <w:tc>
          <w:tcPr>
            <w:tcW w:w="3474" w:type="dxa"/>
            <w:tcBorders>
              <w:top w:val="single" w:sz="6" w:space="0" w:color="231F20"/>
              <w:left w:val="single" w:sz="6" w:space="0" w:color="231F20"/>
              <w:bottom w:val="single" w:sz="6" w:space="0" w:color="231F20"/>
              <w:right w:val="single" w:sz="6" w:space="0" w:color="231F20"/>
            </w:tcBorders>
          </w:tcPr>
          <w:p w14:paraId="71D2E270" w14:textId="77777777" w:rsidR="00093C13" w:rsidRPr="0050761C" w:rsidRDefault="00093C13" w:rsidP="002A35A0">
            <w:pPr>
              <w:pStyle w:val="TableParagraph"/>
              <w:kinsoku w:val="0"/>
              <w:overflowPunct w:val="0"/>
              <w:rPr>
                <w:color w:val="231F20"/>
                <w:sz w:val="26"/>
                <w:szCs w:val="26"/>
              </w:rPr>
            </w:pPr>
            <w:r w:rsidRPr="0050761C">
              <w:rPr>
                <w:color w:val="231F20"/>
                <w:sz w:val="26"/>
                <w:szCs w:val="26"/>
              </w:rPr>
              <w:t>Thiết lập các khu bảo tồn biển.</w:t>
            </w:r>
          </w:p>
        </w:tc>
        <w:tc>
          <w:tcPr>
            <w:tcW w:w="5706" w:type="dxa"/>
            <w:tcBorders>
              <w:top w:val="single" w:sz="6" w:space="0" w:color="231F20"/>
              <w:left w:val="single" w:sz="6" w:space="0" w:color="231F20"/>
              <w:bottom w:val="single" w:sz="6" w:space="0" w:color="231F20"/>
              <w:right w:val="single" w:sz="6" w:space="0" w:color="231F20"/>
            </w:tcBorders>
          </w:tcPr>
          <w:p w14:paraId="4245DB52" w14:textId="77777777" w:rsidR="00093C13" w:rsidRPr="0050761C" w:rsidRDefault="00093C13" w:rsidP="002A35A0">
            <w:pPr>
              <w:pStyle w:val="TableParagraph"/>
              <w:numPr>
                <w:ilvl w:val="0"/>
                <w:numId w:val="10"/>
              </w:numPr>
              <w:tabs>
                <w:tab w:val="left" w:pos="294"/>
              </w:tabs>
              <w:kinsoku w:val="0"/>
              <w:overflowPunct w:val="0"/>
              <w:ind w:right="97" w:firstLine="0"/>
              <w:jc w:val="both"/>
              <w:rPr>
                <w:color w:val="231F20"/>
                <w:sz w:val="26"/>
                <w:szCs w:val="26"/>
              </w:rPr>
            </w:pPr>
            <w:r w:rsidRPr="0050761C">
              <w:rPr>
                <w:color w:val="231F20"/>
                <w:sz w:val="26"/>
                <w:szCs w:val="26"/>
              </w:rPr>
              <w:t>Bảo</w:t>
            </w:r>
            <w:r w:rsidR="0085176A" w:rsidRPr="0050761C">
              <w:rPr>
                <w:color w:val="231F20"/>
                <w:sz w:val="26"/>
                <w:szCs w:val="26"/>
              </w:rPr>
              <w:t xml:space="preserve"> </w:t>
            </w:r>
            <w:r w:rsidRPr="0050761C">
              <w:rPr>
                <w:color w:val="231F20"/>
                <w:sz w:val="26"/>
                <w:szCs w:val="26"/>
              </w:rPr>
              <w:t>vệ</w:t>
            </w:r>
            <w:r w:rsidR="0085176A" w:rsidRPr="0050761C">
              <w:rPr>
                <w:color w:val="231F20"/>
                <w:sz w:val="26"/>
                <w:szCs w:val="26"/>
              </w:rPr>
              <w:t xml:space="preserve"> </w:t>
            </w:r>
            <w:r w:rsidRPr="0050761C">
              <w:rPr>
                <w:color w:val="231F20"/>
                <w:sz w:val="26"/>
                <w:szCs w:val="26"/>
              </w:rPr>
              <w:t>các</w:t>
            </w:r>
            <w:r w:rsidR="0085176A" w:rsidRPr="0050761C">
              <w:rPr>
                <w:color w:val="231F20"/>
                <w:sz w:val="26"/>
                <w:szCs w:val="26"/>
              </w:rPr>
              <w:t xml:space="preserve"> </w:t>
            </w:r>
            <w:r w:rsidRPr="0050761C">
              <w:rPr>
                <w:color w:val="231F20"/>
                <w:sz w:val="26"/>
                <w:szCs w:val="26"/>
              </w:rPr>
              <w:t>loài</w:t>
            </w:r>
            <w:r w:rsidR="0085176A" w:rsidRPr="0050761C">
              <w:rPr>
                <w:color w:val="231F20"/>
                <w:sz w:val="26"/>
                <w:szCs w:val="26"/>
              </w:rPr>
              <w:t xml:space="preserve"> </w:t>
            </w:r>
            <w:r w:rsidRPr="0050761C">
              <w:rPr>
                <w:color w:val="231F20"/>
                <w:sz w:val="26"/>
                <w:szCs w:val="26"/>
              </w:rPr>
              <w:t>thuỷ</w:t>
            </w:r>
            <w:r w:rsidR="0085176A" w:rsidRPr="0050761C">
              <w:rPr>
                <w:color w:val="231F20"/>
                <w:sz w:val="26"/>
                <w:szCs w:val="26"/>
              </w:rPr>
              <w:t xml:space="preserve"> </w:t>
            </w:r>
            <w:r w:rsidRPr="0050761C">
              <w:rPr>
                <w:color w:val="231F20"/>
                <w:sz w:val="26"/>
                <w:szCs w:val="26"/>
              </w:rPr>
              <w:t>sản</w:t>
            </w:r>
            <w:r w:rsidR="0085176A" w:rsidRPr="0050761C">
              <w:rPr>
                <w:color w:val="231F20"/>
                <w:sz w:val="26"/>
                <w:szCs w:val="26"/>
              </w:rPr>
              <w:t xml:space="preserve"> </w:t>
            </w:r>
            <w:r w:rsidRPr="0050761C">
              <w:rPr>
                <w:color w:val="231F20"/>
                <w:sz w:val="26"/>
                <w:szCs w:val="26"/>
              </w:rPr>
              <w:t>và</w:t>
            </w:r>
            <w:r w:rsidR="0085176A" w:rsidRPr="0050761C">
              <w:rPr>
                <w:color w:val="231F20"/>
                <w:sz w:val="26"/>
                <w:szCs w:val="26"/>
              </w:rPr>
              <w:t xml:space="preserve"> </w:t>
            </w:r>
            <w:r w:rsidRPr="0050761C">
              <w:rPr>
                <w:color w:val="231F20"/>
                <w:sz w:val="26"/>
                <w:szCs w:val="26"/>
              </w:rPr>
              <w:t>môi</w:t>
            </w:r>
            <w:r w:rsidR="0085176A" w:rsidRPr="0050761C">
              <w:rPr>
                <w:color w:val="231F20"/>
                <w:sz w:val="26"/>
                <w:szCs w:val="26"/>
              </w:rPr>
              <w:t xml:space="preserve"> </w:t>
            </w:r>
            <w:r w:rsidRPr="0050761C">
              <w:rPr>
                <w:color w:val="231F20"/>
                <w:sz w:val="26"/>
                <w:szCs w:val="26"/>
              </w:rPr>
              <w:t>trường</w:t>
            </w:r>
            <w:r w:rsidR="0085176A" w:rsidRPr="0050761C">
              <w:rPr>
                <w:color w:val="231F20"/>
                <w:sz w:val="26"/>
                <w:szCs w:val="26"/>
              </w:rPr>
              <w:t xml:space="preserve"> </w:t>
            </w:r>
            <w:r w:rsidRPr="0050761C">
              <w:rPr>
                <w:color w:val="231F20"/>
                <w:sz w:val="26"/>
                <w:szCs w:val="26"/>
              </w:rPr>
              <w:t>sống</w:t>
            </w:r>
            <w:r w:rsidR="0085176A" w:rsidRPr="0050761C">
              <w:rPr>
                <w:color w:val="231F20"/>
                <w:sz w:val="26"/>
                <w:szCs w:val="26"/>
              </w:rPr>
              <w:t xml:space="preserve"> </w:t>
            </w:r>
            <w:r w:rsidRPr="0050761C">
              <w:rPr>
                <w:color w:val="231F20"/>
                <w:spacing w:val="-4"/>
                <w:sz w:val="26"/>
                <w:szCs w:val="26"/>
              </w:rPr>
              <w:t xml:space="preserve">của </w:t>
            </w:r>
            <w:r w:rsidRPr="0050761C">
              <w:rPr>
                <w:color w:val="231F20"/>
                <w:sz w:val="26"/>
                <w:szCs w:val="26"/>
              </w:rPr>
              <w:t>chúng trong các khu bảo</w:t>
            </w:r>
            <w:r w:rsidR="000D17F5" w:rsidRPr="0050761C">
              <w:rPr>
                <w:color w:val="231F20"/>
                <w:sz w:val="26"/>
                <w:szCs w:val="26"/>
              </w:rPr>
              <w:t xml:space="preserve"> </w:t>
            </w:r>
            <w:r w:rsidRPr="0050761C">
              <w:rPr>
                <w:color w:val="231F20"/>
                <w:sz w:val="26"/>
                <w:szCs w:val="26"/>
              </w:rPr>
              <w:t>tồn.</w:t>
            </w:r>
          </w:p>
          <w:p w14:paraId="0CFBC3B7" w14:textId="77777777" w:rsidR="00093C13" w:rsidRPr="0050761C" w:rsidRDefault="00093C13" w:rsidP="002A35A0">
            <w:pPr>
              <w:pStyle w:val="TableParagraph"/>
              <w:numPr>
                <w:ilvl w:val="0"/>
                <w:numId w:val="10"/>
              </w:numPr>
              <w:tabs>
                <w:tab w:val="left" w:pos="327"/>
              </w:tabs>
              <w:kinsoku w:val="0"/>
              <w:overflowPunct w:val="0"/>
              <w:ind w:right="98" w:firstLine="0"/>
              <w:jc w:val="both"/>
              <w:rPr>
                <w:color w:val="231F20"/>
                <w:sz w:val="26"/>
                <w:szCs w:val="26"/>
              </w:rPr>
            </w:pPr>
            <w:r w:rsidRPr="0050761C">
              <w:rPr>
                <w:color w:val="231F20"/>
                <w:spacing w:val="-8"/>
                <w:sz w:val="26"/>
                <w:szCs w:val="26"/>
              </w:rPr>
              <w:t xml:space="preserve">Tạo </w:t>
            </w:r>
            <w:r w:rsidRPr="0050761C">
              <w:rPr>
                <w:color w:val="231F20"/>
                <w:sz w:val="26"/>
                <w:szCs w:val="26"/>
              </w:rPr>
              <w:t xml:space="preserve">điều kiện thuận lợi cho các loài thuỷ sản sinh trưởng, phát triển và sinh sản → bảo vệ </w:t>
            </w:r>
            <w:r w:rsidRPr="0050761C">
              <w:rPr>
                <w:color w:val="231F20"/>
                <w:spacing w:val="-6"/>
                <w:sz w:val="26"/>
                <w:szCs w:val="26"/>
              </w:rPr>
              <w:t xml:space="preserve">đa </w:t>
            </w:r>
            <w:r w:rsidRPr="0050761C">
              <w:rPr>
                <w:color w:val="231F20"/>
                <w:sz w:val="26"/>
                <w:szCs w:val="26"/>
              </w:rPr>
              <w:t xml:space="preserve">dạng sinh học, cung cấp nguồn giống và </w:t>
            </w:r>
            <w:r w:rsidRPr="0050761C">
              <w:rPr>
                <w:color w:val="231F20"/>
                <w:spacing w:val="-4"/>
                <w:sz w:val="26"/>
                <w:szCs w:val="26"/>
              </w:rPr>
              <w:t xml:space="preserve">nguồn </w:t>
            </w:r>
            <w:r w:rsidRPr="0050761C">
              <w:rPr>
                <w:color w:val="231F20"/>
                <w:sz w:val="26"/>
                <w:szCs w:val="26"/>
              </w:rPr>
              <w:t>lợi hải sản, góp phần phát triển kinh tế – xã hội của địa phương, quốc</w:t>
            </w:r>
            <w:r w:rsidR="000D17F5" w:rsidRPr="0050761C">
              <w:rPr>
                <w:color w:val="231F20"/>
                <w:sz w:val="26"/>
                <w:szCs w:val="26"/>
              </w:rPr>
              <w:t xml:space="preserve"> </w:t>
            </w:r>
            <w:r w:rsidRPr="0050761C">
              <w:rPr>
                <w:color w:val="231F20"/>
                <w:sz w:val="26"/>
                <w:szCs w:val="26"/>
              </w:rPr>
              <w:t>gia.</w:t>
            </w:r>
          </w:p>
        </w:tc>
      </w:tr>
      <w:tr w:rsidR="00093C13" w:rsidRPr="0050761C" w14:paraId="228FBB46" w14:textId="77777777" w:rsidTr="00841D6E">
        <w:trPr>
          <w:trHeight w:val="1467"/>
        </w:trPr>
        <w:tc>
          <w:tcPr>
            <w:tcW w:w="3474" w:type="dxa"/>
            <w:tcBorders>
              <w:top w:val="single" w:sz="6" w:space="0" w:color="231F20"/>
              <w:left w:val="single" w:sz="6" w:space="0" w:color="231F20"/>
              <w:bottom w:val="single" w:sz="6" w:space="0" w:color="231F20"/>
              <w:right w:val="single" w:sz="6" w:space="0" w:color="231F20"/>
            </w:tcBorders>
          </w:tcPr>
          <w:p w14:paraId="7C29F95A" w14:textId="77777777" w:rsidR="00093C13" w:rsidRPr="0050761C" w:rsidRDefault="00093C13" w:rsidP="002A35A0">
            <w:pPr>
              <w:pStyle w:val="TableParagraph"/>
              <w:kinsoku w:val="0"/>
              <w:overflowPunct w:val="0"/>
              <w:ind w:right="96"/>
              <w:rPr>
                <w:color w:val="231F20"/>
                <w:sz w:val="26"/>
                <w:szCs w:val="26"/>
              </w:rPr>
            </w:pPr>
            <w:r w:rsidRPr="0050761C">
              <w:rPr>
                <w:color w:val="231F20"/>
                <w:sz w:val="26"/>
                <w:szCs w:val="26"/>
              </w:rPr>
              <w:t>Bảo</w:t>
            </w:r>
            <w:r w:rsidR="000A40B2" w:rsidRPr="0050761C">
              <w:rPr>
                <w:color w:val="231F20"/>
                <w:sz w:val="26"/>
                <w:szCs w:val="26"/>
              </w:rPr>
              <w:t xml:space="preserve"> </w:t>
            </w:r>
            <w:r w:rsidRPr="0050761C">
              <w:rPr>
                <w:color w:val="231F20"/>
                <w:sz w:val="26"/>
                <w:szCs w:val="26"/>
              </w:rPr>
              <w:t>vệ</w:t>
            </w:r>
            <w:r w:rsidR="000A40B2" w:rsidRPr="0050761C">
              <w:rPr>
                <w:color w:val="231F20"/>
                <w:sz w:val="26"/>
                <w:szCs w:val="26"/>
              </w:rPr>
              <w:t xml:space="preserve"> </w:t>
            </w:r>
            <w:r w:rsidRPr="0050761C">
              <w:rPr>
                <w:color w:val="231F20"/>
                <w:sz w:val="26"/>
                <w:szCs w:val="26"/>
              </w:rPr>
              <w:t>môi</w:t>
            </w:r>
            <w:r w:rsidR="000A40B2" w:rsidRPr="0050761C">
              <w:rPr>
                <w:color w:val="231F20"/>
                <w:sz w:val="26"/>
                <w:szCs w:val="26"/>
              </w:rPr>
              <w:t xml:space="preserve"> </w:t>
            </w:r>
            <w:r w:rsidRPr="0050761C">
              <w:rPr>
                <w:color w:val="231F20"/>
                <w:sz w:val="26"/>
                <w:szCs w:val="26"/>
              </w:rPr>
              <w:t>trường</w:t>
            </w:r>
            <w:r w:rsidR="000A40B2" w:rsidRPr="0050761C">
              <w:rPr>
                <w:color w:val="231F20"/>
                <w:sz w:val="26"/>
                <w:szCs w:val="26"/>
              </w:rPr>
              <w:t xml:space="preserve"> </w:t>
            </w:r>
            <w:r w:rsidRPr="0050761C">
              <w:rPr>
                <w:color w:val="231F20"/>
                <w:sz w:val="26"/>
                <w:szCs w:val="26"/>
              </w:rPr>
              <w:t>sống</w:t>
            </w:r>
            <w:r w:rsidR="000A40B2" w:rsidRPr="0050761C">
              <w:rPr>
                <w:color w:val="231F20"/>
                <w:sz w:val="26"/>
                <w:szCs w:val="26"/>
              </w:rPr>
              <w:t xml:space="preserve"> </w:t>
            </w:r>
            <w:r w:rsidRPr="0050761C">
              <w:rPr>
                <w:color w:val="231F20"/>
                <w:sz w:val="26"/>
                <w:szCs w:val="26"/>
              </w:rPr>
              <w:t>của</w:t>
            </w:r>
            <w:r w:rsidR="000A40B2" w:rsidRPr="0050761C">
              <w:rPr>
                <w:color w:val="231F20"/>
                <w:sz w:val="26"/>
                <w:szCs w:val="26"/>
              </w:rPr>
              <w:t xml:space="preserve"> </w:t>
            </w:r>
            <w:r w:rsidRPr="0050761C">
              <w:rPr>
                <w:color w:val="231F20"/>
                <w:spacing w:val="-5"/>
                <w:sz w:val="26"/>
                <w:szCs w:val="26"/>
              </w:rPr>
              <w:t xml:space="preserve">các </w:t>
            </w:r>
            <w:r w:rsidRPr="0050761C">
              <w:rPr>
                <w:color w:val="231F20"/>
                <w:sz w:val="26"/>
                <w:szCs w:val="26"/>
              </w:rPr>
              <w:t>loài thuỷ</w:t>
            </w:r>
            <w:r w:rsidR="000A40B2" w:rsidRPr="0050761C">
              <w:rPr>
                <w:color w:val="231F20"/>
                <w:sz w:val="26"/>
                <w:szCs w:val="26"/>
              </w:rPr>
              <w:t xml:space="preserve"> </w:t>
            </w:r>
            <w:r w:rsidRPr="0050761C">
              <w:rPr>
                <w:color w:val="231F20"/>
                <w:sz w:val="26"/>
                <w:szCs w:val="26"/>
              </w:rPr>
              <w:t>sản.</w:t>
            </w:r>
          </w:p>
        </w:tc>
        <w:tc>
          <w:tcPr>
            <w:tcW w:w="5706" w:type="dxa"/>
            <w:tcBorders>
              <w:top w:val="single" w:sz="6" w:space="0" w:color="231F20"/>
              <w:left w:val="single" w:sz="6" w:space="0" w:color="231F20"/>
              <w:bottom w:val="single" w:sz="6" w:space="0" w:color="231F20"/>
              <w:right w:val="single" w:sz="6" w:space="0" w:color="231F20"/>
            </w:tcBorders>
          </w:tcPr>
          <w:p w14:paraId="714FEEF9" w14:textId="77777777" w:rsidR="00093C13" w:rsidRPr="0050761C" w:rsidRDefault="00093C13" w:rsidP="002A35A0">
            <w:pPr>
              <w:pStyle w:val="TableParagraph"/>
              <w:kinsoku w:val="0"/>
              <w:overflowPunct w:val="0"/>
              <w:ind w:right="97"/>
              <w:jc w:val="both"/>
              <w:rPr>
                <w:color w:val="231F20"/>
                <w:sz w:val="26"/>
                <w:szCs w:val="26"/>
              </w:rPr>
            </w:pPr>
            <w:r w:rsidRPr="0050761C">
              <w:rPr>
                <w:color w:val="231F20"/>
                <w:sz w:val="26"/>
                <w:szCs w:val="26"/>
              </w:rPr>
              <w:t>Cung cấp cho các loài thuỷ sản một môi trường sống thuận lợi, nhờ đó giúp chúng sinh trưởng, phát triển và sinh sản nhanh, giúp duy trì và phát triển nguồn lợi thuỷ sản.</w:t>
            </w:r>
          </w:p>
        </w:tc>
      </w:tr>
    </w:tbl>
    <w:p w14:paraId="7F1026CC" w14:textId="77777777" w:rsidR="006D0682" w:rsidRPr="0050761C" w:rsidRDefault="006D0682" w:rsidP="002A35A0">
      <w:pPr>
        <w:spacing w:after="0" w:line="240" w:lineRule="auto"/>
        <w:jc w:val="both"/>
        <w:rPr>
          <w:rFonts w:ascii="Times New Roman" w:eastAsia="Times New Roman" w:hAnsi="Times New Roman" w:cs="Times New Roman"/>
          <w:b/>
          <w:sz w:val="26"/>
          <w:szCs w:val="26"/>
        </w:rPr>
      </w:pPr>
      <w:r w:rsidRPr="0050761C">
        <w:rPr>
          <w:rFonts w:ascii="Times New Roman" w:eastAsia="Times New Roman" w:hAnsi="Times New Roman" w:cs="Times New Roman"/>
          <w:b/>
          <w:sz w:val="26"/>
          <w:szCs w:val="26"/>
        </w:rPr>
        <w:t>d. Tổ chức hoạt động:</w:t>
      </w:r>
    </w:p>
    <w:p w14:paraId="29AD4D0F" w14:textId="77777777" w:rsidR="00AF68E6" w:rsidRPr="0050761C" w:rsidRDefault="00AF68E6"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Cho hs quan sát video</w:t>
      </w:r>
      <w:r w:rsidR="00B1129C" w:rsidRPr="0050761C">
        <w:rPr>
          <w:rFonts w:ascii="Times New Roman" w:hAnsi="Times New Roman" w:cs="Times New Roman"/>
          <w:color w:val="231F20"/>
          <w:sz w:val="26"/>
          <w:szCs w:val="26"/>
        </w:rPr>
        <w:t>3</w:t>
      </w:r>
      <w:r w:rsidRPr="0050761C">
        <w:rPr>
          <w:rFonts w:ascii="Times New Roman" w:hAnsi="Times New Roman" w:cs="Times New Roman"/>
          <w:color w:val="231F20"/>
          <w:sz w:val="26"/>
          <w:szCs w:val="26"/>
        </w:rPr>
        <w:t>: Khai thác và bảo vệ nguồn lợi thuỷ sản bền vững https://www.youtube.com/watch?v=uSVmfKQk37Q</w:t>
      </w:r>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410"/>
      </w:tblGrid>
      <w:tr w:rsidR="000A40B2" w:rsidRPr="0050761C" w14:paraId="48AEECFC" w14:textId="77777777" w:rsidTr="00841D6E">
        <w:tc>
          <w:tcPr>
            <w:tcW w:w="4770" w:type="dxa"/>
            <w:tcBorders>
              <w:top w:val="single" w:sz="4" w:space="0" w:color="000000"/>
              <w:left w:val="single" w:sz="4" w:space="0" w:color="000000"/>
              <w:bottom w:val="single" w:sz="4" w:space="0" w:color="000000"/>
              <w:right w:val="single" w:sz="4" w:space="0" w:color="000000"/>
            </w:tcBorders>
            <w:hideMark/>
          </w:tcPr>
          <w:p w14:paraId="7871F01E" w14:textId="77777777" w:rsidR="000A40B2" w:rsidRPr="0050761C" w:rsidRDefault="000A40B2" w:rsidP="002A35A0">
            <w:pPr>
              <w:spacing w:after="0" w:line="240" w:lineRule="auto"/>
              <w:jc w:val="both"/>
              <w:rPr>
                <w:rFonts w:ascii="Times New Roman" w:eastAsia="Times New Roman" w:hAnsi="Times New Roman" w:cs="Times New Roman"/>
                <w:b/>
                <w:sz w:val="26"/>
                <w:szCs w:val="26"/>
              </w:rPr>
            </w:pPr>
            <w:r w:rsidRPr="0050761C">
              <w:rPr>
                <w:rFonts w:ascii="Times New Roman" w:eastAsia="Times New Roman" w:hAnsi="Times New Roman" w:cs="Times New Roman"/>
                <w:b/>
                <w:sz w:val="26"/>
                <w:szCs w:val="26"/>
              </w:rPr>
              <w:t>HOẠT ĐỘNG CỦA GV - HS</w:t>
            </w:r>
          </w:p>
        </w:tc>
        <w:tc>
          <w:tcPr>
            <w:tcW w:w="4410" w:type="dxa"/>
            <w:tcBorders>
              <w:top w:val="single" w:sz="4" w:space="0" w:color="000000"/>
              <w:left w:val="single" w:sz="4" w:space="0" w:color="000000"/>
              <w:bottom w:val="single" w:sz="4" w:space="0" w:color="000000"/>
              <w:right w:val="single" w:sz="4" w:space="0" w:color="000000"/>
            </w:tcBorders>
            <w:hideMark/>
          </w:tcPr>
          <w:p w14:paraId="4615AD87" w14:textId="77777777" w:rsidR="000A40B2" w:rsidRPr="0050761C" w:rsidRDefault="000A40B2"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DỰ KIẾN SẢN PHẨM</w:t>
            </w:r>
          </w:p>
        </w:tc>
      </w:tr>
      <w:tr w:rsidR="006D0682" w:rsidRPr="0050761C" w14:paraId="6D22AEA7" w14:textId="77777777" w:rsidTr="00841D6E">
        <w:tc>
          <w:tcPr>
            <w:tcW w:w="4770" w:type="dxa"/>
            <w:tcBorders>
              <w:top w:val="single" w:sz="4" w:space="0" w:color="000000"/>
              <w:left w:val="single" w:sz="4" w:space="0" w:color="000000"/>
              <w:bottom w:val="single" w:sz="4" w:space="0" w:color="000000"/>
              <w:right w:val="single" w:sz="4" w:space="0" w:color="000000"/>
            </w:tcBorders>
            <w:hideMark/>
          </w:tcPr>
          <w:p w14:paraId="79C64A52" w14:textId="77777777" w:rsidR="006D0682" w:rsidRPr="0050761C" w:rsidRDefault="006D0682" w:rsidP="002A35A0">
            <w:pPr>
              <w:spacing w:after="0" w:line="240" w:lineRule="auto"/>
              <w:jc w:val="both"/>
              <w:rPr>
                <w:rFonts w:ascii="Times New Roman" w:eastAsia="Times New Roman" w:hAnsi="Times New Roman" w:cs="Times New Roman"/>
                <w:sz w:val="26"/>
                <w:szCs w:val="26"/>
              </w:rPr>
            </w:pPr>
          </w:p>
        </w:tc>
        <w:tc>
          <w:tcPr>
            <w:tcW w:w="4410" w:type="dxa"/>
            <w:tcBorders>
              <w:top w:val="single" w:sz="4" w:space="0" w:color="000000"/>
              <w:left w:val="single" w:sz="4" w:space="0" w:color="000000"/>
              <w:bottom w:val="single" w:sz="4" w:space="0" w:color="000000"/>
              <w:right w:val="single" w:sz="4" w:space="0" w:color="000000"/>
            </w:tcBorders>
            <w:hideMark/>
          </w:tcPr>
          <w:p w14:paraId="471E36A2" w14:textId="77777777" w:rsidR="006D0682" w:rsidRPr="0050761C" w:rsidRDefault="006D0682" w:rsidP="002A35A0">
            <w:pPr>
              <w:spacing w:after="0" w:line="240" w:lineRule="auto"/>
              <w:jc w:val="both"/>
              <w:rPr>
                <w:rFonts w:ascii="Times New Roman" w:eastAsia="Times New Roman" w:hAnsi="Times New Roman" w:cs="Times New Roman"/>
                <w:sz w:val="26"/>
                <w:szCs w:val="26"/>
                <w:lang w:val="fr-FR"/>
              </w:rPr>
            </w:pPr>
          </w:p>
        </w:tc>
      </w:tr>
      <w:tr w:rsidR="000A40B2" w:rsidRPr="0050761C" w14:paraId="638E22E2" w14:textId="77777777" w:rsidTr="00841D6E">
        <w:tc>
          <w:tcPr>
            <w:tcW w:w="4770" w:type="dxa"/>
            <w:tcBorders>
              <w:top w:val="single" w:sz="4" w:space="0" w:color="000000"/>
              <w:left w:val="single" w:sz="4" w:space="0" w:color="000000"/>
              <w:bottom w:val="single" w:sz="4" w:space="0" w:color="000000"/>
              <w:right w:val="single" w:sz="4" w:space="0" w:color="000000"/>
            </w:tcBorders>
            <w:hideMark/>
          </w:tcPr>
          <w:p w14:paraId="669339A5" w14:textId="77777777" w:rsidR="00841D6E" w:rsidRPr="0050761C" w:rsidRDefault="000A40B2"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 xml:space="preserve">Gv </w:t>
            </w:r>
            <w:r w:rsidR="00030DC7" w:rsidRPr="0050761C">
              <w:rPr>
                <w:rFonts w:ascii="Times New Roman" w:eastAsia="Times New Roman" w:hAnsi="Times New Roman" w:cs="Times New Roman"/>
                <w:sz w:val="26"/>
                <w:szCs w:val="26"/>
              </w:rPr>
              <w:t xml:space="preserve">yêu cầu HS chia </w:t>
            </w:r>
            <w:r w:rsidR="00841D6E">
              <w:rPr>
                <w:rFonts w:ascii="Times New Roman" w:eastAsia="Times New Roman" w:hAnsi="Times New Roman" w:cs="Times New Roman"/>
                <w:sz w:val="26"/>
                <w:szCs w:val="26"/>
              </w:rPr>
              <w:t xml:space="preserve">lớp </w:t>
            </w:r>
            <w:r w:rsidRPr="0050761C">
              <w:rPr>
                <w:rFonts w:ascii="Times New Roman" w:eastAsia="Times New Roman" w:hAnsi="Times New Roman" w:cs="Times New Roman"/>
                <w:sz w:val="26"/>
                <w:szCs w:val="26"/>
              </w:rPr>
              <w:t>làm thành 4 nhóm để hoàn thành câu hỏi sau.</w:t>
            </w:r>
            <w:r w:rsidR="00030DC7" w:rsidRPr="0050761C">
              <w:rPr>
                <w:rFonts w:ascii="Times New Roman" w:eastAsia="Times New Roman" w:hAnsi="Times New Roman" w:cs="Times New Roman"/>
                <w:sz w:val="26"/>
                <w:szCs w:val="26"/>
              </w:rPr>
              <w:t xml:space="preserve"> Học sinh dùng bảng phụ, để hoàn thành nội dung , đại diện các nhóm học sinh lên trình bày, các bạn khác nhận xét, gv chốt lại kiến thức. </w:t>
            </w:r>
          </w:p>
          <w:p w14:paraId="39176E3F" w14:textId="77777777" w:rsidR="000A40B2" w:rsidRDefault="000A40B2" w:rsidP="002A35A0">
            <w:pPr>
              <w:spacing w:after="0" w:line="240" w:lineRule="auto"/>
              <w:jc w:val="both"/>
              <w:rPr>
                <w:rFonts w:ascii="Times New Roman" w:hAnsi="Times New Roman" w:cs="Times New Roman"/>
                <w:bCs/>
                <w:color w:val="231F20"/>
                <w:sz w:val="26"/>
                <w:szCs w:val="26"/>
              </w:rPr>
            </w:pPr>
            <w:r w:rsidRPr="0050761C">
              <w:rPr>
                <w:rFonts w:ascii="Times New Roman" w:eastAsia="Times New Roman" w:hAnsi="Times New Roman" w:cs="Times New Roman"/>
                <w:sz w:val="26"/>
                <w:szCs w:val="26"/>
              </w:rPr>
              <w:t xml:space="preserve">Câu hỏi: Nêu </w:t>
            </w:r>
            <w:r w:rsidRPr="0050761C">
              <w:rPr>
                <w:rFonts w:ascii="Times New Roman" w:hAnsi="Times New Roman" w:cs="Times New Roman"/>
                <w:bCs/>
                <w:color w:val="231F20"/>
                <w:w w:val="95"/>
                <w:sz w:val="26"/>
                <w:szCs w:val="26"/>
              </w:rPr>
              <w:t xml:space="preserve">các biện pháp bảo vệ nguồn lợi </w:t>
            </w:r>
            <w:r w:rsidRPr="0050761C">
              <w:rPr>
                <w:rFonts w:ascii="Times New Roman" w:hAnsi="Times New Roman" w:cs="Times New Roman"/>
                <w:bCs/>
                <w:color w:val="231F20"/>
                <w:sz w:val="26"/>
                <w:szCs w:val="26"/>
              </w:rPr>
              <w:t xml:space="preserve">thuỷ sản? Mỗi biện pháp đó có ý nghĩa gì. </w:t>
            </w:r>
          </w:p>
          <w:p w14:paraId="52ED31AA" w14:textId="77777777" w:rsidR="00841D6E" w:rsidRDefault="00841D6E" w:rsidP="002A35A0">
            <w:pPr>
              <w:spacing w:after="0" w:line="240" w:lineRule="auto"/>
              <w:jc w:val="both"/>
              <w:rPr>
                <w:rFonts w:ascii="Times New Roman" w:hAnsi="Times New Roman" w:cs="Times New Roman"/>
                <w:bCs/>
                <w:color w:val="231F20"/>
                <w:sz w:val="26"/>
                <w:szCs w:val="26"/>
              </w:rPr>
            </w:pPr>
          </w:p>
          <w:p w14:paraId="70972B3C" w14:textId="77777777" w:rsidR="00841D6E" w:rsidRDefault="00841D6E" w:rsidP="002A35A0">
            <w:pPr>
              <w:spacing w:after="0" w:line="240" w:lineRule="auto"/>
              <w:jc w:val="both"/>
              <w:rPr>
                <w:rFonts w:ascii="Times New Roman" w:hAnsi="Times New Roman" w:cs="Times New Roman"/>
                <w:bCs/>
                <w:color w:val="231F20"/>
                <w:sz w:val="26"/>
                <w:szCs w:val="26"/>
              </w:rPr>
            </w:pPr>
          </w:p>
          <w:p w14:paraId="72628CE3" w14:textId="77777777" w:rsidR="00841D6E" w:rsidRDefault="00841D6E" w:rsidP="002A35A0">
            <w:pPr>
              <w:spacing w:after="0" w:line="240" w:lineRule="auto"/>
              <w:jc w:val="both"/>
              <w:rPr>
                <w:rFonts w:ascii="Times New Roman" w:hAnsi="Times New Roman" w:cs="Times New Roman"/>
                <w:bCs/>
                <w:color w:val="231F20"/>
                <w:sz w:val="26"/>
                <w:szCs w:val="26"/>
              </w:rPr>
            </w:pPr>
          </w:p>
          <w:p w14:paraId="49C3D67A" w14:textId="77777777" w:rsidR="00841D6E" w:rsidRPr="0050761C" w:rsidRDefault="00841D6E" w:rsidP="002A35A0">
            <w:pPr>
              <w:spacing w:after="0" w:line="240" w:lineRule="auto"/>
              <w:jc w:val="both"/>
              <w:rPr>
                <w:rFonts w:ascii="Times New Roman" w:hAnsi="Times New Roman" w:cs="Times New Roman"/>
                <w:bCs/>
                <w:color w:val="231F20"/>
                <w:sz w:val="26"/>
                <w:szCs w:val="26"/>
              </w:rPr>
            </w:pPr>
          </w:p>
          <w:p w14:paraId="7907E374" w14:textId="77777777" w:rsidR="000A40B2" w:rsidRPr="0050761C" w:rsidRDefault="000A40B2" w:rsidP="002A35A0">
            <w:pPr>
              <w:spacing w:after="0" w:line="240" w:lineRule="auto"/>
              <w:jc w:val="both"/>
              <w:rPr>
                <w:rFonts w:ascii="Times New Roman" w:hAnsi="Times New Roman" w:cs="Times New Roman"/>
                <w:bCs/>
                <w:color w:val="231F20"/>
                <w:sz w:val="26"/>
                <w:szCs w:val="26"/>
              </w:rPr>
            </w:pPr>
            <w:r w:rsidRPr="0050761C">
              <w:rPr>
                <w:rFonts w:ascii="Times New Roman" w:hAnsi="Times New Roman" w:cs="Times New Roman"/>
                <w:bCs/>
                <w:color w:val="231F20"/>
                <w:sz w:val="26"/>
                <w:szCs w:val="26"/>
              </w:rPr>
              <w:lastRenderedPageBreak/>
              <w:t xml:space="preserve">Bằng cách hoàn thành phiếu học tập sau </w:t>
            </w:r>
          </w:p>
          <w:tbl>
            <w:tblPr>
              <w:tblStyle w:val="TableGrid"/>
              <w:tblW w:w="5822" w:type="dxa"/>
              <w:tblLayout w:type="fixed"/>
              <w:tblLook w:val="04A0" w:firstRow="1" w:lastRow="0" w:firstColumn="1" w:lastColumn="0" w:noHBand="0" w:noVBand="1"/>
            </w:tblPr>
            <w:tblGrid>
              <w:gridCol w:w="2227"/>
              <w:gridCol w:w="3595"/>
            </w:tblGrid>
            <w:tr w:rsidR="000A40B2" w:rsidRPr="0050761C" w14:paraId="19632D11" w14:textId="77777777" w:rsidTr="00841D6E">
              <w:tc>
                <w:tcPr>
                  <w:tcW w:w="2227" w:type="dxa"/>
                </w:tcPr>
                <w:p w14:paraId="3EADD0E0" w14:textId="77777777" w:rsidR="000A40B2" w:rsidRPr="0050761C" w:rsidRDefault="000A40B2" w:rsidP="002A35A0">
                  <w:pPr>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 xml:space="preserve">Các biện pháp </w:t>
                  </w:r>
                </w:p>
              </w:tc>
              <w:tc>
                <w:tcPr>
                  <w:tcW w:w="3595" w:type="dxa"/>
                </w:tcPr>
                <w:p w14:paraId="2D330568" w14:textId="77777777" w:rsidR="000A40B2" w:rsidRPr="0050761C" w:rsidRDefault="000A40B2" w:rsidP="002A35A0">
                  <w:pPr>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Ý nghĩa</w:t>
                  </w:r>
                </w:p>
              </w:tc>
            </w:tr>
            <w:tr w:rsidR="000A40B2" w:rsidRPr="0050761C" w14:paraId="39D8F1C9" w14:textId="77777777" w:rsidTr="00841D6E">
              <w:tc>
                <w:tcPr>
                  <w:tcW w:w="2227" w:type="dxa"/>
                </w:tcPr>
                <w:p w14:paraId="0CC4A731" w14:textId="77777777" w:rsidR="000A40B2" w:rsidRPr="0050761C" w:rsidRDefault="000A40B2" w:rsidP="002A35A0">
                  <w:pPr>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w:t>
                  </w:r>
                </w:p>
              </w:tc>
              <w:tc>
                <w:tcPr>
                  <w:tcW w:w="3595" w:type="dxa"/>
                </w:tcPr>
                <w:p w14:paraId="6F4EB73F" w14:textId="77777777" w:rsidR="000A40B2" w:rsidRPr="0050761C" w:rsidRDefault="000A40B2" w:rsidP="002A35A0">
                  <w:pPr>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w:t>
                  </w:r>
                </w:p>
              </w:tc>
            </w:tr>
            <w:tr w:rsidR="00E80D4E" w:rsidRPr="0050761C" w14:paraId="03BF095B" w14:textId="77777777" w:rsidTr="00841D6E">
              <w:tc>
                <w:tcPr>
                  <w:tcW w:w="2227" w:type="dxa"/>
                </w:tcPr>
                <w:p w14:paraId="52C07646" w14:textId="77777777" w:rsidR="00E80D4E" w:rsidRPr="0050761C" w:rsidRDefault="00E80D4E" w:rsidP="002A35A0">
                  <w:pPr>
                    <w:jc w:val="both"/>
                    <w:rPr>
                      <w:rFonts w:ascii="Times New Roman" w:eastAsia="Times New Roman" w:hAnsi="Times New Roman" w:cs="Times New Roman"/>
                      <w:sz w:val="26"/>
                      <w:szCs w:val="26"/>
                    </w:rPr>
                  </w:pPr>
                </w:p>
              </w:tc>
              <w:tc>
                <w:tcPr>
                  <w:tcW w:w="3595" w:type="dxa"/>
                </w:tcPr>
                <w:p w14:paraId="3C86357E" w14:textId="77777777" w:rsidR="00E80D4E" w:rsidRPr="0050761C" w:rsidRDefault="00E80D4E" w:rsidP="002A35A0">
                  <w:pPr>
                    <w:jc w:val="both"/>
                    <w:rPr>
                      <w:rFonts w:ascii="Times New Roman" w:eastAsia="Times New Roman" w:hAnsi="Times New Roman" w:cs="Times New Roman"/>
                      <w:sz w:val="26"/>
                      <w:szCs w:val="26"/>
                    </w:rPr>
                  </w:pPr>
                </w:p>
              </w:tc>
            </w:tr>
          </w:tbl>
          <w:p w14:paraId="52D68EB9" w14:textId="77777777" w:rsidR="000A40B2" w:rsidRPr="00841D6E" w:rsidRDefault="00E80D4E"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 xml:space="preserve"> - </w:t>
            </w:r>
            <w:r w:rsidRPr="0050761C">
              <w:rPr>
                <w:rFonts w:ascii="Times New Roman" w:hAnsi="Times New Roman" w:cs="Times New Roman"/>
                <w:color w:val="000000"/>
                <w:sz w:val="26"/>
                <w:szCs w:val="26"/>
                <w:shd w:val="clear" w:color="auto" w:fill="FFFFFF"/>
              </w:rPr>
              <w:t>Vì sao việc thả bổ sung những loài thủy sả</w:t>
            </w:r>
            <w:r w:rsidR="00841D6E">
              <w:rPr>
                <w:rFonts w:ascii="Times New Roman" w:hAnsi="Times New Roman" w:cs="Times New Roman"/>
                <w:color w:val="000000"/>
                <w:sz w:val="26"/>
                <w:szCs w:val="26"/>
                <w:shd w:val="clear" w:color="auto" w:fill="FFFFFF"/>
              </w:rPr>
              <w:t xml:space="preserve">n quý </w:t>
            </w:r>
            <w:r w:rsidRPr="0050761C">
              <w:rPr>
                <w:rFonts w:ascii="Times New Roman" w:hAnsi="Times New Roman" w:cs="Times New Roman"/>
                <w:color w:val="000000"/>
                <w:sz w:val="26"/>
                <w:szCs w:val="26"/>
                <w:shd w:val="clear" w:color="auto" w:fill="FFFFFF"/>
              </w:rPr>
              <w:t>hiếm vào các thủy vực tự nhiên giúp chúng tăng khả năng sinh sản?</w:t>
            </w:r>
          </w:p>
          <w:p w14:paraId="0C2E1E8F" w14:textId="77777777" w:rsidR="00F418FC" w:rsidRDefault="00F418FC" w:rsidP="002A35A0">
            <w:pPr>
              <w:spacing w:after="0" w:line="240" w:lineRule="auto"/>
              <w:jc w:val="both"/>
              <w:rPr>
                <w:rFonts w:ascii="Times New Roman" w:hAnsi="Times New Roman" w:cs="Times New Roman"/>
                <w:color w:val="000000"/>
                <w:sz w:val="26"/>
                <w:szCs w:val="26"/>
                <w:shd w:val="clear" w:color="auto" w:fill="FFFFFF"/>
              </w:rPr>
            </w:pPr>
          </w:p>
          <w:p w14:paraId="60571523" w14:textId="77777777" w:rsidR="007B69A0" w:rsidRDefault="007B69A0" w:rsidP="002A35A0">
            <w:pPr>
              <w:spacing w:after="0" w:line="240" w:lineRule="auto"/>
              <w:jc w:val="both"/>
              <w:rPr>
                <w:rFonts w:ascii="Times New Roman" w:hAnsi="Times New Roman" w:cs="Times New Roman"/>
                <w:color w:val="000000"/>
                <w:sz w:val="26"/>
                <w:szCs w:val="26"/>
                <w:shd w:val="clear" w:color="auto" w:fill="FFFFFF"/>
              </w:rPr>
            </w:pPr>
          </w:p>
          <w:p w14:paraId="07D2BA9B" w14:textId="77777777" w:rsidR="007B69A0" w:rsidRDefault="007B69A0" w:rsidP="002A35A0">
            <w:pPr>
              <w:spacing w:after="0" w:line="240" w:lineRule="auto"/>
              <w:jc w:val="both"/>
              <w:rPr>
                <w:rFonts w:ascii="Times New Roman" w:hAnsi="Times New Roman" w:cs="Times New Roman"/>
                <w:color w:val="000000"/>
                <w:sz w:val="26"/>
                <w:szCs w:val="26"/>
                <w:shd w:val="clear" w:color="auto" w:fill="FFFFFF"/>
              </w:rPr>
            </w:pPr>
          </w:p>
          <w:p w14:paraId="3A4D8C73" w14:textId="77777777" w:rsidR="007B69A0" w:rsidRDefault="007B69A0" w:rsidP="002A35A0">
            <w:pPr>
              <w:spacing w:after="0" w:line="240" w:lineRule="auto"/>
              <w:jc w:val="both"/>
              <w:rPr>
                <w:rFonts w:ascii="Times New Roman" w:hAnsi="Times New Roman" w:cs="Times New Roman"/>
                <w:color w:val="000000"/>
                <w:sz w:val="26"/>
                <w:szCs w:val="26"/>
                <w:shd w:val="clear" w:color="auto" w:fill="FFFFFF"/>
              </w:rPr>
            </w:pPr>
          </w:p>
          <w:p w14:paraId="4C11DDD6" w14:textId="77777777" w:rsidR="007B69A0" w:rsidRDefault="007B69A0" w:rsidP="002A35A0">
            <w:pPr>
              <w:spacing w:after="0" w:line="240" w:lineRule="auto"/>
              <w:jc w:val="both"/>
              <w:rPr>
                <w:rFonts w:ascii="Times New Roman" w:hAnsi="Times New Roman" w:cs="Times New Roman"/>
                <w:color w:val="000000"/>
                <w:sz w:val="26"/>
                <w:szCs w:val="26"/>
                <w:shd w:val="clear" w:color="auto" w:fill="FFFFFF"/>
              </w:rPr>
            </w:pPr>
          </w:p>
          <w:p w14:paraId="64782E36" w14:textId="77777777" w:rsidR="007B69A0" w:rsidRDefault="007B69A0" w:rsidP="002A35A0">
            <w:pPr>
              <w:spacing w:after="0" w:line="240" w:lineRule="auto"/>
              <w:jc w:val="both"/>
              <w:rPr>
                <w:rFonts w:ascii="Times New Roman" w:hAnsi="Times New Roman" w:cs="Times New Roman"/>
                <w:color w:val="000000"/>
                <w:sz w:val="26"/>
                <w:szCs w:val="26"/>
                <w:shd w:val="clear" w:color="auto" w:fill="FFFFFF"/>
              </w:rPr>
            </w:pPr>
          </w:p>
          <w:p w14:paraId="7191B4CA" w14:textId="77777777" w:rsidR="007B69A0" w:rsidRPr="0050761C" w:rsidRDefault="007B69A0" w:rsidP="002A35A0">
            <w:pPr>
              <w:spacing w:after="0" w:line="240" w:lineRule="auto"/>
              <w:jc w:val="both"/>
              <w:rPr>
                <w:rFonts w:ascii="Times New Roman" w:hAnsi="Times New Roman" w:cs="Times New Roman"/>
                <w:color w:val="000000"/>
                <w:sz w:val="26"/>
                <w:szCs w:val="26"/>
                <w:shd w:val="clear" w:color="auto" w:fill="FFFFFF"/>
              </w:rPr>
            </w:pPr>
          </w:p>
          <w:p w14:paraId="7DD1AE27" w14:textId="77777777" w:rsidR="00F418FC" w:rsidRPr="0050761C" w:rsidRDefault="00F418FC" w:rsidP="002A35A0">
            <w:pPr>
              <w:spacing w:after="0" w:line="240" w:lineRule="auto"/>
              <w:jc w:val="both"/>
              <w:rPr>
                <w:rFonts w:ascii="Times New Roman" w:hAnsi="Times New Roman" w:cs="Times New Roman"/>
                <w:color w:val="000000"/>
                <w:sz w:val="26"/>
                <w:szCs w:val="26"/>
                <w:shd w:val="clear" w:color="auto" w:fill="FFFFFF"/>
              </w:rPr>
            </w:pPr>
          </w:p>
          <w:p w14:paraId="70130946" w14:textId="77777777" w:rsidR="009B44C4" w:rsidRPr="007B69A0" w:rsidRDefault="007B69A0" w:rsidP="00841D6E">
            <w:pPr>
              <w:spacing w:after="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bCs/>
                <w:color w:val="231F20"/>
                <w:w w:val="95"/>
                <w:sz w:val="26"/>
                <w:szCs w:val="26"/>
              </w:rPr>
              <w:t>- Ở địa phương em đã thực hiện được những b</w:t>
            </w:r>
            <w:r w:rsidRPr="0050761C">
              <w:rPr>
                <w:rFonts w:ascii="Times New Roman" w:hAnsi="Times New Roman" w:cs="Times New Roman"/>
                <w:bCs/>
                <w:color w:val="231F20"/>
                <w:w w:val="95"/>
                <w:sz w:val="26"/>
                <w:szCs w:val="26"/>
              </w:rPr>
              <w:t xml:space="preserve">iện pháp bảo vệ nguồn lợi </w:t>
            </w:r>
            <w:r w:rsidRPr="0050761C">
              <w:rPr>
                <w:rFonts w:ascii="Times New Roman" w:hAnsi="Times New Roman" w:cs="Times New Roman"/>
                <w:bCs/>
                <w:color w:val="231F20"/>
                <w:sz w:val="26"/>
                <w:szCs w:val="26"/>
              </w:rPr>
              <w:t>thuỷ sản</w:t>
            </w:r>
            <w:r>
              <w:rPr>
                <w:rFonts w:ascii="Times New Roman" w:hAnsi="Times New Roman" w:cs="Times New Roman"/>
                <w:bCs/>
                <w:color w:val="231F20"/>
                <w:sz w:val="26"/>
                <w:szCs w:val="26"/>
              </w:rPr>
              <w:t xml:space="preserve"> nào? </w:t>
            </w:r>
          </w:p>
        </w:tc>
        <w:tc>
          <w:tcPr>
            <w:tcW w:w="4410" w:type="dxa"/>
            <w:tcBorders>
              <w:top w:val="single" w:sz="4" w:space="0" w:color="000000"/>
              <w:left w:val="single" w:sz="4" w:space="0" w:color="000000"/>
              <w:bottom w:val="single" w:sz="4" w:space="0" w:color="000000"/>
              <w:right w:val="single" w:sz="4" w:space="0" w:color="000000"/>
            </w:tcBorders>
            <w:hideMark/>
          </w:tcPr>
          <w:p w14:paraId="2557AD0E" w14:textId="77777777" w:rsidR="000A40B2" w:rsidRPr="0050761C" w:rsidRDefault="000A40B2"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lastRenderedPageBreak/>
              <w:t xml:space="preserve">Các nhóm hoàn thành nội dung </w:t>
            </w:r>
            <w:r w:rsidR="00030DC7" w:rsidRPr="0050761C">
              <w:rPr>
                <w:rFonts w:ascii="Times New Roman" w:eastAsia="Times New Roman" w:hAnsi="Times New Roman" w:cs="Times New Roman"/>
                <w:sz w:val="26"/>
                <w:szCs w:val="26"/>
                <w:lang w:val="fr-FR"/>
              </w:rPr>
              <w:t>vào phiếu học tập</w:t>
            </w:r>
          </w:p>
          <w:p w14:paraId="2F96B7D8" w14:textId="77777777" w:rsidR="00F418FC" w:rsidRPr="0050761C" w:rsidRDefault="00F418FC" w:rsidP="002A35A0">
            <w:pPr>
              <w:spacing w:after="0" w:line="240" w:lineRule="auto"/>
              <w:jc w:val="both"/>
              <w:rPr>
                <w:rFonts w:ascii="Times New Roman" w:eastAsia="Times New Roman" w:hAnsi="Times New Roman" w:cs="Times New Roman"/>
                <w:sz w:val="26"/>
                <w:szCs w:val="26"/>
                <w:lang w:val="fr-FR"/>
              </w:rPr>
            </w:pPr>
          </w:p>
          <w:p w14:paraId="4417B76E" w14:textId="77777777" w:rsidR="00F418FC" w:rsidRPr="0050761C" w:rsidRDefault="00F418FC" w:rsidP="002A35A0">
            <w:pPr>
              <w:spacing w:after="0" w:line="240" w:lineRule="auto"/>
              <w:jc w:val="both"/>
              <w:rPr>
                <w:rFonts w:ascii="Times New Roman" w:eastAsia="Times New Roman" w:hAnsi="Times New Roman" w:cs="Times New Roman"/>
                <w:sz w:val="26"/>
                <w:szCs w:val="26"/>
                <w:lang w:val="fr-FR"/>
              </w:rPr>
            </w:pPr>
          </w:p>
          <w:p w14:paraId="5CE4C842" w14:textId="77777777" w:rsidR="00F418FC" w:rsidRPr="0050761C" w:rsidRDefault="00F418FC" w:rsidP="002A35A0">
            <w:pPr>
              <w:spacing w:after="0" w:line="240" w:lineRule="auto"/>
              <w:jc w:val="both"/>
              <w:rPr>
                <w:rFonts w:ascii="Times New Roman" w:eastAsia="Times New Roman" w:hAnsi="Times New Roman" w:cs="Times New Roman"/>
                <w:sz w:val="26"/>
                <w:szCs w:val="26"/>
                <w:lang w:val="fr-FR"/>
              </w:rPr>
            </w:pPr>
          </w:p>
          <w:p w14:paraId="4FE368E3" w14:textId="77777777" w:rsidR="00F418FC" w:rsidRPr="0050761C" w:rsidRDefault="00F418FC" w:rsidP="002A35A0">
            <w:pPr>
              <w:spacing w:after="0" w:line="240" w:lineRule="auto"/>
              <w:jc w:val="both"/>
              <w:rPr>
                <w:rFonts w:ascii="Times New Roman" w:eastAsia="Times New Roman" w:hAnsi="Times New Roman" w:cs="Times New Roman"/>
                <w:sz w:val="26"/>
                <w:szCs w:val="26"/>
                <w:lang w:val="fr-FR"/>
              </w:rPr>
            </w:pPr>
          </w:p>
          <w:p w14:paraId="623BAF4B" w14:textId="77777777" w:rsidR="00F418FC" w:rsidRPr="0050761C" w:rsidRDefault="00F418FC" w:rsidP="002A35A0">
            <w:pPr>
              <w:spacing w:after="0" w:line="240" w:lineRule="auto"/>
              <w:jc w:val="both"/>
              <w:rPr>
                <w:rFonts w:ascii="Times New Roman" w:eastAsia="Times New Roman" w:hAnsi="Times New Roman" w:cs="Times New Roman"/>
                <w:sz w:val="26"/>
                <w:szCs w:val="26"/>
                <w:lang w:val="fr-FR"/>
              </w:rPr>
            </w:pPr>
          </w:p>
          <w:p w14:paraId="26C0C07E" w14:textId="77777777" w:rsidR="00F418FC" w:rsidRPr="0050761C" w:rsidRDefault="00F418FC" w:rsidP="002A35A0">
            <w:pPr>
              <w:spacing w:after="0" w:line="240" w:lineRule="auto"/>
              <w:jc w:val="both"/>
              <w:rPr>
                <w:rFonts w:ascii="Times New Roman" w:eastAsia="Times New Roman" w:hAnsi="Times New Roman" w:cs="Times New Roman"/>
                <w:sz w:val="26"/>
                <w:szCs w:val="26"/>
                <w:lang w:val="fr-FR"/>
              </w:rPr>
            </w:pPr>
          </w:p>
          <w:p w14:paraId="4BA558FF" w14:textId="77777777" w:rsidR="00F418FC" w:rsidRDefault="00F418FC" w:rsidP="002A35A0">
            <w:pPr>
              <w:spacing w:after="0" w:line="240" w:lineRule="auto"/>
              <w:jc w:val="both"/>
              <w:rPr>
                <w:rFonts w:ascii="Times New Roman" w:eastAsia="Times New Roman" w:hAnsi="Times New Roman" w:cs="Times New Roman"/>
                <w:sz w:val="26"/>
                <w:szCs w:val="26"/>
                <w:lang w:val="fr-FR"/>
              </w:rPr>
            </w:pPr>
          </w:p>
          <w:p w14:paraId="21540375" w14:textId="77777777" w:rsidR="00841D6E" w:rsidRPr="0050761C" w:rsidRDefault="00841D6E" w:rsidP="002A35A0">
            <w:pPr>
              <w:spacing w:after="0" w:line="240" w:lineRule="auto"/>
              <w:jc w:val="both"/>
              <w:rPr>
                <w:rFonts w:ascii="Times New Roman" w:eastAsia="Times New Roman" w:hAnsi="Times New Roman" w:cs="Times New Roman"/>
                <w:sz w:val="26"/>
                <w:szCs w:val="26"/>
                <w:lang w:val="fr-FR"/>
              </w:rPr>
            </w:pPr>
          </w:p>
          <w:p w14:paraId="2F156AA9" w14:textId="77777777" w:rsidR="00F418FC" w:rsidRPr="0050761C" w:rsidRDefault="00F418FC" w:rsidP="002A35A0">
            <w:pPr>
              <w:spacing w:after="0" w:line="240" w:lineRule="auto"/>
              <w:jc w:val="both"/>
              <w:rPr>
                <w:rFonts w:ascii="Times New Roman" w:eastAsia="Times New Roman" w:hAnsi="Times New Roman" w:cs="Times New Roman"/>
                <w:sz w:val="26"/>
                <w:szCs w:val="26"/>
                <w:lang w:val="fr-FR"/>
              </w:rPr>
            </w:pPr>
          </w:p>
          <w:p w14:paraId="63A98FFD" w14:textId="77777777" w:rsidR="00841D6E" w:rsidRDefault="00841D6E" w:rsidP="002A35A0">
            <w:pPr>
              <w:spacing w:after="0" w:line="240" w:lineRule="auto"/>
              <w:jc w:val="both"/>
              <w:rPr>
                <w:rFonts w:ascii="Times New Roman" w:eastAsia="Times New Roman" w:hAnsi="Times New Roman" w:cs="Times New Roman"/>
                <w:sz w:val="26"/>
                <w:szCs w:val="26"/>
                <w:lang w:val="fr-FR"/>
              </w:rPr>
            </w:pPr>
          </w:p>
          <w:p w14:paraId="7B05B865" w14:textId="77777777" w:rsidR="00841D6E" w:rsidRDefault="00841D6E" w:rsidP="002A35A0">
            <w:pPr>
              <w:spacing w:after="0" w:line="240" w:lineRule="auto"/>
              <w:jc w:val="both"/>
              <w:rPr>
                <w:rFonts w:ascii="Times New Roman" w:eastAsia="Times New Roman" w:hAnsi="Times New Roman" w:cs="Times New Roman"/>
                <w:sz w:val="26"/>
                <w:szCs w:val="26"/>
                <w:lang w:val="fr-FR"/>
              </w:rPr>
            </w:pPr>
          </w:p>
          <w:p w14:paraId="257FF294" w14:textId="77777777" w:rsidR="00841D6E" w:rsidRDefault="00841D6E" w:rsidP="002A35A0">
            <w:pPr>
              <w:spacing w:after="0" w:line="240" w:lineRule="auto"/>
              <w:jc w:val="both"/>
              <w:rPr>
                <w:rFonts w:ascii="Times New Roman" w:eastAsia="Times New Roman" w:hAnsi="Times New Roman" w:cs="Times New Roman"/>
                <w:sz w:val="26"/>
                <w:szCs w:val="26"/>
                <w:lang w:val="fr-FR"/>
              </w:rPr>
            </w:pPr>
          </w:p>
          <w:p w14:paraId="3889E338" w14:textId="77777777" w:rsidR="00841D6E" w:rsidRDefault="00841D6E" w:rsidP="002A35A0">
            <w:pPr>
              <w:spacing w:after="0" w:line="240" w:lineRule="auto"/>
              <w:jc w:val="both"/>
              <w:rPr>
                <w:rFonts w:ascii="Times New Roman" w:eastAsia="Times New Roman" w:hAnsi="Times New Roman" w:cs="Times New Roman"/>
                <w:sz w:val="26"/>
                <w:szCs w:val="26"/>
                <w:lang w:val="fr-FR"/>
              </w:rPr>
            </w:pPr>
          </w:p>
          <w:p w14:paraId="1CDEB1D0" w14:textId="77777777" w:rsidR="00F418FC" w:rsidRPr="0050761C" w:rsidRDefault="00F418FC" w:rsidP="002A35A0">
            <w:pPr>
              <w:spacing w:after="0" w:line="240" w:lineRule="auto"/>
              <w:jc w:val="both"/>
              <w:rPr>
                <w:rFonts w:ascii="Times New Roman" w:hAnsi="Times New Roman" w:cs="Times New Roman"/>
                <w:color w:val="000000"/>
                <w:sz w:val="26"/>
                <w:szCs w:val="26"/>
                <w:shd w:val="clear" w:color="auto" w:fill="FFFFFF"/>
              </w:rPr>
            </w:pPr>
            <w:r w:rsidRPr="0050761C">
              <w:rPr>
                <w:rFonts w:ascii="Times New Roman" w:eastAsia="Times New Roman" w:hAnsi="Times New Roman" w:cs="Times New Roman"/>
                <w:sz w:val="26"/>
                <w:szCs w:val="26"/>
                <w:lang w:val="fr-FR"/>
              </w:rPr>
              <w:t xml:space="preserve">- </w:t>
            </w:r>
            <w:r w:rsidRPr="0050761C">
              <w:rPr>
                <w:rFonts w:ascii="Times New Roman" w:hAnsi="Times New Roman" w:cs="Times New Roman"/>
                <w:color w:val="000000"/>
                <w:sz w:val="26"/>
                <w:szCs w:val="26"/>
                <w:shd w:val="clear" w:color="auto" w:fill="FFFFFF"/>
              </w:rPr>
              <w:t> Khi thả các cá thể mới vào môi trường tự nhiên, chúng sẽ mang theo những gen mới, giúp tăng cường đa dạng di truyền cho quần thể. </w:t>
            </w:r>
          </w:p>
          <w:p w14:paraId="26584391" w14:textId="77777777" w:rsidR="00E80D4E" w:rsidRPr="0050761C" w:rsidRDefault="00F418FC" w:rsidP="002A35A0">
            <w:pPr>
              <w:spacing w:after="0" w:line="240" w:lineRule="auto"/>
              <w:jc w:val="both"/>
              <w:rPr>
                <w:rFonts w:ascii="Times New Roman" w:hAnsi="Times New Roman" w:cs="Times New Roman"/>
                <w:color w:val="000000"/>
                <w:sz w:val="26"/>
                <w:szCs w:val="26"/>
                <w:shd w:val="clear" w:color="auto" w:fill="FFFFFF"/>
              </w:rPr>
            </w:pPr>
            <w:r w:rsidRPr="0050761C">
              <w:rPr>
                <w:rFonts w:ascii="Times New Roman" w:hAnsi="Times New Roman" w:cs="Times New Roman"/>
                <w:color w:val="000000"/>
                <w:sz w:val="26"/>
                <w:szCs w:val="26"/>
                <w:shd w:val="clear" w:color="auto" w:fill="FFFFFF"/>
              </w:rPr>
              <w:t> -</w:t>
            </w:r>
            <w:r w:rsidR="007B69A0">
              <w:rPr>
                <w:rFonts w:ascii="Times New Roman" w:hAnsi="Times New Roman" w:cs="Times New Roman"/>
                <w:color w:val="000000"/>
                <w:sz w:val="26"/>
                <w:szCs w:val="26"/>
                <w:shd w:val="clear" w:color="auto" w:fill="FFFFFF"/>
              </w:rPr>
              <w:t xml:space="preserve"> </w:t>
            </w:r>
            <w:r w:rsidRPr="0050761C">
              <w:rPr>
                <w:rFonts w:ascii="Times New Roman" w:hAnsi="Times New Roman" w:cs="Times New Roman"/>
                <w:color w:val="000000"/>
                <w:sz w:val="26"/>
                <w:szCs w:val="26"/>
                <w:shd w:val="clear" w:color="auto" w:fill="FFFFFF"/>
              </w:rPr>
              <w:t>Thả bổ sung cá thể giúp tăng số lượng cá thể trong quần thể, tạo điều kiện thuận lợi cho việc sinh sản và phát triển</w:t>
            </w:r>
          </w:p>
          <w:p w14:paraId="2324E4B3" w14:textId="77777777" w:rsidR="00F418FC" w:rsidRPr="0050761C" w:rsidRDefault="00F418FC"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hAnsi="Times New Roman" w:cs="Times New Roman"/>
                <w:color w:val="000000"/>
                <w:sz w:val="26"/>
                <w:szCs w:val="26"/>
                <w:shd w:val="clear" w:color="auto" w:fill="FFFFFF"/>
              </w:rPr>
              <w:t>-</w:t>
            </w:r>
            <w:r w:rsidR="007B69A0">
              <w:rPr>
                <w:rFonts w:ascii="Times New Roman" w:hAnsi="Times New Roman" w:cs="Times New Roman"/>
                <w:color w:val="000000"/>
                <w:sz w:val="26"/>
                <w:szCs w:val="26"/>
                <w:shd w:val="clear" w:color="auto" w:fill="FFFFFF"/>
              </w:rPr>
              <w:t xml:space="preserve"> </w:t>
            </w:r>
            <w:r w:rsidRPr="0050761C">
              <w:rPr>
                <w:rFonts w:ascii="Times New Roman" w:hAnsi="Times New Roman" w:cs="Times New Roman"/>
                <w:color w:val="000000"/>
                <w:sz w:val="26"/>
                <w:szCs w:val="26"/>
                <w:shd w:val="clear" w:color="auto" w:fill="FFFFFF"/>
              </w:rPr>
              <w:t>Một số loài thủy sản quý, hiếm có vai trò quan trọng trong việc duy trì cân bằng sinh thái trong môi trường sống.</w:t>
            </w:r>
          </w:p>
          <w:p w14:paraId="59666464" w14:textId="77777777" w:rsidR="00E80D4E" w:rsidRDefault="00E80D4E" w:rsidP="00841D6E">
            <w:pPr>
              <w:pStyle w:val="NormalWeb"/>
              <w:shd w:val="clear" w:color="auto" w:fill="FFFFFF"/>
              <w:spacing w:before="0" w:beforeAutospacing="0" w:after="0" w:afterAutospacing="0"/>
              <w:rPr>
                <w:sz w:val="26"/>
                <w:szCs w:val="26"/>
                <w:lang w:val="fr-FR"/>
              </w:rPr>
            </w:pPr>
          </w:p>
          <w:p w14:paraId="48264777" w14:textId="77777777" w:rsidR="007B69A0" w:rsidRDefault="007B69A0" w:rsidP="00841D6E">
            <w:pPr>
              <w:pStyle w:val="NormalWeb"/>
              <w:shd w:val="clear" w:color="auto" w:fill="FFFFFF"/>
              <w:spacing w:before="0" w:beforeAutospacing="0" w:after="0" w:afterAutospacing="0"/>
              <w:rPr>
                <w:sz w:val="26"/>
                <w:szCs w:val="26"/>
                <w:lang w:val="fr-FR"/>
              </w:rPr>
            </w:pPr>
            <w:r>
              <w:rPr>
                <w:sz w:val="26"/>
                <w:szCs w:val="26"/>
                <w:lang w:val="fr-FR"/>
              </w:rPr>
              <w:t>- Học sinh trao đổi trả lời</w:t>
            </w:r>
          </w:p>
          <w:p w14:paraId="7F9072B9" w14:textId="77777777" w:rsidR="003D4080" w:rsidRPr="0050761C" w:rsidRDefault="003D4080" w:rsidP="00841D6E">
            <w:pPr>
              <w:pStyle w:val="NormalWeb"/>
              <w:shd w:val="clear" w:color="auto" w:fill="FFFFFF"/>
              <w:spacing w:before="0" w:beforeAutospacing="0" w:after="0" w:afterAutospacing="0"/>
              <w:rPr>
                <w:sz w:val="26"/>
                <w:szCs w:val="26"/>
                <w:lang w:val="fr-FR"/>
              </w:rPr>
            </w:pPr>
          </w:p>
        </w:tc>
      </w:tr>
      <w:tr w:rsidR="000A40B2" w:rsidRPr="0050761C" w14:paraId="5812C33B" w14:textId="77777777" w:rsidTr="00841D6E">
        <w:tc>
          <w:tcPr>
            <w:tcW w:w="4770" w:type="dxa"/>
            <w:tcBorders>
              <w:top w:val="single" w:sz="4" w:space="0" w:color="000000"/>
              <w:left w:val="single" w:sz="4" w:space="0" w:color="000000"/>
              <w:bottom w:val="single" w:sz="4" w:space="0" w:color="000000"/>
              <w:right w:val="single" w:sz="4" w:space="0" w:color="000000"/>
            </w:tcBorders>
            <w:hideMark/>
          </w:tcPr>
          <w:p w14:paraId="5EDD25B8" w14:textId="77777777" w:rsidR="000A40B2" w:rsidRPr="0050761C" w:rsidRDefault="000A40B2" w:rsidP="002A35A0">
            <w:pPr>
              <w:spacing w:after="0" w:line="240" w:lineRule="auto"/>
              <w:jc w:val="both"/>
              <w:rPr>
                <w:rFonts w:ascii="Times New Roman" w:eastAsia="Times New Roman" w:hAnsi="Times New Roman" w:cs="Times New Roman"/>
                <w:sz w:val="26"/>
                <w:szCs w:val="26"/>
              </w:rPr>
            </w:pPr>
          </w:p>
        </w:tc>
        <w:tc>
          <w:tcPr>
            <w:tcW w:w="4410" w:type="dxa"/>
            <w:tcBorders>
              <w:top w:val="single" w:sz="4" w:space="0" w:color="000000"/>
              <w:left w:val="single" w:sz="4" w:space="0" w:color="000000"/>
              <w:bottom w:val="single" w:sz="4" w:space="0" w:color="000000"/>
              <w:right w:val="single" w:sz="4" w:space="0" w:color="000000"/>
            </w:tcBorders>
            <w:hideMark/>
          </w:tcPr>
          <w:p w14:paraId="64FCFA14" w14:textId="77777777" w:rsidR="000A40B2" w:rsidRPr="0050761C" w:rsidRDefault="000A40B2" w:rsidP="002A35A0">
            <w:pPr>
              <w:spacing w:after="0" w:line="240" w:lineRule="auto"/>
              <w:jc w:val="both"/>
              <w:rPr>
                <w:rFonts w:ascii="Times New Roman" w:eastAsia="Times New Roman" w:hAnsi="Times New Roman" w:cs="Times New Roman"/>
                <w:sz w:val="26"/>
                <w:szCs w:val="26"/>
                <w:lang w:val="fr-FR"/>
              </w:rPr>
            </w:pPr>
          </w:p>
        </w:tc>
      </w:tr>
    </w:tbl>
    <w:p w14:paraId="62D892D6" w14:textId="77777777" w:rsidR="000A40B2" w:rsidRPr="0050761C" w:rsidRDefault="000A40B2" w:rsidP="002A35A0">
      <w:pPr>
        <w:spacing w:after="0" w:line="240" w:lineRule="auto"/>
        <w:jc w:val="both"/>
        <w:rPr>
          <w:rFonts w:ascii="Times New Roman" w:eastAsia="Times New Roman" w:hAnsi="Times New Roman" w:cs="Times New Roman"/>
          <w:sz w:val="26"/>
          <w:szCs w:val="26"/>
          <w:lang w:val="fr-FR"/>
        </w:rPr>
      </w:pPr>
    </w:p>
    <w:p w14:paraId="298604DE" w14:textId="77777777" w:rsidR="00FC5CC8" w:rsidRPr="0050761C" w:rsidRDefault="00FC5CC8"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C. HOẠT ĐỘNG LUYỆN TẬP</w:t>
      </w:r>
    </w:p>
    <w:p w14:paraId="15758C6C" w14:textId="77777777" w:rsidR="00FC5CC8" w:rsidRPr="0050761C" w:rsidRDefault="00FC5CC8"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b/>
          <w:sz w:val="26"/>
          <w:szCs w:val="26"/>
          <w:lang w:val="fr-FR"/>
        </w:rPr>
        <w:t>a. Mục tiêu</w:t>
      </w:r>
      <w:r w:rsidRPr="0050761C">
        <w:rPr>
          <w:rFonts w:ascii="Times New Roman" w:eastAsia="Times New Roman" w:hAnsi="Times New Roman" w:cs="Times New Roman"/>
          <w:sz w:val="26"/>
          <w:szCs w:val="26"/>
          <w:lang w:val="fr-FR"/>
        </w:rPr>
        <w:t>: HS vận dụng kiến thức đã học để trả lời câu hỏi phần Luyện tập sgk.</w:t>
      </w:r>
    </w:p>
    <w:p w14:paraId="5998C18E" w14:textId="77777777" w:rsidR="00FC5CC8" w:rsidRPr="0050761C" w:rsidRDefault="00FC5CC8"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b/>
          <w:sz w:val="26"/>
          <w:szCs w:val="26"/>
          <w:lang w:val="fr-FR"/>
        </w:rPr>
        <w:t>b. Nội dung</w:t>
      </w:r>
      <w:r w:rsidRPr="0050761C">
        <w:rPr>
          <w:rFonts w:ascii="Times New Roman" w:eastAsia="Times New Roman" w:hAnsi="Times New Roman" w:cs="Times New Roman"/>
          <w:sz w:val="26"/>
          <w:szCs w:val="26"/>
          <w:lang w:val="fr-FR"/>
        </w:rPr>
        <w:t xml:space="preserve">: </w:t>
      </w:r>
      <w:r w:rsidR="00030DC7" w:rsidRPr="0050761C">
        <w:rPr>
          <w:rFonts w:ascii="Times New Roman" w:eastAsia="Times New Roman" w:hAnsi="Times New Roman" w:cs="Times New Roman"/>
          <w:sz w:val="26"/>
          <w:szCs w:val="26"/>
          <w:lang w:val="fr-FR"/>
        </w:rPr>
        <w:t>B</w:t>
      </w:r>
      <w:r w:rsidRPr="0050761C">
        <w:rPr>
          <w:rFonts w:ascii="Times New Roman" w:eastAsia="Times New Roman" w:hAnsi="Times New Roman" w:cs="Times New Roman"/>
          <w:sz w:val="26"/>
          <w:szCs w:val="26"/>
          <w:lang w:val="fr-FR"/>
        </w:rPr>
        <w:t>ài tập phần Luyện tập SGK</w:t>
      </w:r>
    </w:p>
    <w:p w14:paraId="544658E0" w14:textId="77777777" w:rsidR="00FC5CC8" w:rsidRPr="0050761C" w:rsidRDefault="00FC5CC8"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b/>
          <w:sz w:val="26"/>
          <w:szCs w:val="26"/>
          <w:lang w:val="fr-FR"/>
        </w:rPr>
        <w:t>c. Sản phẩm học tập</w:t>
      </w:r>
      <w:r w:rsidRPr="0050761C">
        <w:rPr>
          <w:rFonts w:ascii="Times New Roman" w:eastAsia="Times New Roman" w:hAnsi="Times New Roman" w:cs="Times New Roman"/>
          <w:sz w:val="26"/>
          <w:szCs w:val="26"/>
          <w:lang w:val="fr-FR"/>
        </w:rPr>
        <w:t>: Đá</w:t>
      </w:r>
      <w:r w:rsidR="00E419BC" w:rsidRPr="0050761C">
        <w:rPr>
          <w:rFonts w:ascii="Times New Roman" w:eastAsia="Times New Roman" w:hAnsi="Times New Roman" w:cs="Times New Roman"/>
          <w:sz w:val="26"/>
          <w:szCs w:val="26"/>
          <w:lang w:val="fr-FR"/>
        </w:rPr>
        <w:t xml:space="preserve">p án bài tập phần Luyện tập SGK và các câu hỏi trắc nghiệm </w:t>
      </w:r>
    </w:p>
    <w:p w14:paraId="29CC5F9F" w14:textId="77777777" w:rsidR="00FC5CC8" w:rsidRPr="0050761C" w:rsidRDefault="00FC5CC8"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b/>
          <w:sz w:val="26"/>
          <w:szCs w:val="26"/>
          <w:lang w:val="fr-FR"/>
        </w:rPr>
        <w:t>d. Tổ chức thực hiện</w:t>
      </w:r>
      <w:r w:rsidRPr="0050761C">
        <w:rPr>
          <w:rFonts w:ascii="Times New Roman" w:eastAsia="Times New Roman" w:hAnsi="Times New Roman" w:cs="Times New Roman"/>
          <w:sz w:val="26"/>
          <w:szCs w:val="26"/>
          <w:lang w:val="fr-FR"/>
        </w:rPr>
        <w:t>:</w:t>
      </w:r>
    </w:p>
    <w:p w14:paraId="207D0CDD" w14:textId="77777777" w:rsidR="00FC5CC8" w:rsidRPr="0050761C" w:rsidRDefault="00FC5CC8"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Bước 1: GV chuyển giao nhiệm vụ học tập</w:t>
      </w:r>
    </w:p>
    <w:p w14:paraId="7863334D" w14:textId="77777777" w:rsidR="00FC5CC8" w:rsidRPr="0050761C" w:rsidRDefault="00FC5CC8"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 xml:space="preserve">- GV yêu cầu: </w:t>
      </w:r>
      <w:r w:rsidR="00030DC7" w:rsidRPr="0050761C">
        <w:rPr>
          <w:rFonts w:ascii="Times New Roman" w:eastAsia="Times New Roman" w:hAnsi="Times New Roman" w:cs="Times New Roman"/>
          <w:sz w:val="26"/>
          <w:szCs w:val="26"/>
          <w:lang w:val="fr-FR"/>
        </w:rPr>
        <w:t>Học sinh thực hiện các câu hỏi liên quan đến bảo vệ nguồn lợi thủy sản.</w:t>
      </w:r>
    </w:p>
    <w:p w14:paraId="10B419F2" w14:textId="77777777" w:rsidR="00FC5CC8" w:rsidRPr="0050761C" w:rsidRDefault="00FC5CC8"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Bước 2: HS thực hiện nhiệm vụ học tập</w:t>
      </w:r>
    </w:p>
    <w:p w14:paraId="68540DE3" w14:textId="77777777" w:rsidR="00FC5CC8" w:rsidRPr="0050761C" w:rsidRDefault="00030DC7" w:rsidP="002A35A0">
      <w:p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 HS dự vào bài học, liên hệ thực tiễn để hoàn thành các câu hỏi liên quan</w:t>
      </w:r>
      <w:r w:rsidR="00FC5CC8" w:rsidRPr="0050761C">
        <w:rPr>
          <w:rFonts w:ascii="Times New Roman" w:eastAsia="Times New Roman" w:hAnsi="Times New Roman" w:cs="Times New Roman"/>
          <w:sz w:val="26"/>
          <w:szCs w:val="26"/>
          <w:lang w:val="fr-FR"/>
        </w:rPr>
        <w:t>.</w:t>
      </w:r>
    </w:p>
    <w:p w14:paraId="7BA5A769" w14:textId="77777777" w:rsidR="00FC5CC8" w:rsidRPr="0050761C" w:rsidRDefault="00FC5CC8"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Bước 3: Báo cáo kết quả hoạt động và thảo luận</w:t>
      </w:r>
    </w:p>
    <w:p w14:paraId="1D146135" w14:textId="77777777" w:rsidR="00E419BC" w:rsidRPr="0050761C" w:rsidRDefault="00E419BC"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 xml:space="preserve">* Phần tự luận : </w:t>
      </w:r>
    </w:p>
    <w:p w14:paraId="31E1DDAF"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rStyle w:val="Strong"/>
          <w:color w:val="000000"/>
          <w:sz w:val="26"/>
          <w:szCs w:val="26"/>
        </w:rPr>
        <w:t>Câu 1:</w:t>
      </w:r>
      <w:r w:rsidRPr="0050761C">
        <w:rPr>
          <w:color w:val="000000"/>
          <w:sz w:val="26"/>
          <w:szCs w:val="26"/>
        </w:rPr>
        <w:t> Trình bày ý nghĩa, nhiệm vụ của việc bảo vệ nguồn lợi thủy sản. Liên hệ với thực tiễn bảo vệ nguồn lợi thủy sản ở địa phương em.</w:t>
      </w:r>
    </w:p>
    <w:p w14:paraId="41025B97"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Ý nghĩa của việc bảo vệ nguồn lợi thủy sản:</w:t>
      </w:r>
    </w:p>
    <w:p w14:paraId="1280819B"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Bảo vệ các loài thuỷ sản, đặc biệt là các loài thuỷ sản quý hiếm.</w:t>
      </w:r>
    </w:p>
    <w:p w14:paraId="66F8D14D"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Phục vụ phát triển kinh tế, khoa học và du lịch.</w:t>
      </w:r>
    </w:p>
    <w:p w14:paraId="72826770"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Phục hồi, tái tạo nguồn lợi thuỷ sản và góp phần phát triển thuỷ sản bền vững.</w:t>
      </w:r>
    </w:p>
    <w:p w14:paraId="0FC7262E"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Bảo vệ đa dạng sinh học và cân bằng sinh thái trong thuỷ vực,</w:t>
      </w:r>
    </w:p>
    <w:p w14:paraId="66107B2A"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Nhiệm vụ của việc bảo vệ nguồn lợi thủy sản:</w:t>
      </w:r>
    </w:p>
    <w:p w14:paraId="2151ECE6"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Xây dựng, ban hành kế hoạch và biện pháp quản lí nguồn lợi thuỷ sản, thực hiện bảo vệ và khai thác thuỷ sản theo quy định của pháp luật.</w:t>
      </w:r>
    </w:p>
    <w:p w14:paraId="5EFA09F2"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Tạo đường di cư hoặc dành hành lang di chuyển cho loài thuỷ sản khi xây dựng mới, thay đổi hoặc phá bỏ công trình hoặc có hoạt động liên quan đến đường di cư của loài thuỷ sản</w:t>
      </w:r>
    </w:p>
    <w:p w14:paraId="395C7350"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lastRenderedPageBreak/>
        <w:t>+ Khắc phục hậu quả, bồi thường thiệt hại do hành vi của mình gây ra khi xả thải, thăm dò, khai thác tài nguyên, xây dựng, phá bỏ công trình dưới mặt nước, lòng đất, dưới nước làm suy giảm hoặc mất đi nguồn lợi thuỷ sản hoặc gây tổn hại đến môi trường sống, khu vực tập trung sinh sản</w:t>
      </w:r>
    </w:p>
    <w:p w14:paraId="2AC09B35"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Tuân theo quy định của pháp luật khi tiến hành hoạt động thuỷ sản hoặc có hoạt động ảnh hưởng trực tiếp đến môi trường sống, đường di cư, sinh sản của loài thuỷ sản.</w:t>
      </w:r>
    </w:p>
    <w:p w14:paraId="3A0EFD3F"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Liên hệ thực tiễn: Địa phương em đã nỗ lực và duy trì những biện pháp tích cực nhằm bảo vệ nguồn lợi thủy sản. Điều này có ý nghĩa:</w:t>
      </w:r>
    </w:p>
    <w:p w14:paraId="6C162E2E"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Bảo vệ các loài thuỷ sản, đặc biệt là các loài thuỷ sản quý hiếm của địa phương em</w:t>
      </w:r>
    </w:p>
    <w:p w14:paraId="29F681D0"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Phục vụ phát triển kinh tế, khoa học và du lịch địa phương.</w:t>
      </w:r>
    </w:p>
    <w:p w14:paraId="70DEE000"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Phục hồi, tái tạo nguồn lợi thuỷ sản và góp phần phát triển thuỷ sản bền vững.</w:t>
      </w:r>
    </w:p>
    <w:p w14:paraId="31445F3B"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Bảo vệ đa dạng sinh học và cân bằng sinh thái trong thuỷ vực</w:t>
      </w:r>
    </w:p>
    <w:p w14:paraId="27061E65"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w:t>
      </w:r>
      <w:r w:rsidRPr="0050761C">
        <w:rPr>
          <w:rStyle w:val="Strong"/>
          <w:color w:val="000000"/>
          <w:sz w:val="26"/>
          <w:szCs w:val="26"/>
        </w:rPr>
        <w:t>Câu 2:</w:t>
      </w:r>
      <w:r w:rsidRPr="0050761C">
        <w:rPr>
          <w:color w:val="000000"/>
          <w:sz w:val="26"/>
          <w:szCs w:val="26"/>
        </w:rPr>
        <w:t> Mô tả một số biện pháp phổ biến trong bảo vệ nguồn lợi thủy sản và nêu ý nghĩa của chúng.</w:t>
      </w:r>
    </w:p>
    <w:p w14:paraId="30C8D8DE"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1. Khai thác thuỷ sản đúng quy định của pháp luật, thân thiện với môi trường:</w:t>
      </w:r>
    </w:p>
    <w:p w14:paraId="24347DC3"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Khai thác thuỷ sản với ngư cụ phù hợp, đúng quy định, sử dụng ngư cụ khai thác thân thiện môi trường. </w:t>
      </w:r>
    </w:p>
    <w:p w14:paraId="0CC975C3"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Nghiêm cấm đánh bắt thuỷ sản bằng những phương pháp mang tính huỷ diệt như thuốc nổ, hóa chất, chích điện.... </w:t>
      </w:r>
    </w:p>
    <w:p w14:paraId="27B77E1A"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Hạn chế đánh bắt thuỷ sản ở khu vực gần bờ, mở rộng vùng khai thác xa bờ. </w:t>
      </w:r>
    </w:p>
    <w:p w14:paraId="456D7121"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Không khai thác trong mùa sinh sản, thuỷ sản chưa đến thời kỳ khai thác và các thuỷ sản cấm khai thác; không khai thác trong vùng cấm</w:t>
      </w:r>
    </w:p>
    <w:p w14:paraId="1299D5FC"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2. Thả các loài thuỷ sản quý, hiếm vào một số nội thuỷ, vũng và vịnh ven biển để giúp chúng tăng số lượng, tăng khả năng sinh sản, nhờ đó làm tăng nguồn lợi thuỷ sản, ngăn chặn giảm sút trữ lượng của những loài thuỷ sản quý, hiếm</w:t>
      </w:r>
    </w:p>
    <w:p w14:paraId="32B2D39A"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3. Thiết lập các khu bảo tồn biển như vườn quốc gia, khu dự trữ thiên nhiên, khu bảo tồn loài - sinh cảnh, khu bảo vệ cảnh quan nhằm bảo vệ các loài thuỷ sản và môi trường sống của chúng, tạo các điều kiện lợi cho các loài thuỷ sản sinh trường, phát triển và sinh sản</w:t>
      </w:r>
    </w:p>
    <w:p w14:paraId="116C977C"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=&gt; Bảo vệ đa dạng sinh học, bảo đảm cân bằng sinh thái vùng biển, cung cấp nguồn giống và nguồn lợi hải sản, góp phần phát triển kinh tế - xã hội của địa phương, quốc gia.</w:t>
      </w:r>
    </w:p>
    <w:p w14:paraId="0DFC300A"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4. Bảo vệ môi trường sống của các loài thuỷ sản bằng các hành động cụ thể sẽ giúp cung cấp cho các loài thuỷ sản một môi trường sống thuận lợi, giúp chúng sinh trưởng, phát triển và sinh sản nhanh, giúp duy trì và phát triển nguồn lợi thuỷ sản</w:t>
      </w:r>
    </w:p>
    <w:p w14:paraId="1ECBA7C2" w14:textId="77777777" w:rsidR="00E419BC" w:rsidRPr="0050761C" w:rsidRDefault="00E419BC" w:rsidP="002A35A0">
      <w:pPr>
        <w:pStyle w:val="NormalWeb"/>
        <w:shd w:val="clear" w:color="auto" w:fill="FFFFFF"/>
        <w:spacing w:before="0" w:beforeAutospacing="0" w:after="0" w:afterAutospacing="0"/>
        <w:rPr>
          <w:b/>
          <w:color w:val="000000"/>
          <w:sz w:val="26"/>
          <w:szCs w:val="26"/>
        </w:rPr>
      </w:pPr>
      <w:r w:rsidRPr="0050761C">
        <w:rPr>
          <w:b/>
          <w:color w:val="000000"/>
          <w:sz w:val="26"/>
          <w:szCs w:val="26"/>
        </w:rPr>
        <w:t xml:space="preserve">* Phần trắc nghiệm </w:t>
      </w:r>
    </w:p>
    <w:p w14:paraId="05EF72D4" w14:textId="77777777" w:rsidR="00E419BC" w:rsidRPr="0050761C" w:rsidRDefault="00E419BC" w:rsidP="002A35A0">
      <w:pPr>
        <w:pStyle w:val="NormalWeb"/>
        <w:shd w:val="clear" w:color="auto" w:fill="FFFFFF"/>
        <w:spacing w:before="0" w:beforeAutospacing="0" w:after="0" w:afterAutospacing="0"/>
        <w:rPr>
          <w:color w:val="000000"/>
          <w:sz w:val="26"/>
          <w:szCs w:val="26"/>
        </w:rPr>
      </w:pPr>
      <w:r w:rsidRPr="007B69A0">
        <w:rPr>
          <w:b/>
          <w:color w:val="000000"/>
          <w:sz w:val="26"/>
          <w:szCs w:val="26"/>
        </w:rPr>
        <w:t xml:space="preserve">Câu </w:t>
      </w:r>
      <w:r w:rsidR="007B69A0">
        <w:rPr>
          <w:b/>
          <w:color w:val="000000"/>
          <w:sz w:val="26"/>
          <w:szCs w:val="26"/>
        </w:rPr>
        <w:t>1</w:t>
      </w:r>
      <w:r w:rsidRPr="0050761C">
        <w:rPr>
          <w:color w:val="000000"/>
          <w:sz w:val="26"/>
          <w:szCs w:val="26"/>
        </w:rPr>
        <w:t xml:space="preserve">: </w:t>
      </w:r>
      <w:r w:rsidR="00BB0F06" w:rsidRPr="0050761C">
        <w:rPr>
          <w:color w:val="000000"/>
          <w:sz w:val="26"/>
          <w:szCs w:val="26"/>
        </w:rPr>
        <w:t>Nguồn lợi</w:t>
      </w:r>
      <w:r w:rsidRPr="0050761C">
        <w:rPr>
          <w:color w:val="000000"/>
          <w:sz w:val="26"/>
          <w:szCs w:val="26"/>
        </w:rPr>
        <w:t xml:space="preserve"> thủy sản là tài nguyên sinh vật </w:t>
      </w:r>
      <w:r w:rsidR="00BB0F06" w:rsidRPr="0050761C">
        <w:rPr>
          <w:color w:val="000000"/>
          <w:sz w:val="26"/>
          <w:szCs w:val="26"/>
        </w:rPr>
        <w:t>trong…</w:t>
      </w:r>
    </w:p>
    <w:p w14:paraId="4E14EF14" w14:textId="77777777" w:rsidR="00BB0F06" w:rsidRPr="0050761C" w:rsidRDefault="007B69A0" w:rsidP="007B69A0">
      <w:pPr>
        <w:pStyle w:val="NormalWeb"/>
        <w:shd w:val="clear" w:color="auto" w:fill="FFFFFF"/>
        <w:spacing w:before="0" w:beforeAutospacing="0" w:after="0" w:afterAutospacing="0"/>
        <w:rPr>
          <w:color w:val="000000"/>
          <w:sz w:val="26"/>
          <w:szCs w:val="26"/>
        </w:rPr>
      </w:pPr>
      <w:r w:rsidRPr="007B69A0">
        <w:rPr>
          <w:color w:val="000000"/>
          <w:sz w:val="26"/>
          <w:szCs w:val="26"/>
          <w:u w:val="single"/>
        </w:rPr>
        <w:t>A</w:t>
      </w:r>
      <w:r>
        <w:rPr>
          <w:color w:val="000000"/>
          <w:sz w:val="26"/>
          <w:szCs w:val="26"/>
        </w:rPr>
        <w:t>.</w:t>
      </w:r>
      <w:r w:rsidR="00BB0F06" w:rsidRPr="007B69A0">
        <w:rPr>
          <w:color w:val="000000"/>
          <w:sz w:val="26"/>
          <w:szCs w:val="26"/>
        </w:rPr>
        <w:t>Vùng nước tự nhiên.</w:t>
      </w:r>
      <w:r>
        <w:rPr>
          <w:color w:val="000000"/>
          <w:sz w:val="26"/>
          <w:szCs w:val="26"/>
        </w:rPr>
        <w:t xml:space="preserve">                                                    B.</w:t>
      </w:r>
      <w:r w:rsidR="00BB0F06" w:rsidRPr="0050761C">
        <w:rPr>
          <w:color w:val="000000"/>
          <w:sz w:val="26"/>
          <w:szCs w:val="26"/>
        </w:rPr>
        <w:t>Vùng nước ngọt.</w:t>
      </w:r>
    </w:p>
    <w:p w14:paraId="1424B7B9" w14:textId="77777777" w:rsidR="00BB0F06" w:rsidRPr="0050761C" w:rsidRDefault="007B69A0" w:rsidP="007B69A0">
      <w:pPr>
        <w:pStyle w:val="NormalWeb"/>
        <w:shd w:val="clear" w:color="auto" w:fill="FFFFFF"/>
        <w:spacing w:before="0" w:beforeAutospacing="0" w:after="0" w:afterAutospacing="0"/>
        <w:rPr>
          <w:color w:val="000000"/>
          <w:sz w:val="26"/>
          <w:szCs w:val="26"/>
        </w:rPr>
      </w:pPr>
      <w:r>
        <w:rPr>
          <w:color w:val="000000"/>
          <w:sz w:val="26"/>
          <w:szCs w:val="26"/>
        </w:rPr>
        <w:t>C.</w:t>
      </w:r>
      <w:r w:rsidR="00BB0F06" w:rsidRPr="0050761C">
        <w:rPr>
          <w:color w:val="000000"/>
          <w:sz w:val="26"/>
          <w:szCs w:val="26"/>
        </w:rPr>
        <w:t>Vùng nước lợ.</w:t>
      </w:r>
      <w:r>
        <w:rPr>
          <w:color w:val="000000"/>
          <w:sz w:val="26"/>
          <w:szCs w:val="26"/>
        </w:rPr>
        <w:t xml:space="preserve">                                                              D.</w:t>
      </w:r>
      <w:r w:rsidR="00BB0F06" w:rsidRPr="0050761C">
        <w:rPr>
          <w:color w:val="000000"/>
          <w:sz w:val="26"/>
          <w:szCs w:val="26"/>
        </w:rPr>
        <w:t>Vùng nước mặn.</w:t>
      </w:r>
    </w:p>
    <w:p w14:paraId="5FA8E56F" w14:textId="77777777" w:rsidR="00BB0F06" w:rsidRPr="0050761C" w:rsidRDefault="007B69A0" w:rsidP="002A35A0">
      <w:pPr>
        <w:pStyle w:val="NormalWeb"/>
        <w:shd w:val="clear" w:color="auto" w:fill="FFFFFF"/>
        <w:spacing w:before="0" w:beforeAutospacing="0" w:after="0" w:afterAutospacing="0"/>
        <w:rPr>
          <w:color w:val="000000"/>
          <w:sz w:val="26"/>
          <w:szCs w:val="26"/>
        </w:rPr>
      </w:pPr>
      <w:r w:rsidRPr="007B69A0">
        <w:rPr>
          <w:b/>
          <w:color w:val="000000"/>
          <w:sz w:val="26"/>
          <w:szCs w:val="26"/>
        </w:rPr>
        <w:t>Câu 2</w:t>
      </w:r>
      <w:r w:rsidR="00BB0F06" w:rsidRPr="007B69A0">
        <w:rPr>
          <w:b/>
          <w:color w:val="000000"/>
          <w:sz w:val="26"/>
          <w:szCs w:val="26"/>
        </w:rPr>
        <w:t>:</w:t>
      </w:r>
      <w:r w:rsidR="00BB0F06" w:rsidRPr="0050761C">
        <w:rPr>
          <w:color w:val="000000"/>
          <w:sz w:val="26"/>
          <w:szCs w:val="26"/>
        </w:rPr>
        <w:t xml:space="preserve"> Nguồn lợi thủy sản thuộc sở hữu toàn dân do…đại diện chủ sở hữu và thống nhất quản lí.</w:t>
      </w:r>
    </w:p>
    <w:p w14:paraId="6D76BA20" w14:textId="77777777" w:rsidR="00BB0F06" w:rsidRPr="007B69A0" w:rsidRDefault="007B69A0" w:rsidP="007B69A0">
      <w:pPr>
        <w:pStyle w:val="NormalWeb"/>
        <w:shd w:val="clear" w:color="auto" w:fill="FFFFFF"/>
        <w:spacing w:before="0" w:beforeAutospacing="0" w:after="0" w:afterAutospacing="0"/>
        <w:rPr>
          <w:color w:val="000000"/>
          <w:sz w:val="26"/>
          <w:szCs w:val="26"/>
        </w:rPr>
      </w:pPr>
      <w:r>
        <w:rPr>
          <w:color w:val="000000"/>
          <w:sz w:val="26"/>
          <w:szCs w:val="26"/>
        </w:rPr>
        <w:t>A.</w:t>
      </w:r>
      <w:r w:rsidR="00BB0F06" w:rsidRPr="0050761C">
        <w:rPr>
          <w:color w:val="000000"/>
          <w:sz w:val="26"/>
          <w:szCs w:val="26"/>
        </w:rPr>
        <w:t>Cấp xã .</w:t>
      </w:r>
      <w:r>
        <w:rPr>
          <w:color w:val="000000"/>
          <w:sz w:val="26"/>
          <w:szCs w:val="26"/>
        </w:rPr>
        <w:t xml:space="preserve">                     B.</w:t>
      </w:r>
      <w:r w:rsidR="00BB0F06" w:rsidRPr="0050761C">
        <w:rPr>
          <w:color w:val="000000"/>
          <w:sz w:val="26"/>
          <w:szCs w:val="26"/>
        </w:rPr>
        <w:t>Cấp huyện.</w:t>
      </w:r>
      <w:r>
        <w:rPr>
          <w:color w:val="000000"/>
          <w:sz w:val="26"/>
          <w:szCs w:val="26"/>
        </w:rPr>
        <w:t xml:space="preserve">                      C.</w:t>
      </w:r>
      <w:r w:rsidR="00BB0F06" w:rsidRPr="0050761C">
        <w:rPr>
          <w:color w:val="000000"/>
          <w:sz w:val="26"/>
          <w:szCs w:val="26"/>
        </w:rPr>
        <w:t xml:space="preserve">Cấp tỉnh. </w:t>
      </w:r>
      <w:r>
        <w:rPr>
          <w:color w:val="000000"/>
          <w:sz w:val="26"/>
          <w:szCs w:val="26"/>
        </w:rPr>
        <w:t xml:space="preserve">              </w:t>
      </w:r>
      <w:r w:rsidRPr="007B69A0">
        <w:rPr>
          <w:color w:val="000000"/>
          <w:sz w:val="26"/>
          <w:szCs w:val="26"/>
          <w:u w:val="single"/>
        </w:rPr>
        <w:t>D</w:t>
      </w:r>
      <w:r w:rsidRPr="007B69A0">
        <w:rPr>
          <w:color w:val="000000"/>
          <w:sz w:val="26"/>
          <w:szCs w:val="26"/>
        </w:rPr>
        <w:t>.</w:t>
      </w:r>
      <w:r w:rsidR="00BB0F06" w:rsidRPr="007B69A0">
        <w:rPr>
          <w:color w:val="000000"/>
          <w:sz w:val="26"/>
          <w:szCs w:val="26"/>
        </w:rPr>
        <w:t>Nhà nước.</w:t>
      </w:r>
    </w:p>
    <w:p w14:paraId="7ECF3F8E" w14:textId="77777777" w:rsidR="00BB0F06" w:rsidRPr="0050761C" w:rsidRDefault="007B69A0" w:rsidP="002A35A0">
      <w:pPr>
        <w:pStyle w:val="NormalWeb"/>
        <w:shd w:val="clear" w:color="auto" w:fill="FFFFFF"/>
        <w:spacing w:before="0" w:beforeAutospacing="0" w:after="0" w:afterAutospacing="0"/>
        <w:rPr>
          <w:color w:val="000000"/>
          <w:sz w:val="26"/>
          <w:szCs w:val="26"/>
        </w:rPr>
      </w:pPr>
      <w:r w:rsidRPr="007B69A0">
        <w:rPr>
          <w:b/>
          <w:color w:val="000000"/>
          <w:sz w:val="26"/>
          <w:szCs w:val="26"/>
        </w:rPr>
        <w:t>Câu 3</w:t>
      </w:r>
      <w:r w:rsidR="00BB0F06" w:rsidRPr="0050761C">
        <w:rPr>
          <w:color w:val="000000"/>
          <w:sz w:val="26"/>
          <w:szCs w:val="26"/>
        </w:rPr>
        <w:t xml:space="preserve">: Bảo vệ nguồn lợi thủy sản bao gồm </w:t>
      </w:r>
    </w:p>
    <w:p w14:paraId="6FC61402" w14:textId="77777777" w:rsidR="00BB0F06" w:rsidRPr="0050761C" w:rsidRDefault="007B69A0" w:rsidP="007B69A0">
      <w:pPr>
        <w:pStyle w:val="NormalWeb"/>
        <w:shd w:val="clear" w:color="auto" w:fill="FFFFFF"/>
        <w:spacing w:before="0" w:beforeAutospacing="0" w:after="0" w:afterAutospacing="0"/>
        <w:rPr>
          <w:color w:val="000000"/>
          <w:sz w:val="26"/>
          <w:szCs w:val="26"/>
        </w:rPr>
      </w:pPr>
      <w:r>
        <w:rPr>
          <w:color w:val="000000"/>
          <w:sz w:val="26"/>
          <w:szCs w:val="26"/>
        </w:rPr>
        <w:t>A.</w:t>
      </w:r>
      <w:r w:rsidR="00BB0F06" w:rsidRPr="0050761C">
        <w:rPr>
          <w:color w:val="000000"/>
          <w:sz w:val="26"/>
          <w:szCs w:val="26"/>
        </w:rPr>
        <w:t>Các loại thủy sản, môi trường sống.</w:t>
      </w:r>
    </w:p>
    <w:p w14:paraId="1CFA8072" w14:textId="77777777" w:rsidR="00BB0F06" w:rsidRPr="0050761C" w:rsidRDefault="007B69A0" w:rsidP="007B69A0">
      <w:pPr>
        <w:pStyle w:val="NormalWeb"/>
        <w:shd w:val="clear" w:color="auto" w:fill="FFFFFF"/>
        <w:spacing w:before="0" w:beforeAutospacing="0" w:after="0" w:afterAutospacing="0"/>
        <w:rPr>
          <w:color w:val="000000"/>
          <w:sz w:val="26"/>
          <w:szCs w:val="26"/>
        </w:rPr>
      </w:pPr>
      <w:r>
        <w:rPr>
          <w:color w:val="000000"/>
          <w:sz w:val="26"/>
          <w:szCs w:val="26"/>
        </w:rPr>
        <w:t>B.</w:t>
      </w:r>
      <w:r w:rsidR="00BB0F06" w:rsidRPr="0050761C">
        <w:rPr>
          <w:color w:val="000000"/>
          <w:sz w:val="26"/>
          <w:szCs w:val="26"/>
        </w:rPr>
        <w:t>Khu vực tập trung sinh sản, khu vực thủy sản còn non.</w:t>
      </w:r>
    </w:p>
    <w:p w14:paraId="511E68A9" w14:textId="77777777" w:rsidR="00BB0F06" w:rsidRPr="0050761C" w:rsidRDefault="007B69A0" w:rsidP="007B69A0">
      <w:pPr>
        <w:pStyle w:val="NormalWeb"/>
        <w:shd w:val="clear" w:color="auto" w:fill="FFFFFF"/>
        <w:spacing w:before="0" w:beforeAutospacing="0" w:after="0" w:afterAutospacing="0"/>
        <w:rPr>
          <w:color w:val="000000"/>
          <w:sz w:val="26"/>
          <w:szCs w:val="26"/>
        </w:rPr>
      </w:pPr>
      <w:r>
        <w:rPr>
          <w:color w:val="000000"/>
          <w:sz w:val="26"/>
          <w:szCs w:val="26"/>
        </w:rPr>
        <w:lastRenderedPageBreak/>
        <w:t>C.</w:t>
      </w:r>
      <w:r w:rsidR="00BB0F06" w:rsidRPr="0050761C">
        <w:rPr>
          <w:color w:val="000000"/>
          <w:sz w:val="26"/>
          <w:szCs w:val="26"/>
        </w:rPr>
        <w:t>Đường đi của các loà</w:t>
      </w:r>
      <w:r w:rsidR="00E658A0" w:rsidRPr="0050761C">
        <w:rPr>
          <w:color w:val="000000"/>
          <w:sz w:val="26"/>
          <w:szCs w:val="26"/>
        </w:rPr>
        <w:t>i thủy sản.</w:t>
      </w:r>
    </w:p>
    <w:p w14:paraId="16A1EDAB" w14:textId="77777777" w:rsidR="00E658A0" w:rsidRPr="0050761C" w:rsidRDefault="007B69A0" w:rsidP="007B69A0">
      <w:pPr>
        <w:pStyle w:val="NormalWeb"/>
        <w:shd w:val="clear" w:color="auto" w:fill="FFFFFF"/>
        <w:spacing w:before="0" w:beforeAutospacing="0" w:after="0" w:afterAutospacing="0"/>
        <w:rPr>
          <w:color w:val="000000"/>
          <w:sz w:val="26"/>
          <w:szCs w:val="26"/>
        </w:rPr>
      </w:pPr>
      <w:r>
        <w:rPr>
          <w:color w:val="000000"/>
          <w:sz w:val="26"/>
          <w:szCs w:val="26"/>
          <w:u w:val="single"/>
        </w:rPr>
        <w:t>D.</w:t>
      </w:r>
      <w:r w:rsidR="00E658A0" w:rsidRPr="0050761C">
        <w:rPr>
          <w:color w:val="000000"/>
          <w:sz w:val="26"/>
          <w:szCs w:val="26"/>
        </w:rPr>
        <w:t>Các loại thủy sản, môi trường sống, Khu vực tập trung sinh sản, khu vực thủy sản còn non, Đường đi của các loài thủy sản.</w:t>
      </w:r>
    </w:p>
    <w:p w14:paraId="5D277D87" w14:textId="77777777" w:rsidR="00E658A0" w:rsidRPr="0050761C" w:rsidRDefault="007B69A0" w:rsidP="002A35A0">
      <w:pPr>
        <w:pStyle w:val="NormalWeb"/>
        <w:shd w:val="clear" w:color="auto" w:fill="FFFFFF"/>
        <w:spacing w:before="0" w:beforeAutospacing="0" w:after="0" w:afterAutospacing="0"/>
        <w:rPr>
          <w:color w:val="4A4A4A"/>
          <w:sz w:val="26"/>
          <w:szCs w:val="26"/>
        </w:rPr>
      </w:pPr>
      <w:r w:rsidRPr="003D4080">
        <w:rPr>
          <w:b/>
          <w:color w:val="4A4A4A"/>
          <w:sz w:val="26"/>
          <w:szCs w:val="26"/>
        </w:rPr>
        <w:t>Câu 4</w:t>
      </w:r>
      <w:r w:rsidR="00E658A0" w:rsidRPr="0050761C">
        <w:rPr>
          <w:color w:val="4A4A4A"/>
          <w:sz w:val="26"/>
          <w:szCs w:val="26"/>
        </w:rPr>
        <w:t>: Đâu không phải là nhiệm vụ của bảo vệ nguồn lợi thủy sản.</w:t>
      </w:r>
    </w:p>
    <w:p w14:paraId="4F079E07" w14:textId="77777777" w:rsidR="00E658A0" w:rsidRPr="0050761C" w:rsidRDefault="009E3ECB" w:rsidP="002A35A0">
      <w:pPr>
        <w:pStyle w:val="NormalWeb"/>
        <w:shd w:val="clear" w:color="auto" w:fill="FFFFFF"/>
        <w:spacing w:before="0" w:beforeAutospacing="0" w:after="0" w:afterAutospacing="0"/>
        <w:rPr>
          <w:color w:val="000000"/>
          <w:sz w:val="26"/>
          <w:szCs w:val="26"/>
        </w:rPr>
      </w:pPr>
      <w:r w:rsidRPr="0050761C">
        <w:rPr>
          <w:color w:val="000000"/>
          <w:sz w:val="26"/>
          <w:szCs w:val="26"/>
        </w:rPr>
        <w:t>A.</w:t>
      </w:r>
      <w:r w:rsidRPr="0050761C">
        <w:rPr>
          <w:color w:val="4A4A4A"/>
          <w:sz w:val="26"/>
          <w:szCs w:val="26"/>
        </w:rPr>
        <w:t xml:space="preserve"> Xây dựng, ban hành kế hoạch và biện pháp quản lí nguồn lợi thuỷ sản</w:t>
      </w:r>
    </w:p>
    <w:p w14:paraId="7246414A" w14:textId="77777777" w:rsidR="009E3ECB" w:rsidRPr="0050761C" w:rsidRDefault="009E3ECB" w:rsidP="002A35A0">
      <w:pPr>
        <w:pStyle w:val="NormalWeb"/>
        <w:shd w:val="clear" w:color="auto" w:fill="FFFFFF"/>
        <w:spacing w:before="0" w:beforeAutospacing="0" w:after="0" w:afterAutospacing="0"/>
        <w:rPr>
          <w:color w:val="4A4A4A"/>
          <w:sz w:val="26"/>
          <w:szCs w:val="26"/>
        </w:rPr>
      </w:pPr>
      <w:r w:rsidRPr="0050761C">
        <w:rPr>
          <w:color w:val="000000"/>
          <w:sz w:val="26"/>
          <w:szCs w:val="26"/>
        </w:rPr>
        <w:t xml:space="preserve">B. </w:t>
      </w:r>
      <w:r w:rsidRPr="0050761C">
        <w:rPr>
          <w:color w:val="4A4A4A"/>
          <w:sz w:val="26"/>
          <w:szCs w:val="26"/>
        </w:rPr>
        <w:t>Tạo đường di cư hoặc dành hành lang di chuyển cho loài thuỷ sản khi xây dựng mới.</w:t>
      </w:r>
    </w:p>
    <w:p w14:paraId="0C43B06B" w14:textId="77777777" w:rsidR="009E3ECB" w:rsidRPr="0050761C" w:rsidRDefault="009E3ECB" w:rsidP="002A35A0">
      <w:pPr>
        <w:pStyle w:val="NormalWeb"/>
        <w:shd w:val="clear" w:color="auto" w:fill="FFFFFF"/>
        <w:spacing w:before="0" w:beforeAutospacing="0" w:after="0" w:afterAutospacing="0"/>
        <w:rPr>
          <w:color w:val="000000"/>
          <w:sz w:val="26"/>
          <w:szCs w:val="26"/>
        </w:rPr>
      </w:pPr>
      <w:r w:rsidRPr="0050761C">
        <w:rPr>
          <w:color w:val="4A4A4A"/>
          <w:sz w:val="26"/>
          <w:szCs w:val="26"/>
        </w:rPr>
        <w:t>C. Khắc phục hậu quả, bồi thường thiệt hại do hành vi của mình gây ra:</w:t>
      </w:r>
    </w:p>
    <w:p w14:paraId="1BD3A827" w14:textId="77777777" w:rsidR="009E3ECB" w:rsidRPr="0050761C" w:rsidRDefault="009E3ECB" w:rsidP="002A35A0">
      <w:pPr>
        <w:pStyle w:val="NormalWeb"/>
        <w:shd w:val="clear" w:color="auto" w:fill="FFFFFF"/>
        <w:spacing w:before="0" w:beforeAutospacing="0" w:after="0" w:afterAutospacing="0"/>
        <w:rPr>
          <w:color w:val="000000"/>
          <w:sz w:val="26"/>
          <w:szCs w:val="26"/>
        </w:rPr>
      </w:pPr>
      <w:r w:rsidRPr="0050761C">
        <w:rPr>
          <w:color w:val="000000"/>
          <w:sz w:val="26"/>
          <w:szCs w:val="26"/>
          <w:u w:val="single"/>
        </w:rPr>
        <w:t>D</w:t>
      </w:r>
      <w:r w:rsidRPr="0050761C">
        <w:rPr>
          <w:color w:val="000000"/>
          <w:sz w:val="26"/>
          <w:szCs w:val="26"/>
        </w:rPr>
        <w:t xml:space="preserve">. Không </w:t>
      </w:r>
      <w:r w:rsidR="007D1043" w:rsidRPr="0050761C">
        <w:rPr>
          <w:color w:val="000000"/>
          <w:sz w:val="26"/>
          <w:szCs w:val="26"/>
        </w:rPr>
        <w:t xml:space="preserve">cần </w:t>
      </w:r>
      <w:r w:rsidRPr="0050761C">
        <w:rPr>
          <w:color w:val="4A4A4A"/>
          <w:sz w:val="26"/>
          <w:szCs w:val="26"/>
        </w:rPr>
        <w:t>tuân theo quy định của pháp luật khi tiến hành hoạt động thuỷ sản</w:t>
      </w:r>
    </w:p>
    <w:p w14:paraId="21E6AB40" w14:textId="77777777" w:rsidR="00745A15" w:rsidRPr="0050761C" w:rsidRDefault="003D4080" w:rsidP="002A35A0">
      <w:pPr>
        <w:pStyle w:val="NormalWeb"/>
        <w:shd w:val="clear" w:color="auto" w:fill="FFFFFF"/>
        <w:spacing w:before="0" w:beforeAutospacing="0" w:after="0" w:afterAutospacing="0"/>
        <w:rPr>
          <w:color w:val="000000"/>
          <w:sz w:val="26"/>
          <w:szCs w:val="26"/>
        </w:rPr>
      </w:pPr>
      <w:r w:rsidRPr="003D4080">
        <w:rPr>
          <w:b/>
          <w:color w:val="000000"/>
          <w:sz w:val="26"/>
          <w:szCs w:val="26"/>
        </w:rPr>
        <w:t>Câu 5</w:t>
      </w:r>
      <w:r w:rsidR="007D1043" w:rsidRPr="0050761C">
        <w:rPr>
          <w:color w:val="000000"/>
          <w:sz w:val="26"/>
          <w:szCs w:val="26"/>
        </w:rPr>
        <w:t xml:space="preserve">: </w:t>
      </w:r>
      <w:r w:rsidR="00745A15" w:rsidRPr="0050761C">
        <w:rPr>
          <w:color w:val="000000"/>
          <w:sz w:val="26"/>
          <w:szCs w:val="26"/>
        </w:rPr>
        <w:t>Ghép nối kiến thức giữa cột A với cột B sao cho phù hợp.</w:t>
      </w:r>
    </w:p>
    <w:p w14:paraId="294469E1" w14:textId="77777777" w:rsidR="00745A15" w:rsidRPr="0050761C" w:rsidRDefault="00745A15" w:rsidP="002A35A0">
      <w:pPr>
        <w:pStyle w:val="NormalWeb"/>
        <w:shd w:val="clear" w:color="auto" w:fill="FFFFFF"/>
        <w:spacing w:before="0" w:beforeAutospacing="0" w:after="0" w:afterAutospacing="0"/>
        <w:rPr>
          <w:color w:val="000000"/>
          <w:sz w:val="26"/>
          <w:szCs w:val="26"/>
        </w:rPr>
      </w:pPr>
    </w:p>
    <w:tbl>
      <w:tblPr>
        <w:tblW w:w="9059" w:type="dxa"/>
        <w:tblInd w:w="399" w:type="dxa"/>
        <w:tblLayout w:type="fixed"/>
        <w:tblCellMar>
          <w:left w:w="0" w:type="dxa"/>
          <w:right w:w="0" w:type="dxa"/>
        </w:tblCellMar>
        <w:tblLook w:val="0000" w:firstRow="0" w:lastRow="0" w:firstColumn="0" w:lastColumn="0" w:noHBand="0" w:noVBand="0"/>
      </w:tblPr>
      <w:tblGrid>
        <w:gridCol w:w="3353"/>
        <w:gridCol w:w="5706"/>
      </w:tblGrid>
      <w:tr w:rsidR="00745A15" w:rsidRPr="0050761C" w14:paraId="7A033CA3" w14:textId="77777777" w:rsidTr="00AD4677">
        <w:trPr>
          <w:trHeight w:val="823"/>
        </w:trPr>
        <w:tc>
          <w:tcPr>
            <w:tcW w:w="3353" w:type="dxa"/>
            <w:tcBorders>
              <w:top w:val="single" w:sz="6" w:space="0" w:color="231F20"/>
              <w:left w:val="single" w:sz="6" w:space="0" w:color="231F20"/>
              <w:bottom w:val="single" w:sz="6" w:space="0" w:color="231F20"/>
              <w:right w:val="single" w:sz="6" w:space="0" w:color="231F20"/>
            </w:tcBorders>
            <w:shd w:val="clear" w:color="auto" w:fill="F8E3CA"/>
          </w:tcPr>
          <w:p w14:paraId="409E95FC" w14:textId="77777777" w:rsidR="00745A15" w:rsidRPr="0050761C" w:rsidRDefault="00745A15" w:rsidP="002A35A0">
            <w:pPr>
              <w:pStyle w:val="TableParagraph"/>
              <w:numPr>
                <w:ilvl w:val="0"/>
                <w:numId w:val="25"/>
              </w:numPr>
              <w:kinsoku w:val="0"/>
              <w:overflowPunct w:val="0"/>
              <w:ind w:right="229"/>
              <w:rPr>
                <w:bCs/>
                <w:color w:val="231F20"/>
                <w:sz w:val="26"/>
                <w:szCs w:val="26"/>
              </w:rPr>
            </w:pPr>
            <w:r w:rsidRPr="0050761C">
              <w:rPr>
                <w:bCs/>
                <w:color w:val="231F20"/>
                <w:w w:val="95"/>
                <w:sz w:val="26"/>
                <w:szCs w:val="26"/>
              </w:rPr>
              <w:t xml:space="preserve">Biện pháp bảo vệ nguồn lợi </w:t>
            </w:r>
            <w:r w:rsidRPr="0050761C">
              <w:rPr>
                <w:bCs/>
                <w:color w:val="231F20"/>
                <w:sz w:val="26"/>
                <w:szCs w:val="26"/>
              </w:rPr>
              <w:t>thuỷ sản</w:t>
            </w:r>
          </w:p>
        </w:tc>
        <w:tc>
          <w:tcPr>
            <w:tcW w:w="5706" w:type="dxa"/>
            <w:tcBorders>
              <w:top w:val="single" w:sz="6" w:space="0" w:color="231F20"/>
              <w:left w:val="single" w:sz="6" w:space="0" w:color="231F20"/>
              <w:bottom w:val="single" w:sz="6" w:space="0" w:color="231F20"/>
              <w:right w:val="single" w:sz="6" w:space="0" w:color="231F20"/>
            </w:tcBorders>
            <w:shd w:val="clear" w:color="auto" w:fill="F8E3CA"/>
          </w:tcPr>
          <w:p w14:paraId="1EECB5B2" w14:textId="77777777" w:rsidR="00745A15" w:rsidRPr="0050761C" w:rsidRDefault="00745A15" w:rsidP="002A35A0">
            <w:pPr>
              <w:pStyle w:val="TableParagraph"/>
              <w:numPr>
                <w:ilvl w:val="0"/>
                <w:numId w:val="25"/>
              </w:numPr>
              <w:kinsoku w:val="0"/>
              <w:overflowPunct w:val="0"/>
              <w:ind w:right="2095"/>
              <w:jc w:val="center"/>
              <w:rPr>
                <w:bCs/>
                <w:color w:val="231F20"/>
                <w:sz w:val="26"/>
                <w:szCs w:val="26"/>
              </w:rPr>
            </w:pPr>
            <w:r w:rsidRPr="0050761C">
              <w:rPr>
                <w:bCs/>
                <w:color w:val="231F20"/>
                <w:sz w:val="26"/>
                <w:szCs w:val="26"/>
              </w:rPr>
              <w:t>Ý nghĩa</w:t>
            </w:r>
          </w:p>
        </w:tc>
      </w:tr>
      <w:tr w:rsidR="00745A15" w:rsidRPr="0050761C" w14:paraId="6536DB96" w14:textId="77777777" w:rsidTr="00AD4677">
        <w:trPr>
          <w:trHeight w:val="1742"/>
        </w:trPr>
        <w:tc>
          <w:tcPr>
            <w:tcW w:w="3353" w:type="dxa"/>
            <w:tcBorders>
              <w:top w:val="single" w:sz="6" w:space="0" w:color="231F20"/>
              <w:left w:val="single" w:sz="6" w:space="0" w:color="231F20"/>
              <w:bottom w:val="single" w:sz="6" w:space="0" w:color="231F20"/>
              <w:right w:val="single" w:sz="6" w:space="0" w:color="231F20"/>
            </w:tcBorders>
          </w:tcPr>
          <w:p w14:paraId="693A2449" w14:textId="77777777" w:rsidR="00745A15" w:rsidRPr="0050761C" w:rsidRDefault="00745A15" w:rsidP="002A35A0">
            <w:pPr>
              <w:pStyle w:val="TableParagraph"/>
              <w:numPr>
                <w:ilvl w:val="0"/>
                <w:numId w:val="26"/>
              </w:numPr>
              <w:kinsoku w:val="0"/>
              <w:overflowPunct w:val="0"/>
              <w:ind w:right="97"/>
              <w:jc w:val="both"/>
              <w:rPr>
                <w:color w:val="231F20"/>
                <w:sz w:val="26"/>
                <w:szCs w:val="26"/>
              </w:rPr>
            </w:pPr>
            <w:r w:rsidRPr="0050761C">
              <w:rPr>
                <w:color w:val="231F20"/>
                <w:sz w:val="26"/>
                <w:szCs w:val="26"/>
              </w:rPr>
              <w:t>Khai thác thuỷ sản đúng quy định của pháp luật, thân thiện với môi trường.</w:t>
            </w:r>
          </w:p>
        </w:tc>
        <w:tc>
          <w:tcPr>
            <w:tcW w:w="5706" w:type="dxa"/>
            <w:tcBorders>
              <w:top w:val="single" w:sz="6" w:space="0" w:color="231F20"/>
              <w:left w:val="single" w:sz="6" w:space="0" w:color="231F20"/>
              <w:bottom w:val="single" w:sz="6" w:space="0" w:color="231F20"/>
              <w:right w:val="single" w:sz="6" w:space="0" w:color="231F20"/>
            </w:tcBorders>
          </w:tcPr>
          <w:p w14:paraId="768EF416" w14:textId="77777777" w:rsidR="00745A15" w:rsidRPr="007B69A0" w:rsidRDefault="00745A15" w:rsidP="007B69A0">
            <w:pPr>
              <w:pStyle w:val="TableParagraph"/>
              <w:numPr>
                <w:ilvl w:val="0"/>
                <w:numId w:val="27"/>
              </w:numPr>
              <w:tabs>
                <w:tab w:val="left" w:pos="294"/>
              </w:tabs>
              <w:kinsoku w:val="0"/>
              <w:overflowPunct w:val="0"/>
              <w:ind w:right="97"/>
              <w:jc w:val="both"/>
              <w:rPr>
                <w:color w:val="231F20"/>
                <w:sz w:val="26"/>
                <w:szCs w:val="26"/>
              </w:rPr>
            </w:pPr>
            <w:r w:rsidRPr="0050761C">
              <w:rPr>
                <w:color w:val="231F20"/>
                <w:sz w:val="26"/>
                <w:szCs w:val="26"/>
              </w:rPr>
              <w:t xml:space="preserve"> Bảo vệ các loài thuỷ sản và môi trường sống </w:t>
            </w:r>
            <w:r w:rsidRPr="0050761C">
              <w:rPr>
                <w:color w:val="231F20"/>
                <w:spacing w:val="-4"/>
                <w:sz w:val="26"/>
                <w:szCs w:val="26"/>
              </w:rPr>
              <w:t xml:space="preserve">của </w:t>
            </w:r>
            <w:r w:rsidRPr="0050761C">
              <w:rPr>
                <w:color w:val="231F20"/>
                <w:sz w:val="26"/>
                <w:szCs w:val="26"/>
              </w:rPr>
              <w:t>chúng trong các khu bảotồn.</w:t>
            </w:r>
            <w:r w:rsidR="007B69A0">
              <w:rPr>
                <w:color w:val="231F20"/>
                <w:sz w:val="26"/>
                <w:szCs w:val="26"/>
              </w:rPr>
              <w:t xml:space="preserve"> </w:t>
            </w:r>
            <w:r w:rsidRPr="007B69A0">
              <w:rPr>
                <w:color w:val="231F20"/>
                <w:spacing w:val="-8"/>
                <w:sz w:val="26"/>
                <w:szCs w:val="26"/>
              </w:rPr>
              <w:t xml:space="preserve">Tạo </w:t>
            </w:r>
            <w:r w:rsidRPr="007B69A0">
              <w:rPr>
                <w:color w:val="231F20"/>
                <w:sz w:val="26"/>
                <w:szCs w:val="26"/>
              </w:rPr>
              <w:t xml:space="preserve">điều kiện thuận lợi cho các loài thuỷ sản sinh trưởng, phát triển và sinh sản → bảo vệ </w:t>
            </w:r>
            <w:r w:rsidRPr="007B69A0">
              <w:rPr>
                <w:color w:val="231F20"/>
                <w:spacing w:val="-6"/>
                <w:sz w:val="26"/>
                <w:szCs w:val="26"/>
              </w:rPr>
              <w:t xml:space="preserve">đa </w:t>
            </w:r>
            <w:r w:rsidRPr="007B69A0">
              <w:rPr>
                <w:color w:val="231F20"/>
                <w:sz w:val="26"/>
                <w:szCs w:val="26"/>
              </w:rPr>
              <w:t xml:space="preserve">dạng sinh học, cung cấp nguồn giống và </w:t>
            </w:r>
            <w:r w:rsidRPr="007B69A0">
              <w:rPr>
                <w:color w:val="231F20"/>
                <w:spacing w:val="-4"/>
                <w:sz w:val="26"/>
                <w:szCs w:val="26"/>
              </w:rPr>
              <w:t xml:space="preserve">nguồn </w:t>
            </w:r>
            <w:r w:rsidRPr="007B69A0">
              <w:rPr>
                <w:color w:val="231F20"/>
                <w:sz w:val="26"/>
                <w:szCs w:val="26"/>
              </w:rPr>
              <w:t xml:space="preserve">lợi hải sản, góp phần phát triển kinh tế – xã hội của địa phương, quốc gia. - </w:t>
            </w:r>
          </w:p>
        </w:tc>
      </w:tr>
      <w:tr w:rsidR="00745A15" w:rsidRPr="0050761C" w14:paraId="0222D4D2" w14:textId="77777777" w:rsidTr="00AD4677">
        <w:trPr>
          <w:trHeight w:val="1459"/>
        </w:trPr>
        <w:tc>
          <w:tcPr>
            <w:tcW w:w="3353" w:type="dxa"/>
            <w:tcBorders>
              <w:top w:val="single" w:sz="6" w:space="0" w:color="231F20"/>
              <w:left w:val="single" w:sz="6" w:space="0" w:color="231F20"/>
              <w:bottom w:val="single" w:sz="6" w:space="0" w:color="231F20"/>
              <w:right w:val="single" w:sz="6" w:space="0" w:color="231F20"/>
            </w:tcBorders>
          </w:tcPr>
          <w:p w14:paraId="04930368" w14:textId="77777777" w:rsidR="00745A15" w:rsidRPr="0050761C" w:rsidRDefault="00745A15" w:rsidP="002A35A0">
            <w:pPr>
              <w:pStyle w:val="TableParagraph"/>
              <w:numPr>
                <w:ilvl w:val="0"/>
                <w:numId w:val="26"/>
              </w:numPr>
              <w:kinsoku w:val="0"/>
              <w:overflowPunct w:val="0"/>
              <w:ind w:right="98"/>
              <w:jc w:val="both"/>
              <w:rPr>
                <w:color w:val="231F20"/>
                <w:sz w:val="26"/>
                <w:szCs w:val="26"/>
              </w:rPr>
            </w:pPr>
            <w:r w:rsidRPr="0050761C">
              <w:rPr>
                <w:color w:val="231F20"/>
                <w:sz w:val="26"/>
                <w:szCs w:val="26"/>
              </w:rPr>
              <w:t>Thả các loài thuỷ sản quý hiếm vào một số nội thuỷ, vũng và vịnh ven biển.</w:t>
            </w:r>
          </w:p>
        </w:tc>
        <w:tc>
          <w:tcPr>
            <w:tcW w:w="5706" w:type="dxa"/>
            <w:tcBorders>
              <w:top w:val="single" w:sz="6" w:space="0" w:color="231F20"/>
              <w:left w:val="single" w:sz="6" w:space="0" w:color="231F20"/>
              <w:bottom w:val="single" w:sz="6" w:space="0" w:color="231F20"/>
              <w:right w:val="single" w:sz="6" w:space="0" w:color="231F20"/>
            </w:tcBorders>
          </w:tcPr>
          <w:p w14:paraId="16F64E34" w14:textId="77777777" w:rsidR="00745A15" w:rsidRPr="0050761C" w:rsidRDefault="00745A15" w:rsidP="002A35A0">
            <w:pPr>
              <w:pStyle w:val="TableParagraph"/>
              <w:kinsoku w:val="0"/>
              <w:overflowPunct w:val="0"/>
              <w:ind w:right="98"/>
              <w:jc w:val="both"/>
              <w:rPr>
                <w:color w:val="231F20"/>
                <w:sz w:val="26"/>
                <w:szCs w:val="26"/>
              </w:rPr>
            </w:pPr>
            <w:r w:rsidRPr="0050761C">
              <w:rPr>
                <w:color w:val="231F20"/>
                <w:sz w:val="26"/>
                <w:szCs w:val="26"/>
              </w:rPr>
              <w:t>b. Cung cấp cho các loài thuỷ sản một môi trường sống thuận lợi, nhờ đó giúp chúng sinh trưởng, phát triển và sinh sản nhanh, giúp duy trì và phát triển nguồn lợi thuỷ sản.</w:t>
            </w:r>
          </w:p>
        </w:tc>
      </w:tr>
      <w:tr w:rsidR="00745A15" w:rsidRPr="0050761C" w14:paraId="7EFC17CF" w14:textId="77777777" w:rsidTr="007B69A0">
        <w:trPr>
          <w:trHeight w:val="1785"/>
        </w:trPr>
        <w:tc>
          <w:tcPr>
            <w:tcW w:w="3353" w:type="dxa"/>
            <w:tcBorders>
              <w:top w:val="single" w:sz="6" w:space="0" w:color="231F20"/>
              <w:left w:val="single" w:sz="6" w:space="0" w:color="231F20"/>
              <w:bottom w:val="single" w:sz="6" w:space="0" w:color="231F20"/>
              <w:right w:val="single" w:sz="6" w:space="0" w:color="231F20"/>
            </w:tcBorders>
          </w:tcPr>
          <w:p w14:paraId="0D4B2B0C" w14:textId="77777777" w:rsidR="00745A15" w:rsidRPr="0050761C" w:rsidRDefault="00745A15" w:rsidP="002A35A0">
            <w:pPr>
              <w:pStyle w:val="TableParagraph"/>
              <w:numPr>
                <w:ilvl w:val="0"/>
                <w:numId w:val="26"/>
              </w:numPr>
              <w:kinsoku w:val="0"/>
              <w:overflowPunct w:val="0"/>
              <w:rPr>
                <w:color w:val="231F20"/>
                <w:sz w:val="26"/>
                <w:szCs w:val="26"/>
              </w:rPr>
            </w:pPr>
            <w:r w:rsidRPr="0050761C">
              <w:rPr>
                <w:color w:val="231F20"/>
                <w:sz w:val="26"/>
                <w:szCs w:val="26"/>
              </w:rPr>
              <w:t>Thiết lập các khu bảo tồn biển.</w:t>
            </w:r>
          </w:p>
        </w:tc>
        <w:tc>
          <w:tcPr>
            <w:tcW w:w="5706" w:type="dxa"/>
            <w:tcBorders>
              <w:top w:val="single" w:sz="6" w:space="0" w:color="231F20"/>
              <w:left w:val="single" w:sz="6" w:space="0" w:color="231F20"/>
              <w:bottom w:val="single" w:sz="6" w:space="0" w:color="231F20"/>
              <w:right w:val="single" w:sz="6" w:space="0" w:color="231F20"/>
            </w:tcBorders>
          </w:tcPr>
          <w:p w14:paraId="17BF2C07" w14:textId="77777777" w:rsidR="00745A15" w:rsidRPr="0050761C" w:rsidRDefault="00745A15" w:rsidP="002A35A0">
            <w:pPr>
              <w:pStyle w:val="TableParagraph"/>
              <w:tabs>
                <w:tab w:val="left" w:pos="299"/>
              </w:tabs>
              <w:kinsoku w:val="0"/>
              <w:overflowPunct w:val="0"/>
              <w:jc w:val="both"/>
              <w:rPr>
                <w:color w:val="231F20"/>
                <w:sz w:val="26"/>
                <w:szCs w:val="26"/>
              </w:rPr>
            </w:pPr>
            <w:r w:rsidRPr="0050761C">
              <w:rPr>
                <w:color w:val="231F20"/>
                <w:sz w:val="26"/>
                <w:szCs w:val="26"/>
              </w:rPr>
              <w:t>c. Khai thác đúng đối tượng.</w:t>
            </w:r>
          </w:p>
          <w:p w14:paraId="1C08C9A6" w14:textId="77777777" w:rsidR="00745A15" w:rsidRPr="0050761C" w:rsidRDefault="00745A15" w:rsidP="002A35A0">
            <w:pPr>
              <w:pStyle w:val="TableParagraph"/>
              <w:tabs>
                <w:tab w:val="left" w:pos="299"/>
              </w:tabs>
              <w:kinsoku w:val="0"/>
              <w:overflowPunct w:val="0"/>
              <w:jc w:val="both"/>
              <w:rPr>
                <w:color w:val="231F20"/>
                <w:sz w:val="26"/>
                <w:szCs w:val="26"/>
              </w:rPr>
            </w:pPr>
            <w:r w:rsidRPr="0050761C">
              <w:rPr>
                <w:color w:val="231F20"/>
                <w:spacing w:val="-5"/>
                <w:sz w:val="26"/>
                <w:szCs w:val="26"/>
              </w:rPr>
              <w:t xml:space="preserve">Ít </w:t>
            </w:r>
            <w:r w:rsidRPr="0050761C">
              <w:rPr>
                <w:color w:val="231F20"/>
                <w:sz w:val="26"/>
                <w:szCs w:val="26"/>
              </w:rPr>
              <w:t>ảnh hưởng đến các loài thuỷ sản khác.</w:t>
            </w:r>
          </w:p>
          <w:p w14:paraId="182CA9FB" w14:textId="77777777" w:rsidR="00745A15" w:rsidRPr="0050761C" w:rsidRDefault="00745A15" w:rsidP="002A35A0">
            <w:pPr>
              <w:pStyle w:val="TableParagraph"/>
              <w:tabs>
                <w:tab w:val="left" w:pos="294"/>
              </w:tabs>
              <w:kinsoku w:val="0"/>
              <w:overflowPunct w:val="0"/>
              <w:ind w:right="97"/>
              <w:jc w:val="both"/>
              <w:rPr>
                <w:color w:val="231F20"/>
                <w:sz w:val="26"/>
                <w:szCs w:val="26"/>
              </w:rPr>
            </w:pPr>
            <w:r w:rsidRPr="0050761C">
              <w:rPr>
                <w:color w:val="231F20"/>
                <w:sz w:val="26"/>
                <w:szCs w:val="26"/>
              </w:rPr>
              <w:t>Không thải ra môi trường cácchất gây ô nhiễm, ít ảnh hưởng đến hệ sinh vật thuỷ sinh → bảo vệ môi trường sống của các loài thuỷsản.</w:t>
            </w:r>
          </w:p>
          <w:p w14:paraId="0481B4A7" w14:textId="77777777" w:rsidR="00745A15" w:rsidRPr="0050761C" w:rsidRDefault="00745A15" w:rsidP="007B69A0">
            <w:pPr>
              <w:pStyle w:val="TableParagraph"/>
              <w:tabs>
                <w:tab w:val="left" w:pos="327"/>
              </w:tabs>
              <w:kinsoku w:val="0"/>
              <w:overflowPunct w:val="0"/>
              <w:ind w:left="0" w:right="98"/>
              <w:jc w:val="both"/>
              <w:rPr>
                <w:color w:val="231F20"/>
                <w:sz w:val="26"/>
                <w:szCs w:val="26"/>
              </w:rPr>
            </w:pPr>
          </w:p>
        </w:tc>
      </w:tr>
      <w:tr w:rsidR="00745A15" w:rsidRPr="0050761C" w14:paraId="1275EC2C" w14:textId="77777777" w:rsidTr="00AD4677">
        <w:trPr>
          <w:trHeight w:val="1467"/>
        </w:trPr>
        <w:tc>
          <w:tcPr>
            <w:tcW w:w="3353" w:type="dxa"/>
            <w:tcBorders>
              <w:top w:val="single" w:sz="6" w:space="0" w:color="231F20"/>
              <w:left w:val="single" w:sz="6" w:space="0" w:color="231F20"/>
              <w:bottom w:val="single" w:sz="6" w:space="0" w:color="231F20"/>
              <w:right w:val="single" w:sz="6" w:space="0" w:color="231F20"/>
            </w:tcBorders>
          </w:tcPr>
          <w:p w14:paraId="282A5E0B" w14:textId="77777777" w:rsidR="00745A15" w:rsidRPr="0050761C" w:rsidRDefault="00745A15" w:rsidP="002A35A0">
            <w:pPr>
              <w:pStyle w:val="TableParagraph"/>
              <w:numPr>
                <w:ilvl w:val="0"/>
                <w:numId w:val="26"/>
              </w:numPr>
              <w:kinsoku w:val="0"/>
              <w:overflowPunct w:val="0"/>
              <w:ind w:right="96"/>
              <w:rPr>
                <w:color w:val="231F20"/>
                <w:sz w:val="26"/>
                <w:szCs w:val="26"/>
              </w:rPr>
            </w:pPr>
            <w:r w:rsidRPr="0050761C">
              <w:rPr>
                <w:color w:val="231F20"/>
                <w:sz w:val="26"/>
                <w:szCs w:val="26"/>
              </w:rPr>
              <w:t xml:space="preserve">Bảo vệ môi trường sống của </w:t>
            </w:r>
            <w:r w:rsidRPr="0050761C">
              <w:rPr>
                <w:color w:val="231F20"/>
                <w:spacing w:val="-5"/>
                <w:sz w:val="26"/>
                <w:szCs w:val="26"/>
              </w:rPr>
              <w:t xml:space="preserve">các </w:t>
            </w:r>
            <w:r w:rsidRPr="0050761C">
              <w:rPr>
                <w:color w:val="231F20"/>
                <w:sz w:val="26"/>
                <w:szCs w:val="26"/>
              </w:rPr>
              <w:t>loài thuỷ sản.</w:t>
            </w:r>
          </w:p>
        </w:tc>
        <w:tc>
          <w:tcPr>
            <w:tcW w:w="5706" w:type="dxa"/>
            <w:tcBorders>
              <w:top w:val="single" w:sz="6" w:space="0" w:color="231F20"/>
              <w:left w:val="single" w:sz="6" w:space="0" w:color="231F20"/>
              <w:bottom w:val="single" w:sz="6" w:space="0" w:color="231F20"/>
              <w:right w:val="single" w:sz="6" w:space="0" w:color="231F20"/>
            </w:tcBorders>
          </w:tcPr>
          <w:p w14:paraId="7C669533" w14:textId="77777777" w:rsidR="00745A15" w:rsidRPr="0050761C" w:rsidRDefault="00745A15" w:rsidP="002A35A0">
            <w:pPr>
              <w:pStyle w:val="TableParagraph"/>
              <w:kinsoku w:val="0"/>
              <w:overflowPunct w:val="0"/>
              <w:ind w:right="97"/>
              <w:jc w:val="both"/>
              <w:rPr>
                <w:color w:val="231F20"/>
                <w:sz w:val="26"/>
                <w:szCs w:val="26"/>
              </w:rPr>
            </w:pPr>
            <w:r w:rsidRPr="0050761C">
              <w:rPr>
                <w:color w:val="231F20"/>
                <w:sz w:val="26"/>
                <w:szCs w:val="26"/>
              </w:rPr>
              <w:t>d. Giúp tăng khả năng sinh sản của các loài thuỷ sản quý hiếm, nhờ đó làm tăng nguồn lợi thuỷ sản, ngăn chặn giảm sút trữ lượng của những loài thuỷ sản quý hiếm.</w:t>
            </w:r>
            <w:r w:rsidR="007B69A0">
              <w:rPr>
                <w:color w:val="231F20"/>
                <w:sz w:val="26"/>
                <w:szCs w:val="26"/>
              </w:rPr>
              <w:t xml:space="preserve"> </w:t>
            </w:r>
          </w:p>
          <w:p w14:paraId="0676B121" w14:textId="77777777" w:rsidR="00745A15" w:rsidRPr="0050761C" w:rsidRDefault="00745A15" w:rsidP="007B69A0">
            <w:pPr>
              <w:pStyle w:val="TableParagraph"/>
              <w:kinsoku w:val="0"/>
              <w:overflowPunct w:val="0"/>
              <w:ind w:left="0" w:right="97"/>
              <w:jc w:val="both"/>
              <w:rPr>
                <w:color w:val="231F20"/>
                <w:sz w:val="26"/>
                <w:szCs w:val="26"/>
              </w:rPr>
            </w:pPr>
          </w:p>
        </w:tc>
      </w:tr>
    </w:tbl>
    <w:p w14:paraId="50F21BC4" w14:textId="77777777" w:rsidR="009E3ECB" w:rsidRPr="0050761C" w:rsidRDefault="007B69A0" w:rsidP="002A35A0">
      <w:pPr>
        <w:pStyle w:val="NormalWeb"/>
        <w:shd w:val="clear" w:color="auto" w:fill="FFFFFF"/>
        <w:spacing w:before="0" w:beforeAutospacing="0" w:after="0" w:afterAutospacing="0"/>
        <w:rPr>
          <w:color w:val="000000"/>
          <w:sz w:val="26"/>
          <w:szCs w:val="26"/>
        </w:rPr>
      </w:pPr>
      <w:r>
        <w:rPr>
          <w:color w:val="000000"/>
          <w:sz w:val="26"/>
          <w:szCs w:val="26"/>
        </w:rPr>
        <w:t>Đáp án : 1c; 2d</w:t>
      </w:r>
      <w:r w:rsidR="00745A15" w:rsidRPr="0050761C">
        <w:rPr>
          <w:color w:val="000000"/>
          <w:sz w:val="26"/>
          <w:szCs w:val="26"/>
        </w:rPr>
        <w:t xml:space="preserve">; </w:t>
      </w:r>
      <w:r>
        <w:rPr>
          <w:color w:val="000000"/>
          <w:sz w:val="26"/>
          <w:szCs w:val="26"/>
        </w:rPr>
        <w:t>3a; 4b</w:t>
      </w:r>
      <w:r w:rsidR="00B86EF9" w:rsidRPr="0050761C">
        <w:rPr>
          <w:color w:val="000000"/>
          <w:sz w:val="26"/>
          <w:szCs w:val="26"/>
        </w:rPr>
        <w:t>.</w:t>
      </w:r>
    </w:p>
    <w:p w14:paraId="7320087D" w14:textId="77777777" w:rsidR="00FC5CC8" w:rsidRPr="0050761C" w:rsidRDefault="00FC5CC8" w:rsidP="002A35A0">
      <w:pPr>
        <w:shd w:val="clear" w:color="auto" w:fill="FFFFFF"/>
        <w:spacing w:after="0" w:line="240" w:lineRule="auto"/>
        <w:rPr>
          <w:rFonts w:ascii="Times New Roman" w:eastAsia="Times New Roman" w:hAnsi="Times New Roman" w:cs="Times New Roman"/>
          <w:b/>
          <w:sz w:val="26"/>
          <w:szCs w:val="26"/>
        </w:rPr>
      </w:pPr>
      <w:r w:rsidRPr="0050761C">
        <w:rPr>
          <w:rFonts w:ascii="Times New Roman" w:eastAsia="Times New Roman" w:hAnsi="Times New Roman" w:cs="Times New Roman"/>
          <w:b/>
          <w:sz w:val="26"/>
          <w:szCs w:val="26"/>
        </w:rPr>
        <w:t>Bước 4: Đánh giá kết quả, thực hiện nhiệm vụ học tập</w:t>
      </w:r>
    </w:p>
    <w:p w14:paraId="2EF29EE5" w14:textId="77777777" w:rsidR="00FC5CC8" w:rsidRPr="0050761C" w:rsidRDefault="009B44C4" w:rsidP="002A35A0">
      <w:pPr>
        <w:shd w:val="clear" w:color="auto" w:fill="FFFFFF"/>
        <w:spacing w:after="0" w:line="240" w:lineRule="auto"/>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 xml:space="preserve">- </w:t>
      </w:r>
      <w:r w:rsidR="00FC5CC8" w:rsidRPr="0050761C">
        <w:rPr>
          <w:rFonts w:ascii="Times New Roman" w:eastAsia="Times New Roman" w:hAnsi="Times New Roman" w:cs="Times New Roman"/>
          <w:sz w:val="26"/>
          <w:szCs w:val="26"/>
        </w:rPr>
        <w:t>HS khác đối chiếu, bổ sung, đóng góp ý kiến (nếu có).</w:t>
      </w:r>
    </w:p>
    <w:p w14:paraId="2CC677DB" w14:textId="77777777" w:rsidR="00FC5CC8" w:rsidRPr="0050761C" w:rsidRDefault="00FC5CC8"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 GV nhận xét,</w:t>
      </w:r>
      <w:r w:rsidR="007B69A0">
        <w:rPr>
          <w:rFonts w:ascii="Times New Roman" w:eastAsia="Times New Roman" w:hAnsi="Times New Roman" w:cs="Times New Roman"/>
          <w:sz w:val="26"/>
          <w:szCs w:val="26"/>
        </w:rPr>
        <w:t xml:space="preserve"> chốt lại kiến thức</w:t>
      </w:r>
      <w:r w:rsidRPr="0050761C">
        <w:rPr>
          <w:rFonts w:ascii="Times New Roman" w:eastAsia="Times New Roman" w:hAnsi="Times New Roman" w:cs="Times New Roman"/>
          <w:sz w:val="26"/>
          <w:szCs w:val="26"/>
        </w:rPr>
        <w:t xml:space="preserve">. </w:t>
      </w:r>
    </w:p>
    <w:p w14:paraId="54F0DD08" w14:textId="77777777" w:rsidR="00FC5CC8" w:rsidRPr="0050761C" w:rsidRDefault="00FC5CC8" w:rsidP="002A35A0">
      <w:pPr>
        <w:spacing w:after="0" w:line="240" w:lineRule="auto"/>
        <w:jc w:val="both"/>
        <w:rPr>
          <w:rFonts w:ascii="Times New Roman" w:eastAsia="Times New Roman" w:hAnsi="Times New Roman" w:cs="Times New Roman"/>
          <w:b/>
          <w:sz w:val="26"/>
          <w:szCs w:val="26"/>
        </w:rPr>
      </w:pPr>
      <w:r w:rsidRPr="0050761C">
        <w:rPr>
          <w:rFonts w:ascii="Times New Roman" w:eastAsia="Times New Roman" w:hAnsi="Times New Roman" w:cs="Times New Roman"/>
          <w:b/>
          <w:sz w:val="26"/>
          <w:szCs w:val="26"/>
        </w:rPr>
        <w:t>D. HOẠT ĐỘNG VẬN DỤNG</w:t>
      </w:r>
    </w:p>
    <w:p w14:paraId="375C58E5" w14:textId="77777777" w:rsidR="009B44C4" w:rsidRPr="0050761C" w:rsidRDefault="00FC5CC8"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b/>
          <w:sz w:val="26"/>
          <w:szCs w:val="26"/>
        </w:rPr>
        <w:t>a. Mục tiêu</w:t>
      </w:r>
      <w:r w:rsidRPr="0050761C">
        <w:rPr>
          <w:rFonts w:ascii="Times New Roman" w:eastAsia="Times New Roman" w:hAnsi="Times New Roman" w:cs="Times New Roman"/>
          <w:sz w:val="26"/>
          <w:szCs w:val="26"/>
        </w:rPr>
        <w:t xml:space="preserve">: </w:t>
      </w:r>
      <w:r w:rsidR="009906D7" w:rsidRPr="0050761C">
        <w:rPr>
          <w:rFonts w:ascii="Times New Roman" w:eastAsia="Times New Roman" w:hAnsi="Times New Roman" w:cs="Times New Roman"/>
          <w:sz w:val="26"/>
          <w:szCs w:val="26"/>
        </w:rPr>
        <w:t>V</w:t>
      </w:r>
      <w:r w:rsidRPr="0050761C">
        <w:rPr>
          <w:rFonts w:ascii="Times New Roman" w:eastAsia="Times New Roman" w:hAnsi="Times New Roman" w:cs="Times New Roman"/>
          <w:sz w:val="26"/>
          <w:szCs w:val="26"/>
        </w:rPr>
        <w:t xml:space="preserve">ận dụng kiến thức vào thực tiễn để đề xuất giải pháp </w:t>
      </w:r>
      <w:r w:rsidR="009B44C4" w:rsidRPr="0050761C">
        <w:rPr>
          <w:rFonts w:ascii="Times New Roman" w:eastAsia="Times New Roman" w:hAnsi="Times New Roman" w:cs="Times New Roman"/>
          <w:sz w:val="26"/>
          <w:szCs w:val="26"/>
        </w:rPr>
        <w:t>bảo vệ nguồn lợi thủy sản.</w:t>
      </w:r>
    </w:p>
    <w:p w14:paraId="6CCB0CA0" w14:textId="77777777" w:rsidR="00FC5CC8" w:rsidRPr="0050761C" w:rsidRDefault="00FC5CC8"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b/>
          <w:sz w:val="26"/>
          <w:szCs w:val="26"/>
        </w:rPr>
        <w:t>b. Nội dung</w:t>
      </w:r>
      <w:r w:rsidRPr="0050761C">
        <w:rPr>
          <w:rFonts w:ascii="Times New Roman" w:eastAsia="Times New Roman" w:hAnsi="Times New Roman" w:cs="Times New Roman"/>
          <w:sz w:val="26"/>
          <w:szCs w:val="26"/>
        </w:rPr>
        <w:t>: Câu hỏi phần Vận dụng SGK</w:t>
      </w:r>
    </w:p>
    <w:p w14:paraId="44B0423F" w14:textId="77777777" w:rsidR="009B44C4" w:rsidRPr="0050761C" w:rsidRDefault="007B69A0" w:rsidP="002A35A0">
      <w:pPr>
        <w:spacing w:after="0" w:line="240" w:lineRule="auto"/>
        <w:jc w:val="both"/>
        <w:rPr>
          <w:rFonts w:ascii="Times New Roman" w:eastAsia="Times New Roman" w:hAnsi="Times New Roman" w:cs="Times New Roman"/>
          <w:sz w:val="26"/>
          <w:szCs w:val="26"/>
        </w:rPr>
      </w:pPr>
      <w:r>
        <w:rPr>
          <w:rFonts w:ascii="Times New Roman" w:hAnsi="Times New Roman" w:cs="Times New Roman"/>
          <w:color w:val="000000"/>
          <w:sz w:val="26"/>
          <w:szCs w:val="26"/>
          <w:shd w:val="clear" w:color="auto" w:fill="FFFFFF"/>
        </w:rPr>
        <w:lastRenderedPageBreak/>
        <w:t xml:space="preserve">Câu hỏi: </w:t>
      </w:r>
      <w:r w:rsidR="009B44C4" w:rsidRPr="0050761C">
        <w:rPr>
          <w:rFonts w:ascii="Times New Roman" w:hAnsi="Times New Roman" w:cs="Times New Roman"/>
          <w:color w:val="000000"/>
          <w:sz w:val="26"/>
          <w:szCs w:val="26"/>
          <w:shd w:val="clear" w:color="auto" w:fill="FFFFFF"/>
        </w:rPr>
        <w:t>Đề xuất biện pháp nâng cao ý thức bảo vệ nguồn lợi thủy sản phù hợp với thực tiễn của địa phương em.</w:t>
      </w:r>
    </w:p>
    <w:p w14:paraId="38EA48EC" w14:textId="77777777" w:rsidR="007B69A0" w:rsidRDefault="007B69A0" w:rsidP="007B69A0">
      <w:pPr>
        <w:spacing w:after="0" w:line="240" w:lineRule="auto"/>
        <w:jc w:val="both"/>
        <w:rPr>
          <w:rFonts w:eastAsia="Times New Roman"/>
          <w:sz w:val="26"/>
          <w:szCs w:val="26"/>
        </w:rPr>
      </w:pPr>
      <w:r>
        <w:rPr>
          <w:rFonts w:eastAsia="Times New Roman"/>
          <w:b/>
          <w:sz w:val="26"/>
          <w:szCs w:val="26"/>
        </w:rPr>
        <w:t>c.</w:t>
      </w:r>
      <w:r w:rsidR="00FC5CC8" w:rsidRPr="007B69A0">
        <w:rPr>
          <w:rFonts w:eastAsia="Times New Roman"/>
          <w:b/>
          <w:sz w:val="26"/>
          <w:szCs w:val="26"/>
        </w:rPr>
        <w:t>Sản phẩm học tập</w:t>
      </w:r>
      <w:r w:rsidR="00FC5CC8" w:rsidRPr="007B69A0">
        <w:rPr>
          <w:rFonts w:eastAsia="Times New Roman"/>
          <w:sz w:val="26"/>
          <w:szCs w:val="26"/>
        </w:rPr>
        <w:t>:</w:t>
      </w:r>
    </w:p>
    <w:p w14:paraId="0EFC5E01" w14:textId="77777777" w:rsidR="007B69A0" w:rsidRDefault="007B69A0" w:rsidP="007B69A0">
      <w:pPr>
        <w:spacing w:after="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Câu hỏi: </w:t>
      </w:r>
      <w:r w:rsidRPr="0050761C">
        <w:rPr>
          <w:rFonts w:ascii="Times New Roman" w:hAnsi="Times New Roman" w:cs="Times New Roman"/>
          <w:color w:val="000000"/>
          <w:sz w:val="26"/>
          <w:szCs w:val="26"/>
          <w:shd w:val="clear" w:color="auto" w:fill="FFFFFF"/>
        </w:rPr>
        <w:t>Đề xuất biện pháp nâng cao ý thức bảo vệ nguồn lợi thủy sản phù hợp với thực tiễn của địa phương em.</w:t>
      </w:r>
    </w:p>
    <w:p w14:paraId="02AEFECB" w14:textId="77777777" w:rsidR="007B69A0" w:rsidRPr="007B69A0" w:rsidRDefault="007B69A0" w:rsidP="007B69A0">
      <w:pPr>
        <w:spacing w:after="0" w:line="240" w:lineRule="auto"/>
        <w:jc w:val="both"/>
        <w:rPr>
          <w:rFonts w:eastAsia="Times New Roman"/>
          <w:b/>
          <w:sz w:val="26"/>
          <w:szCs w:val="26"/>
          <w:u w:val="single"/>
        </w:rPr>
      </w:pPr>
      <w:r w:rsidRPr="007B69A0">
        <w:rPr>
          <w:rFonts w:ascii="Times New Roman" w:hAnsi="Times New Roman" w:cs="Times New Roman"/>
          <w:b/>
          <w:color w:val="000000"/>
          <w:sz w:val="26"/>
          <w:szCs w:val="26"/>
          <w:u w:val="single"/>
          <w:shd w:val="clear" w:color="auto" w:fill="FFFFFF"/>
        </w:rPr>
        <w:t xml:space="preserve">Trả lời: </w:t>
      </w:r>
    </w:p>
    <w:p w14:paraId="0E716E97" w14:textId="77777777" w:rsidR="009B44C4" w:rsidRPr="0050761C" w:rsidRDefault="009B44C4" w:rsidP="007B69A0">
      <w:pPr>
        <w:spacing w:after="0" w:line="240" w:lineRule="auto"/>
        <w:jc w:val="both"/>
        <w:rPr>
          <w:rFonts w:ascii="Times New Roman" w:eastAsia="Times New Roman" w:hAnsi="Times New Roman" w:cs="Times New Roman"/>
          <w:sz w:val="26"/>
          <w:szCs w:val="26"/>
        </w:rPr>
      </w:pPr>
      <w:r w:rsidRPr="0050761C">
        <w:rPr>
          <w:rFonts w:ascii="Times New Roman" w:hAnsi="Times New Roman" w:cs="Times New Roman"/>
          <w:color w:val="000000"/>
          <w:sz w:val="26"/>
          <w:szCs w:val="26"/>
        </w:rPr>
        <w:t>- Phổ biến kiến thức về tầm quan trọng của nguồn lợi thủy sản, ảnh hưởng của khai thác quá mức và các biện pháp bảo vệ nguồn lợi thủy sản.</w:t>
      </w:r>
    </w:p>
    <w:p w14:paraId="30AC5D37"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Khuyến khích người dân áp dụng các phương pháp khai thác thủy sản bền vững</w:t>
      </w:r>
    </w:p>
    <w:p w14:paraId="5F80E6F6"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Tăng cường công tác thanh tra, kiểm tra và xử lý nghiêm các hành vi khai thác thủy sản bất hợp pháp.</w:t>
      </w:r>
    </w:p>
    <w:p w14:paraId="6F295F5B"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Nâng cao nhận thức về luật pháp: Phổ biến kiến thức về luật pháp liên quan đến bảo vệ nguồn lợi thủy sản.</w:t>
      </w:r>
    </w:p>
    <w:p w14:paraId="213C06CB"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Nâng cao đời sống người dân: Giúp người dân có ý thức bảo vệ nguồn lợi thủy sản khi họ có cuộc sống ổn định.</w:t>
      </w:r>
    </w:p>
    <w:p w14:paraId="16DD6068" w14:textId="77777777" w:rsidR="009B44C4" w:rsidRPr="0050761C" w:rsidRDefault="009B44C4" w:rsidP="002A35A0">
      <w:pPr>
        <w:pStyle w:val="NormalWeb"/>
        <w:shd w:val="clear" w:color="auto" w:fill="FFFFFF"/>
        <w:spacing w:before="0" w:beforeAutospacing="0" w:after="0" w:afterAutospacing="0"/>
        <w:rPr>
          <w:color w:val="000000"/>
          <w:sz w:val="26"/>
          <w:szCs w:val="26"/>
        </w:rPr>
      </w:pPr>
      <w:r w:rsidRPr="0050761C">
        <w:rPr>
          <w:color w:val="000000"/>
          <w:sz w:val="26"/>
          <w:szCs w:val="26"/>
        </w:rPr>
        <w:t>- Phát triển kinh tế gắn với bảo vệ môi trường: Tìm kiếm các giải pháp phát triển kinh tế gắn với bảo vệ nguồn lợi thủy sản.</w:t>
      </w:r>
    </w:p>
    <w:p w14:paraId="45C83445" w14:textId="77777777" w:rsidR="00FC5CC8" w:rsidRPr="0050761C" w:rsidRDefault="00FC5CC8" w:rsidP="002A35A0">
      <w:pPr>
        <w:spacing w:after="0" w:line="240" w:lineRule="auto"/>
        <w:jc w:val="both"/>
        <w:rPr>
          <w:rFonts w:ascii="Times New Roman" w:eastAsia="Times New Roman" w:hAnsi="Times New Roman" w:cs="Times New Roman"/>
          <w:b/>
          <w:sz w:val="26"/>
          <w:szCs w:val="26"/>
        </w:rPr>
      </w:pPr>
      <w:r w:rsidRPr="0050761C">
        <w:rPr>
          <w:rFonts w:ascii="Times New Roman" w:eastAsia="Times New Roman" w:hAnsi="Times New Roman" w:cs="Times New Roman"/>
          <w:b/>
          <w:sz w:val="26"/>
          <w:szCs w:val="26"/>
        </w:rPr>
        <w:t>d. Tổ chức thực hiện:</w:t>
      </w:r>
    </w:p>
    <w:p w14:paraId="2C8A27A4" w14:textId="77777777" w:rsidR="00FC5CC8" w:rsidRPr="0050761C" w:rsidRDefault="00FC5CC8" w:rsidP="002A35A0">
      <w:pPr>
        <w:spacing w:after="0" w:line="240" w:lineRule="auto"/>
        <w:jc w:val="both"/>
        <w:rPr>
          <w:rFonts w:ascii="Times New Roman" w:eastAsia="Times New Roman" w:hAnsi="Times New Roman" w:cs="Times New Roman"/>
          <w:b/>
          <w:sz w:val="26"/>
          <w:szCs w:val="26"/>
        </w:rPr>
      </w:pPr>
      <w:r w:rsidRPr="0050761C">
        <w:rPr>
          <w:rFonts w:ascii="Times New Roman" w:eastAsia="Times New Roman" w:hAnsi="Times New Roman" w:cs="Times New Roman"/>
          <w:b/>
          <w:sz w:val="26"/>
          <w:szCs w:val="26"/>
        </w:rPr>
        <w:t>Bước 1: GV chuyển giao nhiệm vụ học tập</w:t>
      </w:r>
    </w:p>
    <w:p w14:paraId="4B1F799F" w14:textId="77777777" w:rsidR="009B44C4" w:rsidRPr="0050761C" w:rsidRDefault="00FC5CC8"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 xml:space="preserve">- GV yêu cầu: </w:t>
      </w:r>
      <w:r w:rsidR="009B44C4" w:rsidRPr="0050761C">
        <w:rPr>
          <w:rFonts w:ascii="Times New Roman" w:hAnsi="Times New Roman" w:cs="Times New Roman"/>
          <w:color w:val="000000"/>
          <w:sz w:val="26"/>
          <w:szCs w:val="26"/>
          <w:shd w:val="clear" w:color="auto" w:fill="FFFFFF"/>
        </w:rPr>
        <w:t>Đề xuất biện pháp nâng cao ý thức bảo vệ nguồn lợi thủy sản phù hợp với thực tiễn của địa phương em.</w:t>
      </w:r>
    </w:p>
    <w:p w14:paraId="1189A7B3" w14:textId="77777777" w:rsidR="00FC5CC8" w:rsidRPr="0050761C" w:rsidRDefault="00FC5CC8" w:rsidP="002A35A0">
      <w:pPr>
        <w:spacing w:after="0" w:line="240" w:lineRule="auto"/>
        <w:jc w:val="both"/>
        <w:rPr>
          <w:rFonts w:ascii="Times New Roman" w:eastAsia="Times New Roman" w:hAnsi="Times New Roman" w:cs="Times New Roman"/>
          <w:b/>
          <w:sz w:val="26"/>
          <w:szCs w:val="26"/>
        </w:rPr>
      </w:pPr>
      <w:r w:rsidRPr="0050761C">
        <w:rPr>
          <w:rFonts w:ascii="Times New Roman" w:eastAsia="Times New Roman" w:hAnsi="Times New Roman" w:cs="Times New Roman"/>
          <w:b/>
          <w:sz w:val="26"/>
          <w:szCs w:val="26"/>
        </w:rPr>
        <w:t>Bước 2: HS thực hiện nhiệm vụ học tập</w:t>
      </w:r>
    </w:p>
    <w:p w14:paraId="68F336D2" w14:textId="77777777" w:rsidR="009B44C4" w:rsidRPr="0050761C" w:rsidRDefault="009B44C4"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Về nhà HS thực hiện nhiệm vụ học tập</w:t>
      </w:r>
    </w:p>
    <w:p w14:paraId="558B0A5A" w14:textId="77777777" w:rsidR="00FC5CC8" w:rsidRPr="0050761C" w:rsidRDefault="00FC5CC8" w:rsidP="002A35A0">
      <w:pPr>
        <w:spacing w:after="0" w:line="240" w:lineRule="auto"/>
        <w:jc w:val="both"/>
        <w:rPr>
          <w:rFonts w:ascii="Times New Roman" w:eastAsia="Times New Roman" w:hAnsi="Times New Roman" w:cs="Times New Roman"/>
          <w:b/>
          <w:sz w:val="26"/>
          <w:szCs w:val="26"/>
        </w:rPr>
      </w:pPr>
      <w:r w:rsidRPr="0050761C">
        <w:rPr>
          <w:rFonts w:ascii="Times New Roman" w:eastAsia="Times New Roman" w:hAnsi="Times New Roman" w:cs="Times New Roman"/>
          <w:b/>
          <w:sz w:val="26"/>
          <w:szCs w:val="26"/>
        </w:rPr>
        <w:t>Bước 3: Báo cáo kết quả hoạt động và thảo luận</w:t>
      </w:r>
    </w:p>
    <w:p w14:paraId="52190665" w14:textId="77777777" w:rsidR="00FC5CC8" w:rsidRPr="0050761C" w:rsidRDefault="009906D7"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 GV yêu cầu n</w:t>
      </w:r>
      <w:r w:rsidR="00FC5CC8" w:rsidRPr="0050761C">
        <w:rPr>
          <w:rFonts w:ascii="Times New Roman" w:eastAsia="Times New Roman" w:hAnsi="Times New Roman" w:cs="Times New Roman"/>
          <w:sz w:val="26"/>
          <w:szCs w:val="26"/>
        </w:rPr>
        <w:t>ộp lại sản phẩm cho GV vào buổi học tiếp theo.</w:t>
      </w:r>
    </w:p>
    <w:p w14:paraId="25173985" w14:textId="77777777" w:rsidR="00FC5CC8" w:rsidRPr="0050761C" w:rsidRDefault="00FC5CC8" w:rsidP="002A35A0">
      <w:pPr>
        <w:spacing w:after="0" w:line="240" w:lineRule="auto"/>
        <w:jc w:val="both"/>
        <w:rPr>
          <w:rFonts w:ascii="Times New Roman" w:eastAsia="Times New Roman" w:hAnsi="Times New Roman" w:cs="Times New Roman"/>
          <w:b/>
          <w:sz w:val="26"/>
          <w:szCs w:val="26"/>
        </w:rPr>
      </w:pPr>
      <w:r w:rsidRPr="0050761C">
        <w:rPr>
          <w:rFonts w:ascii="Times New Roman" w:eastAsia="Times New Roman" w:hAnsi="Times New Roman" w:cs="Times New Roman"/>
          <w:b/>
          <w:sz w:val="26"/>
          <w:szCs w:val="26"/>
        </w:rPr>
        <w:t>Bước 4: Đánh giá kết quả, thực hiện nhiệm vụ học tập</w:t>
      </w:r>
    </w:p>
    <w:p w14:paraId="07065B37" w14:textId="77777777" w:rsidR="00FC5CC8" w:rsidRPr="0050761C" w:rsidRDefault="00FC5CC8" w:rsidP="002A35A0">
      <w:pPr>
        <w:spacing w:after="0" w:line="240" w:lineRule="auto"/>
        <w:jc w:val="both"/>
        <w:rPr>
          <w:rFonts w:ascii="Times New Roman" w:eastAsia="Times New Roman" w:hAnsi="Times New Roman" w:cs="Times New Roman"/>
          <w:sz w:val="26"/>
          <w:szCs w:val="26"/>
        </w:rPr>
      </w:pPr>
      <w:r w:rsidRPr="0050761C">
        <w:rPr>
          <w:rFonts w:ascii="Times New Roman" w:eastAsia="Times New Roman" w:hAnsi="Times New Roman" w:cs="Times New Roman"/>
          <w:sz w:val="26"/>
          <w:szCs w:val="26"/>
        </w:rPr>
        <w:t>- GV nhận xét, đánh giá</w:t>
      </w:r>
      <w:r w:rsidR="009B44C4" w:rsidRPr="0050761C">
        <w:rPr>
          <w:rFonts w:ascii="Times New Roman" w:eastAsia="Times New Roman" w:hAnsi="Times New Roman" w:cs="Times New Roman"/>
          <w:sz w:val="26"/>
          <w:szCs w:val="26"/>
        </w:rPr>
        <w:t xml:space="preserve"> khi xem sản phẩm của học sinh khi nộp</w:t>
      </w:r>
      <w:r w:rsidRPr="0050761C">
        <w:rPr>
          <w:rFonts w:ascii="Times New Roman" w:eastAsia="Times New Roman" w:hAnsi="Times New Roman" w:cs="Times New Roman"/>
          <w:sz w:val="26"/>
          <w:szCs w:val="26"/>
        </w:rPr>
        <w:t xml:space="preserve">. </w:t>
      </w:r>
    </w:p>
    <w:p w14:paraId="19E613CA" w14:textId="77777777" w:rsidR="00FC5CC8" w:rsidRPr="0050761C" w:rsidRDefault="00FC5CC8" w:rsidP="002A35A0">
      <w:pPr>
        <w:spacing w:after="0" w:line="240" w:lineRule="auto"/>
        <w:jc w:val="both"/>
        <w:rPr>
          <w:rFonts w:ascii="Times New Roman" w:eastAsia="Times New Roman" w:hAnsi="Times New Roman" w:cs="Times New Roman"/>
          <w:b/>
          <w:sz w:val="26"/>
          <w:szCs w:val="26"/>
          <w:lang w:val="fr-FR"/>
        </w:rPr>
      </w:pPr>
      <w:r w:rsidRPr="0050761C">
        <w:rPr>
          <w:rFonts w:ascii="Times New Roman" w:eastAsia="Times New Roman" w:hAnsi="Times New Roman" w:cs="Times New Roman"/>
          <w:b/>
          <w:sz w:val="26"/>
          <w:szCs w:val="26"/>
          <w:lang w:val="fr-FR"/>
        </w:rPr>
        <w:t>*Hướng dẫn về nhà</w:t>
      </w:r>
    </w:p>
    <w:p w14:paraId="2A91F8D0" w14:textId="77777777" w:rsidR="00FC5CC8" w:rsidRPr="0050761C" w:rsidRDefault="00FC5CC8" w:rsidP="002A35A0">
      <w:pPr>
        <w:numPr>
          <w:ilvl w:val="0"/>
          <w:numId w:val="16"/>
        </w:num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Xem lại kiến thức đã học ở bà</w:t>
      </w:r>
      <w:r w:rsidR="009B44C4" w:rsidRPr="0050761C">
        <w:rPr>
          <w:rFonts w:ascii="Times New Roman" w:eastAsia="Times New Roman" w:hAnsi="Times New Roman" w:cs="Times New Roman"/>
          <w:sz w:val="26"/>
          <w:szCs w:val="26"/>
          <w:lang w:val="fr-FR"/>
        </w:rPr>
        <w:t>i 26</w:t>
      </w:r>
    </w:p>
    <w:p w14:paraId="3D030187" w14:textId="77777777" w:rsidR="00DB6EC5" w:rsidRDefault="00FC5CC8" w:rsidP="002A35A0">
      <w:pPr>
        <w:numPr>
          <w:ilvl w:val="0"/>
          <w:numId w:val="16"/>
        </w:numPr>
        <w:spacing w:after="0" w:line="240" w:lineRule="auto"/>
        <w:jc w:val="both"/>
        <w:rPr>
          <w:rFonts w:ascii="Times New Roman" w:eastAsia="Times New Roman" w:hAnsi="Times New Roman" w:cs="Times New Roman"/>
          <w:sz w:val="26"/>
          <w:szCs w:val="26"/>
          <w:lang w:val="fr-FR"/>
        </w:rPr>
      </w:pPr>
      <w:r w:rsidRPr="0050761C">
        <w:rPr>
          <w:rFonts w:ascii="Times New Roman" w:eastAsia="Times New Roman" w:hAnsi="Times New Roman" w:cs="Times New Roman"/>
          <w:sz w:val="26"/>
          <w:szCs w:val="26"/>
          <w:lang w:val="fr-FR"/>
        </w:rPr>
        <w:t>Xem trước nội dung bài 2</w:t>
      </w:r>
      <w:r w:rsidR="009B44C4" w:rsidRPr="0050761C">
        <w:rPr>
          <w:rFonts w:ascii="Times New Roman" w:eastAsia="Times New Roman" w:hAnsi="Times New Roman" w:cs="Times New Roman"/>
          <w:sz w:val="26"/>
          <w:szCs w:val="26"/>
          <w:lang w:val="fr-FR"/>
        </w:rPr>
        <w:t xml:space="preserve">6 (tt) </w:t>
      </w:r>
    </w:p>
    <w:p w14:paraId="375E7A33" w14:textId="77777777" w:rsidR="003D4080" w:rsidRDefault="003D4080" w:rsidP="003D4080">
      <w:pPr>
        <w:spacing w:after="0" w:line="240" w:lineRule="auto"/>
        <w:jc w:val="both"/>
        <w:rPr>
          <w:rFonts w:ascii="Times New Roman" w:eastAsia="Times New Roman" w:hAnsi="Times New Roman" w:cs="Times New Roman"/>
          <w:sz w:val="26"/>
          <w:szCs w:val="26"/>
          <w:lang w:val="fr-FR"/>
        </w:rPr>
      </w:pPr>
    </w:p>
    <w:p w14:paraId="655EE9A0" w14:textId="77777777" w:rsidR="002E3FA2" w:rsidRDefault="002E3FA2" w:rsidP="002E3FA2">
      <w:pPr>
        <w:pStyle w:val="NoSpacing"/>
        <w:rPr>
          <w:i/>
          <w:iCs/>
          <w:sz w:val="26"/>
          <w:szCs w:val="26"/>
        </w:rPr>
      </w:pPr>
      <w:r>
        <w:rPr>
          <w:i/>
          <w:iCs/>
          <w:sz w:val="26"/>
          <w:szCs w:val="26"/>
        </w:rPr>
        <w:t>Tài liệu được chia sẻ bởi Website VnTeach.Com</w:t>
      </w:r>
    </w:p>
    <w:p w14:paraId="05358C73" w14:textId="77777777" w:rsidR="002E3FA2" w:rsidRDefault="002E3FA2" w:rsidP="002E3FA2">
      <w:pPr>
        <w:pStyle w:val="NoSpacing"/>
        <w:rPr>
          <w:i/>
          <w:iCs/>
          <w:sz w:val="26"/>
          <w:szCs w:val="26"/>
        </w:rPr>
      </w:pPr>
      <w:hyperlink r:id="rId10" w:history="1">
        <w:r>
          <w:rPr>
            <w:rStyle w:val="Hyperlink"/>
            <w:i/>
            <w:iCs/>
            <w:sz w:val="26"/>
            <w:szCs w:val="26"/>
          </w:rPr>
          <w:t>https://www.vnteach.com</w:t>
        </w:r>
      </w:hyperlink>
    </w:p>
    <w:p w14:paraId="7259CBC6" w14:textId="77777777" w:rsidR="002E3FA2" w:rsidRDefault="002E3FA2" w:rsidP="002E3FA2">
      <w:pPr>
        <w:pStyle w:val="NoSpacing"/>
        <w:rPr>
          <w:i/>
          <w:iCs/>
          <w:sz w:val="26"/>
          <w:szCs w:val="26"/>
        </w:rPr>
      </w:pPr>
      <w:r>
        <w:rPr>
          <w:i/>
          <w:iCs/>
          <w:sz w:val="26"/>
          <w:szCs w:val="26"/>
        </w:rPr>
        <w:t>Hướng dẫn tìm và tải các tài liệu ở đây</w:t>
      </w:r>
    </w:p>
    <w:p w14:paraId="79EB6D60" w14:textId="77777777" w:rsidR="002E3FA2" w:rsidRDefault="002E3FA2" w:rsidP="002E3FA2">
      <w:pPr>
        <w:pStyle w:val="NoSpacing"/>
        <w:rPr>
          <w:i/>
          <w:iCs/>
          <w:sz w:val="26"/>
          <w:szCs w:val="26"/>
        </w:rPr>
      </w:pPr>
      <w:hyperlink r:id="rId11" w:history="1">
        <w:r>
          <w:rPr>
            <w:rStyle w:val="Hyperlink"/>
            <w:i/>
            <w:iCs/>
            <w:sz w:val="26"/>
            <w:szCs w:val="26"/>
          </w:rPr>
          <w:t>https://forms.gle/LzVNwfMpYB9qH4JU6</w:t>
        </w:r>
      </w:hyperlink>
    </w:p>
    <w:p w14:paraId="3E82CE6B" w14:textId="77777777" w:rsidR="00B86EF9" w:rsidRPr="0050761C" w:rsidRDefault="00B86EF9" w:rsidP="002A35A0">
      <w:pPr>
        <w:spacing w:after="0" w:line="240" w:lineRule="auto"/>
        <w:jc w:val="both"/>
        <w:rPr>
          <w:rFonts w:ascii="Times New Roman" w:eastAsia="Times New Roman" w:hAnsi="Times New Roman" w:cs="Times New Roman"/>
          <w:sz w:val="26"/>
          <w:szCs w:val="26"/>
          <w:lang w:val="fr-FR"/>
        </w:rPr>
      </w:pPr>
    </w:p>
    <w:sectPr w:rsidR="00B86EF9" w:rsidRPr="0050761C" w:rsidSect="00B14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C6"/>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684" w:hanging="255"/>
      </w:pPr>
      <w:rPr>
        <w:rFonts w:ascii="Times New Roman" w:hAnsi="Times New Roman" w:cs="Times New Roman"/>
        <w:b w:val="0"/>
        <w:bCs w:val="0"/>
        <w:color w:val="231F20"/>
        <w:w w:val="104"/>
        <w:sz w:val="25"/>
        <w:szCs w:val="25"/>
      </w:rPr>
    </w:lvl>
    <w:lvl w:ilvl="3">
      <w:numFmt w:val="bullet"/>
      <w:lvlText w:val="•"/>
      <w:lvlJc w:val="left"/>
      <w:pPr>
        <w:ind w:left="640" w:hanging="255"/>
      </w:pPr>
    </w:lvl>
    <w:lvl w:ilvl="4">
      <w:numFmt w:val="bullet"/>
      <w:lvlText w:val="•"/>
      <w:lvlJc w:val="left"/>
      <w:pPr>
        <w:ind w:left="680" w:hanging="255"/>
      </w:pPr>
    </w:lvl>
    <w:lvl w:ilvl="5">
      <w:numFmt w:val="bullet"/>
      <w:lvlText w:val="•"/>
      <w:lvlJc w:val="left"/>
      <w:pPr>
        <w:ind w:left="2110" w:hanging="255"/>
      </w:pPr>
    </w:lvl>
    <w:lvl w:ilvl="6">
      <w:numFmt w:val="bullet"/>
      <w:lvlText w:val="•"/>
      <w:lvlJc w:val="left"/>
      <w:pPr>
        <w:ind w:left="3540" w:hanging="255"/>
      </w:pPr>
    </w:lvl>
    <w:lvl w:ilvl="7">
      <w:numFmt w:val="bullet"/>
      <w:lvlText w:val="•"/>
      <w:lvlJc w:val="left"/>
      <w:pPr>
        <w:ind w:left="4970" w:hanging="255"/>
      </w:pPr>
    </w:lvl>
    <w:lvl w:ilvl="8">
      <w:numFmt w:val="bullet"/>
      <w:lvlText w:val="•"/>
      <w:lvlJc w:val="left"/>
      <w:pPr>
        <w:ind w:left="6401" w:hanging="255"/>
      </w:pPr>
    </w:lvl>
  </w:abstractNum>
  <w:abstractNum w:abstractNumId="1" w15:restartNumberingAfterBreak="0">
    <w:nsid w:val="000005C8"/>
    <w:multiLevelType w:val="multilevel"/>
    <w:tmpl w:val="FFFFFFFF"/>
    <w:lvl w:ilvl="0">
      <w:numFmt w:val="bullet"/>
      <w:lvlText w:val="–"/>
      <w:lvlJc w:val="left"/>
      <w:pPr>
        <w:ind w:left="383" w:hanging="183"/>
      </w:pPr>
      <w:rPr>
        <w:rFonts w:ascii="Times New Roman" w:hAnsi="Times New Roman" w:cs="Times New Roman"/>
        <w:b w:val="0"/>
        <w:bCs w:val="0"/>
        <w:color w:val="231F20"/>
        <w:w w:val="104"/>
        <w:sz w:val="25"/>
        <w:szCs w:val="25"/>
      </w:rPr>
    </w:lvl>
    <w:lvl w:ilvl="1">
      <w:numFmt w:val="bullet"/>
      <w:lvlText w:val="•"/>
      <w:lvlJc w:val="left"/>
      <w:pPr>
        <w:ind w:left="1268" w:hanging="183"/>
      </w:pPr>
    </w:lvl>
    <w:lvl w:ilvl="2">
      <w:numFmt w:val="bullet"/>
      <w:lvlText w:val="•"/>
      <w:lvlJc w:val="left"/>
      <w:pPr>
        <w:ind w:left="2156" w:hanging="183"/>
      </w:pPr>
    </w:lvl>
    <w:lvl w:ilvl="3">
      <w:numFmt w:val="bullet"/>
      <w:lvlText w:val="•"/>
      <w:lvlJc w:val="left"/>
      <w:pPr>
        <w:ind w:left="3044" w:hanging="183"/>
      </w:pPr>
    </w:lvl>
    <w:lvl w:ilvl="4">
      <w:numFmt w:val="bullet"/>
      <w:lvlText w:val="•"/>
      <w:lvlJc w:val="left"/>
      <w:pPr>
        <w:ind w:left="3932" w:hanging="183"/>
      </w:pPr>
    </w:lvl>
    <w:lvl w:ilvl="5">
      <w:numFmt w:val="bullet"/>
      <w:lvlText w:val="•"/>
      <w:lvlJc w:val="left"/>
      <w:pPr>
        <w:ind w:left="4820" w:hanging="183"/>
      </w:pPr>
    </w:lvl>
    <w:lvl w:ilvl="6">
      <w:numFmt w:val="bullet"/>
      <w:lvlText w:val="•"/>
      <w:lvlJc w:val="left"/>
      <w:pPr>
        <w:ind w:left="5709" w:hanging="183"/>
      </w:pPr>
    </w:lvl>
    <w:lvl w:ilvl="7">
      <w:numFmt w:val="bullet"/>
      <w:lvlText w:val="•"/>
      <w:lvlJc w:val="left"/>
      <w:pPr>
        <w:ind w:left="6597" w:hanging="183"/>
      </w:pPr>
    </w:lvl>
    <w:lvl w:ilvl="8">
      <w:numFmt w:val="bullet"/>
      <w:lvlText w:val="•"/>
      <w:lvlJc w:val="left"/>
      <w:pPr>
        <w:ind w:left="7485" w:hanging="183"/>
      </w:pPr>
    </w:lvl>
  </w:abstractNum>
  <w:abstractNum w:abstractNumId="2" w15:restartNumberingAfterBreak="0">
    <w:nsid w:val="000005C9"/>
    <w:multiLevelType w:val="multilevel"/>
    <w:tmpl w:val="FFFFFFFF"/>
    <w:lvl w:ilvl="0">
      <w:start w:val="2"/>
      <w:numFmt w:val="decimal"/>
      <w:lvlText w:val="%1"/>
      <w:lvlJc w:val="left"/>
      <w:pPr>
        <w:ind w:left="817" w:hanging="434"/>
      </w:pPr>
    </w:lvl>
    <w:lvl w:ilvl="1">
      <w:start w:val="1"/>
      <w:numFmt w:val="decimal"/>
      <w:lvlText w:val="%1.%2."/>
      <w:lvlJc w:val="left"/>
      <w:pPr>
        <w:ind w:left="817" w:hanging="434"/>
      </w:pPr>
      <w:rPr>
        <w:rFonts w:ascii="Palatino Linotype" w:hAnsi="Palatino Linotype" w:cs="Palatino Linotype"/>
        <w:b/>
        <w:bCs/>
        <w:i/>
        <w:iCs/>
        <w:color w:val="231F20"/>
        <w:w w:val="101"/>
        <w:sz w:val="25"/>
        <w:szCs w:val="25"/>
      </w:rPr>
    </w:lvl>
    <w:lvl w:ilvl="2">
      <w:numFmt w:val="bullet"/>
      <w:lvlText w:val="•"/>
      <w:lvlJc w:val="left"/>
      <w:pPr>
        <w:ind w:left="2508" w:hanging="434"/>
      </w:pPr>
    </w:lvl>
    <w:lvl w:ilvl="3">
      <w:numFmt w:val="bullet"/>
      <w:lvlText w:val="•"/>
      <w:lvlJc w:val="left"/>
      <w:pPr>
        <w:ind w:left="3352" w:hanging="434"/>
      </w:pPr>
    </w:lvl>
    <w:lvl w:ilvl="4">
      <w:numFmt w:val="bullet"/>
      <w:lvlText w:val="•"/>
      <w:lvlJc w:val="left"/>
      <w:pPr>
        <w:ind w:left="4196" w:hanging="434"/>
      </w:pPr>
    </w:lvl>
    <w:lvl w:ilvl="5">
      <w:numFmt w:val="bullet"/>
      <w:lvlText w:val="•"/>
      <w:lvlJc w:val="left"/>
      <w:pPr>
        <w:ind w:left="5040" w:hanging="434"/>
      </w:pPr>
    </w:lvl>
    <w:lvl w:ilvl="6">
      <w:numFmt w:val="bullet"/>
      <w:lvlText w:val="•"/>
      <w:lvlJc w:val="left"/>
      <w:pPr>
        <w:ind w:left="5885" w:hanging="434"/>
      </w:pPr>
    </w:lvl>
    <w:lvl w:ilvl="7">
      <w:numFmt w:val="bullet"/>
      <w:lvlText w:val="•"/>
      <w:lvlJc w:val="left"/>
      <w:pPr>
        <w:ind w:left="6729" w:hanging="434"/>
      </w:pPr>
    </w:lvl>
    <w:lvl w:ilvl="8">
      <w:numFmt w:val="bullet"/>
      <w:lvlText w:val="•"/>
      <w:lvlJc w:val="left"/>
      <w:pPr>
        <w:ind w:left="7573" w:hanging="434"/>
      </w:pPr>
    </w:lvl>
  </w:abstractNum>
  <w:abstractNum w:abstractNumId="3" w15:restartNumberingAfterBreak="0">
    <w:nsid w:val="000005CC"/>
    <w:multiLevelType w:val="multilevel"/>
    <w:tmpl w:val="FFFFFFFF"/>
    <w:lvl w:ilvl="0">
      <w:numFmt w:val="bullet"/>
      <w:lvlText w:val="–"/>
      <w:lvlJc w:val="left"/>
      <w:pPr>
        <w:ind w:left="111" w:hanging="235"/>
      </w:pPr>
      <w:rPr>
        <w:rFonts w:ascii="Times New Roman" w:hAnsi="Times New Roman" w:cs="Times New Roman"/>
        <w:b w:val="0"/>
        <w:bCs w:val="0"/>
        <w:color w:val="231F20"/>
        <w:w w:val="104"/>
        <w:sz w:val="25"/>
        <w:szCs w:val="25"/>
      </w:rPr>
    </w:lvl>
    <w:lvl w:ilvl="1">
      <w:numFmt w:val="bullet"/>
      <w:lvlText w:val="•"/>
      <w:lvlJc w:val="left"/>
      <w:pPr>
        <w:ind w:left="509" w:hanging="235"/>
      </w:pPr>
    </w:lvl>
    <w:lvl w:ilvl="2">
      <w:numFmt w:val="bullet"/>
      <w:lvlText w:val="•"/>
      <w:lvlJc w:val="left"/>
      <w:pPr>
        <w:ind w:left="899" w:hanging="235"/>
      </w:pPr>
    </w:lvl>
    <w:lvl w:ilvl="3">
      <w:numFmt w:val="bullet"/>
      <w:lvlText w:val="•"/>
      <w:lvlJc w:val="left"/>
      <w:pPr>
        <w:ind w:left="1289" w:hanging="235"/>
      </w:pPr>
    </w:lvl>
    <w:lvl w:ilvl="4">
      <w:numFmt w:val="bullet"/>
      <w:lvlText w:val="•"/>
      <w:lvlJc w:val="left"/>
      <w:pPr>
        <w:ind w:left="1679" w:hanging="235"/>
      </w:pPr>
    </w:lvl>
    <w:lvl w:ilvl="5">
      <w:numFmt w:val="bullet"/>
      <w:lvlText w:val="•"/>
      <w:lvlJc w:val="left"/>
      <w:pPr>
        <w:ind w:left="2069" w:hanging="235"/>
      </w:pPr>
    </w:lvl>
    <w:lvl w:ilvl="6">
      <w:numFmt w:val="bullet"/>
      <w:lvlText w:val="•"/>
      <w:lvlJc w:val="left"/>
      <w:pPr>
        <w:ind w:left="2459" w:hanging="235"/>
      </w:pPr>
    </w:lvl>
    <w:lvl w:ilvl="7">
      <w:numFmt w:val="bullet"/>
      <w:lvlText w:val="•"/>
      <w:lvlJc w:val="left"/>
      <w:pPr>
        <w:ind w:left="2849" w:hanging="235"/>
      </w:pPr>
    </w:lvl>
    <w:lvl w:ilvl="8">
      <w:numFmt w:val="bullet"/>
      <w:lvlText w:val="•"/>
      <w:lvlJc w:val="left"/>
      <w:pPr>
        <w:ind w:left="3239" w:hanging="235"/>
      </w:pPr>
    </w:lvl>
  </w:abstractNum>
  <w:abstractNum w:abstractNumId="4" w15:restartNumberingAfterBreak="0">
    <w:nsid w:val="000005CE"/>
    <w:multiLevelType w:val="multilevel"/>
    <w:tmpl w:val="FFFFFFFF"/>
    <w:lvl w:ilvl="0">
      <w:numFmt w:val="bullet"/>
      <w:lvlText w:val="–"/>
      <w:lvlJc w:val="left"/>
      <w:pPr>
        <w:ind w:left="111" w:hanging="187"/>
      </w:pPr>
      <w:rPr>
        <w:rFonts w:ascii="Times New Roman" w:hAnsi="Times New Roman" w:cs="Times New Roman"/>
        <w:b w:val="0"/>
        <w:bCs w:val="0"/>
        <w:color w:val="231F20"/>
        <w:w w:val="104"/>
        <w:sz w:val="25"/>
        <w:szCs w:val="25"/>
      </w:rPr>
    </w:lvl>
    <w:lvl w:ilvl="1">
      <w:numFmt w:val="bullet"/>
      <w:lvlText w:val="•"/>
      <w:lvlJc w:val="left"/>
      <w:pPr>
        <w:ind w:left="620" w:hanging="187"/>
      </w:pPr>
    </w:lvl>
    <w:lvl w:ilvl="2">
      <w:numFmt w:val="bullet"/>
      <w:lvlText w:val="•"/>
      <w:lvlJc w:val="left"/>
      <w:pPr>
        <w:ind w:left="1120" w:hanging="187"/>
      </w:pPr>
    </w:lvl>
    <w:lvl w:ilvl="3">
      <w:numFmt w:val="bullet"/>
      <w:lvlText w:val="•"/>
      <w:lvlJc w:val="left"/>
      <w:pPr>
        <w:ind w:left="1621" w:hanging="187"/>
      </w:pPr>
    </w:lvl>
    <w:lvl w:ilvl="4">
      <w:numFmt w:val="bullet"/>
      <w:lvlText w:val="•"/>
      <w:lvlJc w:val="left"/>
      <w:pPr>
        <w:ind w:left="2121" w:hanging="187"/>
      </w:pPr>
    </w:lvl>
    <w:lvl w:ilvl="5">
      <w:numFmt w:val="bullet"/>
      <w:lvlText w:val="•"/>
      <w:lvlJc w:val="left"/>
      <w:pPr>
        <w:ind w:left="2622" w:hanging="187"/>
      </w:pPr>
    </w:lvl>
    <w:lvl w:ilvl="6">
      <w:numFmt w:val="bullet"/>
      <w:lvlText w:val="•"/>
      <w:lvlJc w:val="left"/>
      <w:pPr>
        <w:ind w:left="3122" w:hanging="187"/>
      </w:pPr>
    </w:lvl>
    <w:lvl w:ilvl="7">
      <w:numFmt w:val="bullet"/>
      <w:lvlText w:val="•"/>
      <w:lvlJc w:val="left"/>
      <w:pPr>
        <w:ind w:left="3622" w:hanging="187"/>
      </w:pPr>
    </w:lvl>
    <w:lvl w:ilvl="8">
      <w:numFmt w:val="bullet"/>
      <w:lvlText w:val="•"/>
      <w:lvlJc w:val="left"/>
      <w:pPr>
        <w:ind w:left="4123" w:hanging="187"/>
      </w:pPr>
    </w:lvl>
  </w:abstractNum>
  <w:abstractNum w:abstractNumId="5" w15:restartNumberingAfterBreak="0">
    <w:nsid w:val="000005CF"/>
    <w:multiLevelType w:val="multilevel"/>
    <w:tmpl w:val="FFFFFFFF"/>
    <w:lvl w:ilvl="0">
      <w:numFmt w:val="bullet"/>
      <w:lvlText w:val="–"/>
      <w:lvlJc w:val="left"/>
      <w:pPr>
        <w:ind w:left="111" w:hanging="182"/>
      </w:pPr>
      <w:rPr>
        <w:rFonts w:ascii="Times New Roman" w:hAnsi="Times New Roman" w:cs="Times New Roman"/>
        <w:b w:val="0"/>
        <w:bCs w:val="0"/>
        <w:color w:val="231F20"/>
        <w:w w:val="104"/>
        <w:sz w:val="25"/>
        <w:szCs w:val="25"/>
      </w:rPr>
    </w:lvl>
    <w:lvl w:ilvl="1">
      <w:numFmt w:val="bullet"/>
      <w:lvlText w:val="•"/>
      <w:lvlJc w:val="left"/>
      <w:pPr>
        <w:ind w:left="620" w:hanging="182"/>
      </w:pPr>
    </w:lvl>
    <w:lvl w:ilvl="2">
      <w:numFmt w:val="bullet"/>
      <w:lvlText w:val="•"/>
      <w:lvlJc w:val="left"/>
      <w:pPr>
        <w:ind w:left="1120" w:hanging="182"/>
      </w:pPr>
    </w:lvl>
    <w:lvl w:ilvl="3">
      <w:numFmt w:val="bullet"/>
      <w:lvlText w:val="•"/>
      <w:lvlJc w:val="left"/>
      <w:pPr>
        <w:ind w:left="1621" w:hanging="182"/>
      </w:pPr>
    </w:lvl>
    <w:lvl w:ilvl="4">
      <w:numFmt w:val="bullet"/>
      <w:lvlText w:val="•"/>
      <w:lvlJc w:val="left"/>
      <w:pPr>
        <w:ind w:left="2121" w:hanging="182"/>
      </w:pPr>
    </w:lvl>
    <w:lvl w:ilvl="5">
      <w:numFmt w:val="bullet"/>
      <w:lvlText w:val="•"/>
      <w:lvlJc w:val="left"/>
      <w:pPr>
        <w:ind w:left="2622" w:hanging="182"/>
      </w:pPr>
    </w:lvl>
    <w:lvl w:ilvl="6">
      <w:numFmt w:val="bullet"/>
      <w:lvlText w:val="•"/>
      <w:lvlJc w:val="left"/>
      <w:pPr>
        <w:ind w:left="3122" w:hanging="182"/>
      </w:pPr>
    </w:lvl>
    <w:lvl w:ilvl="7">
      <w:numFmt w:val="bullet"/>
      <w:lvlText w:val="•"/>
      <w:lvlJc w:val="left"/>
      <w:pPr>
        <w:ind w:left="3622" w:hanging="182"/>
      </w:pPr>
    </w:lvl>
    <w:lvl w:ilvl="8">
      <w:numFmt w:val="bullet"/>
      <w:lvlText w:val="•"/>
      <w:lvlJc w:val="left"/>
      <w:pPr>
        <w:ind w:left="4123" w:hanging="182"/>
      </w:pPr>
    </w:lvl>
  </w:abstractNum>
  <w:abstractNum w:abstractNumId="6" w15:restartNumberingAfterBreak="0">
    <w:nsid w:val="11B86A42"/>
    <w:multiLevelType w:val="hybridMultilevel"/>
    <w:tmpl w:val="E586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C13CD"/>
    <w:multiLevelType w:val="multilevel"/>
    <w:tmpl w:val="86D41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DE363F"/>
    <w:multiLevelType w:val="multilevel"/>
    <w:tmpl w:val="C0423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CB3878"/>
    <w:multiLevelType w:val="hybridMultilevel"/>
    <w:tmpl w:val="15A494DE"/>
    <w:lvl w:ilvl="0" w:tplc="447238F2">
      <w:start w:val="1"/>
      <w:numFmt w:val="decimal"/>
      <w:lvlText w:val="%1."/>
      <w:lvlJc w:val="left"/>
      <w:pPr>
        <w:ind w:left="720" w:hanging="360"/>
      </w:pPr>
      <w:rPr>
        <w:rFonts w:ascii="Palatino Linotype" w:eastAsiaTheme="minorHAnsi" w:hAnsi="Palatino Linotype" w:cs="Palatino Linotype" w:hint="default"/>
        <w:i/>
        <w:color w:val="231F2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3011D"/>
    <w:multiLevelType w:val="hybridMultilevel"/>
    <w:tmpl w:val="F244C832"/>
    <w:lvl w:ilvl="0" w:tplc="C0CC005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60B72"/>
    <w:multiLevelType w:val="hybridMultilevel"/>
    <w:tmpl w:val="B8006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151B4"/>
    <w:multiLevelType w:val="hybridMultilevel"/>
    <w:tmpl w:val="B588A3B2"/>
    <w:lvl w:ilvl="0" w:tplc="6C402FBC">
      <w:start w:val="1"/>
      <w:numFmt w:val="upperLetter"/>
      <w:lvlText w:val="%1."/>
      <w:lvlJc w:val="left"/>
      <w:pPr>
        <w:ind w:left="617" w:hanging="360"/>
      </w:pPr>
      <w:rPr>
        <w:rFonts w:hint="default"/>
        <w:w w:val="95"/>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13" w15:restartNumberingAfterBreak="0">
    <w:nsid w:val="2EC50567"/>
    <w:multiLevelType w:val="hybridMultilevel"/>
    <w:tmpl w:val="0F20A402"/>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074EE"/>
    <w:multiLevelType w:val="hybridMultilevel"/>
    <w:tmpl w:val="132268DE"/>
    <w:lvl w:ilvl="0" w:tplc="2884BD48">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5" w15:restartNumberingAfterBreak="0">
    <w:nsid w:val="3A631673"/>
    <w:multiLevelType w:val="multilevel"/>
    <w:tmpl w:val="F678F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B3A65AA"/>
    <w:multiLevelType w:val="hybridMultilevel"/>
    <w:tmpl w:val="F0EE7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E346F"/>
    <w:multiLevelType w:val="hybridMultilevel"/>
    <w:tmpl w:val="8F1493F6"/>
    <w:lvl w:ilvl="0" w:tplc="DB20DE58">
      <w:start w:val="1"/>
      <w:numFmt w:val="lowerLetter"/>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8" w15:restartNumberingAfterBreak="0">
    <w:nsid w:val="44F1227D"/>
    <w:multiLevelType w:val="hybridMultilevel"/>
    <w:tmpl w:val="E8584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B2906"/>
    <w:multiLevelType w:val="hybridMultilevel"/>
    <w:tmpl w:val="3B0220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069DA"/>
    <w:multiLevelType w:val="hybridMultilevel"/>
    <w:tmpl w:val="4446A7A2"/>
    <w:lvl w:ilvl="0" w:tplc="A6106500">
      <w:start w:val="1"/>
      <w:numFmt w:val="upperLetter"/>
      <w:lvlText w:val="%1."/>
      <w:lvlJc w:val="left"/>
      <w:pPr>
        <w:ind w:left="720" w:hanging="360"/>
      </w:pPr>
      <w:rPr>
        <w:rFonts w:hint="default"/>
        <w:color w:val="4A4A4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E758F"/>
    <w:multiLevelType w:val="multilevel"/>
    <w:tmpl w:val="8F400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B90257"/>
    <w:multiLevelType w:val="multilevel"/>
    <w:tmpl w:val="E11A4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F40133"/>
    <w:multiLevelType w:val="hybridMultilevel"/>
    <w:tmpl w:val="90AA5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85B37"/>
    <w:multiLevelType w:val="multilevel"/>
    <w:tmpl w:val="1D20B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5D559E"/>
    <w:multiLevelType w:val="multilevel"/>
    <w:tmpl w:val="C6EE5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A51F0E"/>
    <w:multiLevelType w:val="multilevel"/>
    <w:tmpl w:val="1E003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52059062">
    <w:abstractNumId w:val="0"/>
  </w:num>
  <w:num w:numId="2" w16cid:durableId="892425654">
    <w:abstractNumId w:val="22"/>
  </w:num>
  <w:num w:numId="3" w16cid:durableId="2106728363">
    <w:abstractNumId w:val="8"/>
  </w:num>
  <w:num w:numId="4" w16cid:durableId="535000315">
    <w:abstractNumId w:val="25"/>
  </w:num>
  <w:num w:numId="5" w16cid:durableId="2127001585">
    <w:abstractNumId w:val="7"/>
  </w:num>
  <w:num w:numId="6" w16cid:durableId="846945242">
    <w:abstractNumId w:val="9"/>
  </w:num>
  <w:num w:numId="7" w16cid:durableId="1119450326">
    <w:abstractNumId w:val="3"/>
  </w:num>
  <w:num w:numId="8" w16cid:durableId="404694333">
    <w:abstractNumId w:val="2"/>
  </w:num>
  <w:num w:numId="9" w16cid:durableId="114911720">
    <w:abstractNumId w:val="6"/>
  </w:num>
  <w:num w:numId="10" w16cid:durableId="1506435711">
    <w:abstractNumId w:val="5"/>
  </w:num>
  <w:num w:numId="11" w16cid:durableId="1692294083">
    <w:abstractNumId w:val="4"/>
  </w:num>
  <w:num w:numId="12" w16cid:durableId="1008630895">
    <w:abstractNumId w:val="1"/>
  </w:num>
  <w:num w:numId="13" w16cid:durableId="157042402">
    <w:abstractNumId w:val="21"/>
  </w:num>
  <w:num w:numId="14" w16cid:durableId="1634943265">
    <w:abstractNumId w:val="15"/>
  </w:num>
  <w:num w:numId="15" w16cid:durableId="1303074126">
    <w:abstractNumId w:val="24"/>
  </w:num>
  <w:num w:numId="16" w16cid:durableId="953755034">
    <w:abstractNumId w:val="26"/>
  </w:num>
  <w:num w:numId="17" w16cid:durableId="1326283605">
    <w:abstractNumId w:val="19"/>
  </w:num>
  <w:num w:numId="18" w16cid:durableId="2102412993">
    <w:abstractNumId w:val="10"/>
  </w:num>
  <w:num w:numId="19" w16cid:durableId="134183242">
    <w:abstractNumId w:val="23"/>
  </w:num>
  <w:num w:numId="20" w16cid:durableId="767115526">
    <w:abstractNumId w:val="11"/>
  </w:num>
  <w:num w:numId="21" w16cid:durableId="1162237273">
    <w:abstractNumId w:val="18"/>
  </w:num>
  <w:num w:numId="22" w16cid:durableId="19479083">
    <w:abstractNumId w:val="13"/>
  </w:num>
  <w:num w:numId="23" w16cid:durableId="1548420475">
    <w:abstractNumId w:val="16"/>
  </w:num>
  <w:num w:numId="24" w16cid:durableId="1384602022">
    <w:abstractNumId w:val="20"/>
  </w:num>
  <w:num w:numId="25" w16cid:durableId="619073985">
    <w:abstractNumId w:val="12"/>
  </w:num>
  <w:num w:numId="26" w16cid:durableId="729378036">
    <w:abstractNumId w:val="14"/>
  </w:num>
  <w:num w:numId="27" w16cid:durableId="11835444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488B"/>
    <w:rsid w:val="00025AFC"/>
    <w:rsid w:val="00030DC7"/>
    <w:rsid w:val="00093C13"/>
    <w:rsid w:val="00093CDA"/>
    <w:rsid w:val="000A40B2"/>
    <w:rsid w:val="000A743B"/>
    <w:rsid w:val="000D17F5"/>
    <w:rsid w:val="001154AB"/>
    <w:rsid w:val="001E1592"/>
    <w:rsid w:val="001E7CCA"/>
    <w:rsid w:val="00203DC1"/>
    <w:rsid w:val="00211360"/>
    <w:rsid w:val="002A35A0"/>
    <w:rsid w:val="002C336D"/>
    <w:rsid w:val="002C4508"/>
    <w:rsid w:val="002E3FA2"/>
    <w:rsid w:val="003B5038"/>
    <w:rsid w:val="003D4080"/>
    <w:rsid w:val="003D7437"/>
    <w:rsid w:val="00453DB7"/>
    <w:rsid w:val="0048294F"/>
    <w:rsid w:val="00496067"/>
    <w:rsid w:val="004B77AD"/>
    <w:rsid w:val="004C162A"/>
    <w:rsid w:val="0050761C"/>
    <w:rsid w:val="00540F3B"/>
    <w:rsid w:val="00547F65"/>
    <w:rsid w:val="005B23CD"/>
    <w:rsid w:val="006159D0"/>
    <w:rsid w:val="0063610D"/>
    <w:rsid w:val="00657FFD"/>
    <w:rsid w:val="00683888"/>
    <w:rsid w:val="006D0682"/>
    <w:rsid w:val="0074291D"/>
    <w:rsid w:val="00745A15"/>
    <w:rsid w:val="007875FD"/>
    <w:rsid w:val="00787E1B"/>
    <w:rsid w:val="007A4C84"/>
    <w:rsid w:val="007B69A0"/>
    <w:rsid w:val="007C434D"/>
    <w:rsid w:val="007D1043"/>
    <w:rsid w:val="0082604C"/>
    <w:rsid w:val="00841D6E"/>
    <w:rsid w:val="0085176A"/>
    <w:rsid w:val="008A01C3"/>
    <w:rsid w:val="008E6900"/>
    <w:rsid w:val="0090681C"/>
    <w:rsid w:val="009906D7"/>
    <w:rsid w:val="009B44C4"/>
    <w:rsid w:val="009C5B1D"/>
    <w:rsid w:val="009E3ECB"/>
    <w:rsid w:val="00A20D13"/>
    <w:rsid w:val="00A83215"/>
    <w:rsid w:val="00AA0C0D"/>
    <w:rsid w:val="00AA1C94"/>
    <w:rsid w:val="00AA2019"/>
    <w:rsid w:val="00AE5F05"/>
    <w:rsid w:val="00AF2E19"/>
    <w:rsid w:val="00AF3C9C"/>
    <w:rsid w:val="00AF68E6"/>
    <w:rsid w:val="00B1129C"/>
    <w:rsid w:val="00B14741"/>
    <w:rsid w:val="00B86EF9"/>
    <w:rsid w:val="00BB0F06"/>
    <w:rsid w:val="00BC421B"/>
    <w:rsid w:val="00BD223A"/>
    <w:rsid w:val="00BF488B"/>
    <w:rsid w:val="00C144EF"/>
    <w:rsid w:val="00C16C70"/>
    <w:rsid w:val="00C91270"/>
    <w:rsid w:val="00CD1ABB"/>
    <w:rsid w:val="00D35E91"/>
    <w:rsid w:val="00D4178C"/>
    <w:rsid w:val="00DB6EC5"/>
    <w:rsid w:val="00DE39C5"/>
    <w:rsid w:val="00E110AA"/>
    <w:rsid w:val="00E37EE2"/>
    <w:rsid w:val="00E419BC"/>
    <w:rsid w:val="00E658A0"/>
    <w:rsid w:val="00E75C12"/>
    <w:rsid w:val="00E80D4E"/>
    <w:rsid w:val="00EF7BBE"/>
    <w:rsid w:val="00F31E3C"/>
    <w:rsid w:val="00F368D9"/>
    <w:rsid w:val="00F418FC"/>
    <w:rsid w:val="00F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5DD9"/>
  <w15:docId w15:val="{ED3D01D8-F1BA-453C-BC1F-CB8B2344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741"/>
  </w:style>
  <w:style w:type="paragraph" w:styleId="Heading2">
    <w:name w:val="heading 2"/>
    <w:basedOn w:val="Normal"/>
    <w:next w:val="Normal"/>
    <w:link w:val="Heading2Char"/>
    <w:uiPriority w:val="9"/>
    <w:semiHidden/>
    <w:unhideWhenUsed/>
    <w:qFormat/>
    <w:rsid w:val="007875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503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qFormat/>
    <w:rsid w:val="006D0682"/>
    <w:pPr>
      <w:widowControl w:val="0"/>
      <w:autoSpaceDE w:val="0"/>
      <w:autoSpaceDN w:val="0"/>
      <w:adjustRightInd w:val="0"/>
      <w:spacing w:before="75" w:after="0" w:line="240" w:lineRule="auto"/>
      <w:ind w:left="931" w:hanging="435"/>
      <w:outlineLvl w:val="3"/>
    </w:pPr>
    <w:rPr>
      <w:rFonts w:ascii="Palatino Linotype" w:eastAsiaTheme="minorEastAsia" w:hAnsi="Palatino Linotype" w:cs="Palatino Linotype"/>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57FFD"/>
    <w:pPr>
      <w:widowControl w:val="0"/>
      <w:autoSpaceDE w:val="0"/>
      <w:autoSpaceDN w:val="0"/>
      <w:adjustRightInd w:val="0"/>
      <w:spacing w:before="117" w:after="0" w:line="240" w:lineRule="auto"/>
      <w:ind w:left="497"/>
    </w:pPr>
    <w:rPr>
      <w:rFonts w:ascii="Times New Roman" w:eastAsiaTheme="minorEastAsia" w:hAnsi="Times New Roman" w:cs="Times New Roman"/>
      <w:sz w:val="24"/>
      <w:szCs w:val="24"/>
    </w:rPr>
  </w:style>
  <w:style w:type="paragraph" w:styleId="NormalWeb">
    <w:name w:val="Normal (Web)"/>
    <w:basedOn w:val="Normal"/>
    <w:uiPriority w:val="99"/>
    <w:unhideWhenUsed/>
    <w:rsid w:val="00203D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5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FC"/>
    <w:rPr>
      <w:rFonts w:ascii="Tahoma" w:hAnsi="Tahoma" w:cs="Tahoma"/>
      <w:sz w:val="16"/>
      <w:szCs w:val="16"/>
    </w:rPr>
  </w:style>
  <w:style w:type="paragraph" w:styleId="BodyText">
    <w:name w:val="Body Text"/>
    <w:basedOn w:val="Normal"/>
    <w:link w:val="BodyTextChar"/>
    <w:uiPriority w:val="1"/>
    <w:qFormat/>
    <w:rsid w:val="00BD223A"/>
    <w:pPr>
      <w:widowControl w:val="0"/>
      <w:autoSpaceDE w:val="0"/>
      <w:autoSpaceDN w:val="0"/>
      <w:adjustRightInd w:val="0"/>
      <w:spacing w:after="0" w:line="240" w:lineRule="auto"/>
    </w:pPr>
    <w:rPr>
      <w:rFonts w:ascii="Times New Roman" w:eastAsiaTheme="minorEastAsia" w:hAnsi="Times New Roman" w:cs="Times New Roman"/>
      <w:sz w:val="25"/>
      <w:szCs w:val="25"/>
    </w:rPr>
  </w:style>
  <w:style w:type="character" w:customStyle="1" w:styleId="BodyTextChar">
    <w:name w:val="Body Text Char"/>
    <w:basedOn w:val="DefaultParagraphFont"/>
    <w:link w:val="BodyText"/>
    <w:uiPriority w:val="99"/>
    <w:rsid w:val="00BD223A"/>
    <w:rPr>
      <w:rFonts w:ascii="Times New Roman" w:eastAsiaTheme="minorEastAsia" w:hAnsi="Times New Roman" w:cs="Times New Roman"/>
      <w:sz w:val="25"/>
      <w:szCs w:val="25"/>
    </w:rPr>
  </w:style>
  <w:style w:type="table" w:styleId="TableGrid">
    <w:name w:val="Table Grid"/>
    <w:basedOn w:val="TableNormal"/>
    <w:uiPriority w:val="59"/>
    <w:rsid w:val="00DB6E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AA2019"/>
    <w:pPr>
      <w:widowControl w:val="0"/>
      <w:autoSpaceDE w:val="0"/>
      <w:autoSpaceDN w:val="0"/>
      <w:adjustRightInd w:val="0"/>
      <w:spacing w:after="0" w:line="240" w:lineRule="auto"/>
      <w:ind w:left="111"/>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1"/>
    <w:rsid w:val="006D0682"/>
    <w:rPr>
      <w:rFonts w:ascii="Palatino Linotype" w:eastAsiaTheme="minorEastAsia" w:hAnsi="Palatino Linotype" w:cs="Palatino Linotype"/>
      <w:b/>
      <w:bCs/>
      <w:i/>
      <w:iCs/>
      <w:sz w:val="25"/>
      <w:szCs w:val="25"/>
    </w:rPr>
  </w:style>
  <w:style w:type="character" w:customStyle="1" w:styleId="Heading3Char">
    <w:name w:val="Heading 3 Char"/>
    <w:basedOn w:val="DefaultParagraphFont"/>
    <w:link w:val="Heading3"/>
    <w:uiPriority w:val="9"/>
    <w:semiHidden/>
    <w:rsid w:val="003B503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B44C4"/>
    <w:rPr>
      <w:b/>
      <w:bCs/>
    </w:rPr>
  </w:style>
  <w:style w:type="character" w:customStyle="1" w:styleId="fontstyle01">
    <w:name w:val="fontstyle01"/>
    <w:basedOn w:val="DefaultParagraphFont"/>
    <w:rsid w:val="00547F65"/>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875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E3FA2"/>
    <w:rPr>
      <w:color w:val="0000FF" w:themeColor="hyperlink"/>
      <w:u w:val="single"/>
    </w:rPr>
  </w:style>
  <w:style w:type="paragraph" w:styleId="NoSpacing">
    <w:name w:val="No Spacing"/>
    <w:uiPriority w:val="1"/>
    <w:qFormat/>
    <w:rsid w:val="002E3FA2"/>
    <w:pPr>
      <w:widowControl w:val="0"/>
      <w:autoSpaceDE w:val="0"/>
      <w:autoSpaceDN w:val="0"/>
      <w:adjustRightInd w:val="0"/>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5633">
      <w:bodyDiv w:val="1"/>
      <w:marLeft w:val="0"/>
      <w:marRight w:val="0"/>
      <w:marTop w:val="0"/>
      <w:marBottom w:val="0"/>
      <w:divBdr>
        <w:top w:val="none" w:sz="0" w:space="0" w:color="auto"/>
        <w:left w:val="none" w:sz="0" w:space="0" w:color="auto"/>
        <w:bottom w:val="none" w:sz="0" w:space="0" w:color="auto"/>
        <w:right w:val="none" w:sz="0" w:space="0" w:color="auto"/>
      </w:divBdr>
    </w:div>
    <w:div w:id="48921130">
      <w:bodyDiv w:val="1"/>
      <w:marLeft w:val="0"/>
      <w:marRight w:val="0"/>
      <w:marTop w:val="0"/>
      <w:marBottom w:val="0"/>
      <w:divBdr>
        <w:top w:val="none" w:sz="0" w:space="0" w:color="auto"/>
        <w:left w:val="none" w:sz="0" w:space="0" w:color="auto"/>
        <w:bottom w:val="none" w:sz="0" w:space="0" w:color="auto"/>
        <w:right w:val="none" w:sz="0" w:space="0" w:color="auto"/>
      </w:divBdr>
    </w:div>
    <w:div w:id="52823645">
      <w:bodyDiv w:val="1"/>
      <w:marLeft w:val="0"/>
      <w:marRight w:val="0"/>
      <w:marTop w:val="0"/>
      <w:marBottom w:val="0"/>
      <w:divBdr>
        <w:top w:val="none" w:sz="0" w:space="0" w:color="auto"/>
        <w:left w:val="none" w:sz="0" w:space="0" w:color="auto"/>
        <w:bottom w:val="none" w:sz="0" w:space="0" w:color="auto"/>
        <w:right w:val="none" w:sz="0" w:space="0" w:color="auto"/>
      </w:divBdr>
      <w:divsChild>
        <w:div w:id="2073695831">
          <w:marLeft w:val="0"/>
          <w:marRight w:val="0"/>
          <w:marTop w:val="0"/>
          <w:marBottom w:val="0"/>
          <w:divBdr>
            <w:top w:val="none" w:sz="0" w:space="0" w:color="auto"/>
            <w:left w:val="none" w:sz="0" w:space="0" w:color="auto"/>
            <w:bottom w:val="none" w:sz="0" w:space="0" w:color="auto"/>
            <w:right w:val="none" w:sz="0" w:space="0" w:color="auto"/>
          </w:divBdr>
        </w:div>
      </w:divsChild>
    </w:div>
    <w:div w:id="345786647">
      <w:bodyDiv w:val="1"/>
      <w:marLeft w:val="0"/>
      <w:marRight w:val="0"/>
      <w:marTop w:val="0"/>
      <w:marBottom w:val="0"/>
      <w:divBdr>
        <w:top w:val="none" w:sz="0" w:space="0" w:color="auto"/>
        <w:left w:val="none" w:sz="0" w:space="0" w:color="auto"/>
        <w:bottom w:val="none" w:sz="0" w:space="0" w:color="auto"/>
        <w:right w:val="none" w:sz="0" w:space="0" w:color="auto"/>
      </w:divBdr>
    </w:div>
    <w:div w:id="374503526">
      <w:bodyDiv w:val="1"/>
      <w:marLeft w:val="0"/>
      <w:marRight w:val="0"/>
      <w:marTop w:val="0"/>
      <w:marBottom w:val="0"/>
      <w:divBdr>
        <w:top w:val="none" w:sz="0" w:space="0" w:color="auto"/>
        <w:left w:val="none" w:sz="0" w:space="0" w:color="auto"/>
        <w:bottom w:val="none" w:sz="0" w:space="0" w:color="auto"/>
        <w:right w:val="none" w:sz="0" w:space="0" w:color="auto"/>
      </w:divBdr>
    </w:div>
    <w:div w:id="476726996">
      <w:bodyDiv w:val="1"/>
      <w:marLeft w:val="0"/>
      <w:marRight w:val="0"/>
      <w:marTop w:val="0"/>
      <w:marBottom w:val="0"/>
      <w:divBdr>
        <w:top w:val="none" w:sz="0" w:space="0" w:color="auto"/>
        <w:left w:val="none" w:sz="0" w:space="0" w:color="auto"/>
        <w:bottom w:val="none" w:sz="0" w:space="0" w:color="auto"/>
        <w:right w:val="none" w:sz="0" w:space="0" w:color="auto"/>
      </w:divBdr>
    </w:div>
    <w:div w:id="530073628">
      <w:bodyDiv w:val="1"/>
      <w:marLeft w:val="0"/>
      <w:marRight w:val="0"/>
      <w:marTop w:val="0"/>
      <w:marBottom w:val="0"/>
      <w:divBdr>
        <w:top w:val="none" w:sz="0" w:space="0" w:color="auto"/>
        <w:left w:val="none" w:sz="0" w:space="0" w:color="auto"/>
        <w:bottom w:val="none" w:sz="0" w:space="0" w:color="auto"/>
        <w:right w:val="none" w:sz="0" w:space="0" w:color="auto"/>
      </w:divBdr>
    </w:div>
    <w:div w:id="673458003">
      <w:bodyDiv w:val="1"/>
      <w:marLeft w:val="0"/>
      <w:marRight w:val="0"/>
      <w:marTop w:val="0"/>
      <w:marBottom w:val="0"/>
      <w:divBdr>
        <w:top w:val="none" w:sz="0" w:space="0" w:color="auto"/>
        <w:left w:val="none" w:sz="0" w:space="0" w:color="auto"/>
        <w:bottom w:val="none" w:sz="0" w:space="0" w:color="auto"/>
        <w:right w:val="none" w:sz="0" w:space="0" w:color="auto"/>
      </w:divBdr>
    </w:div>
    <w:div w:id="944077175">
      <w:bodyDiv w:val="1"/>
      <w:marLeft w:val="0"/>
      <w:marRight w:val="0"/>
      <w:marTop w:val="0"/>
      <w:marBottom w:val="0"/>
      <w:divBdr>
        <w:top w:val="none" w:sz="0" w:space="0" w:color="auto"/>
        <w:left w:val="none" w:sz="0" w:space="0" w:color="auto"/>
        <w:bottom w:val="none" w:sz="0" w:space="0" w:color="auto"/>
        <w:right w:val="none" w:sz="0" w:space="0" w:color="auto"/>
      </w:divBdr>
    </w:div>
    <w:div w:id="1314018823">
      <w:bodyDiv w:val="1"/>
      <w:marLeft w:val="0"/>
      <w:marRight w:val="0"/>
      <w:marTop w:val="0"/>
      <w:marBottom w:val="0"/>
      <w:divBdr>
        <w:top w:val="none" w:sz="0" w:space="0" w:color="auto"/>
        <w:left w:val="none" w:sz="0" w:space="0" w:color="auto"/>
        <w:bottom w:val="none" w:sz="0" w:space="0" w:color="auto"/>
        <w:right w:val="none" w:sz="0" w:space="0" w:color="auto"/>
      </w:divBdr>
    </w:div>
    <w:div w:id="1817335567">
      <w:bodyDiv w:val="1"/>
      <w:marLeft w:val="0"/>
      <w:marRight w:val="0"/>
      <w:marTop w:val="0"/>
      <w:marBottom w:val="0"/>
      <w:divBdr>
        <w:top w:val="none" w:sz="0" w:space="0" w:color="auto"/>
        <w:left w:val="none" w:sz="0" w:space="0" w:color="auto"/>
        <w:bottom w:val="none" w:sz="0" w:space="0" w:color="auto"/>
        <w:right w:val="none" w:sz="0" w:space="0" w:color="auto"/>
      </w:divBdr>
    </w:div>
    <w:div w:id="1975717686">
      <w:bodyDiv w:val="1"/>
      <w:marLeft w:val="0"/>
      <w:marRight w:val="0"/>
      <w:marTop w:val="0"/>
      <w:marBottom w:val="0"/>
      <w:divBdr>
        <w:top w:val="none" w:sz="0" w:space="0" w:color="auto"/>
        <w:left w:val="none" w:sz="0" w:space="0" w:color="auto"/>
        <w:bottom w:val="none" w:sz="0" w:space="0" w:color="auto"/>
        <w:right w:val="none" w:sz="0" w:space="0" w:color="auto"/>
      </w:divBdr>
    </w:div>
    <w:div w:id="2090151081">
      <w:bodyDiv w:val="1"/>
      <w:marLeft w:val="0"/>
      <w:marRight w:val="0"/>
      <w:marTop w:val="0"/>
      <w:marBottom w:val="0"/>
      <w:divBdr>
        <w:top w:val="none" w:sz="0" w:space="0" w:color="auto"/>
        <w:left w:val="none" w:sz="0" w:space="0" w:color="auto"/>
        <w:bottom w:val="none" w:sz="0" w:space="0" w:color="auto"/>
        <w:right w:val="none" w:sz="0" w:space="0" w:color="auto"/>
      </w:divBdr>
      <w:divsChild>
        <w:div w:id="1618876831">
          <w:marLeft w:val="0"/>
          <w:marRight w:val="0"/>
          <w:marTop w:val="0"/>
          <w:marBottom w:val="0"/>
          <w:divBdr>
            <w:top w:val="single" w:sz="2" w:space="0" w:color="auto"/>
            <w:left w:val="single" w:sz="2" w:space="0" w:color="auto"/>
            <w:bottom w:val="single" w:sz="2" w:space="0" w:color="auto"/>
            <w:right w:val="single" w:sz="2" w:space="0" w:color="auto"/>
          </w:divBdr>
        </w:div>
        <w:div w:id="685710031">
          <w:marLeft w:val="0"/>
          <w:marRight w:val="0"/>
          <w:marTop w:val="0"/>
          <w:marBottom w:val="0"/>
          <w:divBdr>
            <w:top w:val="single" w:sz="6" w:space="0" w:color="auto"/>
            <w:left w:val="single" w:sz="2" w:space="0" w:color="auto"/>
            <w:bottom w:val="single" w:sz="2" w:space="0" w:color="auto"/>
            <w:right w:val="single" w:sz="2" w:space="0" w:color="auto"/>
          </w:divBdr>
          <w:divsChild>
            <w:div w:id="1243174222">
              <w:marLeft w:val="0"/>
              <w:marRight w:val="0"/>
              <w:marTop w:val="0"/>
              <w:marBottom w:val="0"/>
              <w:divBdr>
                <w:top w:val="single" w:sz="2" w:space="0" w:color="auto"/>
                <w:left w:val="single" w:sz="2" w:space="0" w:color="auto"/>
                <w:bottom w:val="single" w:sz="2" w:space="0" w:color="auto"/>
                <w:right w:val="single" w:sz="2" w:space="0" w:color="auto"/>
              </w:divBdr>
              <w:divsChild>
                <w:div w:id="426118413">
                  <w:marLeft w:val="0"/>
                  <w:marRight w:val="0"/>
                  <w:marTop w:val="0"/>
                  <w:marBottom w:val="0"/>
                  <w:divBdr>
                    <w:top w:val="single" w:sz="2" w:space="0" w:color="auto"/>
                    <w:left w:val="single" w:sz="2" w:space="0" w:color="auto"/>
                    <w:bottom w:val="single" w:sz="2" w:space="0" w:color="auto"/>
                    <w:right w:val="single" w:sz="2" w:space="0" w:color="auto"/>
                  </w:divBdr>
                  <w:divsChild>
                    <w:div w:id="19553582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 TargetMode="External"/><Relationship Id="rId11" Type="http://schemas.openxmlformats.org/officeDocument/2006/relationships/hyperlink" Target="https://forms.gle/LzVNwfMpYB9qH4JU6" TargetMode="External"/><Relationship Id="rId5" Type="http://schemas.openxmlformats.org/officeDocument/2006/relationships/image" Target="media/image1.jpeg"/><Relationship Id="rId10" Type="http://schemas.openxmlformats.org/officeDocument/2006/relationships/hyperlink" Target="https://www.vnteach.com" TargetMode="External"/><Relationship Id="rId4" Type="http://schemas.openxmlformats.org/officeDocument/2006/relationships/webSettings" Target="webSettings.xml"/><Relationship Id="rId9" Type="http://schemas.openxmlformats.org/officeDocument/2006/relationships/hyperlink" Target="http://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1</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2024-07-10T14:38:00Z</dcterms:created>
  <dcterms:modified xsi:type="dcterms:W3CDTF">2024-10-08T13:08:00Z</dcterms:modified>
</cp:coreProperties>
</file>