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9"/>
        <w:tblW w:w="9464" w:type="dxa"/>
        <w:tblLook w:val="01E0" w:firstRow="1" w:lastRow="1" w:firstColumn="1" w:lastColumn="1" w:noHBand="0" w:noVBand="0"/>
      </w:tblPr>
      <w:tblGrid>
        <w:gridCol w:w="848"/>
        <w:gridCol w:w="980"/>
        <w:gridCol w:w="4234"/>
        <w:gridCol w:w="1369"/>
        <w:gridCol w:w="2033"/>
      </w:tblGrid>
      <w:tr w:rsidR="00056E3C" w:rsidRPr="00BA4CDF" w14:paraId="37D0FDD8" w14:textId="77777777" w:rsidTr="00056E3C">
        <w:trPr>
          <w:trHeight w:val="359"/>
        </w:trPr>
        <w:tc>
          <w:tcPr>
            <w:tcW w:w="848" w:type="dxa"/>
            <w:shd w:val="clear" w:color="auto" w:fill="auto"/>
          </w:tcPr>
          <w:p w14:paraId="6C2D7101" w14:textId="77777777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Tuần:</w:t>
            </w:r>
          </w:p>
        </w:tc>
        <w:tc>
          <w:tcPr>
            <w:tcW w:w="980" w:type="dxa"/>
            <w:shd w:val="clear" w:color="auto" w:fill="auto"/>
          </w:tcPr>
          <w:p w14:paraId="26551CF0" w14:textId="77777777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30</w:t>
            </w:r>
          </w:p>
        </w:tc>
        <w:tc>
          <w:tcPr>
            <w:tcW w:w="4234" w:type="dxa"/>
            <w:vMerge w:val="restart"/>
            <w:shd w:val="clear" w:color="auto" w:fill="auto"/>
          </w:tcPr>
          <w:p w14:paraId="2A43FA7B" w14:textId="77777777" w:rsidR="00056E3C" w:rsidRPr="00BA4CDF" w:rsidRDefault="00056E3C" w:rsidP="00056E3C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0CED0B9E" w14:textId="77777777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Ngày soạn:</w:t>
            </w:r>
          </w:p>
        </w:tc>
        <w:tc>
          <w:tcPr>
            <w:tcW w:w="2033" w:type="dxa"/>
            <w:shd w:val="clear" w:color="auto" w:fill="auto"/>
          </w:tcPr>
          <w:p w14:paraId="7CE35215" w14:textId="4DD118B2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14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– 04 – 202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</w:t>
            </w:r>
          </w:p>
        </w:tc>
      </w:tr>
      <w:tr w:rsidR="00056E3C" w:rsidRPr="00BA4CDF" w14:paraId="30B566D2" w14:textId="77777777" w:rsidTr="00056E3C">
        <w:tc>
          <w:tcPr>
            <w:tcW w:w="848" w:type="dxa"/>
            <w:shd w:val="clear" w:color="auto" w:fill="auto"/>
          </w:tcPr>
          <w:p w14:paraId="67A71804" w14:textId="77777777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Tiết:  </w:t>
            </w:r>
          </w:p>
        </w:tc>
        <w:tc>
          <w:tcPr>
            <w:tcW w:w="980" w:type="dxa"/>
            <w:shd w:val="clear" w:color="auto" w:fill="auto"/>
          </w:tcPr>
          <w:p w14:paraId="10513569" w14:textId="77777777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59</w:t>
            </w:r>
          </w:p>
        </w:tc>
        <w:tc>
          <w:tcPr>
            <w:tcW w:w="4234" w:type="dxa"/>
            <w:vMerge/>
            <w:shd w:val="clear" w:color="auto" w:fill="auto"/>
          </w:tcPr>
          <w:p w14:paraId="167ABC76" w14:textId="77777777" w:rsidR="00056E3C" w:rsidRPr="00BA4CDF" w:rsidRDefault="00056E3C" w:rsidP="00056E3C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7D9CC0FF" w14:textId="77777777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2033" w:type="dxa"/>
            <w:shd w:val="clear" w:color="auto" w:fill="auto"/>
          </w:tcPr>
          <w:p w14:paraId="01A4F771" w14:textId="77777777" w:rsidR="00056E3C" w:rsidRPr="00BA4CDF" w:rsidRDefault="00056E3C" w:rsidP="00056E3C">
            <w:pP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</w:tr>
    </w:tbl>
    <w:p w14:paraId="2388BC83" w14:textId="77777777" w:rsidR="00056E3C" w:rsidRPr="002A29C2" w:rsidRDefault="00056E3C" w:rsidP="00056E3C">
      <w:pPr>
        <w:pStyle w:val="Heading1"/>
        <w:rPr>
          <w:b w:val="0"/>
          <w:bCs w:val="0"/>
          <w:color w:val="FF0000"/>
          <w:sz w:val="26"/>
          <w:szCs w:val="26"/>
          <w:shd w:val="clear" w:color="auto" w:fill="FFFFFF"/>
        </w:rPr>
      </w:pPr>
      <w:bookmarkStart w:id="0" w:name="_Toc64300859"/>
      <w:bookmarkStart w:id="1" w:name="_Toc64301045"/>
      <w:bookmarkStart w:id="2" w:name="_Toc66543657"/>
      <w:bookmarkStart w:id="3" w:name="_Toc66543784"/>
      <w:bookmarkStart w:id="4" w:name="_Toc66804587"/>
      <w:r w:rsidRPr="00BA4CDF">
        <w:rPr>
          <w:color w:val="FF0000"/>
          <w:sz w:val="26"/>
          <w:szCs w:val="26"/>
          <w:shd w:val="clear" w:color="auto" w:fill="FFFFFF"/>
        </w:rPr>
        <w:t>BÀI 51: BÀI TẬP QUANG HÌNH HỌC</w:t>
      </w:r>
      <w:bookmarkEnd w:id="0"/>
      <w:bookmarkEnd w:id="1"/>
      <w:bookmarkEnd w:id="2"/>
      <w:bookmarkEnd w:id="3"/>
      <w:bookmarkEnd w:id="4"/>
    </w:p>
    <w:p w14:paraId="4FB4A569" w14:textId="77777777" w:rsidR="00056E3C" w:rsidRPr="00BA4CDF" w:rsidRDefault="00056E3C" w:rsidP="00056E3C">
      <w:pPr>
        <w:pBdr>
          <w:bar w:val="single" w:sz="4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nl-NL" w:eastAsia="vi-VN" w:bidi="he-IL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I. Mục tiêu</w:t>
      </w:r>
    </w:p>
    <w:p w14:paraId="603A9358" w14:textId="77777777" w:rsidR="00056E3C" w:rsidRPr="00BA4CDF" w:rsidRDefault="00056E3C" w:rsidP="00056E3C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1. Kiến thức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42338DE1" w14:textId="77777777" w:rsidR="00056E3C" w:rsidRPr="00BA4CDF" w:rsidRDefault="00056E3C" w:rsidP="00056E3C">
      <w:pPr>
        <w:pBdr>
          <w:bar w:val="single" w:sz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</w:pPr>
      <w:r w:rsidRPr="00BA4CDF"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  <w:t>- Vận dụng kiến thức để giải được các BT định tính và định lượng về hiện tượng khúc xạ ánh sáng, về các thấu kính và mắt cận , mắt lão</w:t>
      </w:r>
    </w:p>
    <w:p w14:paraId="4ED6D4B1" w14:textId="77777777" w:rsidR="00056E3C" w:rsidRPr="00BA4CDF" w:rsidRDefault="00056E3C" w:rsidP="00056E3C">
      <w:pPr>
        <w:pBdr>
          <w:bar w:val="single" w:sz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</w:pPr>
      <w:r w:rsidRPr="00BA4CDF"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  <w:t>- Thực hiện được đúng các phép về hình quang học.</w:t>
      </w:r>
    </w:p>
    <w:p w14:paraId="22AA6FFB" w14:textId="77777777" w:rsidR="00056E3C" w:rsidRPr="00BA4CDF" w:rsidRDefault="00056E3C" w:rsidP="00056E3C">
      <w:pPr>
        <w:pBdr>
          <w:bar w:val="single" w:sz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</w:pPr>
      <w:r w:rsidRPr="00BA4CDF"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  <w:t>- Giải thích được 1 số hiện tượng và một số ứng dụng về quang học.</w:t>
      </w:r>
    </w:p>
    <w:p w14:paraId="7F96B650" w14:textId="77777777" w:rsidR="00056E3C" w:rsidRPr="00BA4CDF" w:rsidRDefault="00056E3C" w:rsidP="00056E3C">
      <w:pPr>
        <w:spacing w:before="120" w:after="120" w:line="240" w:lineRule="auto"/>
        <w:ind w:firstLine="567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2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nl-NL"/>
        </w:rPr>
        <w:t>N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val="vi-VN"/>
        </w:rPr>
        <w:t>ăng lực</w:t>
      </w:r>
      <w:r w:rsidRPr="00BA4CDF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</w:rPr>
        <w:t>:</w:t>
      </w:r>
    </w:p>
    <w:p w14:paraId="53DD1BDD" w14:textId="77777777" w:rsidR="00056E3C" w:rsidRPr="00BA4CDF" w:rsidRDefault="00056E3C" w:rsidP="00056E3C">
      <w:pPr>
        <w:kinsoku w:val="0"/>
        <w:overflowPunct w:val="0"/>
        <w:spacing w:before="120" w:after="12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2.1.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chung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6482D06A" w14:textId="77777777" w:rsidR="00056E3C" w:rsidRPr="00BA4CDF" w:rsidRDefault="00056E3C" w:rsidP="00056E3C">
      <w:pPr>
        <w:kinsoku w:val="0"/>
        <w:overflowPunct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-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Năng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lực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tự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chủ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và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tự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:</w:t>
      </w:r>
      <w:r w:rsidRPr="00BA4CDF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Tìm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hiểu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thông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tin,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đọc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sách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giáo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khoa,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quan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sát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tranh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ảnh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để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củng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cố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các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kiến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thức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trong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chương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quang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học</w:t>
      </w:r>
      <w:proofErr w:type="spellEnd"/>
    </w:p>
    <w:p w14:paraId="09825844" w14:textId="77777777" w:rsidR="00056E3C" w:rsidRPr="00BA4CDF" w:rsidRDefault="00056E3C" w:rsidP="00056E3C">
      <w:pPr>
        <w:kinsoku w:val="0"/>
        <w:overflowPunct w:val="0"/>
        <w:spacing w:before="120" w:after="12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vi-VN"/>
        </w:rPr>
      </w:pPr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-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Năng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lực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giao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tiếp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và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hợp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tác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  <w:lang w:eastAsia="vi-VN"/>
        </w:rPr>
        <w:t>:</w:t>
      </w:r>
      <w:r w:rsidRPr="00BA4CDF">
        <w:rPr>
          <w:rFonts w:ascii="Times New Roman" w:eastAsia="Times New Roman" w:hAnsi="Times New Roman" w:cs="Times New Roman"/>
          <w:i/>
          <w:sz w:val="26"/>
          <w:szCs w:val="26"/>
          <w:lang w:eastAsia="vi-VN"/>
        </w:rPr>
        <w:t xml:space="preserve"> </w:t>
      </w:r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Thảo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luận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nhóm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hợp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tác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giải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quyết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các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bài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tập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 xml:space="preserve"> ở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sgk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  <w:lang w:eastAsia="vi-VN"/>
        </w:rPr>
        <w:t>.</w:t>
      </w:r>
    </w:p>
    <w:p w14:paraId="6880CF70" w14:textId="77777777" w:rsidR="00056E3C" w:rsidRPr="00BA4CDF" w:rsidRDefault="00056E3C" w:rsidP="00056E3C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2.2.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Năng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lực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đặc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>thù</w:t>
      </w:r>
      <w:proofErr w:type="spellEnd"/>
      <w:r w:rsidRPr="00BA4CD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: </w:t>
      </w:r>
    </w:p>
    <w:p w14:paraId="30A2F85F" w14:textId="77777777" w:rsidR="00056E3C" w:rsidRPr="00BA4CDF" w:rsidRDefault="00056E3C" w:rsidP="00056E3C">
      <w:pPr>
        <w:pBdr>
          <w:bar w:val="single" w:sz="4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</w:pPr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thức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 w:rsidRPr="00BA4CD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Củng cố lại các kiến thức các bài: 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  <w:t xml:space="preserve">hiện tượng khúc xạ ánh sáng, về các thấu kính và mắt </w:t>
      </w:r>
      <w:proofErr w:type="gramStart"/>
      <w:r w:rsidRPr="00BA4CDF"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  <w:t>cận ,</w:t>
      </w:r>
      <w:proofErr w:type="gramEnd"/>
      <w:r w:rsidRPr="00BA4CDF">
        <w:rPr>
          <w:rFonts w:ascii="Times New Roman" w:eastAsia="Times New Roman" w:hAnsi="Times New Roman" w:cs="Times New Roman"/>
          <w:sz w:val="26"/>
          <w:szCs w:val="26"/>
          <w:lang w:val="nl-NL" w:eastAsia="vi-VN" w:bidi="he-IL"/>
        </w:rPr>
        <w:t xml:space="preserve"> mắt lão </w:t>
      </w:r>
      <w:r w:rsidRPr="00BA4CD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đã học </w:t>
      </w:r>
    </w:p>
    <w:p w14:paraId="771F1193" w14:textId="77777777" w:rsidR="00056E3C" w:rsidRPr="00BA4CDF" w:rsidRDefault="00056E3C" w:rsidP="00056E3C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lực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tìm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hiểu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: </w:t>
      </w:r>
      <w:r w:rsidRPr="00BA4CD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Vận dụng những kiến thức đã học để vận dụng giải các bài tập</w:t>
      </w:r>
    </w:p>
    <w:p w14:paraId="7DF23606" w14:textId="77777777" w:rsidR="00056E3C" w:rsidRPr="00BA4CDF" w:rsidRDefault="00056E3C" w:rsidP="00056E3C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-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Vận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dụng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thức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kỹ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năng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đã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  <w:r w:rsidRPr="00BA4C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ảnh</w:t>
      </w:r>
      <w:proofErr w:type="spellEnd"/>
    </w:p>
    <w:p w14:paraId="500F8DAC" w14:textId="77777777" w:rsidR="00056E3C" w:rsidRPr="00BA4CDF" w:rsidRDefault="00056E3C" w:rsidP="00056E3C">
      <w:pPr>
        <w:pStyle w:val="NormalWeb"/>
        <w:kinsoku w:val="0"/>
        <w:overflowPunct w:val="0"/>
        <w:spacing w:before="120" w:beforeAutospacing="0" w:after="120" w:afterAutospacing="0"/>
        <w:ind w:firstLine="567"/>
        <w:jc w:val="both"/>
        <w:textAlignment w:val="baseline"/>
        <w:rPr>
          <w:b/>
          <w:bCs/>
          <w:color w:val="000000"/>
          <w:sz w:val="26"/>
          <w:szCs w:val="26"/>
          <w:lang w:val="nl-NL"/>
        </w:rPr>
      </w:pPr>
      <w:r w:rsidRPr="00BA4CDF">
        <w:rPr>
          <w:b/>
          <w:bCs/>
          <w:color w:val="000000"/>
          <w:sz w:val="26"/>
          <w:szCs w:val="26"/>
          <w:lang w:val="nl-NL"/>
        </w:rPr>
        <w:t xml:space="preserve">3. Phẩm chất: </w:t>
      </w:r>
    </w:p>
    <w:p w14:paraId="7FBAE54F" w14:textId="77777777" w:rsidR="00056E3C" w:rsidRPr="00BA4CDF" w:rsidRDefault="00056E3C" w:rsidP="00056E3C">
      <w:pPr>
        <w:pBdr>
          <w:bar w:val="single" w:sz="4" w:color="auto"/>
        </w:pBdr>
        <w:spacing w:before="60"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BA4CD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- Chăm chỉ: Luôn cố gắng vươn lên đạt kết quả tốt trong học tập.</w:t>
      </w:r>
    </w:p>
    <w:p w14:paraId="3FFC0222" w14:textId="77777777" w:rsidR="00056E3C" w:rsidRPr="00BA4CDF" w:rsidRDefault="00056E3C" w:rsidP="00056E3C">
      <w:pPr>
        <w:pBdr>
          <w:bar w:val="single" w:sz="4" w:color="auto"/>
        </w:pBdr>
        <w:spacing w:before="60"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BA4CD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- Nhân ái, trách nhiệm: Hợp tác giữa các thành viên trong nhóm.</w:t>
      </w:r>
    </w:p>
    <w:p w14:paraId="41EAA4B3" w14:textId="77777777" w:rsidR="00056E3C" w:rsidRPr="00BA4CDF" w:rsidRDefault="00056E3C" w:rsidP="00056E3C">
      <w:pPr>
        <w:pBdr>
          <w:bar w:val="single" w:sz="4" w:color="auto"/>
        </w:pBdr>
        <w:spacing w:before="60" w:after="0" w:line="264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BA4CDF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- Trung thực: Khách quan, công bằng trong quá trình giải bài tập.</w:t>
      </w:r>
    </w:p>
    <w:p w14:paraId="61BD3267" w14:textId="77777777" w:rsidR="00056E3C" w:rsidRPr="00BA4CDF" w:rsidRDefault="00056E3C" w:rsidP="00056E3C">
      <w:pPr>
        <w:pStyle w:val="NormalWeb"/>
        <w:kinsoku w:val="0"/>
        <w:overflowPunct w:val="0"/>
        <w:spacing w:before="120" w:beforeAutospacing="0" w:after="120" w:afterAutospacing="0"/>
        <w:ind w:firstLine="567"/>
        <w:jc w:val="both"/>
        <w:textAlignment w:val="baseline"/>
        <w:rPr>
          <w:b/>
          <w:bCs/>
          <w:color w:val="000000"/>
          <w:sz w:val="26"/>
          <w:szCs w:val="26"/>
          <w:shd w:val="clear" w:color="auto" w:fill="FFFFFF"/>
        </w:rPr>
      </w:pPr>
      <w:r w:rsidRPr="00BA4CDF">
        <w:rPr>
          <w:b/>
          <w:bCs/>
          <w:color w:val="000000"/>
          <w:sz w:val="26"/>
          <w:szCs w:val="26"/>
          <w:shd w:val="clear" w:color="auto" w:fill="FFFFFF"/>
        </w:rPr>
        <w:t>II. Thiết bị dạy học và học liệu</w:t>
      </w:r>
    </w:p>
    <w:p w14:paraId="32438F48" w14:textId="77777777" w:rsidR="00056E3C" w:rsidRPr="002A29C2" w:rsidRDefault="00056E3C" w:rsidP="00056E3C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1. Giáo viên: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>- Kế hoạch bài học.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 </w:t>
      </w:r>
      <w:r w:rsidRPr="00BA4CDF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Hình vẽ 51.1, 51.2</w:t>
      </w:r>
    </w:p>
    <w:p w14:paraId="64DC8C47" w14:textId="77777777" w:rsidR="00056E3C" w:rsidRPr="00BA4CDF" w:rsidRDefault="00056E3C" w:rsidP="00056E3C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2. Học sinh: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- SGK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lý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9,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nháp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vở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chép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BFE78CC" w14:textId="77777777" w:rsidR="00056E3C" w:rsidRPr="00BA4CDF" w:rsidRDefault="00056E3C" w:rsidP="00056E3C">
      <w:pPr>
        <w:pBdr>
          <w:bar w:val="single" w:sz="4" w:color="auto"/>
        </w:pBd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</w:pPr>
      <w:r w:rsidRPr="00BA4CDF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>III. Tiến trình dạy học</w:t>
      </w:r>
    </w:p>
    <w:p w14:paraId="6C6D37B9" w14:textId="77777777" w:rsidR="00056E3C" w:rsidRPr="00D75346" w:rsidRDefault="00056E3C" w:rsidP="00056E3C">
      <w:pPr>
        <w:spacing w:before="120" w:after="120" w:line="240" w:lineRule="auto"/>
        <w:ind w:right="255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động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1: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Mở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đầu</w:t>
      </w:r>
      <w:proofErr w:type="spellEnd"/>
    </w:p>
    <w:tbl>
      <w:tblPr>
        <w:tblStyle w:val="TableGrid2"/>
        <w:tblW w:w="9634" w:type="dxa"/>
        <w:tblLook w:val="04A0" w:firstRow="1" w:lastRow="0" w:firstColumn="1" w:lastColumn="0" w:noHBand="0" w:noVBand="1"/>
      </w:tblPr>
      <w:tblGrid>
        <w:gridCol w:w="6232"/>
        <w:gridCol w:w="3402"/>
      </w:tblGrid>
      <w:tr w:rsidR="00056E3C" w:rsidRPr="00BA4CDF" w14:paraId="0839571D" w14:textId="77777777" w:rsidTr="00DD4960">
        <w:tc>
          <w:tcPr>
            <w:tcW w:w="6232" w:type="dxa"/>
          </w:tcPr>
          <w:p w14:paraId="34FF99BC" w14:textId="77777777" w:rsidR="00056E3C" w:rsidRPr="00BA4CDF" w:rsidRDefault="00056E3C" w:rsidP="00DD496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Hoạt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động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học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sinh</w:t>
            </w:r>
            <w:proofErr w:type="spellEnd"/>
          </w:p>
        </w:tc>
        <w:tc>
          <w:tcPr>
            <w:tcW w:w="3402" w:type="dxa"/>
          </w:tcPr>
          <w:p w14:paraId="4CB99FEE" w14:textId="77777777" w:rsidR="00056E3C" w:rsidRPr="00BA4CDF" w:rsidRDefault="00056E3C" w:rsidP="00DD496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Nội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s-VE"/>
              </w:rPr>
              <w:t>dung</w:t>
            </w:r>
            <w:proofErr w:type="spellEnd"/>
          </w:p>
        </w:tc>
      </w:tr>
      <w:tr w:rsidR="00056E3C" w:rsidRPr="00BA4CDF" w14:paraId="5B1ECE66" w14:textId="77777777" w:rsidTr="00DD4960">
        <w:tc>
          <w:tcPr>
            <w:tcW w:w="6232" w:type="dxa"/>
          </w:tcPr>
          <w:p w14:paraId="1ACFAB5C" w14:textId="77777777" w:rsidR="00056E3C" w:rsidRPr="00D75346" w:rsidRDefault="00056E3C" w:rsidP="00DD4960">
            <w:pPr>
              <w:spacing w:before="12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val="en-US"/>
              </w:rPr>
              <w:t>*</w:t>
            </w:r>
            <w:r w:rsidRPr="00D753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2BEDA843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bookmarkStart w:id="5" w:name="_Toc66543658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: Thảo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luận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nhóm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củng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cố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lại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các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kiến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thức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sau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  <w:bookmarkEnd w:id="5"/>
          </w:p>
          <w:p w14:paraId="575CE2E3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6" w:name="_Toc66543659"/>
            <w:r w:rsidRPr="00D753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1.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tương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khúc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xạ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sáng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gì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?</w:t>
            </w:r>
            <w:bookmarkEnd w:id="6"/>
          </w:p>
          <w:p w14:paraId="2179026C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7" w:name="_Toc66543660"/>
            <w:r w:rsidRPr="00D753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2.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đường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truyền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tia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sáng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đặt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biệt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qua TKHT?</w:t>
            </w:r>
            <w:bookmarkEnd w:id="7"/>
          </w:p>
          <w:p w14:paraId="3A5EA88D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8" w:name="_Toc66543661"/>
            <w:r w:rsidRPr="00D753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3.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Đặc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điểm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chính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mắt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nhìn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rõ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ở xa hay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mắt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?</w:t>
            </w:r>
            <w:bookmarkEnd w:id="8"/>
          </w:p>
          <w:p w14:paraId="5C74EF5B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9" w:name="_Toc66543662"/>
            <w:r w:rsidRPr="00D753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4.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bị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càng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nặng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thì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không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nhìn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rõ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ở xa hay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mắt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?</w:t>
            </w:r>
            <w:bookmarkEnd w:id="9"/>
          </w:p>
          <w:p w14:paraId="0D0F5080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0" w:name="_Toc66543663"/>
            <w:r w:rsidRPr="00D753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5.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Khắc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phục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tật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thị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cho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có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thể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nhìn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rõ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các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vật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ở xa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mắt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hay ở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gần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mắt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?</w:t>
            </w:r>
            <w:bookmarkEnd w:id="10"/>
          </w:p>
          <w:p w14:paraId="1F8FFB32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bookmarkStart w:id="11" w:name="_Toc66543664"/>
            <w:r w:rsidRPr="00D753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6.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Kính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là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THHT hay TKPK?</w:t>
            </w:r>
            <w:bookmarkEnd w:id="11"/>
          </w:p>
          <w:p w14:paraId="71A46595" w14:textId="77777777" w:rsidR="00056E3C" w:rsidRPr="00D75346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Thực hiện nhiệm vụ học tập</w:t>
            </w:r>
          </w:p>
          <w:p w14:paraId="4AD9FCB7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Các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thực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hiện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GV.</w:t>
            </w:r>
          </w:p>
          <w:p w14:paraId="27C0CE6D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Theo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dõi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sung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khi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2ABBEC30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Dự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kiến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sản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phẩm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các nhóm thể hiện trên phiếu học tập</w:t>
            </w:r>
          </w:p>
          <w:p w14:paraId="0660B6F2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Báo cáo kết quả và thảo luận</w:t>
            </w:r>
          </w:p>
          <w:p w14:paraId="47571CA8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Cho cá nhân (đại diện nhóm) trình bày sản phẩm trước lớp.</w:t>
            </w:r>
          </w:p>
          <w:p w14:paraId="73F34274" w14:textId="77777777" w:rsidR="00056E3C" w:rsidRPr="00D75346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Đánh giá kết quả thực hiện nhiệm vụ</w:t>
            </w:r>
          </w:p>
          <w:p w14:paraId="56494BC8" w14:textId="77777777" w:rsidR="00056E3C" w:rsidRPr="00D75346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- Học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sinh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sung,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đánh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giá</w:t>
            </w:r>
            <w:proofErr w:type="spellEnd"/>
          </w:p>
          <w:p w14:paraId="54ED2A5F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  <w:p w14:paraId="297F5BE0" w14:textId="77777777" w:rsidR="00056E3C" w:rsidRPr="00BA4CDF" w:rsidRDefault="00056E3C" w:rsidP="00DD4960">
            <w:pPr>
              <w:spacing w:before="120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-&gt;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nêu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mục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tiêu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bài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học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3402" w:type="dxa"/>
          </w:tcPr>
          <w:p w14:paraId="15F4604B" w14:textId="77777777" w:rsidR="00056E3C" w:rsidRPr="00BA4CDF" w:rsidRDefault="00056E3C" w:rsidP="00DD4960">
            <w:pPr>
              <w:rPr>
                <w:rFonts w:ascii="Times New Roman" w:eastAsia="Calibri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</w:tbl>
    <w:p w14:paraId="47E0FEE3" w14:textId="77777777" w:rsidR="00056E3C" w:rsidRPr="00D75346" w:rsidRDefault="00056E3C" w:rsidP="00056E3C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de-DE"/>
        </w:rPr>
        <w:t xml:space="preserve">2. Hoạt động 2: Hình thành kiến thức mới 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5027"/>
        <w:gridCol w:w="4749"/>
      </w:tblGrid>
      <w:tr w:rsidR="00056E3C" w:rsidRPr="00BA4CDF" w14:paraId="689D104B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085" w14:textId="77777777" w:rsidR="00056E3C" w:rsidRPr="00BA4CDF" w:rsidRDefault="00056E3C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520ED" w14:textId="77777777" w:rsidR="00056E3C" w:rsidRPr="00BA4CDF" w:rsidRDefault="00056E3C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056E3C" w:rsidRPr="00BA4CDF" w14:paraId="10057587" w14:textId="77777777" w:rsidTr="00DD496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F22C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2.1: </w:t>
            </w:r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Vẽ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hiện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tương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khúc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xạ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ánh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sáng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</w:tr>
      <w:tr w:rsidR="00056E3C" w:rsidRPr="00BA4CDF" w14:paraId="0F1DDACE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731E" w14:textId="77777777" w:rsidR="00056E3C" w:rsidRPr="00D75346" w:rsidRDefault="00056E3C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D753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409F0CC8" w14:textId="77777777" w:rsidR="00056E3C" w:rsidRPr="00BA4CDF" w:rsidRDefault="00056E3C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 SGK</w:t>
            </w:r>
          </w:p>
          <w:p w14:paraId="30BA280D" w14:textId="77777777" w:rsidR="00056E3C" w:rsidRPr="00D75346" w:rsidRDefault="00056E3C" w:rsidP="00DD49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Thực hiện nhiệm vụ học tập</w:t>
            </w:r>
          </w:p>
          <w:p w14:paraId="709F5AEE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2C703EFE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692D6AB7" w14:textId="77777777" w:rsidR="00056E3C" w:rsidRPr="00BA4CDF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trình bày sản phẩm vào vở</w:t>
            </w:r>
          </w:p>
          <w:p w14:paraId="0E63E386" w14:textId="77777777" w:rsidR="00056E3C" w:rsidRPr="00D75346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Báo cáo kết quả và thảo luận</w:t>
            </w:r>
          </w:p>
          <w:p w14:paraId="291C3484" w14:textId="77777777" w:rsidR="00056E3C" w:rsidRPr="00BA4CDF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Gọi một HS lên trình bày sản phẩm của mình trên bảng .</w:t>
            </w:r>
          </w:p>
          <w:p w14:paraId="3A178591" w14:textId="77777777" w:rsidR="00056E3C" w:rsidRPr="00D75346" w:rsidRDefault="00056E3C" w:rsidP="00DD496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Đánh giá kết quả thực hiện nhiệm vụ</w:t>
            </w:r>
          </w:p>
          <w:p w14:paraId="336BEECF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14:paraId="4EB53A97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19957FF6" w14:textId="77777777" w:rsidR="00056E3C" w:rsidRPr="00BA4CDF" w:rsidRDefault="00056E3C" w:rsidP="00DD4960">
            <w:pPr>
              <w:spacing w:before="120" w:after="120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Để trả lời câu hỏi trên đầy đủ và chính xác nhất, cho các em trình bày nhanh vào vở.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AB053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1:</w:t>
            </w:r>
          </w:p>
          <w:p w14:paraId="0D2B1D39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14FAD10" wp14:editId="28AF0C1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142240</wp:posOffset>
                      </wp:positionV>
                      <wp:extent cx="2473325" cy="1893570"/>
                      <wp:effectExtent l="0" t="0" r="0" b="0"/>
                      <wp:wrapSquare wrapText="bothSides"/>
                      <wp:docPr id="823" name="Group 8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3325" cy="1893570"/>
                                <a:chOff x="6526" y="10258"/>
                                <a:chExt cx="4181" cy="2836"/>
                              </a:xfrm>
                            </wpg:grpSpPr>
                            <wps:wsp>
                              <wps:cNvPr id="889" name="Line 3"/>
                              <wps:cNvCnPr/>
                              <wps:spPr bwMode="auto">
                                <a:xfrm>
                                  <a:off x="6848" y="11157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0" name="Line 4"/>
                              <wps:cNvCnPr/>
                              <wps:spPr bwMode="auto">
                                <a:xfrm>
                                  <a:off x="6840" y="12599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1" name="Line 5"/>
                              <wps:cNvCnPr/>
                              <wps:spPr bwMode="auto">
                                <a:xfrm>
                                  <a:off x="6840" y="11879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2" name="Line 6"/>
                              <wps:cNvCnPr/>
                              <wps:spPr bwMode="auto">
                                <a:xfrm>
                                  <a:off x="6848" y="12237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3" name="Line 7"/>
                              <wps:cNvCnPr/>
                              <wps:spPr bwMode="auto">
                                <a:xfrm>
                                  <a:off x="6840" y="11519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4" name="Line 8"/>
                              <wps:cNvCnPr/>
                              <wps:spPr bwMode="auto">
                                <a:xfrm>
                                  <a:off x="9353" y="11157"/>
                                  <a:ext cx="0" cy="14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5" name="Line 9"/>
                              <wps:cNvCnPr/>
                              <wps:spPr bwMode="auto">
                                <a:xfrm>
                                  <a:off x="6848" y="11697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6" name="Line 10"/>
                              <wps:cNvCnPr/>
                              <wps:spPr bwMode="auto">
                                <a:xfrm>
                                  <a:off x="6848" y="12417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7" name="Line 11"/>
                              <wps:cNvCnPr/>
                              <wps:spPr bwMode="auto">
                                <a:xfrm>
                                  <a:off x="6848" y="12057"/>
                                  <a:ext cx="25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8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20" y="12462"/>
                                  <a:ext cx="540" cy="4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2D3B90" w14:textId="77777777" w:rsidR="00056E3C" w:rsidRPr="00044E34" w:rsidRDefault="00056E3C" w:rsidP="00056E3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6" y="1232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FB1E59" w14:textId="77777777" w:rsidR="00056E3C" w:rsidRPr="00044E34" w:rsidRDefault="00056E3C" w:rsidP="00056E3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" name="Line 14"/>
                              <wps:cNvCnPr/>
                              <wps:spPr bwMode="auto">
                                <a:xfrm flipV="1">
                                  <a:off x="6840" y="11519"/>
                                  <a:ext cx="18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1" name="Line 15"/>
                              <wps:cNvCnPr/>
                              <wps:spPr bwMode="auto">
                                <a:xfrm flipV="1">
                                  <a:off x="8573" y="10482"/>
                                  <a:ext cx="180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2" name="Line 16"/>
                              <wps:cNvCnPr/>
                              <wps:spPr bwMode="auto">
                                <a:xfrm flipV="1">
                                  <a:off x="8100" y="11519"/>
                                  <a:ext cx="540" cy="10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3" name="Line 17"/>
                              <wps:cNvCnPr/>
                              <wps:spPr bwMode="auto">
                                <a:xfrm rot="20794690" flipV="1">
                                  <a:off x="8305" y="11927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4" name="Line 18"/>
                              <wps:cNvCnPr/>
                              <wps:spPr bwMode="auto">
                                <a:xfrm rot="648544" flipV="1">
                                  <a:off x="9084" y="1111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5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26" y="12505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2F2350" w14:textId="77777777" w:rsidR="00056E3C" w:rsidRPr="00044E34" w:rsidRDefault="00056E3C" w:rsidP="00056E3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78" y="12597"/>
                                  <a:ext cx="540" cy="4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01396" w14:textId="77777777" w:rsidR="00056E3C" w:rsidRDefault="00056E3C" w:rsidP="00056E3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O</w:t>
                                    </w:r>
                                  </w:p>
                                  <w:p w14:paraId="75AC430C" w14:textId="77777777" w:rsidR="00056E3C" w:rsidRPr="00044E34" w:rsidRDefault="00056E3C" w:rsidP="00056E3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07" name="Group 21"/>
                              <wpg:cNvGrpSpPr>
                                <a:grpSpLocks/>
                              </wpg:cNvGrpSpPr>
                              <wpg:grpSpPr bwMode="auto">
                                <a:xfrm rot="-2124166">
                                  <a:off x="10080" y="10258"/>
                                  <a:ext cx="627" cy="360"/>
                                  <a:chOff x="8178" y="10753"/>
                                  <a:chExt cx="688" cy="405"/>
                                </a:xfrm>
                              </wpg:grpSpPr>
                              <wps:wsp>
                                <wps:cNvPr id="908" name="Arc 22"/>
                                <wps:cNvSpPr>
                                  <a:spLocks/>
                                </wps:cNvSpPr>
                                <wps:spPr bwMode="auto">
                                  <a:xfrm rot="11069829">
                                    <a:off x="8410" y="10768"/>
                                    <a:ext cx="456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426 0 0"/>
                                      <a:gd name="G2" fmla="+- 21600 0 0"/>
                                      <a:gd name="T0" fmla="*/ 2736 w 21600"/>
                                      <a:gd name="T1" fmla="*/ 0 h 25030"/>
                                      <a:gd name="T2" fmla="*/ 21297 w 21600"/>
                                      <a:gd name="T3" fmla="*/ 25030 h 25030"/>
                                      <a:gd name="T4" fmla="*/ 0 w 21600"/>
                                      <a:gd name="T5" fmla="*/ 21426 h 250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5030" fill="none" extrusionOk="0">
                                        <a:moveTo>
                                          <a:pt x="2736" y="-1"/>
                                        </a:moveTo>
                                        <a:cubicBezTo>
                                          <a:pt x="13519" y="1377"/>
                                          <a:pt x="21600" y="10554"/>
                                          <a:pt x="21600" y="21426"/>
                                        </a:cubicBezTo>
                                        <a:cubicBezTo>
                                          <a:pt x="21600" y="22633"/>
                                          <a:pt x="21498" y="23839"/>
                                          <a:pt x="21297" y="25030"/>
                                        </a:cubicBezTo>
                                      </a:path>
                                      <a:path w="21600" h="25030" stroke="0" extrusionOk="0">
                                        <a:moveTo>
                                          <a:pt x="2736" y="-1"/>
                                        </a:moveTo>
                                        <a:cubicBezTo>
                                          <a:pt x="13519" y="1377"/>
                                          <a:pt x="21600" y="10554"/>
                                          <a:pt x="21600" y="21426"/>
                                        </a:cubicBezTo>
                                        <a:cubicBezTo>
                                          <a:pt x="21600" y="22633"/>
                                          <a:pt x="21498" y="23839"/>
                                          <a:pt x="21297" y="25030"/>
                                        </a:cubicBezTo>
                                        <a:lnTo>
                                          <a:pt x="0" y="214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9C7E6D" w14:textId="77777777" w:rsidR="00056E3C" w:rsidRPr="00044E34" w:rsidRDefault="00056E3C" w:rsidP="00056E3C">
                                      <w:pPr>
                                        <w:rPr>
                                          <w:rFonts w:ascii="Times New Roman" w:hAnsi="Times New Roman"/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9" name="Arc 23"/>
                                <wps:cNvSpPr>
                                  <a:spLocks/>
                                </wps:cNvSpPr>
                                <wps:spPr bwMode="auto">
                                  <a:xfrm rot="7910492">
                                    <a:off x="8279" y="10652"/>
                                    <a:ext cx="371" cy="57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597 0 0"/>
                                      <a:gd name="G2" fmla="+- 21600 0 0"/>
                                      <a:gd name="T0" fmla="*/ 358 w 11232"/>
                                      <a:gd name="T1" fmla="*/ 0 h 21597"/>
                                      <a:gd name="T2" fmla="*/ 11232 w 11232"/>
                                      <a:gd name="T3" fmla="*/ 3147 h 21597"/>
                                      <a:gd name="T4" fmla="*/ 0 w 11232"/>
                                      <a:gd name="T5" fmla="*/ 21597 h 215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1232" h="21597" fill="none" extrusionOk="0">
                                        <a:moveTo>
                                          <a:pt x="358" y="-1"/>
                                        </a:moveTo>
                                        <a:cubicBezTo>
                                          <a:pt x="4197" y="63"/>
                                          <a:pt x="7951" y="1149"/>
                                          <a:pt x="11231" y="3147"/>
                                        </a:cubicBezTo>
                                      </a:path>
                                      <a:path w="11232" h="21597" stroke="0" extrusionOk="0">
                                        <a:moveTo>
                                          <a:pt x="358" y="-1"/>
                                        </a:moveTo>
                                        <a:cubicBezTo>
                                          <a:pt x="4197" y="63"/>
                                          <a:pt x="7951" y="1149"/>
                                          <a:pt x="11231" y="3147"/>
                                        </a:cubicBezTo>
                                        <a:lnTo>
                                          <a:pt x="0" y="215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3EFE2DD" w14:textId="77777777" w:rsidR="00056E3C" w:rsidRPr="00044E34" w:rsidRDefault="00056E3C" w:rsidP="00056E3C">
                                      <w:pPr>
                                        <w:rPr>
                                          <w:rFonts w:ascii="Times New Roman" w:hAnsi="Times New Roman"/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0" name="AutoShap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65" y="10948"/>
                                    <a:ext cx="129" cy="210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8495B07" w14:textId="77777777" w:rsidR="00056E3C" w:rsidRPr="00044E34" w:rsidRDefault="00056E3C" w:rsidP="00056E3C">
                                      <w:pPr>
                                        <w:rPr>
                                          <w:rFonts w:ascii="Times New Roman" w:hAnsi="Times New Roman"/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1" name="Arc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66" y="10858"/>
                                    <a:ext cx="334" cy="21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19241"/>
                                      <a:gd name="T1" fmla="*/ 0 h 21600"/>
                                      <a:gd name="T2" fmla="*/ 19241 w 19241"/>
                                      <a:gd name="T3" fmla="*/ 11784 h 21600"/>
                                      <a:gd name="T4" fmla="*/ 0 w 19241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19241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8118" y="0"/>
                                          <a:pt x="15551" y="4552"/>
                                          <a:pt x="19240" y="11784"/>
                                        </a:cubicBezTo>
                                      </a:path>
                                      <a:path w="19241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8118" y="0"/>
                                          <a:pt x="15551" y="4552"/>
                                          <a:pt x="19240" y="11784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DD4451E" w14:textId="77777777" w:rsidR="00056E3C" w:rsidRPr="00044E34" w:rsidRDefault="00056E3C" w:rsidP="00056E3C">
                                      <w:pPr>
                                        <w:rPr>
                                          <w:rFonts w:ascii="Times New Roman" w:hAnsi="Times New Roman"/>
                                          <w:lang w:val="nl-NL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1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00" y="11159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6B20E" w14:textId="77777777" w:rsidR="00056E3C" w:rsidRPr="00044E34" w:rsidRDefault="00056E3C" w:rsidP="00056E3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1" name="Text Box 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8" y="10467"/>
                                  <a:ext cx="54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5658CA" w14:textId="77777777" w:rsidR="00056E3C" w:rsidRPr="00044E34" w:rsidRDefault="00056E3C" w:rsidP="00056E3C">
                                    <w:pPr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</w:pPr>
                                    <w:r w:rsidRPr="00044E34">
                                      <w:rPr>
                                        <w:rFonts w:ascii="Times New Roman" w:hAnsi="Times New Roman"/>
                                        <w:lang w:val="nl-NL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4FAD10" id="Group 823" o:spid="_x0000_s1026" style="position:absolute;left:0;text-align:left;margin-left:-5.3pt;margin-top:11.2pt;width:194.75pt;height:149.1pt;z-index:251659264" coordorigin="6526,10258" coordsize="4181,2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">
                      <v:line id="Line 3" o:spid="_x0000_s1027" style="position:absolute;visibility:visible;mso-wrap-style:square" from="6848,11157" to="6848,1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"/>
                      <v:line id="Line 4" o:spid="_x0000_s1028" style="position:absolute;visibility:visible;mso-wrap-style:square" from="6840,12599" to="936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"/>
                      <v:line id="Line 5" o:spid="_x0000_s1029" style="position:absolute;visibility:visible;mso-wrap-style:square" from="6840,11879" to="9360,11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">
                        <v:stroke dashstyle="dash"/>
                      </v:line>
                      <v:line id="Line 6" o:spid="_x0000_s1030" style="position:absolute;visibility:visible;mso-wrap-style:square" from="6848,12237" to="9368,12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">
                        <v:stroke dashstyle="dash"/>
                      </v:line>
                      <v:line id="Line 7" o:spid="_x0000_s1031" style="position:absolute;visibility:visible;mso-wrap-style:square" from="6840,11519" to="9360,11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">
                        <v:stroke dashstyle="dash"/>
                      </v:line>
                      <v:line id="Line 8" o:spid="_x0000_s1032" style="position:absolute;visibility:visible;mso-wrap-style:square" from="9353,11157" to="9353,12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"/>
                      <v:line id="Line 9" o:spid="_x0000_s1033" style="position:absolute;visibility:visible;mso-wrap-style:square" from="6848,11697" to="9368,11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">
                        <v:stroke dashstyle="dash"/>
                      </v:line>
                      <v:line id="Line 10" o:spid="_x0000_s1034" style="position:absolute;visibility:visible;mso-wrap-style:square" from="6848,12417" to="9368,12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">
                        <v:stroke dashstyle="dash"/>
                      </v:line>
                      <v:line id="Line 11" o:spid="_x0000_s1035" style="position:absolute;visibility:visible;mso-wrap-style:square" from="6848,12057" to="9368,12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">
                        <v:stroke dashstyle="dash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36" type="#_x0000_t202" style="position:absolute;left:7920;top:12462;width:54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9D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b&#10;x7XxTDwCcvUEAAD//wMAUEsBAi0AFAAGAAgAAAAhANvh9svuAAAAhQEAABMAAAAAAAAAAAAAAAAA&#10;AAAAAFtDb250ZW50X1R5cGVzXS54bWxQSwECLQAUAAYACAAAACEAWvQsW78AAAAVAQAACwAAAAAA&#10;AAAAAAAAAAAfAQAAX3JlbHMvLnJlbHNQSwECLQAUAAYACAAAACEAutPQz8AAAADcAAAADwAAAAAA&#10;AAAAAAAAAAAHAgAAZHJzL2Rvd25yZXYueG1sUEsFBgAAAAADAAMAtwAAAPQCAAAAAA==&#10;" filled="f" stroked="f">
                        <v:textbox>
                          <w:txbxContent>
                            <w:p w14:paraId="392D3B90" w14:textId="77777777" w:rsidR="00056E3C" w:rsidRPr="00044E34" w:rsidRDefault="00056E3C" w:rsidP="00056E3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shape id="Text Box 13" o:spid="_x0000_s1037" type="#_x0000_t202" style="position:absolute;left:6676;top:1232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" filled="f" stroked="f">
                        <v:textbox>
                          <w:txbxContent>
                            <w:p w14:paraId="5FFB1E59" w14:textId="77777777" w:rsidR="00056E3C" w:rsidRPr="00044E34" w:rsidRDefault="00056E3C" w:rsidP="00056E3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line id="Line 14" o:spid="_x0000_s1038" style="position:absolute;flip:y;visibility:visible;mso-wrap-style:square" from="6840,11519" to="864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">
                        <v:stroke dashstyle="dash"/>
                      </v:line>
                      <v:line id="Line 15" o:spid="_x0000_s1039" style="position:absolute;flip:y;visibility:visible;mso-wrap-style:square" from="8573,10482" to="10373,1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"/>
                      <v:line id="Line 16" o:spid="_x0000_s1040" style="position:absolute;flip:y;visibility:visible;mso-wrap-style:square" from="8100,11519" to="8640,12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"/>
                      <v:line id="Line 17" o:spid="_x0000_s1041" style="position:absolute;rotation:879613fd;flip:y;visibility:visible;mso-wrap-style:square" from="8305,11927" to="8485,12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">
                        <v:stroke endarrow="block"/>
                      </v:line>
                      <v:line id="Line 18" o:spid="_x0000_s1042" style="position:absolute;rotation:-708383fd;flip:y;visibility:visible;mso-wrap-style:square" from="9084,11110" to="9264,11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">
                        <v:stroke endarrow="block"/>
                      </v:line>
                      <v:shape id="Text Box 19" o:spid="_x0000_s1043" type="#_x0000_t202" style="position:absolute;left:6526;top:1250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VL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" filled="f" stroked="f">
                        <v:textbox>
                          <w:txbxContent>
                            <w:p w14:paraId="7D2F2350" w14:textId="77777777" w:rsidR="00056E3C" w:rsidRPr="00044E34" w:rsidRDefault="00056E3C" w:rsidP="00056E3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044E34">
                                <w:rPr>
                                  <w:rFonts w:ascii="Times New Roman" w:hAnsi="Times New Roman"/>
                                  <w:lang w:val="nl-NL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0" o:spid="_x0000_s1044" type="#_x0000_t202" style="position:absolute;left:7778;top:12597;width:540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3s8wgAAANw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" filled="f" stroked="f">
                        <v:textbox>
                          <w:txbxContent>
                            <w:p w14:paraId="5B701396" w14:textId="77777777" w:rsidR="00056E3C" w:rsidRDefault="00056E3C" w:rsidP="00056E3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nl-NL"/>
                                </w:rPr>
                                <w:t>O</w:t>
                              </w:r>
                            </w:p>
                            <w:p w14:paraId="75AC430C" w14:textId="77777777" w:rsidR="00056E3C" w:rsidRPr="00044E34" w:rsidRDefault="00056E3C" w:rsidP="00056E3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</w:p>
                          </w:txbxContent>
                        </v:textbox>
                      </v:shape>
                      <v:group id="Group 21" o:spid="_x0000_s1045" style="position:absolute;left:10080;top:10258;width:627;height:360;rotation:-2320156fd" coordorigin="8178,10753" coordsize="688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">
                        <v:shape id="Arc 22" o:spid="_x0000_s1046" style="position:absolute;left:8410;top:10768;width:456;height:210;rotation:-11501755fd;visibility:visible;mso-wrap-style:square;v-text-anchor:top" coordsize="21600,250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" adj="-11796480,,5400" path="m2736,-1nfc13519,1377,21600,10554,21600,21426v,1207,-102,2413,-303,3604em2736,-1nsc13519,1377,21600,10554,21600,21426v,1207,-102,2413,-303,3604l,21426,2736,-1xe" filled="f">
                          <v:stroke joinstyle="round"/>
                          <v:formulas/>
                          <v:path arrowok="t" o:extrusionok="f" o:connecttype="custom" o:connectlocs="58,0;450,210;0,180" o:connectangles="0,0,0" textboxrect="0,0,21600,25030"/>
                          <v:textbox>
                            <w:txbxContent>
                              <w:p w14:paraId="2D9C7E6D" w14:textId="77777777" w:rsidR="00056E3C" w:rsidRPr="00044E34" w:rsidRDefault="00056E3C" w:rsidP="00056E3C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rc 23" o:spid="_x0000_s1047" style="position:absolute;left:8279;top:10652;width:371;height:574;rotation:8640367fd;visibility:visible;mso-wrap-style:square;v-text-anchor:top" coordsize="11232,215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" adj="-11796480,,5400" path="m358,-1nfc4197,63,7951,1149,11231,3147em358,-1nsc4197,63,7951,1149,11231,3147l,21597,358,-1xe" filled="f">
                          <v:stroke joinstyle="round"/>
                          <v:formulas/>
                          <v:path arrowok="t" o:extrusionok="f" o:connecttype="custom" o:connectlocs="12,0;371,84;0,574" o:connectangles="0,0,0" textboxrect="0,0,11232,21597"/>
                          <v:textbox>
                            <w:txbxContent>
                              <w:p w14:paraId="23EFE2DD" w14:textId="77777777" w:rsidR="00056E3C" w:rsidRPr="00044E34" w:rsidRDefault="00056E3C" w:rsidP="00056E3C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AutoShape 24" o:spid="_x0000_s1048" type="#_x0000_t120" style="position:absolute;left:8565;top:10948;width:129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" fillcolor="black">
                          <v:textbox>
                            <w:txbxContent>
                              <w:p w14:paraId="38495B07" w14:textId="77777777" w:rsidR="00056E3C" w:rsidRPr="00044E34" w:rsidRDefault="00056E3C" w:rsidP="00056E3C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rc 25" o:spid="_x0000_s1049" style="position:absolute;left:8466;top:10858;width:334;height:210;visibility:visible;mso-wrap-style:square;v-text-anchor:top" coordsize="19241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" adj="-11796480,,5400" path="m,nfc8118,,15551,4552,19240,11784em,nsc8118,,15551,4552,19240,11784l,21600,,xe" filled="f">
                          <v:stroke joinstyle="round"/>
                          <v:formulas/>
                          <v:path arrowok="t" o:extrusionok="f" o:connecttype="custom" o:connectlocs="0,0;334,115;0,210" o:connectangles="0,0,0" textboxrect="0,0,19241,21600"/>
                          <v:textbox>
                            <w:txbxContent>
                              <w:p w14:paraId="3DD4451E" w14:textId="77777777" w:rsidR="00056E3C" w:rsidRPr="00044E34" w:rsidRDefault="00056E3C" w:rsidP="00056E3C">
                                <w:pPr>
                                  <w:rPr>
                                    <w:rFonts w:ascii="Times New Roman" w:hAnsi="Times New Roman"/>
                                    <w:lang w:val="nl-NL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shape id="Text Box 26" o:spid="_x0000_s1050" type="#_x0000_t202" style="position:absolute;left:8400;top:11159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evi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BEJ5n4hGQiwcAAAD//wMAUEsBAi0AFAAGAAgAAAAhANvh9svuAAAAhQEAABMAAAAAAAAAAAAA&#10;AAAAAAAAAFtDb250ZW50X1R5cGVzXS54bWxQSwECLQAUAAYACAAAACEAWvQsW78AAAAVAQAACwAA&#10;AAAAAAAAAAAAAAAfAQAAX3JlbHMvLnJlbHNQSwECLQAUAAYACAAAACEAwAnr4sMAAADcAAAADwAA&#10;AAAAAAAAAAAAAAAHAgAAZHJzL2Rvd25yZXYueG1sUEsFBgAAAAADAAMAtwAAAPcCAAAAAA==&#10;" filled="f" stroked="f">
                        <v:textbox>
                          <w:txbxContent>
                            <w:p w14:paraId="4326B20E" w14:textId="77777777" w:rsidR="00056E3C" w:rsidRPr="00044E34" w:rsidRDefault="00056E3C" w:rsidP="00056E3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044E34">
                                <w:rPr>
                                  <w:rFonts w:ascii="Times New Roman" w:hAnsi="Times New Roman"/>
                                  <w:lang w:val="nl-NL"/>
                                </w:rPr>
                                <w:t>I</w:t>
                              </w:r>
                            </w:p>
                          </w:txbxContent>
                        </v:textbox>
                      </v:shape>
                      <v:shape id="Text Box 27" o:spid="_x0000_s1051" type="#_x0000_t202" style="position:absolute;left:10088;top:10467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cxV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dPxAJ5n4hGQiwcAAAD//wMAUEsBAi0AFAAGAAgAAAAhANvh9svuAAAAhQEAABMAAAAAAAAAAAAA&#10;AAAAAAAAAFtDb250ZW50X1R5cGVzXS54bWxQSwECLQAUAAYACAAAACEAWvQsW78AAAAVAQAACwAA&#10;AAAAAAAAAAAAAAAfAQAAX3JlbHMvLnJlbHNQSwECLQAUAAYACAAAACEAprHMVcMAAADcAAAADwAA&#10;AAAAAAAAAAAAAAAHAgAAZHJzL2Rvd25yZXYueG1sUEsFBgAAAAADAAMAtwAAAPcCAAAAAA==&#10;" filled="f" stroked="f">
                        <v:textbox>
                          <w:txbxContent>
                            <w:p w14:paraId="3E5658CA" w14:textId="77777777" w:rsidR="00056E3C" w:rsidRPr="00044E34" w:rsidRDefault="00056E3C" w:rsidP="00056E3C">
                              <w:pPr>
                                <w:rPr>
                                  <w:rFonts w:ascii="Times New Roman" w:hAnsi="Times New Roman"/>
                                  <w:lang w:val="nl-NL"/>
                                </w:rPr>
                              </w:pPr>
                              <w:r w:rsidRPr="00044E34">
                                <w:rPr>
                                  <w:rFonts w:ascii="Times New Roman" w:hAnsi="Times New Roman"/>
                                  <w:lang w:val="nl-NL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14:paraId="4A0CC89B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6778C549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1F357FB3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6270CB5E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1C36D115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7DFFD6BC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5ADDEEC5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056E3C" w:rsidRPr="00BA4CDF" w14:paraId="7F34ABA7" w14:textId="77777777" w:rsidTr="00DD496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BF25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2.2: </w:t>
            </w:r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Về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việc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dựng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ảnh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một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vật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sáng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thấu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kính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hội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tụ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</w:tr>
      <w:tr w:rsidR="00056E3C" w:rsidRPr="00BA4CDF" w14:paraId="7745231C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353C" w14:textId="77777777" w:rsidR="00056E3C" w:rsidRPr="00D75346" w:rsidRDefault="00056E3C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D753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76C8F32B" w14:textId="77777777" w:rsidR="00056E3C" w:rsidRPr="00BA4CDF" w:rsidRDefault="00056E3C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 SGK</w:t>
            </w:r>
          </w:p>
          <w:p w14:paraId="1625B78D" w14:textId="77777777" w:rsidR="00056E3C" w:rsidRPr="00D75346" w:rsidRDefault="00056E3C" w:rsidP="00DD49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Thực hiện nhiệm vụ học tập</w:t>
            </w:r>
          </w:p>
          <w:p w14:paraId="3FFF6AAC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44AC2924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- Vẽ ảnh của vật AB theo đúng tỉ lệ các kích thước mà đề bài đã cho.</w:t>
            </w:r>
          </w:p>
          <w:p w14:paraId="1BB3300F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 w:bidi="he-IL"/>
              </w:rPr>
            </w:pPr>
          </w:p>
          <w:p w14:paraId="44476B18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 w:eastAsia="vi-VN" w:bidi="he-IL"/>
              </w:rPr>
            </w:pPr>
          </w:p>
          <w:p w14:paraId="02E441AD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- HS: Đo chiều cao của vật của ảnh trên hình vẽ và tính tỉ số giữa chiều cao ảnh và chiều cao vật</w:t>
            </w:r>
          </w:p>
          <w:p w14:paraId="09B8480B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DB07854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6053766" w14:textId="77777777" w:rsidR="00056E3C" w:rsidRPr="00BA4CDF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trình bày sản phẩm vào vở</w:t>
            </w:r>
          </w:p>
          <w:p w14:paraId="412B2F94" w14:textId="77777777" w:rsidR="00056E3C" w:rsidRPr="00D75346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Báo cáo kết quả và thảo luận</w:t>
            </w:r>
          </w:p>
          <w:p w14:paraId="30CD0D6B" w14:textId="77777777" w:rsidR="00056E3C" w:rsidRPr="00BA4CDF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Gọi một HS lên trình bày sản phẩm của mình trên bảng .</w:t>
            </w:r>
          </w:p>
          <w:p w14:paraId="458894BE" w14:textId="77777777" w:rsidR="00056E3C" w:rsidRPr="00D75346" w:rsidRDefault="00056E3C" w:rsidP="00DD496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Đánh giá kết quả thực hiện nhiệm vụ</w:t>
            </w:r>
          </w:p>
          <w:p w14:paraId="23BF12D2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14:paraId="7441B4F0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17C7534D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Để trả lời câu hỏi trên đầy đủ và chính xác nhất, cho các em trình bày nhanh vào vở.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36B0B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2:</w:t>
            </w:r>
          </w:p>
          <w:p w14:paraId="4DBE5611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Calibri" w:hAnsi="Times New Roman" w:cs="Times New Roman"/>
                <w:b/>
                <w:noProof/>
                <w:color w:val="000000"/>
                <w:sz w:val="26"/>
                <w:szCs w:val="26"/>
              </w:rPr>
              <w:drawing>
                <wp:inline distT="0" distB="0" distL="0" distR="0" wp14:anchorId="5E6EA611" wp14:editId="55E5B55D">
                  <wp:extent cx="2878988" cy="1503177"/>
                  <wp:effectExtent l="0" t="0" r="0" b="0"/>
                  <wp:docPr id="1838" name="Picture 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973" cy="1502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9F8B88C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75CC9BB0" w14:textId="77777777" w:rsidR="00056E3C" w:rsidRPr="00BA4CDF" w:rsidRDefault="00056E3C" w:rsidP="00DD4960">
            <w:pPr>
              <w:tabs>
                <w:tab w:val="left" w:pos="1083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Calibri" w:hAnsi="Times New Roman" w:cs="Times New Roman"/>
                <w:sz w:val="26"/>
                <w:szCs w:val="26"/>
              </w:rPr>
              <w:tab/>
            </w:r>
          </w:p>
          <w:p w14:paraId="457D9E0E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- Đo chiều cao của ảnh, vật h =?; h' =?</w:t>
            </w:r>
          </w:p>
          <w:p w14:paraId="7F25674F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- Tính tỉ số </w:t>
            </w:r>
            <w:r w:rsidRPr="00BA4CD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 w:eastAsia="vi-VN" w:bidi="he-IL"/>
              </w:rPr>
              <w:object w:dxaOrig="279" w:dyaOrig="620" w14:anchorId="3C2236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5pt;height:32pt" o:ole="">
                  <v:imagedata r:id="rId5" o:title=""/>
                </v:shape>
                <o:OLEObject Type="Embed" ProgID="Equation.3" ShapeID="_x0000_i1025" DrawAspect="Content" ObjectID="_1766323276" r:id="rId6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=?</w:t>
            </w:r>
          </w:p>
          <w:p w14:paraId="58F934F0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 w:eastAsia="vi-VN" w:bidi="he-IL"/>
              </w:rPr>
              <w:object w:dxaOrig="220" w:dyaOrig="260" w14:anchorId="0793B012">
                <v:shape id="_x0000_i1026" type="#_x0000_t75" style="width:11.5pt;height:12.5pt" o:ole="">
                  <v:imagedata r:id="rId7" o:title=""/>
                </v:shape>
                <o:OLEObject Type="Embed" ProgID="Equation.3" ShapeID="_x0000_i1026" DrawAspect="Content" ObjectID="_1766323277" r:id="rId8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A'B'O    </w:t>
            </w:r>
            <w:r w:rsidRPr="00BA4CDF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 w:eastAsia="vi-VN" w:bidi="he-IL"/>
              </w:rPr>
              <w:object w:dxaOrig="220" w:dyaOrig="260" w14:anchorId="47D644C8">
                <v:shape id="_x0000_i1027" type="#_x0000_t75" style="width:11.5pt;height:12.5pt" o:ole="">
                  <v:imagedata r:id="rId9" o:title=""/>
                </v:shape>
                <o:OLEObject Type="Embed" ProgID="Equation.3" ShapeID="_x0000_i1027" DrawAspect="Content" ObjectID="_1766323278" r:id="rId10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ABO</w:t>
            </w:r>
          </w:p>
          <w:p w14:paraId="6B70C31C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6B8CCC" wp14:editId="01054A0D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305435</wp:posOffset>
                      </wp:positionV>
                      <wp:extent cx="342900" cy="342900"/>
                      <wp:effectExtent l="0" t="635" r="3810" b="0"/>
                      <wp:wrapNone/>
                      <wp:docPr id="861" name="Text Box 8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BDB023" w14:textId="77777777" w:rsidR="00056E3C" w:rsidRPr="00044E34" w:rsidRDefault="00056E3C" w:rsidP="00056E3C">
                                  <w:pPr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</w:pPr>
                                  <w:r w:rsidRPr="00044E34">
                                    <w:rPr>
                                      <w:rFonts w:ascii="Times New Roman" w:hAnsi="Times New Roman"/>
                                      <w:lang w:val="nl-NL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B8CCC" id="Text Box 861" o:spid="_x0000_s1052" type="#_x0000_t202" style="position:absolute;left:0;text-align:left;margin-left:39.45pt;margin-top:24.0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" filled="f" stroked="f">
                      <v:textbox style="layout-flow:vertical;mso-layout-flow-alt:bottom-to-top">
                        <w:txbxContent>
                          <w:p w14:paraId="39BDB023" w14:textId="77777777" w:rsidR="00056E3C" w:rsidRPr="00044E34" w:rsidRDefault="00056E3C" w:rsidP="00056E3C">
                            <w:pPr>
                              <w:rPr>
                                <w:rFonts w:ascii="Times New Roman" w:hAnsi="Times New Roman"/>
                                <w:lang w:val="nl-NL"/>
                              </w:rPr>
                            </w:pPr>
                            <w:r w:rsidRPr="00044E34">
                              <w:rPr>
                                <w:rFonts w:ascii="Times New Roman" w:hAnsi="Times New Roman"/>
                                <w:lang w:val="nl-NL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Có :    </w:t>
            </w:r>
            <w:r w:rsidRPr="00BA4CD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 w:eastAsia="vi-VN" w:bidi="he-IL"/>
              </w:rPr>
              <w:object w:dxaOrig="1180" w:dyaOrig="620" w14:anchorId="021986E0">
                <v:shape id="_x0000_i1028" type="#_x0000_t75" style="width:59.5pt;height:32pt" o:ole="">
                  <v:imagedata r:id="rId11" o:title=""/>
                </v:shape>
                <o:OLEObject Type="Embed" ProgID="Equation.3" ShapeID="_x0000_i1028" DrawAspect="Content" ObjectID="_1766323279" r:id="rId12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 (1)</w:t>
            </w:r>
          </w:p>
          <w:p w14:paraId="5FFA06E6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 w:eastAsia="vi-VN" w:bidi="he-IL"/>
              </w:rPr>
              <w:object w:dxaOrig="220" w:dyaOrig="260" w14:anchorId="2857E72A">
                <v:shape id="_x0000_i1029" type="#_x0000_t75" style="width:11.5pt;height:12.5pt" o:ole="">
                  <v:imagedata r:id="rId13" o:title=""/>
                </v:shape>
                <o:OLEObject Type="Embed" ProgID="Equation.3" ShapeID="_x0000_i1029" DrawAspect="Content" ObjectID="_1766323280" r:id="rId14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A'B'F'      </w:t>
            </w:r>
            <w:r w:rsidRPr="00BA4CDF">
              <w:rPr>
                <w:rFonts w:ascii="Times New Roman" w:eastAsia="Times New Roman" w:hAnsi="Times New Roman" w:cs="Times New Roman"/>
                <w:position w:val="-4"/>
                <w:sz w:val="26"/>
                <w:szCs w:val="26"/>
                <w:lang w:val="nl-NL" w:eastAsia="vi-VN" w:bidi="he-IL"/>
              </w:rPr>
              <w:object w:dxaOrig="220" w:dyaOrig="260" w14:anchorId="4F4BFB0B">
                <v:shape id="_x0000_i1030" type="#_x0000_t75" style="width:11.5pt;height:12.5pt" o:ole="">
                  <v:imagedata r:id="rId13" o:title=""/>
                </v:shape>
                <o:OLEObject Type="Embed" ProgID="Equation.3" ShapeID="_x0000_i1030" DrawAspect="Content" ObjectID="_1766323281" r:id="rId15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OIF'</w:t>
            </w:r>
          </w:p>
          <w:p w14:paraId="15E79DF8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Có: </w:t>
            </w:r>
          </w:p>
          <w:p w14:paraId="71A3E298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 w:eastAsia="vi-VN" w:bidi="he-IL"/>
              </w:rPr>
              <w:object w:dxaOrig="3580" w:dyaOrig="620" w14:anchorId="30EABC19">
                <v:shape id="_x0000_i1031" type="#_x0000_t75" style="width:179.5pt;height:32pt" o:ole="">
                  <v:imagedata r:id="rId16" o:title=""/>
                </v:shape>
                <o:OLEObject Type="Embed" ProgID="Equation.3" ShapeID="_x0000_i1031" DrawAspect="Content" ObjectID="_1766323282" r:id="rId17"/>
              </w:object>
            </w:r>
          </w:p>
          <w:p w14:paraId="3738E791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Từ (1) và (2) ta có: </w:t>
            </w:r>
          </w:p>
          <w:p w14:paraId="1D187361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4E0F1193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nl-NL" w:eastAsia="vi-VN" w:bidi="he-IL"/>
              </w:rPr>
              <w:object w:dxaOrig="1620" w:dyaOrig="620" w14:anchorId="383EE286">
                <v:shape id="_x0000_i1032" type="#_x0000_t75" style="width:81pt;height:32pt" o:ole="">
                  <v:imagedata r:id="rId18" o:title=""/>
                </v:shape>
                <o:OLEObject Type="Embed" ProgID="Equation.3" ShapeID="_x0000_i1032" DrawAspect="Content" ObjectID="_1766323283" r:id="rId19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 </w:t>
            </w:r>
            <w:r w:rsidRPr="00BA4CD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nl-NL" w:eastAsia="vi-VN" w:bidi="he-IL"/>
              </w:rPr>
              <w:object w:dxaOrig="300" w:dyaOrig="240" w14:anchorId="5F85078B">
                <v:shape id="_x0000_i1033" type="#_x0000_t75" style="width:15pt;height:12.5pt" o:ole="">
                  <v:imagedata r:id="rId20" o:title=""/>
                </v:shape>
                <o:OLEObject Type="Embed" ProgID="Equation.3" ShapeID="_x0000_i1033" DrawAspect="Content" ObjectID="_1766323284" r:id="rId21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OA' = 48cm</w:t>
            </w:r>
          </w:p>
          <w:p w14:paraId="33221D3A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</w:p>
          <w:p w14:paraId="3EC81855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nl-NL" w:eastAsia="vi-VN" w:bidi="he-IL"/>
              </w:rPr>
              <w:object w:dxaOrig="300" w:dyaOrig="240" w14:anchorId="0D7F49AC">
                <v:shape id="_x0000_i1034" type="#_x0000_t75" style="width:15pt;height:12.5pt" o:ole="">
                  <v:imagedata r:id="rId22" o:title=""/>
                </v:shape>
                <o:OLEObject Type="Embed" ProgID="Equation.3" ShapeID="_x0000_i1034" DrawAspect="Content" ObjectID="_1766323285" r:id="rId23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OA' = 3OA </w:t>
            </w:r>
            <w:r w:rsidRPr="00BA4CDF">
              <w:rPr>
                <w:rFonts w:ascii="Times New Roman" w:eastAsia="Times New Roman" w:hAnsi="Times New Roman" w:cs="Times New Roman"/>
                <w:position w:val="-6"/>
                <w:sz w:val="26"/>
                <w:szCs w:val="26"/>
                <w:lang w:val="nl-NL" w:eastAsia="vi-VN" w:bidi="he-IL"/>
              </w:rPr>
              <w:object w:dxaOrig="300" w:dyaOrig="240" w14:anchorId="673A0DB8">
                <v:shape id="_x0000_i1035" type="#_x0000_t75" style="width:15pt;height:12.5pt" o:ole="">
                  <v:imagedata r:id="rId22" o:title=""/>
                </v:shape>
                <o:OLEObject Type="Embed" ProgID="Equation.3" ShapeID="_x0000_i1035" DrawAspect="Content" ObjectID="_1766323286" r:id="rId24"/>
              </w:objec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>ảnh cao gấp 3 lần vật.</w:t>
            </w:r>
          </w:p>
          <w:p w14:paraId="1D5A3BB0" w14:textId="77777777" w:rsidR="00056E3C" w:rsidRPr="00BA4CDF" w:rsidRDefault="00056E3C" w:rsidP="00DD4960">
            <w:pPr>
              <w:pBdr>
                <w:bar w:val="single" w:sz="4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  <w:lang w:val="nl-NL" w:eastAsia="vi-VN" w:bidi="he-IL"/>
              </w:rPr>
              <w:t xml:space="preserve">thay các trị số đã cho : OA = 16cm </w:t>
            </w:r>
          </w:p>
          <w:p w14:paraId="29B09B5E" w14:textId="77777777" w:rsidR="00056E3C" w:rsidRPr="00BA4CDF" w:rsidRDefault="00056E3C" w:rsidP="00DD496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56E3C" w:rsidRPr="00BA4CDF" w14:paraId="4C24EB57" w14:textId="77777777" w:rsidTr="00DD4960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0F1B1" w14:textId="77777777" w:rsidR="00056E3C" w:rsidRPr="00BA4CDF" w:rsidRDefault="00056E3C" w:rsidP="00DD4960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2.3: </w:t>
            </w:r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Vẽ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tật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cận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thị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</w:tr>
      <w:tr w:rsidR="00056E3C" w:rsidRPr="00BA4CDF" w14:paraId="721D1594" w14:textId="77777777" w:rsidTr="00DD4960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52DB" w14:textId="77777777" w:rsidR="00056E3C" w:rsidRPr="00D75346" w:rsidRDefault="00056E3C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D753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2D2864C4" w14:textId="77777777" w:rsidR="00056E3C" w:rsidRPr="00BA4CDF" w:rsidRDefault="00056E3C" w:rsidP="00DD4960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nghiên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cứu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 SGK</w:t>
            </w:r>
          </w:p>
          <w:p w14:paraId="01AE7871" w14:textId="77777777" w:rsidR="00056E3C" w:rsidRPr="00D75346" w:rsidRDefault="00056E3C" w:rsidP="00DD4960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Thực hiện nhiệm vụ học tập</w:t>
            </w:r>
          </w:p>
          <w:p w14:paraId="1D4F343C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0293A996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75DD840E" w14:textId="77777777" w:rsidR="00056E3C" w:rsidRPr="00BA4CDF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trình bày sản phẩm vào vở</w:t>
            </w:r>
          </w:p>
          <w:p w14:paraId="4E1FFF81" w14:textId="77777777" w:rsidR="00056E3C" w:rsidRPr="00D75346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Báo cáo kết quả và thảo luận</w:t>
            </w:r>
          </w:p>
          <w:p w14:paraId="3C99D05B" w14:textId="77777777" w:rsidR="00056E3C" w:rsidRPr="00BA4CDF" w:rsidRDefault="00056E3C" w:rsidP="00DD4960">
            <w:pPr>
              <w:tabs>
                <w:tab w:val="left" w:pos="280"/>
                <w:tab w:val="left" w:pos="560"/>
                <w:tab w:val="left" w:pos="6720"/>
              </w:tabs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Gọi một HS lên trình bày sản phẩm của mình trên bảng .</w:t>
            </w:r>
          </w:p>
          <w:p w14:paraId="73DAFA63" w14:textId="77777777" w:rsidR="00056E3C" w:rsidRPr="00D75346" w:rsidRDefault="00056E3C" w:rsidP="00DD4960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Đánh giá kết quả thực hiện nhiệm vụ</w:t>
            </w:r>
          </w:p>
          <w:p w14:paraId="32C4A52C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14:paraId="3D01508B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767BA9E0" w14:textId="77777777" w:rsidR="00056E3C" w:rsidRPr="00BA4CDF" w:rsidRDefault="00056E3C" w:rsidP="00DD496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Để trả lời câu hỏi trên đầy đủ và chính xác nhất, cho các em trình bày nhanh vào vở.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0FE39" w14:textId="77777777" w:rsidR="00056E3C" w:rsidRPr="00BA4CDF" w:rsidRDefault="00056E3C" w:rsidP="00D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3:</w:t>
            </w:r>
          </w:p>
          <w:p w14:paraId="4F959052" w14:textId="77777777" w:rsidR="00056E3C" w:rsidRPr="00D75346" w:rsidRDefault="00056E3C" w:rsidP="00D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a) </w:t>
            </w:r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Hải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cận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nặng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cực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7CE7BCC" w14:textId="77777777" w:rsidR="00056E3C" w:rsidRPr="00BA4CDF" w:rsidRDefault="00056E3C" w:rsidP="00D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07701688" w14:textId="77777777" w:rsidR="00056E3C" w:rsidRPr="00BA4CDF" w:rsidRDefault="00056E3C" w:rsidP="00DD496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b)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thấu</w:t>
            </w:r>
            <w:proofErr w:type="spellEnd"/>
            <w:proofErr w:type="gram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kì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cự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thấu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</w:t>
            </w:r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v</w:t>
            </w:r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Hải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cự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40cm,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Bình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>cự</w:t>
            </w:r>
            <w:proofErr w:type="spellEnd"/>
            <w:r w:rsidRPr="00D753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60 cm..</w:t>
            </w:r>
          </w:p>
        </w:tc>
      </w:tr>
    </w:tbl>
    <w:p w14:paraId="60D1B51E" w14:textId="77777777" w:rsidR="00056E3C" w:rsidRPr="00D75346" w:rsidRDefault="00056E3C" w:rsidP="00056E3C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3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Hoạt động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3: L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vi-VN"/>
        </w:rPr>
        <w:t>uyện tập</w:t>
      </w:r>
      <w:r w:rsidRPr="00BA4CD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056E3C" w:rsidRPr="00BA4CDF" w14:paraId="4514C445" w14:textId="77777777" w:rsidTr="00DD496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1E88" w14:textId="77777777" w:rsidR="00056E3C" w:rsidRPr="00BA4CDF" w:rsidRDefault="00056E3C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6310E" w14:textId="77777777" w:rsidR="00056E3C" w:rsidRPr="00BA4CDF" w:rsidRDefault="00056E3C" w:rsidP="00DD4960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</w:t>
            </w:r>
            <w:proofErr w:type="spellEnd"/>
            <w:r w:rsidRPr="00BA4CDF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dung</w:t>
            </w:r>
          </w:p>
        </w:tc>
      </w:tr>
      <w:tr w:rsidR="00056E3C" w:rsidRPr="00BA4CDF" w14:paraId="4A96E52E" w14:textId="77777777" w:rsidTr="00DD4960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7145" w14:textId="77777777" w:rsidR="00056E3C" w:rsidRPr="00D75346" w:rsidRDefault="00056E3C" w:rsidP="00DD4960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BA4CD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*</w:t>
            </w:r>
            <w:r w:rsidRPr="00D7534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vi-VN"/>
              </w:rPr>
              <w:t>Chuyển giao nhiệm vụ học tập</w:t>
            </w:r>
          </w:p>
          <w:p w14:paraId="3398349E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bookmarkStart w:id="12" w:name="_Toc66543665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bookmarkEnd w:id="12"/>
          </w:p>
          <w:p w14:paraId="71274EFD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phiếu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14:paraId="0C0E2597" w14:textId="77777777" w:rsidR="00056E3C" w:rsidRPr="00D75346" w:rsidRDefault="00056E3C" w:rsidP="00DD496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Thực hiện nhiệm vụ học tập</w:t>
            </w:r>
          </w:p>
          <w:p w14:paraId="15C4D811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GV.</w:t>
            </w:r>
          </w:p>
          <w:p w14:paraId="3BA1BF38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Theo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dõi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731A647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Dự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sản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phẩm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 trình bày sản phẩm trên phiếu học tập nhóm.</w:t>
            </w:r>
          </w:p>
          <w:p w14:paraId="56C4D0F3" w14:textId="77777777" w:rsidR="00056E3C" w:rsidRPr="00D75346" w:rsidRDefault="00056E3C" w:rsidP="00DD496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Báo cáo kết quả và thảo luận</w:t>
            </w:r>
          </w:p>
          <w:p w14:paraId="5790EE57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 xml:space="preserve">Lần lượt các nhóm lên trình bày sản phẩm của nhóm mình </w:t>
            </w:r>
          </w:p>
          <w:p w14:paraId="6E14674E" w14:textId="77777777" w:rsidR="00056E3C" w:rsidRPr="00D75346" w:rsidRDefault="00056E3C" w:rsidP="00DD496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</w:pPr>
            <w:r w:rsidRPr="00BA4CDF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de-DE"/>
              </w:rPr>
              <w:t>*</w:t>
            </w:r>
            <w:r w:rsidRPr="00D7534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de-DE"/>
              </w:rPr>
              <w:t>Đánh giá kết quả thực hiện nhiệm vụ</w:t>
            </w:r>
          </w:p>
          <w:p w14:paraId="1FCC042A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Học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bổ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sung,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14:paraId="70C8773A" w14:textId="77777777" w:rsidR="00056E3C" w:rsidRPr="00BA4CDF" w:rsidRDefault="00056E3C" w:rsidP="00DD4960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Giáo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viên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nhận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xét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đánh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giá</w:t>
            </w:r>
            <w:proofErr w:type="spellEnd"/>
            <w:r w:rsidRPr="00BA4CD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</w:p>
          <w:p w14:paraId="5592E035" w14:textId="77777777" w:rsidR="00056E3C" w:rsidRPr="00BA4CDF" w:rsidRDefault="00056E3C" w:rsidP="00DD4960">
            <w:pPr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BA4CD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Để trả lời câu hỏi trên đầy đủ và chính xác nhất, cho các em trình bày nhanh vào vở.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04012" w14:textId="77777777" w:rsidR="00056E3C" w:rsidRPr="00BA4CDF" w:rsidRDefault="00056E3C" w:rsidP="00DD4960">
            <w:pP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14:paraId="19E2EC41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Phụ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lục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:</w:t>
      </w:r>
      <w:proofErr w:type="gram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Các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hỏi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phần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vận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>dụng</w:t>
      </w:r>
      <w:proofErr w:type="spellEnd"/>
      <w:r w:rsidRPr="00BA4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318E4B96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1: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 ánh sáng truyền từ không khí sang thủy tinh thì</w:t>
      </w:r>
    </w:p>
    <w:p w14:paraId="3AF68864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Góc khúc xạ r không phụ thuộc vào góc tới i.                 </w:t>
      </w:r>
    </w:p>
    <w:p w14:paraId="1EDB486F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Góc tới i nhỏ hơn góc khúc xạ r.</w:t>
      </w:r>
    </w:p>
    <w:p w14:paraId="5D769793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 góc tới i tăng thì góc khúc xạ r giảm.                     </w:t>
      </w:r>
    </w:p>
    <w:p w14:paraId="29A1C6A8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 góc tới i tăng thì góc khúc xạ r tăng.</w:t>
      </w:r>
    </w:p>
    <w:p w14:paraId="3E4EF638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2: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Chiếu một tia sáng vuông góc với bề mặt thủy tinh. Khi đó góc khúc xạ bằng</w:t>
      </w:r>
    </w:p>
    <w:p w14:paraId="76489E5A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90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          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60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                                         </w:t>
      </w: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30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 xml:space="preserve">               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ab/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 xml:space="preserve">                  </w:t>
      </w: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>.</w:t>
      </w:r>
    </w:p>
    <w:p w14:paraId="5AEFE4FF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3: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Xét một tia sáng truyền từ không khí vào nước. Thông tin nào sau đây là </w:t>
      </w:r>
      <w:r w:rsidRPr="00BA4CDF">
        <w:rPr>
          <w:rFonts w:ascii="Times New Roman" w:eastAsia="Times New Roman" w:hAnsi="Times New Roman" w:cs="Times New Roman"/>
          <w:i/>
          <w:sz w:val="26"/>
          <w:szCs w:val="26"/>
          <w:lang w:val="pt-BR"/>
        </w:rPr>
        <w:t>sai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>?</w:t>
      </w:r>
    </w:p>
    <w:p w14:paraId="4030DFAE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Góc tới luôn luôn lớn hơn góc khúc xạ.                      </w:t>
      </w:r>
    </w:p>
    <w:p w14:paraId="2E01F645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 góc tới tăng thì góc khúc xạ cũng tăng.</w:t>
      </w:r>
    </w:p>
    <w:p w14:paraId="1C5189AA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 góc tới bằng 0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thì góc khúc xạ cũng bằng 0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       </w:t>
      </w:r>
    </w:p>
    <w:p w14:paraId="7F1AF501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 góc tới bằng 45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thì góc khúc xạ bằng 45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</w:p>
    <w:p w14:paraId="483614AF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4: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tia sáng khi truyền từ nước ra không khí thì </w:t>
      </w:r>
    </w:p>
    <w:p w14:paraId="5DC45803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Góc khúc xạ lớn hơn góc tới.            </w:t>
      </w:r>
    </w:p>
    <w:p w14:paraId="50714E25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Tia khúc xạ luôn nằm trùng với pháp tuyến.</w:t>
      </w:r>
    </w:p>
    <w:p w14:paraId="25CFC03A" w14:textId="77777777" w:rsidR="00056E3C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Tia khúc xạ hợp với pháp tuyến một góc 30</w:t>
      </w:r>
      <w:r w:rsidRPr="00BA4CDF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    </w:t>
      </w:r>
    </w:p>
    <w:p w14:paraId="2E0E424B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Góc khúc xạ nằm trong môi trường nước.</w:t>
      </w:r>
    </w:p>
    <w:p w14:paraId="74120D30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5: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Đặt một vật sáng AB trước thấu kính phân kỳ thu được ảnh A’B’ là </w:t>
      </w:r>
    </w:p>
    <w:p w14:paraId="7390D163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ảnh ảo, ngược chiều với vật, luôn nhỏ hơn vật.</w:t>
      </w:r>
    </w:p>
    <w:p w14:paraId="15BDB2FC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ảnh ảo, cùng chiều với vật, luôn nhỏ hơn vật.</w:t>
      </w:r>
    </w:p>
    <w:p w14:paraId="2988364E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ảnh ảo, ngược chiều với vật, luôn lớn hơn vật.</w:t>
      </w:r>
    </w:p>
    <w:p w14:paraId="6998101F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ảnh thật, cùng chiều, và lớn hơn vật.</w:t>
      </w:r>
    </w:p>
    <w:p w14:paraId="09AF6189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6: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Khi đặt trang sách trước một thấu kính phân kỳ thì  </w:t>
      </w:r>
    </w:p>
    <w:p w14:paraId="283D8A4E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ảnh của dòng chữ nhỏ hơn dòng chữ thật trên trang sách.</w:t>
      </w:r>
    </w:p>
    <w:p w14:paraId="5BEF9B64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ảnh của dòng chữ bằng dòng chữ thật trên trang sách.</w:t>
      </w:r>
    </w:p>
    <w:p w14:paraId="122928FE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ảnh của dòng chữ lớn hơn dòng chữ thật trên trang sách.</w:t>
      </w:r>
    </w:p>
    <w:p w14:paraId="50164DB2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không quan sát được ảnh của dòng chữ trên trang sách.</w:t>
      </w:r>
    </w:p>
    <w:p w14:paraId="02AF9310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 xml:space="preserve"> 7: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Biểu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hiện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cận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là   </w:t>
      </w:r>
    </w:p>
    <w:p w14:paraId="24A987C8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chỉ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gần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xa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 </w:t>
      </w:r>
    </w:p>
    <w:p w14:paraId="16CADBA1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chỉ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xa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gần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  </w:t>
      </w:r>
    </w:p>
    <w:p w14:paraId="7F585D0B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khoảng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cận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đến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viễn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BF6599E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gần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4D8EE85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 xml:space="preserve"> 8: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Biểu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hiện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lão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là  </w:t>
      </w:r>
    </w:p>
    <w:p w14:paraId="0143425B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chỉ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gần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xa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  </w:t>
      </w:r>
    </w:p>
    <w:p w14:paraId="0C554EF7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chỉ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xa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gần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  </w:t>
      </w:r>
    </w:p>
    <w:p w14:paraId="3FC30C29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khoảng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cận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đến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viễn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8B6493D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nhìn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̃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các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vật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ở xa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247E21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 xml:space="preserve"> 9: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Kính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cận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thích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hợp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là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kính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ky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̀ có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F   </w:t>
      </w:r>
    </w:p>
    <w:p w14:paraId="47079114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trùng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với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cận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5584FC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trùng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với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viễn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    </w:t>
      </w:r>
    </w:p>
    <w:p w14:paraId="53DB6D6B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giữa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cận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viễn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0192B7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nằm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giữa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điểm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cực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cận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va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̀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thê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̉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thủy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tinh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của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mắt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663F15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D75346">
        <w:rPr>
          <w:rFonts w:ascii="Times New Roman" w:eastAsia="Times New Roman" w:hAnsi="Times New Roman" w:cs="Times New Roman"/>
          <w:b/>
          <w:sz w:val="26"/>
          <w:szCs w:val="26"/>
        </w:rPr>
        <w:t xml:space="preserve"> 10: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khắc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phục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tật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cận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, ta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đeo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loại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kính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có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tính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chất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 w14:paraId="4C8F0935" w14:textId="77777777" w:rsidR="00056E3C" w:rsidRPr="00BA4CDF" w:rsidRDefault="00056E3C" w:rsidP="00056E3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A.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phân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kì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B.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tụ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lão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.                 </w:t>
      </w:r>
      <w:r w:rsidRPr="00D75346">
        <w:rPr>
          <w:rFonts w:ascii="Times New Roman" w:eastAsia="Times New Roman" w:hAnsi="Times New Roman" w:cs="Times New Roman"/>
          <w:b/>
          <w:bCs/>
          <w:sz w:val="26"/>
          <w:szCs w:val="26"/>
        </w:rPr>
        <w:t>D.</w:t>
      </w:r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râm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kính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A4CDF">
        <w:rPr>
          <w:rFonts w:ascii="Times New Roman" w:eastAsia="Times New Roman" w:hAnsi="Times New Roman" w:cs="Times New Roman"/>
          <w:sz w:val="26"/>
          <w:szCs w:val="26"/>
        </w:rPr>
        <w:t>mát</w:t>
      </w:r>
      <w:proofErr w:type="spellEnd"/>
      <w:r w:rsidRPr="00BA4CDF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CC5A00C" w14:textId="77777777" w:rsidR="00056E3C" w:rsidRDefault="00056E3C" w:rsidP="00056E3C">
      <w:pPr>
        <w:rPr>
          <w:rFonts w:ascii="Times New Roman" w:hAnsi="Times New Roman" w:cs="Times New Roman"/>
          <w:sz w:val="26"/>
          <w:szCs w:val="26"/>
        </w:rPr>
      </w:pPr>
    </w:p>
    <w:p w14:paraId="26610468" w14:textId="2DA24447" w:rsidR="00056E3C" w:rsidRDefault="00056E3C" w:rsidP="00056E3C">
      <w:pPr>
        <w:rPr>
          <w:rFonts w:ascii="Times New Roman" w:hAnsi="Times New Roman" w:cs="Times New Roman"/>
          <w:sz w:val="26"/>
          <w:szCs w:val="26"/>
        </w:rPr>
      </w:pPr>
      <w:r w:rsidRPr="00BA4CDF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pPr w:leftFromText="180" w:rightFromText="180" w:vertAnchor="text" w:horzAnchor="margin" w:tblpY="-1512"/>
        <w:tblW w:w="9645" w:type="dxa"/>
        <w:tblLook w:val="01E0" w:firstRow="1" w:lastRow="1" w:firstColumn="1" w:lastColumn="1" w:noHBand="0" w:noVBand="0"/>
      </w:tblPr>
      <w:tblGrid>
        <w:gridCol w:w="848"/>
        <w:gridCol w:w="980"/>
        <w:gridCol w:w="3827"/>
        <w:gridCol w:w="1369"/>
        <w:gridCol w:w="2621"/>
      </w:tblGrid>
      <w:tr w:rsidR="00056E3C" w:rsidRPr="00BA4CDF" w14:paraId="1DC175D8" w14:textId="77777777" w:rsidTr="00056E3C">
        <w:trPr>
          <w:trHeight w:val="450"/>
        </w:trPr>
        <w:tc>
          <w:tcPr>
            <w:tcW w:w="848" w:type="dxa"/>
            <w:shd w:val="clear" w:color="auto" w:fill="auto"/>
          </w:tcPr>
          <w:p w14:paraId="0F3FE873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Tuần:</w:t>
            </w:r>
          </w:p>
        </w:tc>
        <w:tc>
          <w:tcPr>
            <w:tcW w:w="980" w:type="dxa"/>
            <w:shd w:val="clear" w:color="auto" w:fill="auto"/>
          </w:tcPr>
          <w:p w14:paraId="21C54139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30</w:t>
            </w:r>
          </w:p>
        </w:tc>
        <w:tc>
          <w:tcPr>
            <w:tcW w:w="3827" w:type="dxa"/>
            <w:vMerge w:val="restart"/>
            <w:shd w:val="clear" w:color="auto" w:fill="auto"/>
          </w:tcPr>
          <w:p w14:paraId="2763D916" w14:textId="77777777" w:rsidR="00056E3C" w:rsidRPr="00BA4CDF" w:rsidRDefault="00056E3C" w:rsidP="0005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3C8BEF5E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Ngày soạn:</w:t>
            </w:r>
          </w:p>
        </w:tc>
        <w:tc>
          <w:tcPr>
            <w:tcW w:w="2621" w:type="dxa"/>
            <w:shd w:val="clear" w:color="auto" w:fill="auto"/>
          </w:tcPr>
          <w:p w14:paraId="5F6AC2D6" w14:textId="795B9640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– 04 – 202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 xml:space="preserve"> </w:t>
            </w:r>
          </w:p>
        </w:tc>
      </w:tr>
      <w:tr w:rsidR="00056E3C" w:rsidRPr="00BA4CDF" w14:paraId="0D3EE551" w14:textId="77777777" w:rsidTr="00056E3C">
        <w:tc>
          <w:tcPr>
            <w:tcW w:w="848" w:type="dxa"/>
            <w:shd w:val="clear" w:color="auto" w:fill="auto"/>
          </w:tcPr>
          <w:p w14:paraId="21D29ABD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 w:rsidRPr="00BA4CDF"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Tiết:</w:t>
            </w:r>
          </w:p>
        </w:tc>
        <w:tc>
          <w:tcPr>
            <w:tcW w:w="980" w:type="dxa"/>
            <w:shd w:val="clear" w:color="auto" w:fill="auto"/>
          </w:tcPr>
          <w:p w14:paraId="27871223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  <w:t>60</w:t>
            </w:r>
          </w:p>
        </w:tc>
        <w:tc>
          <w:tcPr>
            <w:tcW w:w="3827" w:type="dxa"/>
            <w:vMerge/>
            <w:shd w:val="clear" w:color="auto" w:fill="auto"/>
          </w:tcPr>
          <w:p w14:paraId="03CF9B84" w14:textId="77777777" w:rsidR="00056E3C" w:rsidRPr="00BA4CDF" w:rsidRDefault="00056E3C" w:rsidP="0005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4E8DBF6A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2621" w:type="dxa"/>
            <w:shd w:val="clear" w:color="auto" w:fill="auto"/>
          </w:tcPr>
          <w:p w14:paraId="2EF522A5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</w:tr>
      <w:tr w:rsidR="00056E3C" w:rsidRPr="00BA4CDF" w14:paraId="2CE9EF53" w14:textId="77777777" w:rsidTr="00056E3C">
        <w:tc>
          <w:tcPr>
            <w:tcW w:w="848" w:type="dxa"/>
            <w:shd w:val="clear" w:color="auto" w:fill="auto"/>
          </w:tcPr>
          <w:p w14:paraId="40F011F1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980" w:type="dxa"/>
            <w:shd w:val="clear" w:color="auto" w:fill="auto"/>
          </w:tcPr>
          <w:p w14:paraId="54ED2942" w14:textId="77777777" w:rsidR="00056E3C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3827" w:type="dxa"/>
            <w:shd w:val="clear" w:color="auto" w:fill="auto"/>
          </w:tcPr>
          <w:p w14:paraId="2954B998" w14:textId="77777777" w:rsidR="00056E3C" w:rsidRPr="00BA4CDF" w:rsidRDefault="00056E3C" w:rsidP="00056E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1369" w:type="dxa"/>
            <w:shd w:val="clear" w:color="auto" w:fill="auto"/>
          </w:tcPr>
          <w:p w14:paraId="3260D649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  <w:tc>
          <w:tcPr>
            <w:tcW w:w="2621" w:type="dxa"/>
            <w:shd w:val="clear" w:color="auto" w:fill="auto"/>
          </w:tcPr>
          <w:p w14:paraId="48096EBC" w14:textId="77777777" w:rsidR="00056E3C" w:rsidRPr="00BA4CDF" w:rsidRDefault="00056E3C" w:rsidP="00056E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20"/>
                <w:sz w:val="26"/>
                <w:szCs w:val="26"/>
                <w:lang w:val="nl-NL"/>
              </w:rPr>
            </w:pPr>
          </w:p>
        </w:tc>
      </w:tr>
    </w:tbl>
    <w:p w14:paraId="07349BEA" w14:textId="3264C461" w:rsidR="00056E3C" w:rsidRPr="00AE23A0" w:rsidRDefault="00056E3C" w:rsidP="00056E3C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BÀI 52: </w:t>
      </w:r>
      <w:r w:rsidRPr="00AE23A0">
        <w:rPr>
          <w:rFonts w:ascii="Times New Roman" w:hAnsi="Times New Roman" w:cs="Times New Roman"/>
          <w:b/>
          <w:color w:val="0000FF"/>
          <w:sz w:val="26"/>
          <w:szCs w:val="26"/>
        </w:rPr>
        <w:t>ÁNH SÁNG TRẮNG VÀ ÁNH SÁNG MÀU.</w:t>
      </w:r>
    </w:p>
    <w:p w14:paraId="084E2625" w14:textId="77777777" w:rsidR="00056E3C" w:rsidRPr="00AE23A0" w:rsidRDefault="00056E3C" w:rsidP="00056E3C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E23A0">
        <w:rPr>
          <w:rFonts w:ascii="Times New Roman" w:hAnsi="Times New Roman" w:cs="Times New Roman"/>
          <w:b/>
          <w:color w:val="0000FF"/>
          <w:sz w:val="26"/>
          <w:szCs w:val="26"/>
        </w:rPr>
        <w:t>I.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AE23A0">
        <w:rPr>
          <w:rFonts w:ascii="Times New Roman" w:hAnsi="Times New Roman" w:cs="Times New Roman"/>
          <w:b/>
          <w:color w:val="0000FF"/>
          <w:sz w:val="26"/>
          <w:szCs w:val="26"/>
        </w:rPr>
        <w:t>MỤC TIÊU:</w:t>
      </w:r>
    </w:p>
    <w:p w14:paraId="391A0D84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b/>
          <w:sz w:val="26"/>
          <w:szCs w:val="26"/>
        </w:rPr>
        <w:t>1.</w:t>
      </w:r>
      <w:r w:rsidRPr="00AE23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b/>
          <w:i/>
          <w:sz w:val="26"/>
          <w:szCs w:val="26"/>
        </w:rPr>
        <w:t>Kiến</w:t>
      </w:r>
      <w:proofErr w:type="spellEnd"/>
      <w:r w:rsidRPr="00AE23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b/>
          <w:i/>
          <w:sz w:val="26"/>
          <w:szCs w:val="26"/>
        </w:rPr>
        <w:t>thức</w:t>
      </w:r>
      <w:proofErr w:type="spellEnd"/>
      <w:r w:rsidRPr="00AE23A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AE23A0">
        <w:rPr>
          <w:rFonts w:ascii="Times New Roman" w:hAnsi="Times New Roman" w:cs="Times New Roman"/>
          <w:sz w:val="26"/>
          <w:szCs w:val="26"/>
        </w:rPr>
        <w:t xml:space="preserve"> -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37856402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ví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dụ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135A7F84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11DA95D1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thí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09B22282" w14:textId="77777777" w:rsidR="00056E3C" w:rsidRPr="00AE23A0" w:rsidRDefault="00056E3C" w:rsidP="00056E3C">
      <w:pPr>
        <w:tabs>
          <w:tab w:val="left" w:pos="360"/>
        </w:tabs>
        <w:rPr>
          <w:rFonts w:ascii="Times New Roman" w:hAnsi="Times New Roman" w:cs="Times New Roman"/>
          <w:b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Pr="00AE23A0">
        <w:rPr>
          <w:rFonts w:ascii="Times New Roman" w:hAnsi="Times New Roman" w:cs="Times New Roman"/>
          <w:b/>
          <w:iCs/>
          <w:sz w:val="26"/>
          <w:szCs w:val="26"/>
        </w:rPr>
        <w:t xml:space="preserve">. </w:t>
      </w:r>
      <w:proofErr w:type="spellStart"/>
      <w:r w:rsidRPr="00AE23A0">
        <w:rPr>
          <w:rFonts w:ascii="Times New Roman" w:hAnsi="Times New Roman" w:cs="Times New Roman"/>
          <w:b/>
          <w:i/>
          <w:iCs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b/>
          <w:i/>
          <w:iCs/>
          <w:sz w:val="26"/>
          <w:szCs w:val="26"/>
        </w:rPr>
        <w:t>lực</w:t>
      </w:r>
      <w:proofErr w:type="spellEnd"/>
    </w:p>
    <w:p w14:paraId="11E295D1" w14:textId="77777777" w:rsidR="00056E3C" w:rsidRPr="00AE23A0" w:rsidRDefault="00056E3C" w:rsidP="00056E3C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tạo</w:t>
      </w:r>
      <w:proofErr w:type="spellEnd"/>
    </w:p>
    <w:p w14:paraId="3C9A3C6E" w14:textId="77777777" w:rsidR="00056E3C" w:rsidRPr="00AE23A0" w:rsidRDefault="00056E3C" w:rsidP="00056E3C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: HS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toán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tin                                         </w:t>
      </w:r>
    </w:p>
    <w:p w14:paraId="040D2912" w14:textId="77777777" w:rsidR="00056E3C" w:rsidRDefault="00056E3C" w:rsidP="00056E3C">
      <w:pPr>
        <w:tabs>
          <w:tab w:val="left" w:pos="36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AE23A0">
        <w:rPr>
          <w:rFonts w:ascii="Times New Roman" w:hAnsi="Times New Roman" w:cs="Times New Roman"/>
          <w:b/>
          <w:sz w:val="26"/>
          <w:szCs w:val="26"/>
        </w:rPr>
        <w:t>.</w:t>
      </w:r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b/>
          <w:i/>
          <w:sz w:val="26"/>
          <w:szCs w:val="26"/>
        </w:rPr>
        <w:t>Phẩm</w:t>
      </w:r>
      <w:proofErr w:type="spellEnd"/>
      <w:r w:rsidRPr="00AE23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b/>
          <w:i/>
          <w:sz w:val="26"/>
          <w:szCs w:val="26"/>
        </w:rPr>
        <w:t>chất</w:t>
      </w:r>
      <w:proofErr w:type="spellEnd"/>
      <w:r w:rsidRPr="00AE23A0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tin,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07ED5A9B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AE23A0">
        <w:rPr>
          <w:rFonts w:ascii="Times New Roman" w:hAnsi="Times New Roman" w:cs="Times New Roman"/>
          <w:sz w:val="26"/>
          <w:szCs w:val="26"/>
        </w:rPr>
        <w:t xml:space="preserve">Say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mê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37B98F3A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b/>
          <w:color w:val="0000FF"/>
          <w:sz w:val="26"/>
          <w:szCs w:val="26"/>
        </w:rPr>
        <w:t>II</w:t>
      </w:r>
      <w:r w:rsidRPr="00AE23A0">
        <w:rPr>
          <w:rFonts w:ascii="Times New Roman" w:hAnsi="Times New Roman" w:cs="Times New Roman"/>
          <w:color w:val="0000FF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>THIẾT BỊ DẠY HỌC VÀ HỌC LIỆU</w:t>
      </w:r>
      <w:r w:rsidRPr="00AE23A0">
        <w:rPr>
          <w:rFonts w:ascii="Times New Roman" w:hAnsi="Times New Roman" w:cs="Times New Roman"/>
          <w:b/>
          <w:sz w:val="26"/>
          <w:szCs w:val="26"/>
        </w:rPr>
        <w:t>:</w:t>
      </w:r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HS:</w:t>
      </w:r>
    </w:p>
    <w:p w14:paraId="64B87045" w14:textId="77777777" w:rsidR="00056E3C" w:rsidRPr="00AE23A0" w:rsidRDefault="00056E3C" w:rsidP="00056E3C">
      <w:pPr>
        <w:jc w:val="both"/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Hộp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trắng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23A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dùng</w:t>
      </w:r>
      <w:proofErr w:type="spellEnd"/>
      <w:proofErr w:type="gram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gương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ở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khe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gài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r w:rsidRPr="00AE23A0">
        <w:rPr>
          <w:rFonts w:ascii="Times New Roman" w:hAnsi="Times New Roman" w:cs="Times New Roman"/>
          <w:i/>
          <w:sz w:val="26"/>
          <w:szCs w:val="26"/>
        </w:rPr>
        <w:t>12V, 25W</w:t>
      </w:r>
      <w:r w:rsidRPr="00AE23A0">
        <w:rPr>
          <w:rFonts w:ascii="Times New Roman" w:hAnsi="Times New Roman" w:cs="Times New Roman"/>
          <w:sz w:val="26"/>
          <w:szCs w:val="26"/>
        </w:rPr>
        <w:t xml:space="preserve">.-Một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lọc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đỏ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lục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xanh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lam.</w:t>
      </w:r>
    </w:p>
    <w:p w14:paraId="12B7FCDB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12V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xoay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E23A0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dùng</w:t>
      </w:r>
      <w:proofErr w:type="spellEnd"/>
      <w:proofErr w:type="gram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).-Các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376C25B7" w14:textId="77777777" w:rsidR="00056E3C" w:rsidRPr="00AE23A0" w:rsidRDefault="00056E3C" w:rsidP="00056E3C">
      <w:pPr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E23A0">
        <w:rPr>
          <w:rFonts w:ascii="Times New Roman" w:hAnsi="Times New Roman" w:cs="Times New Roman"/>
          <w:b/>
          <w:color w:val="0000FF"/>
          <w:sz w:val="26"/>
          <w:szCs w:val="26"/>
        </w:rPr>
        <w:t>III.</w:t>
      </w:r>
      <w:r w:rsidRPr="00AE23A0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AE23A0">
        <w:rPr>
          <w:rFonts w:ascii="Times New Roman" w:hAnsi="Times New Roman" w:cs="Times New Roman"/>
          <w:b/>
          <w:color w:val="0000FF"/>
          <w:sz w:val="26"/>
          <w:szCs w:val="26"/>
        </w:rPr>
        <w:t>TỔ CHỨC HOẠT ĐỘNG DẠY HỌC.</w:t>
      </w:r>
    </w:p>
    <w:p w14:paraId="4AEFB43F" w14:textId="77777777" w:rsidR="00056E3C" w:rsidRPr="00AE23A0" w:rsidRDefault="00056E3C" w:rsidP="00056E3C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Đ.1: TẠO TÌNH HUỐNG HỌC TẬP (2 </w:t>
      </w:r>
      <w:proofErr w:type="spellStart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704"/>
      </w:tblGrid>
      <w:tr w:rsidR="00056E3C" w:rsidRPr="00AE23A0" w14:paraId="7D7107E3" w14:textId="77777777" w:rsidTr="00DD4960">
        <w:tc>
          <w:tcPr>
            <w:tcW w:w="4860" w:type="dxa"/>
            <w:shd w:val="clear" w:color="auto" w:fill="auto"/>
          </w:tcPr>
          <w:p w14:paraId="68E2BBC3" w14:textId="77777777" w:rsidR="00056E3C" w:rsidRPr="00AE23A0" w:rsidRDefault="00056E3C" w:rsidP="00DD49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CỦA GIÁO VIÊN </w:t>
            </w:r>
          </w:p>
        </w:tc>
        <w:tc>
          <w:tcPr>
            <w:tcW w:w="5040" w:type="dxa"/>
            <w:shd w:val="clear" w:color="auto" w:fill="auto"/>
          </w:tcPr>
          <w:p w14:paraId="5D4A10BD" w14:textId="77777777" w:rsidR="00056E3C" w:rsidRPr="00AE23A0" w:rsidRDefault="00056E3C" w:rsidP="00DD496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056E3C" w:rsidRPr="00AE23A0" w14:paraId="217B88BD" w14:textId="77777777" w:rsidTr="00DD4960">
        <w:tc>
          <w:tcPr>
            <w:tcW w:w="4860" w:type="dxa"/>
            <w:shd w:val="clear" w:color="auto" w:fill="auto"/>
          </w:tcPr>
          <w:p w14:paraId="74487883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Trong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5040" w:type="dxa"/>
            <w:shd w:val="clear" w:color="auto" w:fill="auto"/>
          </w:tcPr>
          <w:p w14:paraId="1B442CE8" w14:textId="77777777" w:rsidR="00056E3C" w:rsidRPr="00AE23A0" w:rsidRDefault="00056E3C" w:rsidP="00DD4960">
            <w:pP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     </w:t>
            </w:r>
          </w:p>
        </w:tc>
      </w:tr>
    </w:tbl>
    <w:p w14:paraId="1B3986F1" w14:textId="77777777" w:rsidR="00056E3C" w:rsidRPr="00AE23A0" w:rsidRDefault="00056E3C" w:rsidP="00056E3C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  <w:lang w:val="nl-NL"/>
        </w:rPr>
      </w:pPr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Đ.2: TÌM HIỂU NGUỒN ÁNH SÁNG TRẮNG VÀ NGUỒN ÁNH SÁNG MÀU </w:t>
      </w:r>
      <w:proofErr w:type="gramStart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( 10</w:t>
      </w:r>
      <w:proofErr w:type="gramEnd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3282"/>
      </w:tblGrid>
      <w:tr w:rsidR="00056E3C" w:rsidRPr="00AE23A0" w14:paraId="39C9D704" w14:textId="77777777" w:rsidTr="00DD4960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B95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tóc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proofErr w:type="gram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lâu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tóc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bóng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thường→dễ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nhức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mắt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0C63C72B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6ADC6D66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lade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lade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qua: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? Khi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dòng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14:paraId="255DC569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GDBVMT:</w:t>
            </w:r>
          </w:p>
          <w:p w14:paraId="196B2197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+Ánh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do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dây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tóc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nóng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3DF46C88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+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trực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màu.Có</w:t>
            </w:r>
            <w:proofErr w:type="spellEnd"/>
            <w:proofErr w:type="gram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tạo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bằng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chùm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64F46C9B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+Con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người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làm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việc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hiệu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quả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thích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nhất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đối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với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proofErr w:type="gram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 .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Việc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mặt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trời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sinh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ngày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góp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phần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tiết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kiệm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năng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lượng,bảo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vệ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mắt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giúp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cơ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tổng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vitamin D</w:t>
            </w:r>
          </w:p>
          <w:p w14:paraId="0FF74FED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Biện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GDBVMT:</w:t>
            </w:r>
          </w:p>
          <w:p w14:paraId="1DC1F3DE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Không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nên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học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tập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lao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vì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chúng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hại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mắt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.</w:t>
            </w:r>
            <w:proofErr w:type="gramEnd"/>
          </w:p>
          <w:p w14:paraId="34B54B0A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Hãy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BBC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I.</w:t>
            </w:r>
            <w:r w:rsidRPr="00AE23A0"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  <w:t xml:space="preserve"> NGUỒN PHÁT ÁNH SÁNG TRẮNG VÀ ÁNH SÁNG MÀU.</w:t>
            </w:r>
          </w:p>
          <w:p w14:paraId="3E59819D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0ACE4778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6987B7F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trời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trừ</w:t>
            </w:r>
            <w:proofErr w:type="spellEnd"/>
            <w:proofErr w:type="gram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hoàng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42C673C1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-Các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dây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đốt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nóng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2538AEE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-Các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ống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proofErr w:type="gram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14:paraId="6A05A1CD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Các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751D3167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tựu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BFD26E3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củi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bếp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ga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hàn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sẫm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0F4A745F" w14:textId="77777777" w:rsidR="00056E3C" w:rsidRPr="00AE23A0" w:rsidRDefault="00056E3C" w:rsidP="00056E3C">
      <w:pPr>
        <w:jc w:val="center"/>
        <w:rPr>
          <w:rFonts w:ascii="Times New Roman" w:hAnsi="Times New Roman" w:cs="Times New Roman"/>
          <w:b/>
          <w:i/>
          <w:color w:val="0000FF"/>
          <w:sz w:val="26"/>
          <w:szCs w:val="26"/>
          <w:lang w:eastAsia="vi-VN"/>
        </w:rPr>
      </w:pPr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*H. Đ.2: NGHIÊN CỨU CÁCH TẠO RA ÁNH SÁNG MÀU BẰNG TẤM LỌC MÀU (20 </w:t>
      </w:r>
      <w:proofErr w:type="spellStart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6"/>
        <w:gridCol w:w="5536"/>
      </w:tblGrid>
      <w:tr w:rsidR="00056E3C" w:rsidRPr="00AE23A0" w14:paraId="21EF29D0" w14:textId="77777777" w:rsidTr="00DD4960">
        <w:trPr>
          <w:trHeight w:val="22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11AA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TN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8358697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chùm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87934E9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EF9168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chùm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AA168D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2FFBE8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chùm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8DFE792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TN,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23A0">
              <w:rPr>
                <w:rFonts w:ascii="Times New Roman" w:hAnsi="Times New Roman" w:cs="Times New Roman"/>
                <w:i/>
                <w:sz w:val="26"/>
                <w:szCs w:val="26"/>
              </w:rPr>
              <w:t>HS</w:t>
            </w: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C1.</w:t>
            </w:r>
          </w:p>
          <w:p w14:paraId="20C3A249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-Thay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xanh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-So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TN.</w:t>
            </w:r>
          </w:p>
          <w:p w14:paraId="0C35809F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biểu→Cả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trao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B940CC7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C2.</w:t>
            </w:r>
          </w:p>
          <w:p w14:paraId="79BB3742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43E0AE" w14:textId="77777777" w:rsidR="00056E3C" w:rsidRPr="00AE23A0" w:rsidRDefault="00056E3C" w:rsidP="00DD4960">
            <w:pPr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36DF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II.</w:t>
            </w:r>
            <w:r w:rsidRPr="00AE23A0">
              <w:rPr>
                <w:rFonts w:ascii="Times New Roman" w:hAnsi="Times New Roman" w:cs="Times New Roman"/>
                <w:b/>
                <w:i/>
                <w:color w:val="0000FF"/>
                <w:sz w:val="26"/>
                <w:szCs w:val="26"/>
              </w:rPr>
              <w:t xml:space="preserve"> </w:t>
            </w:r>
            <w:r w:rsidRPr="00AE23A0"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6"/>
              </w:rPr>
              <w:t>CÁCH TẠO RA ÁNH SẮNG MÀU BẰNG TẤM LỌC MÀU LÀ TẤM KÍNH, MẢNH GIẤY BÓNG, NHỰA TRONG CÓ MÀU.</w:t>
            </w:r>
          </w:p>
          <w:p w14:paraId="3BB8E3AD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nghiệm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3F033572" w14:textId="77777777" w:rsidR="00056E3C" w:rsidRPr="00AE23A0" w:rsidRDefault="00056E3C" w:rsidP="00DD4960">
            <w:pPr>
              <w:tabs>
                <w:tab w:val="left" w:pos="34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nghiệm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1</w:t>
            </w: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792628D5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chùm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đỏ→được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7F96C17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nghiệm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2:</w:t>
            </w:r>
          </w:p>
          <w:p w14:paraId="46B479CF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đỏ→được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B1D0AB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nghiệm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3:</w:t>
            </w:r>
          </w:p>
          <w:p w14:paraId="049EFB21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Thay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xanh→ta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214CDA5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Các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nghiệm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tương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tự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</w:p>
          <w:p w14:paraId="532216AC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Kết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luận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5DCC9541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C86D77A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C051646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nữa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A3442AF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→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hấp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thụ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6F23DC2A" w14:textId="77777777" w:rsidR="00056E3C" w:rsidRPr="00AE23A0" w:rsidRDefault="00056E3C" w:rsidP="00056E3C">
      <w:pPr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  <w:r w:rsidRPr="00AE23A0">
        <w:rPr>
          <w:rFonts w:ascii="Times New Roman" w:hAnsi="Times New Roman" w:cs="Times New Roman"/>
          <w:color w:val="0000FF"/>
          <w:sz w:val="26"/>
          <w:szCs w:val="26"/>
          <w:lang w:eastAsia="vi-VN"/>
        </w:rPr>
        <w:t xml:space="preserve">                                           </w:t>
      </w:r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*H.</w:t>
      </w:r>
      <w:r w:rsidRPr="00AE23A0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Đ.3: </w:t>
      </w:r>
      <w:r w:rsidRPr="00AE23A0">
        <w:rPr>
          <w:rFonts w:ascii="Times New Roman" w:hAnsi="Times New Roman" w:cs="Times New Roman"/>
          <w:b/>
          <w:iCs/>
          <w:color w:val="0000FF"/>
          <w:sz w:val="26"/>
          <w:szCs w:val="26"/>
        </w:rPr>
        <w:t>VẬN DỤNG CỦNG CỐ</w:t>
      </w:r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 xml:space="preserve"> (12 </w:t>
      </w:r>
      <w:proofErr w:type="spellStart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phút</w:t>
      </w:r>
      <w:proofErr w:type="spellEnd"/>
      <w:r w:rsidRPr="00AE23A0">
        <w:rPr>
          <w:rFonts w:ascii="Times New Roman" w:hAnsi="Times New Roman" w:cs="Times New Roman"/>
          <w:b/>
          <w:i/>
          <w:color w:val="0000FF"/>
          <w:sz w:val="26"/>
          <w:szCs w:val="26"/>
        </w:rPr>
        <w:t>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671"/>
      </w:tblGrid>
      <w:tr w:rsidR="00056E3C" w:rsidRPr="00AE23A0" w14:paraId="3703C52E" w14:textId="77777777" w:rsidTr="00DD4960"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1BA9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C3, C4 →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AAC0B85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42C117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F645AF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DBF223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E4FEF5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15D978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”.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99E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Vận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77602EA3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C3:</w:t>
            </w: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Ánh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đèn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rẽ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ánh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. Các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nhựa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FEA24EB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C4:</w:t>
            </w: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bể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suốt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đựng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coi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tấm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lọc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49725F6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E23A0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Củng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cố</w:t>
            </w:r>
            <w:proofErr w:type="spellEnd"/>
            <w:r w:rsidRPr="00AE23A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14:paraId="05981900" w14:textId="77777777" w:rsidR="00056E3C" w:rsidRPr="00AE23A0" w:rsidRDefault="00056E3C" w:rsidP="00DD4960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vi-VN"/>
              </w:rPr>
            </w:pPr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nhớ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proofErr w:type="spellEnd"/>
            <w:r w:rsidRPr="00AE23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6B047AF" w14:textId="77777777" w:rsidR="00056E3C" w:rsidRPr="00AE23A0" w:rsidRDefault="00056E3C" w:rsidP="00056E3C">
      <w:pPr>
        <w:spacing w:after="0" w:line="240" w:lineRule="auto"/>
        <w:ind w:left="454"/>
        <w:rPr>
          <w:rFonts w:ascii="Times New Roman" w:hAnsi="Times New Roman" w:cs="Times New Roman"/>
          <w:sz w:val="26"/>
          <w:szCs w:val="26"/>
        </w:rPr>
      </w:pPr>
      <w:r w:rsidRPr="00AE23A0">
        <w:rPr>
          <w:rFonts w:ascii="Times New Roman" w:hAnsi="Times New Roman" w:cs="Times New Roman"/>
          <w:b/>
          <w:iCs/>
          <w:color w:val="0000FF"/>
          <w:sz w:val="26"/>
          <w:szCs w:val="26"/>
        </w:rPr>
        <w:t>HƯỚNG DẪN VỀ NHÀ 1’:</w:t>
      </w:r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E23A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AE23A0">
        <w:rPr>
          <w:rFonts w:ascii="Times New Roman" w:hAnsi="Times New Roman" w:cs="Times New Roman"/>
          <w:sz w:val="26"/>
          <w:szCs w:val="26"/>
        </w:rPr>
        <w:t xml:space="preserve"> </w:t>
      </w:r>
      <w:r w:rsidRPr="00AE23A0">
        <w:rPr>
          <w:rFonts w:ascii="Times New Roman" w:hAnsi="Times New Roman" w:cs="Times New Roman"/>
          <w:i/>
          <w:sz w:val="26"/>
          <w:szCs w:val="26"/>
        </w:rPr>
        <w:t>SBT</w:t>
      </w:r>
      <w:r w:rsidRPr="00AE23A0">
        <w:rPr>
          <w:rFonts w:ascii="Times New Roman" w:hAnsi="Times New Roman" w:cs="Times New Roman"/>
          <w:sz w:val="26"/>
          <w:szCs w:val="26"/>
        </w:rPr>
        <w:t>.</w:t>
      </w:r>
    </w:p>
    <w:p w14:paraId="53BAD379" w14:textId="77777777" w:rsidR="00056E3C" w:rsidRPr="00AE23A0" w:rsidRDefault="00056E3C" w:rsidP="00056E3C">
      <w:pPr>
        <w:rPr>
          <w:rFonts w:ascii="Times New Roman" w:hAnsi="Times New Roman" w:cs="Times New Roman"/>
          <w:sz w:val="26"/>
          <w:szCs w:val="26"/>
        </w:rPr>
      </w:pPr>
    </w:p>
    <w:p w14:paraId="72C64286" w14:textId="77777777" w:rsidR="003558A6" w:rsidRDefault="003558A6"/>
    <w:sectPr w:rsidR="003558A6" w:rsidSect="00EF1735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3C"/>
    <w:rsid w:val="00056E3C"/>
    <w:rsid w:val="003558A6"/>
    <w:rsid w:val="009C3DBE"/>
    <w:rsid w:val="00E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7880"/>
  <w15:chartTrackingRefBased/>
  <w15:docId w15:val="{B8E71566-7938-4D38-AE4B-72EF08BA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E3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56E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6E3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05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customStyle="1" w:styleId="TableGrid2">
    <w:name w:val="Table Grid2"/>
    <w:basedOn w:val="TableNormal"/>
    <w:next w:val="TableGrid"/>
    <w:uiPriority w:val="59"/>
    <w:rsid w:val="00056E3C"/>
    <w:pPr>
      <w:spacing w:after="0" w:line="240" w:lineRule="auto"/>
    </w:pPr>
    <w:rPr>
      <w:kern w:val="0"/>
      <w:lang w:val="en-SG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5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1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1953</Words>
  <Characters>11136</Characters>
  <DocSecurity>0</DocSecurity>
  <Lines>92</Lines>
  <Paragraphs>26</Paragraphs>
  <ScaleCrop>false</ScaleCrop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2024-01-09T09:30:00Z</dcterms:created>
  <dcterms:modified xsi:type="dcterms:W3CDTF">2024-01-09T09:33:00Z</dcterms:modified>
</cp:coreProperties>
</file>