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5FC86" w14:textId="2A356671" w:rsidR="00AF26BC" w:rsidRDefault="0001397D" w:rsidP="006816B0">
      <w:pPr>
        <w:jc w:val="center"/>
        <w:rPr>
          <w:rFonts w:eastAsia="Times New Roman" w:cs="Times New Roman"/>
          <w:b/>
          <w:bCs/>
          <w:noProof w:val="0"/>
          <w:color w:val="0070C0"/>
          <w:szCs w:val="28"/>
        </w:rPr>
      </w:pPr>
      <w:r w:rsidRPr="00AF26BC">
        <w:rPr>
          <w:rFonts w:eastAsia="Times New Roman" w:cs="Times New Roman"/>
          <w:b/>
          <w:bCs/>
          <w:noProof w:val="0"/>
          <w:color w:val="0070C0"/>
          <w:szCs w:val="28"/>
        </w:rPr>
        <w:t>BÀI 1: SỬ DỤNG MỘT SỐ HOÁ CHẤT, THIẾT BỊ CƠ BẢN</w:t>
      </w:r>
    </w:p>
    <w:p w14:paraId="396E4E54" w14:textId="34A1A00E" w:rsidR="0001397D" w:rsidRPr="00AF26BC" w:rsidRDefault="0001397D" w:rsidP="006816B0">
      <w:pPr>
        <w:jc w:val="center"/>
        <w:rPr>
          <w:rFonts w:eastAsia="Times New Roman" w:cs="Times New Roman"/>
          <w:noProof w:val="0"/>
          <w:color w:val="000000"/>
          <w:szCs w:val="28"/>
        </w:rPr>
      </w:pPr>
      <w:r w:rsidRPr="00AF26BC">
        <w:rPr>
          <w:rFonts w:eastAsia="Times New Roman" w:cs="Times New Roman"/>
          <w:b/>
          <w:bCs/>
          <w:noProof w:val="0"/>
          <w:color w:val="0070C0"/>
          <w:szCs w:val="28"/>
        </w:rPr>
        <w:t>TRONG PHÒNG THÍ NGHIỆM</w:t>
      </w:r>
    </w:p>
    <w:p w14:paraId="57BFB9EA"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I. MỤC TIÊU</w:t>
      </w:r>
    </w:p>
    <w:p w14:paraId="714C3832"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1. Năng lực</w:t>
      </w:r>
    </w:p>
    <w:p w14:paraId="1414CF7A"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i/>
          <w:iCs/>
          <w:noProof w:val="0"/>
          <w:color w:val="000000"/>
          <w:szCs w:val="28"/>
        </w:rPr>
        <w:t>a. Năng lực khoa học tự nhiên</w:t>
      </w:r>
    </w:p>
    <w:p w14:paraId="7D6831CA"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Nhận thức khoa học tự nhiên: Nhận biết được một số dụng cụ hoá chất và nêu được các quy tắc sử dụng dụng cụ, hoá chất an toàn trong phòng thí nghiệm; Nhận biết được một số thiết bị đo trong môn KHTN8 và cách sử dụng điện an toàn.</w:t>
      </w:r>
    </w:p>
    <w:p w14:paraId="214B149C"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xml:space="preserve">- Tìm hiểu tự nhiên: Biết cách khai thác thông tin trên nhãn hoá chất để sử dụng chúng đúng cách và </w:t>
      </w:r>
      <w:proofErr w:type="gramStart"/>
      <w:r w:rsidRPr="00AF26BC">
        <w:rPr>
          <w:rFonts w:eastAsia="Times New Roman" w:cs="Times New Roman"/>
          <w:noProof w:val="0"/>
          <w:color w:val="000000"/>
          <w:szCs w:val="28"/>
        </w:rPr>
        <w:t>an</w:t>
      </w:r>
      <w:proofErr w:type="gramEnd"/>
      <w:r w:rsidRPr="00AF26BC">
        <w:rPr>
          <w:rFonts w:eastAsia="Times New Roman" w:cs="Times New Roman"/>
          <w:noProof w:val="0"/>
          <w:color w:val="000000"/>
          <w:szCs w:val="28"/>
        </w:rPr>
        <w:t xml:space="preserve"> toàn; Sử dụng được một số hoá chất, dụng cụ thí nghiệm, thiết bị điện trong thực tế cuộc sống và trong phòng thí nghiệm.</w:t>
      </w:r>
    </w:p>
    <w:p w14:paraId="586272D2"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i/>
          <w:iCs/>
          <w:noProof w:val="0"/>
          <w:color w:val="000000"/>
          <w:szCs w:val="28"/>
        </w:rPr>
        <w:t xml:space="preserve">b. Năng lực </w:t>
      </w:r>
      <w:proofErr w:type="gramStart"/>
      <w:r w:rsidRPr="00AF26BC">
        <w:rPr>
          <w:rFonts w:eastAsia="Times New Roman" w:cs="Times New Roman"/>
          <w:i/>
          <w:iCs/>
          <w:noProof w:val="0"/>
          <w:color w:val="000000"/>
          <w:szCs w:val="28"/>
        </w:rPr>
        <w:t>chung</w:t>
      </w:r>
      <w:proofErr w:type="gramEnd"/>
    </w:p>
    <w:p w14:paraId="53DBCD70"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Tự chủ và tự học: Chủ động, tích cực tìm hiểu các phương pháp và kĩ thuật học tập môn Khoa học tự nhiên.</w:t>
      </w:r>
    </w:p>
    <w:p w14:paraId="326511C9"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xml:space="preserve">+ Giao tiếp và hợp tác: Hoạt động nhóm một cách hiệu quả </w:t>
      </w:r>
      <w:proofErr w:type="gramStart"/>
      <w:r w:rsidRPr="00AF26BC">
        <w:rPr>
          <w:rFonts w:eastAsia="Times New Roman" w:cs="Times New Roman"/>
          <w:noProof w:val="0"/>
          <w:color w:val="000000"/>
          <w:szCs w:val="28"/>
        </w:rPr>
        <w:t>theo</w:t>
      </w:r>
      <w:proofErr w:type="gramEnd"/>
      <w:r w:rsidRPr="00AF26BC">
        <w:rPr>
          <w:rFonts w:eastAsia="Times New Roman" w:cs="Times New Roman"/>
          <w:noProof w:val="0"/>
          <w:color w:val="000000"/>
          <w:szCs w:val="28"/>
        </w:rPr>
        <w:t xml:space="preserve"> đúng yêu cầu của GV đảm bảo các thành viên trong nhóm đều được tham gia và trình bày báo cáo.</w:t>
      </w:r>
    </w:p>
    <w:p w14:paraId="6A682C86"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Giải quyết vấn đề và sáng tạo: Thảo luận với các thành viên trong nhóm nhằm giải quyết các vấn đề trong bài học để hoàn thành nhiệm vụ học tập.</w:t>
      </w:r>
    </w:p>
    <w:p w14:paraId="39810F16"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2. Phẩm chất</w:t>
      </w:r>
    </w:p>
    <w:p w14:paraId="272C82E1"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Hứng thú, tự giác, chủ động, sáng tạo trong tiếp cận kiến thức mới qua sách vở và thực tiễn.</w:t>
      </w:r>
    </w:p>
    <w:p w14:paraId="71A5BAF1"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Trung thực, cẩn thận trong thực hành, ghi chép kết quả thực hành, thí nghiệm.</w:t>
      </w:r>
    </w:p>
    <w:p w14:paraId="7E019B25"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xml:space="preserve">- Có ý thức sử dụng hợp lý và bảo vệ nguồn tài sản </w:t>
      </w:r>
      <w:proofErr w:type="gramStart"/>
      <w:r w:rsidRPr="00AF26BC">
        <w:rPr>
          <w:rFonts w:eastAsia="Times New Roman" w:cs="Times New Roman"/>
          <w:noProof w:val="0"/>
          <w:color w:val="000000"/>
          <w:szCs w:val="28"/>
        </w:rPr>
        <w:t>chung</w:t>
      </w:r>
      <w:proofErr w:type="gramEnd"/>
      <w:r w:rsidRPr="00AF26BC">
        <w:rPr>
          <w:rFonts w:eastAsia="Times New Roman" w:cs="Times New Roman"/>
          <w:noProof w:val="0"/>
          <w:color w:val="000000"/>
          <w:szCs w:val="28"/>
        </w:rPr>
        <w:t>.</w:t>
      </w:r>
    </w:p>
    <w:p w14:paraId="1EA9D45A"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II. THIẾT BỊ DẠY HỌC VÀ HỌC LIỆU</w:t>
      </w:r>
    </w:p>
    <w:p w14:paraId="7444488C"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1. Giáo viên</w:t>
      </w:r>
    </w:p>
    <w:p w14:paraId="7AA02A7A"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Hình ảnh một số nhãn hoá chất (hoặc hình ảnh phóng to hình 1.1); hình ảnh các thiết bị điện (có trong mục III.3 SGK KHTN8).</w:t>
      </w:r>
    </w:p>
    <w:p w14:paraId="6D8A81D4"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Một số dụng cụ thuỷ tinh như: ống nghiệm, cốc thuỷ tinh, bình nón, phễu lọc, ống đong, ống hút nhỏ giọt, kẹp gỗ … (hoặc hình ảnh phóng to hình 1.2).</w:t>
      </w:r>
    </w:p>
    <w:p w14:paraId="75A3976D"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Một số thiết bị: máy đo pH, huyết áp kế …</w:t>
      </w:r>
    </w:p>
    <w:p w14:paraId="1FF522B7"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Thiết kế phiếu học tập, slide, máy tính tính, máy chiếu …</w:t>
      </w:r>
    </w:p>
    <w:p w14:paraId="1A419289"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2. Học sinh</w:t>
      </w:r>
    </w:p>
    <w:p w14:paraId="609F5341"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Các mẫu nước (nước máy, nước mưa, nước ao, nước chanh, nước cam, nước vôi trong … để đo pH, mỗi HS chuẩn bị 1 mẫu).</w:t>
      </w:r>
    </w:p>
    <w:p w14:paraId="5B49DB60"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SGK, vở ghi…</w:t>
      </w:r>
    </w:p>
    <w:p w14:paraId="3B71C7E5"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III. TIẾN TRÌNH DẠY HỌC</w:t>
      </w:r>
    </w:p>
    <w:p w14:paraId="170E63C0"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A. KHỞI ĐỘNG </w:t>
      </w:r>
    </w:p>
    <w:p w14:paraId="1E158223"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Hoạt động 1: Mở đầu</w:t>
      </w:r>
    </w:p>
    <w:p w14:paraId="3A2E33D5"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a. Mục tiêu</w:t>
      </w:r>
      <w:r w:rsidRPr="00AF26BC">
        <w:rPr>
          <w:rFonts w:eastAsia="Times New Roman" w:cs="Times New Roman"/>
          <w:noProof w:val="0"/>
          <w:color w:val="000000"/>
          <w:szCs w:val="28"/>
        </w:rPr>
        <w:t>: Tạo tâm thế hứng thú cho học sinh và từng bước làm quen bài mới.</w:t>
      </w:r>
    </w:p>
    <w:p w14:paraId="19875849" w14:textId="4AD66A1A"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lastRenderedPageBreak/>
        <w:t>b. Nội dung</w:t>
      </w:r>
      <w:r w:rsidRPr="00AF26BC">
        <w:rPr>
          <w:rFonts w:eastAsia="Times New Roman" w:cs="Times New Roman"/>
          <w:noProof w:val="0"/>
          <w:color w:val="000000"/>
          <w:szCs w:val="28"/>
        </w:rPr>
        <w:t>: GV dựa vào câu hỏi mở đầu SGK – KHTN8 tr6 dẫn dắt vào bài mới.</w:t>
      </w:r>
    </w:p>
    <w:p w14:paraId="78529D31"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 Sản phẩm:</w:t>
      </w:r>
      <w:r w:rsidRPr="00AF26BC">
        <w:rPr>
          <w:rFonts w:eastAsia="Times New Roman" w:cs="Times New Roman"/>
          <w:noProof w:val="0"/>
          <w:color w:val="000000"/>
          <w:szCs w:val="28"/>
        </w:rPr>
        <w:t> Câu trả lời của học sinh, câu trả lời có thể đúng hoặc sai, giáo viên không nhận xét tính đúng sai mà căn cứ vào đó để dẫn dắt vào bài mới.</w:t>
      </w:r>
    </w:p>
    <w:p w14:paraId="1465553E"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d. Tổ chức thực hiện:</w:t>
      </w:r>
    </w:p>
    <w:p w14:paraId="0E83E97E" w14:textId="77777777" w:rsidR="0001397D" w:rsidRPr="00AF26BC" w:rsidRDefault="0001397D" w:rsidP="006816B0">
      <w:pPr>
        <w:rPr>
          <w:rFonts w:eastAsia="Times New Roman" w:cs="Times New Roman"/>
          <w:noProof w:val="0"/>
          <w:color w:val="000000"/>
          <w:szCs w:val="28"/>
        </w:rPr>
      </w:pPr>
      <w:proofErr w:type="gramStart"/>
      <w:r w:rsidRPr="00AF26BC">
        <w:rPr>
          <w:rFonts w:eastAsia="Times New Roman" w:cs="Times New Roman"/>
          <w:b/>
          <w:bCs/>
          <w:noProof w:val="0"/>
          <w:color w:val="000000"/>
          <w:szCs w:val="28"/>
        </w:rPr>
        <w:t>Bước 1.</w:t>
      </w:r>
      <w:proofErr w:type="gramEnd"/>
      <w:r w:rsidRPr="00AF26BC">
        <w:rPr>
          <w:rFonts w:eastAsia="Times New Roman" w:cs="Times New Roman"/>
          <w:b/>
          <w:bCs/>
          <w:noProof w:val="0"/>
          <w:color w:val="000000"/>
          <w:szCs w:val="28"/>
        </w:rPr>
        <w:t xml:space="preserve"> Chuyển giao nhiệm vụ học tập</w:t>
      </w:r>
    </w:p>
    <w:p w14:paraId="75A14290"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xml:space="preserve">- Giáo viên nêu nhiệm vụ: Trong chương trình KHTN chúng ta thường xuyên được thực hành làm các thí nghiệm. Vậy trong thực hành, học sinh cần chú ý những điều gì khi sử dụng các dụng cụ thí nghiệm, thiết bị đo và hoá chất để đảm bảo thành công và </w:t>
      </w:r>
      <w:proofErr w:type="gramStart"/>
      <w:r w:rsidRPr="00AF26BC">
        <w:rPr>
          <w:rFonts w:eastAsia="Times New Roman" w:cs="Times New Roman"/>
          <w:noProof w:val="0"/>
          <w:color w:val="000000"/>
          <w:szCs w:val="28"/>
        </w:rPr>
        <w:t>an</w:t>
      </w:r>
      <w:proofErr w:type="gramEnd"/>
      <w:r w:rsidRPr="00AF26BC">
        <w:rPr>
          <w:rFonts w:eastAsia="Times New Roman" w:cs="Times New Roman"/>
          <w:noProof w:val="0"/>
          <w:color w:val="000000"/>
          <w:szCs w:val="28"/>
        </w:rPr>
        <w:t xml:space="preserve"> toàn?</w:t>
      </w:r>
    </w:p>
    <w:p w14:paraId="46838C91"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Học sinh nhận nhiệm vụ.</w:t>
      </w:r>
    </w:p>
    <w:p w14:paraId="3FB47310" w14:textId="77777777" w:rsidR="0001397D" w:rsidRPr="00AF26BC" w:rsidRDefault="0001397D" w:rsidP="006816B0">
      <w:pPr>
        <w:rPr>
          <w:rFonts w:eastAsia="Times New Roman" w:cs="Times New Roman"/>
          <w:noProof w:val="0"/>
          <w:color w:val="000000"/>
          <w:szCs w:val="28"/>
        </w:rPr>
      </w:pPr>
      <w:proofErr w:type="gramStart"/>
      <w:r w:rsidRPr="00AF26BC">
        <w:rPr>
          <w:rFonts w:eastAsia="Times New Roman" w:cs="Times New Roman"/>
          <w:b/>
          <w:bCs/>
          <w:noProof w:val="0"/>
          <w:color w:val="000000"/>
          <w:szCs w:val="28"/>
        </w:rPr>
        <w:t>Bước 2.</w:t>
      </w:r>
      <w:proofErr w:type="gramEnd"/>
      <w:r w:rsidRPr="00AF26BC">
        <w:rPr>
          <w:rFonts w:eastAsia="Times New Roman" w:cs="Times New Roman"/>
          <w:b/>
          <w:bCs/>
          <w:noProof w:val="0"/>
          <w:color w:val="000000"/>
          <w:szCs w:val="28"/>
        </w:rPr>
        <w:t xml:space="preserve"> Thực hiện nhiệm vụ học tập</w:t>
      </w:r>
    </w:p>
    <w:p w14:paraId="08AF053B"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xml:space="preserve">- Học sinh làm việc </w:t>
      </w:r>
      <w:proofErr w:type="gramStart"/>
      <w:r w:rsidRPr="00AF26BC">
        <w:rPr>
          <w:rFonts w:eastAsia="Times New Roman" w:cs="Times New Roman"/>
          <w:noProof w:val="0"/>
          <w:color w:val="000000"/>
          <w:szCs w:val="28"/>
        </w:rPr>
        <w:t>theo</w:t>
      </w:r>
      <w:proofErr w:type="gramEnd"/>
      <w:r w:rsidRPr="00AF26BC">
        <w:rPr>
          <w:rFonts w:eastAsia="Times New Roman" w:cs="Times New Roman"/>
          <w:noProof w:val="0"/>
          <w:color w:val="000000"/>
          <w:szCs w:val="28"/>
        </w:rPr>
        <w:t xml:space="preserve"> cặp cùng bàn, thảo luận.</w:t>
      </w:r>
    </w:p>
    <w:p w14:paraId="3D6868CC"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xml:space="preserve">- Giáo viên </w:t>
      </w:r>
      <w:proofErr w:type="gramStart"/>
      <w:r w:rsidRPr="00AF26BC">
        <w:rPr>
          <w:rFonts w:eastAsia="Times New Roman" w:cs="Times New Roman"/>
          <w:noProof w:val="0"/>
          <w:color w:val="000000"/>
          <w:szCs w:val="28"/>
        </w:rPr>
        <w:t>theo</w:t>
      </w:r>
      <w:proofErr w:type="gramEnd"/>
      <w:r w:rsidRPr="00AF26BC">
        <w:rPr>
          <w:rFonts w:eastAsia="Times New Roman" w:cs="Times New Roman"/>
          <w:noProof w:val="0"/>
          <w:color w:val="000000"/>
          <w:szCs w:val="28"/>
        </w:rPr>
        <w:t xml:space="preserve"> dõi và hỗ trợ HS khi cần thiết.</w:t>
      </w:r>
    </w:p>
    <w:p w14:paraId="69893512" w14:textId="77777777" w:rsidR="0001397D" w:rsidRPr="00AF26BC" w:rsidRDefault="0001397D" w:rsidP="006816B0">
      <w:pPr>
        <w:rPr>
          <w:rFonts w:eastAsia="Times New Roman" w:cs="Times New Roman"/>
          <w:noProof w:val="0"/>
          <w:color w:val="000000"/>
          <w:szCs w:val="28"/>
        </w:rPr>
      </w:pPr>
      <w:proofErr w:type="gramStart"/>
      <w:r w:rsidRPr="00AF26BC">
        <w:rPr>
          <w:rFonts w:eastAsia="Times New Roman" w:cs="Times New Roman"/>
          <w:b/>
          <w:bCs/>
          <w:noProof w:val="0"/>
          <w:color w:val="000000"/>
          <w:szCs w:val="28"/>
        </w:rPr>
        <w:t>Bước 3.</w:t>
      </w:r>
      <w:proofErr w:type="gramEnd"/>
      <w:r w:rsidRPr="00AF26BC">
        <w:rPr>
          <w:rFonts w:eastAsia="Times New Roman" w:cs="Times New Roman"/>
          <w:b/>
          <w:bCs/>
          <w:noProof w:val="0"/>
          <w:color w:val="000000"/>
          <w:szCs w:val="28"/>
        </w:rPr>
        <w:t xml:space="preserve"> Báo cáo kết quả hoạt động và thảo luận</w:t>
      </w:r>
    </w:p>
    <w:p w14:paraId="4FC5E102" w14:textId="77777777" w:rsidR="0001397D" w:rsidRPr="00AF26BC" w:rsidRDefault="0001397D" w:rsidP="006816B0">
      <w:pPr>
        <w:rPr>
          <w:rFonts w:eastAsia="Times New Roman" w:cs="Times New Roman"/>
          <w:noProof w:val="0"/>
          <w:color w:val="000000"/>
          <w:szCs w:val="28"/>
        </w:rPr>
      </w:pPr>
      <w:proofErr w:type="gramStart"/>
      <w:r w:rsidRPr="00AF26BC">
        <w:rPr>
          <w:rFonts w:eastAsia="Times New Roman" w:cs="Times New Roman"/>
          <w:noProof w:val="0"/>
          <w:color w:val="000000"/>
          <w:szCs w:val="28"/>
        </w:rPr>
        <w:t>- Đại diện một cặp đôi báo cáo kết quả.</w:t>
      </w:r>
      <w:proofErr w:type="gramEnd"/>
    </w:p>
    <w:p w14:paraId="7555F206"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Giáo viên không nhận xét tính đúng sai mà căn cứ vào đó để dẫn dắt vào bài mới.</w:t>
      </w:r>
    </w:p>
    <w:p w14:paraId="7D32CA62"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GV dẫn dắt vào bài:</w:t>
      </w:r>
      <w:r w:rsidRPr="00AF26BC">
        <w:rPr>
          <w:rFonts w:eastAsia="Times New Roman" w:cs="Times New Roman"/>
          <w:noProof w:val="0"/>
          <w:color w:val="000000"/>
          <w:szCs w:val="28"/>
        </w:rPr>
        <w:t xml:space="preserve"> Để biết được những điều cần chú ý khi sử dụng các dụng cụ thí nghiệm, thiết bị đo và hoá chất đảm bảo thành công và </w:t>
      </w:r>
      <w:proofErr w:type="gramStart"/>
      <w:r w:rsidRPr="00AF26BC">
        <w:rPr>
          <w:rFonts w:eastAsia="Times New Roman" w:cs="Times New Roman"/>
          <w:noProof w:val="0"/>
          <w:color w:val="000000"/>
          <w:szCs w:val="28"/>
        </w:rPr>
        <w:t>an</w:t>
      </w:r>
      <w:proofErr w:type="gramEnd"/>
      <w:r w:rsidRPr="00AF26BC">
        <w:rPr>
          <w:rFonts w:eastAsia="Times New Roman" w:cs="Times New Roman"/>
          <w:noProof w:val="0"/>
          <w:color w:val="000000"/>
          <w:szCs w:val="28"/>
        </w:rPr>
        <w:t xml:space="preserve"> toàn chúng ta cùng tìm hiểu bài học hôm nay:</w:t>
      </w:r>
    </w:p>
    <w:p w14:paraId="208B1BB2"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Bài 1: Sử dụng một số hoá chất, thiết bị cơ bản trong phòng thí nghiệm</w:t>
      </w:r>
    </w:p>
    <w:p w14:paraId="13B24C84"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B. HÌNH THÀNH KIẾN THỨC MỚI</w:t>
      </w:r>
    </w:p>
    <w:p w14:paraId="3A2E170E"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 xml:space="preserve">Hoạt động 2: Tìm hiểu cách nhận biết hoá chất và quy tắc sử dụng hoá chất </w:t>
      </w:r>
      <w:proofErr w:type="gramStart"/>
      <w:r w:rsidRPr="00AF26BC">
        <w:rPr>
          <w:rFonts w:eastAsia="Times New Roman" w:cs="Times New Roman"/>
          <w:b/>
          <w:bCs/>
          <w:noProof w:val="0"/>
          <w:color w:val="000000"/>
          <w:szCs w:val="28"/>
        </w:rPr>
        <w:t>an</w:t>
      </w:r>
      <w:proofErr w:type="gramEnd"/>
      <w:r w:rsidRPr="00AF26BC">
        <w:rPr>
          <w:rFonts w:eastAsia="Times New Roman" w:cs="Times New Roman"/>
          <w:b/>
          <w:bCs/>
          <w:noProof w:val="0"/>
          <w:color w:val="000000"/>
          <w:szCs w:val="28"/>
        </w:rPr>
        <w:t xml:space="preserve"> toàn trong phòng thí nghiệm</w:t>
      </w:r>
    </w:p>
    <w:p w14:paraId="15374948"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a) Mục tiêu:</w:t>
      </w:r>
    </w:p>
    <w:p w14:paraId="050316CB"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xml:space="preserve">- Học sinh nêu được một số hoá chất và quy tắc sử dụng hoá chất </w:t>
      </w:r>
      <w:proofErr w:type="gramStart"/>
      <w:r w:rsidRPr="00AF26BC">
        <w:rPr>
          <w:rFonts w:eastAsia="Times New Roman" w:cs="Times New Roman"/>
          <w:noProof w:val="0"/>
          <w:color w:val="000000"/>
          <w:szCs w:val="28"/>
        </w:rPr>
        <w:t>an</w:t>
      </w:r>
      <w:proofErr w:type="gramEnd"/>
      <w:r w:rsidRPr="00AF26BC">
        <w:rPr>
          <w:rFonts w:eastAsia="Times New Roman" w:cs="Times New Roman"/>
          <w:noProof w:val="0"/>
          <w:color w:val="000000"/>
          <w:szCs w:val="28"/>
        </w:rPr>
        <w:t xml:space="preserve"> toàn trong phòng thí nghiệm.</w:t>
      </w:r>
    </w:p>
    <w:p w14:paraId="628E0FBC"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xml:space="preserve">- Học sinh khai thác được thông tin trên nhãn hoá chất để sử dụng hoá chất một cách đúng cách và </w:t>
      </w:r>
      <w:proofErr w:type="gramStart"/>
      <w:r w:rsidRPr="00AF26BC">
        <w:rPr>
          <w:rFonts w:eastAsia="Times New Roman" w:cs="Times New Roman"/>
          <w:noProof w:val="0"/>
          <w:color w:val="000000"/>
          <w:szCs w:val="28"/>
        </w:rPr>
        <w:t>an</w:t>
      </w:r>
      <w:proofErr w:type="gramEnd"/>
      <w:r w:rsidRPr="00AF26BC">
        <w:rPr>
          <w:rFonts w:eastAsia="Times New Roman" w:cs="Times New Roman"/>
          <w:noProof w:val="0"/>
          <w:color w:val="000000"/>
          <w:szCs w:val="28"/>
        </w:rPr>
        <w:t xml:space="preserve"> toàn.</w:t>
      </w:r>
    </w:p>
    <w:p w14:paraId="7EFE7CA7"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b) Nội dung:</w:t>
      </w:r>
      <w:r w:rsidRPr="00AF26BC">
        <w:rPr>
          <w:rFonts w:eastAsia="Times New Roman" w:cs="Times New Roman"/>
          <w:noProof w:val="0"/>
          <w:color w:val="000000"/>
          <w:szCs w:val="28"/>
        </w:rPr>
        <w:t xml:space="preserve"> Học sinh thảo luận </w:t>
      </w:r>
      <w:proofErr w:type="gramStart"/>
      <w:r w:rsidRPr="00AF26BC">
        <w:rPr>
          <w:rFonts w:eastAsia="Times New Roman" w:cs="Times New Roman"/>
          <w:noProof w:val="0"/>
          <w:color w:val="000000"/>
          <w:szCs w:val="28"/>
        </w:rPr>
        <w:t>theo</w:t>
      </w:r>
      <w:proofErr w:type="gramEnd"/>
      <w:r w:rsidRPr="00AF26BC">
        <w:rPr>
          <w:rFonts w:eastAsia="Times New Roman" w:cs="Times New Roman"/>
          <w:noProof w:val="0"/>
          <w:color w:val="000000"/>
          <w:szCs w:val="28"/>
        </w:rPr>
        <w:t xml:space="preserve"> nhóm nhỏ, hoàn thành phiếu học tập từ đó lĩnh hội kiến thức.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58"/>
      </w:tblGrid>
      <w:tr w:rsidR="0001397D" w:rsidRPr="00AF26BC" w14:paraId="47B86B4B" w14:textId="77777777" w:rsidTr="0001397D">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011F50"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PHIẾU HỌC TẬP SỐ 1</w:t>
            </w:r>
          </w:p>
          <w:p w14:paraId="3A1AF14B"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1: </w:t>
            </w:r>
            <w:r w:rsidRPr="00AF26BC">
              <w:rPr>
                <w:rFonts w:eastAsia="Times New Roman" w:cs="Times New Roman"/>
                <w:noProof w:val="0"/>
                <w:color w:val="000000"/>
                <w:szCs w:val="28"/>
              </w:rPr>
              <w:t>Nhãn hoá chất cho biết các thông tin gì? Hãy cho biết thông tin có trên các nhãn hoá chất ở Hình 1.1?</w:t>
            </w:r>
          </w:p>
          <w:p w14:paraId="36A78AAF" w14:textId="399DB212" w:rsidR="0001397D" w:rsidRPr="00AF26BC" w:rsidRDefault="0001397D" w:rsidP="006816B0">
            <w:pPr>
              <w:jc w:val="center"/>
              <w:rPr>
                <w:rFonts w:eastAsia="Times New Roman" w:cs="Times New Roman"/>
                <w:noProof w:val="0"/>
                <w:color w:val="313131"/>
                <w:szCs w:val="28"/>
              </w:rPr>
            </w:pPr>
            <w:r w:rsidRPr="00AF26BC">
              <w:rPr>
                <w:rFonts w:eastAsia="Times New Roman" w:cs="Times New Roman"/>
                <w:color w:val="313131"/>
                <w:szCs w:val="28"/>
              </w:rPr>
              <w:lastRenderedPageBreak/>
              <w:drawing>
                <wp:inline distT="0" distB="0" distL="0" distR="0" wp14:anchorId="7FB0397B" wp14:editId="51572060">
                  <wp:extent cx="4337050" cy="1874167"/>
                  <wp:effectExtent l="0" t="0" r="6350" b="0"/>
                  <wp:docPr id="8" name="Picture 8" descr="Giáo án Hóa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áo án Hóa học 8 Kết nối tri thức (năm 2023 mới nhất) | Giáo án Khoa học tự nhiên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3612" cy="1881324"/>
                          </a:xfrm>
                          <a:prstGeom prst="rect">
                            <a:avLst/>
                          </a:prstGeom>
                          <a:noFill/>
                          <a:ln>
                            <a:noFill/>
                          </a:ln>
                        </pic:spPr>
                      </pic:pic>
                    </a:graphicData>
                  </a:graphic>
                </wp:inline>
              </w:drawing>
            </w:r>
          </w:p>
          <w:p w14:paraId="54803D81"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2: </w:t>
            </w:r>
            <w:r w:rsidRPr="00AF26BC">
              <w:rPr>
                <w:rFonts w:eastAsia="Times New Roman" w:cs="Times New Roman"/>
                <w:noProof w:val="0"/>
                <w:color w:val="000000"/>
                <w:szCs w:val="28"/>
              </w:rPr>
              <w:t>Trình bày cách lấy hoá chất rắn và hoá chất lỏng.</w:t>
            </w:r>
          </w:p>
          <w:p w14:paraId="56C46736"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3: </w:t>
            </w:r>
            <w:r w:rsidRPr="00AF26BC">
              <w:rPr>
                <w:rFonts w:eastAsia="Times New Roman" w:cs="Times New Roman"/>
                <w:noProof w:val="0"/>
                <w:color w:val="000000"/>
                <w:szCs w:val="28"/>
              </w:rPr>
              <w:t xml:space="preserve">Chỉ ra những tình huống nguy hiểm có thể gặp phải trong khi tiến hành thí nghiệm với hoá chất. Đề xuất cách xử lí </w:t>
            </w:r>
            <w:proofErr w:type="gramStart"/>
            <w:r w:rsidRPr="00AF26BC">
              <w:rPr>
                <w:rFonts w:eastAsia="Times New Roman" w:cs="Times New Roman"/>
                <w:noProof w:val="0"/>
                <w:color w:val="000000"/>
                <w:szCs w:val="28"/>
              </w:rPr>
              <w:t>an</w:t>
            </w:r>
            <w:proofErr w:type="gramEnd"/>
            <w:r w:rsidRPr="00AF26BC">
              <w:rPr>
                <w:rFonts w:eastAsia="Times New Roman" w:cs="Times New Roman"/>
                <w:noProof w:val="0"/>
                <w:color w:val="000000"/>
                <w:szCs w:val="28"/>
              </w:rPr>
              <w:t xml:space="preserve"> toàn cho mỗi tình huống đó.</w:t>
            </w:r>
          </w:p>
        </w:tc>
      </w:tr>
    </w:tbl>
    <w:p w14:paraId="08F8EC93"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lastRenderedPageBreak/>
        <w:t>c) Sản phẩm: </w:t>
      </w:r>
      <w:r w:rsidRPr="00AF26BC">
        <w:rPr>
          <w:rFonts w:eastAsia="Times New Roman" w:cs="Times New Roman"/>
          <w:noProof w:val="0"/>
          <w:color w:val="000000"/>
          <w:szCs w:val="28"/>
        </w:rPr>
        <w:t>Câu trả lời của học sinh.</w:t>
      </w:r>
    </w:p>
    <w:p w14:paraId="50986C16"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Dự kiến sản phẩm:</w:t>
      </w:r>
    </w:p>
    <w:p w14:paraId="02777A0A"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1: </w:t>
      </w:r>
      <w:r w:rsidRPr="00AF26BC">
        <w:rPr>
          <w:rFonts w:eastAsia="Times New Roman" w:cs="Times New Roman"/>
          <w:noProof w:val="0"/>
          <w:color w:val="000000"/>
          <w:szCs w:val="28"/>
        </w:rPr>
        <w:t xml:space="preserve">Các hoá chất trong phòng thí nghiệm đều được đựng trong chai hoặc lọ kín, thường được làm bằng thuỷ tinh, nhựa, ... và có dán nhãn ghi tên, công thức hoá học, trọng lượng hoặc thể tích, độ tinh khiết, nhà sản xuất, các kí hiệu cảnh báo, điều kiện bảo quản, ... Các dung dịch hoá chất pha sẵn có nồng độ của chất </w:t>
      </w:r>
      <w:proofErr w:type="gramStart"/>
      <w:r w:rsidRPr="00AF26BC">
        <w:rPr>
          <w:rFonts w:eastAsia="Times New Roman" w:cs="Times New Roman"/>
          <w:noProof w:val="0"/>
          <w:color w:val="000000"/>
          <w:szCs w:val="28"/>
        </w:rPr>
        <w:t>tan ...</w:t>
      </w:r>
      <w:proofErr w:type="gramEnd"/>
    </w:p>
    <w:p w14:paraId="3C917047"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i/>
          <w:iCs/>
          <w:noProof w:val="0"/>
          <w:color w:val="000000"/>
          <w:szCs w:val="28"/>
        </w:rPr>
        <w:t>- Nhãn a) cho biết:</w:t>
      </w:r>
    </w:p>
    <w:p w14:paraId="328D38CD"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Tên hoá chất: sodium hydroxide.</w:t>
      </w:r>
    </w:p>
    <w:p w14:paraId="6EC8D541"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Công thức hoá học: NaOH.</w:t>
      </w:r>
    </w:p>
    <w:p w14:paraId="29AA1514"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Độ tinh khiết: AR – hoá chất tinh khiết.</w:t>
      </w:r>
    </w:p>
    <w:p w14:paraId="7CF75A7B"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Khối lượng: 500g.</w:t>
      </w:r>
    </w:p>
    <w:p w14:paraId="3857260F"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Tiêu chuẩn chất lượng: TCCS 51/2008/HCĐG.</w:t>
      </w:r>
    </w:p>
    <w:p w14:paraId="025BCD38"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Hạn sử dụng: 3 năm kể từ ngày sản xuất.</w:t>
      </w:r>
    </w:p>
    <w:p w14:paraId="16DC8090"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 </w:t>
      </w:r>
      <w:r w:rsidRPr="00AF26BC">
        <w:rPr>
          <w:rFonts w:eastAsia="Times New Roman" w:cs="Times New Roman"/>
          <w:b/>
          <w:bCs/>
          <w:i/>
          <w:iCs/>
          <w:noProof w:val="0"/>
          <w:color w:val="000000"/>
          <w:szCs w:val="28"/>
        </w:rPr>
        <w:t>Nhãn b) cho biết:</w:t>
      </w:r>
    </w:p>
    <w:p w14:paraId="243CD607"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Tên hoá chất: Hydrochloric acid.</w:t>
      </w:r>
    </w:p>
    <w:p w14:paraId="4CEBA07C"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Nồng độ chất tan: 37%.</w:t>
      </w:r>
    </w:p>
    <w:p w14:paraId="06789C01"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Công thức hoá học: HCl.</w:t>
      </w:r>
    </w:p>
    <w:p w14:paraId="5C057581"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Khối lượng mol: 36</w:t>
      </w:r>
      <w:proofErr w:type="gramStart"/>
      <w:r w:rsidRPr="00AF26BC">
        <w:rPr>
          <w:rFonts w:eastAsia="Times New Roman" w:cs="Times New Roman"/>
          <w:noProof w:val="0"/>
          <w:color w:val="000000"/>
          <w:szCs w:val="28"/>
        </w:rPr>
        <w:t>,46</w:t>
      </w:r>
      <w:proofErr w:type="gramEnd"/>
      <w:r w:rsidRPr="00AF26BC">
        <w:rPr>
          <w:rFonts w:eastAsia="Times New Roman" w:cs="Times New Roman"/>
          <w:noProof w:val="0"/>
          <w:color w:val="000000"/>
          <w:szCs w:val="28"/>
        </w:rPr>
        <w:t xml:space="preserve"> g/mol.</w:t>
      </w:r>
    </w:p>
    <w:p w14:paraId="5879B6F8"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Các kí hiệu cảnh báo:</w:t>
      </w:r>
    </w:p>
    <w:p w14:paraId="506D3184" w14:textId="4AE30880" w:rsidR="0001397D" w:rsidRPr="00AF26BC" w:rsidRDefault="0001397D" w:rsidP="006816B0">
      <w:pPr>
        <w:jc w:val="center"/>
        <w:rPr>
          <w:rFonts w:eastAsia="Times New Roman" w:cs="Times New Roman"/>
          <w:noProof w:val="0"/>
          <w:szCs w:val="28"/>
        </w:rPr>
      </w:pPr>
      <w:r w:rsidRPr="00AF26BC">
        <w:rPr>
          <w:rFonts w:eastAsia="Times New Roman" w:cs="Times New Roman"/>
          <w:szCs w:val="28"/>
        </w:rPr>
        <w:drawing>
          <wp:inline distT="0" distB="0" distL="0" distR="0" wp14:anchorId="269A2875" wp14:editId="4B0C581F">
            <wp:extent cx="1771650" cy="590550"/>
            <wp:effectExtent l="0" t="0" r="0" b="0"/>
            <wp:docPr id="7" name="Picture 7" descr="Giáo án Hóa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áo án Hóa học 8 Kết nối tri thức (năm 2023 mới nhất) | Giáo án Khoa học tự nhiên 8"/>
                    <pic:cNvPicPr>
                      <a:picLocks noChangeAspect="1" noChangeArrowheads="1"/>
                    </pic:cNvPicPr>
                  </pic:nvPicPr>
                  <pic:blipFill rotWithShape="1">
                    <a:blip r:embed="rId8">
                      <a:extLst>
                        <a:ext uri="{28A0092B-C50C-407E-A947-70E740481C1C}">
                          <a14:useLocalDpi xmlns:a14="http://schemas.microsoft.com/office/drawing/2010/main" val="0"/>
                        </a:ext>
                      </a:extLst>
                    </a:blip>
                    <a:srcRect t="12097" b="12902"/>
                    <a:stretch/>
                  </pic:blipFill>
                  <pic:spPr bwMode="auto">
                    <a:xfrm>
                      <a:off x="0" y="0"/>
                      <a:ext cx="1771650" cy="590550"/>
                    </a:xfrm>
                    <a:prstGeom prst="rect">
                      <a:avLst/>
                    </a:prstGeom>
                    <a:noFill/>
                    <a:ln>
                      <a:noFill/>
                    </a:ln>
                    <a:extLst>
                      <a:ext uri="{53640926-AAD7-44D8-BBD7-CCE9431645EC}">
                        <a14:shadowObscured xmlns:a14="http://schemas.microsoft.com/office/drawing/2010/main"/>
                      </a:ext>
                    </a:extLst>
                  </pic:spPr>
                </pic:pic>
              </a:graphicData>
            </a:graphic>
          </wp:inline>
        </w:drawing>
      </w:r>
    </w:p>
    <w:p w14:paraId="0811849A" w14:textId="77777777" w:rsidR="0001397D" w:rsidRPr="00AF26BC" w:rsidRDefault="0001397D" w:rsidP="006816B0">
      <w:pPr>
        <w:rPr>
          <w:rFonts w:eastAsia="Times New Roman" w:cs="Times New Roman"/>
          <w:i/>
          <w:iCs/>
          <w:noProof w:val="0"/>
          <w:color w:val="000000"/>
          <w:szCs w:val="28"/>
        </w:rPr>
      </w:pPr>
      <w:r w:rsidRPr="00AF26BC">
        <w:rPr>
          <w:rFonts w:eastAsia="Times New Roman" w:cs="Times New Roman"/>
          <w:i/>
          <w:iCs/>
          <w:noProof w:val="0"/>
          <w:color w:val="000000"/>
          <w:szCs w:val="28"/>
        </w:rPr>
        <w:t>- Nhãn c) cho biết:</w:t>
      </w:r>
    </w:p>
    <w:p w14:paraId="3B61ECF2" w14:textId="77777777" w:rsidR="00AF26BC" w:rsidRDefault="0001397D" w:rsidP="006816B0">
      <w:pPr>
        <w:jc w:val="center"/>
        <w:rPr>
          <w:rFonts w:eastAsia="Times New Roman" w:cs="Times New Roman"/>
          <w:noProof w:val="0"/>
          <w:color w:val="000000"/>
          <w:szCs w:val="28"/>
        </w:rPr>
      </w:pPr>
      <w:r w:rsidRPr="00AF26BC">
        <w:rPr>
          <w:rFonts w:eastAsia="Times New Roman" w:cs="Times New Roman"/>
          <w:color w:val="000000"/>
          <w:szCs w:val="28"/>
        </w:rPr>
        <w:drawing>
          <wp:inline distT="0" distB="0" distL="0" distR="0" wp14:anchorId="030EE540" wp14:editId="24A41071">
            <wp:extent cx="889000" cy="825500"/>
            <wp:effectExtent l="0" t="0" r="6350" b="0"/>
            <wp:docPr id="6" name="Picture 6" descr="Giáo án Hóa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áo án Hóa học 8 Kết nối tri thức (năm 2023 mới nhất) | Giáo án Khoa học tự nhiê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00" cy="825500"/>
                    </a:xfrm>
                    <a:prstGeom prst="rect">
                      <a:avLst/>
                    </a:prstGeom>
                    <a:noFill/>
                    <a:ln>
                      <a:noFill/>
                    </a:ln>
                  </pic:spPr>
                </pic:pic>
              </a:graphicData>
            </a:graphic>
          </wp:inline>
        </w:drawing>
      </w:r>
    </w:p>
    <w:p w14:paraId="2318ADC9" w14:textId="15B9BB65" w:rsidR="0001397D" w:rsidRPr="00AF26BC" w:rsidRDefault="0001397D" w:rsidP="006816B0">
      <w:pPr>
        <w:ind w:firstLine="720"/>
        <w:rPr>
          <w:rFonts w:eastAsia="Times New Roman" w:cs="Times New Roman"/>
          <w:noProof w:val="0"/>
          <w:color w:val="000000"/>
          <w:szCs w:val="28"/>
        </w:rPr>
      </w:pPr>
      <w:proofErr w:type="gramStart"/>
      <w:r w:rsidRPr="00AF26BC">
        <w:rPr>
          <w:rFonts w:eastAsia="Times New Roman" w:cs="Times New Roman"/>
          <w:noProof w:val="0"/>
          <w:color w:val="000000"/>
          <w:szCs w:val="28"/>
        </w:rPr>
        <w:t>Lưu ý khi vận chuyển, hoá chất nguy hiểm.</w:t>
      </w:r>
      <w:proofErr w:type="gramEnd"/>
    </w:p>
    <w:p w14:paraId="04CFC773"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lastRenderedPageBreak/>
        <w:t>+ </w:t>
      </w:r>
      <w:r w:rsidRPr="00AF26BC">
        <w:rPr>
          <w:rFonts w:eastAsia="Times New Roman" w:cs="Times New Roman"/>
          <w:noProof w:val="0"/>
          <w:color w:val="000000"/>
          <w:szCs w:val="28"/>
        </w:rPr>
        <w:t>Oxidizing: có tính oxi hoá.</w:t>
      </w:r>
    </w:p>
    <w:p w14:paraId="32232892"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Gas: thể khí.</w:t>
      </w:r>
    </w:p>
    <w:p w14:paraId="09D83FCF"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Tên chất: oxygen.</w:t>
      </w:r>
    </w:p>
    <w:p w14:paraId="4814A8B6"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Mã số: UN 1072 – mã số này là danh mục để xác định hoá chất nguy hiểm oxygen, nén.</w:t>
      </w:r>
    </w:p>
    <w:p w14:paraId="5B993704"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Khối lượng: 25 kg.</w:t>
      </w:r>
    </w:p>
    <w:p w14:paraId="1FE079AF"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2:</w:t>
      </w:r>
    </w:p>
    <w:p w14:paraId="01A8F144"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i/>
          <w:iCs/>
          <w:noProof w:val="0"/>
          <w:color w:val="000000"/>
          <w:szCs w:val="28"/>
        </w:rPr>
        <w:t>- Cách lấy hoá chất rắn:</w:t>
      </w:r>
      <w:r w:rsidRPr="00AF26BC">
        <w:rPr>
          <w:rFonts w:eastAsia="Times New Roman" w:cs="Times New Roman"/>
          <w:noProof w:val="0"/>
          <w:color w:val="000000"/>
          <w:szCs w:val="28"/>
        </w:rPr>
        <w:t xml:space="preserve"> Không được dùng </w:t>
      </w:r>
      <w:proofErr w:type="gramStart"/>
      <w:r w:rsidRPr="00AF26BC">
        <w:rPr>
          <w:rFonts w:eastAsia="Times New Roman" w:cs="Times New Roman"/>
          <w:noProof w:val="0"/>
          <w:color w:val="000000"/>
          <w:szCs w:val="28"/>
        </w:rPr>
        <w:t>tay</w:t>
      </w:r>
      <w:proofErr w:type="gramEnd"/>
      <w:r w:rsidRPr="00AF26BC">
        <w:rPr>
          <w:rFonts w:eastAsia="Times New Roman" w:cs="Times New Roman"/>
          <w:noProof w:val="0"/>
          <w:color w:val="000000"/>
          <w:szCs w:val="28"/>
        </w:rPr>
        <w:t xml:space="preserve"> trực tiếp lấy hoá chất. Khi lấy hoá chất rắn ở dạng hạt nhỏ hay bột ra khỏi lọ phải dùng thìa </w:t>
      </w:r>
      <w:proofErr w:type="gramStart"/>
      <w:r w:rsidRPr="00AF26BC">
        <w:rPr>
          <w:rFonts w:eastAsia="Times New Roman" w:cs="Times New Roman"/>
          <w:noProof w:val="0"/>
          <w:color w:val="000000"/>
          <w:szCs w:val="28"/>
        </w:rPr>
        <w:t>kim</w:t>
      </w:r>
      <w:proofErr w:type="gramEnd"/>
      <w:r w:rsidRPr="00AF26BC">
        <w:rPr>
          <w:rFonts w:eastAsia="Times New Roman" w:cs="Times New Roman"/>
          <w:noProof w:val="0"/>
          <w:color w:val="000000"/>
          <w:szCs w:val="28"/>
        </w:rPr>
        <w:t xml:space="preserve"> loại hoặc thuỷ tinh để xúc. </w:t>
      </w:r>
      <w:proofErr w:type="gramStart"/>
      <w:r w:rsidRPr="00AF26BC">
        <w:rPr>
          <w:rFonts w:eastAsia="Times New Roman" w:cs="Times New Roman"/>
          <w:noProof w:val="0"/>
          <w:color w:val="000000"/>
          <w:szCs w:val="28"/>
        </w:rPr>
        <w:t>Lấy hoá chất rắn ở dạng hạt to, dây, thanh có thể dùng panh để gắp.</w:t>
      </w:r>
      <w:proofErr w:type="gramEnd"/>
      <w:r w:rsidRPr="00AF26BC">
        <w:rPr>
          <w:rFonts w:eastAsia="Times New Roman" w:cs="Times New Roman"/>
          <w:noProof w:val="0"/>
          <w:color w:val="000000"/>
          <w:szCs w:val="28"/>
        </w:rPr>
        <w:t xml:space="preserve"> </w:t>
      </w:r>
      <w:proofErr w:type="gramStart"/>
      <w:r w:rsidRPr="00AF26BC">
        <w:rPr>
          <w:rFonts w:eastAsia="Times New Roman" w:cs="Times New Roman"/>
          <w:noProof w:val="0"/>
          <w:color w:val="000000"/>
          <w:szCs w:val="28"/>
        </w:rPr>
        <w:t>Không được đặt lại thìa, panh vào các lọ đựng hoá chất sau khi đã sử dụng.</w:t>
      </w:r>
      <w:proofErr w:type="gramEnd"/>
    </w:p>
    <w:p w14:paraId="493C6424"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i/>
          <w:iCs/>
          <w:noProof w:val="0"/>
          <w:color w:val="000000"/>
          <w:szCs w:val="28"/>
        </w:rPr>
        <w:t>- Cách lấy hoá chất lỏng: </w:t>
      </w:r>
      <w:r w:rsidRPr="00AF26BC">
        <w:rPr>
          <w:rFonts w:eastAsia="Times New Roman" w:cs="Times New Roman"/>
          <w:noProof w:val="0"/>
          <w:color w:val="000000"/>
          <w:szCs w:val="28"/>
        </w:rPr>
        <w:t xml:space="preserve">Không được dùng </w:t>
      </w:r>
      <w:proofErr w:type="gramStart"/>
      <w:r w:rsidRPr="00AF26BC">
        <w:rPr>
          <w:rFonts w:eastAsia="Times New Roman" w:cs="Times New Roman"/>
          <w:noProof w:val="0"/>
          <w:color w:val="000000"/>
          <w:szCs w:val="28"/>
        </w:rPr>
        <w:t>tay</w:t>
      </w:r>
      <w:proofErr w:type="gramEnd"/>
      <w:r w:rsidRPr="00AF26BC">
        <w:rPr>
          <w:rFonts w:eastAsia="Times New Roman" w:cs="Times New Roman"/>
          <w:noProof w:val="0"/>
          <w:color w:val="000000"/>
          <w:szCs w:val="28"/>
        </w:rPr>
        <w:t xml:space="preserve"> trực tiếp lấy hoá chất. Lấy hoá chất lỏng từ chai miệng nhỏ thường phải rót qua phễu hoặc qua cốc, ống đong có mỏ, lấy lượng nhỏ dung dịch thường dùng ống hút nhỏ giọt; rót hoá chất lỏng từ lọ cần hướng nhãn hoá chất lên phía trên tránh để các giọt hoá chất dính vào nhãn làm hỏng nhãn.</w:t>
      </w:r>
    </w:p>
    <w:p w14:paraId="2CDA99E3"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3:</w:t>
      </w:r>
    </w:p>
    <w:p w14:paraId="594E727A"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Những tình huống nguy hiểm có thể gặp phải trong khi tiến hành thí nghiệm với hoá chất và cách xử lí:</w:t>
      </w:r>
    </w:p>
    <w:p w14:paraId="318AAA6E"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Nếu bị bỏng vì acid đặc, nhất là sulfuric acid đặc thì phải dội nước rửa ngay nhiều lần, nếu có vòi nước thì cho chảy mạnh vào vết bỏng 3 – 5 phút, sau đó rửa bằng dung dịch NaHCO</w:t>
      </w:r>
      <w:r w:rsidRPr="00AF26BC">
        <w:rPr>
          <w:rFonts w:eastAsia="Times New Roman" w:cs="Times New Roman"/>
          <w:noProof w:val="0"/>
          <w:color w:val="000000"/>
          <w:szCs w:val="28"/>
          <w:vertAlign w:val="subscript"/>
        </w:rPr>
        <w:t>3</w:t>
      </w:r>
      <w:r w:rsidRPr="00AF26BC">
        <w:rPr>
          <w:rFonts w:eastAsia="Times New Roman" w:cs="Times New Roman"/>
          <w:noProof w:val="0"/>
          <w:color w:val="000000"/>
          <w:szCs w:val="28"/>
        </w:rPr>
        <w:t>, không được rửa bằng xà phòng.</w:t>
      </w:r>
    </w:p>
    <w:p w14:paraId="2FB91E52"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Bị bỏng vì kiềm đặc thì lúc đầu chữa như bị bỏng acid, sau đó rửa bằng dung dịch loãng acetic acid 5% hay giấm.</w:t>
      </w:r>
    </w:p>
    <w:p w14:paraId="6BCCF9E4"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Khi bị ngộ độc bởi các khí độc, cần đình chỉ thí nghiệm, mở ngay cửa và cửa sổ, đưa ngay bệnh nhân ra ngoài chỗ thoáng gió, đưa các bình có chứa hoặc sinh ra khí độc vào tủ hốt hoặc đưa ra ngoài phòng…</w:t>
      </w:r>
    </w:p>
    <w:p w14:paraId="319B9252" w14:textId="1E589907" w:rsidR="0001397D" w:rsidRDefault="0001397D" w:rsidP="006816B0">
      <w:pPr>
        <w:rPr>
          <w:rFonts w:eastAsia="Times New Roman" w:cs="Times New Roman"/>
          <w:b/>
          <w:bCs/>
          <w:noProof w:val="0"/>
          <w:color w:val="000000"/>
          <w:szCs w:val="28"/>
        </w:rPr>
      </w:pPr>
      <w:r w:rsidRPr="00AF26BC">
        <w:rPr>
          <w:rFonts w:eastAsia="Times New Roman" w:cs="Times New Roman"/>
          <w:b/>
          <w:bCs/>
          <w:noProof w:val="0"/>
          <w:color w:val="000000"/>
          <w:szCs w:val="28"/>
        </w:rPr>
        <w:t>d) Tổ chức thực hiện:</w:t>
      </w:r>
    </w:p>
    <w:tbl>
      <w:tblPr>
        <w:tblStyle w:val="TableGrid"/>
        <w:tblW w:w="0" w:type="auto"/>
        <w:tblLook w:val="04A0" w:firstRow="1" w:lastRow="0" w:firstColumn="1" w:lastColumn="0" w:noHBand="0" w:noVBand="1"/>
      </w:tblPr>
      <w:tblGrid>
        <w:gridCol w:w="4390"/>
        <w:gridCol w:w="4842"/>
      </w:tblGrid>
      <w:tr w:rsidR="00AF26BC" w14:paraId="49A3F3E5" w14:textId="77777777" w:rsidTr="00AF26BC">
        <w:tc>
          <w:tcPr>
            <w:tcW w:w="4390" w:type="dxa"/>
          </w:tcPr>
          <w:p w14:paraId="7F4A09E4" w14:textId="1FC2159B" w:rsidR="00AF26BC" w:rsidRDefault="00AF26BC" w:rsidP="006816B0">
            <w:pPr>
              <w:spacing w:line="276" w:lineRule="auto"/>
              <w:jc w:val="center"/>
              <w:rPr>
                <w:rFonts w:eastAsia="Times New Roman" w:cs="Times New Roman"/>
                <w:b/>
                <w:bCs/>
                <w:noProof w:val="0"/>
                <w:color w:val="000000"/>
                <w:szCs w:val="28"/>
              </w:rPr>
            </w:pPr>
            <w:r w:rsidRPr="00AF26BC">
              <w:rPr>
                <w:rFonts w:eastAsia="Times New Roman" w:cs="Times New Roman"/>
                <w:b/>
                <w:bCs/>
                <w:noProof w:val="0"/>
                <w:color w:val="000000"/>
                <w:szCs w:val="28"/>
              </w:rPr>
              <w:t>HOẠT ĐỘNG CỦA GV VÀ HS</w:t>
            </w:r>
          </w:p>
        </w:tc>
        <w:tc>
          <w:tcPr>
            <w:tcW w:w="4842" w:type="dxa"/>
          </w:tcPr>
          <w:p w14:paraId="566A5DF9" w14:textId="725E496E" w:rsidR="00AF26BC" w:rsidRDefault="00AF26BC" w:rsidP="006816B0">
            <w:pPr>
              <w:spacing w:line="276" w:lineRule="auto"/>
              <w:jc w:val="center"/>
              <w:rPr>
                <w:rFonts w:eastAsia="Times New Roman" w:cs="Times New Roman"/>
                <w:b/>
                <w:bCs/>
                <w:noProof w:val="0"/>
                <w:color w:val="000000"/>
                <w:szCs w:val="28"/>
              </w:rPr>
            </w:pPr>
            <w:r w:rsidRPr="00AF26BC">
              <w:rPr>
                <w:rFonts w:eastAsia="Times New Roman" w:cs="Times New Roman"/>
                <w:b/>
                <w:bCs/>
                <w:noProof w:val="0"/>
                <w:color w:val="000000"/>
                <w:szCs w:val="28"/>
              </w:rPr>
              <w:t>NỘI DUNG</w:t>
            </w:r>
          </w:p>
        </w:tc>
      </w:tr>
      <w:tr w:rsidR="00AF26BC" w14:paraId="0E7ADDB6" w14:textId="77777777" w:rsidTr="00AF26BC">
        <w:tc>
          <w:tcPr>
            <w:tcW w:w="4390" w:type="dxa"/>
          </w:tcPr>
          <w:p w14:paraId="54890383" w14:textId="77777777" w:rsidR="00AF26BC" w:rsidRPr="00AF26BC" w:rsidRDefault="00AF26BC"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Bước 1. Chuyển giao nhiệm vụ học tập</w:t>
            </w:r>
          </w:p>
          <w:p w14:paraId="275897FA" w14:textId="77777777" w:rsidR="00AF26BC" w:rsidRPr="00AF26BC" w:rsidRDefault="00AF26BC"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Giáo viên yêu cầu học sinh làm việc theo nhóm nhỏ (theo bàn) thảo luận và hoàn thiện phiếu học tập số 1.</w:t>
            </w:r>
          </w:p>
          <w:p w14:paraId="0CCB0E11" w14:textId="77777777" w:rsidR="00AF26BC" w:rsidRPr="00AF26BC" w:rsidRDefault="00AF26BC"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HS nhận nhiệm vụ.</w:t>
            </w:r>
          </w:p>
          <w:p w14:paraId="64E75726" w14:textId="77777777" w:rsidR="00AF26BC" w:rsidRPr="00AF26BC" w:rsidRDefault="00AF26BC"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Bước 2. Thực hiện nhiệm vụ học tập</w:t>
            </w:r>
          </w:p>
          <w:p w14:paraId="1A0736C2" w14:textId="77777777" w:rsidR="00AF26BC" w:rsidRPr="00AF26BC" w:rsidRDefault="00AF26BC"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HS nghiên cứu tài liệu, thảo luận nhóm, hoàn thiện phiếu học tập số 1.</w:t>
            </w:r>
          </w:p>
          <w:p w14:paraId="21CC5DCF" w14:textId="77777777" w:rsidR="00AF26BC" w:rsidRPr="00AF26BC" w:rsidRDefault="00AF26BC"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lastRenderedPageBreak/>
              <w:t>- GV theo dõi, đôn đốc và hỗ trợ học sinh khi cần thiết.</w:t>
            </w:r>
          </w:p>
          <w:p w14:paraId="3837A3EB" w14:textId="77777777" w:rsidR="00AF26BC" w:rsidRPr="00AF26BC" w:rsidRDefault="00AF26BC"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Bước 3. Báo cáo kết quả hoạt động và thảo luận</w:t>
            </w:r>
          </w:p>
          <w:p w14:paraId="4998406B" w14:textId="77777777" w:rsidR="00AF26BC" w:rsidRPr="00AF26BC" w:rsidRDefault="00AF26BC"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xml:space="preserve">- Đại diện 3 nhóm lần lượt trình bày đáp </w:t>
            </w:r>
            <w:proofErr w:type="gramStart"/>
            <w:r w:rsidRPr="00AF26BC">
              <w:rPr>
                <w:rFonts w:eastAsia="Times New Roman" w:cs="Times New Roman"/>
                <w:noProof w:val="0"/>
                <w:color w:val="000000"/>
                <w:szCs w:val="28"/>
              </w:rPr>
              <w:t>án</w:t>
            </w:r>
            <w:proofErr w:type="gramEnd"/>
            <w:r w:rsidRPr="00AF26BC">
              <w:rPr>
                <w:rFonts w:eastAsia="Times New Roman" w:cs="Times New Roman"/>
                <w:noProof w:val="0"/>
                <w:color w:val="000000"/>
                <w:szCs w:val="28"/>
              </w:rPr>
              <w:t xml:space="preserve"> từng câu hỏi, các nhóm khác theo dõi, nhận xét, bổ sung.</w:t>
            </w:r>
          </w:p>
          <w:p w14:paraId="70EC1EBC" w14:textId="77777777" w:rsidR="00AF26BC" w:rsidRPr="00AF26BC" w:rsidRDefault="00AF26BC"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Bước 4. Đánh giá kết quả thực hiện nhiệm vụ</w:t>
            </w:r>
          </w:p>
          <w:p w14:paraId="31D07B3F" w14:textId="2D6418A5" w:rsidR="00AF26BC" w:rsidRPr="00AF26BC" w:rsidRDefault="00AF26BC"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GV tổng kết, chuẩn hoá kiến thức.</w:t>
            </w:r>
          </w:p>
        </w:tc>
        <w:tc>
          <w:tcPr>
            <w:tcW w:w="4842" w:type="dxa"/>
          </w:tcPr>
          <w:p w14:paraId="496A5189" w14:textId="77777777" w:rsidR="00AF26BC" w:rsidRPr="00AF26BC" w:rsidRDefault="00AF26BC"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lastRenderedPageBreak/>
              <w:t>I. Nhận biết hoá chất và quy tắc sử dụng  hoá chất an toàn trong phòng thí nghiệm</w:t>
            </w:r>
          </w:p>
          <w:p w14:paraId="0EC6E371" w14:textId="77777777" w:rsidR="00AF26BC" w:rsidRPr="00AF26BC" w:rsidRDefault="00AF26BC"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1. Nhận biết hoá chất</w:t>
            </w:r>
          </w:p>
          <w:p w14:paraId="7F102463" w14:textId="77777777" w:rsidR="00AF26BC" w:rsidRPr="00AF26BC" w:rsidRDefault="00AF26BC"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xml:space="preserve">Các hoá chất trong phòng thí nghiệm đều được đựng trong chai hoặc lọ kín, thường được làm bằng thuỷ tinh, nhựa, ... và có dán nhãn ghi tên, công thức hoá học, trọng lượng hoặc thể tích, độ tinh khiết, nhà sản xuất, các kí hiệu cảnh báo, điều kiện bảo quản, ... Các dung dịch </w:t>
            </w:r>
            <w:r w:rsidRPr="00AF26BC">
              <w:rPr>
                <w:rFonts w:eastAsia="Times New Roman" w:cs="Times New Roman"/>
                <w:noProof w:val="0"/>
                <w:color w:val="000000"/>
                <w:szCs w:val="28"/>
              </w:rPr>
              <w:lastRenderedPageBreak/>
              <w:t>hoá chất pha sẵn có nồng độ của chất tan ...</w:t>
            </w:r>
          </w:p>
          <w:p w14:paraId="2950EEF7" w14:textId="77777777" w:rsidR="00AF26BC" w:rsidRPr="00AF26BC" w:rsidRDefault="00AF26BC"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2. Quy tắc sử dụng hoá chất an toàn trong phòng thí nghiệm</w:t>
            </w:r>
          </w:p>
          <w:p w14:paraId="20EC3D18" w14:textId="77777777" w:rsidR="00AF26BC" w:rsidRPr="00AF26BC" w:rsidRDefault="00AF26BC"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Không sử dụng hoá chất đựng trong đồ chứa không có nhãn hoặc nhãn mờ, mất chữ. Đọc cẩn thận nhãn hoá chất, tìm hiểu kĩ tính chất, cảnh báo … của mỗi loại hoá chất trước khi sử dụng.</w:t>
            </w:r>
          </w:p>
          <w:p w14:paraId="21F08083" w14:textId="77777777" w:rsidR="00AF26BC" w:rsidRPr="00AF26BC" w:rsidRDefault="00AF26BC"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Thực hiện thí nghiệm cẩn thận, đúng quy tắc, không dùng tay trực tiếp lấy hoá chất.</w:t>
            </w:r>
          </w:p>
          <w:p w14:paraId="227EDD4F" w14:textId="77777777" w:rsidR="00AF26BC" w:rsidRPr="00AF26BC" w:rsidRDefault="00AF26BC"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Khi bị hoá chất dính vào người hoặc hoá chất bị đổ, bị tràn cần báo cáo với giáo viên để được hướng dẫn xử lí.</w:t>
            </w:r>
          </w:p>
          <w:p w14:paraId="2614FEAC" w14:textId="77FCF09E" w:rsidR="00AF26BC" w:rsidRPr="00AF26BC" w:rsidRDefault="00AF26BC"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Các hoá chất dùng xong còn thừa, không được đổ trở lại bình chứa mà cần được xử lí theo hướng dẫn của giáo viên.</w:t>
            </w:r>
          </w:p>
        </w:tc>
      </w:tr>
    </w:tbl>
    <w:p w14:paraId="0FA8CB82"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lastRenderedPageBreak/>
        <w:t>Hoạt động 3: Tìm hiểu một số dụng cụ thí nghiệm và cách sử dụng</w:t>
      </w:r>
    </w:p>
    <w:p w14:paraId="5993EC94"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a) Mục tiêu:</w:t>
      </w:r>
      <w:r w:rsidRPr="00AF26BC">
        <w:rPr>
          <w:rFonts w:eastAsia="Times New Roman" w:cs="Times New Roman"/>
          <w:noProof w:val="0"/>
          <w:color w:val="000000"/>
          <w:szCs w:val="28"/>
        </w:rPr>
        <w:t> Học sinh nêu được một số dụng cụ thí nghiệm thông dụng (ống nghiệm, cốc thuỷ tinh, bình nón, phễu lọc, ống đong, ống hút, ống nhỏ giọt, kẹp gỗ …) và cách sử dụng một số dụng cụ thí nghiệm này.</w:t>
      </w:r>
    </w:p>
    <w:p w14:paraId="1AE7C601"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b) Nội dung:</w:t>
      </w:r>
    </w:p>
    <w:p w14:paraId="48A3DED8" w14:textId="31C2CF25" w:rsidR="0001397D"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xml:space="preserve">Học sinh thảo luận </w:t>
      </w:r>
      <w:proofErr w:type="gramStart"/>
      <w:r w:rsidRPr="00AF26BC">
        <w:rPr>
          <w:rFonts w:eastAsia="Times New Roman" w:cs="Times New Roman"/>
          <w:noProof w:val="0"/>
          <w:color w:val="000000"/>
          <w:szCs w:val="28"/>
        </w:rPr>
        <w:t>theo</w:t>
      </w:r>
      <w:proofErr w:type="gramEnd"/>
      <w:r w:rsidRPr="00AF26BC">
        <w:rPr>
          <w:rFonts w:eastAsia="Times New Roman" w:cs="Times New Roman"/>
          <w:noProof w:val="0"/>
          <w:color w:val="000000"/>
          <w:szCs w:val="28"/>
        </w:rPr>
        <w:t xml:space="preserve"> nhóm nhỏ, hoàn thành phiếu học tập số 2, từ đó lĩnh hội kiến thức.</w:t>
      </w:r>
    </w:p>
    <w:tbl>
      <w:tblPr>
        <w:tblStyle w:val="TableGrid"/>
        <w:tblW w:w="0" w:type="auto"/>
        <w:tblLook w:val="04A0" w:firstRow="1" w:lastRow="0" w:firstColumn="1" w:lastColumn="0" w:noHBand="0" w:noVBand="1"/>
      </w:tblPr>
      <w:tblGrid>
        <w:gridCol w:w="9232"/>
      </w:tblGrid>
      <w:tr w:rsidR="00AF26BC" w14:paraId="0F2DD249" w14:textId="77777777" w:rsidTr="00AF26BC">
        <w:tc>
          <w:tcPr>
            <w:tcW w:w="9232" w:type="dxa"/>
          </w:tcPr>
          <w:p w14:paraId="229B432B" w14:textId="77777777" w:rsidR="00AF26BC" w:rsidRPr="00AF26BC" w:rsidRDefault="00AF26BC" w:rsidP="006816B0">
            <w:pPr>
              <w:spacing w:line="276" w:lineRule="auto"/>
              <w:jc w:val="center"/>
              <w:rPr>
                <w:rFonts w:eastAsia="Times New Roman" w:cs="Times New Roman"/>
                <w:noProof w:val="0"/>
                <w:color w:val="000000"/>
                <w:szCs w:val="28"/>
              </w:rPr>
            </w:pPr>
            <w:r w:rsidRPr="00AF26BC">
              <w:rPr>
                <w:rFonts w:eastAsia="Times New Roman" w:cs="Times New Roman"/>
                <w:b/>
                <w:bCs/>
                <w:noProof w:val="0"/>
                <w:color w:val="000000"/>
                <w:szCs w:val="28"/>
              </w:rPr>
              <w:t>PHIẾU HỌC TẬP SỐ 2</w:t>
            </w:r>
          </w:p>
          <w:p w14:paraId="396C8A55" w14:textId="77777777" w:rsidR="00AF26BC" w:rsidRPr="00AF26BC" w:rsidRDefault="00AF26BC" w:rsidP="006816B0">
            <w:pPr>
              <w:spacing w:line="276" w:lineRule="auto"/>
              <w:ind w:right="158"/>
              <w:rPr>
                <w:rFonts w:eastAsia="Times New Roman" w:cs="Times New Roman"/>
                <w:noProof w:val="0"/>
                <w:color w:val="000000"/>
                <w:szCs w:val="28"/>
              </w:rPr>
            </w:pPr>
            <w:r w:rsidRPr="00AF26BC">
              <w:rPr>
                <w:rFonts w:eastAsia="Times New Roman" w:cs="Times New Roman"/>
                <w:b/>
                <w:bCs/>
                <w:noProof w:val="0"/>
                <w:color w:val="000000"/>
                <w:szCs w:val="28"/>
              </w:rPr>
              <w:t>Câu 1: </w:t>
            </w:r>
            <w:r w:rsidRPr="00AF26BC">
              <w:rPr>
                <w:rFonts w:eastAsia="Times New Roman" w:cs="Times New Roman"/>
                <w:noProof w:val="0"/>
                <w:color w:val="000000"/>
                <w:szCs w:val="28"/>
              </w:rPr>
              <w:t>Tìm dụng cụ cần thiết trong cột B phù hợp với mục đích sử dụng trong cột A.</w:t>
            </w:r>
          </w:p>
          <w:p w14:paraId="4F1FAD6E" w14:textId="77777777" w:rsidR="00AF26BC" w:rsidRDefault="00AF26BC" w:rsidP="006816B0">
            <w:pPr>
              <w:spacing w:line="276" w:lineRule="auto"/>
              <w:jc w:val="center"/>
              <w:rPr>
                <w:rFonts w:eastAsia="Times New Roman" w:cs="Times New Roman"/>
                <w:noProof w:val="0"/>
                <w:color w:val="000000"/>
                <w:szCs w:val="28"/>
              </w:rPr>
            </w:pPr>
            <w:r w:rsidRPr="00AF26BC">
              <w:rPr>
                <w:rFonts w:eastAsia="Times New Roman" w:cs="Times New Roman"/>
                <w:color w:val="313131"/>
                <w:szCs w:val="28"/>
              </w:rPr>
              <w:drawing>
                <wp:inline distT="0" distB="0" distL="0" distR="0" wp14:anchorId="072FE7F8" wp14:editId="53E2C9FE">
                  <wp:extent cx="5632450" cy="2654300"/>
                  <wp:effectExtent l="0" t="0" r="6350" b="0"/>
                  <wp:docPr id="5" name="Picture 5" descr="Giáo án Hóa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áo án Hóa học 8 Kết nối tri thức (năm 2023 mới nhất) | Giáo án Khoa học tự nhiên 8"/>
                          <pic:cNvPicPr>
                            <a:picLocks noChangeAspect="1" noChangeArrowheads="1"/>
                          </pic:cNvPicPr>
                        </pic:nvPicPr>
                        <pic:blipFill rotWithShape="1">
                          <a:blip r:embed="rId10">
                            <a:extLst>
                              <a:ext uri="{28A0092B-C50C-407E-A947-70E740481C1C}">
                                <a14:useLocalDpi xmlns:a14="http://schemas.microsoft.com/office/drawing/2010/main" val="0"/>
                              </a:ext>
                            </a:extLst>
                          </a:blip>
                          <a:srcRect l="1947" t="2500" r="2078" b="2500"/>
                          <a:stretch/>
                        </pic:blipFill>
                        <pic:spPr bwMode="auto">
                          <a:xfrm>
                            <a:off x="0" y="0"/>
                            <a:ext cx="5632450" cy="2654300"/>
                          </a:xfrm>
                          <a:prstGeom prst="rect">
                            <a:avLst/>
                          </a:prstGeom>
                          <a:noFill/>
                          <a:ln>
                            <a:noFill/>
                          </a:ln>
                          <a:extLst>
                            <a:ext uri="{53640926-AAD7-44D8-BBD7-CCE9431645EC}">
                              <a14:shadowObscured xmlns:a14="http://schemas.microsoft.com/office/drawing/2010/main"/>
                            </a:ext>
                          </a:extLst>
                        </pic:spPr>
                      </pic:pic>
                    </a:graphicData>
                  </a:graphic>
                </wp:inline>
              </w:drawing>
            </w:r>
          </w:p>
          <w:p w14:paraId="2415BF1D" w14:textId="77777777" w:rsidR="00AF26BC" w:rsidRPr="00AF26BC" w:rsidRDefault="00AF26BC"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lastRenderedPageBreak/>
              <w:t>Câu 2: </w:t>
            </w:r>
            <w:r w:rsidRPr="00AF26BC">
              <w:rPr>
                <w:rFonts w:eastAsia="Times New Roman" w:cs="Times New Roman"/>
                <w:noProof w:val="0"/>
                <w:color w:val="000000"/>
                <w:szCs w:val="28"/>
              </w:rPr>
              <w:t>Khi đun nóng hoá chất trong ống nghiệm, không nên kẹp ống nghiệm quá cao hoặc quá thấp và phải hơ nóng đều ống nghiệm. Hãy giải thích điều này.</w:t>
            </w:r>
          </w:p>
          <w:p w14:paraId="4F1FB9F5" w14:textId="715177B3" w:rsidR="00AF26BC" w:rsidRDefault="00AF26BC"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Câu 3: </w:t>
            </w:r>
            <w:r w:rsidRPr="00AF26BC">
              <w:rPr>
                <w:rFonts w:eastAsia="Times New Roman" w:cs="Times New Roman"/>
                <w:noProof w:val="0"/>
                <w:color w:val="000000"/>
                <w:szCs w:val="28"/>
              </w:rPr>
              <w:t>Nêu cách sử dụng ống hút nhỏ giọt khi làm thí nghiệm.</w:t>
            </w:r>
          </w:p>
        </w:tc>
      </w:tr>
    </w:tbl>
    <w:p w14:paraId="19919EF4" w14:textId="77777777" w:rsidR="00AF26BC" w:rsidRPr="00AF26BC" w:rsidRDefault="00AF26BC" w:rsidP="006816B0">
      <w:pPr>
        <w:rPr>
          <w:rFonts w:eastAsia="Times New Roman" w:cs="Times New Roman"/>
          <w:noProof w:val="0"/>
          <w:color w:val="000000"/>
          <w:szCs w:val="28"/>
        </w:rPr>
      </w:pPr>
    </w:p>
    <w:p w14:paraId="14E41E38"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 Sản phẩm: </w:t>
      </w:r>
      <w:r w:rsidRPr="00AF26BC">
        <w:rPr>
          <w:rFonts w:eastAsia="Times New Roman" w:cs="Times New Roman"/>
          <w:noProof w:val="0"/>
          <w:color w:val="000000"/>
          <w:szCs w:val="28"/>
        </w:rPr>
        <w:t>Câu trả lời của học sinh.</w:t>
      </w:r>
    </w:p>
    <w:p w14:paraId="0E680EFB"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Dự kiến sản phẩm:</w:t>
      </w:r>
    </w:p>
    <w:p w14:paraId="49137558"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1:</w:t>
      </w:r>
    </w:p>
    <w:p w14:paraId="0A8999B9" w14:textId="77777777" w:rsidR="0001397D" w:rsidRPr="00AF26BC" w:rsidRDefault="0001397D" w:rsidP="006816B0">
      <w:pPr>
        <w:rPr>
          <w:rFonts w:eastAsia="Times New Roman" w:cs="Times New Roman"/>
          <w:noProof w:val="0"/>
          <w:color w:val="000000"/>
          <w:szCs w:val="28"/>
        </w:rPr>
      </w:pPr>
      <w:proofErr w:type="gramStart"/>
      <w:r w:rsidRPr="00AF26BC">
        <w:rPr>
          <w:rFonts w:eastAsia="Times New Roman" w:cs="Times New Roman"/>
          <w:noProof w:val="0"/>
          <w:color w:val="000000"/>
          <w:szCs w:val="28"/>
        </w:rPr>
        <w:t>a – 2; b – 4; c – 6; d – 1; e – 3; g - 5.</w:t>
      </w:r>
      <w:proofErr w:type="gramEnd"/>
    </w:p>
    <w:p w14:paraId="5BDAFF22"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2:</w:t>
      </w:r>
    </w:p>
    <w:p w14:paraId="2C3E01FF" w14:textId="0949DB02"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Khi kẹp ống nghiệm, cần kẹp ở vị trí 1/3 ống nghiệm, tính từ miệng ống nghiệm xuống.</w:t>
      </w:r>
      <w:r w:rsidR="00901440">
        <w:rPr>
          <w:rFonts w:eastAsia="Times New Roman" w:cs="Times New Roman"/>
          <w:noProof w:val="0"/>
          <w:color w:val="000000"/>
          <w:szCs w:val="28"/>
        </w:rPr>
        <w:t xml:space="preserve"> </w:t>
      </w:r>
      <w:proofErr w:type="gramStart"/>
      <w:r w:rsidRPr="00AF26BC">
        <w:rPr>
          <w:rFonts w:eastAsia="Times New Roman" w:cs="Times New Roman"/>
          <w:noProof w:val="0"/>
          <w:color w:val="000000"/>
          <w:szCs w:val="28"/>
        </w:rPr>
        <w:t>Không nên kẹp ống nghiệm quá cao để dễ dàng thao tác thí nghiệm; không nên kẹp ống nghiệm quá thấp tránh để tuột, rơi ống nghiệm, đặc biệt là ống nghiệm đã chứa hoá chất, gây nguy hiểm.</w:t>
      </w:r>
      <w:proofErr w:type="gramEnd"/>
    </w:p>
    <w:p w14:paraId="61DF5532"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xml:space="preserve">- Khi đun hoá chất cần phải hơ nóng đều ống nghiệm, sau đó mới đun trực tiếp tại nơi có hoá chất. </w:t>
      </w:r>
      <w:proofErr w:type="gramStart"/>
      <w:r w:rsidRPr="00AF26BC">
        <w:rPr>
          <w:rFonts w:eastAsia="Times New Roman" w:cs="Times New Roman"/>
          <w:noProof w:val="0"/>
          <w:color w:val="000000"/>
          <w:szCs w:val="28"/>
        </w:rPr>
        <w:t>Việc hơ nóng đều ống nghiệm giúp nhiệt toả đều, tránh làm nứt, vỡ ống nghiệm khi lửa tụ nhiệt tại một điểm.</w:t>
      </w:r>
      <w:proofErr w:type="gramEnd"/>
    </w:p>
    <w:p w14:paraId="4FD45CE5"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3: </w:t>
      </w:r>
      <w:r w:rsidRPr="00AF26BC">
        <w:rPr>
          <w:rFonts w:eastAsia="Times New Roman" w:cs="Times New Roman"/>
          <w:noProof w:val="0"/>
          <w:color w:val="000000"/>
          <w:szCs w:val="28"/>
        </w:rPr>
        <w:t xml:space="preserve">Cách sử dụng ống hút nhỏ giọt khi làm thí nghiệm: Ống hút nhỏ giọt thường có quả bóp cao su để lấy chất lỏng với lượng nhỏ. </w:t>
      </w:r>
      <w:proofErr w:type="gramStart"/>
      <w:r w:rsidRPr="00AF26BC">
        <w:rPr>
          <w:rFonts w:eastAsia="Times New Roman" w:cs="Times New Roman"/>
          <w:noProof w:val="0"/>
          <w:color w:val="000000"/>
          <w:szCs w:val="28"/>
        </w:rPr>
        <w:t>Khi lấy chất lỏng, bóp chặt và giữ quả bóp cao su, đưa ống hút nhỏ giọt vào lọ đựng hoá chất, thả chậm quả bóng cao su để hút chất lỏng lên.</w:t>
      </w:r>
      <w:proofErr w:type="gramEnd"/>
      <w:r w:rsidRPr="00AF26BC">
        <w:rPr>
          <w:rFonts w:eastAsia="Times New Roman" w:cs="Times New Roman"/>
          <w:noProof w:val="0"/>
          <w:color w:val="000000"/>
          <w:szCs w:val="28"/>
        </w:rPr>
        <w:t xml:space="preserve"> Chuyển ống hút nhỏ giọt đến ống nghiệm và bóp nhẹ quả bóp cao su để chuyển từng giọt dung dịch vào ống nghiệm. </w:t>
      </w:r>
      <w:proofErr w:type="gramStart"/>
      <w:r w:rsidRPr="00AF26BC">
        <w:rPr>
          <w:rFonts w:eastAsia="Times New Roman" w:cs="Times New Roman"/>
          <w:noProof w:val="0"/>
          <w:color w:val="000000"/>
          <w:szCs w:val="28"/>
        </w:rPr>
        <w:t>Không chạm đầu ống hút nhỏ giọt vào thành ống nghiệm.</w:t>
      </w:r>
      <w:proofErr w:type="gramEnd"/>
    </w:p>
    <w:p w14:paraId="20FC8F17" w14:textId="5D6A08C2" w:rsidR="0001397D" w:rsidRDefault="0001397D" w:rsidP="006816B0">
      <w:pPr>
        <w:rPr>
          <w:rFonts w:eastAsia="Times New Roman" w:cs="Times New Roman"/>
          <w:b/>
          <w:bCs/>
          <w:noProof w:val="0"/>
          <w:color w:val="000000"/>
          <w:szCs w:val="28"/>
        </w:rPr>
      </w:pPr>
      <w:r w:rsidRPr="00AF26BC">
        <w:rPr>
          <w:rFonts w:eastAsia="Times New Roman" w:cs="Times New Roman"/>
          <w:b/>
          <w:bCs/>
          <w:noProof w:val="0"/>
          <w:color w:val="000000"/>
          <w:szCs w:val="28"/>
        </w:rPr>
        <w:t>d) Tổ chức thực hiện:</w:t>
      </w:r>
    </w:p>
    <w:tbl>
      <w:tblPr>
        <w:tblStyle w:val="TableGrid"/>
        <w:tblW w:w="0" w:type="auto"/>
        <w:tblLook w:val="04A0" w:firstRow="1" w:lastRow="0" w:firstColumn="1" w:lastColumn="0" w:noHBand="0" w:noVBand="1"/>
      </w:tblPr>
      <w:tblGrid>
        <w:gridCol w:w="4616"/>
        <w:gridCol w:w="4616"/>
      </w:tblGrid>
      <w:tr w:rsidR="003E4A30" w14:paraId="01B314D0" w14:textId="77777777" w:rsidTr="003E4A30">
        <w:tc>
          <w:tcPr>
            <w:tcW w:w="4616" w:type="dxa"/>
          </w:tcPr>
          <w:p w14:paraId="3CE09FDB" w14:textId="0DCD4DE4" w:rsidR="003E4A30" w:rsidRDefault="003E4A30" w:rsidP="006816B0">
            <w:pPr>
              <w:spacing w:line="276" w:lineRule="auto"/>
              <w:jc w:val="center"/>
              <w:rPr>
                <w:rFonts w:eastAsia="Times New Roman" w:cs="Times New Roman"/>
                <w:b/>
                <w:bCs/>
                <w:noProof w:val="0"/>
                <w:color w:val="000000"/>
                <w:szCs w:val="28"/>
              </w:rPr>
            </w:pPr>
            <w:r w:rsidRPr="00AF26BC">
              <w:rPr>
                <w:rFonts w:eastAsia="Times New Roman" w:cs="Times New Roman"/>
                <w:b/>
                <w:bCs/>
                <w:noProof w:val="0"/>
                <w:color w:val="000000"/>
                <w:szCs w:val="28"/>
              </w:rPr>
              <w:t>HOẠT ĐỘNG CỦA GV VÀ HS</w:t>
            </w:r>
          </w:p>
        </w:tc>
        <w:tc>
          <w:tcPr>
            <w:tcW w:w="4616" w:type="dxa"/>
          </w:tcPr>
          <w:p w14:paraId="1061597F" w14:textId="18A6BFC5" w:rsidR="003E4A30" w:rsidRDefault="003E4A30" w:rsidP="006816B0">
            <w:pPr>
              <w:spacing w:line="276" w:lineRule="auto"/>
              <w:jc w:val="center"/>
              <w:rPr>
                <w:rFonts w:eastAsia="Times New Roman" w:cs="Times New Roman"/>
                <w:b/>
                <w:bCs/>
                <w:noProof w:val="0"/>
                <w:color w:val="000000"/>
                <w:szCs w:val="28"/>
              </w:rPr>
            </w:pPr>
            <w:r w:rsidRPr="00AF26BC">
              <w:rPr>
                <w:rFonts w:eastAsia="Times New Roman" w:cs="Times New Roman"/>
                <w:b/>
                <w:bCs/>
                <w:noProof w:val="0"/>
                <w:color w:val="000000"/>
                <w:szCs w:val="28"/>
              </w:rPr>
              <w:t>NỘI DUNG</w:t>
            </w:r>
          </w:p>
        </w:tc>
      </w:tr>
      <w:tr w:rsidR="003E4A30" w14:paraId="09BFD907" w14:textId="77777777" w:rsidTr="003E4A30">
        <w:tc>
          <w:tcPr>
            <w:tcW w:w="4616" w:type="dxa"/>
          </w:tcPr>
          <w:p w14:paraId="193FC546" w14:textId="77777777" w:rsidR="003E4A30" w:rsidRPr="00AF26BC" w:rsidRDefault="003E4A30"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Bước 1. Chuyển giao nhiệm vụ học tập</w:t>
            </w:r>
          </w:p>
          <w:p w14:paraId="3E7FC8A6" w14:textId="77777777" w:rsidR="003E4A30" w:rsidRPr="00AF26BC" w:rsidRDefault="003E4A30"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Giáo viên yêu cầu học sinh làm việc theo nhóm nhỏ (theo bàn) thảo luận và hoàn thiện phiếu học tập số 2.</w:t>
            </w:r>
          </w:p>
          <w:p w14:paraId="47416750" w14:textId="77777777" w:rsidR="003E4A30" w:rsidRPr="00AF26BC" w:rsidRDefault="003E4A30"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HS nhận nhiệm vụ.</w:t>
            </w:r>
          </w:p>
          <w:p w14:paraId="33254E31" w14:textId="77777777" w:rsidR="003E4A30" w:rsidRPr="00AF26BC" w:rsidRDefault="003E4A30"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Bước 2. Thực hiện nhiệm vụ học tập</w:t>
            </w:r>
          </w:p>
          <w:p w14:paraId="39357762" w14:textId="77777777" w:rsidR="003E4A30" w:rsidRPr="00AF26BC" w:rsidRDefault="003E4A30"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HS nghiên cứu tài liệu, thảo luận nhóm, hoàn thiện phiếu học tập số 2.</w:t>
            </w:r>
          </w:p>
          <w:p w14:paraId="5331AC50" w14:textId="77777777" w:rsidR="003E4A30" w:rsidRPr="00AF26BC" w:rsidRDefault="003E4A30"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GV theo dõi, đôn đốc và hỗ trợ học sinh khi cần thiết.</w:t>
            </w:r>
          </w:p>
          <w:p w14:paraId="33AC5E5E" w14:textId="77777777" w:rsidR="003E4A30" w:rsidRPr="00AF26BC" w:rsidRDefault="003E4A30"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Bước 3. Báo cáo kết quả hoạt động và thảo luận</w:t>
            </w:r>
          </w:p>
          <w:p w14:paraId="76AD05CD" w14:textId="77777777" w:rsidR="003E4A30" w:rsidRPr="00AF26BC" w:rsidRDefault="003E4A30"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xml:space="preserve">- Đại diện 3 nhóm lần lượt trình bày đáp </w:t>
            </w:r>
            <w:proofErr w:type="gramStart"/>
            <w:r w:rsidRPr="00AF26BC">
              <w:rPr>
                <w:rFonts w:eastAsia="Times New Roman" w:cs="Times New Roman"/>
                <w:noProof w:val="0"/>
                <w:color w:val="000000"/>
                <w:szCs w:val="28"/>
              </w:rPr>
              <w:t>án</w:t>
            </w:r>
            <w:proofErr w:type="gramEnd"/>
            <w:r w:rsidRPr="00AF26BC">
              <w:rPr>
                <w:rFonts w:eastAsia="Times New Roman" w:cs="Times New Roman"/>
                <w:noProof w:val="0"/>
                <w:color w:val="000000"/>
                <w:szCs w:val="28"/>
              </w:rPr>
              <w:t xml:space="preserve"> từng câu hỏi, các nhóm khác </w:t>
            </w:r>
            <w:r w:rsidRPr="00AF26BC">
              <w:rPr>
                <w:rFonts w:eastAsia="Times New Roman" w:cs="Times New Roman"/>
                <w:noProof w:val="0"/>
                <w:color w:val="000000"/>
                <w:szCs w:val="28"/>
              </w:rPr>
              <w:lastRenderedPageBreak/>
              <w:t>theo dõi, nhận xét, bổ sung.</w:t>
            </w:r>
          </w:p>
          <w:p w14:paraId="66C47884" w14:textId="77777777" w:rsidR="003E4A30" w:rsidRPr="00AF26BC" w:rsidRDefault="003E4A30"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Bước 4. Đánh giá kết quả thực hiện nhiệm vụ</w:t>
            </w:r>
          </w:p>
          <w:p w14:paraId="4E322177" w14:textId="1A50414A" w:rsidR="003E4A30" w:rsidRDefault="003E4A30" w:rsidP="006816B0">
            <w:pPr>
              <w:spacing w:line="276" w:lineRule="auto"/>
              <w:rPr>
                <w:rFonts w:eastAsia="Times New Roman" w:cs="Times New Roman"/>
                <w:b/>
                <w:bCs/>
                <w:noProof w:val="0"/>
                <w:color w:val="000000"/>
                <w:szCs w:val="28"/>
              </w:rPr>
            </w:pPr>
            <w:r w:rsidRPr="00AF26BC">
              <w:rPr>
                <w:rFonts w:eastAsia="Times New Roman" w:cs="Times New Roman"/>
                <w:noProof w:val="0"/>
                <w:color w:val="000000"/>
                <w:szCs w:val="28"/>
              </w:rPr>
              <w:t>- GV tổng kết, chuẩn hoá kiến thức.</w:t>
            </w:r>
          </w:p>
        </w:tc>
        <w:tc>
          <w:tcPr>
            <w:tcW w:w="4616" w:type="dxa"/>
          </w:tcPr>
          <w:p w14:paraId="4F3D53A3" w14:textId="77777777" w:rsidR="003E4A30" w:rsidRPr="00AF26BC" w:rsidRDefault="003E4A30"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lastRenderedPageBreak/>
              <w:t>II. Giới thiệu một số dụng cụ thí nghiệm và cách sử dụng</w:t>
            </w:r>
          </w:p>
          <w:p w14:paraId="7EBE83EE" w14:textId="77777777" w:rsidR="003E4A30" w:rsidRPr="00AF26BC" w:rsidRDefault="003E4A30"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1. Một số dụng cụ thí nghiệm thông dụng</w:t>
            </w:r>
          </w:p>
          <w:p w14:paraId="6DD83AFE" w14:textId="77777777" w:rsidR="003E4A30" w:rsidRPr="00AF26BC" w:rsidRDefault="003E4A30"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Ống nghiệm, cốc thuỷ tinh, bình nón, phễu lọc, ống đong, ống hút nhỏ giọt, kẹp gỗ…</w:t>
            </w:r>
          </w:p>
          <w:p w14:paraId="1B5C1418" w14:textId="77777777" w:rsidR="003E4A30" w:rsidRPr="00AF26BC" w:rsidRDefault="003E4A30"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2. Cách sử dụng một số dụng cụ thí nghiệm</w:t>
            </w:r>
          </w:p>
          <w:p w14:paraId="367B8CE6" w14:textId="77777777" w:rsidR="003E4A30" w:rsidRPr="00AF26BC" w:rsidRDefault="003E4A30"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a) Ống nghiệm</w:t>
            </w:r>
          </w:p>
          <w:p w14:paraId="3CD92587" w14:textId="77777777" w:rsidR="003E4A30" w:rsidRPr="00AF26BC" w:rsidRDefault="003E4A30"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Khi thực hiện thí nghiệm, giữ ống nghiệm bằng tay không thuận, dùng tay thuận để thêm hoá chất vào ống nghiệm.</w:t>
            </w:r>
          </w:p>
          <w:p w14:paraId="71817AF1" w14:textId="77777777" w:rsidR="003E4A30" w:rsidRPr="00AF26BC" w:rsidRDefault="003E4A30"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xml:space="preserve">- Khi đun nóng hoá chất trong ống </w:t>
            </w:r>
            <w:r w:rsidRPr="00AF26BC">
              <w:rPr>
                <w:rFonts w:eastAsia="Times New Roman" w:cs="Times New Roman"/>
                <w:noProof w:val="0"/>
                <w:color w:val="000000"/>
                <w:szCs w:val="28"/>
              </w:rPr>
              <w:lastRenderedPageBreak/>
              <w:t>nghiệm cần kẹp ống nghiệm bằng kẹp ở khoảng 1/3 ống nghiệm tính từ miệng ống. Từ từ đưa đáy ống nghiệm vào ngọn lửa đèn cồn, miệng ống nghiêng về phía không có người, làm nóng đều đáy ống nghiệm rồi mới đun trực tiếp tại nơi có hoá chất. Điều chỉnh đáy ống nghiệm vào vị trí nóng nhất của ngọn lửa (khoảng 2/3 ngọn lửa từ dưới lên), không để đáy ống nghiệm chạm vào bấc đèn cồn.</w:t>
            </w:r>
          </w:p>
          <w:p w14:paraId="0F5653A9" w14:textId="77777777" w:rsidR="003E4A30" w:rsidRPr="00AF26BC" w:rsidRDefault="003E4A30"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b) Ống hút nhỏ giọt</w:t>
            </w:r>
          </w:p>
          <w:p w14:paraId="743AAB05" w14:textId="7DD42147" w:rsidR="003E4A30" w:rsidRDefault="003E4A30" w:rsidP="006816B0">
            <w:pPr>
              <w:spacing w:line="276" w:lineRule="auto"/>
              <w:rPr>
                <w:rFonts w:eastAsia="Times New Roman" w:cs="Times New Roman"/>
                <w:b/>
                <w:bCs/>
                <w:noProof w:val="0"/>
                <w:color w:val="000000"/>
                <w:szCs w:val="28"/>
              </w:rPr>
            </w:pPr>
            <w:r w:rsidRPr="00AF26BC">
              <w:rPr>
                <w:rFonts w:eastAsia="Times New Roman" w:cs="Times New Roman"/>
                <w:noProof w:val="0"/>
                <w:color w:val="000000"/>
                <w:szCs w:val="28"/>
              </w:rPr>
              <w:t>Ống hút nhỏ giọt thường có quả bóp cao su để lấy chất lỏng với lượng nhỏ. Khi lấy chất lỏng, bóp chặt và giữ quả bóp cao su, đưa ống hút nhỏ giọt vào lọ đựng hoá chất, thả chậm quả bóng cao su để hút chất lỏng lên. Chuyển ống hút nhỏ giọt đến ống nghiệm và bóp nhẹ quả bóp cao su để chuyển từng giọt dung dịch vào ống nghiệm. Không chạm đầu ống hút nhỏ giọt vào thành ống nghiệm.</w:t>
            </w:r>
          </w:p>
        </w:tc>
      </w:tr>
    </w:tbl>
    <w:p w14:paraId="47DEE8B2" w14:textId="5747168B" w:rsidR="00AF26BC" w:rsidRDefault="00AF26BC" w:rsidP="006816B0">
      <w:pPr>
        <w:rPr>
          <w:rFonts w:eastAsia="Times New Roman" w:cs="Times New Roman"/>
          <w:b/>
          <w:bCs/>
          <w:noProof w:val="0"/>
          <w:color w:val="000000"/>
          <w:szCs w:val="28"/>
        </w:rPr>
      </w:pPr>
    </w:p>
    <w:p w14:paraId="077E4C5C"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Hoạt động 4: Tìm hiểu về thiết bị đo pH</w:t>
      </w:r>
    </w:p>
    <w:p w14:paraId="13441036"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a) Mục tiêu:</w:t>
      </w:r>
    </w:p>
    <w:p w14:paraId="352E903B"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Học sinh nắm được cách sử dụng thiết bị đo pH.</w:t>
      </w:r>
    </w:p>
    <w:p w14:paraId="565FEC24"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Học sinh thực hiện đo và đọc kết quả pH của một số dung dịch.</w:t>
      </w:r>
    </w:p>
    <w:p w14:paraId="38F31092" w14:textId="4E0DAB69" w:rsidR="0001397D"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b) Nội dung:</w:t>
      </w:r>
      <w:r w:rsidRPr="00AF26BC">
        <w:rPr>
          <w:rFonts w:eastAsia="Times New Roman" w:cs="Times New Roman"/>
          <w:noProof w:val="0"/>
          <w:color w:val="000000"/>
          <w:szCs w:val="28"/>
        </w:rPr>
        <w:t xml:space="preserve"> Học sinh làm việc </w:t>
      </w:r>
      <w:proofErr w:type="gramStart"/>
      <w:r w:rsidRPr="00AF26BC">
        <w:rPr>
          <w:rFonts w:eastAsia="Times New Roman" w:cs="Times New Roman"/>
          <w:noProof w:val="0"/>
          <w:color w:val="000000"/>
          <w:szCs w:val="28"/>
        </w:rPr>
        <w:t>theo</w:t>
      </w:r>
      <w:proofErr w:type="gramEnd"/>
      <w:r w:rsidRPr="00AF26BC">
        <w:rPr>
          <w:rFonts w:eastAsia="Times New Roman" w:cs="Times New Roman"/>
          <w:noProof w:val="0"/>
          <w:color w:val="000000"/>
          <w:szCs w:val="28"/>
        </w:rPr>
        <w:t xml:space="preserve"> nhóm, nghiên cứu SGK và thực hiện hoạt động – SGK tr8, hoàn thành phiếu học tập số 3, từ đó lĩnh hội kiến thức.</w:t>
      </w:r>
    </w:p>
    <w:tbl>
      <w:tblPr>
        <w:tblStyle w:val="TableGrid"/>
        <w:tblW w:w="0" w:type="auto"/>
        <w:tblLook w:val="04A0" w:firstRow="1" w:lastRow="0" w:firstColumn="1" w:lastColumn="0" w:noHBand="0" w:noVBand="1"/>
      </w:tblPr>
      <w:tblGrid>
        <w:gridCol w:w="9232"/>
      </w:tblGrid>
      <w:tr w:rsidR="003E4A30" w14:paraId="5DCD7E72" w14:textId="77777777" w:rsidTr="003E4A30">
        <w:tc>
          <w:tcPr>
            <w:tcW w:w="9232" w:type="dxa"/>
          </w:tcPr>
          <w:p w14:paraId="7628DDFD" w14:textId="77777777" w:rsidR="003E4A30" w:rsidRPr="00AF26BC" w:rsidRDefault="003E4A30" w:rsidP="006816B0">
            <w:pPr>
              <w:spacing w:line="276" w:lineRule="auto"/>
              <w:jc w:val="center"/>
              <w:rPr>
                <w:rFonts w:eastAsia="Times New Roman" w:cs="Times New Roman"/>
                <w:noProof w:val="0"/>
                <w:color w:val="000000"/>
                <w:szCs w:val="28"/>
              </w:rPr>
            </w:pPr>
            <w:r w:rsidRPr="00AF26BC">
              <w:rPr>
                <w:rFonts w:eastAsia="Times New Roman" w:cs="Times New Roman"/>
                <w:b/>
                <w:bCs/>
                <w:noProof w:val="0"/>
                <w:color w:val="000000"/>
                <w:szCs w:val="28"/>
              </w:rPr>
              <w:t>PHIẾU HỌC TẬP SỐ 3</w:t>
            </w:r>
          </w:p>
          <w:p w14:paraId="18D91D03" w14:textId="77777777" w:rsidR="003E4A30" w:rsidRPr="00AF26BC" w:rsidRDefault="003E4A30"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Câu 1: </w:t>
            </w:r>
            <w:r w:rsidRPr="00AF26BC">
              <w:rPr>
                <w:rFonts w:eastAsia="Times New Roman" w:cs="Times New Roman"/>
                <w:noProof w:val="0"/>
                <w:color w:val="000000"/>
                <w:szCs w:val="28"/>
              </w:rPr>
              <w:t>Nêu cách sử dụng thiết bị đo pH.</w:t>
            </w:r>
          </w:p>
          <w:p w14:paraId="7619FB60" w14:textId="5C3AB75B" w:rsidR="003E4A30" w:rsidRDefault="003E4A30"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Câu 2: </w:t>
            </w:r>
            <w:r w:rsidRPr="00AF26BC">
              <w:rPr>
                <w:rFonts w:eastAsia="Times New Roman" w:cs="Times New Roman"/>
                <w:noProof w:val="0"/>
                <w:color w:val="000000"/>
                <w:szCs w:val="28"/>
              </w:rPr>
              <w:t>Sử dụng thiết bị đo pH để xác định pH của các mẫu sau: a) nước máy; b) nước mưa; c) nước hồ/ ao; d) nước chanh; e) nước cam; g) nước vôi trong.</w:t>
            </w:r>
          </w:p>
        </w:tc>
      </w:tr>
    </w:tbl>
    <w:p w14:paraId="7D75B67B" w14:textId="27E676A2" w:rsidR="003E4A30" w:rsidRDefault="003E4A30" w:rsidP="006816B0">
      <w:pPr>
        <w:rPr>
          <w:rFonts w:eastAsia="Times New Roman" w:cs="Times New Roman"/>
          <w:noProof w:val="0"/>
          <w:color w:val="000000"/>
          <w:szCs w:val="28"/>
        </w:rPr>
      </w:pPr>
    </w:p>
    <w:p w14:paraId="78BE5C85"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 Sản phẩm: </w:t>
      </w:r>
      <w:r w:rsidRPr="00AF26BC">
        <w:rPr>
          <w:rFonts w:eastAsia="Times New Roman" w:cs="Times New Roman"/>
          <w:noProof w:val="0"/>
          <w:color w:val="000000"/>
          <w:szCs w:val="28"/>
        </w:rPr>
        <w:t>Câu trả lời của học sinh.</w:t>
      </w:r>
    </w:p>
    <w:p w14:paraId="39F065D5" w14:textId="77777777" w:rsidR="0001397D" w:rsidRPr="00AF26BC" w:rsidRDefault="0001397D" w:rsidP="006816B0">
      <w:pPr>
        <w:rPr>
          <w:rFonts w:eastAsia="Times New Roman" w:cs="Times New Roman"/>
          <w:noProof w:val="0"/>
          <w:color w:val="000000"/>
          <w:szCs w:val="28"/>
        </w:rPr>
      </w:pPr>
      <w:bookmarkStart w:id="0" w:name="_GoBack"/>
      <w:r w:rsidRPr="00AF26BC">
        <w:rPr>
          <w:rFonts w:eastAsia="Times New Roman" w:cs="Times New Roman"/>
          <w:noProof w:val="0"/>
          <w:color w:val="000000"/>
          <w:szCs w:val="28"/>
        </w:rPr>
        <w:t>Dự kiến:</w:t>
      </w:r>
    </w:p>
    <w:bookmarkEnd w:id="0"/>
    <w:p w14:paraId="567F7E9C"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1: </w:t>
      </w:r>
      <w:r w:rsidRPr="00AF26BC">
        <w:rPr>
          <w:rFonts w:eastAsia="Times New Roman" w:cs="Times New Roman"/>
          <w:noProof w:val="0"/>
          <w:color w:val="000000"/>
          <w:szCs w:val="28"/>
        </w:rPr>
        <w:t>Cách sử dụng thiết bị đo pH: cho điện cực của thiết bị vào dung dịch cần đo pH, giá trị pH của dung dịch sẽ xuất hiện trên thiết bị đo.</w:t>
      </w:r>
    </w:p>
    <w:p w14:paraId="74290587" w14:textId="440F8B88" w:rsidR="0001397D"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2: </w:t>
      </w:r>
      <w:r w:rsidRPr="00AF26BC">
        <w:rPr>
          <w:rFonts w:eastAsia="Times New Roman" w:cs="Times New Roman"/>
          <w:noProof w:val="0"/>
          <w:color w:val="000000"/>
          <w:szCs w:val="28"/>
        </w:rPr>
        <w:t>Kết quả tham khảo:</w:t>
      </w:r>
    </w:p>
    <w:tbl>
      <w:tblPr>
        <w:tblStyle w:val="TableGrid"/>
        <w:tblW w:w="0" w:type="auto"/>
        <w:jc w:val="center"/>
        <w:tblLook w:val="04A0" w:firstRow="1" w:lastRow="0" w:firstColumn="1" w:lastColumn="0" w:noHBand="0" w:noVBand="1"/>
      </w:tblPr>
      <w:tblGrid>
        <w:gridCol w:w="2122"/>
        <w:gridCol w:w="2126"/>
      </w:tblGrid>
      <w:tr w:rsidR="003E4A30" w14:paraId="6EF4A983" w14:textId="77777777" w:rsidTr="003E4A30">
        <w:trPr>
          <w:jc w:val="center"/>
        </w:trPr>
        <w:tc>
          <w:tcPr>
            <w:tcW w:w="2122" w:type="dxa"/>
          </w:tcPr>
          <w:p w14:paraId="08A0C229" w14:textId="014DEAC3" w:rsidR="003E4A30" w:rsidRDefault="003E4A30" w:rsidP="006816B0">
            <w:pPr>
              <w:spacing w:line="276" w:lineRule="auto"/>
              <w:jc w:val="center"/>
              <w:rPr>
                <w:rFonts w:eastAsia="Times New Roman" w:cs="Times New Roman"/>
                <w:noProof w:val="0"/>
                <w:color w:val="000000"/>
                <w:szCs w:val="28"/>
              </w:rPr>
            </w:pPr>
            <w:r w:rsidRPr="00AF26BC">
              <w:rPr>
                <w:rFonts w:eastAsia="Times New Roman" w:cs="Times New Roman"/>
                <w:b/>
                <w:bCs/>
                <w:noProof w:val="0"/>
                <w:color w:val="000000"/>
                <w:szCs w:val="28"/>
              </w:rPr>
              <w:lastRenderedPageBreak/>
              <w:t>Mẫu</w:t>
            </w:r>
          </w:p>
        </w:tc>
        <w:tc>
          <w:tcPr>
            <w:tcW w:w="2126" w:type="dxa"/>
          </w:tcPr>
          <w:p w14:paraId="1A454855" w14:textId="0BA32915" w:rsidR="003E4A30" w:rsidRDefault="003E4A30" w:rsidP="006816B0">
            <w:pPr>
              <w:spacing w:line="276" w:lineRule="auto"/>
              <w:jc w:val="center"/>
              <w:rPr>
                <w:rFonts w:eastAsia="Times New Roman" w:cs="Times New Roman"/>
                <w:noProof w:val="0"/>
                <w:color w:val="000000"/>
                <w:szCs w:val="28"/>
              </w:rPr>
            </w:pPr>
            <w:r w:rsidRPr="00AF26BC">
              <w:rPr>
                <w:rFonts w:eastAsia="Times New Roman" w:cs="Times New Roman"/>
                <w:b/>
                <w:bCs/>
                <w:noProof w:val="0"/>
                <w:color w:val="000000"/>
                <w:szCs w:val="28"/>
              </w:rPr>
              <w:t>pH</w:t>
            </w:r>
          </w:p>
        </w:tc>
      </w:tr>
      <w:tr w:rsidR="003E4A30" w14:paraId="6242EBAE" w14:textId="77777777" w:rsidTr="003E4A30">
        <w:trPr>
          <w:jc w:val="center"/>
        </w:trPr>
        <w:tc>
          <w:tcPr>
            <w:tcW w:w="2122" w:type="dxa"/>
          </w:tcPr>
          <w:p w14:paraId="3B17EF1E" w14:textId="3110B6F8" w:rsidR="003E4A30" w:rsidRDefault="003E4A30"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a) nước máy</w:t>
            </w:r>
          </w:p>
        </w:tc>
        <w:tc>
          <w:tcPr>
            <w:tcW w:w="2126" w:type="dxa"/>
          </w:tcPr>
          <w:p w14:paraId="203D145D" w14:textId="40F13C0A" w:rsidR="003E4A30" w:rsidRDefault="003E4A30" w:rsidP="006816B0">
            <w:pPr>
              <w:spacing w:line="276" w:lineRule="auto"/>
              <w:jc w:val="center"/>
              <w:rPr>
                <w:rFonts w:eastAsia="Times New Roman" w:cs="Times New Roman"/>
                <w:noProof w:val="0"/>
                <w:color w:val="000000"/>
                <w:szCs w:val="28"/>
              </w:rPr>
            </w:pPr>
            <w:r w:rsidRPr="00AF26BC">
              <w:rPr>
                <w:rFonts w:eastAsia="Times New Roman" w:cs="Times New Roman"/>
                <w:noProof w:val="0"/>
                <w:color w:val="000000"/>
                <w:szCs w:val="28"/>
              </w:rPr>
              <w:t>7,5</w:t>
            </w:r>
          </w:p>
        </w:tc>
      </w:tr>
      <w:tr w:rsidR="003E4A30" w14:paraId="08F793E0" w14:textId="77777777" w:rsidTr="003E4A30">
        <w:trPr>
          <w:jc w:val="center"/>
        </w:trPr>
        <w:tc>
          <w:tcPr>
            <w:tcW w:w="2122" w:type="dxa"/>
          </w:tcPr>
          <w:p w14:paraId="3C585F62" w14:textId="2AD56E93" w:rsidR="003E4A30" w:rsidRDefault="003E4A30"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b) nước mưa</w:t>
            </w:r>
          </w:p>
        </w:tc>
        <w:tc>
          <w:tcPr>
            <w:tcW w:w="2126" w:type="dxa"/>
          </w:tcPr>
          <w:p w14:paraId="254FFF08" w14:textId="2BF3CB48" w:rsidR="003E4A30" w:rsidRDefault="003E4A30" w:rsidP="006816B0">
            <w:pPr>
              <w:spacing w:line="276" w:lineRule="auto"/>
              <w:jc w:val="center"/>
              <w:rPr>
                <w:rFonts w:eastAsia="Times New Roman" w:cs="Times New Roman"/>
                <w:noProof w:val="0"/>
                <w:color w:val="000000"/>
                <w:szCs w:val="28"/>
              </w:rPr>
            </w:pPr>
            <w:r w:rsidRPr="00AF26BC">
              <w:rPr>
                <w:rFonts w:eastAsia="Times New Roman" w:cs="Times New Roman"/>
                <w:noProof w:val="0"/>
                <w:color w:val="000000"/>
                <w:szCs w:val="28"/>
              </w:rPr>
              <w:t>6,5</w:t>
            </w:r>
          </w:p>
        </w:tc>
      </w:tr>
      <w:tr w:rsidR="003E4A30" w14:paraId="07D956E8" w14:textId="77777777" w:rsidTr="003E4A30">
        <w:trPr>
          <w:jc w:val="center"/>
        </w:trPr>
        <w:tc>
          <w:tcPr>
            <w:tcW w:w="2122" w:type="dxa"/>
          </w:tcPr>
          <w:p w14:paraId="1CF0B42C" w14:textId="69503459" w:rsidR="003E4A30" w:rsidRDefault="003E4A30"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c) nước hồ/ ao</w:t>
            </w:r>
          </w:p>
        </w:tc>
        <w:tc>
          <w:tcPr>
            <w:tcW w:w="2126" w:type="dxa"/>
          </w:tcPr>
          <w:p w14:paraId="593CAD83" w14:textId="2E11A74E" w:rsidR="003E4A30" w:rsidRDefault="003E4A30" w:rsidP="006816B0">
            <w:pPr>
              <w:spacing w:line="276" w:lineRule="auto"/>
              <w:jc w:val="center"/>
              <w:rPr>
                <w:rFonts w:eastAsia="Times New Roman" w:cs="Times New Roman"/>
                <w:noProof w:val="0"/>
                <w:color w:val="000000"/>
                <w:szCs w:val="28"/>
              </w:rPr>
            </w:pPr>
            <w:r w:rsidRPr="00AF26BC">
              <w:rPr>
                <w:rFonts w:eastAsia="Times New Roman" w:cs="Times New Roman"/>
                <w:noProof w:val="0"/>
                <w:color w:val="000000"/>
                <w:szCs w:val="28"/>
              </w:rPr>
              <w:t>7,6</w:t>
            </w:r>
          </w:p>
        </w:tc>
      </w:tr>
      <w:tr w:rsidR="003E4A30" w14:paraId="72E22870" w14:textId="77777777" w:rsidTr="003E4A30">
        <w:trPr>
          <w:jc w:val="center"/>
        </w:trPr>
        <w:tc>
          <w:tcPr>
            <w:tcW w:w="2122" w:type="dxa"/>
          </w:tcPr>
          <w:p w14:paraId="37E7AD5E" w14:textId="659677AF" w:rsidR="003E4A30" w:rsidRDefault="003E4A30"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d) nước chanh</w:t>
            </w:r>
          </w:p>
        </w:tc>
        <w:tc>
          <w:tcPr>
            <w:tcW w:w="2126" w:type="dxa"/>
          </w:tcPr>
          <w:p w14:paraId="4DF2B3A2" w14:textId="40C8FA57" w:rsidR="003E4A30" w:rsidRDefault="003E4A30" w:rsidP="006816B0">
            <w:pPr>
              <w:spacing w:line="276" w:lineRule="auto"/>
              <w:jc w:val="center"/>
              <w:rPr>
                <w:rFonts w:eastAsia="Times New Roman" w:cs="Times New Roman"/>
                <w:noProof w:val="0"/>
                <w:color w:val="000000"/>
                <w:szCs w:val="28"/>
              </w:rPr>
            </w:pPr>
            <w:r w:rsidRPr="00AF26BC">
              <w:rPr>
                <w:rFonts w:eastAsia="Times New Roman" w:cs="Times New Roman"/>
                <w:noProof w:val="0"/>
                <w:color w:val="000000"/>
                <w:szCs w:val="28"/>
              </w:rPr>
              <w:t>2,4</w:t>
            </w:r>
          </w:p>
        </w:tc>
      </w:tr>
      <w:tr w:rsidR="003E4A30" w14:paraId="67786C15" w14:textId="77777777" w:rsidTr="003E4A30">
        <w:trPr>
          <w:jc w:val="center"/>
        </w:trPr>
        <w:tc>
          <w:tcPr>
            <w:tcW w:w="2122" w:type="dxa"/>
          </w:tcPr>
          <w:p w14:paraId="693641AD" w14:textId="3117759C" w:rsidR="003E4A30" w:rsidRDefault="003E4A30"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e) nước cam</w:t>
            </w:r>
          </w:p>
        </w:tc>
        <w:tc>
          <w:tcPr>
            <w:tcW w:w="2126" w:type="dxa"/>
          </w:tcPr>
          <w:p w14:paraId="618286C0" w14:textId="4BFB64B6" w:rsidR="003E4A30" w:rsidRDefault="003E4A30" w:rsidP="006816B0">
            <w:pPr>
              <w:spacing w:line="276" w:lineRule="auto"/>
              <w:jc w:val="center"/>
              <w:rPr>
                <w:rFonts w:eastAsia="Times New Roman" w:cs="Times New Roman"/>
                <w:noProof w:val="0"/>
                <w:color w:val="000000"/>
                <w:szCs w:val="28"/>
              </w:rPr>
            </w:pPr>
            <w:r w:rsidRPr="00AF26BC">
              <w:rPr>
                <w:rFonts w:eastAsia="Times New Roman" w:cs="Times New Roman"/>
                <w:noProof w:val="0"/>
                <w:color w:val="000000"/>
                <w:szCs w:val="28"/>
              </w:rPr>
              <w:t>3,5</w:t>
            </w:r>
          </w:p>
        </w:tc>
      </w:tr>
      <w:tr w:rsidR="003E4A30" w14:paraId="1DED3A14" w14:textId="77777777" w:rsidTr="003E4A30">
        <w:trPr>
          <w:jc w:val="center"/>
        </w:trPr>
        <w:tc>
          <w:tcPr>
            <w:tcW w:w="2122" w:type="dxa"/>
          </w:tcPr>
          <w:p w14:paraId="11D756E5" w14:textId="69DF86C7" w:rsidR="003E4A30" w:rsidRDefault="003E4A30"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g) nước vôi trong</w:t>
            </w:r>
          </w:p>
        </w:tc>
        <w:tc>
          <w:tcPr>
            <w:tcW w:w="2126" w:type="dxa"/>
          </w:tcPr>
          <w:p w14:paraId="0D2D4CF0" w14:textId="0EA2E237" w:rsidR="003E4A30" w:rsidRDefault="003E4A30" w:rsidP="006816B0">
            <w:pPr>
              <w:spacing w:line="276" w:lineRule="auto"/>
              <w:jc w:val="center"/>
              <w:rPr>
                <w:rFonts w:eastAsia="Times New Roman" w:cs="Times New Roman"/>
                <w:noProof w:val="0"/>
                <w:color w:val="000000"/>
                <w:szCs w:val="28"/>
              </w:rPr>
            </w:pPr>
            <w:r w:rsidRPr="00AF26BC">
              <w:rPr>
                <w:rFonts w:eastAsia="Times New Roman" w:cs="Times New Roman"/>
                <w:noProof w:val="0"/>
                <w:color w:val="000000"/>
                <w:szCs w:val="28"/>
              </w:rPr>
              <w:t>12</w:t>
            </w:r>
          </w:p>
        </w:tc>
      </w:tr>
    </w:tbl>
    <w:p w14:paraId="2368B441" w14:textId="02D7DEE9" w:rsidR="003E4A30" w:rsidRDefault="003E4A30" w:rsidP="006816B0">
      <w:pPr>
        <w:rPr>
          <w:rFonts w:eastAsia="Times New Roman" w:cs="Times New Roman"/>
          <w:noProof w:val="0"/>
          <w:color w:val="000000"/>
          <w:szCs w:val="28"/>
        </w:rPr>
      </w:pPr>
    </w:p>
    <w:p w14:paraId="7AA68932" w14:textId="16C5B3D6" w:rsidR="0001397D" w:rsidRDefault="0001397D" w:rsidP="006816B0">
      <w:pPr>
        <w:rPr>
          <w:rFonts w:eastAsia="Times New Roman" w:cs="Times New Roman"/>
          <w:b/>
          <w:bCs/>
          <w:noProof w:val="0"/>
          <w:color w:val="000000"/>
          <w:szCs w:val="28"/>
        </w:rPr>
      </w:pPr>
      <w:r w:rsidRPr="00AF26BC">
        <w:rPr>
          <w:rFonts w:eastAsia="Times New Roman" w:cs="Times New Roman"/>
          <w:b/>
          <w:bCs/>
          <w:noProof w:val="0"/>
          <w:color w:val="000000"/>
          <w:szCs w:val="28"/>
        </w:rPr>
        <w:t>d) Tổ chức thực hiện:</w:t>
      </w:r>
    </w:p>
    <w:tbl>
      <w:tblPr>
        <w:tblStyle w:val="TableGrid"/>
        <w:tblW w:w="0" w:type="auto"/>
        <w:tblLook w:val="04A0" w:firstRow="1" w:lastRow="0" w:firstColumn="1" w:lastColumn="0" w:noHBand="0" w:noVBand="1"/>
      </w:tblPr>
      <w:tblGrid>
        <w:gridCol w:w="4616"/>
        <w:gridCol w:w="4616"/>
      </w:tblGrid>
      <w:tr w:rsidR="006F7649" w14:paraId="56512D83" w14:textId="77777777" w:rsidTr="006F7649">
        <w:tc>
          <w:tcPr>
            <w:tcW w:w="4616" w:type="dxa"/>
          </w:tcPr>
          <w:p w14:paraId="78C5B7B9" w14:textId="2B31EFD5" w:rsidR="006F7649" w:rsidRDefault="006F7649" w:rsidP="006816B0">
            <w:pPr>
              <w:spacing w:line="276" w:lineRule="auto"/>
              <w:jc w:val="center"/>
              <w:rPr>
                <w:rFonts w:eastAsia="Times New Roman" w:cs="Times New Roman"/>
                <w:b/>
                <w:bCs/>
                <w:noProof w:val="0"/>
                <w:color w:val="000000"/>
                <w:szCs w:val="28"/>
              </w:rPr>
            </w:pPr>
            <w:r w:rsidRPr="00AF26BC">
              <w:rPr>
                <w:rFonts w:eastAsia="Times New Roman" w:cs="Times New Roman"/>
                <w:b/>
                <w:bCs/>
                <w:noProof w:val="0"/>
                <w:color w:val="000000"/>
                <w:szCs w:val="28"/>
              </w:rPr>
              <w:t>HOẠT ĐỘNG CỦA GV VÀ HS</w:t>
            </w:r>
          </w:p>
        </w:tc>
        <w:tc>
          <w:tcPr>
            <w:tcW w:w="4616" w:type="dxa"/>
          </w:tcPr>
          <w:p w14:paraId="54262473" w14:textId="5AA8449A" w:rsidR="006F7649" w:rsidRDefault="006F7649" w:rsidP="006816B0">
            <w:pPr>
              <w:spacing w:line="276" w:lineRule="auto"/>
              <w:jc w:val="center"/>
              <w:rPr>
                <w:rFonts w:eastAsia="Times New Roman" w:cs="Times New Roman"/>
                <w:b/>
                <w:bCs/>
                <w:noProof w:val="0"/>
                <w:color w:val="000000"/>
                <w:szCs w:val="28"/>
              </w:rPr>
            </w:pPr>
            <w:r w:rsidRPr="00AF26BC">
              <w:rPr>
                <w:rFonts w:eastAsia="Times New Roman" w:cs="Times New Roman"/>
                <w:b/>
                <w:bCs/>
                <w:noProof w:val="0"/>
                <w:color w:val="000000"/>
                <w:szCs w:val="28"/>
              </w:rPr>
              <w:t>NỘI DUNG</w:t>
            </w:r>
          </w:p>
        </w:tc>
      </w:tr>
      <w:tr w:rsidR="006F7649" w14:paraId="4F00C63B" w14:textId="77777777" w:rsidTr="006F7649">
        <w:tc>
          <w:tcPr>
            <w:tcW w:w="4616" w:type="dxa"/>
          </w:tcPr>
          <w:p w14:paraId="34A51F53"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Bước 1. Chuyển giao nhiệm vụ học tập</w:t>
            </w:r>
          </w:p>
          <w:p w14:paraId="3DAF723E"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GV chiếu hình ảnh máy đo pH phân tích cấu tạo máy đo pH và cách sử dụng.</w:t>
            </w:r>
          </w:p>
          <w:p w14:paraId="0EBE8C1E"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GV giao mỗi nhóm 1 bút đo pH, yêu cầu HS quan sát. Sau đó GV làm mẫu đo pH của 1 dung dịch bất kì bằng bút đo pH.</w:t>
            </w:r>
          </w:p>
          <w:p w14:paraId="3F121B56"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GV yêu cầu HS làm việc theo nhóm hoàn thiện phiếu học tập số 3.</w:t>
            </w:r>
          </w:p>
          <w:p w14:paraId="34AF942D"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HS nhận nhiệm vụ.</w:t>
            </w:r>
          </w:p>
          <w:p w14:paraId="4ED44555"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Bước 2. Thực hiện nhiệm vụ học tập</w:t>
            </w:r>
          </w:p>
          <w:p w14:paraId="4074B68E"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Học sinh thảo luận nhóm hoàn thiện câu hỏi 1 sau đó thực hành theo nhóm xác định pH của các dung dịch và ghi lại kết quả.</w:t>
            </w:r>
          </w:p>
          <w:p w14:paraId="588C35E8"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GV quan sát, đôn đốc và hỗ trợ học sinh khi cần thiết.</w:t>
            </w:r>
          </w:p>
          <w:p w14:paraId="15FCFAB2"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Bước 3. Báo cáo kết quả</w:t>
            </w:r>
          </w:p>
          <w:p w14:paraId="252A4A58"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Đại diện từng nhóm HS báo cáo kết quả, các nhóm khác theo dõi nhận xét.</w:t>
            </w:r>
          </w:p>
          <w:p w14:paraId="6272D6FA"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Bước 4. Đánh giá kết quả thực hiện nhiệm vụ</w:t>
            </w:r>
          </w:p>
          <w:p w14:paraId="034BDD59" w14:textId="6AAE19D2" w:rsidR="006F7649" w:rsidRDefault="006F7649" w:rsidP="006816B0">
            <w:pPr>
              <w:spacing w:line="276" w:lineRule="auto"/>
              <w:rPr>
                <w:rFonts w:eastAsia="Times New Roman" w:cs="Times New Roman"/>
                <w:b/>
                <w:bCs/>
                <w:noProof w:val="0"/>
                <w:color w:val="000000"/>
                <w:szCs w:val="28"/>
              </w:rPr>
            </w:pPr>
            <w:r w:rsidRPr="00AF26BC">
              <w:rPr>
                <w:rFonts w:eastAsia="Times New Roman" w:cs="Times New Roman"/>
                <w:noProof w:val="0"/>
                <w:color w:val="000000"/>
                <w:szCs w:val="28"/>
              </w:rPr>
              <w:t>- GV tổng kết, chuẩn hoá kiến thức.</w:t>
            </w:r>
          </w:p>
        </w:tc>
        <w:tc>
          <w:tcPr>
            <w:tcW w:w="4616" w:type="dxa"/>
          </w:tcPr>
          <w:p w14:paraId="6F9C9DC3"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III. Giới thiệu một số thiết bị và cách sử dụng</w:t>
            </w:r>
          </w:p>
          <w:p w14:paraId="665D2DF6"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1. Thiết bị đo pH</w:t>
            </w:r>
          </w:p>
          <w:p w14:paraId="1077623F" w14:textId="1FB91468" w:rsidR="006F7649" w:rsidRDefault="006F7649" w:rsidP="006816B0">
            <w:pPr>
              <w:spacing w:line="276" w:lineRule="auto"/>
              <w:rPr>
                <w:rFonts w:eastAsia="Times New Roman" w:cs="Times New Roman"/>
                <w:b/>
                <w:bCs/>
                <w:noProof w:val="0"/>
                <w:color w:val="000000"/>
                <w:szCs w:val="28"/>
              </w:rPr>
            </w:pPr>
            <w:r w:rsidRPr="00AF26BC">
              <w:rPr>
                <w:rFonts w:eastAsia="Times New Roman" w:cs="Times New Roman"/>
                <w:noProof w:val="0"/>
                <w:color w:val="000000"/>
                <w:szCs w:val="28"/>
              </w:rPr>
              <w:t>Cách sử dụng thiết bị đo pH: cho điện cực của thiết bị vào dung dịch cần đo pH, giá trị pH của dung dịch sẽ xuất hiện trên thiết bị đo.</w:t>
            </w:r>
          </w:p>
        </w:tc>
      </w:tr>
    </w:tbl>
    <w:p w14:paraId="3990E8B1" w14:textId="073BA0E0" w:rsidR="006F7649" w:rsidRDefault="006F7649" w:rsidP="006816B0">
      <w:pPr>
        <w:rPr>
          <w:rFonts w:eastAsia="Times New Roman" w:cs="Times New Roman"/>
          <w:b/>
          <w:bCs/>
          <w:noProof w:val="0"/>
          <w:color w:val="000000"/>
          <w:szCs w:val="28"/>
        </w:rPr>
      </w:pPr>
    </w:p>
    <w:p w14:paraId="60286705"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Hoạt động 5: Tìm hiểu về huyết áp kế</w:t>
      </w:r>
    </w:p>
    <w:p w14:paraId="09051B5D"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a) Mục tiêu:</w:t>
      </w:r>
      <w:r w:rsidRPr="00AF26BC">
        <w:rPr>
          <w:rFonts w:eastAsia="Times New Roman" w:cs="Times New Roman"/>
          <w:noProof w:val="0"/>
          <w:color w:val="000000"/>
          <w:szCs w:val="28"/>
        </w:rPr>
        <w:t> Học sinh nắm được cấu tạo của huyết áp kế đồng hồ, biết cách sử dụng huyết áp kế đồng hồ để đo huyết áp.</w:t>
      </w:r>
    </w:p>
    <w:p w14:paraId="23F78286"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lastRenderedPageBreak/>
        <w:t>b) Nội dung:</w:t>
      </w:r>
    </w:p>
    <w:p w14:paraId="695709F2"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i/>
          <w:iCs/>
          <w:noProof w:val="0"/>
          <w:color w:val="000000"/>
          <w:szCs w:val="28"/>
        </w:rPr>
        <w:t>- </w:t>
      </w:r>
      <w:r w:rsidRPr="00AF26BC">
        <w:rPr>
          <w:rFonts w:eastAsia="Times New Roman" w:cs="Times New Roman"/>
          <w:noProof w:val="0"/>
          <w:color w:val="000000"/>
          <w:szCs w:val="28"/>
        </w:rPr>
        <w:t>HS tìm hiểu SGK và quan sát thực tế huyết áp kế đồng hồ nêu được cấu tạo và cách sử dụng huyết áp kế đồng hồ.</w:t>
      </w:r>
    </w:p>
    <w:p w14:paraId="4B257CC1"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HS thực hành đo huyết áp của bạn cùng bàn bằng huyết áp kế đồng hồ.</w:t>
      </w:r>
    </w:p>
    <w:p w14:paraId="782FCAE8"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 Sản phẩm:</w:t>
      </w:r>
    </w:p>
    <w:p w14:paraId="5C881B78"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xml:space="preserve">- Cấu tạo huyết áp kế đồng hồ: gồm một bao làm bằng cao su, được bọc trong băng vải dài để có thể quấn quanh cánh </w:t>
      </w:r>
      <w:proofErr w:type="gramStart"/>
      <w:r w:rsidRPr="00AF26BC">
        <w:rPr>
          <w:rFonts w:eastAsia="Times New Roman" w:cs="Times New Roman"/>
          <w:noProof w:val="0"/>
          <w:color w:val="000000"/>
          <w:szCs w:val="28"/>
        </w:rPr>
        <w:t>tay</w:t>
      </w:r>
      <w:proofErr w:type="gramEnd"/>
      <w:r w:rsidRPr="00AF26BC">
        <w:rPr>
          <w:rFonts w:eastAsia="Times New Roman" w:cs="Times New Roman"/>
          <w:noProof w:val="0"/>
          <w:color w:val="000000"/>
          <w:szCs w:val="28"/>
        </w:rPr>
        <w:t xml:space="preserve">, nối với áp kế đồng hồ bằng đoạn ống cao su. </w:t>
      </w:r>
      <w:proofErr w:type="gramStart"/>
      <w:r w:rsidRPr="00AF26BC">
        <w:rPr>
          <w:rFonts w:eastAsia="Times New Roman" w:cs="Times New Roman"/>
          <w:noProof w:val="0"/>
          <w:color w:val="000000"/>
          <w:szCs w:val="28"/>
        </w:rPr>
        <w:t>Áp kế này lại được nối với bóp cao su có van và một ốc có thể vặn chặt hoặc nới lỏng.</w:t>
      </w:r>
      <w:proofErr w:type="gramEnd"/>
    </w:p>
    <w:p w14:paraId="6C92A7BA"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Kết quả đo huyết áp của bạn bên cạnh.</w:t>
      </w:r>
    </w:p>
    <w:p w14:paraId="5139824E" w14:textId="6C15DC50" w:rsidR="0001397D" w:rsidRDefault="0001397D" w:rsidP="006816B0">
      <w:pPr>
        <w:rPr>
          <w:rFonts w:eastAsia="Times New Roman" w:cs="Times New Roman"/>
          <w:b/>
          <w:bCs/>
          <w:noProof w:val="0"/>
          <w:color w:val="000000"/>
          <w:szCs w:val="28"/>
        </w:rPr>
      </w:pPr>
      <w:r w:rsidRPr="00AF26BC">
        <w:rPr>
          <w:rFonts w:eastAsia="Times New Roman" w:cs="Times New Roman"/>
          <w:b/>
          <w:bCs/>
          <w:noProof w:val="0"/>
          <w:color w:val="000000"/>
          <w:szCs w:val="28"/>
        </w:rPr>
        <w:t>d) Tổ chức thực hiện:</w:t>
      </w:r>
    </w:p>
    <w:tbl>
      <w:tblPr>
        <w:tblStyle w:val="TableGrid"/>
        <w:tblW w:w="0" w:type="auto"/>
        <w:tblLook w:val="04A0" w:firstRow="1" w:lastRow="0" w:firstColumn="1" w:lastColumn="0" w:noHBand="0" w:noVBand="1"/>
      </w:tblPr>
      <w:tblGrid>
        <w:gridCol w:w="4616"/>
        <w:gridCol w:w="4616"/>
      </w:tblGrid>
      <w:tr w:rsidR="006F7649" w14:paraId="35FFB7F3" w14:textId="77777777" w:rsidTr="006F7649">
        <w:tc>
          <w:tcPr>
            <w:tcW w:w="4616" w:type="dxa"/>
          </w:tcPr>
          <w:p w14:paraId="20999EB2" w14:textId="393EEBB7" w:rsidR="006F7649" w:rsidRDefault="006F7649" w:rsidP="006816B0">
            <w:pPr>
              <w:spacing w:line="276" w:lineRule="auto"/>
              <w:jc w:val="center"/>
              <w:rPr>
                <w:rFonts w:eastAsia="Times New Roman" w:cs="Times New Roman"/>
                <w:b/>
                <w:bCs/>
                <w:noProof w:val="0"/>
                <w:color w:val="000000"/>
                <w:szCs w:val="28"/>
              </w:rPr>
            </w:pPr>
            <w:r w:rsidRPr="00AF26BC">
              <w:rPr>
                <w:rFonts w:eastAsia="Times New Roman" w:cs="Times New Roman"/>
                <w:b/>
                <w:bCs/>
                <w:noProof w:val="0"/>
                <w:color w:val="000000"/>
                <w:szCs w:val="28"/>
              </w:rPr>
              <w:t>HOẠT ĐỘNG CỦA GV VÀ HS</w:t>
            </w:r>
          </w:p>
        </w:tc>
        <w:tc>
          <w:tcPr>
            <w:tcW w:w="4616" w:type="dxa"/>
          </w:tcPr>
          <w:p w14:paraId="4069CD8F" w14:textId="1963C952" w:rsidR="006F7649" w:rsidRDefault="006F7649" w:rsidP="006816B0">
            <w:pPr>
              <w:spacing w:line="276" w:lineRule="auto"/>
              <w:jc w:val="center"/>
              <w:rPr>
                <w:rFonts w:eastAsia="Times New Roman" w:cs="Times New Roman"/>
                <w:b/>
                <w:bCs/>
                <w:noProof w:val="0"/>
                <w:color w:val="000000"/>
                <w:szCs w:val="28"/>
              </w:rPr>
            </w:pPr>
            <w:r w:rsidRPr="00AF26BC">
              <w:rPr>
                <w:rFonts w:eastAsia="Times New Roman" w:cs="Times New Roman"/>
                <w:b/>
                <w:bCs/>
                <w:noProof w:val="0"/>
                <w:color w:val="000000"/>
                <w:szCs w:val="28"/>
              </w:rPr>
              <w:t>NỘI DUNG</w:t>
            </w:r>
          </w:p>
        </w:tc>
      </w:tr>
      <w:tr w:rsidR="006F7649" w14:paraId="0C1AD79F" w14:textId="77777777" w:rsidTr="006F7649">
        <w:tc>
          <w:tcPr>
            <w:tcW w:w="4616" w:type="dxa"/>
          </w:tcPr>
          <w:p w14:paraId="57E3346F"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Bước 1. Chuyển giao nhiệm vụ học tập</w:t>
            </w:r>
          </w:p>
          <w:p w14:paraId="425F65DC"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GV giới thiệu huyết áp kế đồng hồ, yêu cầu HS nêu cấu tạo của huyết áp kế đồng hồ.</w:t>
            </w:r>
          </w:p>
          <w:p w14:paraId="60D37319"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GV tiến hành đo huyết áp của một bạn HS để làm mẫu. Sau đó yêu cầu HS thực hành đo huyết áp của bạn bên cạnh, ghi lại kết quả.</w:t>
            </w:r>
          </w:p>
          <w:p w14:paraId="2AF37F8B"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HS nhận nhiệm vụ.</w:t>
            </w:r>
          </w:p>
          <w:p w14:paraId="5A70BBD4"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Bước 2. Thực hiện nhiệm vụ học tập</w:t>
            </w:r>
          </w:p>
          <w:p w14:paraId="31E2A708"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HS thực hiện nhiệm vụ.</w:t>
            </w:r>
          </w:p>
          <w:p w14:paraId="5F2EB0C6"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GV đôn đốc, theo dõi và hỗ trợ học sinh khi cần thiết.</w:t>
            </w:r>
          </w:p>
          <w:p w14:paraId="1D409817"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Bước 3. Báo cáo kết quả</w:t>
            </w:r>
          </w:p>
          <w:p w14:paraId="52175D02"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Một số HS đại diện báo cáo kết quả đo huyết áp của bạn bên cạnh.</w:t>
            </w:r>
          </w:p>
          <w:p w14:paraId="6557E779"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Bước 4. Đánh giá kết quả thực hiện nhiệm vụ</w:t>
            </w:r>
          </w:p>
          <w:p w14:paraId="2E40A651" w14:textId="7857ED50" w:rsidR="006F7649" w:rsidRDefault="006F7649" w:rsidP="006816B0">
            <w:pPr>
              <w:spacing w:line="276" w:lineRule="auto"/>
              <w:rPr>
                <w:rFonts w:eastAsia="Times New Roman" w:cs="Times New Roman"/>
                <w:b/>
                <w:bCs/>
                <w:noProof w:val="0"/>
                <w:color w:val="000000"/>
                <w:szCs w:val="28"/>
              </w:rPr>
            </w:pPr>
            <w:r w:rsidRPr="00AF26BC">
              <w:rPr>
                <w:rFonts w:eastAsia="Times New Roman" w:cs="Times New Roman"/>
                <w:noProof w:val="0"/>
                <w:color w:val="000000"/>
                <w:szCs w:val="28"/>
              </w:rPr>
              <w:t>- GV tổng kết và có thể mở rộng thêm kiến thức về chỉ số huyết áp đến sức khoẻ con người.</w:t>
            </w:r>
          </w:p>
        </w:tc>
        <w:tc>
          <w:tcPr>
            <w:tcW w:w="4616" w:type="dxa"/>
          </w:tcPr>
          <w:p w14:paraId="61906F8B"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2. Huyết áp kế</w:t>
            </w:r>
          </w:p>
          <w:p w14:paraId="7D14102B"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Huyết áp kế dùng để đo huyết áp gồm huyết áp kế đồng hồ và huyết áp kế thuỷ ngân….</w:t>
            </w:r>
          </w:p>
          <w:p w14:paraId="05BD3850"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Cấu tạo huyết áp kế đồng hồ: gồm một bao làm bằng cao su, được bọc trong băng vải dài để có thể quấn quanh cánh tay, nối với áp kế đồng hồ bằng đoạn ống cao su. Áp kế này lại được nối với bóp cao su có van và một ốc có thể vặn chặt hoặc nới lỏng.</w:t>
            </w:r>
          </w:p>
          <w:p w14:paraId="01393E62" w14:textId="77777777" w:rsidR="006F7649" w:rsidRDefault="006F7649" w:rsidP="006816B0">
            <w:pPr>
              <w:spacing w:line="276" w:lineRule="auto"/>
              <w:rPr>
                <w:rFonts w:eastAsia="Times New Roman" w:cs="Times New Roman"/>
                <w:b/>
                <w:bCs/>
                <w:noProof w:val="0"/>
                <w:color w:val="000000"/>
                <w:szCs w:val="28"/>
              </w:rPr>
            </w:pPr>
          </w:p>
        </w:tc>
      </w:tr>
    </w:tbl>
    <w:p w14:paraId="1DB1DA48" w14:textId="4B0FC151" w:rsidR="006F7649" w:rsidRDefault="006F7649" w:rsidP="006816B0">
      <w:pPr>
        <w:rPr>
          <w:rFonts w:eastAsia="Times New Roman" w:cs="Times New Roman"/>
          <w:b/>
          <w:bCs/>
          <w:noProof w:val="0"/>
          <w:color w:val="000000"/>
          <w:szCs w:val="28"/>
        </w:rPr>
      </w:pPr>
    </w:p>
    <w:p w14:paraId="505F5271"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Hoạt động 6: Tìm hiểu thiết bị điện và cách sử dụng</w:t>
      </w:r>
    </w:p>
    <w:p w14:paraId="73EA9CB4"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a) Mục tiêu:</w:t>
      </w:r>
      <w:r w:rsidRPr="00AF26BC">
        <w:rPr>
          <w:rFonts w:eastAsia="Times New Roman" w:cs="Times New Roman"/>
          <w:noProof w:val="0"/>
          <w:color w:val="000000"/>
          <w:szCs w:val="28"/>
        </w:rPr>
        <w:t> Học sinh nêu được 1 số thiết bị điện và cách sử dụng các thiết bị này.</w:t>
      </w:r>
    </w:p>
    <w:p w14:paraId="0A8A9590" w14:textId="06A60D37" w:rsidR="0001397D"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b) Nội dung:</w:t>
      </w:r>
      <w:r w:rsidRPr="00AF26BC">
        <w:rPr>
          <w:rFonts w:eastAsia="Times New Roman" w:cs="Times New Roman"/>
          <w:noProof w:val="0"/>
          <w:color w:val="000000"/>
          <w:szCs w:val="28"/>
        </w:rPr>
        <w:t xml:space="preserve"> Học sinh nghiên cứu SGK, thảo luận </w:t>
      </w:r>
      <w:proofErr w:type="gramStart"/>
      <w:r w:rsidRPr="00AF26BC">
        <w:rPr>
          <w:rFonts w:eastAsia="Times New Roman" w:cs="Times New Roman"/>
          <w:noProof w:val="0"/>
          <w:color w:val="000000"/>
          <w:szCs w:val="28"/>
        </w:rPr>
        <w:t>theo</w:t>
      </w:r>
      <w:proofErr w:type="gramEnd"/>
      <w:r w:rsidRPr="00AF26BC">
        <w:rPr>
          <w:rFonts w:eastAsia="Times New Roman" w:cs="Times New Roman"/>
          <w:noProof w:val="0"/>
          <w:color w:val="000000"/>
          <w:szCs w:val="28"/>
        </w:rPr>
        <w:t xml:space="preserve"> nhóm hoàn thành phiếu học tập số 4, từ đó lĩnh hội kiến thức:</w:t>
      </w:r>
    </w:p>
    <w:tbl>
      <w:tblPr>
        <w:tblStyle w:val="TableGrid"/>
        <w:tblW w:w="0" w:type="auto"/>
        <w:tblLook w:val="04A0" w:firstRow="1" w:lastRow="0" w:firstColumn="1" w:lastColumn="0" w:noHBand="0" w:noVBand="1"/>
      </w:tblPr>
      <w:tblGrid>
        <w:gridCol w:w="9232"/>
      </w:tblGrid>
      <w:tr w:rsidR="006F7649" w14:paraId="1293E4D2" w14:textId="77777777" w:rsidTr="006F7649">
        <w:tc>
          <w:tcPr>
            <w:tcW w:w="9232" w:type="dxa"/>
          </w:tcPr>
          <w:p w14:paraId="748E4271" w14:textId="77777777" w:rsidR="006F7649" w:rsidRPr="00AF26BC" w:rsidRDefault="006F7649" w:rsidP="006816B0">
            <w:pPr>
              <w:spacing w:line="276" w:lineRule="auto"/>
              <w:jc w:val="center"/>
              <w:rPr>
                <w:rFonts w:eastAsia="Times New Roman" w:cs="Times New Roman"/>
                <w:noProof w:val="0"/>
                <w:color w:val="000000"/>
                <w:szCs w:val="28"/>
              </w:rPr>
            </w:pPr>
            <w:r w:rsidRPr="00AF26BC">
              <w:rPr>
                <w:rFonts w:eastAsia="Times New Roman" w:cs="Times New Roman"/>
                <w:b/>
                <w:bCs/>
                <w:noProof w:val="0"/>
                <w:color w:val="000000"/>
                <w:szCs w:val="28"/>
              </w:rPr>
              <w:lastRenderedPageBreak/>
              <w:t>PHIẾU HỌC TẬP SỐ 4</w:t>
            </w:r>
          </w:p>
          <w:p w14:paraId="1097D15B"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Câu 1: </w:t>
            </w:r>
            <w:r w:rsidRPr="00AF26BC">
              <w:rPr>
                <w:rFonts w:eastAsia="Times New Roman" w:cs="Times New Roman"/>
                <w:noProof w:val="0"/>
                <w:color w:val="000000"/>
                <w:szCs w:val="28"/>
              </w:rPr>
              <w:t>Trong gia đình cũng có một số thiết bị điện cơ bản, kể tên những thiết bị đó?</w:t>
            </w:r>
          </w:p>
          <w:p w14:paraId="2B473D8B"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Câu 2: </w:t>
            </w:r>
            <w:r w:rsidRPr="00AF26BC">
              <w:rPr>
                <w:rFonts w:eastAsia="Times New Roman" w:cs="Times New Roman"/>
                <w:noProof w:val="0"/>
                <w:color w:val="000000"/>
                <w:szCs w:val="28"/>
              </w:rPr>
              <w:t>Kể và mô tả về một số loại pin mà em biết.</w:t>
            </w:r>
          </w:p>
          <w:p w14:paraId="28EF7351" w14:textId="77777777" w:rsidR="006F7649" w:rsidRDefault="006F7649"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Câu 3: </w:t>
            </w:r>
            <w:r w:rsidRPr="00AF26BC">
              <w:rPr>
                <w:rFonts w:eastAsia="Times New Roman" w:cs="Times New Roman"/>
                <w:noProof w:val="0"/>
                <w:color w:val="000000"/>
                <w:szCs w:val="28"/>
              </w:rPr>
              <w:t>Quan sát ampe kế, vôn kế trong Hình 1.6:</w:t>
            </w:r>
          </w:p>
          <w:p w14:paraId="7DCBC995" w14:textId="77777777" w:rsidR="006F7649" w:rsidRDefault="006F7649" w:rsidP="006816B0">
            <w:pPr>
              <w:spacing w:line="276" w:lineRule="auto"/>
              <w:jc w:val="center"/>
              <w:rPr>
                <w:rFonts w:eastAsia="Times New Roman" w:cs="Times New Roman"/>
                <w:noProof w:val="0"/>
                <w:color w:val="000000"/>
                <w:szCs w:val="28"/>
              </w:rPr>
            </w:pPr>
            <w:r w:rsidRPr="00AF26BC">
              <w:rPr>
                <w:rFonts w:eastAsia="Times New Roman" w:cs="Times New Roman"/>
                <w:color w:val="313131"/>
                <w:szCs w:val="28"/>
              </w:rPr>
              <w:drawing>
                <wp:inline distT="0" distB="0" distL="0" distR="0" wp14:anchorId="4620DD22" wp14:editId="57A6B5C3">
                  <wp:extent cx="2558843" cy="1617009"/>
                  <wp:effectExtent l="0" t="0" r="0" b="2540"/>
                  <wp:docPr id="4" name="Picture 4" descr="Giáo án Hóa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áo án Hóa học 8 Kết nối tri thức (năm 2023 mới nhất) | Giáo án Khoa học tự nhiên 8"/>
                          <pic:cNvPicPr>
                            <a:picLocks noChangeAspect="1" noChangeArrowheads="1"/>
                          </pic:cNvPicPr>
                        </pic:nvPicPr>
                        <pic:blipFill rotWithShape="1">
                          <a:blip r:embed="rId11">
                            <a:extLst>
                              <a:ext uri="{28A0092B-C50C-407E-A947-70E740481C1C}">
                                <a14:useLocalDpi xmlns:a14="http://schemas.microsoft.com/office/drawing/2010/main" val="0"/>
                              </a:ext>
                            </a:extLst>
                          </a:blip>
                          <a:srcRect l="8719" t="3724" r="11032" b="2865"/>
                          <a:stretch/>
                        </pic:blipFill>
                        <pic:spPr bwMode="auto">
                          <a:xfrm>
                            <a:off x="0" y="0"/>
                            <a:ext cx="2574526" cy="1626920"/>
                          </a:xfrm>
                          <a:prstGeom prst="rect">
                            <a:avLst/>
                          </a:prstGeom>
                          <a:noFill/>
                          <a:ln>
                            <a:noFill/>
                          </a:ln>
                          <a:extLst>
                            <a:ext uri="{53640926-AAD7-44D8-BBD7-CCE9431645EC}">
                              <a14:shadowObscured xmlns:a14="http://schemas.microsoft.com/office/drawing/2010/main"/>
                            </a:ext>
                          </a:extLst>
                        </pic:spPr>
                      </pic:pic>
                    </a:graphicData>
                  </a:graphic>
                </wp:inline>
              </w:drawing>
            </w:r>
          </w:p>
          <w:p w14:paraId="1DEC4DCB"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a. Chỉ ra các điểm đặc trưng của ampe kế và vôn kế.</w:t>
            </w:r>
          </w:p>
          <w:p w14:paraId="0D713333"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b. Chỉ ra sự khác nhau giữa hai dụng cụ này.</w:t>
            </w:r>
          </w:p>
          <w:p w14:paraId="4AC5E5D2"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Câu 4: </w:t>
            </w:r>
            <w:r w:rsidRPr="00AF26BC">
              <w:rPr>
                <w:rFonts w:eastAsia="Times New Roman" w:cs="Times New Roman"/>
                <w:noProof w:val="0"/>
                <w:color w:val="000000"/>
                <w:szCs w:val="28"/>
              </w:rPr>
              <w:t>Hãy thảo luận nhóm về cách sử dụng điện an toàn trong phòng thí nghiệm:</w:t>
            </w:r>
          </w:p>
          <w:p w14:paraId="250E8F45"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xml:space="preserve">- Khi sử dụng thiết bị đo điện (ampe kế, vôn kế, </w:t>
            </w:r>
            <w:proofErr w:type="gramStart"/>
            <w:r w:rsidRPr="00AF26BC">
              <w:rPr>
                <w:rFonts w:eastAsia="Times New Roman" w:cs="Times New Roman"/>
                <w:noProof w:val="0"/>
                <w:color w:val="000000"/>
                <w:szCs w:val="28"/>
              </w:rPr>
              <w:t>joulemeter, …)</w:t>
            </w:r>
            <w:proofErr w:type="gramEnd"/>
            <w:r w:rsidRPr="00AF26BC">
              <w:rPr>
                <w:rFonts w:eastAsia="Times New Roman" w:cs="Times New Roman"/>
                <w:noProof w:val="0"/>
                <w:color w:val="000000"/>
                <w:szCs w:val="28"/>
              </w:rPr>
              <w:t xml:space="preserve"> cần lưu ý điều gì để đảm bảo an toàn cho thiết bị và người sử dụng?</w:t>
            </w:r>
          </w:p>
          <w:p w14:paraId="3A9B05B6"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Khi sử dụng nguồn điện và biến áp nguồn cần lưu ý điều gì?</w:t>
            </w:r>
          </w:p>
          <w:p w14:paraId="6197AB4F" w14:textId="6836E112" w:rsidR="006F7649"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xml:space="preserve">- Trình bày cách sử dụng </w:t>
            </w:r>
            <w:proofErr w:type="gramStart"/>
            <w:r w:rsidRPr="00AF26BC">
              <w:rPr>
                <w:rFonts w:eastAsia="Times New Roman" w:cs="Times New Roman"/>
                <w:noProof w:val="0"/>
                <w:color w:val="000000"/>
                <w:szCs w:val="28"/>
              </w:rPr>
              <w:t>an</w:t>
            </w:r>
            <w:proofErr w:type="gramEnd"/>
            <w:r w:rsidRPr="00AF26BC">
              <w:rPr>
                <w:rFonts w:eastAsia="Times New Roman" w:cs="Times New Roman"/>
                <w:noProof w:val="0"/>
                <w:color w:val="000000"/>
                <w:szCs w:val="28"/>
              </w:rPr>
              <w:t xml:space="preserve"> toàn các thiết bị điện.</w:t>
            </w:r>
          </w:p>
        </w:tc>
      </w:tr>
    </w:tbl>
    <w:p w14:paraId="2B55ACC8" w14:textId="10D2382B" w:rsidR="006F7649" w:rsidRDefault="006F7649" w:rsidP="006816B0">
      <w:pPr>
        <w:rPr>
          <w:rFonts w:eastAsia="Times New Roman" w:cs="Times New Roman"/>
          <w:noProof w:val="0"/>
          <w:color w:val="000000"/>
          <w:szCs w:val="28"/>
        </w:rPr>
      </w:pPr>
    </w:p>
    <w:p w14:paraId="7138A940"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 Sản phẩm: </w:t>
      </w:r>
      <w:r w:rsidRPr="00AF26BC">
        <w:rPr>
          <w:rFonts w:eastAsia="Times New Roman" w:cs="Times New Roman"/>
          <w:noProof w:val="0"/>
          <w:color w:val="000000"/>
          <w:szCs w:val="28"/>
        </w:rPr>
        <w:t>Câu trả lời của học sinh. Dự kiến:</w:t>
      </w:r>
    </w:p>
    <w:p w14:paraId="25C1EA52"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1:</w:t>
      </w:r>
    </w:p>
    <w:p w14:paraId="1B471F30"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xml:space="preserve">- Điện trở, biến trở thường có trong các thiết bị sử dụng điện: quạt điện, bếp điện, ti </w:t>
      </w:r>
      <w:proofErr w:type="gramStart"/>
      <w:r w:rsidRPr="00AF26BC">
        <w:rPr>
          <w:rFonts w:eastAsia="Times New Roman" w:cs="Times New Roman"/>
          <w:noProof w:val="0"/>
          <w:color w:val="000000"/>
          <w:szCs w:val="28"/>
        </w:rPr>
        <w:t>vi, …</w:t>
      </w:r>
      <w:proofErr w:type="gramEnd"/>
    </w:p>
    <w:p w14:paraId="12842E49"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Pin thường có trong các thiết bị điều khiển, đồ chơi trẻ em.</w:t>
      </w:r>
    </w:p>
    <w:p w14:paraId="73F062AF"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Công tắc, cầu chì, aptômát thường mắc trong mạch điện để bảo vệ các thiết bị sử dụng điện.</w:t>
      </w:r>
    </w:p>
    <w:p w14:paraId="6806CE4E" w14:textId="77777777" w:rsidR="0001397D" w:rsidRPr="00AF26BC" w:rsidRDefault="0001397D" w:rsidP="006816B0">
      <w:pPr>
        <w:rPr>
          <w:rFonts w:eastAsia="Times New Roman" w:cs="Times New Roman"/>
          <w:noProof w:val="0"/>
          <w:color w:val="000000"/>
          <w:szCs w:val="28"/>
        </w:rPr>
      </w:pPr>
      <w:proofErr w:type="gramStart"/>
      <w:r w:rsidRPr="00AF26BC">
        <w:rPr>
          <w:rFonts w:eastAsia="Times New Roman" w:cs="Times New Roman"/>
          <w:noProof w:val="0"/>
          <w:color w:val="000000"/>
          <w:szCs w:val="28"/>
        </w:rPr>
        <w:t>- Ổ cắm điện, dây nối là các thiết bị điện hỗ trợ khi lắp mạch điện.</w:t>
      </w:r>
      <w:proofErr w:type="gramEnd"/>
    </w:p>
    <w:p w14:paraId="6825748E"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2:</w:t>
      </w:r>
    </w:p>
    <w:p w14:paraId="7FF54CD7"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xml:space="preserve">- Pin tiểu (Pin 2A/ pin con thỏ, pin 3A) thường dùng trong các thiết bị điện tử cẩm tay như đồng hồ treo tường, điều khiển, đồ chơi trẻ </w:t>
      </w:r>
      <w:proofErr w:type="gramStart"/>
      <w:r w:rsidRPr="00AF26BC">
        <w:rPr>
          <w:rFonts w:eastAsia="Times New Roman" w:cs="Times New Roman"/>
          <w:noProof w:val="0"/>
          <w:color w:val="000000"/>
          <w:szCs w:val="28"/>
        </w:rPr>
        <w:t>em, …</w:t>
      </w:r>
      <w:proofErr w:type="gramEnd"/>
    </w:p>
    <w:p w14:paraId="0091CB78"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xml:space="preserve">- Pin trung (pin C) có hình trụ tròn, có kích thước 50 × 26mm, có dung lượng trung bình là khoảng 6000mAh và được sử dụng linh hoạt trong các thiết bị thông dụng như mồi lửa bếp ga, đài cát – </w:t>
      </w:r>
      <w:proofErr w:type="gramStart"/>
      <w:r w:rsidRPr="00AF26BC">
        <w:rPr>
          <w:rFonts w:eastAsia="Times New Roman" w:cs="Times New Roman"/>
          <w:noProof w:val="0"/>
          <w:color w:val="000000"/>
          <w:szCs w:val="28"/>
        </w:rPr>
        <w:t>sét, …</w:t>
      </w:r>
      <w:proofErr w:type="gramEnd"/>
    </w:p>
    <w:p w14:paraId="74377BB4"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Pin đại (pin D, pin LR20) là loại pin có dung lượng lớn nhất trong các loại pin hình trụ, với dung lượng tối đa lên tới 12.000 mAh, kích thước là 60 × 34 mm. Thường được sử dụng trong các mẫu đèn pin cỡ lớn.</w:t>
      </w:r>
    </w:p>
    <w:p w14:paraId="0F91A2AE"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Pin cúc áo (pin điện tử) là loại pin dẹt, có kích thước rất nhỏ với đường kính khoảng 20mm, chiều cao khoảng 2</w:t>
      </w:r>
      <w:proofErr w:type="gramStart"/>
      <w:r w:rsidRPr="00AF26BC">
        <w:rPr>
          <w:rFonts w:eastAsia="Times New Roman" w:cs="Times New Roman"/>
          <w:noProof w:val="0"/>
          <w:color w:val="000000"/>
          <w:szCs w:val="28"/>
        </w:rPr>
        <w:t>,9</w:t>
      </w:r>
      <w:proofErr w:type="gramEnd"/>
      <w:r w:rsidRPr="00AF26BC">
        <w:rPr>
          <w:rFonts w:eastAsia="Times New Roman" w:cs="Times New Roman"/>
          <w:noProof w:val="0"/>
          <w:color w:val="000000"/>
          <w:szCs w:val="28"/>
        </w:rPr>
        <w:t xml:space="preserve"> mm đến 3,2 mm tùy thuộc vào kiểu máy và </w:t>
      </w:r>
      <w:r w:rsidRPr="00AF26BC">
        <w:rPr>
          <w:rFonts w:eastAsia="Times New Roman" w:cs="Times New Roman"/>
          <w:noProof w:val="0"/>
          <w:color w:val="000000"/>
          <w:szCs w:val="28"/>
        </w:rPr>
        <w:lastRenderedPageBreak/>
        <w:t xml:space="preserve">có dung lượng từ 110mAh đến 150mAh. </w:t>
      </w:r>
      <w:proofErr w:type="gramStart"/>
      <w:r w:rsidRPr="00AF26BC">
        <w:rPr>
          <w:rFonts w:eastAsia="Times New Roman" w:cs="Times New Roman"/>
          <w:noProof w:val="0"/>
          <w:color w:val="000000"/>
          <w:szCs w:val="28"/>
        </w:rPr>
        <w:t>Thường được dùng làm nguồn điện cho các thiết bị, đồ dùng, vật dụng nhỏ như đồng hồ, đồ chơi.</w:t>
      </w:r>
      <w:proofErr w:type="gramEnd"/>
    </w:p>
    <w:p w14:paraId="611A96A5"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3:</w:t>
      </w:r>
    </w:p>
    <w:p w14:paraId="541222F0"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a. Các điểm đặc trưng của ampe kế và vôn kế.</w:t>
      </w:r>
    </w:p>
    <w:p w14:paraId="56D339B6"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Các điểm đặc trưng của ampe kế:</w:t>
      </w:r>
    </w:p>
    <w:p w14:paraId="0059E3DF"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xml:space="preserve">+ Trên màn hình của ampe kế có chữ </w:t>
      </w:r>
      <w:proofErr w:type="gramStart"/>
      <w:r w:rsidRPr="00AF26BC">
        <w:rPr>
          <w:rFonts w:eastAsia="Times New Roman" w:cs="Times New Roman"/>
          <w:noProof w:val="0"/>
          <w:color w:val="000000"/>
          <w:szCs w:val="28"/>
        </w:rPr>
        <w:t>A</w:t>
      </w:r>
      <w:proofErr w:type="gramEnd"/>
      <w:r w:rsidRPr="00AF26BC">
        <w:rPr>
          <w:rFonts w:eastAsia="Times New Roman" w:cs="Times New Roman"/>
          <w:noProof w:val="0"/>
          <w:color w:val="000000"/>
          <w:szCs w:val="28"/>
        </w:rPr>
        <w:t xml:space="preserve"> hoặc mA.</w:t>
      </w:r>
    </w:p>
    <w:p w14:paraId="138792F1"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Có các chốt được ghi dấu (+) với chốt dương và dấu (–) với chốt âm.</w:t>
      </w:r>
    </w:p>
    <w:p w14:paraId="531CF27B"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xml:space="preserve">+ Có nút điều chỉnh </w:t>
      </w:r>
      <w:proofErr w:type="gramStart"/>
      <w:r w:rsidRPr="00AF26BC">
        <w:rPr>
          <w:rFonts w:eastAsia="Times New Roman" w:cs="Times New Roman"/>
          <w:noProof w:val="0"/>
          <w:color w:val="000000"/>
          <w:szCs w:val="28"/>
        </w:rPr>
        <w:t>kim</w:t>
      </w:r>
      <w:proofErr w:type="gramEnd"/>
      <w:r w:rsidRPr="00AF26BC">
        <w:rPr>
          <w:rFonts w:eastAsia="Times New Roman" w:cs="Times New Roman"/>
          <w:noProof w:val="0"/>
          <w:color w:val="000000"/>
          <w:szCs w:val="28"/>
        </w:rPr>
        <w:t xml:space="preserve"> để có thể đưa ampe kế về chỉ số 0.</w:t>
      </w:r>
    </w:p>
    <w:p w14:paraId="188F331B"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Các điểm đặc trưng của vôn kế:</w:t>
      </w:r>
    </w:p>
    <w:p w14:paraId="48A8575E"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Trên màn hình của ampe kế có chữ V hoặc mV.</w:t>
      </w:r>
    </w:p>
    <w:p w14:paraId="7D2C92B4"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Có các chốt được ghi dấu (+) với chốt dương và dấu (–) với chốt âm.</w:t>
      </w:r>
    </w:p>
    <w:p w14:paraId="3204F043"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xml:space="preserve">+ Có nút điều chỉnh </w:t>
      </w:r>
      <w:proofErr w:type="gramStart"/>
      <w:r w:rsidRPr="00AF26BC">
        <w:rPr>
          <w:rFonts w:eastAsia="Times New Roman" w:cs="Times New Roman"/>
          <w:noProof w:val="0"/>
          <w:color w:val="000000"/>
          <w:szCs w:val="28"/>
        </w:rPr>
        <w:t>kim</w:t>
      </w:r>
      <w:proofErr w:type="gramEnd"/>
      <w:r w:rsidRPr="00AF26BC">
        <w:rPr>
          <w:rFonts w:eastAsia="Times New Roman" w:cs="Times New Roman"/>
          <w:noProof w:val="0"/>
          <w:color w:val="000000"/>
          <w:szCs w:val="28"/>
        </w:rPr>
        <w:t xml:space="preserve"> để có thể đưa vôn kế về chỉ số 0.</w:t>
      </w:r>
    </w:p>
    <w:p w14:paraId="02821156" w14:textId="1C655418" w:rsidR="0001397D"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b. Sự khác nhau giữa hai dụng cụ ampe kế và vôn kế.</w:t>
      </w:r>
    </w:p>
    <w:tbl>
      <w:tblPr>
        <w:tblStyle w:val="TableGrid"/>
        <w:tblW w:w="0" w:type="auto"/>
        <w:tblLook w:val="04A0" w:firstRow="1" w:lastRow="0" w:firstColumn="1" w:lastColumn="0" w:noHBand="0" w:noVBand="1"/>
      </w:tblPr>
      <w:tblGrid>
        <w:gridCol w:w="1555"/>
        <w:gridCol w:w="3543"/>
        <w:gridCol w:w="4134"/>
      </w:tblGrid>
      <w:tr w:rsidR="006F7649" w14:paraId="312E82DF" w14:textId="77777777" w:rsidTr="006F7649">
        <w:tc>
          <w:tcPr>
            <w:tcW w:w="1555" w:type="dxa"/>
          </w:tcPr>
          <w:p w14:paraId="624BB738" w14:textId="2C81A764" w:rsidR="006F7649" w:rsidRDefault="006F7649" w:rsidP="006816B0">
            <w:pPr>
              <w:spacing w:line="276" w:lineRule="auto"/>
              <w:jc w:val="center"/>
              <w:rPr>
                <w:rFonts w:eastAsia="Times New Roman" w:cs="Times New Roman"/>
                <w:noProof w:val="0"/>
                <w:color w:val="000000"/>
                <w:szCs w:val="28"/>
              </w:rPr>
            </w:pPr>
            <w:r w:rsidRPr="00AF26BC">
              <w:rPr>
                <w:rFonts w:eastAsia="Times New Roman" w:cs="Times New Roman"/>
                <w:b/>
                <w:bCs/>
                <w:noProof w:val="0"/>
                <w:color w:val="000000"/>
                <w:szCs w:val="28"/>
              </w:rPr>
              <w:t>So sánh</w:t>
            </w:r>
          </w:p>
        </w:tc>
        <w:tc>
          <w:tcPr>
            <w:tcW w:w="3543" w:type="dxa"/>
          </w:tcPr>
          <w:p w14:paraId="0DC0B870" w14:textId="71144F4A" w:rsidR="006F7649" w:rsidRDefault="006F7649" w:rsidP="006816B0">
            <w:pPr>
              <w:spacing w:line="276" w:lineRule="auto"/>
              <w:jc w:val="center"/>
              <w:rPr>
                <w:rFonts w:eastAsia="Times New Roman" w:cs="Times New Roman"/>
                <w:noProof w:val="0"/>
                <w:color w:val="000000"/>
                <w:szCs w:val="28"/>
              </w:rPr>
            </w:pPr>
            <w:r w:rsidRPr="00AF26BC">
              <w:rPr>
                <w:rFonts w:eastAsia="Times New Roman" w:cs="Times New Roman"/>
                <w:b/>
                <w:bCs/>
                <w:noProof w:val="0"/>
                <w:color w:val="000000"/>
                <w:szCs w:val="28"/>
              </w:rPr>
              <w:t>Ampe kế</w:t>
            </w:r>
          </w:p>
        </w:tc>
        <w:tc>
          <w:tcPr>
            <w:tcW w:w="4134" w:type="dxa"/>
          </w:tcPr>
          <w:p w14:paraId="3570530A" w14:textId="6B65BE63" w:rsidR="006F7649" w:rsidRDefault="006F7649" w:rsidP="006816B0">
            <w:pPr>
              <w:spacing w:line="276" w:lineRule="auto"/>
              <w:jc w:val="center"/>
              <w:rPr>
                <w:rFonts w:eastAsia="Times New Roman" w:cs="Times New Roman"/>
                <w:noProof w:val="0"/>
                <w:color w:val="000000"/>
                <w:szCs w:val="28"/>
              </w:rPr>
            </w:pPr>
            <w:r w:rsidRPr="00AF26BC">
              <w:rPr>
                <w:rFonts w:eastAsia="Times New Roman" w:cs="Times New Roman"/>
                <w:b/>
                <w:bCs/>
                <w:noProof w:val="0"/>
                <w:color w:val="000000"/>
                <w:szCs w:val="28"/>
              </w:rPr>
              <w:t>Vôn kế</w:t>
            </w:r>
          </w:p>
        </w:tc>
      </w:tr>
      <w:tr w:rsidR="006F7649" w14:paraId="74B6CC4A" w14:textId="77777777" w:rsidTr="006F7649">
        <w:tc>
          <w:tcPr>
            <w:tcW w:w="1555" w:type="dxa"/>
          </w:tcPr>
          <w:p w14:paraId="605F6F7D" w14:textId="1591D771" w:rsidR="006F7649" w:rsidRDefault="006F7649" w:rsidP="006816B0">
            <w:pPr>
              <w:spacing w:line="276" w:lineRule="auto"/>
              <w:jc w:val="center"/>
              <w:rPr>
                <w:rFonts w:eastAsia="Times New Roman" w:cs="Times New Roman"/>
                <w:noProof w:val="0"/>
                <w:color w:val="000000"/>
                <w:szCs w:val="28"/>
              </w:rPr>
            </w:pPr>
            <w:r w:rsidRPr="00AF26BC">
              <w:rPr>
                <w:rFonts w:eastAsia="Times New Roman" w:cs="Times New Roman"/>
                <w:b/>
                <w:bCs/>
                <w:noProof w:val="0"/>
                <w:color w:val="000000"/>
                <w:szCs w:val="28"/>
              </w:rPr>
              <w:t>Chức năng</w:t>
            </w:r>
          </w:p>
        </w:tc>
        <w:tc>
          <w:tcPr>
            <w:tcW w:w="3543" w:type="dxa"/>
          </w:tcPr>
          <w:p w14:paraId="4844FD61" w14:textId="564468E7" w:rsidR="006F7649"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Là dụng cụ đo cường độ dòng điện.</w:t>
            </w:r>
          </w:p>
        </w:tc>
        <w:tc>
          <w:tcPr>
            <w:tcW w:w="4134" w:type="dxa"/>
          </w:tcPr>
          <w:p w14:paraId="19B94C74" w14:textId="0674BF94" w:rsidR="006F7649"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Là dụng cụ đo hiệu điện thế.</w:t>
            </w:r>
          </w:p>
        </w:tc>
      </w:tr>
      <w:tr w:rsidR="006F7649" w14:paraId="282CA48C" w14:textId="77777777" w:rsidTr="006F7649">
        <w:tc>
          <w:tcPr>
            <w:tcW w:w="1555" w:type="dxa"/>
          </w:tcPr>
          <w:p w14:paraId="65F329D4" w14:textId="1CB494A2" w:rsidR="006F7649" w:rsidRPr="00AF26BC" w:rsidRDefault="006F7649" w:rsidP="006816B0">
            <w:pPr>
              <w:spacing w:line="276" w:lineRule="auto"/>
              <w:jc w:val="center"/>
              <w:rPr>
                <w:rFonts w:eastAsia="Times New Roman" w:cs="Times New Roman"/>
                <w:b/>
                <w:bCs/>
                <w:noProof w:val="0"/>
                <w:color w:val="000000"/>
                <w:szCs w:val="28"/>
              </w:rPr>
            </w:pPr>
            <w:r w:rsidRPr="00AF26BC">
              <w:rPr>
                <w:rFonts w:eastAsia="Times New Roman" w:cs="Times New Roman"/>
                <w:b/>
                <w:bCs/>
                <w:noProof w:val="0"/>
                <w:color w:val="000000"/>
                <w:szCs w:val="28"/>
              </w:rPr>
              <w:t>Cách mắc</w:t>
            </w:r>
          </w:p>
        </w:tc>
        <w:tc>
          <w:tcPr>
            <w:tcW w:w="3543" w:type="dxa"/>
          </w:tcPr>
          <w:p w14:paraId="3C988AE6" w14:textId="6E2189F0"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Mắc nối tiếp với thiết bị điện: Cực (+) của ampe kế mắc với cực (+) của nguồn điện, cực (-) của ampe kế mắc với cực (+) của thiết bị điện, cực (-) của thiết bị điện mắc với cực (-) của nguồn điện.</w:t>
            </w:r>
          </w:p>
        </w:tc>
        <w:tc>
          <w:tcPr>
            <w:tcW w:w="4134" w:type="dxa"/>
          </w:tcPr>
          <w:p w14:paraId="70129A0B"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Mắc song song với thiết bị điện để đo hiệu điện thế của thiết bị.</w:t>
            </w:r>
          </w:p>
          <w:p w14:paraId="14AC7C7A"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Mắc song song với nguồn điện để đo hiệu điện thế của nguồn.</w:t>
            </w:r>
          </w:p>
          <w:p w14:paraId="43156E13" w14:textId="38301E20"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Cụ thể: cực (+) của vôn kế nối với cực (+) của nguồn điện/thiết bị điện, cực (-) của vôn kế nối với cực (-) của nguồn điện/thiết bị điện.</w:t>
            </w:r>
          </w:p>
        </w:tc>
      </w:tr>
      <w:tr w:rsidR="006F7649" w14:paraId="1108512A" w14:textId="77777777" w:rsidTr="006F7649">
        <w:tc>
          <w:tcPr>
            <w:tcW w:w="1555" w:type="dxa"/>
          </w:tcPr>
          <w:p w14:paraId="33BAFD7E" w14:textId="0D625C84" w:rsidR="006F7649" w:rsidRPr="00AF26BC" w:rsidRDefault="006F7649" w:rsidP="006816B0">
            <w:pPr>
              <w:spacing w:line="276" w:lineRule="auto"/>
              <w:jc w:val="center"/>
              <w:rPr>
                <w:rFonts w:eastAsia="Times New Roman" w:cs="Times New Roman"/>
                <w:b/>
                <w:bCs/>
                <w:noProof w:val="0"/>
                <w:color w:val="000000"/>
                <w:szCs w:val="28"/>
              </w:rPr>
            </w:pPr>
            <w:r w:rsidRPr="00AF26BC">
              <w:rPr>
                <w:rFonts w:eastAsia="Times New Roman" w:cs="Times New Roman"/>
                <w:b/>
                <w:bCs/>
                <w:noProof w:val="0"/>
                <w:color w:val="000000"/>
                <w:szCs w:val="28"/>
              </w:rPr>
              <w:t>Điện trở</w:t>
            </w:r>
          </w:p>
        </w:tc>
        <w:tc>
          <w:tcPr>
            <w:tcW w:w="3543" w:type="dxa"/>
          </w:tcPr>
          <w:p w14:paraId="279B8931" w14:textId="3E15516D"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Ampe kế có điện trở không đáng kể.</w:t>
            </w:r>
          </w:p>
        </w:tc>
        <w:tc>
          <w:tcPr>
            <w:tcW w:w="4134" w:type="dxa"/>
          </w:tcPr>
          <w:p w14:paraId="14EADC0B" w14:textId="20844C75"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Vôn kế có điện trở vô cùng lớn.</w:t>
            </w:r>
          </w:p>
        </w:tc>
      </w:tr>
    </w:tbl>
    <w:p w14:paraId="7657ED6A" w14:textId="263BED67" w:rsidR="006F7649" w:rsidRDefault="006F7649" w:rsidP="006816B0">
      <w:pPr>
        <w:rPr>
          <w:rFonts w:eastAsia="Times New Roman" w:cs="Times New Roman"/>
          <w:noProof w:val="0"/>
          <w:color w:val="000000"/>
          <w:szCs w:val="28"/>
        </w:rPr>
      </w:pPr>
    </w:p>
    <w:p w14:paraId="57179088"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4:</w:t>
      </w:r>
    </w:p>
    <w:p w14:paraId="3E1099EF"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xml:space="preserve">- Để đảm bảo an toàn cho thiết bị và người sử dụng khi sử dụng thiết bị đo điện (ampe kế, vôn kế, </w:t>
      </w:r>
      <w:proofErr w:type="gramStart"/>
      <w:r w:rsidRPr="00AF26BC">
        <w:rPr>
          <w:rFonts w:eastAsia="Times New Roman" w:cs="Times New Roman"/>
          <w:noProof w:val="0"/>
          <w:color w:val="000000"/>
          <w:szCs w:val="28"/>
        </w:rPr>
        <w:t>joulemeter, …)</w:t>
      </w:r>
      <w:proofErr w:type="gramEnd"/>
      <w:r w:rsidRPr="00AF26BC">
        <w:rPr>
          <w:rFonts w:eastAsia="Times New Roman" w:cs="Times New Roman"/>
          <w:noProof w:val="0"/>
          <w:color w:val="000000"/>
          <w:szCs w:val="28"/>
        </w:rPr>
        <w:t xml:space="preserve"> ta cần lưu ý:</w:t>
      </w:r>
    </w:p>
    <w:p w14:paraId="1DEE2837"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Sử dụng đúng chức năng, đúng thang đo của thiết bị đo điện.</w:t>
      </w:r>
    </w:p>
    <w:p w14:paraId="548976E8"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Mắc vào mạch điện đúng cách.</w:t>
      </w:r>
    </w:p>
    <w:p w14:paraId="38A39393"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Sử dụng nguồn điện phù hợp với thiết bị đo điện.</w:t>
      </w:r>
    </w:p>
    <w:p w14:paraId="76613A74"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Khi sử dụng nguồn điện và biến áp nguồn cần lưu ý:</w:t>
      </w:r>
    </w:p>
    <w:p w14:paraId="0B0C5BFF"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Chọn đúng điện áp.</w:t>
      </w:r>
    </w:p>
    <w:p w14:paraId="7431EFD2"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Chọn đúng chức năng.</w:t>
      </w:r>
    </w:p>
    <w:p w14:paraId="3ACA2F3E"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Mắc đúng các chốt cắm.</w:t>
      </w:r>
    </w:p>
    <w:p w14:paraId="79834359"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xml:space="preserve">- Cách sử dụng </w:t>
      </w:r>
      <w:proofErr w:type="gramStart"/>
      <w:r w:rsidRPr="00AF26BC">
        <w:rPr>
          <w:rFonts w:eastAsia="Times New Roman" w:cs="Times New Roman"/>
          <w:noProof w:val="0"/>
          <w:color w:val="000000"/>
          <w:szCs w:val="28"/>
        </w:rPr>
        <w:t>an</w:t>
      </w:r>
      <w:proofErr w:type="gramEnd"/>
      <w:r w:rsidRPr="00AF26BC">
        <w:rPr>
          <w:rFonts w:eastAsia="Times New Roman" w:cs="Times New Roman"/>
          <w:noProof w:val="0"/>
          <w:color w:val="000000"/>
          <w:szCs w:val="28"/>
        </w:rPr>
        <w:t xml:space="preserve"> toàn các thiết bị điện:</w:t>
      </w:r>
    </w:p>
    <w:p w14:paraId="3BBBA7C4"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Lắp đặt thiết bị đóng ngắt điện, thiết bị điện hỗ trợ đúng cách, phù hợp.</w:t>
      </w:r>
    </w:p>
    <w:p w14:paraId="291FDC8D"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lastRenderedPageBreak/>
        <w:t xml:space="preserve">+ Giữ khoảng cách </w:t>
      </w:r>
      <w:proofErr w:type="gramStart"/>
      <w:r w:rsidRPr="00AF26BC">
        <w:rPr>
          <w:rFonts w:eastAsia="Times New Roman" w:cs="Times New Roman"/>
          <w:noProof w:val="0"/>
          <w:color w:val="000000"/>
          <w:szCs w:val="28"/>
        </w:rPr>
        <w:t>an</w:t>
      </w:r>
      <w:proofErr w:type="gramEnd"/>
      <w:r w:rsidRPr="00AF26BC">
        <w:rPr>
          <w:rFonts w:eastAsia="Times New Roman" w:cs="Times New Roman"/>
          <w:noProof w:val="0"/>
          <w:color w:val="000000"/>
          <w:szCs w:val="28"/>
        </w:rPr>
        <w:t xml:space="preserve"> toàn với nguồn điện trong gia đình.</w:t>
      </w:r>
    </w:p>
    <w:p w14:paraId="465CD89A"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Tránh xa nơi điện thế nguy hiểm.</w:t>
      </w:r>
    </w:p>
    <w:p w14:paraId="72EE5B71"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Tránh sử dụng thiết bị điện khi đang sạc.</w:t>
      </w:r>
    </w:p>
    <w:p w14:paraId="3D36F38A" w14:textId="2BFC212F" w:rsidR="0001397D" w:rsidRDefault="0001397D" w:rsidP="006816B0">
      <w:pPr>
        <w:rPr>
          <w:rFonts w:eastAsia="Times New Roman" w:cs="Times New Roman"/>
          <w:b/>
          <w:bCs/>
          <w:noProof w:val="0"/>
          <w:color w:val="000000"/>
          <w:szCs w:val="28"/>
        </w:rPr>
      </w:pPr>
      <w:r w:rsidRPr="00AF26BC">
        <w:rPr>
          <w:rFonts w:eastAsia="Times New Roman" w:cs="Times New Roman"/>
          <w:b/>
          <w:bCs/>
          <w:noProof w:val="0"/>
          <w:color w:val="000000"/>
          <w:szCs w:val="28"/>
        </w:rPr>
        <w:t>d) Tổ chức thực hiện:</w:t>
      </w:r>
    </w:p>
    <w:tbl>
      <w:tblPr>
        <w:tblStyle w:val="TableGrid"/>
        <w:tblW w:w="0" w:type="auto"/>
        <w:tblLook w:val="04A0" w:firstRow="1" w:lastRow="0" w:firstColumn="1" w:lastColumn="0" w:noHBand="0" w:noVBand="1"/>
      </w:tblPr>
      <w:tblGrid>
        <w:gridCol w:w="4616"/>
        <w:gridCol w:w="4616"/>
      </w:tblGrid>
      <w:tr w:rsidR="006F7649" w14:paraId="2F9B3383" w14:textId="77777777" w:rsidTr="006F7649">
        <w:tc>
          <w:tcPr>
            <w:tcW w:w="4616" w:type="dxa"/>
          </w:tcPr>
          <w:p w14:paraId="6CE21AB3" w14:textId="72908712" w:rsidR="006F7649" w:rsidRDefault="006F7649" w:rsidP="006816B0">
            <w:pPr>
              <w:spacing w:line="276" w:lineRule="auto"/>
              <w:jc w:val="center"/>
              <w:rPr>
                <w:rFonts w:eastAsia="Times New Roman" w:cs="Times New Roman"/>
                <w:b/>
                <w:bCs/>
                <w:noProof w:val="0"/>
                <w:color w:val="000000"/>
                <w:szCs w:val="28"/>
              </w:rPr>
            </w:pPr>
            <w:r w:rsidRPr="00AF26BC">
              <w:rPr>
                <w:rFonts w:eastAsia="Times New Roman" w:cs="Times New Roman"/>
                <w:b/>
                <w:bCs/>
                <w:noProof w:val="0"/>
                <w:color w:val="000000"/>
                <w:szCs w:val="28"/>
              </w:rPr>
              <w:t>HOẠT ĐỘNG CỦA GV VÀ HS</w:t>
            </w:r>
          </w:p>
        </w:tc>
        <w:tc>
          <w:tcPr>
            <w:tcW w:w="4616" w:type="dxa"/>
          </w:tcPr>
          <w:p w14:paraId="3927314D" w14:textId="78C14F07" w:rsidR="006F7649" w:rsidRDefault="006F7649" w:rsidP="006816B0">
            <w:pPr>
              <w:spacing w:line="276" w:lineRule="auto"/>
              <w:jc w:val="center"/>
              <w:rPr>
                <w:rFonts w:eastAsia="Times New Roman" w:cs="Times New Roman"/>
                <w:b/>
                <w:bCs/>
                <w:noProof w:val="0"/>
                <w:color w:val="000000"/>
                <w:szCs w:val="28"/>
              </w:rPr>
            </w:pPr>
            <w:r w:rsidRPr="00AF26BC">
              <w:rPr>
                <w:rFonts w:eastAsia="Times New Roman" w:cs="Times New Roman"/>
                <w:b/>
                <w:bCs/>
                <w:noProof w:val="0"/>
                <w:color w:val="000000"/>
                <w:szCs w:val="28"/>
              </w:rPr>
              <w:t>NỘI DUNG</w:t>
            </w:r>
          </w:p>
        </w:tc>
      </w:tr>
      <w:tr w:rsidR="006F7649" w14:paraId="7482F709" w14:textId="77777777" w:rsidTr="006F7649">
        <w:tc>
          <w:tcPr>
            <w:tcW w:w="4616" w:type="dxa"/>
          </w:tcPr>
          <w:p w14:paraId="4EDF484B"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Bước 1. Chuyển giao nhiệm vụ học tập</w:t>
            </w:r>
          </w:p>
          <w:p w14:paraId="66E53AE3"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Giáo viên yêu cầu học sinh làm việc theo nhóm nhỏ (theo bàn) thảo luận và hoàn thiện phiếu học tập số 4.</w:t>
            </w:r>
          </w:p>
          <w:p w14:paraId="031107E9"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HS nhận nhiệm vụ.</w:t>
            </w:r>
          </w:p>
          <w:p w14:paraId="3F692945"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Bước 2. Thực hiện nhiệm vụ học tập</w:t>
            </w:r>
          </w:p>
          <w:p w14:paraId="40611BAD"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HS nghiên cứu tài liệu, thảo luận nhóm, hoàn thiện phiếu học tập số 4.</w:t>
            </w:r>
          </w:p>
          <w:p w14:paraId="686FA3FF"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GV theo dõi, đôn đốc và hỗ trợ học sinh khi cần thiết.</w:t>
            </w:r>
          </w:p>
          <w:p w14:paraId="1DF359E9"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Bước 3. Báo cáo kết quả hoạt động và thảo luận</w:t>
            </w:r>
          </w:p>
          <w:p w14:paraId="1BCD052E"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xml:space="preserve">- Đại diện 4 nhóm lần lượt trình bày đáp </w:t>
            </w:r>
            <w:proofErr w:type="gramStart"/>
            <w:r w:rsidRPr="00AF26BC">
              <w:rPr>
                <w:rFonts w:eastAsia="Times New Roman" w:cs="Times New Roman"/>
                <w:noProof w:val="0"/>
                <w:color w:val="000000"/>
                <w:szCs w:val="28"/>
              </w:rPr>
              <w:t>án</w:t>
            </w:r>
            <w:proofErr w:type="gramEnd"/>
            <w:r w:rsidRPr="00AF26BC">
              <w:rPr>
                <w:rFonts w:eastAsia="Times New Roman" w:cs="Times New Roman"/>
                <w:noProof w:val="0"/>
                <w:color w:val="000000"/>
                <w:szCs w:val="28"/>
              </w:rPr>
              <w:t xml:space="preserve"> từng câu hỏi, các nhóm khác theo dõi, nhận xét, bổ sung.</w:t>
            </w:r>
          </w:p>
          <w:p w14:paraId="234C7EC5"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Bước 4. Đánh giá kết quả thực hiện nhiệm vụ</w:t>
            </w:r>
          </w:p>
          <w:p w14:paraId="7013E893" w14:textId="48A802DD" w:rsidR="006F7649" w:rsidRDefault="006F7649" w:rsidP="006816B0">
            <w:pPr>
              <w:spacing w:line="276" w:lineRule="auto"/>
              <w:rPr>
                <w:rFonts w:eastAsia="Times New Roman" w:cs="Times New Roman"/>
                <w:b/>
                <w:bCs/>
                <w:noProof w:val="0"/>
                <w:color w:val="000000"/>
                <w:szCs w:val="28"/>
              </w:rPr>
            </w:pPr>
            <w:r w:rsidRPr="00AF26BC">
              <w:rPr>
                <w:rFonts w:eastAsia="Times New Roman" w:cs="Times New Roman"/>
                <w:noProof w:val="0"/>
                <w:color w:val="000000"/>
                <w:szCs w:val="28"/>
              </w:rPr>
              <w:t>- GV tổng kết, chuẩn hoá kiến thức.</w:t>
            </w:r>
          </w:p>
        </w:tc>
        <w:tc>
          <w:tcPr>
            <w:tcW w:w="4616" w:type="dxa"/>
          </w:tcPr>
          <w:p w14:paraId="478B02C6"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noProof w:val="0"/>
                <w:color w:val="000000"/>
                <w:szCs w:val="28"/>
              </w:rPr>
              <w:t>3. Thiết bị điện và cách sử dụng</w:t>
            </w:r>
          </w:p>
          <w:p w14:paraId="3AF64B15"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i/>
                <w:iCs/>
                <w:noProof w:val="0"/>
                <w:color w:val="000000"/>
                <w:szCs w:val="28"/>
              </w:rPr>
              <w:t>a) Thiết bị cung cấp điện (nguồn điện)</w:t>
            </w:r>
          </w:p>
          <w:p w14:paraId="15AB46B7"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Các thí nghiệm thường dùng nguồn điện là pin 1</w:t>
            </w:r>
            <w:proofErr w:type="gramStart"/>
            <w:r w:rsidRPr="00AF26BC">
              <w:rPr>
                <w:rFonts w:eastAsia="Times New Roman" w:cs="Times New Roman"/>
                <w:noProof w:val="0"/>
                <w:color w:val="000000"/>
                <w:szCs w:val="28"/>
              </w:rPr>
              <w:t>,5</w:t>
            </w:r>
            <w:proofErr w:type="gramEnd"/>
            <w:r w:rsidRPr="00AF26BC">
              <w:rPr>
                <w:rFonts w:eastAsia="Times New Roman" w:cs="Times New Roman"/>
                <w:noProof w:val="0"/>
                <w:color w:val="000000"/>
                <w:szCs w:val="28"/>
              </w:rPr>
              <w:t xml:space="preserve"> V. Để có bộ nguồn 3 V thì dùng hai pin, để có bộ nguồn 6 V thì dùng 4 pin.</w:t>
            </w:r>
          </w:p>
          <w:p w14:paraId="66C4850A"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i/>
                <w:iCs/>
                <w:noProof w:val="0"/>
                <w:color w:val="000000"/>
                <w:szCs w:val="28"/>
              </w:rPr>
              <w:t>b) Biến áp nguồn</w:t>
            </w:r>
          </w:p>
          <w:p w14:paraId="1C30B111"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xml:space="preserve">Biến áp nguồn là thiết bị có chức năng chuyển đổi điện áp xoay chiều có giá trị 220 V thành điện áp xoay chiều hoặc điện áp một chiều có giá trị nhỏ đảm bảo </w:t>
            </w:r>
            <w:proofErr w:type="gramStart"/>
            <w:r w:rsidRPr="00AF26BC">
              <w:rPr>
                <w:rFonts w:eastAsia="Times New Roman" w:cs="Times New Roman"/>
                <w:noProof w:val="0"/>
                <w:color w:val="000000"/>
                <w:szCs w:val="28"/>
              </w:rPr>
              <w:t>an</w:t>
            </w:r>
            <w:proofErr w:type="gramEnd"/>
            <w:r w:rsidRPr="00AF26BC">
              <w:rPr>
                <w:rFonts w:eastAsia="Times New Roman" w:cs="Times New Roman"/>
                <w:noProof w:val="0"/>
                <w:color w:val="000000"/>
                <w:szCs w:val="28"/>
              </w:rPr>
              <w:t xml:space="preserve"> toàn khi tiến hành thí nghiệm.</w:t>
            </w:r>
          </w:p>
          <w:p w14:paraId="1305AA40"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i/>
                <w:iCs/>
                <w:noProof w:val="0"/>
                <w:color w:val="000000"/>
                <w:szCs w:val="28"/>
              </w:rPr>
              <w:t>c) Thiết bị đo điện</w:t>
            </w:r>
          </w:p>
          <w:p w14:paraId="5B612141"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Thiết bị đo điện gồm ampe kế và vôn kế: ampe kế đo cường độ dòng điện, vôn kế đo hiệu điện thế.</w:t>
            </w:r>
          </w:p>
          <w:p w14:paraId="3845A9CF"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i/>
                <w:iCs/>
                <w:noProof w:val="0"/>
                <w:color w:val="000000"/>
                <w:szCs w:val="28"/>
              </w:rPr>
              <w:t>d) Joulemeter</w:t>
            </w:r>
          </w:p>
          <w:p w14:paraId="639032F4"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Joulemeter là thiết bị có chức năng dùng để đo dòng điện, điện áp, công suất và năng lượng điện cung cấp cho mạch điện. Các giá trị này được hiển thị trên màn hình LED.</w:t>
            </w:r>
          </w:p>
          <w:p w14:paraId="2DFFA2CB"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i/>
                <w:iCs/>
                <w:noProof w:val="0"/>
                <w:color w:val="000000"/>
                <w:szCs w:val="28"/>
              </w:rPr>
              <w:t>e) Thiết bị sử dụng điện</w:t>
            </w:r>
          </w:p>
          <w:p w14:paraId="43150BA8"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Một số thiết bị sử dụng điện trong phòng thí nghiệm:</w:t>
            </w:r>
          </w:p>
          <w:p w14:paraId="196CF191"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Biến trở;</w:t>
            </w:r>
          </w:p>
          <w:p w14:paraId="037C10BC"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Điôt phát quang (kèm điện trở bảo vệ)</w:t>
            </w:r>
          </w:p>
          <w:p w14:paraId="499AB398"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Bóng đèn kèm đui 3 V</w:t>
            </w:r>
          </w:p>
          <w:p w14:paraId="4EE8AA01"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b/>
                <w:bCs/>
                <w:i/>
                <w:iCs/>
                <w:noProof w:val="0"/>
                <w:color w:val="000000"/>
                <w:szCs w:val="28"/>
              </w:rPr>
              <w:t>g) Thiết bị điện hỗ trợ</w:t>
            </w:r>
          </w:p>
          <w:p w14:paraId="4ECED5C2"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Một số thiết bị điện hỗ trợ trong phòng thí nghiệm:</w:t>
            </w:r>
          </w:p>
          <w:p w14:paraId="6FEB54CE"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t>- Công tắc;</w:t>
            </w:r>
          </w:p>
          <w:p w14:paraId="3221612B" w14:textId="77777777" w:rsidR="006F7649" w:rsidRPr="00AF26BC" w:rsidRDefault="006F7649" w:rsidP="006816B0">
            <w:pPr>
              <w:spacing w:line="276" w:lineRule="auto"/>
              <w:rPr>
                <w:rFonts w:eastAsia="Times New Roman" w:cs="Times New Roman"/>
                <w:noProof w:val="0"/>
                <w:color w:val="000000"/>
                <w:szCs w:val="28"/>
              </w:rPr>
            </w:pPr>
            <w:r w:rsidRPr="00AF26BC">
              <w:rPr>
                <w:rFonts w:eastAsia="Times New Roman" w:cs="Times New Roman"/>
                <w:noProof w:val="0"/>
                <w:color w:val="000000"/>
                <w:szCs w:val="28"/>
              </w:rPr>
              <w:lastRenderedPageBreak/>
              <w:t>- Cầu chì ống;</w:t>
            </w:r>
          </w:p>
          <w:p w14:paraId="46CE5440" w14:textId="45996BB0" w:rsidR="006F7649" w:rsidRDefault="006F7649" w:rsidP="006816B0">
            <w:pPr>
              <w:spacing w:line="276" w:lineRule="auto"/>
              <w:rPr>
                <w:rFonts w:eastAsia="Times New Roman" w:cs="Times New Roman"/>
                <w:b/>
                <w:bCs/>
                <w:noProof w:val="0"/>
                <w:color w:val="000000"/>
                <w:szCs w:val="28"/>
              </w:rPr>
            </w:pPr>
            <w:r w:rsidRPr="00AF26BC">
              <w:rPr>
                <w:rFonts w:eastAsia="Times New Roman" w:cs="Times New Roman"/>
                <w:noProof w:val="0"/>
                <w:color w:val="000000"/>
                <w:szCs w:val="28"/>
              </w:rPr>
              <w:t>- Dây nối…</w:t>
            </w:r>
          </w:p>
        </w:tc>
      </w:tr>
    </w:tbl>
    <w:p w14:paraId="0291C9DE" w14:textId="2DF9E932" w:rsidR="006F7649" w:rsidRDefault="006F7649" w:rsidP="006816B0">
      <w:pPr>
        <w:rPr>
          <w:rFonts w:eastAsia="Times New Roman" w:cs="Times New Roman"/>
          <w:b/>
          <w:bCs/>
          <w:noProof w:val="0"/>
          <w:color w:val="000000"/>
          <w:szCs w:val="28"/>
        </w:rPr>
      </w:pPr>
    </w:p>
    <w:p w14:paraId="662978B6"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 LUYỆN TẬP</w:t>
      </w:r>
    </w:p>
    <w:p w14:paraId="4DB9134F" w14:textId="2C524156"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a) Mục tiêu:</w:t>
      </w:r>
      <w:r w:rsidRPr="00AF26BC">
        <w:rPr>
          <w:rFonts w:eastAsia="Times New Roman" w:cs="Times New Roman"/>
          <w:noProof w:val="0"/>
          <w:color w:val="000000"/>
          <w:szCs w:val="28"/>
        </w:rPr>
        <w:t xml:space="preserve"> Hệ thống được một số kiến thức đã học.</w:t>
      </w:r>
      <w:r w:rsidRPr="00AF26BC">
        <w:rPr>
          <w:rFonts w:eastAsia="Times New Roman" w:cs="Times New Roman"/>
          <w:b/>
          <w:bCs/>
          <w:noProof w:val="0"/>
          <w:color w:val="000000"/>
          <w:szCs w:val="28"/>
        </w:rPr>
        <w:t> </w:t>
      </w:r>
    </w:p>
    <w:p w14:paraId="50269058"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b) Nội dung:</w:t>
      </w:r>
    </w:p>
    <w:p w14:paraId="727C6738"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xml:space="preserve">- GV yêu cầu học sinh làm việc </w:t>
      </w:r>
      <w:proofErr w:type="gramStart"/>
      <w:r w:rsidRPr="00AF26BC">
        <w:rPr>
          <w:rFonts w:eastAsia="Times New Roman" w:cs="Times New Roman"/>
          <w:noProof w:val="0"/>
          <w:color w:val="000000"/>
          <w:szCs w:val="28"/>
        </w:rPr>
        <w:t>theo</w:t>
      </w:r>
      <w:proofErr w:type="gramEnd"/>
      <w:r w:rsidRPr="00AF26BC">
        <w:rPr>
          <w:rFonts w:eastAsia="Times New Roman" w:cs="Times New Roman"/>
          <w:noProof w:val="0"/>
          <w:color w:val="000000"/>
          <w:szCs w:val="28"/>
        </w:rPr>
        <w:t xml:space="preserve"> cặp đôi, hoàn thiện phiếu học tập số 5:</w:t>
      </w:r>
    </w:p>
    <w:p w14:paraId="2990B4B9" w14:textId="77777777" w:rsidR="0001397D" w:rsidRPr="00AF26BC" w:rsidRDefault="0001397D" w:rsidP="006816B0">
      <w:pPr>
        <w:jc w:val="center"/>
        <w:rPr>
          <w:rFonts w:eastAsia="Times New Roman" w:cs="Times New Roman"/>
          <w:noProof w:val="0"/>
          <w:color w:val="000000"/>
          <w:szCs w:val="28"/>
        </w:rPr>
      </w:pPr>
      <w:r w:rsidRPr="00AF26BC">
        <w:rPr>
          <w:rFonts w:eastAsia="Times New Roman" w:cs="Times New Roman"/>
          <w:b/>
          <w:bCs/>
          <w:noProof w:val="0"/>
          <w:color w:val="000000"/>
          <w:szCs w:val="28"/>
        </w:rPr>
        <w:t>PHIẾU HỌC TẬP SỐ 5</w:t>
      </w:r>
    </w:p>
    <w:p w14:paraId="2F71EDE8"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1: </w:t>
      </w:r>
      <w:r w:rsidRPr="00AF26BC">
        <w:rPr>
          <w:rFonts w:eastAsia="Times New Roman" w:cs="Times New Roman"/>
          <w:noProof w:val="0"/>
          <w:color w:val="000000"/>
          <w:szCs w:val="28"/>
        </w:rPr>
        <w:t>Kí hiệu cảnh báo dưới đây được in trên nhãn chai hoá chất. Kí hiệu này có nghĩa là</w:t>
      </w:r>
    </w:p>
    <w:p w14:paraId="40C0A8CF" w14:textId="2CA36672" w:rsidR="0001397D" w:rsidRPr="00AF26BC" w:rsidRDefault="0001397D" w:rsidP="006816B0">
      <w:pPr>
        <w:jc w:val="center"/>
        <w:rPr>
          <w:rFonts w:eastAsia="Times New Roman" w:cs="Times New Roman"/>
          <w:noProof w:val="0"/>
          <w:szCs w:val="28"/>
        </w:rPr>
      </w:pPr>
      <w:r w:rsidRPr="00AF26BC">
        <w:rPr>
          <w:rFonts w:eastAsia="Times New Roman" w:cs="Times New Roman"/>
          <w:szCs w:val="28"/>
        </w:rPr>
        <w:drawing>
          <wp:inline distT="0" distB="0" distL="0" distR="0" wp14:anchorId="72CF5888" wp14:editId="2034AC45">
            <wp:extent cx="1104734" cy="1054100"/>
            <wp:effectExtent l="0" t="0" r="635" b="0"/>
            <wp:docPr id="3" name="Picture 3" descr="Giáo án Hóa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iáo án Hóa học 8 Kết nối tri thức (năm 2023 mới nhất) | Giáo án Khoa học tự nhiên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1808" cy="1060850"/>
                    </a:xfrm>
                    <a:prstGeom prst="rect">
                      <a:avLst/>
                    </a:prstGeom>
                    <a:noFill/>
                    <a:ln>
                      <a:noFill/>
                    </a:ln>
                  </pic:spPr>
                </pic:pic>
              </a:graphicData>
            </a:graphic>
          </wp:inline>
        </w:drawing>
      </w:r>
    </w:p>
    <w:p w14:paraId="68EE3618" w14:textId="22A6F834" w:rsidR="0001397D" w:rsidRPr="00AF26BC" w:rsidRDefault="0001397D" w:rsidP="006816B0">
      <w:pPr>
        <w:rPr>
          <w:rFonts w:eastAsia="Times New Roman" w:cs="Times New Roman"/>
          <w:noProof w:val="0"/>
          <w:color w:val="000000"/>
          <w:szCs w:val="28"/>
        </w:rPr>
      </w:pPr>
      <w:proofErr w:type="gramStart"/>
      <w:r w:rsidRPr="00AF26BC">
        <w:rPr>
          <w:rFonts w:eastAsia="Times New Roman" w:cs="Times New Roman"/>
          <w:b/>
          <w:bCs/>
          <w:noProof w:val="0"/>
          <w:color w:val="000000"/>
          <w:szCs w:val="28"/>
        </w:rPr>
        <w:t>A. </w:t>
      </w:r>
      <w:r w:rsidRPr="00AF26BC">
        <w:rPr>
          <w:rFonts w:eastAsia="Times New Roman" w:cs="Times New Roman"/>
          <w:noProof w:val="0"/>
          <w:color w:val="000000"/>
          <w:szCs w:val="28"/>
        </w:rPr>
        <w:t>hoá chất dễ cháy.</w:t>
      </w:r>
      <w:proofErr w:type="gramEnd"/>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proofErr w:type="gramStart"/>
      <w:r w:rsidRPr="00AF26BC">
        <w:rPr>
          <w:rFonts w:eastAsia="Times New Roman" w:cs="Times New Roman"/>
          <w:b/>
          <w:bCs/>
          <w:noProof w:val="0"/>
          <w:color w:val="000000"/>
          <w:szCs w:val="28"/>
        </w:rPr>
        <w:t>B. </w:t>
      </w:r>
      <w:r w:rsidRPr="00AF26BC">
        <w:rPr>
          <w:rFonts w:eastAsia="Times New Roman" w:cs="Times New Roman"/>
          <w:noProof w:val="0"/>
          <w:color w:val="000000"/>
          <w:szCs w:val="28"/>
        </w:rPr>
        <w:t>hoá chất độc với môi trường.</w:t>
      </w:r>
      <w:proofErr w:type="gramEnd"/>
    </w:p>
    <w:p w14:paraId="70B69887" w14:textId="42C1DF79" w:rsidR="0001397D" w:rsidRPr="00AF26BC" w:rsidRDefault="0001397D" w:rsidP="006816B0">
      <w:pPr>
        <w:rPr>
          <w:rFonts w:eastAsia="Times New Roman" w:cs="Times New Roman"/>
          <w:noProof w:val="0"/>
          <w:color w:val="000000"/>
          <w:szCs w:val="28"/>
        </w:rPr>
      </w:pPr>
      <w:proofErr w:type="gramStart"/>
      <w:r w:rsidRPr="00AF26BC">
        <w:rPr>
          <w:rFonts w:eastAsia="Times New Roman" w:cs="Times New Roman"/>
          <w:b/>
          <w:bCs/>
          <w:noProof w:val="0"/>
          <w:color w:val="000000"/>
          <w:szCs w:val="28"/>
        </w:rPr>
        <w:t>C. </w:t>
      </w:r>
      <w:r w:rsidRPr="00AF26BC">
        <w:rPr>
          <w:rFonts w:eastAsia="Times New Roman" w:cs="Times New Roman"/>
          <w:noProof w:val="0"/>
          <w:color w:val="000000"/>
          <w:szCs w:val="28"/>
        </w:rPr>
        <w:t>hoá chất kích ứng đường hô hấp.</w:t>
      </w:r>
      <w:proofErr w:type="gramEnd"/>
      <w:r w:rsidR="006F7649">
        <w:rPr>
          <w:rFonts w:eastAsia="Times New Roman" w:cs="Times New Roman"/>
          <w:noProof w:val="0"/>
          <w:color w:val="000000"/>
          <w:szCs w:val="28"/>
        </w:rPr>
        <w:tab/>
      </w:r>
      <w:r w:rsidR="006F7649">
        <w:rPr>
          <w:rFonts w:eastAsia="Times New Roman" w:cs="Times New Roman"/>
          <w:noProof w:val="0"/>
          <w:color w:val="000000"/>
          <w:szCs w:val="28"/>
        </w:rPr>
        <w:tab/>
      </w:r>
      <w:proofErr w:type="gramStart"/>
      <w:r w:rsidRPr="00AF26BC">
        <w:rPr>
          <w:rFonts w:eastAsia="Times New Roman" w:cs="Times New Roman"/>
          <w:b/>
          <w:bCs/>
          <w:noProof w:val="0"/>
          <w:color w:val="000000"/>
          <w:szCs w:val="28"/>
        </w:rPr>
        <w:t>D. </w:t>
      </w:r>
      <w:r w:rsidRPr="00AF26BC">
        <w:rPr>
          <w:rFonts w:eastAsia="Times New Roman" w:cs="Times New Roman"/>
          <w:noProof w:val="0"/>
          <w:color w:val="000000"/>
          <w:szCs w:val="28"/>
        </w:rPr>
        <w:t>hoá chất gây hại cho sức khoẻ.</w:t>
      </w:r>
      <w:proofErr w:type="gramEnd"/>
    </w:p>
    <w:p w14:paraId="28065593"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2: </w:t>
      </w:r>
      <w:r w:rsidRPr="00AF26BC">
        <w:rPr>
          <w:rFonts w:eastAsia="Times New Roman" w:cs="Times New Roman"/>
          <w:noProof w:val="0"/>
          <w:color w:val="000000"/>
          <w:szCs w:val="28"/>
        </w:rPr>
        <w:t>Việc làm nào sau đây </w:t>
      </w:r>
      <w:r w:rsidRPr="00AF26BC">
        <w:rPr>
          <w:rFonts w:eastAsia="Times New Roman" w:cs="Times New Roman"/>
          <w:b/>
          <w:bCs/>
          <w:noProof w:val="0"/>
          <w:color w:val="000000"/>
          <w:szCs w:val="28"/>
        </w:rPr>
        <w:t>không </w:t>
      </w:r>
      <w:r w:rsidRPr="00AF26BC">
        <w:rPr>
          <w:rFonts w:eastAsia="Times New Roman" w:cs="Times New Roman"/>
          <w:noProof w:val="0"/>
          <w:color w:val="000000"/>
          <w:szCs w:val="28"/>
        </w:rPr>
        <w:t xml:space="preserve">đảm bảo quy tắc </w:t>
      </w:r>
      <w:proofErr w:type="gramStart"/>
      <w:r w:rsidRPr="00AF26BC">
        <w:rPr>
          <w:rFonts w:eastAsia="Times New Roman" w:cs="Times New Roman"/>
          <w:noProof w:val="0"/>
          <w:color w:val="000000"/>
          <w:szCs w:val="28"/>
        </w:rPr>
        <w:t>an</w:t>
      </w:r>
      <w:proofErr w:type="gramEnd"/>
      <w:r w:rsidRPr="00AF26BC">
        <w:rPr>
          <w:rFonts w:eastAsia="Times New Roman" w:cs="Times New Roman"/>
          <w:noProof w:val="0"/>
          <w:color w:val="000000"/>
          <w:szCs w:val="28"/>
        </w:rPr>
        <w:t xml:space="preserve"> toàn trong phòng thí nghiệm?</w:t>
      </w:r>
    </w:p>
    <w:p w14:paraId="160DBCD9"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A. </w:t>
      </w:r>
      <w:r w:rsidRPr="00AF26BC">
        <w:rPr>
          <w:rFonts w:eastAsia="Times New Roman" w:cs="Times New Roman"/>
          <w:noProof w:val="0"/>
          <w:color w:val="000000"/>
          <w:szCs w:val="28"/>
        </w:rPr>
        <w:t>Không sử dụng hoá chất đựng trong đồ chứa không có nhãn hoặc nhãn mờ.</w:t>
      </w:r>
    </w:p>
    <w:p w14:paraId="28129F82" w14:textId="77777777" w:rsidR="0001397D" w:rsidRPr="00AF26BC" w:rsidRDefault="0001397D" w:rsidP="006816B0">
      <w:pPr>
        <w:rPr>
          <w:rFonts w:eastAsia="Times New Roman" w:cs="Times New Roman"/>
          <w:noProof w:val="0"/>
          <w:color w:val="000000"/>
          <w:szCs w:val="28"/>
        </w:rPr>
      </w:pPr>
      <w:proofErr w:type="gramStart"/>
      <w:r w:rsidRPr="00AF26BC">
        <w:rPr>
          <w:rFonts w:eastAsia="Times New Roman" w:cs="Times New Roman"/>
          <w:b/>
          <w:bCs/>
          <w:noProof w:val="0"/>
          <w:color w:val="000000"/>
          <w:szCs w:val="28"/>
        </w:rPr>
        <w:t>B. </w:t>
      </w:r>
      <w:r w:rsidRPr="00AF26BC">
        <w:rPr>
          <w:rFonts w:eastAsia="Times New Roman" w:cs="Times New Roman"/>
          <w:noProof w:val="0"/>
          <w:color w:val="000000"/>
          <w:szCs w:val="28"/>
        </w:rPr>
        <w:t>Đọc cẩn thận nhãn hoá chất trước khi sử dụng.</w:t>
      </w:r>
      <w:proofErr w:type="gramEnd"/>
    </w:p>
    <w:p w14:paraId="6D7E0D6C"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 </w:t>
      </w:r>
      <w:r w:rsidRPr="00AF26BC">
        <w:rPr>
          <w:rFonts w:eastAsia="Times New Roman" w:cs="Times New Roman"/>
          <w:noProof w:val="0"/>
          <w:color w:val="000000"/>
          <w:szCs w:val="28"/>
        </w:rPr>
        <w:t xml:space="preserve">Có thể dùng </w:t>
      </w:r>
      <w:proofErr w:type="gramStart"/>
      <w:r w:rsidRPr="00AF26BC">
        <w:rPr>
          <w:rFonts w:eastAsia="Times New Roman" w:cs="Times New Roman"/>
          <w:noProof w:val="0"/>
          <w:color w:val="000000"/>
          <w:szCs w:val="28"/>
        </w:rPr>
        <w:t>tay</w:t>
      </w:r>
      <w:proofErr w:type="gramEnd"/>
      <w:r w:rsidRPr="00AF26BC">
        <w:rPr>
          <w:rFonts w:eastAsia="Times New Roman" w:cs="Times New Roman"/>
          <w:noProof w:val="0"/>
          <w:color w:val="000000"/>
          <w:szCs w:val="28"/>
        </w:rPr>
        <w:t xml:space="preserve"> trực tiếp lấy hoá chất.</w:t>
      </w:r>
    </w:p>
    <w:p w14:paraId="17D5E837"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D. </w:t>
      </w:r>
      <w:r w:rsidRPr="00AF26BC">
        <w:rPr>
          <w:rFonts w:eastAsia="Times New Roman" w:cs="Times New Roman"/>
          <w:noProof w:val="0"/>
          <w:color w:val="000000"/>
          <w:szCs w:val="28"/>
        </w:rPr>
        <w:t>Không được đặt lại thìa, panh vào lọ đựng hoá chất sau khi đã sử dụng.</w:t>
      </w:r>
    </w:p>
    <w:p w14:paraId="043A42C0"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3: </w:t>
      </w:r>
      <w:r w:rsidRPr="00AF26BC">
        <w:rPr>
          <w:rFonts w:eastAsia="Times New Roman" w:cs="Times New Roman"/>
          <w:noProof w:val="0"/>
          <w:color w:val="000000"/>
          <w:szCs w:val="28"/>
        </w:rPr>
        <w:t>Để lấy một lượng nhỏ dung dịch (khoảng 1 mL) thường dùng dụng cụ nào sau đây?</w:t>
      </w:r>
    </w:p>
    <w:p w14:paraId="355D552E" w14:textId="5CB92E4E"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A. </w:t>
      </w:r>
      <w:r w:rsidRPr="00AF26BC">
        <w:rPr>
          <w:rFonts w:eastAsia="Times New Roman" w:cs="Times New Roman"/>
          <w:noProof w:val="0"/>
          <w:color w:val="000000"/>
          <w:szCs w:val="28"/>
        </w:rPr>
        <w:t>Phễu lọc.</w:t>
      </w:r>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proofErr w:type="gramStart"/>
      <w:r w:rsidRPr="00AF26BC">
        <w:rPr>
          <w:rFonts w:eastAsia="Times New Roman" w:cs="Times New Roman"/>
          <w:b/>
          <w:bCs/>
          <w:noProof w:val="0"/>
          <w:color w:val="000000"/>
          <w:szCs w:val="28"/>
        </w:rPr>
        <w:t>B. </w:t>
      </w:r>
      <w:r w:rsidRPr="00AF26BC">
        <w:rPr>
          <w:rFonts w:eastAsia="Times New Roman" w:cs="Times New Roman"/>
          <w:noProof w:val="0"/>
          <w:color w:val="000000"/>
          <w:szCs w:val="28"/>
        </w:rPr>
        <w:t>Ống đong có mỏ.</w:t>
      </w:r>
      <w:proofErr w:type="gramEnd"/>
    </w:p>
    <w:p w14:paraId="18039BFA" w14:textId="667CCC5E" w:rsidR="0001397D" w:rsidRPr="00AF26BC" w:rsidRDefault="0001397D" w:rsidP="006816B0">
      <w:pPr>
        <w:rPr>
          <w:rFonts w:eastAsia="Times New Roman" w:cs="Times New Roman"/>
          <w:noProof w:val="0"/>
          <w:color w:val="000000"/>
          <w:szCs w:val="28"/>
        </w:rPr>
      </w:pPr>
      <w:proofErr w:type="gramStart"/>
      <w:r w:rsidRPr="00AF26BC">
        <w:rPr>
          <w:rFonts w:eastAsia="Times New Roman" w:cs="Times New Roman"/>
          <w:b/>
          <w:bCs/>
          <w:noProof w:val="0"/>
          <w:color w:val="000000"/>
          <w:szCs w:val="28"/>
        </w:rPr>
        <w:t>C. </w:t>
      </w:r>
      <w:r w:rsidRPr="00AF26BC">
        <w:rPr>
          <w:rFonts w:eastAsia="Times New Roman" w:cs="Times New Roman"/>
          <w:noProof w:val="0"/>
          <w:color w:val="000000"/>
          <w:szCs w:val="28"/>
        </w:rPr>
        <w:t>Ống nghiệm.</w:t>
      </w:r>
      <w:proofErr w:type="gramEnd"/>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proofErr w:type="gramStart"/>
      <w:r w:rsidRPr="00AF26BC">
        <w:rPr>
          <w:rFonts w:eastAsia="Times New Roman" w:cs="Times New Roman"/>
          <w:b/>
          <w:bCs/>
          <w:noProof w:val="0"/>
          <w:color w:val="000000"/>
          <w:szCs w:val="28"/>
        </w:rPr>
        <w:t>D. </w:t>
      </w:r>
      <w:r w:rsidRPr="00AF26BC">
        <w:rPr>
          <w:rFonts w:eastAsia="Times New Roman" w:cs="Times New Roman"/>
          <w:noProof w:val="0"/>
          <w:color w:val="000000"/>
          <w:szCs w:val="28"/>
        </w:rPr>
        <w:t>Ống hút nhỏ giọt.</w:t>
      </w:r>
      <w:proofErr w:type="gramEnd"/>
    </w:p>
    <w:p w14:paraId="5D837AB8"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4: </w:t>
      </w:r>
      <w:r w:rsidRPr="00AF26BC">
        <w:rPr>
          <w:rFonts w:eastAsia="Times New Roman" w:cs="Times New Roman"/>
          <w:noProof w:val="0"/>
          <w:color w:val="000000"/>
          <w:szCs w:val="28"/>
        </w:rPr>
        <w:t>Khi đun nóng hoá chất trong ống nghiệm, cách làm nào sau đây là </w:t>
      </w:r>
      <w:r w:rsidRPr="00AF26BC">
        <w:rPr>
          <w:rFonts w:eastAsia="Times New Roman" w:cs="Times New Roman"/>
          <w:b/>
          <w:bCs/>
          <w:noProof w:val="0"/>
          <w:color w:val="000000"/>
          <w:szCs w:val="28"/>
        </w:rPr>
        <w:t>sai</w:t>
      </w:r>
      <w:r w:rsidRPr="00AF26BC">
        <w:rPr>
          <w:rFonts w:eastAsia="Times New Roman" w:cs="Times New Roman"/>
          <w:noProof w:val="0"/>
          <w:color w:val="000000"/>
          <w:szCs w:val="28"/>
        </w:rPr>
        <w:t>?</w:t>
      </w:r>
    </w:p>
    <w:p w14:paraId="1807C7D4"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A. </w:t>
      </w:r>
      <w:r w:rsidRPr="00AF26BC">
        <w:rPr>
          <w:rFonts w:eastAsia="Times New Roman" w:cs="Times New Roman"/>
          <w:noProof w:val="0"/>
          <w:color w:val="000000"/>
          <w:szCs w:val="28"/>
        </w:rPr>
        <w:t>Kẹp ống nghiệm bằng kẹp ở khoảng 1/3 ống nghiệm tính từ miệng ống.</w:t>
      </w:r>
    </w:p>
    <w:p w14:paraId="7D89C177"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B. </w:t>
      </w:r>
      <w:r w:rsidRPr="00AF26BC">
        <w:rPr>
          <w:rFonts w:eastAsia="Times New Roman" w:cs="Times New Roman"/>
          <w:noProof w:val="0"/>
          <w:color w:val="000000"/>
          <w:szCs w:val="28"/>
        </w:rPr>
        <w:t>Miệng ống nghiệm nghiêng về phía không có người.</w:t>
      </w:r>
    </w:p>
    <w:p w14:paraId="28CFEDF0"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 </w:t>
      </w:r>
      <w:r w:rsidRPr="00AF26BC">
        <w:rPr>
          <w:rFonts w:eastAsia="Times New Roman" w:cs="Times New Roman"/>
          <w:noProof w:val="0"/>
          <w:color w:val="000000"/>
          <w:szCs w:val="28"/>
        </w:rPr>
        <w:t>Làm nóng đều đáy ống nghiệm rồi mới đun trực tiếp tại nơi có hoá chất.</w:t>
      </w:r>
    </w:p>
    <w:p w14:paraId="4BE7E5D5"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D. </w:t>
      </w:r>
      <w:r w:rsidRPr="00AF26BC">
        <w:rPr>
          <w:rFonts w:eastAsia="Times New Roman" w:cs="Times New Roman"/>
          <w:noProof w:val="0"/>
          <w:color w:val="000000"/>
          <w:szCs w:val="28"/>
        </w:rPr>
        <w:t>Để đáy ống nghiệm sát vào bấc đèn cồn.</w:t>
      </w:r>
    </w:p>
    <w:p w14:paraId="1A68E776"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5: </w:t>
      </w:r>
      <w:r w:rsidRPr="00AF26BC">
        <w:rPr>
          <w:rFonts w:eastAsia="Times New Roman" w:cs="Times New Roman"/>
          <w:noProof w:val="0"/>
          <w:color w:val="000000"/>
          <w:szCs w:val="28"/>
        </w:rPr>
        <w:t>Mẫu nước nào sau đây có pH &gt; 7?</w:t>
      </w:r>
    </w:p>
    <w:p w14:paraId="7F9DBA61" w14:textId="79C05E79"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A. </w:t>
      </w:r>
      <w:r w:rsidRPr="00AF26BC">
        <w:rPr>
          <w:rFonts w:eastAsia="Times New Roman" w:cs="Times New Roman"/>
          <w:noProof w:val="0"/>
          <w:color w:val="000000"/>
          <w:szCs w:val="28"/>
        </w:rPr>
        <w:t>Nước cam.</w:t>
      </w:r>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r w:rsidRPr="00AF26BC">
        <w:rPr>
          <w:rFonts w:eastAsia="Times New Roman" w:cs="Times New Roman"/>
          <w:b/>
          <w:bCs/>
          <w:noProof w:val="0"/>
          <w:color w:val="000000"/>
          <w:szCs w:val="28"/>
        </w:rPr>
        <w:t>B. </w:t>
      </w:r>
      <w:r w:rsidRPr="00AF26BC">
        <w:rPr>
          <w:rFonts w:eastAsia="Times New Roman" w:cs="Times New Roman"/>
          <w:noProof w:val="0"/>
          <w:color w:val="000000"/>
          <w:szCs w:val="28"/>
        </w:rPr>
        <w:t>Nước vôi trong.</w:t>
      </w:r>
    </w:p>
    <w:p w14:paraId="74501ECC" w14:textId="405E1DCA"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 </w:t>
      </w:r>
      <w:r w:rsidRPr="00AF26BC">
        <w:rPr>
          <w:rFonts w:eastAsia="Times New Roman" w:cs="Times New Roman"/>
          <w:noProof w:val="0"/>
          <w:color w:val="000000"/>
          <w:szCs w:val="28"/>
        </w:rPr>
        <w:t>Nước chanh.</w:t>
      </w:r>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r w:rsidRPr="00AF26BC">
        <w:rPr>
          <w:rFonts w:eastAsia="Times New Roman" w:cs="Times New Roman"/>
          <w:b/>
          <w:bCs/>
          <w:noProof w:val="0"/>
          <w:color w:val="000000"/>
          <w:szCs w:val="28"/>
        </w:rPr>
        <w:t>D. </w:t>
      </w:r>
      <w:r w:rsidRPr="00AF26BC">
        <w:rPr>
          <w:rFonts w:eastAsia="Times New Roman" w:cs="Times New Roman"/>
          <w:noProof w:val="0"/>
          <w:color w:val="000000"/>
          <w:szCs w:val="28"/>
        </w:rPr>
        <w:t>Nước coca cola.</w:t>
      </w:r>
    </w:p>
    <w:p w14:paraId="40BA6A27"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6: </w:t>
      </w:r>
      <w:r w:rsidRPr="00AF26BC">
        <w:rPr>
          <w:rFonts w:eastAsia="Times New Roman" w:cs="Times New Roman"/>
          <w:noProof w:val="0"/>
          <w:color w:val="000000"/>
          <w:szCs w:val="28"/>
        </w:rPr>
        <w:t>Thiết bị cung cấp điện là</w:t>
      </w:r>
    </w:p>
    <w:p w14:paraId="52D257AD" w14:textId="35F37B41"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A. </w:t>
      </w:r>
      <w:r w:rsidRPr="00AF26BC">
        <w:rPr>
          <w:rFonts w:eastAsia="Times New Roman" w:cs="Times New Roman"/>
          <w:noProof w:val="0"/>
          <w:color w:val="000000"/>
          <w:szCs w:val="28"/>
        </w:rPr>
        <w:t>pin 1</w:t>
      </w:r>
      <w:proofErr w:type="gramStart"/>
      <w:r w:rsidRPr="00AF26BC">
        <w:rPr>
          <w:rFonts w:eastAsia="Times New Roman" w:cs="Times New Roman"/>
          <w:noProof w:val="0"/>
          <w:color w:val="000000"/>
          <w:szCs w:val="28"/>
        </w:rPr>
        <w:t>,5</w:t>
      </w:r>
      <w:proofErr w:type="gramEnd"/>
      <w:r w:rsidRPr="00AF26BC">
        <w:rPr>
          <w:rFonts w:eastAsia="Times New Roman" w:cs="Times New Roman"/>
          <w:noProof w:val="0"/>
          <w:color w:val="000000"/>
          <w:szCs w:val="28"/>
        </w:rPr>
        <w:t xml:space="preserve"> V.</w:t>
      </w:r>
      <w:r w:rsidR="006F7649">
        <w:rPr>
          <w:rFonts w:eastAsia="Times New Roman" w:cs="Times New Roman"/>
          <w:noProof w:val="0"/>
          <w:color w:val="000000"/>
          <w:szCs w:val="28"/>
        </w:rPr>
        <w:tab/>
      </w:r>
      <w:r w:rsidR="006F7649">
        <w:rPr>
          <w:rFonts w:eastAsia="Times New Roman" w:cs="Times New Roman"/>
          <w:noProof w:val="0"/>
          <w:color w:val="000000"/>
          <w:szCs w:val="28"/>
        </w:rPr>
        <w:tab/>
      </w:r>
      <w:proofErr w:type="gramStart"/>
      <w:r w:rsidRPr="00AF26BC">
        <w:rPr>
          <w:rFonts w:eastAsia="Times New Roman" w:cs="Times New Roman"/>
          <w:b/>
          <w:bCs/>
          <w:noProof w:val="0"/>
          <w:color w:val="000000"/>
          <w:szCs w:val="28"/>
        </w:rPr>
        <w:t>B. </w:t>
      </w:r>
      <w:r w:rsidRPr="00AF26BC">
        <w:rPr>
          <w:rFonts w:eastAsia="Times New Roman" w:cs="Times New Roman"/>
          <w:noProof w:val="0"/>
          <w:color w:val="000000"/>
          <w:szCs w:val="28"/>
        </w:rPr>
        <w:t>ampe kế.</w:t>
      </w:r>
      <w:proofErr w:type="gramEnd"/>
      <w:r w:rsidR="006F7649">
        <w:rPr>
          <w:rFonts w:eastAsia="Times New Roman" w:cs="Times New Roman"/>
          <w:noProof w:val="0"/>
          <w:color w:val="000000"/>
          <w:szCs w:val="28"/>
        </w:rPr>
        <w:tab/>
      </w:r>
      <w:r w:rsidR="006F7649">
        <w:rPr>
          <w:rFonts w:eastAsia="Times New Roman" w:cs="Times New Roman"/>
          <w:noProof w:val="0"/>
          <w:color w:val="000000"/>
          <w:szCs w:val="28"/>
        </w:rPr>
        <w:tab/>
      </w:r>
      <w:proofErr w:type="gramStart"/>
      <w:r w:rsidRPr="00AF26BC">
        <w:rPr>
          <w:rFonts w:eastAsia="Times New Roman" w:cs="Times New Roman"/>
          <w:b/>
          <w:bCs/>
          <w:noProof w:val="0"/>
          <w:color w:val="000000"/>
          <w:szCs w:val="28"/>
        </w:rPr>
        <w:t>C. </w:t>
      </w:r>
      <w:r w:rsidRPr="00AF26BC">
        <w:rPr>
          <w:rFonts w:eastAsia="Times New Roman" w:cs="Times New Roman"/>
          <w:noProof w:val="0"/>
          <w:color w:val="000000"/>
          <w:szCs w:val="28"/>
        </w:rPr>
        <w:t>vôn kế.</w:t>
      </w:r>
      <w:proofErr w:type="gramEnd"/>
      <w:r w:rsidR="006F7649">
        <w:rPr>
          <w:rFonts w:eastAsia="Times New Roman" w:cs="Times New Roman"/>
          <w:noProof w:val="0"/>
          <w:color w:val="000000"/>
          <w:szCs w:val="28"/>
        </w:rPr>
        <w:tab/>
      </w:r>
      <w:r w:rsidR="006F7649">
        <w:rPr>
          <w:rFonts w:eastAsia="Times New Roman" w:cs="Times New Roman"/>
          <w:noProof w:val="0"/>
          <w:color w:val="000000"/>
          <w:szCs w:val="28"/>
        </w:rPr>
        <w:tab/>
      </w:r>
      <w:proofErr w:type="gramStart"/>
      <w:r w:rsidRPr="00AF26BC">
        <w:rPr>
          <w:rFonts w:eastAsia="Times New Roman" w:cs="Times New Roman"/>
          <w:b/>
          <w:bCs/>
          <w:noProof w:val="0"/>
          <w:color w:val="000000"/>
          <w:szCs w:val="28"/>
        </w:rPr>
        <w:t>D. </w:t>
      </w:r>
      <w:r w:rsidRPr="00AF26BC">
        <w:rPr>
          <w:rFonts w:eastAsia="Times New Roman" w:cs="Times New Roman"/>
          <w:noProof w:val="0"/>
          <w:color w:val="000000"/>
          <w:szCs w:val="28"/>
        </w:rPr>
        <w:t>công tắc.</w:t>
      </w:r>
      <w:proofErr w:type="gramEnd"/>
    </w:p>
    <w:p w14:paraId="6A7A607C"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7: </w:t>
      </w:r>
      <w:r w:rsidRPr="00AF26BC">
        <w:rPr>
          <w:rFonts w:eastAsia="Times New Roman" w:cs="Times New Roman"/>
          <w:noProof w:val="0"/>
          <w:color w:val="000000"/>
          <w:szCs w:val="28"/>
        </w:rPr>
        <w:t>Thiết bị đo cường độ dòng điện là</w:t>
      </w:r>
    </w:p>
    <w:p w14:paraId="6F814959" w14:textId="7049C28F" w:rsidR="0001397D" w:rsidRPr="00AF26BC" w:rsidRDefault="0001397D" w:rsidP="006816B0">
      <w:pPr>
        <w:rPr>
          <w:rFonts w:eastAsia="Times New Roman" w:cs="Times New Roman"/>
          <w:noProof w:val="0"/>
          <w:color w:val="000000"/>
          <w:szCs w:val="28"/>
        </w:rPr>
      </w:pPr>
      <w:proofErr w:type="gramStart"/>
      <w:r w:rsidRPr="00AF26BC">
        <w:rPr>
          <w:rFonts w:eastAsia="Times New Roman" w:cs="Times New Roman"/>
          <w:b/>
          <w:bCs/>
          <w:noProof w:val="0"/>
          <w:color w:val="000000"/>
          <w:szCs w:val="28"/>
        </w:rPr>
        <w:t>A. </w:t>
      </w:r>
      <w:r w:rsidRPr="00AF26BC">
        <w:rPr>
          <w:rFonts w:eastAsia="Times New Roman" w:cs="Times New Roman"/>
          <w:noProof w:val="0"/>
          <w:color w:val="000000"/>
          <w:szCs w:val="28"/>
        </w:rPr>
        <w:t>vôn kế.</w:t>
      </w:r>
      <w:proofErr w:type="gramEnd"/>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proofErr w:type="gramStart"/>
      <w:r w:rsidRPr="00AF26BC">
        <w:rPr>
          <w:rFonts w:eastAsia="Times New Roman" w:cs="Times New Roman"/>
          <w:b/>
          <w:bCs/>
          <w:noProof w:val="0"/>
          <w:color w:val="000000"/>
          <w:szCs w:val="28"/>
        </w:rPr>
        <w:t>B. </w:t>
      </w:r>
      <w:r w:rsidRPr="00AF26BC">
        <w:rPr>
          <w:rFonts w:eastAsia="Times New Roman" w:cs="Times New Roman"/>
          <w:noProof w:val="0"/>
          <w:color w:val="000000"/>
          <w:szCs w:val="28"/>
        </w:rPr>
        <w:t>ampe kế.</w:t>
      </w:r>
      <w:proofErr w:type="gramEnd"/>
      <w:r w:rsidR="006F7649">
        <w:rPr>
          <w:rFonts w:eastAsia="Times New Roman" w:cs="Times New Roman"/>
          <w:noProof w:val="0"/>
          <w:color w:val="000000"/>
          <w:szCs w:val="28"/>
        </w:rPr>
        <w:tab/>
      </w:r>
      <w:r w:rsidR="006F7649">
        <w:rPr>
          <w:rFonts w:eastAsia="Times New Roman" w:cs="Times New Roman"/>
          <w:noProof w:val="0"/>
          <w:color w:val="000000"/>
          <w:szCs w:val="28"/>
        </w:rPr>
        <w:tab/>
      </w:r>
      <w:proofErr w:type="gramStart"/>
      <w:r w:rsidRPr="00AF26BC">
        <w:rPr>
          <w:rFonts w:eastAsia="Times New Roman" w:cs="Times New Roman"/>
          <w:b/>
          <w:bCs/>
          <w:noProof w:val="0"/>
          <w:color w:val="000000"/>
          <w:szCs w:val="28"/>
        </w:rPr>
        <w:t>C. </w:t>
      </w:r>
      <w:r w:rsidRPr="00AF26BC">
        <w:rPr>
          <w:rFonts w:eastAsia="Times New Roman" w:cs="Times New Roman"/>
          <w:noProof w:val="0"/>
          <w:color w:val="000000"/>
          <w:szCs w:val="28"/>
        </w:rPr>
        <w:t>biến trở.</w:t>
      </w:r>
      <w:proofErr w:type="gramEnd"/>
      <w:r w:rsidR="006F7649">
        <w:rPr>
          <w:rFonts w:eastAsia="Times New Roman" w:cs="Times New Roman"/>
          <w:noProof w:val="0"/>
          <w:color w:val="000000"/>
          <w:szCs w:val="28"/>
        </w:rPr>
        <w:tab/>
      </w:r>
      <w:r w:rsidR="006F7649">
        <w:rPr>
          <w:rFonts w:eastAsia="Times New Roman" w:cs="Times New Roman"/>
          <w:noProof w:val="0"/>
          <w:color w:val="000000"/>
          <w:szCs w:val="28"/>
        </w:rPr>
        <w:tab/>
      </w:r>
      <w:proofErr w:type="gramStart"/>
      <w:r w:rsidRPr="00AF26BC">
        <w:rPr>
          <w:rFonts w:eastAsia="Times New Roman" w:cs="Times New Roman"/>
          <w:b/>
          <w:bCs/>
          <w:noProof w:val="0"/>
          <w:color w:val="000000"/>
          <w:szCs w:val="28"/>
        </w:rPr>
        <w:t>D. </w:t>
      </w:r>
      <w:r w:rsidRPr="00AF26BC">
        <w:rPr>
          <w:rFonts w:eastAsia="Times New Roman" w:cs="Times New Roman"/>
          <w:noProof w:val="0"/>
          <w:color w:val="000000"/>
          <w:szCs w:val="28"/>
        </w:rPr>
        <w:t>cầu chì ống.</w:t>
      </w:r>
      <w:proofErr w:type="gramEnd"/>
    </w:p>
    <w:p w14:paraId="4DE7E054"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8: </w:t>
      </w:r>
      <w:r w:rsidRPr="00AF26BC">
        <w:rPr>
          <w:rFonts w:eastAsia="Times New Roman" w:cs="Times New Roman"/>
          <w:noProof w:val="0"/>
          <w:color w:val="000000"/>
          <w:szCs w:val="28"/>
        </w:rPr>
        <w:t>Biến áp nguồn là thiết bị có chức năng</w:t>
      </w:r>
    </w:p>
    <w:p w14:paraId="5395E03D"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lastRenderedPageBreak/>
        <w:t>A. </w:t>
      </w:r>
      <w:proofErr w:type="gramStart"/>
      <w:r w:rsidRPr="00AF26BC">
        <w:rPr>
          <w:rFonts w:eastAsia="Times New Roman" w:cs="Times New Roman"/>
          <w:noProof w:val="0"/>
          <w:color w:val="000000"/>
          <w:szCs w:val="28"/>
        </w:rPr>
        <w:t>đo</w:t>
      </w:r>
      <w:proofErr w:type="gramEnd"/>
      <w:r w:rsidRPr="00AF26BC">
        <w:rPr>
          <w:rFonts w:eastAsia="Times New Roman" w:cs="Times New Roman"/>
          <w:noProof w:val="0"/>
          <w:color w:val="000000"/>
          <w:szCs w:val="28"/>
        </w:rPr>
        <w:t xml:space="preserve"> cường độ dòng điện.</w:t>
      </w:r>
    </w:p>
    <w:p w14:paraId="37C86950"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B. </w:t>
      </w:r>
      <w:proofErr w:type="gramStart"/>
      <w:r w:rsidRPr="00AF26BC">
        <w:rPr>
          <w:rFonts w:eastAsia="Times New Roman" w:cs="Times New Roman"/>
          <w:noProof w:val="0"/>
          <w:color w:val="000000"/>
          <w:szCs w:val="28"/>
        </w:rPr>
        <w:t>đo</w:t>
      </w:r>
      <w:proofErr w:type="gramEnd"/>
      <w:r w:rsidRPr="00AF26BC">
        <w:rPr>
          <w:rFonts w:eastAsia="Times New Roman" w:cs="Times New Roman"/>
          <w:noProof w:val="0"/>
          <w:color w:val="000000"/>
          <w:szCs w:val="28"/>
        </w:rPr>
        <w:t xml:space="preserve"> hiệu điện thế.</w:t>
      </w:r>
    </w:p>
    <w:p w14:paraId="1E7D0425" w14:textId="77777777" w:rsidR="0001397D" w:rsidRPr="00AF26BC" w:rsidRDefault="0001397D" w:rsidP="006816B0">
      <w:pPr>
        <w:rPr>
          <w:rFonts w:eastAsia="Times New Roman" w:cs="Times New Roman"/>
          <w:noProof w:val="0"/>
          <w:color w:val="000000"/>
          <w:szCs w:val="28"/>
        </w:rPr>
      </w:pPr>
      <w:proofErr w:type="gramStart"/>
      <w:r w:rsidRPr="00AF26BC">
        <w:rPr>
          <w:rFonts w:eastAsia="Times New Roman" w:cs="Times New Roman"/>
          <w:b/>
          <w:bCs/>
          <w:noProof w:val="0"/>
          <w:color w:val="000000"/>
          <w:szCs w:val="28"/>
        </w:rPr>
        <w:t>C. </w:t>
      </w:r>
      <w:r w:rsidRPr="00AF26BC">
        <w:rPr>
          <w:rFonts w:eastAsia="Times New Roman" w:cs="Times New Roman"/>
          <w:noProof w:val="0"/>
          <w:color w:val="000000"/>
          <w:szCs w:val="28"/>
        </w:rPr>
        <w:t>chuyển đổi điện áp xoay chiều có giá trị 220V thành điện áp xoay chiều hoặc điện áp một chiều có giá trị nhỏ.</w:t>
      </w:r>
      <w:proofErr w:type="gramEnd"/>
    </w:p>
    <w:p w14:paraId="3D14D05D"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D. </w:t>
      </w:r>
      <w:proofErr w:type="gramStart"/>
      <w:r w:rsidRPr="00AF26BC">
        <w:rPr>
          <w:rFonts w:eastAsia="Times New Roman" w:cs="Times New Roman"/>
          <w:noProof w:val="0"/>
          <w:color w:val="000000"/>
          <w:szCs w:val="28"/>
        </w:rPr>
        <w:t>đo</w:t>
      </w:r>
      <w:proofErr w:type="gramEnd"/>
      <w:r w:rsidRPr="00AF26BC">
        <w:rPr>
          <w:rFonts w:eastAsia="Times New Roman" w:cs="Times New Roman"/>
          <w:noProof w:val="0"/>
          <w:color w:val="000000"/>
          <w:szCs w:val="28"/>
        </w:rPr>
        <w:t xml:space="preserve"> dòng điện, điện áp, công suất và năng lượng điện cung cấp cho mạch điện.</w:t>
      </w:r>
    </w:p>
    <w:p w14:paraId="628A6037"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9: </w:t>
      </w:r>
      <w:r w:rsidRPr="00AF26BC">
        <w:rPr>
          <w:rFonts w:eastAsia="Times New Roman" w:cs="Times New Roman"/>
          <w:noProof w:val="0"/>
          <w:color w:val="000000"/>
          <w:szCs w:val="28"/>
        </w:rPr>
        <w:t>Thiết bị sử dụng điện là</w:t>
      </w:r>
    </w:p>
    <w:p w14:paraId="3F3471E1" w14:textId="5211E075" w:rsidR="0001397D" w:rsidRPr="00AF26BC" w:rsidRDefault="0001397D" w:rsidP="006816B0">
      <w:pPr>
        <w:rPr>
          <w:rFonts w:eastAsia="Times New Roman" w:cs="Times New Roman"/>
          <w:noProof w:val="0"/>
          <w:color w:val="000000"/>
          <w:szCs w:val="28"/>
        </w:rPr>
      </w:pPr>
      <w:proofErr w:type="gramStart"/>
      <w:r w:rsidRPr="00AF26BC">
        <w:rPr>
          <w:rFonts w:eastAsia="Times New Roman" w:cs="Times New Roman"/>
          <w:b/>
          <w:bCs/>
          <w:noProof w:val="0"/>
          <w:color w:val="000000"/>
          <w:szCs w:val="28"/>
        </w:rPr>
        <w:t>A. </w:t>
      </w:r>
      <w:r w:rsidRPr="00AF26BC">
        <w:rPr>
          <w:rFonts w:eastAsia="Times New Roman" w:cs="Times New Roman"/>
          <w:noProof w:val="0"/>
          <w:color w:val="000000"/>
          <w:szCs w:val="28"/>
        </w:rPr>
        <w:t>điốt phát quang (kèm điện trở bảo vệ).</w:t>
      </w:r>
      <w:proofErr w:type="gramEnd"/>
      <w:r w:rsidR="006F7649">
        <w:rPr>
          <w:rFonts w:eastAsia="Times New Roman" w:cs="Times New Roman"/>
          <w:noProof w:val="0"/>
          <w:color w:val="000000"/>
          <w:szCs w:val="28"/>
        </w:rPr>
        <w:tab/>
      </w:r>
      <w:proofErr w:type="gramStart"/>
      <w:r w:rsidRPr="00AF26BC">
        <w:rPr>
          <w:rFonts w:eastAsia="Times New Roman" w:cs="Times New Roman"/>
          <w:b/>
          <w:bCs/>
          <w:noProof w:val="0"/>
          <w:color w:val="000000"/>
          <w:szCs w:val="28"/>
        </w:rPr>
        <w:t>B. </w:t>
      </w:r>
      <w:r w:rsidRPr="00AF26BC">
        <w:rPr>
          <w:rFonts w:eastAsia="Times New Roman" w:cs="Times New Roman"/>
          <w:noProof w:val="0"/>
          <w:color w:val="000000"/>
          <w:szCs w:val="28"/>
        </w:rPr>
        <w:t>dây nối.</w:t>
      </w:r>
      <w:proofErr w:type="gramEnd"/>
    </w:p>
    <w:p w14:paraId="08A3C2AB" w14:textId="43C1E4AA" w:rsidR="0001397D" w:rsidRPr="00AF26BC" w:rsidRDefault="0001397D" w:rsidP="006816B0">
      <w:pPr>
        <w:rPr>
          <w:rFonts w:eastAsia="Times New Roman" w:cs="Times New Roman"/>
          <w:noProof w:val="0"/>
          <w:color w:val="000000"/>
          <w:szCs w:val="28"/>
        </w:rPr>
      </w:pPr>
      <w:proofErr w:type="gramStart"/>
      <w:r w:rsidRPr="00AF26BC">
        <w:rPr>
          <w:rFonts w:eastAsia="Times New Roman" w:cs="Times New Roman"/>
          <w:b/>
          <w:bCs/>
          <w:noProof w:val="0"/>
          <w:color w:val="000000"/>
          <w:szCs w:val="28"/>
        </w:rPr>
        <w:t>C. </w:t>
      </w:r>
      <w:r w:rsidRPr="00AF26BC">
        <w:rPr>
          <w:rFonts w:eastAsia="Times New Roman" w:cs="Times New Roman"/>
          <w:noProof w:val="0"/>
          <w:color w:val="000000"/>
          <w:szCs w:val="28"/>
        </w:rPr>
        <w:t>công tắc.</w:t>
      </w:r>
      <w:proofErr w:type="gramEnd"/>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proofErr w:type="gramStart"/>
      <w:r w:rsidRPr="00AF26BC">
        <w:rPr>
          <w:rFonts w:eastAsia="Times New Roman" w:cs="Times New Roman"/>
          <w:b/>
          <w:bCs/>
          <w:noProof w:val="0"/>
          <w:color w:val="000000"/>
          <w:szCs w:val="28"/>
        </w:rPr>
        <w:t>D. </w:t>
      </w:r>
      <w:r w:rsidRPr="00AF26BC">
        <w:rPr>
          <w:rFonts w:eastAsia="Times New Roman" w:cs="Times New Roman"/>
          <w:noProof w:val="0"/>
          <w:color w:val="000000"/>
          <w:szCs w:val="28"/>
        </w:rPr>
        <w:t>cầu chì.</w:t>
      </w:r>
      <w:proofErr w:type="gramEnd"/>
    </w:p>
    <w:p w14:paraId="0D6FD7CA"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Câu 10: </w:t>
      </w:r>
      <w:r w:rsidRPr="00AF26BC">
        <w:rPr>
          <w:rFonts w:eastAsia="Times New Roman" w:cs="Times New Roman"/>
          <w:noProof w:val="0"/>
          <w:color w:val="000000"/>
          <w:szCs w:val="28"/>
        </w:rPr>
        <w:t>Thiết bị có chức năng dùng để đo dòng điện, điện áp, công suất và năng lượng điện cung cấp cho mạch điện là</w:t>
      </w:r>
    </w:p>
    <w:p w14:paraId="64F63022" w14:textId="56A6F35E" w:rsidR="0001397D" w:rsidRPr="00AF26BC" w:rsidRDefault="0001397D" w:rsidP="006816B0">
      <w:pPr>
        <w:rPr>
          <w:rFonts w:eastAsia="Times New Roman" w:cs="Times New Roman"/>
          <w:noProof w:val="0"/>
          <w:color w:val="000000"/>
          <w:szCs w:val="28"/>
        </w:rPr>
      </w:pPr>
      <w:proofErr w:type="gramStart"/>
      <w:r w:rsidRPr="00AF26BC">
        <w:rPr>
          <w:rFonts w:eastAsia="Times New Roman" w:cs="Times New Roman"/>
          <w:b/>
          <w:bCs/>
          <w:noProof w:val="0"/>
          <w:color w:val="000000"/>
          <w:szCs w:val="28"/>
        </w:rPr>
        <w:t>A. </w:t>
      </w:r>
      <w:r w:rsidRPr="00AF26BC">
        <w:rPr>
          <w:rFonts w:eastAsia="Times New Roman" w:cs="Times New Roman"/>
          <w:noProof w:val="0"/>
          <w:color w:val="000000"/>
          <w:szCs w:val="28"/>
        </w:rPr>
        <w:t>biến trở.</w:t>
      </w:r>
      <w:proofErr w:type="gramEnd"/>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proofErr w:type="gramStart"/>
      <w:r w:rsidRPr="00AF26BC">
        <w:rPr>
          <w:rFonts w:eastAsia="Times New Roman" w:cs="Times New Roman"/>
          <w:b/>
          <w:bCs/>
          <w:noProof w:val="0"/>
          <w:color w:val="000000"/>
          <w:szCs w:val="28"/>
        </w:rPr>
        <w:t>B. </w:t>
      </w:r>
      <w:r w:rsidRPr="00AF26BC">
        <w:rPr>
          <w:rFonts w:eastAsia="Times New Roman" w:cs="Times New Roman"/>
          <w:noProof w:val="0"/>
          <w:color w:val="000000"/>
          <w:szCs w:val="28"/>
        </w:rPr>
        <w:t>joulemeter.</w:t>
      </w:r>
      <w:proofErr w:type="gramEnd"/>
    </w:p>
    <w:p w14:paraId="716621CA" w14:textId="06286099" w:rsidR="0001397D" w:rsidRPr="00AF26BC" w:rsidRDefault="0001397D" w:rsidP="006816B0">
      <w:pPr>
        <w:rPr>
          <w:rFonts w:eastAsia="Times New Roman" w:cs="Times New Roman"/>
          <w:noProof w:val="0"/>
          <w:color w:val="000000"/>
          <w:szCs w:val="28"/>
        </w:rPr>
      </w:pPr>
      <w:proofErr w:type="gramStart"/>
      <w:r w:rsidRPr="00AF26BC">
        <w:rPr>
          <w:rFonts w:eastAsia="Times New Roman" w:cs="Times New Roman"/>
          <w:b/>
          <w:bCs/>
          <w:noProof w:val="0"/>
          <w:color w:val="000000"/>
          <w:szCs w:val="28"/>
        </w:rPr>
        <w:t>C. </w:t>
      </w:r>
      <w:r w:rsidRPr="00AF26BC">
        <w:rPr>
          <w:rFonts w:eastAsia="Times New Roman" w:cs="Times New Roman"/>
          <w:noProof w:val="0"/>
          <w:color w:val="000000"/>
          <w:szCs w:val="28"/>
        </w:rPr>
        <w:t>cầu chì.</w:t>
      </w:r>
      <w:proofErr w:type="gramEnd"/>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r w:rsidR="006F7649">
        <w:rPr>
          <w:rFonts w:eastAsia="Times New Roman" w:cs="Times New Roman"/>
          <w:noProof w:val="0"/>
          <w:color w:val="000000"/>
          <w:szCs w:val="28"/>
        </w:rPr>
        <w:tab/>
      </w:r>
      <w:proofErr w:type="gramStart"/>
      <w:r w:rsidRPr="00AF26BC">
        <w:rPr>
          <w:rFonts w:eastAsia="Times New Roman" w:cs="Times New Roman"/>
          <w:b/>
          <w:bCs/>
          <w:noProof w:val="0"/>
          <w:color w:val="000000"/>
          <w:szCs w:val="28"/>
        </w:rPr>
        <w:t>D. </w:t>
      </w:r>
      <w:r w:rsidRPr="00AF26BC">
        <w:rPr>
          <w:rFonts w:eastAsia="Times New Roman" w:cs="Times New Roman"/>
          <w:noProof w:val="0"/>
          <w:color w:val="000000"/>
          <w:szCs w:val="28"/>
        </w:rPr>
        <w:t>biến áp nguồn.</w:t>
      </w:r>
      <w:proofErr w:type="gramEnd"/>
    </w:p>
    <w:p w14:paraId="724D8157" w14:textId="02AB4E75"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 Sản phẩm:</w:t>
      </w:r>
      <w:r w:rsidR="006F7649">
        <w:rPr>
          <w:rFonts w:eastAsia="Times New Roman" w:cs="Times New Roman"/>
          <w:noProof w:val="0"/>
          <w:color w:val="000000"/>
          <w:szCs w:val="28"/>
        </w:rPr>
        <w:t xml:space="preserve"> </w:t>
      </w:r>
      <w:r w:rsidRPr="00AF26BC">
        <w:rPr>
          <w:rFonts w:eastAsia="Times New Roman" w:cs="Times New Roman"/>
          <w:noProof w:val="0"/>
          <w:color w:val="000000"/>
          <w:szCs w:val="28"/>
        </w:rPr>
        <w:t>Câu trả lời của học sinh. Đáp án</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
        <w:gridCol w:w="916"/>
        <w:gridCol w:w="917"/>
        <w:gridCol w:w="917"/>
        <w:gridCol w:w="917"/>
        <w:gridCol w:w="917"/>
        <w:gridCol w:w="917"/>
        <w:gridCol w:w="917"/>
        <w:gridCol w:w="917"/>
        <w:gridCol w:w="1007"/>
      </w:tblGrid>
      <w:tr w:rsidR="0001397D" w:rsidRPr="00AF26BC" w14:paraId="710C7A99" w14:textId="77777777" w:rsidTr="0001397D">
        <w:trPr>
          <w:jc w:val="center"/>
        </w:trPr>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2267DF51" w14:textId="77777777" w:rsidR="0001397D" w:rsidRPr="00AF26BC" w:rsidRDefault="0001397D" w:rsidP="006816B0">
            <w:pPr>
              <w:jc w:val="center"/>
              <w:rPr>
                <w:rFonts w:eastAsia="Times New Roman" w:cs="Times New Roman"/>
                <w:noProof w:val="0"/>
                <w:color w:val="000000"/>
                <w:szCs w:val="28"/>
              </w:rPr>
            </w:pPr>
            <w:r w:rsidRPr="00AF26BC">
              <w:rPr>
                <w:rFonts w:eastAsia="Times New Roman" w:cs="Times New Roman"/>
                <w:noProof w:val="0"/>
                <w:color w:val="000000"/>
                <w:szCs w:val="28"/>
              </w:rPr>
              <w:t>Câu 1</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05EEF1E2" w14:textId="77777777" w:rsidR="0001397D" w:rsidRPr="00AF26BC" w:rsidRDefault="0001397D" w:rsidP="006816B0">
            <w:pPr>
              <w:jc w:val="center"/>
              <w:rPr>
                <w:rFonts w:eastAsia="Times New Roman" w:cs="Times New Roman"/>
                <w:noProof w:val="0"/>
                <w:color w:val="000000"/>
                <w:szCs w:val="28"/>
              </w:rPr>
            </w:pPr>
            <w:r w:rsidRPr="00AF26BC">
              <w:rPr>
                <w:rFonts w:eastAsia="Times New Roman" w:cs="Times New Roman"/>
                <w:noProof w:val="0"/>
                <w:color w:val="000000"/>
                <w:szCs w:val="28"/>
              </w:rPr>
              <w:t>Câu 2</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3AC21B35" w14:textId="77777777" w:rsidR="0001397D" w:rsidRPr="00AF26BC" w:rsidRDefault="0001397D" w:rsidP="006816B0">
            <w:pPr>
              <w:jc w:val="center"/>
              <w:rPr>
                <w:rFonts w:eastAsia="Times New Roman" w:cs="Times New Roman"/>
                <w:noProof w:val="0"/>
                <w:color w:val="000000"/>
                <w:szCs w:val="28"/>
              </w:rPr>
            </w:pPr>
            <w:r w:rsidRPr="00AF26BC">
              <w:rPr>
                <w:rFonts w:eastAsia="Times New Roman" w:cs="Times New Roman"/>
                <w:noProof w:val="0"/>
                <w:color w:val="000000"/>
                <w:szCs w:val="28"/>
              </w:rPr>
              <w:t>Câu 3</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439A8B42" w14:textId="77777777" w:rsidR="0001397D" w:rsidRPr="00AF26BC" w:rsidRDefault="0001397D" w:rsidP="006816B0">
            <w:pPr>
              <w:jc w:val="center"/>
              <w:rPr>
                <w:rFonts w:eastAsia="Times New Roman" w:cs="Times New Roman"/>
                <w:noProof w:val="0"/>
                <w:color w:val="000000"/>
                <w:szCs w:val="28"/>
              </w:rPr>
            </w:pPr>
            <w:r w:rsidRPr="00AF26BC">
              <w:rPr>
                <w:rFonts w:eastAsia="Times New Roman" w:cs="Times New Roman"/>
                <w:noProof w:val="0"/>
                <w:color w:val="000000"/>
                <w:szCs w:val="28"/>
              </w:rPr>
              <w:t>Câu 4</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1ADD3600" w14:textId="77777777" w:rsidR="0001397D" w:rsidRPr="00AF26BC" w:rsidRDefault="0001397D" w:rsidP="006816B0">
            <w:pPr>
              <w:jc w:val="center"/>
              <w:rPr>
                <w:rFonts w:eastAsia="Times New Roman" w:cs="Times New Roman"/>
                <w:noProof w:val="0"/>
                <w:color w:val="000000"/>
                <w:szCs w:val="28"/>
              </w:rPr>
            </w:pPr>
            <w:r w:rsidRPr="00AF26BC">
              <w:rPr>
                <w:rFonts w:eastAsia="Times New Roman" w:cs="Times New Roman"/>
                <w:noProof w:val="0"/>
                <w:color w:val="000000"/>
                <w:szCs w:val="28"/>
              </w:rPr>
              <w:t>Câu 5</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336D5B5E" w14:textId="77777777" w:rsidR="0001397D" w:rsidRPr="00AF26BC" w:rsidRDefault="0001397D" w:rsidP="006816B0">
            <w:pPr>
              <w:jc w:val="center"/>
              <w:rPr>
                <w:rFonts w:eastAsia="Times New Roman" w:cs="Times New Roman"/>
                <w:noProof w:val="0"/>
                <w:color w:val="000000"/>
                <w:szCs w:val="28"/>
              </w:rPr>
            </w:pPr>
            <w:r w:rsidRPr="00AF26BC">
              <w:rPr>
                <w:rFonts w:eastAsia="Times New Roman" w:cs="Times New Roman"/>
                <w:noProof w:val="0"/>
                <w:color w:val="000000"/>
                <w:szCs w:val="28"/>
              </w:rPr>
              <w:t>Câu 6</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0556F5ED" w14:textId="77777777" w:rsidR="0001397D" w:rsidRPr="00AF26BC" w:rsidRDefault="0001397D" w:rsidP="006816B0">
            <w:pPr>
              <w:jc w:val="center"/>
              <w:rPr>
                <w:rFonts w:eastAsia="Times New Roman" w:cs="Times New Roman"/>
                <w:noProof w:val="0"/>
                <w:color w:val="000000"/>
                <w:szCs w:val="28"/>
              </w:rPr>
            </w:pPr>
            <w:r w:rsidRPr="00AF26BC">
              <w:rPr>
                <w:rFonts w:eastAsia="Times New Roman" w:cs="Times New Roman"/>
                <w:noProof w:val="0"/>
                <w:color w:val="000000"/>
                <w:szCs w:val="28"/>
              </w:rPr>
              <w:t>Câu 7</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7425313A" w14:textId="77777777" w:rsidR="0001397D" w:rsidRPr="00AF26BC" w:rsidRDefault="0001397D" w:rsidP="006816B0">
            <w:pPr>
              <w:jc w:val="center"/>
              <w:rPr>
                <w:rFonts w:eastAsia="Times New Roman" w:cs="Times New Roman"/>
                <w:noProof w:val="0"/>
                <w:color w:val="000000"/>
                <w:szCs w:val="28"/>
              </w:rPr>
            </w:pPr>
            <w:r w:rsidRPr="00AF26BC">
              <w:rPr>
                <w:rFonts w:eastAsia="Times New Roman" w:cs="Times New Roman"/>
                <w:noProof w:val="0"/>
                <w:color w:val="000000"/>
                <w:szCs w:val="28"/>
              </w:rPr>
              <w:t>Câu 8</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51DE7DBF" w14:textId="77777777" w:rsidR="0001397D" w:rsidRPr="00AF26BC" w:rsidRDefault="0001397D" w:rsidP="006816B0">
            <w:pPr>
              <w:jc w:val="center"/>
              <w:rPr>
                <w:rFonts w:eastAsia="Times New Roman" w:cs="Times New Roman"/>
                <w:noProof w:val="0"/>
                <w:color w:val="000000"/>
                <w:szCs w:val="28"/>
              </w:rPr>
            </w:pPr>
            <w:r w:rsidRPr="00AF26BC">
              <w:rPr>
                <w:rFonts w:eastAsia="Times New Roman" w:cs="Times New Roman"/>
                <w:noProof w:val="0"/>
                <w:color w:val="000000"/>
                <w:szCs w:val="28"/>
              </w:rPr>
              <w:t>Câu 9</w:t>
            </w:r>
          </w:p>
        </w:tc>
        <w:tc>
          <w:tcPr>
            <w:tcW w:w="1095" w:type="dxa"/>
            <w:tcBorders>
              <w:top w:val="outset" w:sz="6" w:space="0" w:color="auto"/>
              <w:left w:val="outset" w:sz="6" w:space="0" w:color="auto"/>
              <w:bottom w:val="outset" w:sz="6" w:space="0" w:color="auto"/>
              <w:right w:val="outset" w:sz="6" w:space="0" w:color="auto"/>
            </w:tcBorders>
            <w:shd w:val="clear" w:color="auto" w:fill="auto"/>
            <w:hideMark/>
          </w:tcPr>
          <w:p w14:paraId="5F8AF601" w14:textId="77777777" w:rsidR="0001397D" w:rsidRPr="00AF26BC" w:rsidRDefault="0001397D" w:rsidP="006816B0">
            <w:pPr>
              <w:jc w:val="center"/>
              <w:rPr>
                <w:rFonts w:eastAsia="Times New Roman" w:cs="Times New Roman"/>
                <w:noProof w:val="0"/>
                <w:color w:val="000000"/>
                <w:szCs w:val="28"/>
              </w:rPr>
            </w:pPr>
            <w:r w:rsidRPr="00AF26BC">
              <w:rPr>
                <w:rFonts w:eastAsia="Times New Roman" w:cs="Times New Roman"/>
                <w:noProof w:val="0"/>
                <w:color w:val="000000"/>
                <w:szCs w:val="28"/>
              </w:rPr>
              <w:t>Câu 10</w:t>
            </w:r>
          </w:p>
        </w:tc>
      </w:tr>
      <w:tr w:rsidR="0001397D" w:rsidRPr="00AF26BC" w14:paraId="5368FC96" w14:textId="77777777" w:rsidTr="0001397D">
        <w:trPr>
          <w:jc w:val="center"/>
        </w:trPr>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06C8318D" w14:textId="77777777" w:rsidR="0001397D" w:rsidRPr="00AF26BC" w:rsidRDefault="0001397D" w:rsidP="006816B0">
            <w:pPr>
              <w:jc w:val="center"/>
              <w:rPr>
                <w:rFonts w:eastAsia="Times New Roman" w:cs="Times New Roman"/>
                <w:noProof w:val="0"/>
                <w:color w:val="000000"/>
                <w:szCs w:val="28"/>
              </w:rPr>
            </w:pPr>
            <w:r w:rsidRPr="00AF26BC">
              <w:rPr>
                <w:rFonts w:eastAsia="Times New Roman" w:cs="Times New Roman"/>
                <w:noProof w:val="0"/>
                <w:color w:val="000000"/>
                <w:szCs w:val="28"/>
              </w:rPr>
              <w:t>A</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4921AC57" w14:textId="77777777" w:rsidR="0001397D" w:rsidRPr="00AF26BC" w:rsidRDefault="0001397D" w:rsidP="006816B0">
            <w:pPr>
              <w:jc w:val="center"/>
              <w:rPr>
                <w:rFonts w:eastAsia="Times New Roman" w:cs="Times New Roman"/>
                <w:noProof w:val="0"/>
                <w:color w:val="000000"/>
                <w:szCs w:val="28"/>
              </w:rPr>
            </w:pPr>
            <w:r w:rsidRPr="00AF26BC">
              <w:rPr>
                <w:rFonts w:eastAsia="Times New Roman" w:cs="Times New Roman"/>
                <w:noProof w:val="0"/>
                <w:color w:val="000000"/>
                <w:szCs w:val="28"/>
              </w:rPr>
              <w:t>C</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2BDD4F56" w14:textId="77777777" w:rsidR="0001397D" w:rsidRPr="00AF26BC" w:rsidRDefault="0001397D" w:rsidP="006816B0">
            <w:pPr>
              <w:jc w:val="center"/>
              <w:rPr>
                <w:rFonts w:eastAsia="Times New Roman" w:cs="Times New Roman"/>
                <w:noProof w:val="0"/>
                <w:color w:val="000000"/>
                <w:szCs w:val="28"/>
              </w:rPr>
            </w:pPr>
            <w:r w:rsidRPr="00AF26BC">
              <w:rPr>
                <w:rFonts w:eastAsia="Times New Roman" w:cs="Times New Roman"/>
                <w:noProof w:val="0"/>
                <w:color w:val="000000"/>
                <w:szCs w:val="28"/>
              </w:rPr>
              <w:t>D</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643965E4" w14:textId="77777777" w:rsidR="0001397D" w:rsidRPr="00AF26BC" w:rsidRDefault="0001397D" w:rsidP="006816B0">
            <w:pPr>
              <w:jc w:val="center"/>
              <w:rPr>
                <w:rFonts w:eastAsia="Times New Roman" w:cs="Times New Roman"/>
                <w:noProof w:val="0"/>
                <w:color w:val="000000"/>
                <w:szCs w:val="28"/>
              </w:rPr>
            </w:pPr>
            <w:r w:rsidRPr="00AF26BC">
              <w:rPr>
                <w:rFonts w:eastAsia="Times New Roman" w:cs="Times New Roman"/>
                <w:noProof w:val="0"/>
                <w:color w:val="000000"/>
                <w:szCs w:val="28"/>
              </w:rPr>
              <w:t>D</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0906B8E5" w14:textId="77777777" w:rsidR="0001397D" w:rsidRPr="00AF26BC" w:rsidRDefault="0001397D" w:rsidP="006816B0">
            <w:pPr>
              <w:jc w:val="center"/>
              <w:rPr>
                <w:rFonts w:eastAsia="Times New Roman" w:cs="Times New Roman"/>
                <w:noProof w:val="0"/>
                <w:color w:val="000000"/>
                <w:szCs w:val="28"/>
              </w:rPr>
            </w:pPr>
            <w:r w:rsidRPr="00AF26BC">
              <w:rPr>
                <w:rFonts w:eastAsia="Times New Roman" w:cs="Times New Roman"/>
                <w:noProof w:val="0"/>
                <w:color w:val="000000"/>
                <w:szCs w:val="28"/>
              </w:rPr>
              <w:t>B</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61EFCD3B" w14:textId="77777777" w:rsidR="0001397D" w:rsidRPr="00AF26BC" w:rsidRDefault="0001397D" w:rsidP="006816B0">
            <w:pPr>
              <w:jc w:val="center"/>
              <w:rPr>
                <w:rFonts w:eastAsia="Times New Roman" w:cs="Times New Roman"/>
                <w:noProof w:val="0"/>
                <w:color w:val="000000"/>
                <w:szCs w:val="28"/>
              </w:rPr>
            </w:pPr>
            <w:r w:rsidRPr="00AF26BC">
              <w:rPr>
                <w:rFonts w:eastAsia="Times New Roman" w:cs="Times New Roman"/>
                <w:noProof w:val="0"/>
                <w:color w:val="000000"/>
                <w:szCs w:val="28"/>
              </w:rPr>
              <w:t>A</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47A1386F" w14:textId="77777777" w:rsidR="0001397D" w:rsidRPr="00AF26BC" w:rsidRDefault="0001397D" w:rsidP="006816B0">
            <w:pPr>
              <w:jc w:val="center"/>
              <w:rPr>
                <w:rFonts w:eastAsia="Times New Roman" w:cs="Times New Roman"/>
                <w:noProof w:val="0"/>
                <w:color w:val="000000"/>
                <w:szCs w:val="28"/>
              </w:rPr>
            </w:pPr>
            <w:r w:rsidRPr="00AF26BC">
              <w:rPr>
                <w:rFonts w:eastAsia="Times New Roman" w:cs="Times New Roman"/>
                <w:noProof w:val="0"/>
                <w:color w:val="000000"/>
                <w:szCs w:val="28"/>
              </w:rPr>
              <w:t>B</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0EFED8AA" w14:textId="77777777" w:rsidR="0001397D" w:rsidRPr="00AF26BC" w:rsidRDefault="0001397D" w:rsidP="006816B0">
            <w:pPr>
              <w:jc w:val="center"/>
              <w:rPr>
                <w:rFonts w:eastAsia="Times New Roman" w:cs="Times New Roman"/>
                <w:noProof w:val="0"/>
                <w:color w:val="000000"/>
                <w:szCs w:val="28"/>
              </w:rPr>
            </w:pPr>
            <w:r w:rsidRPr="00AF26BC">
              <w:rPr>
                <w:rFonts w:eastAsia="Times New Roman" w:cs="Times New Roman"/>
                <w:noProof w:val="0"/>
                <w:color w:val="000000"/>
                <w:szCs w:val="28"/>
              </w:rPr>
              <w:t>C</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61CA992B" w14:textId="77777777" w:rsidR="0001397D" w:rsidRPr="00AF26BC" w:rsidRDefault="0001397D" w:rsidP="006816B0">
            <w:pPr>
              <w:jc w:val="center"/>
              <w:rPr>
                <w:rFonts w:eastAsia="Times New Roman" w:cs="Times New Roman"/>
                <w:noProof w:val="0"/>
                <w:color w:val="000000"/>
                <w:szCs w:val="28"/>
              </w:rPr>
            </w:pPr>
            <w:r w:rsidRPr="00AF26BC">
              <w:rPr>
                <w:rFonts w:eastAsia="Times New Roman" w:cs="Times New Roman"/>
                <w:noProof w:val="0"/>
                <w:color w:val="000000"/>
                <w:szCs w:val="28"/>
              </w:rPr>
              <w:t>A</w:t>
            </w:r>
          </w:p>
        </w:tc>
        <w:tc>
          <w:tcPr>
            <w:tcW w:w="1095" w:type="dxa"/>
            <w:tcBorders>
              <w:top w:val="outset" w:sz="6" w:space="0" w:color="auto"/>
              <w:left w:val="outset" w:sz="6" w:space="0" w:color="auto"/>
              <w:bottom w:val="outset" w:sz="6" w:space="0" w:color="auto"/>
              <w:right w:val="outset" w:sz="6" w:space="0" w:color="auto"/>
            </w:tcBorders>
            <w:shd w:val="clear" w:color="auto" w:fill="auto"/>
            <w:hideMark/>
          </w:tcPr>
          <w:p w14:paraId="3462F54B" w14:textId="77777777" w:rsidR="0001397D" w:rsidRPr="00AF26BC" w:rsidRDefault="0001397D" w:rsidP="006816B0">
            <w:pPr>
              <w:jc w:val="center"/>
              <w:rPr>
                <w:rFonts w:eastAsia="Times New Roman" w:cs="Times New Roman"/>
                <w:noProof w:val="0"/>
                <w:color w:val="000000"/>
                <w:szCs w:val="28"/>
              </w:rPr>
            </w:pPr>
            <w:r w:rsidRPr="00AF26BC">
              <w:rPr>
                <w:rFonts w:eastAsia="Times New Roman" w:cs="Times New Roman"/>
                <w:noProof w:val="0"/>
                <w:color w:val="000000"/>
                <w:szCs w:val="28"/>
              </w:rPr>
              <w:t>B</w:t>
            </w:r>
          </w:p>
        </w:tc>
      </w:tr>
    </w:tbl>
    <w:p w14:paraId="7DAEE520"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d) Tổ chức thực hiện:</w:t>
      </w:r>
    </w:p>
    <w:p w14:paraId="3998E646"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Bước 1: Chuyển giao nhiệm vụ học tập</w:t>
      </w:r>
    </w:p>
    <w:p w14:paraId="39C6E9C4"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xml:space="preserve">- GV phát phiếu học tập số 5, yêu cầu học sinh thảo luận </w:t>
      </w:r>
      <w:proofErr w:type="gramStart"/>
      <w:r w:rsidRPr="00AF26BC">
        <w:rPr>
          <w:rFonts w:eastAsia="Times New Roman" w:cs="Times New Roman"/>
          <w:noProof w:val="0"/>
          <w:color w:val="000000"/>
          <w:szCs w:val="28"/>
        </w:rPr>
        <w:t>theo</w:t>
      </w:r>
      <w:proofErr w:type="gramEnd"/>
      <w:r w:rsidRPr="00AF26BC">
        <w:rPr>
          <w:rFonts w:eastAsia="Times New Roman" w:cs="Times New Roman"/>
          <w:noProof w:val="0"/>
          <w:color w:val="000000"/>
          <w:szCs w:val="28"/>
        </w:rPr>
        <w:t xml:space="preserve"> cặp đôi trong 15 phút, hoàn thành phiếu học tập.</w:t>
      </w:r>
    </w:p>
    <w:p w14:paraId="1F02D1FB"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HS nhận nhiệm vụ.</w:t>
      </w:r>
    </w:p>
    <w:p w14:paraId="4A3E527D"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Bước 2: Thực hiện nhiệm vụ học tập</w:t>
      </w:r>
    </w:p>
    <w:p w14:paraId="53EF6A1D"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xml:space="preserve">- Học sinh thảo luận </w:t>
      </w:r>
      <w:proofErr w:type="gramStart"/>
      <w:r w:rsidRPr="00AF26BC">
        <w:rPr>
          <w:rFonts w:eastAsia="Times New Roman" w:cs="Times New Roman"/>
          <w:noProof w:val="0"/>
          <w:color w:val="000000"/>
          <w:szCs w:val="28"/>
        </w:rPr>
        <w:t>theo</w:t>
      </w:r>
      <w:proofErr w:type="gramEnd"/>
      <w:r w:rsidRPr="00AF26BC">
        <w:rPr>
          <w:rFonts w:eastAsia="Times New Roman" w:cs="Times New Roman"/>
          <w:noProof w:val="0"/>
          <w:color w:val="000000"/>
          <w:szCs w:val="28"/>
        </w:rPr>
        <w:t xml:space="preserve"> cặp đôi.</w:t>
      </w:r>
    </w:p>
    <w:p w14:paraId="22C6B92C"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GV đôn đốc và hỗ trợ khi cần thiết.</w:t>
      </w:r>
    </w:p>
    <w:p w14:paraId="3CBA9045"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Bước 3: Báo cáo kết quả và thảo luận</w:t>
      </w:r>
    </w:p>
    <w:p w14:paraId="5C3D8540"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Lần lượt đại diện từng nhóm báo cáo kết quả, mỗi bạn báo cáo 1 câu, không trùng lặp.</w:t>
      </w:r>
    </w:p>
    <w:p w14:paraId="3F2DCE74"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xml:space="preserve">- Các nhóm còn lại </w:t>
      </w:r>
      <w:proofErr w:type="gramStart"/>
      <w:r w:rsidRPr="00AF26BC">
        <w:rPr>
          <w:rFonts w:eastAsia="Times New Roman" w:cs="Times New Roman"/>
          <w:noProof w:val="0"/>
          <w:color w:val="000000"/>
          <w:szCs w:val="28"/>
        </w:rPr>
        <w:t>theo</w:t>
      </w:r>
      <w:proofErr w:type="gramEnd"/>
      <w:r w:rsidRPr="00AF26BC">
        <w:rPr>
          <w:rFonts w:eastAsia="Times New Roman" w:cs="Times New Roman"/>
          <w:noProof w:val="0"/>
          <w:color w:val="000000"/>
          <w:szCs w:val="28"/>
        </w:rPr>
        <w:t xml:space="preserve"> dõi, nhận xét, góp ý (nếu có)</w:t>
      </w:r>
    </w:p>
    <w:p w14:paraId="5B5608B0"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Bước 4: Đánh giá kết quả thực hiện nhiệm vụ</w:t>
      </w:r>
    </w:p>
    <w:p w14:paraId="0E982BE5"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GV nhận xét, chuẩn hoá kiến thức.</w:t>
      </w:r>
    </w:p>
    <w:p w14:paraId="7ED8AF81"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D. VẬN DỤNG</w:t>
      </w:r>
    </w:p>
    <w:p w14:paraId="59D1D45C"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a) Mục tiêu:</w:t>
      </w:r>
    </w:p>
    <w:p w14:paraId="61CCA7DC"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Phát triển năng lực tự học, tự tìm hiểu của học sinh.</w:t>
      </w:r>
    </w:p>
    <w:p w14:paraId="035085FB"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b) Nội dung:</w:t>
      </w:r>
    </w:p>
    <w:p w14:paraId="4330A69B"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softHyphen/>
      </w:r>
      <w:r w:rsidRPr="00AF26BC">
        <w:rPr>
          <w:rFonts w:eastAsia="Times New Roman" w:cs="Times New Roman"/>
          <w:noProof w:val="0"/>
          <w:color w:val="000000"/>
          <w:szCs w:val="28"/>
        </w:rPr>
        <w:softHyphen/>
        <w:t>- Học sinh làm việc ở nhà: Sưu tầm hình ảnh 1 số nhãn dán hoá chất (trên sách, báo, internet …) và khai thác các thông tin trên nhãn hoá chất để sử dụng hoá chất đúng cách, an toàn.</w:t>
      </w:r>
    </w:p>
    <w:p w14:paraId="3C745989"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c) Sản phẩm:</w:t>
      </w:r>
    </w:p>
    <w:p w14:paraId="569BA35A"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Báo cáo của học sinh.</w:t>
      </w:r>
    </w:p>
    <w:p w14:paraId="2BD69195"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d) Tổ chức thực hiện:</w:t>
      </w:r>
    </w:p>
    <w:p w14:paraId="619BCB75"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Bước 1: Chuyển giao nhiệm vụ học tập</w:t>
      </w:r>
    </w:p>
    <w:p w14:paraId="30D9288A"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lastRenderedPageBreak/>
        <w:t xml:space="preserve">- Giáo viên yêu cầu học sinh về nhà: Sưu tầm hình ảnh 1 số nhãn dán hoá chất (trên sách, báo, internet …) và khai thác các thông tin trên nhãn hoá chất để sử dụng hoá chất đúng cách, an toàn. </w:t>
      </w:r>
      <w:proofErr w:type="gramStart"/>
      <w:r w:rsidRPr="00AF26BC">
        <w:rPr>
          <w:rFonts w:eastAsia="Times New Roman" w:cs="Times New Roman"/>
          <w:noProof w:val="0"/>
          <w:color w:val="000000"/>
          <w:szCs w:val="28"/>
        </w:rPr>
        <w:t>Học sinh nộp sản phẩm vào buổi học sau.</w:t>
      </w:r>
      <w:proofErr w:type="gramEnd"/>
    </w:p>
    <w:p w14:paraId="15F4F23A"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HS nhận nhiệm vụ.</w:t>
      </w:r>
    </w:p>
    <w:p w14:paraId="70FD6878"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Bước 2: Thực hiện nhiệm vụ học tập</w:t>
      </w:r>
    </w:p>
    <w:p w14:paraId="449DB5C9"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HS thực hiện tại nhà.</w:t>
      </w:r>
    </w:p>
    <w:p w14:paraId="7153B2F6"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Bước 3: Báo cáo kết quả và thảo luận</w:t>
      </w:r>
    </w:p>
    <w:p w14:paraId="33058A7E"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HS nộp báo cáo sản phẩm vào buổi học sau.</w:t>
      </w:r>
    </w:p>
    <w:p w14:paraId="769ED8D0"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b/>
          <w:bCs/>
          <w:noProof w:val="0"/>
          <w:color w:val="000000"/>
          <w:szCs w:val="28"/>
        </w:rPr>
        <w:t>Bước 4: Đánh giá kết quả thực hiện nhiệm vụ</w:t>
      </w:r>
    </w:p>
    <w:p w14:paraId="46F0A9FC" w14:textId="77777777" w:rsidR="0001397D" w:rsidRPr="00AF26BC" w:rsidRDefault="0001397D" w:rsidP="006816B0">
      <w:pPr>
        <w:rPr>
          <w:rFonts w:eastAsia="Times New Roman" w:cs="Times New Roman"/>
          <w:noProof w:val="0"/>
          <w:color w:val="000000"/>
          <w:szCs w:val="28"/>
        </w:rPr>
      </w:pPr>
      <w:r w:rsidRPr="00AF26BC">
        <w:rPr>
          <w:rFonts w:eastAsia="Times New Roman" w:cs="Times New Roman"/>
          <w:noProof w:val="0"/>
          <w:color w:val="000000"/>
          <w:szCs w:val="28"/>
        </w:rPr>
        <w:t>- GV nhận xét, đánh giá và có thể cho điểm với những bài làm tốt.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260"/>
      </w:tblGrid>
      <w:tr w:rsidR="00B774C8" w14:paraId="28B32298" w14:textId="77777777" w:rsidTr="00B774C8">
        <w:tc>
          <w:tcPr>
            <w:tcW w:w="2972" w:type="dxa"/>
          </w:tcPr>
          <w:p w14:paraId="4BDBB9C9" w14:textId="77777777" w:rsidR="00B774C8" w:rsidRDefault="00B774C8" w:rsidP="006816B0">
            <w:pPr>
              <w:spacing w:line="276" w:lineRule="auto"/>
              <w:rPr>
                <w:rFonts w:eastAsia="Times New Roman" w:cs="Times New Roman"/>
                <w:noProof w:val="0"/>
                <w:color w:val="313131"/>
                <w:szCs w:val="28"/>
              </w:rPr>
            </w:pPr>
          </w:p>
        </w:tc>
        <w:tc>
          <w:tcPr>
            <w:tcW w:w="6260" w:type="dxa"/>
          </w:tcPr>
          <w:p w14:paraId="47732DDC" w14:textId="1FA9045E" w:rsidR="00B774C8" w:rsidRDefault="00B774C8" w:rsidP="006816B0">
            <w:pPr>
              <w:spacing w:line="276" w:lineRule="auto"/>
              <w:jc w:val="center"/>
              <w:rPr>
                <w:rFonts w:eastAsia="Times New Roman" w:cs="Times New Roman"/>
                <w:noProof w:val="0"/>
                <w:color w:val="313131"/>
                <w:szCs w:val="28"/>
              </w:rPr>
            </w:pPr>
          </w:p>
        </w:tc>
      </w:tr>
      <w:tr w:rsidR="00B774C8" w14:paraId="1650434F" w14:textId="77777777" w:rsidTr="00B774C8">
        <w:tc>
          <w:tcPr>
            <w:tcW w:w="2972" w:type="dxa"/>
          </w:tcPr>
          <w:p w14:paraId="7B42FA9B" w14:textId="77777777" w:rsidR="00B774C8" w:rsidRDefault="00B774C8" w:rsidP="006816B0">
            <w:pPr>
              <w:spacing w:line="276" w:lineRule="auto"/>
              <w:rPr>
                <w:rFonts w:eastAsia="Times New Roman" w:cs="Times New Roman"/>
                <w:noProof w:val="0"/>
                <w:color w:val="313131"/>
                <w:szCs w:val="28"/>
              </w:rPr>
            </w:pPr>
          </w:p>
        </w:tc>
        <w:tc>
          <w:tcPr>
            <w:tcW w:w="6260" w:type="dxa"/>
          </w:tcPr>
          <w:p w14:paraId="539500E5" w14:textId="32195201" w:rsidR="00B774C8" w:rsidRDefault="00B774C8" w:rsidP="006816B0">
            <w:pPr>
              <w:spacing w:line="276" w:lineRule="auto"/>
              <w:jc w:val="center"/>
              <w:rPr>
                <w:rFonts w:eastAsia="Times New Roman" w:cs="Times New Roman"/>
                <w:noProof w:val="0"/>
                <w:color w:val="313131"/>
                <w:szCs w:val="28"/>
              </w:rPr>
            </w:pPr>
          </w:p>
        </w:tc>
      </w:tr>
    </w:tbl>
    <w:p w14:paraId="490160B5" w14:textId="77777777" w:rsidR="00901440" w:rsidRDefault="00901440" w:rsidP="006816B0">
      <w:pPr>
        <w:jc w:val="center"/>
        <w:rPr>
          <w:rFonts w:eastAsia="Times New Roman" w:cs="Times New Roman"/>
          <w:b/>
          <w:bCs/>
          <w:noProof w:val="0"/>
          <w:color w:val="0070C0"/>
          <w:szCs w:val="28"/>
        </w:rPr>
      </w:pPr>
    </w:p>
    <w:p w14:paraId="106BD1A0" w14:textId="77777777" w:rsidR="00176B18" w:rsidRDefault="00176B18" w:rsidP="006816B0">
      <w:pPr>
        <w:jc w:val="center"/>
        <w:rPr>
          <w:rFonts w:eastAsia="Times New Roman" w:cs="Times New Roman"/>
          <w:b/>
          <w:bCs/>
          <w:noProof w:val="0"/>
          <w:color w:val="0070C0"/>
          <w:szCs w:val="28"/>
        </w:rPr>
      </w:pPr>
    </w:p>
    <w:p w14:paraId="135591C3" w14:textId="77777777" w:rsidR="00176B18" w:rsidRDefault="00176B18" w:rsidP="006816B0">
      <w:pPr>
        <w:jc w:val="center"/>
        <w:rPr>
          <w:rFonts w:eastAsia="Times New Roman" w:cs="Times New Roman"/>
          <w:b/>
          <w:bCs/>
          <w:noProof w:val="0"/>
          <w:color w:val="0070C0"/>
          <w:szCs w:val="28"/>
        </w:rPr>
      </w:pPr>
    </w:p>
    <w:p w14:paraId="54C5A6E0" w14:textId="77777777" w:rsidR="00176B18" w:rsidRDefault="00176B18" w:rsidP="006816B0">
      <w:pPr>
        <w:jc w:val="center"/>
        <w:rPr>
          <w:rFonts w:eastAsia="Times New Roman" w:cs="Times New Roman"/>
          <w:b/>
          <w:bCs/>
          <w:noProof w:val="0"/>
          <w:color w:val="0070C0"/>
          <w:szCs w:val="28"/>
        </w:rPr>
      </w:pPr>
    </w:p>
    <w:p w14:paraId="3D9FD2B1" w14:textId="77777777" w:rsidR="00176B18" w:rsidRDefault="00176B18" w:rsidP="006816B0">
      <w:pPr>
        <w:jc w:val="center"/>
        <w:rPr>
          <w:rFonts w:eastAsia="Times New Roman" w:cs="Times New Roman"/>
          <w:b/>
          <w:bCs/>
          <w:noProof w:val="0"/>
          <w:color w:val="0070C0"/>
          <w:szCs w:val="28"/>
        </w:rPr>
      </w:pPr>
    </w:p>
    <w:p w14:paraId="376298AF" w14:textId="77777777" w:rsidR="00176B18" w:rsidRDefault="00176B18" w:rsidP="006816B0">
      <w:pPr>
        <w:jc w:val="center"/>
        <w:rPr>
          <w:rFonts w:eastAsia="Times New Roman" w:cs="Times New Roman"/>
          <w:b/>
          <w:bCs/>
          <w:noProof w:val="0"/>
          <w:color w:val="0070C0"/>
          <w:szCs w:val="28"/>
        </w:rPr>
      </w:pPr>
    </w:p>
    <w:p w14:paraId="5C8836E2" w14:textId="77777777" w:rsidR="00176B18" w:rsidRDefault="00176B18" w:rsidP="006816B0">
      <w:pPr>
        <w:jc w:val="center"/>
        <w:rPr>
          <w:rFonts w:eastAsia="Times New Roman" w:cs="Times New Roman"/>
          <w:b/>
          <w:bCs/>
          <w:noProof w:val="0"/>
          <w:color w:val="0070C0"/>
          <w:szCs w:val="28"/>
        </w:rPr>
      </w:pPr>
    </w:p>
    <w:p w14:paraId="70AE569D" w14:textId="77777777" w:rsidR="00176B18" w:rsidRDefault="00176B18" w:rsidP="006816B0">
      <w:pPr>
        <w:jc w:val="center"/>
        <w:rPr>
          <w:rFonts w:eastAsia="Times New Roman" w:cs="Times New Roman"/>
          <w:b/>
          <w:bCs/>
          <w:noProof w:val="0"/>
          <w:color w:val="0070C0"/>
          <w:szCs w:val="28"/>
        </w:rPr>
      </w:pPr>
    </w:p>
    <w:p w14:paraId="6B3DAF0E" w14:textId="77777777" w:rsidR="00176B18" w:rsidRDefault="00176B18" w:rsidP="006816B0">
      <w:pPr>
        <w:jc w:val="center"/>
        <w:rPr>
          <w:rFonts w:eastAsia="Times New Roman" w:cs="Times New Roman"/>
          <w:b/>
          <w:bCs/>
          <w:noProof w:val="0"/>
          <w:color w:val="0070C0"/>
          <w:szCs w:val="28"/>
        </w:rPr>
      </w:pPr>
    </w:p>
    <w:p w14:paraId="3871AD30" w14:textId="77777777" w:rsidR="00176B18" w:rsidRDefault="00176B18" w:rsidP="006816B0">
      <w:pPr>
        <w:jc w:val="center"/>
        <w:rPr>
          <w:rFonts w:eastAsia="Times New Roman" w:cs="Times New Roman"/>
          <w:b/>
          <w:bCs/>
          <w:noProof w:val="0"/>
          <w:color w:val="0070C0"/>
          <w:szCs w:val="28"/>
        </w:rPr>
      </w:pPr>
    </w:p>
    <w:p w14:paraId="7C0DE313" w14:textId="77777777" w:rsidR="00176B18" w:rsidRDefault="00176B18" w:rsidP="006816B0">
      <w:pPr>
        <w:jc w:val="center"/>
        <w:rPr>
          <w:rFonts w:eastAsia="Times New Roman" w:cs="Times New Roman"/>
          <w:b/>
          <w:bCs/>
          <w:noProof w:val="0"/>
          <w:color w:val="0070C0"/>
          <w:szCs w:val="28"/>
        </w:rPr>
      </w:pPr>
    </w:p>
    <w:p w14:paraId="3BCD4B89" w14:textId="77777777" w:rsidR="00176B18" w:rsidRDefault="00176B18" w:rsidP="006816B0">
      <w:pPr>
        <w:jc w:val="center"/>
        <w:rPr>
          <w:rFonts w:eastAsia="Times New Roman" w:cs="Times New Roman"/>
          <w:b/>
          <w:bCs/>
          <w:noProof w:val="0"/>
          <w:color w:val="0070C0"/>
          <w:szCs w:val="28"/>
        </w:rPr>
      </w:pPr>
    </w:p>
    <w:p w14:paraId="4DD7955E" w14:textId="77777777" w:rsidR="00176B18" w:rsidRDefault="00176B18" w:rsidP="006816B0">
      <w:pPr>
        <w:jc w:val="center"/>
        <w:rPr>
          <w:rFonts w:eastAsia="Times New Roman" w:cs="Times New Roman"/>
          <w:b/>
          <w:bCs/>
          <w:noProof w:val="0"/>
          <w:color w:val="0070C0"/>
          <w:szCs w:val="28"/>
        </w:rPr>
      </w:pPr>
    </w:p>
    <w:p w14:paraId="628A25BE" w14:textId="77777777" w:rsidR="00176B18" w:rsidRDefault="00176B18" w:rsidP="006816B0">
      <w:pPr>
        <w:jc w:val="center"/>
        <w:rPr>
          <w:rFonts w:eastAsia="Times New Roman" w:cs="Times New Roman"/>
          <w:b/>
          <w:bCs/>
          <w:noProof w:val="0"/>
          <w:color w:val="0070C0"/>
          <w:szCs w:val="28"/>
        </w:rPr>
      </w:pPr>
    </w:p>
    <w:sectPr w:rsidR="00176B18" w:rsidSect="000023F6">
      <w:headerReference w:type="default" r:id="rId13"/>
      <w:footerReference w:type="default" r:id="rId14"/>
      <w:pgSz w:w="11907" w:h="16840" w:code="9"/>
      <w:pgMar w:top="964" w:right="1134" w:bottom="964" w:left="153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B9416" w14:textId="77777777" w:rsidR="00C3065B" w:rsidRDefault="00C3065B" w:rsidP="006F7649">
      <w:pPr>
        <w:spacing w:line="240" w:lineRule="auto"/>
      </w:pPr>
      <w:r>
        <w:separator/>
      </w:r>
    </w:p>
  </w:endnote>
  <w:endnote w:type="continuationSeparator" w:id="0">
    <w:p w14:paraId="222D76CD" w14:textId="77777777" w:rsidR="00C3065B" w:rsidRDefault="00C3065B" w:rsidP="006F76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14585" w14:textId="37CE2A07" w:rsidR="006F7649" w:rsidRPr="006F7649" w:rsidRDefault="006F7649">
    <w:pPr>
      <w:pStyle w:val="Footer"/>
      <w:rPr>
        <w:i/>
        <w:iCs/>
        <w:sz w:val="24"/>
        <w:szCs w:val="24"/>
      </w:rPr>
    </w:pPr>
    <w:r w:rsidRPr="006F7649">
      <w:rPr>
        <w:i/>
        <w:iCs/>
        <w:sz w:val="24"/>
        <w:szCs w:val="24"/>
      </w:rPr>
      <w:t>Phụ lục IV-Kế hoạch bày dạy-KHTN 8-KNTT-CS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B5E14" w14:textId="77777777" w:rsidR="00C3065B" w:rsidRDefault="00C3065B" w:rsidP="006F7649">
      <w:pPr>
        <w:spacing w:line="240" w:lineRule="auto"/>
      </w:pPr>
      <w:r>
        <w:separator/>
      </w:r>
    </w:p>
  </w:footnote>
  <w:footnote w:type="continuationSeparator" w:id="0">
    <w:p w14:paraId="7B8FEA4A" w14:textId="77777777" w:rsidR="00C3065B" w:rsidRDefault="00C3065B" w:rsidP="006F764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2145190087"/>
      <w:docPartObj>
        <w:docPartGallery w:val="Page Numbers (Top of Page)"/>
        <w:docPartUnique/>
      </w:docPartObj>
    </w:sdtPr>
    <w:sdtEndPr>
      <w:rPr>
        <w:noProof/>
        <w:sz w:val="24"/>
        <w:szCs w:val="24"/>
      </w:rPr>
    </w:sdtEndPr>
    <w:sdtContent>
      <w:p w14:paraId="5B392E89" w14:textId="5060D752" w:rsidR="006F7649" w:rsidRPr="006F7649" w:rsidRDefault="006F7649" w:rsidP="006F7649">
        <w:pPr>
          <w:pStyle w:val="Header"/>
          <w:jc w:val="center"/>
          <w:rPr>
            <w:sz w:val="24"/>
            <w:szCs w:val="24"/>
          </w:rPr>
        </w:pPr>
        <w:r w:rsidRPr="006F7649">
          <w:rPr>
            <w:noProof w:val="0"/>
            <w:sz w:val="24"/>
            <w:szCs w:val="24"/>
          </w:rPr>
          <w:fldChar w:fldCharType="begin"/>
        </w:r>
        <w:r w:rsidRPr="006F7649">
          <w:rPr>
            <w:sz w:val="24"/>
            <w:szCs w:val="24"/>
          </w:rPr>
          <w:instrText xml:space="preserve"> PAGE   \* MERGEFORMAT </w:instrText>
        </w:r>
        <w:r w:rsidRPr="006F7649">
          <w:rPr>
            <w:noProof w:val="0"/>
            <w:sz w:val="24"/>
            <w:szCs w:val="24"/>
          </w:rPr>
          <w:fldChar w:fldCharType="separate"/>
        </w:r>
        <w:r w:rsidR="00941944">
          <w:rPr>
            <w:sz w:val="24"/>
            <w:szCs w:val="24"/>
          </w:rPr>
          <w:t>13</w:t>
        </w:r>
        <w:r w:rsidRPr="006F7649">
          <w:rPr>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97D"/>
    <w:rsid w:val="000023F6"/>
    <w:rsid w:val="0001397D"/>
    <w:rsid w:val="00155FA5"/>
    <w:rsid w:val="00176B18"/>
    <w:rsid w:val="003E4A30"/>
    <w:rsid w:val="006816B0"/>
    <w:rsid w:val="006F7649"/>
    <w:rsid w:val="007F55FF"/>
    <w:rsid w:val="00854D8F"/>
    <w:rsid w:val="00901440"/>
    <w:rsid w:val="00941944"/>
    <w:rsid w:val="00A81906"/>
    <w:rsid w:val="00A86E98"/>
    <w:rsid w:val="00AF26BC"/>
    <w:rsid w:val="00B774C8"/>
    <w:rsid w:val="00C3065B"/>
    <w:rsid w:val="00CD7405"/>
    <w:rsid w:val="00D01BAB"/>
    <w:rsid w:val="00D11B2C"/>
    <w:rsid w:val="00D65604"/>
    <w:rsid w:val="00D86DC3"/>
    <w:rsid w:val="00E46476"/>
    <w:rsid w:val="00F47D74"/>
    <w:rsid w:val="00F74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87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1397D"/>
    <w:pPr>
      <w:spacing w:before="100" w:beforeAutospacing="1" w:after="100" w:afterAutospacing="1" w:line="240" w:lineRule="auto"/>
      <w:jc w:val="left"/>
    </w:pPr>
    <w:rPr>
      <w:rFonts w:eastAsia="Times New Roman" w:cs="Times New Roman"/>
      <w:noProof w:val="0"/>
      <w:sz w:val="24"/>
      <w:szCs w:val="24"/>
    </w:rPr>
  </w:style>
  <w:style w:type="paragraph" w:styleId="NormalWeb">
    <w:name w:val="Normal (Web)"/>
    <w:basedOn w:val="Normal"/>
    <w:uiPriority w:val="99"/>
    <w:semiHidden/>
    <w:unhideWhenUsed/>
    <w:rsid w:val="0001397D"/>
    <w:pPr>
      <w:spacing w:before="100" w:beforeAutospacing="1" w:after="100" w:afterAutospacing="1" w:line="240" w:lineRule="auto"/>
      <w:jc w:val="left"/>
    </w:pPr>
    <w:rPr>
      <w:rFonts w:eastAsia="Times New Roman" w:cs="Times New Roman"/>
      <w:noProof w:val="0"/>
      <w:sz w:val="24"/>
      <w:szCs w:val="24"/>
    </w:rPr>
  </w:style>
  <w:style w:type="character" w:styleId="Strong">
    <w:name w:val="Strong"/>
    <w:basedOn w:val="DefaultParagraphFont"/>
    <w:uiPriority w:val="22"/>
    <w:qFormat/>
    <w:rsid w:val="0001397D"/>
    <w:rPr>
      <w:b/>
      <w:bCs/>
    </w:rPr>
  </w:style>
  <w:style w:type="character" w:styleId="Emphasis">
    <w:name w:val="Emphasis"/>
    <w:basedOn w:val="DefaultParagraphFont"/>
    <w:uiPriority w:val="20"/>
    <w:qFormat/>
    <w:rsid w:val="0001397D"/>
    <w:rPr>
      <w:i/>
      <w:iCs/>
    </w:rPr>
  </w:style>
  <w:style w:type="table" w:styleId="TableGrid">
    <w:name w:val="Table Grid"/>
    <w:basedOn w:val="TableNormal"/>
    <w:uiPriority w:val="39"/>
    <w:rsid w:val="00AF26B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7649"/>
    <w:pPr>
      <w:tabs>
        <w:tab w:val="center" w:pos="4680"/>
        <w:tab w:val="right" w:pos="9360"/>
      </w:tabs>
      <w:spacing w:line="240" w:lineRule="auto"/>
    </w:pPr>
  </w:style>
  <w:style w:type="character" w:customStyle="1" w:styleId="HeaderChar">
    <w:name w:val="Header Char"/>
    <w:basedOn w:val="DefaultParagraphFont"/>
    <w:link w:val="Header"/>
    <w:uiPriority w:val="99"/>
    <w:rsid w:val="006F7649"/>
    <w:rPr>
      <w:noProof/>
    </w:rPr>
  </w:style>
  <w:style w:type="paragraph" w:styleId="Footer">
    <w:name w:val="footer"/>
    <w:basedOn w:val="Normal"/>
    <w:link w:val="FooterChar"/>
    <w:uiPriority w:val="99"/>
    <w:unhideWhenUsed/>
    <w:rsid w:val="006F7649"/>
    <w:pPr>
      <w:tabs>
        <w:tab w:val="center" w:pos="4680"/>
        <w:tab w:val="right" w:pos="9360"/>
      </w:tabs>
      <w:spacing w:line="240" w:lineRule="auto"/>
    </w:pPr>
  </w:style>
  <w:style w:type="character" w:customStyle="1" w:styleId="FooterChar">
    <w:name w:val="Footer Char"/>
    <w:basedOn w:val="DefaultParagraphFont"/>
    <w:link w:val="Footer"/>
    <w:uiPriority w:val="99"/>
    <w:rsid w:val="006F7649"/>
    <w:rPr>
      <w:noProof/>
    </w:rPr>
  </w:style>
  <w:style w:type="paragraph" w:styleId="BalloonText">
    <w:name w:val="Balloon Text"/>
    <w:basedOn w:val="Normal"/>
    <w:link w:val="BalloonTextChar"/>
    <w:uiPriority w:val="99"/>
    <w:semiHidden/>
    <w:unhideWhenUsed/>
    <w:rsid w:val="00176B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B18"/>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1397D"/>
    <w:pPr>
      <w:spacing w:before="100" w:beforeAutospacing="1" w:after="100" w:afterAutospacing="1" w:line="240" w:lineRule="auto"/>
      <w:jc w:val="left"/>
    </w:pPr>
    <w:rPr>
      <w:rFonts w:eastAsia="Times New Roman" w:cs="Times New Roman"/>
      <w:noProof w:val="0"/>
      <w:sz w:val="24"/>
      <w:szCs w:val="24"/>
    </w:rPr>
  </w:style>
  <w:style w:type="paragraph" w:styleId="NormalWeb">
    <w:name w:val="Normal (Web)"/>
    <w:basedOn w:val="Normal"/>
    <w:uiPriority w:val="99"/>
    <w:semiHidden/>
    <w:unhideWhenUsed/>
    <w:rsid w:val="0001397D"/>
    <w:pPr>
      <w:spacing w:before="100" w:beforeAutospacing="1" w:after="100" w:afterAutospacing="1" w:line="240" w:lineRule="auto"/>
      <w:jc w:val="left"/>
    </w:pPr>
    <w:rPr>
      <w:rFonts w:eastAsia="Times New Roman" w:cs="Times New Roman"/>
      <w:noProof w:val="0"/>
      <w:sz w:val="24"/>
      <w:szCs w:val="24"/>
    </w:rPr>
  </w:style>
  <w:style w:type="character" w:styleId="Strong">
    <w:name w:val="Strong"/>
    <w:basedOn w:val="DefaultParagraphFont"/>
    <w:uiPriority w:val="22"/>
    <w:qFormat/>
    <w:rsid w:val="0001397D"/>
    <w:rPr>
      <w:b/>
      <w:bCs/>
    </w:rPr>
  </w:style>
  <w:style w:type="character" w:styleId="Emphasis">
    <w:name w:val="Emphasis"/>
    <w:basedOn w:val="DefaultParagraphFont"/>
    <w:uiPriority w:val="20"/>
    <w:qFormat/>
    <w:rsid w:val="0001397D"/>
    <w:rPr>
      <w:i/>
      <w:iCs/>
    </w:rPr>
  </w:style>
  <w:style w:type="table" w:styleId="TableGrid">
    <w:name w:val="Table Grid"/>
    <w:basedOn w:val="TableNormal"/>
    <w:uiPriority w:val="39"/>
    <w:rsid w:val="00AF26B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7649"/>
    <w:pPr>
      <w:tabs>
        <w:tab w:val="center" w:pos="4680"/>
        <w:tab w:val="right" w:pos="9360"/>
      </w:tabs>
      <w:spacing w:line="240" w:lineRule="auto"/>
    </w:pPr>
  </w:style>
  <w:style w:type="character" w:customStyle="1" w:styleId="HeaderChar">
    <w:name w:val="Header Char"/>
    <w:basedOn w:val="DefaultParagraphFont"/>
    <w:link w:val="Header"/>
    <w:uiPriority w:val="99"/>
    <w:rsid w:val="006F7649"/>
    <w:rPr>
      <w:noProof/>
    </w:rPr>
  </w:style>
  <w:style w:type="paragraph" w:styleId="Footer">
    <w:name w:val="footer"/>
    <w:basedOn w:val="Normal"/>
    <w:link w:val="FooterChar"/>
    <w:uiPriority w:val="99"/>
    <w:unhideWhenUsed/>
    <w:rsid w:val="006F7649"/>
    <w:pPr>
      <w:tabs>
        <w:tab w:val="center" w:pos="4680"/>
        <w:tab w:val="right" w:pos="9360"/>
      </w:tabs>
      <w:spacing w:line="240" w:lineRule="auto"/>
    </w:pPr>
  </w:style>
  <w:style w:type="character" w:customStyle="1" w:styleId="FooterChar">
    <w:name w:val="Footer Char"/>
    <w:basedOn w:val="DefaultParagraphFont"/>
    <w:link w:val="Footer"/>
    <w:uiPriority w:val="99"/>
    <w:rsid w:val="006F7649"/>
    <w:rPr>
      <w:noProof/>
    </w:rPr>
  </w:style>
  <w:style w:type="paragraph" w:styleId="BalloonText">
    <w:name w:val="Balloon Text"/>
    <w:basedOn w:val="Normal"/>
    <w:link w:val="BalloonTextChar"/>
    <w:uiPriority w:val="99"/>
    <w:semiHidden/>
    <w:unhideWhenUsed/>
    <w:rsid w:val="00176B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B18"/>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7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3571</Words>
  <Characters>20359</Characters>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2023-06-27T12:26:00Z</dcterms:created>
  <dcterms:modified xsi:type="dcterms:W3CDTF">2023-07-18T00:51:00Z</dcterms:modified>
</cp:coreProperties>
</file>