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B99EE" w14:textId="22E6A390" w:rsidR="00FF3D2B" w:rsidRPr="001D46A1" w:rsidRDefault="00812751" w:rsidP="00F0042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 w:rsidRPr="001D46A1">
        <w:rPr>
          <w:rFonts w:ascii="Times New Roman" w:eastAsia="Calibri" w:hAnsi="Times New Roman" w:cs="Times New Roman"/>
          <w:b/>
          <w:bCs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449B3" wp14:editId="1625EA06">
                <wp:simplePos x="0" y="0"/>
                <wp:positionH relativeFrom="column">
                  <wp:posOffset>-351790</wp:posOffset>
                </wp:positionH>
                <wp:positionV relativeFrom="paragraph">
                  <wp:posOffset>-74930</wp:posOffset>
                </wp:positionV>
                <wp:extent cx="825500" cy="273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EE416" w14:textId="0F15016B" w:rsidR="00812751" w:rsidRPr="00F63BC1" w:rsidRDefault="00812751" w:rsidP="008127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63B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Phụ lục </w:t>
                            </w:r>
                            <w:r w:rsidR="005438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449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7pt;margin-top:-5.9pt;width: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" fillcolor="white [3201]" stroked="f" strokeweight=".5pt">
                <v:textbox>
                  <w:txbxContent>
                    <w:p w14:paraId="658EE416" w14:textId="0F15016B" w:rsidR="00812751" w:rsidRPr="00F63BC1" w:rsidRDefault="00812751" w:rsidP="008127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63BC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Phụ lục </w:t>
                      </w:r>
                      <w:r w:rsidR="0054388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B46DB" w:rsidRPr="001D46A1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KHUNG </w:t>
      </w:r>
      <w:bookmarkStart w:id="0" w:name="_Hlk142337803"/>
      <w:r w:rsidR="00FF3D2B" w:rsidRPr="001D46A1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BẢNG ĐẶC TẢ ĐỀ KIỂM TRA </w:t>
      </w:r>
      <w:r w:rsidR="00E73A7E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CUỐI </w:t>
      </w:r>
      <w:r w:rsidR="00FF3D2B" w:rsidRPr="001D46A1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 KÌ </w:t>
      </w:r>
      <w:r w:rsidR="0080207D" w:rsidRPr="001D46A1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I</w:t>
      </w:r>
    </w:p>
    <w:p w14:paraId="6092D92F" w14:textId="0CF2DD68" w:rsidR="00FF3D2B" w:rsidRPr="001D46A1" w:rsidRDefault="00FF3D2B" w:rsidP="00F0042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 w:rsidRPr="001D46A1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MÔN HỌC: KHOA HỌC TỰ NHIÊN, LỚP </w:t>
      </w:r>
      <w:r w:rsidR="00FF21C3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9</w:t>
      </w:r>
      <w:r w:rsidRPr="001D46A1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, NĂM HỌC </w:t>
      </w:r>
      <w:r w:rsidR="00FF21C3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2024</w:t>
      </w:r>
      <w:r w:rsidRPr="001D46A1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-</w:t>
      </w:r>
      <w:r w:rsidR="00FF21C3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2025</w:t>
      </w:r>
    </w:p>
    <w:p w14:paraId="10F410E2" w14:textId="1B492811" w:rsidR="00A76C96" w:rsidRPr="001D46A1" w:rsidRDefault="00A76C96" w:rsidP="00F0042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auto"/>
          <w:sz w:val="26"/>
          <w:szCs w:val="26"/>
        </w:rPr>
      </w:pPr>
      <w:r w:rsidRPr="001D46A1">
        <w:rPr>
          <w:rFonts w:ascii="Times New Roman" w:eastAsia="Calibri" w:hAnsi="Times New Roman" w:cs="Times New Roman"/>
          <w:bCs/>
          <w:color w:val="auto"/>
          <w:sz w:val="26"/>
          <w:szCs w:val="26"/>
        </w:rPr>
        <w:t>(</w:t>
      </w:r>
      <w:r w:rsidRPr="001D46A1">
        <w:rPr>
          <w:rFonts w:ascii="Times New Roman" w:eastAsia="Calibri" w:hAnsi="Times New Roman" w:cs="Times New Roman"/>
          <w:bCs/>
          <w:i/>
          <w:iCs/>
          <w:color w:val="auto"/>
          <w:sz w:val="26"/>
          <w:szCs w:val="26"/>
        </w:rPr>
        <w:t>Kèm theo Công văn số 1188/SGDĐT-GDTrH&amp;TX ngày 18/8/2023, của Sở GDĐT</w:t>
      </w:r>
      <w:r w:rsidRPr="001D46A1">
        <w:rPr>
          <w:rFonts w:ascii="Times New Roman" w:eastAsia="Calibri" w:hAnsi="Times New Roman" w:cs="Times New Roman"/>
          <w:bCs/>
          <w:color w:val="auto"/>
          <w:sz w:val="26"/>
          <w:szCs w:val="26"/>
        </w:rPr>
        <w:t>)</w:t>
      </w:r>
      <w:bookmarkEnd w:id="0"/>
    </w:p>
    <w:p w14:paraId="619E986A" w14:textId="1C49F9F8" w:rsidR="007F3097" w:rsidRPr="001D46A1" w:rsidRDefault="007F3097" w:rsidP="00F0042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auto"/>
          <w:sz w:val="26"/>
          <w:szCs w:val="26"/>
        </w:rPr>
      </w:pPr>
    </w:p>
    <w:tbl>
      <w:tblPr>
        <w:tblStyle w:val="TableGrid"/>
        <w:tblW w:w="16125" w:type="dxa"/>
        <w:jc w:val="center"/>
        <w:tblLook w:val="04A0" w:firstRow="1" w:lastRow="0" w:firstColumn="1" w:lastColumn="0" w:noHBand="0" w:noVBand="1"/>
      </w:tblPr>
      <w:tblGrid>
        <w:gridCol w:w="3692"/>
        <w:gridCol w:w="1804"/>
        <w:gridCol w:w="7263"/>
        <w:gridCol w:w="1798"/>
        <w:gridCol w:w="1568"/>
      </w:tblGrid>
      <w:tr w:rsidR="001F3004" w:rsidRPr="001D46A1" w14:paraId="38868372" w14:textId="77777777" w:rsidTr="00093092">
        <w:trPr>
          <w:trHeight w:val="20"/>
          <w:tblHeader/>
          <w:jc w:val="center"/>
        </w:trPr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3F9A" w14:textId="105FE176" w:rsidR="001B7981" w:rsidRPr="001D46A1" w:rsidRDefault="0042306B" w:rsidP="00E54A98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1D46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Nội dung/Đơn vị kiến thức/kĩ năng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D475" w14:textId="5BD9C41A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1D46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Mức độ</w:t>
            </w:r>
          </w:p>
        </w:tc>
        <w:tc>
          <w:tcPr>
            <w:tcW w:w="7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5A5B" w14:textId="674A7C77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1D46A1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Yêu cầu cần đạt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A980" w14:textId="6B5C40C0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1D46A1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Câu hỏi</w:t>
            </w:r>
          </w:p>
        </w:tc>
      </w:tr>
      <w:tr w:rsidR="001F3004" w:rsidRPr="001D46A1" w14:paraId="1608C510" w14:textId="77777777" w:rsidTr="00093092">
        <w:trPr>
          <w:trHeight w:val="20"/>
          <w:tblHeader/>
          <w:jc w:val="center"/>
        </w:trPr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8BEB" w14:textId="5C174178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9E86" w14:textId="77777777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4096" w14:textId="77777777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7456" w14:textId="34E48A78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1D46A1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TN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EA00" w14:textId="2761EC62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1D46A1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 xml:space="preserve">TL </w:t>
            </w:r>
          </w:p>
        </w:tc>
      </w:tr>
      <w:tr w:rsidR="001F3004" w:rsidRPr="001D46A1" w14:paraId="0E80FF6C" w14:textId="77777777" w:rsidTr="00093092">
        <w:trPr>
          <w:trHeight w:val="284"/>
          <w:tblHeader/>
          <w:jc w:val="center"/>
        </w:trPr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6A6ED" w14:textId="59AE0CA6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</w:rPr>
            </w:pPr>
            <w:r w:rsidRPr="001D46A1"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  <w:t>(1)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EC21D" w14:textId="78AD4AD4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</w:rPr>
            </w:pPr>
            <w:r w:rsidRPr="001D46A1"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  <w:t>(2)</w:t>
            </w: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C9C193" w14:textId="0633A207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</w:rPr>
            </w:pPr>
            <w:r w:rsidRPr="001D46A1"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  <w:t>(3)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D4F682" w14:textId="04602EA7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</w:rPr>
            </w:pPr>
            <w:r w:rsidRPr="001D46A1"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  <w:t>(4)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01C8CB" w14:textId="575570A9" w:rsidR="001B7981" w:rsidRPr="001D46A1" w:rsidRDefault="001B7981" w:rsidP="00E54A98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</w:rPr>
            </w:pPr>
            <w:r w:rsidRPr="001D46A1"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  <w:t>(5)</w:t>
            </w:r>
          </w:p>
        </w:tc>
      </w:tr>
      <w:tr w:rsidR="00FF21C3" w:rsidRPr="001D46A1" w14:paraId="59499CEA" w14:textId="77777777" w:rsidTr="00173FEA">
        <w:trPr>
          <w:trHeight w:val="284"/>
          <w:tblHeader/>
          <w:jc w:val="center"/>
        </w:trPr>
        <w:tc>
          <w:tcPr>
            <w:tcW w:w="161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78D9D6" w14:textId="43E7B292" w:rsidR="00FF21C3" w:rsidRPr="001D46A1" w:rsidRDefault="00FF21C3" w:rsidP="00E54A98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 w:rsidRPr="00E73A7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Nửa  đầu HKI (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  <w:r w:rsidRPr="00E73A7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</w:t>
            </w:r>
            <w:r w:rsidRPr="00E73A7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điểm)</w:t>
            </w:r>
          </w:p>
        </w:tc>
      </w:tr>
      <w:tr w:rsidR="00FF21C3" w:rsidRPr="001D46A1" w14:paraId="4171C796" w14:textId="77777777" w:rsidTr="00881C51">
        <w:trPr>
          <w:trHeight w:val="284"/>
          <w:tblHeader/>
          <w:jc w:val="center"/>
        </w:trPr>
        <w:tc>
          <w:tcPr>
            <w:tcW w:w="161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3A51B" w14:textId="05E2A2B9" w:rsidR="00FF21C3" w:rsidRPr="001D46A1" w:rsidRDefault="00FF21C3" w:rsidP="00E54A98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 xml:space="preserve"> </w:t>
            </w:r>
            <w:r w:rsidRPr="001D46A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</w:rPr>
              <w:t xml:space="preserve">1: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 xml:space="preserve"> </w:t>
            </w:r>
            <w:r w:rsidRPr="001D46A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</w:rPr>
              <w:t>3</w:t>
            </w:r>
            <w:r w:rsidRPr="001D46A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</w:rPr>
              <w:t xml:space="preserve">  tiết)</w:t>
            </w:r>
          </w:p>
        </w:tc>
      </w:tr>
      <w:tr w:rsidR="00FF21C3" w:rsidRPr="001D46A1" w14:paraId="4B090475" w14:textId="77777777" w:rsidTr="00C62142">
        <w:trPr>
          <w:trHeight w:val="284"/>
          <w:tblHeader/>
          <w:jc w:val="center"/>
        </w:trPr>
        <w:tc>
          <w:tcPr>
            <w:tcW w:w="36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FDE12" w14:textId="77777777" w:rsidR="00FF21C3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</w:pP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B</w:t>
            </w:r>
            <w:r w:rsidRPr="0037285C">
              <w:rPr>
                <w:rFonts w:ascii="Times New Roman" w:hAnsi="Times New Roman" w:cs="Times New Roman" w:hint="eastAsia"/>
                <w:color w:val="auto"/>
                <w:sz w:val="25"/>
                <w:szCs w:val="25"/>
                <w:lang w:val="nl-NL"/>
              </w:rPr>
              <w:t>à</w:t>
            </w: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 xml:space="preserve">i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>( 3 tiết)</w:t>
            </w:r>
          </w:p>
          <w:p w14:paraId="2C37BA91" w14:textId="14573873" w:rsidR="00FF21C3" w:rsidRPr="001D46A1" w:rsidRDefault="00FF21C3" w:rsidP="00FF21C3">
            <w:pPr>
              <w:widowControl w:val="0"/>
              <w:spacing w:before="60" w:after="60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. Nhận biết một số dụng cụ h</w:t>
            </w:r>
            <w:r w:rsidRPr="0037285C">
              <w:rPr>
                <w:rFonts w:ascii="Times New Roman" w:hAnsi="Times New Roman" w:cs="Times New Roman" w:hint="eastAsia"/>
                <w:color w:val="auto"/>
                <w:sz w:val="25"/>
                <w:szCs w:val="25"/>
                <w:lang w:val="nl-NL"/>
              </w:rPr>
              <w:t>ó</w:t>
            </w: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a chất. Thuyết tr</w:t>
            </w:r>
            <w:r w:rsidRPr="0037285C">
              <w:rPr>
                <w:rFonts w:ascii="Times New Roman" w:hAnsi="Times New Roman" w:cs="Times New Roman" w:hint="eastAsia"/>
                <w:color w:val="auto"/>
                <w:sz w:val="25"/>
                <w:szCs w:val="25"/>
                <w:lang w:val="nl-NL"/>
              </w:rPr>
              <w:t>ì</w:t>
            </w: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 xml:space="preserve">nh một vấn </w:t>
            </w:r>
            <w:r w:rsidRPr="0037285C">
              <w:rPr>
                <w:rFonts w:ascii="Times New Roman" w:hAnsi="Times New Roman" w:cs="Times New Roman" w:hint="eastAsia"/>
                <w:color w:val="auto"/>
                <w:sz w:val="25"/>
                <w:szCs w:val="25"/>
                <w:lang w:val="nl-NL"/>
              </w:rPr>
              <w:t>đ</w:t>
            </w: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ề khoa học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D12CE" w14:textId="711D5A6F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Nhận biết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769A3" w14:textId="0E23392E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– Nhận biết được một số dụng cụ và hoá chất sử dụng trong dạy học môn Khoa học tự nhiên 9.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C7558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E96B8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FF21C3" w:rsidRPr="001D46A1" w14:paraId="4C6861CE" w14:textId="77777777" w:rsidTr="00FF21C3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0D0A2E8B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830A2" w14:textId="78556011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  <w:t>Thông hiểu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EA227" w14:textId="7E535B84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– Trình bày được các bước viết và trình bày báo cáo; làm được bài thuyết trình một vấn đề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F69D7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C3560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FF21C3" w:rsidRPr="001D46A1" w14:paraId="152C2A5D" w14:textId="77777777" w:rsidTr="006D51DF">
        <w:trPr>
          <w:trHeight w:val="284"/>
          <w:tblHeader/>
          <w:jc w:val="center"/>
        </w:trPr>
        <w:tc>
          <w:tcPr>
            <w:tcW w:w="16125" w:type="dxa"/>
            <w:gridSpan w:val="5"/>
            <w:shd w:val="clear" w:color="auto" w:fill="auto"/>
            <w:vAlign w:val="center"/>
          </w:tcPr>
          <w:p w14:paraId="6F72762A" w14:textId="77491A32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 w:rsidRPr="008237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Chủ đề </w:t>
            </w:r>
            <w:r w:rsidRPr="008237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1: Năng</w:t>
            </w:r>
            <w:r w:rsidRPr="008237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lượng cơ học </w:t>
            </w:r>
            <w:r w:rsidRPr="008237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(5</w:t>
            </w:r>
            <w:r w:rsidRPr="008237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Pr="008237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tiết)</w:t>
            </w:r>
          </w:p>
        </w:tc>
      </w:tr>
      <w:tr w:rsidR="00FF21C3" w:rsidRPr="001D46A1" w14:paraId="14B4A709" w14:textId="77777777" w:rsidTr="00382028">
        <w:trPr>
          <w:trHeight w:val="284"/>
          <w:tblHeader/>
          <w:jc w:val="center"/>
        </w:trPr>
        <w:tc>
          <w:tcPr>
            <w:tcW w:w="3692" w:type="dxa"/>
            <w:vMerge w:val="restart"/>
            <w:shd w:val="clear" w:color="auto" w:fill="auto"/>
            <w:vAlign w:val="center"/>
          </w:tcPr>
          <w:p w14:paraId="5850EBC8" w14:textId="77777777" w:rsidR="00FF21C3" w:rsidRDefault="00FF21C3" w:rsidP="00FF21C3">
            <w:pPr>
              <w:pStyle w:val="TableParagraph"/>
              <w:tabs>
                <w:tab w:val="left" w:pos="3808"/>
              </w:tabs>
              <w:ind w:right="113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FB50C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1: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- </w:t>
            </w:r>
            <w:r w:rsidRPr="000E528E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Đ</w:t>
            </w:r>
            <w:r w:rsidRP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ộng n</w:t>
            </w:r>
            <w:r w:rsidRPr="000E528E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ă</w:t>
            </w:r>
            <w:r w:rsidRP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ng, Thế n</w:t>
            </w:r>
            <w:r w:rsidRPr="000E528E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ă</w:t>
            </w:r>
            <w:r w:rsidRP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ng </w:t>
            </w:r>
          </w:p>
          <w:p w14:paraId="33723E3C" w14:textId="77777777" w:rsidR="00FF21C3" w:rsidRDefault="00FF21C3" w:rsidP="00FF21C3">
            <w:pPr>
              <w:pStyle w:val="TableParagraph"/>
              <w:tabs>
                <w:tab w:val="left" w:pos="3808"/>
              </w:tabs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– Nội dung 2: 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ơ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ă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14:paraId="40CA50D3" w14:textId="77777777" w:rsidR="00FF21C3" w:rsidRDefault="00FF21C3" w:rsidP="00FF21C3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566F8">
              <w:rPr>
                <w:rFonts w:ascii="Times New Roman" w:hAnsi="Times New Roman" w:cs="Times New Roman"/>
                <w:bCs/>
                <w:color w:val="auto"/>
                <w:spacing w:val="8"/>
                <w:sz w:val="25"/>
                <w:szCs w:val="25"/>
              </w:rPr>
              <w:t xml:space="preserve">- Nội dung 3: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v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suất</w:t>
            </w:r>
          </w:p>
          <w:p w14:paraId="6135CB97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05724" w14:textId="2C8B7E01" w:rsidR="00FF21C3" w:rsidRDefault="00FF21C3" w:rsidP="00FF21C3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Nhận biết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BE083" w14:textId="7E6DAD8C" w:rsidR="00FF21C3" w:rsidRPr="0037285C" w:rsidRDefault="00FF21C3" w:rsidP="00FF21C3">
            <w:pPr>
              <w:widowControl w:val="0"/>
              <w:spacing w:before="60" w:after="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8A4BEA">
              <w:t xml:space="preserve">Viết được biểu thức tính động năng của vật. </w:t>
            </w:r>
            <w:r w:rsidRPr="0013121B">
              <w:t xml:space="preserve">Viết được biểu thức tính động năng của vật. 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D2A9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E8BC5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FF21C3" w:rsidRPr="001D46A1" w14:paraId="79F75AB7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509CC84D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29BD128F" w14:textId="77777777" w:rsidR="00FF21C3" w:rsidRDefault="00FF21C3" w:rsidP="00FF21C3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DB098" w14:textId="50A7D51C" w:rsidR="00FF21C3" w:rsidRPr="0037285C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Theme="minorHAnsi" w:hAnsiTheme="minorHAnsi"/>
                <w:lang w:val="vi-VN"/>
              </w:rPr>
              <w:t xml:space="preserve"> </w:t>
            </w:r>
            <w:r w:rsidRPr="008A4BEA">
              <w:t xml:space="preserve"> – Viết được biểu thức tính thế năng của vật ở gần mặt đất. 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C9D58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D28E8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FF21C3" w:rsidRPr="001D46A1" w14:paraId="02D65375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744A015E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36E54" w14:textId="77777777" w:rsidR="00FF21C3" w:rsidRDefault="00FF21C3" w:rsidP="00FF21C3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C7E09" w14:textId="51A779BF" w:rsidR="00FF21C3" w:rsidRPr="0037285C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8A4BEA">
              <w:t>– Nêu được cơ năng là tổng động năng và thế năng của vật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BD9DE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CEC6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FF21C3" w:rsidRPr="001D46A1" w14:paraId="238A2F39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02D1316A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61721F" w14:textId="20F687C7" w:rsidR="00FF21C3" w:rsidRDefault="00FF21C3" w:rsidP="00FF21C3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  <w:t>Thông hiểu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3D518" w14:textId="2CC3ACA5" w:rsidR="00FF21C3" w:rsidRPr="0037285C" w:rsidRDefault="00FF21C3" w:rsidP="00FF21C3">
            <w:pPr>
              <w:widowControl w:val="0"/>
              <w:spacing w:before="60" w:after="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21B">
              <w:t>– Phân tích ví dụ cụ thể để rút ra được: công có giá trị bằng lực nhân với quãng đường dịch chuyển theo hướng của lực, công suất là tốc độ thực hiện công.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2F5A6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6CBED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FF21C3" w:rsidRPr="001D46A1" w14:paraId="76F73E57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7A2069C8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72221" w14:textId="77777777" w:rsidR="00FF21C3" w:rsidRDefault="00FF21C3" w:rsidP="00FF21C3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52B3A" w14:textId="69C2F720" w:rsidR="00FF21C3" w:rsidRPr="0037285C" w:rsidRDefault="00FF21C3" w:rsidP="00FF21C3">
            <w:pPr>
              <w:widowControl w:val="0"/>
              <w:spacing w:before="60" w:after="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21B">
              <w:t>– Liệt kê được một số đơn vị thường dùng đo công và công suất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7FE61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68C74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FF21C3" w:rsidRPr="001D46A1" w14:paraId="237D3A25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62E6615C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31E236" w14:textId="778F87E0" w:rsidR="00FF21C3" w:rsidRDefault="00FF21C3" w:rsidP="00FF21C3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Vận dụng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FF8A7" w14:textId="585C82E0" w:rsidR="00FF21C3" w:rsidRPr="0037285C" w:rsidRDefault="00FF21C3" w:rsidP="00FF21C3">
            <w:pPr>
              <w:widowControl w:val="0"/>
              <w:spacing w:before="60" w:after="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21B">
              <w:t>– Vận dụng khái niệm cơ năng phân tích được sự chuyển hoá năng lượng trong một số trường hợp đơn giản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2D9A2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41A2E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FF21C3" w:rsidRPr="001D46A1" w14:paraId="44FBAE33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39B1342A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5E2B002E" w14:textId="77777777" w:rsidR="00FF21C3" w:rsidRDefault="00FF21C3" w:rsidP="00FF21C3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2C525" w14:textId="7015B7CB" w:rsidR="00FF21C3" w:rsidRPr="0037285C" w:rsidRDefault="00FF21C3" w:rsidP="00FF21C3">
            <w:pPr>
              <w:widowControl w:val="0"/>
              <w:spacing w:before="60" w:after="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21B">
              <w:t>– Tính được công và công suất trong một số trường hợp đơn giản.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1ED84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1A8F5" w14:textId="77777777" w:rsidR="00FF21C3" w:rsidRPr="001D46A1" w:rsidRDefault="00FF21C3" w:rsidP="00FF21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463E13EF" w14:textId="77777777" w:rsidTr="00030389">
        <w:trPr>
          <w:trHeight w:val="284"/>
          <w:tblHeader/>
          <w:jc w:val="center"/>
        </w:trPr>
        <w:tc>
          <w:tcPr>
            <w:tcW w:w="16125" w:type="dxa"/>
            <w:gridSpan w:val="5"/>
            <w:shd w:val="clear" w:color="auto" w:fill="auto"/>
            <w:vAlign w:val="center"/>
          </w:tcPr>
          <w:p w14:paraId="04AB99F6" w14:textId="7C86B276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 w:rsidRPr="00043A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5"/>
                <w:szCs w:val="25"/>
              </w:rPr>
              <w:lastRenderedPageBreak/>
              <w:t>Chủ đề 2:</w:t>
            </w:r>
            <w:r w:rsidRPr="00043AD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Ánh</w:t>
            </w:r>
            <w:r w:rsidRPr="00043AD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sáng </w:t>
            </w:r>
            <w:r w:rsidRPr="00043AD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(12</w:t>
            </w:r>
            <w:r w:rsidRPr="00043AD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Pr="00043AD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tiết)</w:t>
            </w:r>
          </w:p>
        </w:tc>
      </w:tr>
      <w:tr w:rsidR="0013418A" w:rsidRPr="001D46A1" w14:paraId="02C156FF" w14:textId="77777777" w:rsidTr="0013418A">
        <w:trPr>
          <w:trHeight w:val="284"/>
          <w:tblHeader/>
          <w:jc w:val="center"/>
        </w:trPr>
        <w:tc>
          <w:tcPr>
            <w:tcW w:w="3692" w:type="dxa"/>
            <w:vMerge w:val="restart"/>
            <w:shd w:val="clear" w:color="auto" w:fill="auto"/>
            <w:vAlign w:val="center"/>
          </w:tcPr>
          <w:p w14:paraId="73CEAB6C" w14:textId="77777777" w:rsidR="0013418A" w:rsidRDefault="0013418A" w:rsidP="0013418A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1: </w:t>
            </w:r>
            <w:r w:rsidRPr="00D201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Kh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ú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 xml:space="preserve">c xạ 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á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nh s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á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</w:p>
          <w:p w14:paraId="5A9353FB" w14:textId="77777777" w:rsidR="0013418A" w:rsidRDefault="0013418A" w:rsidP="0013418A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Phản xạ to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phần</w:t>
            </w:r>
          </w:p>
          <w:p w14:paraId="6109A6DD" w14:textId="77777777" w:rsidR="0013418A" w:rsidRDefault="0013418A" w:rsidP="0013418A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ă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</w:p>
          <w:p w14:paraId="4A534E97" w14:textId="77777777" w:rsidR="0013418A" w:rsidRDefault="0013418A" w:rsidP="0013418A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Thấu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</w:p>
          <w:p w14:paraId="78FADCAE" w14:textId="77777777" w:rsidR="0013418A" w:rsidRDefault="0013418A" w:rsidP="0013418A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Thực h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nh: 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Đ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 ti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ê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cự của thấu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 hội tụ</w:t>
            </w:r>
          </w:p>
          <w:p w14:paraId="677CD56C" w14:textId="4AF0F9A5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6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 l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ú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p. B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tập thấu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3B147F81" w14:textId="19A6014A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Nhận biết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C5E98" w14:textId="108C3F44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Nêu được chiết suất có giá trị bằng tỉ số tốc độ ánh sáng trong không khí (hoặc chân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không) với tốc độ ánh sáng trong môi trường.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5A1D3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DBC66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157F058C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2E6E2B49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537F6982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F7FD5" w14:textId="6F63BCD6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Nêu được màu sắc của một vật được nhìn thấy phụ thuộc vào màu sắc của ánh sáng bị vật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đó hấp thụ và phản xạ.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805E4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6CACE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4543EA96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18C4DCCB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53572479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F0FCC" w14:textId="6050533A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Nêu được các khái niệm: quang tâm, trục chính, tiêu điểm chính và tiêu cự của thấu kính.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DD6C8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5900C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64472DF3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66C1DC09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36234459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1E693" w14:textId="0495D115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Từ kết quả thí nghiệm truyền ánh sáng qua lăng kính, nêu được khái niệm về ánh sáng màu.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73985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6BED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08CDEED8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594BF502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52032445" w14:textId="0282D385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  <w:t>Thông hiểu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33D09" w14:textId="6FF95454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Giải thích được một cách định tính sự tán sắc ánh sáng Mặt Trời qua lăng kính.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97788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B8083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274C5C9F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62BEC420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4B76DDE2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B1446" w14:textId="4B251181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Giải thích được nguyên lí hoạt động của thấu kính bằng việc sử dụng sự khúc xạ của một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số các lăng kính nhỏ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58DDB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FEEE3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6EC8C8C1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2CC03B4D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65AFC985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2D746" w14:textId="681D5D80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Mô tả được cấu tạo và sử dụng được kính lúp.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957BE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80086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5E406B13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23BD98CE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3B9BD46E" w14:textId="4998D6F5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Vận dụng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15647" w14:textId="077B5E95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Thực hiện thí nghiệm chứng tỏ được khi truyền từ môi trường này sang môi trường khác,tia sáng có thể bị khúc xạ (bị lệch khỏi phương truyền ban đầu).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7C539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5F6F9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71B2E2E7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336D08FB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78FE5E45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37C25" w14:textId="22E82AFC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Thực hiện được thí nghiệm để rút ra và phát biểu được định luật khúc xạ ánh sáng.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E73AD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8A4B0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439E68CF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677017D0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524E778E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D5921" w14:textId="3FC5C982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Vận dụng được biểu thức n = sini / sinr trong một số trường hợp đơn giản.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118F5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76444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783F287A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14234B4A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290C1952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4248C" w14:textId="21D05067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Vẽ được sơ đồ đường truyền của tia sáng qua lăng kính.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AECD1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C0596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6555FA58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3F90A7F9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2B88E302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99E9D" w14:textId="4FA94088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Thực hiện thí nghiệm với lăng kính tạo được quang phổ của ánh sáng trắng qua lăng kính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6D389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E1B31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13332E53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0CFD59FC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6E71D935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6BD18" w14:textId="2B1D7554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Thực hiện thí nghiệm để rút ra được điều kiện xảy ra phản xạ toàn phần và xác định được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góc tới hạn.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0F87E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9CB26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342EE8BA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40948DF0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1E15F4F9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3C48E" w14:textId="242ADBC7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Tiến hành thí nghiệm rút ra được đường đi một số tia sáng qua thấu kính (tia qua quang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tâm, tia song song quang trục chính).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85C18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1DCC3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19CEA2B5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3C622EB4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1DA681E4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1BAC8" w14:textId="1B3E26FB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Vẽ được ảnh qua thấu kính.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751E9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E4DE2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7BA4F397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698A62AF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7CF8BD98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E713E" w14:textId="3A6A1BD0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Thực hiện thí nghiệm khẳng định được: Ảnh thật là ảnh hứng được trên màn; ảnh ảo là ảnh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không hứng được trên màn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B4FA3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ADA49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274B9881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6F26208A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24BB3D8E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53EE3" w14:textId="13B9CFFC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Vẽ được sơ đồ tỉ lệ để giải các bài tập đơn giản về thấu kính hội tụ.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A5D30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5C24B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3306E84A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75E1D8D2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7447E267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57BD6" w14:textId="5A6CACB8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Đo được tiêu cự của thấu kính hội tụ bằng dụng cụ thực hành.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C824E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C1B3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1953F778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3DC25ED3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64BC95B9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8C894" w14:textId="162AF533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Vận dụng kiến thức về sự truyền ánh sáng, màu sắc ánh sáng, giải thích được một số hiện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tượng đơn giản thường gặp trong thực tế.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39E98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81C57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732D7F2C" w14:textId="77777777" w:rsidTr="00E02A38">
        <w:trPr>
          <w:trHeight w:val="284"/>
          <w:tblHeader/>
          <w:jc w:val="center"/>
        </w:trPr>
        <w:tc>
          <w:tcPr>
            <w:tcW w:w="16125" w:type="dxa"/>
            <w:gridSpan w:val="5"/>
            <w:shd w:val="clear" w:color="auto" w:fill="auto"/>
            <w:vAlign w:val="center"/>
          </w:tcPr>
          <w:p w14:paraId="12DE3F42" w14:textId="1B3BC6B8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 w:rsidRPr="00EC28F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Chủ đề </w:t>
            </w:r>
            <w:r w:rsidRPr="00EC28F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3:Điện</w:t>
            </w:r>
            <w:r w:rsidRPr="00EC28F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Pr="00EC28F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(10</w:t>
            </w:r>
            <w:r w:rsidRPr="00EC28F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Pr="00EC28F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tiết)</w:t>
            </w:r>
          </w:p>
        </w:tc>
      </w:tr>
      <w:tr w:rsidR="0013418A" w:rsidRPr="001D46A1" w14:paraId="2549744E" w14:textId="77777777" w:rsidTr="0013418A">
        <w:trPr>
          <w:trHeight w:val="284"/>
          <w:tblHeader/>
          <w:jc w:val="center"/>
        </w:trPr>
        <w:tc>
          <w:tcPr>
            <w:tcW w:w="3692" w:type="dxa"/>
            <w:vMerge w:val="restart"/>
            <w:shd w:val="clear" w:color="auto" w:fill="auto"/>
            <w:vAlign w:val="center"/>
          </w:tcPr>
          <w:p w14:paraId="0040F992" w14:textId="77777777" w:rsidR="0013418A" w:rsidRPr="00700FD7" w:rsidRDefault="0013418A" w:rsidP="0013418A">
            <w:pPr>
              <w:tabs>
                <w:tab w:val="left" w:pos="3808"/>
              </w:tabs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iện trở.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ịnh luật Ohm</w:t>
            </w:r>
          </w:p>
          <w:p w14:paraId="57B2F7AE" w14:textId="77777777" w:rsidR="0013418A" w:rsidRDefault="0013418A" w:rsidP="0013418A">
            <w:pPr>
              <w:tabs>
                <w:tab w:val="left" w:pos="3808"/>
              </w:tabs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>
              <w:rPr>
                <w:rFonts w:hint="eastAsia"/>
              </w:rPr>
              <w:t xml:space="preserve">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oạn mạch nối tiếp, song song</w:t>
            </w:r>
          </w:p>
          <w:p w14:paraId="3FA8D9FD" w14:textId="07D4BD69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-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ă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ng l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ư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ợng của d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ò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ng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iện v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à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c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ô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ng suất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4BBF9A8C" w14:textId="077315ED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Nhận biết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8CC52" w14:textId="651CE216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Nêu được (không yêu cầu thành lập): Công thức tính điện trở của một đoạn dây dẫn (theo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01"/>
              </w:rPr>
              <w:t>độ dài, tiết diện, điện trở suất); công thức tính điện trở tương đương của đoạn mạch một</w:t>
            </w:r>
            <w:r>
              <w:br/>
            </w:r>
            <w:r>
              <w:rPr>
                <w:rStyle w:val="fontstyle01"/>
              </w:rPr>
              <w:t>chiều nối tiếp, song song.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32900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8BC38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4AA923AE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6920BADC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27AD8BED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DBC31" w14:textId="201A60A7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Nêu được công suất điện định mức của dụng cụ điện (công suất mà dụng cụ tiêu thụ khi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hoạt động bình thường).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98D61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17317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2E041063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0D983F6F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24C6332F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64BD8" w14:textId="2EFAA768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Lấy ví dụ để chứng tỏ được dòng điện có năng lượng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87909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80065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2F20308B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7DC86228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0B6A881A" w14:textId="60F51839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Vận dụng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412C2" w14:textId="35AF1B93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Sử dụng công thức đã cho để tính được điện trở của một đoạn dây dẫn, điện trở tương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đương của đoạn mạch một chiều nối tiếp, song song trong một số trường hợp đơn giản.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050A0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1F427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2E7D3724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34E77D5F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2FC16D12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210ED" w14:textId="19C19A37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Thực hiện thí nghiệm để xây dựng được định luật Ohm: cường độ dòng điện đi qua một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đoạn dây dẫn tỉ lệ thuận với hiệu điện thế giữa hai đầu đoạn dây và tỉ lệ nghịch với điện trở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của nó.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00F37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496E1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66A69060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153B826A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2706DD2C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FB175" w14:textId="3345F238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Thực hiện thí nghiệm để rút ra được: Trong đoạn mạch điện mắc nối tiếp, cường độ dòng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điện là như nhau cho mọi điểm; trong đoạn mạch điện mắc song song, tổng cường độ dòng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điện trong các nhánh bằng cường độ dòng điện chạy trong mạch chính.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7B27D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74F35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21378A58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4AC32045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3AB9E237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82815" w14:textId="1D6A17B3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tính được cường độ dòng điện trong đoạn mạch một chiều mắc nối tiếp, mắc song song,trong một số trường hợp đơn giản.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667C7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7EEF9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06B36FA3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3B7E0BDE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6D9A15C4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20367" w14:textId="0A1C0134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tính được năng lượng của dòng điện và công suất điện trong trường hợp đơn giản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9625B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F1207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35843FB4" w14:textId="77777777" w:rsidTr="0013418A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28CF4EA9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340963C4" w14:textId="77777777" w:rsidR="0013418A" w:rsidRDefault="0013418A" w:rsidP="0013418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51CC9" w14:textId="6F66CCD4" w:rsidR="0013418A" w:rsidRPr="0013121B" w:rsidRDefault="0013418A" w:rsidP="0013418A">
            <w:pPr>
              <w:widowControl w:val="0"/>
              <w:spacing w:before="60" w:after="60"/>
            </w:pPr>
            <w:r>
              <w:rPr>
                <w:rStyle w:val="fontstyle01"/>
              </w:rPr>
              <w:t>Lắp được mạch điện và đo được giá trị cường độ dòng điện trong một đoạn mạch điện mắc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nối tiếp</w:t>
            </w:r>
            <w:r>
              <w:rPr>
                <w:rStyle w:val="fontstyle01"/>
                <w:lang w:val="vi-VN"/>
              </w:rPr>
              <w:t xml:space="preserve">, </w:t>
            </w:r>
            <w:r>
              <w:rPr>
                <w:rStyle w:val="fontstyle01"/>
              </w:rPr>
              <w:t>mắc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song song.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E28E7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4169C" w14:textId="77777777" w:rsidR="0013418A" w:rsidRPr="001D46A1" w:rsidRDefault="0013418A" w:rsidP="0013418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3418A" w:rsidRPr="001D46A1" w14:paraId="080855F0" w14:textId="77777777" w:rsidTr="00BA5143">
        <w:trPr>
          <w:trHeight w:val="284"/>
          <w:tblHeader/>
          <w:jc w:val="center"/>
        </w:trPr>
        <w:tc>
          <w:tcPr>
            <w:tcW w:w="16125" w:type="dxa"/>
            <w:gridSpan w:val="5"/>
            <w:shd w:val="clear" w:color="auto" w:fill="auto"/>
            <w:vAlign w:val="center"/>
          </w:tcPr>
          <w:p w14:paraId="2650E25A" w14:textId="069230EE" w:rsidR="0013418A" w:rsidRPr="001D46A1" w:rsidRDefault="00116BF1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 w:rsidRPr="00E73A7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Nửa  </w:t>
            </w:r>
            <w:r w:rsidR="00DB771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cuối</w:t>
            </w:r>
            <w:r w:rsidR="00DB7712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Pr="00E73A7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HKI (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  <w:r w:rsidRPr="00E73A7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</w:t>
            </w:r>
            <w:r w:rsidRPr="00E73A7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điểm)</w:t>
            </w:r>
          </w:p>
        </w:tc>
      </w:tr>
      <w:tr w:rsidR="0013418A" w:rsidRPr="001D46A1" w14:paraId="5B8BD6BB" w14:textId="77777777" w:rsidTr="00D97B30">
        <w:trPr>
          <w:trHeight w:val="284"/>
          <w:tblHeader/>
          <w:jc w:val="center"/>
        </w:trPr>
        <w:tc>
          <w:tcPr>
            <w:tcW w:w="16125" w:type="dxa"/>
            <w:gridSpan w:val="5"/>
            <w:shd w:val="clear" w:color="auto" w:fill="auto"/>
            <w:vAlign w:val="center"/>
          </w:tcPr>
          <w:p w14:paraId="5176F46D" w14:textId="6F0810E5" w:rsidR="0014792A" w:rsidRPr="00093848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</w:pPr>
            <w:r w:rsidRPr="00EA395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Chủ đề 4: Điện</w:t>
            </w:r>
            <w:r w:rsidRPr="00EA395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từ </w:t>
            </w:r>
            <w:r w:rsidRPr="00EA395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. (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8</w:t>
            </w:r>
            <w:r w:rsidRPr="00EA395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Pr="00EA395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tiết)</w:t>
            </w:r>
          </w:p>
        </w:tc>
      </w:tr>
      <w:tr w:rsidR="0014792A" w:rsidRPr="001D46A1" w14:paraId="64C726BE" w14:textId="77777777" w:rsidTr="00F05AAF">
        <w:trPr>
          <w:trHeight w:val="284"/>
          <w:tblHeader/>
          <w:jc w:val="center"/>
        </w:trPr>
        <w:tc>
          <w:tcPr>
            <w:tcW w:w="3692" w:type="dxa"/>
            <w:vMerge w:val="restart"/>
            <w:shd w:val="clear" w:color="auto" w:fill="auto"/>
            <w:vAlign w:val="center"/>
          </w:tcPr>
          <w:p w14:paraId="3E349523" w14:textId="573D7376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01F58">
              <w:rPr>
                <w:rFonts w:ascii="Times New Roman" w:hAnsi="Times New Roman" w:cs="Times New Roman"/>
              </w:rPr>
              <w:t xml:space="preserve">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: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Vòng năng lượng trên Trái đất. Năng lượng hóa thạch</w:t>
            </w:r>
          </w:p>
          <w:p w14:paraId="790994D9" w14:textId="03FEDC0B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Một số dạng năng lượng tái tạo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714195C8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Nhận biết</w:t>
            </w:r>
          </w:p>
          <w:p w14:paraId="7FA03819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2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50D3F" w14:textId="03C731DD" w:rsidR="0014792A" w:rsidRPr="0014792A" w:rsidRDefault="0014792A" w:rsidP="0014792A">
            <w:pPr>
              <w:rPr>
                <w:rStyle w:val="fontstyle01"/>
                <w:rFonts w:asciiTheme="minorHAnsi" w:hAnsiTheme="minorHAnsi" w:cstheme="minorBidi"/>
              </w:rPr>
            </w:pPr>
            <w:r>
              <w:rPr>
                <w:rStyle w:val="fontstyle01"/>
              </w:rPr>
              <w:t>Lấy được ví dụ chứng tỏ dòng điện xoay chiều có tác dụng nhiệt, phát sáng, tác dụng từ,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tác dụng</w:t>
            </w:r>
            <w:r>
              <w:rPr>
                <w:rStyle w:val="Other"/>
                <w:rFonts w:eastAsiaTheme="minorHAnsi"/>
              </w:rPr>
              <w:t xml:space="preserve"> sinh lí.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9EE99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32CB7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41FB16F5" w14:textId="77777777" w:rsidTr="00F05AAF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1626E973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6DD6AE53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vMerge/>
            <w:shd w:val="clear" w:color="auto" w:fill="auto"/>
          </w:tcPr>
          <w:p w14:paraId="5FEAA647" w14:textId="714639AA" w:rsidR="0014792A" w:rsidRPr="00093848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14:paraId="47F9E302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6AF2C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49EB2526" w14:textId="77777777" w:rsidTr="0014792A">
        <w:trPr>
          <w:trHeight w:val="55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7100CDE7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46E8074F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6D4D39" w14:textId="2E1F1F4D" w:rsidR="0014792A" w:rsidRPr="00093848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85048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CCC6C" w14:textId="77777777" w:rsidR="0014792A" w:rsidRPr="001D46A1" w:rsidRDefault="0014792A" w:rsidP="0014792A">
            <w:pPr>
              <w:widowControl w:val="0"/>
              <w:spacing w:before="60" w:after="60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529F625E" w14:textId="77777777" w:rsidTr="0009384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4BB57B0E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0C3EA227" w14:textId="26D3BDDF" w:rsidR="0014792A" w:rsidRPr="00093848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Vận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 dụng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F7261" w14:textId="3858E3CA" w:rsidR="0014792A" w:rsidRPr="00093848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– Thực hiện thí nghiệm để rút ra được: Khi số đường sức từ xuyên qua tiết diện của cuộn dây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01"/>
              </w:rPr>
              <w:t>dẫn kín biến thiên thì trong cuộn dây đó xuất hiện dòng điện cảm ứng.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E6A0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37DD7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20665A62" w14:textId="77777777" w:rsidTr="0009384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12B9BC59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7A7B6E28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DEDD6" w14:textId="45277CAC" w:rsidR="0014792A" w:rsidRPr="00093848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Thực hiện thí nghiệm để nêu được nguyên tắc tạo ra dòng điện xoay chiều (dòng điện luân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phiên đổi chiều).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A2DF2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1527D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1E63F085" w14:textId="77777777" w:rsidTr="00B06A24">
        <w:trPr>
          <w:trHeight w:val="284"/>
          <w:tblHeader/>
          <w:jc w:val="center"/>
        </w:trPr>
        <w:tc>
          <w:tcPr>
            <w:tcW w:w="16125" w:type="dxa"/>
            <w:gridSpan w:val="5"/>
            <w:shd w:val="clear" w:color="auto" w:fill="auto"/>
            <w:vAlign w:val="center"/>
          </w:tcPr>
          <w:p w14:paraId="27DE8368" w14:textId="7DA36D61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  <w:r w:rsidRPr="00093848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Chủ đề 5:Năng</w:t>
            </w:r>
            <w:r w:rsidRPr="00093848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lượng với cuộc sống ( 6 tiết)</w:t>
            </w:r>
          </w:p>
        </w:tc>
      </w:tr>
      <w:tr w:rsidR="0014792A" w:rsidRPr="001D46A1" w14:paraId="31FBDC34" w14:textId="77777777" w:rsidTr="00093848">
        <w:trPr>
          <w:trHeight w:val="284"/>
          <w:tblHeader/>
          <w:jc w:val="center"/>
        </w:trPr>
        <w:tc>
          <w:tcPr>
            <w:tcW w:w="3692" w:type="dxa"/>
            <w:vMerge w:val="restart"/>
            <w:shd w:val="clear" w:color="auto" w:fill="auto"/>
            <w:vAlign w:val="center"/>
          </w:tcPr>
          <w:p w14:paraId="07EC279C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</w:t>
            </w:r>
            <w:r w:rsidRPr="00001F58">
              <w:rPr>
                <w:rFonts w:ascii="Times New Roman" w:hAnsi="Times New Roman" w:cs="Times New Roman"/>
              </w:rPr>
              <w:t xml:space="preserve">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: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Vòng năng lượng trên Trái đất. Năng lượng hóa thạch</w:t>
            </w:r>
          </w:p>
          <w:p w14:paraId="3F43109D" w14:textId="09B82DEB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Một số dạng năng lượng tái tạo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79C64438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Nhận biết</w:t>
            </w:r>
          </w:p>
          <w:p w14:paraId="0AE133E0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FCDDF" w14:textId="46340CDB" w:rsidR="0014792A" w:rsidRDefault="0014792A" w:rsidP="0014792A">
            <w:pPr>
              <w:rPr>
                <w:rStyle w:val="fontstyle01"/>
              </w:rPr>
            </w:pPr>
            <w:r>
              <w:rPr>
                <w:rStyle w:val="fontstyle01"/>
              </w:rPr>
              <w:t>– Nêu được sơ lược ưu điểm và nhược điểm của năng lượng hoá thạch.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9D860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EB829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181C7EBF" w14:textId="77777777" w:rsidTr="0009384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40BB92BB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76F8EE91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51A53" w14:textId="55DE18C8" w:rsidR="0014792A" w:rsidRDefault="0014792A" w:rsidP="0014792A">
            <w:pPr>
              <w:rPr>
                <w:rStyle w:val="fontstyle01"/>
              </w:rPr>
            </w:pPr>
            <w:r>
              <w:rPr>
                <w:rStyle w:val="fontstyle01"/>
              </w:rPr>
              <w:t>Nêu được sơ lược ưu điểm và nhược điểm của một số dạng năng lượng tái tạo (năng lượng</w:t>
            </w:r>
            <w:r>
              <w:rPr>
                <w:rStyle w:val="fontstyle01"/>
                <w:lang w:val="vi-VN"/>
              </w:rPr>
              <w:t xml:space="preserve">. </w:t>
            </w:r>
            <w:r>
              <w:rPr>
                <w:rStyle w:val="fontstyle01"/>
              </w:rPr>
              <w:t>Mặt Trời, năng lượng từ gió, năng lượng từ sóng biển, năng lượng từ dòng sông).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FC07C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8492F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1B5BAFED" w14:textId="77777777" w:rsidTr="0009384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09FF6AFB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26B7D0F0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7520A" w14:textId="446987B9" w:rsidR="0014792A" w:rsidRDefault="0014792A" w:rsidP="0014792A">
            <w:pPr>
              <w:rPr>
                <w:rStyle w:val="fontstyle01"/>
              </w:rPr>
            </w:pPr>
            <w:r>
              <w:rPr>
                <w:rStyle w:val="fontstyle01"/>
              </w:rPr>
              <w:t>Lấy được ví dụ chứng tỏ việc đốt cháy các nhiên liệu hoá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01"/>
              </w:rPr>
              <w:t>thạch có thể gây ô nhiễm môi trường.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33516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82C62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0A23AE60" w14:textId="77777777" w:rsidTr="0009384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43C22B09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0AF9DC3A" w14:textId="1F88A099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Thông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 hiểu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25C63" w14:textId="5785BFA2" w:rsidR="0014792A" w:rsidRDefault="0014792A" w:rsidP="0014792A">
            <w:pPr>
              <w:rPr>
                <w:rStyle w:val="fontstyle01"/>
              </w:rPr>
            </w:pPr>
            <w:r>
              <w:rPr>
                <w:rStyle w:val="fontstyle01"/>
              </w:rPr>
              <w:t>Dựa vào ảnh (hoặc hình vẽ) mô tả vòng năng lượng trên Trái Đất để rút ra được: năng lượng của Trái Đất đến từ Mặt Trời.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F0819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68185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13D375B3" w14:textId="77777777" w:rsidTr="0009384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72A8EC2F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5579AA34" w14:textId="41159094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Vận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 dụng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372B8" w14:textId="735858BA" w:rsidR="0014792A" w:rsidRDefault="0014792A" w:rsidP="0014792A">
            <w:pPr>
              <w:rPr>
                <w:rStyle w:val="fontstyle01"/>
              </w:rPr>
            </w:pPr>
            <w:r>
              <w:rPr>
                <w:rStyle w:val="fontstyle01"/>
              </w:rPr>
              <w:t>Thảo luận để chỉ ra được giá nhiên liệu phụ thuộc vào chi phí khai thác nó.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4D0EA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F7335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7BD9FF5A" w14:textId="77777777" w:rsidTr="0009384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010B820B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31888769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F8F73" w14:textId="1F50C50B" w:rsidR="0014792A" w:rsidRDefault="0014792A" w:rsidP="0014792A">
            <w:pPr>
              <w:rPr>
                <w:rStyle w:val="fontstyle01"/>
              </w:rPr>
            </w:pPr>
            <w:r>
              <w:rPr>
                <w:rStyle w:val="fontstyle01"/>
              </w:rPr>
              <w:t>Thảo luận để nêu được một số biện pháp sử dụng hiệu quả năng lượng và bảo vệ môi trường.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F1EFC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4706E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7B6B1556" w14:textId="77777777" w:rsidTr="007642C2">
        <w:trPr>
          <w:trHeight w:val="284"/>
          <w:tblHeader/>
          <w:jc w:val="center"/>
        </w:trPr>
        <w:tc>
          <w:tcPr>
            <w:tcW w:w="16125" w:type="dxa"/>
            <w:gridSpan w:val="5"/>
            <w:shd w:val="clear" w:color="auto" w:fill="auto"/>
            <w:vAlign w:val="center"/>
          </w:tcPr>
          <w:p w14:paraId="18727E7C" w14:textId="5B9D5B3D" w:rsidR="0014792A" w:rsidRPr="00093848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</w:pPr>
            <w:r w:rsidRPr="00093848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Chủ</w:t>
            </w:r>
            <w:r w:rsidRPr="00093848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đề 6: Kim loại, sự khác nhau cơ bản giữa phi kim và kim loại ( 16 tiết)</w:t>
            </w:r>
          </w:p>
        </w:tc>
      </w:tr>
      <w:tr w:rsidR="0014792A" w:rsidRPr="001D46A1" w14:paraId="3AE9F311" w14:textId="77777777" w:rsidTr="00E06F83">
        <w:trPr>
          <w:trHeight w:val="284"/>
          <w:tblHeader/>
          <w:jc w:val="center"/>
        </w:trPr>
        <w:tc>
          <w:tcPr>
            <w:tcW w:w="3692" w:type="dxa"/>
            <w:vMerge w:val="restart"/>
            <w:shd w:val="clear" w:color="auto" w:fill="auto"/>
            <w:vAlign w:val="center"/>
          </w:tcPr>
          <w:p w14:paraId="5ECAB303" w14:textId="794934C3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: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Tính chất chung của kim loại</w:t>
            </w:r>
          </w:p>
          <w:p w14:paraId="21427101" w14:textId="5486FE2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Dãy hoạt động hóa học</w:t>
            </w:r>
          </w:p>
          <w:p w14:paraId="4FB378C1" w14:textId="326EE7F6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01F58">
              <w:rPr>
                <w:rFonts w:ascii="Times New Roman" w:hAnsi="Times New Roman" w:cs="Times New Roman"/>
              </w:rPr>
              <w:t xml:space="preserve">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>: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Tách kim loại và việc sử dụng hợp kim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22DBFD97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Nhận biết</w:t>
            </w:r>
          </w:p>
          <w:p w14:paraId="332C734F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06674" w14:textId="015FC9FE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Nêu được tính chất vật lí của kim loại</w:t>
            </w:r>
            <w:r>
              <w:rPr>
                <w:rStyle w:val="fontstyle01"/>
                <w:lang w:val="vi-VN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7584A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2FB28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5F56D69B" w14:textId="77777777" w:rsidTr="00E06F83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68C3DD8D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3D175273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2D2A7" w14:textId="0D2EB920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Nêu được dãy hoạt động hoá học (K, Na, Ca, Mg, Al, Zn, Fe, Pb, H, Cu, Ag, Au).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83872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A36D9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3F2BFF4B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16EA6D31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3A6BC09A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52C89894" w14:textId="52DFC061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Nêu được phương pháp tách kim loại theo mức độ hoạt động hoá học của chúng.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924E4A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255A2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5CE1987E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2B550B42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789DB7CB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55A0D843" w14:textId="542C2073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Nêu được khái niệm hợp kim.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956360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215F7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1586514E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1BC8AC26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7C80FE59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7BAAA6A5" w14:textId="55FF722E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Nêu được thành phần, tính chất đặc trưng của một số hợp kim phổ biến, quan trọng, hiện đại.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C81421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93080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21F6DF1A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5033EAA7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72BDED25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7B3F9488" w14:textId="2BCA74B7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Nêu được ứng dụng của một số đơn chất phi kim thiết thực trong cuộc sống (than, lưu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01"/>
              </w:rPr>
              <w:t>huỳnh, khí chlorine...).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21B6B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2B503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7A4E1A7A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6762A959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4F07AC19" w14:textId="215AA1E0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Thông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 hiểu</w:t>
            </w: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74622314" w14:textId="64CBD5E9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Trình bày được tính chất hoá học cơ bản của kim loại: Tác dụng với phi kim (oxygen, lưu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01"/>
              </w:rPr>
              <w:t>huỳnh, chlorine), nước hoặc hơi nước, dung dịch hydrochloric acid (axit clohiđric), dung</w:t>
            </w:r>
            <w:r>
              <w:br/>
            </w:r>
            <w:r>
              <w:rPr>
                <w:rStyle w:val="fontstyle01"/>
              </w:rPr>
              <w:t>dịch muối</w:t>
            </w:r>
            <w:r>
              <w:rPr>
                <w:rStyle w:val="fontstyle01"/>
                <w:lang w:val="vi-VN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E8BAF6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96395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76B1B14A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1BF98002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4DB092B6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09F91C9F" w14:textId="01BCB50B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Trình bày được ý nghĩa của dãy hoạt động hoá học.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CBC4B2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5BEB4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456C3B26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171E55F2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01D3D2C7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3649BB34" w14:textId="4D4FE477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Mô tả được một số khác biệt về tính chất giữa các kim loại thông dụng (nhôm, sắt, vàng...)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F7DBE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A7AB88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3DC5D898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2FA29BC8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0C3F1702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6B6268E9" w14:textId="4492A2ED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Trình bày được quá trình tách một số kim loại có nhiều ứng dụng, như:</w:t>
            </w:r>
            <w:r>
              <w:br/>
            </w:r>
            <w:r>
              <w:rPr>
                <w:rStyle w:val="fontstyle01"/>
              </w:rPr>
              <w:t>+ Tách sắt ra khỏi iron(III) oxide (sắt(III) oxit) bởi carbon oxide (oxit cacbon);</w:t>
            </w:r>
            <w:r>
              <w:br/>
            </w:r>
            <w:r>
              <w:rPr>
                <w:rStyle w:val="fontstyle01"/>
              </w:rPr>
              <w:t>+ Tách nhôm ra khỏi aluminium oxide (nhôm oxit) bởi phản ứng điện phân;</w:t>
            </w:r>
            <w:r>
              <w:br/>
            </w:r>
            <w:r>
              <w:rPr>
                <w:rStyle w:val="fontstyle01"/>
              </w:rPr>
              <w:t>+ Tách kẽm khỏi zinc sulfide (kẽm sunfua) bởi oxygen và carbon (than)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FB3E6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53EC5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0648979E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4A832D74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25739B47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5F18A7FE" w14:textId="5C6D2A08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Giải thích vì sao trong một số trường hợp thực tiễn, kim loại được sử dụng dưới dạng hợp kim;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193C3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E8D8A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0CD97F15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617AB46C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3B687E4F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32C265D5" w14:textId="5B615DC0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Trình bày được các giai đoạn cơ bản sản xuất gang và thép trong lò cao từ nguồn quặng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01"/>
              </w:rPr>
              <w:t>chứa iron (III) oxide.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95AA4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7439B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21D7D2A7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05CD3E9E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2DE7DC89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330442E5" w14:textId="7D5039C3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Chỉ ra được sự khác nhau cơ bản về một số tính chất giữa phi kim và kim loại: Khả năng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01"/>
              </w:rPr>
              <w:t>dẫn điện, nhiệt độ nóng chảy, nhiệt độ sôi, khối lượng riêng; khả năng tạo ion dương, ion âm;phản ứng với oxygen tạo oxide acid, oxide base.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71DD6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081FE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5977FB10" w14:textId="77777777" w:rsidTr="00E06F83">
        <w:trPr>
          <w:trHeight w:val="1047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37FBC954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5167634C" w14:textId="6AE771CC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Vận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 dụng</w:t>
            </w: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065934E7" w14:textId="04863F87" w:rsidR="0014792A" w:rsidRPr="00E06F83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Tiến hành được một số thí nghiệm hoặc mô tả được thí nghiệm (qua hình vẽ hoặc học liệu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01"/>
              </w:rPr>
              <w:t>điện tử thí nghiệm) khi cho kim loại tiếp xúc với nước, hydrochloric acid...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F30AD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0B1D83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4DF807B4" w14:textId="77777777" w:rsidTr="00A66308">
        <w:trPr>
          <w:trHeight w:val="284"/>
          <w:tblHeader/>
          <w:jc w:val="center"/>
        </w:trPr>
        <w:tc>
          <w:tcPr>
            <w:tcW w:w="16125" w:type="dxa"/>
            <w:gridSpan w:val="5"/>
            <w:shd w:val="clear" w:color="auto" w:fill="auto"/>
            <w:vAlign w:val="center"/>
          </w:tcPr>
          <w:p w14:paraId="662FAC76" w14:textId="3C390210" w:rsidR="0014792A" w:rsidRPr="00B507F5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  <w:r w:rsidRPr="00B507F5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vi-VN"/>
              </w:rPr>
              <w:t>Chủ đề 7: Giới thiệu về chất hữu cơ, hydrocacbon và nguồn nguyên liệu ( 8 tiết)</w:t>
            </w:r>
          </w:p>
        </w:tc>
      </w:tr>
      <w:tr w:rsidR="0014792A" w:rsidRPr="001D46A1" w14:paraId="588C5137" w14:textId="77777777" w:rsidTr="00B507F5">
        <w:trPr>
          <w:trHeight w:val="284"/>
          <w:tblHeader/>
          <w:jc w:val="center"/>
        </w:trPr>
        <w:tc>
          <w:tcPr>
            <w:tcW w:w="3692" w:type="dxa"/>
            <w:vMerge w:val="restart"/>
            <w:shd w:val="clear" w:color="auto" w:fill="auto"/>
            <w:vAlign w:val="center"/>
          </w:tcPr>
          <w:p w14:paraId="15B23689" w14:textId="009A2FFB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01F58">
              <w:rPr>
                <w:rFonts w:ascii="Times New Roman" w:hAnsi="Times New Roman" w:cs="Times New Roman"/>
              </w:rPr>
              <w:t xml:space="preserve">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: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Sự khác nhau cơ bản giữa kim loại và phi kim</w:t>
            </w:r>
          </w:p>
          <w:p w14:paraId="70E2D618" w14:textId="61A49D68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01F58">
              <w:rPr>
                <w:rFonts w:ascii="Times New Roman" w:hAnsi="Times New Roman" w:cs="Times New Roman"/>
              </w:rPr>
              <w:t xml:space="preserve">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: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Giới thiệu về hợp chất hữu cơ</w:t>
            </w:r>
          </w:p>
          <w:p w14:paraId="493C5CFD" w14:textId="52F99589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01F58">
              <w:rPr>
                <w:rFonts w:ascii="Times New Roman" w:hAnsi="Times New Roman" w:cs="Times New Roman"/>
              </w:rPr>
              <w:t xml:space="preserve">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: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Alkane</w:t>
            </w:r>
          </w:p>
          <w:p w14:paraId="4BBDE41C" w14:textId="62904699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: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Alkene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4EE4D43F" w14:textId="45CF5399" w:rsidR="0014792A" w:rsidRPr="00B507F5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Nhận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 biết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F5911" w14:textId="0CEFB32A" w:rsidR="0014792A" w:rsidRPr="00B507F5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Nêu được khái niệm hydrocarbon, alkane</w:t>
            </w:r>
            <w:r>
              <w:rPr>
                <w:rStyle w:val="fontstyle01"/>
                <w:lang w:val="vi-VN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8B565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3C3D2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7FB47D54" w14:textId="77777777" w:rsidTr="00B507F5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3ADF2118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1D055975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598C5" w14:textId="35A448B7" w:rsidR="0014792A" w:rsidRPr="00B507F5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Nêu được khái niệm về alkene</w:t>
            </w:r>
            <w:r>
              <w:rPr>
                <w:rStyle w:val="fontstyle01"/>
                <w:lang w:val="vi-VN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2B169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CB5BB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2F4A0388" w14:textId="77777777" w:rsidTr="00B507F5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4259E12C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0D201FEB" w14:textId="128F32BA" w:rsidR="0014792A" w:rsidRPr="00B507F5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Thông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 hiểu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52010" w14:textId="1B147D19" w:rsidR="0014792A" w:rsidRPr="00B507F5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Viết được công thức cấu tạo và gọi tên được một số alkane (ankan) đơn giản và thông dụng (C1 – C4).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BC74D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9A55F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1DA04F29" w14:textId="77777777" w:rsidTr="00B507F5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21E71F72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3AAE20DF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FD74A" w14:textId="5BD6CAA3" w:rsidR="0014792A" w:rsidRPr="00B507F5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Viết được phương trình hoá học phản ứng đốt cháy của butane.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30846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14FD5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0F56A065" w14:textId="77777777" w:rsidTr="00B507F5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7274AC7A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0109A6DB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2CDA3" w14:textId="2BDE8A77" w:rsidR="0014792A" w:rsidRPr="00B507F5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Trình bày được ứng dụng làm nhiên liệu của alkane trong thực tiễn.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7DB42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32748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582B9F6B" w14:textId="77777777" w:rsidTr="00B507F5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359FF449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546B5721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A7930" w14:textId="6BD49D80" w:rsidR="0014792A" w:rsidRPr="00B507F5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Viết được công thức cấu tạo và nêu được tính chất vật lí của ethylene.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7E502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9248A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14A605F6" w14:textId="77777777" w:rsidTr="00B507F5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48E9FA8A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533D4C2F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90B13" w14:textId="77777777" w:rsidR="0014792A" w:rsidRPr="00B507F5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Trình bày được tính chất hoá học của ethylene (phản ứng cháy, phản ứng làm mất màu</w:t>
            </w:r>
            <w:r>
              <w:rPr>
                <w:rFonts w:asciiTheme="minorHAnsi" w:hAnsiTheme="minorHAnsi"/>
                <w:lang w:val="vi-VN"/>
              </w:rPr>
              <w:t xml:space="preserve"> </w:t>
            </w:r>
          </w:p>
          <w:p w14:paraId="71A08EEC" w14:textId="0B52E8C1" w:rsidR="0014792A" w:rsidRPr="00B507F5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nước bromine (nước brom), phản ứng trùng hợp. Viết được các phương trình hoá học xảy ra.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7EA7F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BE03A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1A8260EA" w14:textId="77777777" w:rsidTr="00B507F5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638D72F8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4480847D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78009" w14:textId="41389CF9" w:rsidR="0014792A" w:rsidRPr="00B507F5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Trình bày được một số ứng dụng của ethylene: tổng hợp ethylic alcohol, tổng hợp nhựa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01"/>
              </w:rPr>
              <w:t>polyethylene (PE).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79DD4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EAF93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492BD5D5" w14:textId="77777777" w:rsidTr="00B507F5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17469055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091BC707" w14:textId="034624AD" w:rsidR="0014792A" w:rsidRPr="00B507F5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Vận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5"/>
                <w:szCs w:val="25"/>
                <w:lang w:val="vi-VN"/>
              </w:rPr>
              <w:t>dụng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F0939" w14:textId="718876BA" w:rsidR="0014792A" w:rsidRPr="00B507F5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Tiến hành được (hoặc quan sát qua học liệu điện tử) thí nghiệm đốt cháy butane từ đó rút ra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01"/>
              </w:rPr>
              <w:t>được tính chất hoá học cơ bản của alkane.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19398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7F76D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  <w:tr w:rsidR="0014792A" w:rsidRPr="001D46A1" w14:paraId="5A6BFC93" w14:textId="77777777" w:rsidTr="00382028">
        <w:trPr>
          <w:trHeight w:val="284"/>
          <w:tblHeader/>
          <w:jc w:val="center"/>
        </w:trPr>
        <w:tc>
          <w:tcPr>
            <w:tcW w:w="3692" w:type="dxa"/>
            <w:vMerge/>
            <w:shd w:val="clear" w:color="auto" w:fill="auto"/>
            <w:vAlign w:val="center"/>
          </w:tcPr>
          <w:p w14:paraId="0ADB59AB" w14:textId="77777777" w:rsidR="0014792A" w:rsidRPr="00001F58" w:rsidRDefault="0014792A" w:rsidP="0014792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1C0BA860" w14:textId="77777777" w:rsidR="0014792A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shd w:val="clear" w:color="auto" w:fill="auto"/>
          </w:tcPr>
          <w:p w14:paraId="064727A5" w14:textId="48DD3094" w:rsidR="0014792A" w:rsidRPr="00B507F5" w:rsidRDefault="0014792A" w:rsidP="0014792A">
            <w:pPr>
              <w:rPr>
                <w:rStyle w:val="fontstyle01"/>
                <w:rFonts w:asciiTheme="minorHAnsi" w:hAnsiTheme="minorHAnsi" w:cstheme="minorBidi"/>
                <w:lang w:val="vi-VN"/>
              </w:rPr>
            </w:pPr>
            <w:r>
              <w:rPr>
                <w:rStyle w:val="fontstyle01"/>
              </w:rPr>
              <w:t>Tiến hành được thí nghiệm (hoặc quan sát thí nghiệm) của ethylene: phản ứng đốt cháy,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01"/>
              </w:rPr>
              <w:t>phản ứng làm mất màu nước bromine, quan sát và giải thích được tính chất hoá học cơ bản</w:t>
            </w:r>
            <w:r>
              <w:br/>
            </w:r>
            <w:r>
              <w:rPr>
                <w:rStyle w:val="fontstyle01"/>
              </w:rPr>
              <w:t>của alkene.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8A454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51DFC" w14:textId="77777777" w:rsidR="0014792A" w:rsidRPr="001D46A1" w:rsidRDefault="0014792A" w:rsidP="0014792A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nl-NL"/>
              </w:rPr>
            </w:pPr>
          </w:p>
        </w:tc>
      </w:tr>
    </w:tbl>
    <w:p w14:paraId="43E35E09" w14:textId="0B418842" w:rsidR="00F23416" w:rsidRPr="001D46A1" w:rsidRDefault="00CD3D24" w:rsidP="00F0042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1D46A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sectPr w:rsidR="00F23416" w:rsidRPr="001D46A1" w:rsidSect="00B70A74">
      <w:headerReference w:type="default" r:id="rId7"/>
      <w:pgSz w:w="16840" w:h="11907" w:orient="landscape" w:code="9"/>
      <w:pgMar w:top="680" w:right="851" w:bottom="680" w:left="85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491FA" w14:textId="77777777" w:rsidR="009B412C" w:rsidRDefault="009B412C" w:rsidP="00462ED0">
      <w:pPr>
        <w:spacing w:after="0" w:line="240" w:lineRule="auto"/>
      </w:pPr>
      <w:r>
        <w:separator/>
      </w:r>
    </w:p>
  </w:endnote>
  <w:endnote w:type="continuationSeparator" w:id="0">
    <w:p w14:paraId="30D2D922" w14:textId="77777777" w:rsidR="009B412C" w:rsidRDefault="009B412C" w:rsidP="0046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0621E" w14:textId="77777777" w:rsidR="009B412C" w:rsidRDefault="009B412C" w:rsidP="00462ED0">
      <w:pPr>
        <w:spacing w:after="0" w:line="240" w:lineRule="auto"/>
      </w:pPr>
      <w:r>
        <w:separator/>
      </w:r>
    </w:p>
  </w:footnote>
  <w:footnote w:type="continuationSeparator" w:id="0">
    <w:p w14:paraId="07720515" w14:textId="77777777" w:rsidR="009B412C" w:rsidRDefault="009B412C" w:rsidP="0046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42648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920BAF" w14:textId="78E57BAE" w:rsidR="00462ED0" w:rsidRDefault="00462ED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38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79DE762" w14:textId="77777777" w:rsidR="00462ED0" w:rsidRDefault="00462ED0" w:rsidP="00B70A7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1923"/>
    <w:multiLevelType w:val="multilevel"/>
    <w:tmpl w:val="FC68AB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9042C"/>
    <w:multiLevelType w:val="multilevel"/>
    <w:tmpl w:val="75FE2F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34854"/>
    <w:multiLevelType w:val="multilevel"/>
    <w:tmpl w:val="E05EF1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B1F80"/>
    <w:multiLevelType w:val="multilevel"/>
    <w:tmpl w:val="44D02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A77AD4"/>
    <w:multiLevelType w:val="multilevel"/>
    <w:tmpl w:val="EC648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470930"/>
    <w:multiLevelType w:val="multilevel"/>
    <w:tmpl w:val="6A162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201697"/>
    <w:multiLevelType w:val="multilevel"/>
    <w:tmpl w:val="9A205B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E00A9B"/>
    <w:multiLevelType w:val="multilevel"/>
    <w:tmpl w:val="153AA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0F2EA9"/>
    <w:multiLevelType w:val="multilevel"/>
    <w:tmpl w:val="85582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7D6CAD"/>
    <w:multiLevelType w:val="multilevel"/>
    <w:tmpl w:val="CFD22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6308116">
    <w:abstractNumId w:val="2"/>
  </w:num>
  <w:num w:numId="2" w16cid:durableId="95254591">
    <w:abstractNumId w:val="3"/>
  </w:num>
  <w:num w:numId="3" w16cid:durableId="931553490">
    <w:abstractNumId w:val="0"/>
  </w:num>
  <w:num w:numId="4" w16cid:durableId="630283461">
    <w:abstractNumId w:val="4"/>
  </w:num>
  <w:num w:numId="5" w16cid:durableId="1516765586">
    <w:abstractNumId w:val="5"/>
  </w:num>
  <w:num w:numId="6" w16cid:durableId="2125734181">
    <w:abstractNumId w:val="8"/>
  </w:num>
  <w:num w:numId="7" w16cid:durableId="1865244552">
    <w:abstractNumId w:val="6"/>
  </w:num>
  <w:num w:numId="8" w16cid:durableId="353578847">
    <w:abstractNumId w:val="7"/>
  </w:num>
  <w:num w:numId="9" w16cid:durableId="1502045175">
    <w:abstractNumId w:val="9"/>
  </w:num>
  <w:num w:numId="10" w16cid:durableId="143945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EB5"/>
    <w:rsid w:val="000068C1"/>
    <w:rsid w:val="00011335"/>
    <w:rsid w:val="0001228D"/>
    <w:rsid w:val="000172A6"/>
    <w:rsid w:val="0003392E"/>
    <w:rsid w:val="000343CB"/>
    <w:rsid w:val="00042E1C"/>
    <w:rsid w:val="000559A3"/>
    <w:rsid w:val="0006515D"/>
    <w:rsid w:val="00071473"/>
    <w:rsid w:val="00073463"/>
    <w:rsid w:val="00075FB1"/>
    <w:rsid w:val="0008069B"/>
    <w:rsid w:val="00081466"/>
    <w:rsid w:val="00082513"/>
    <w:rsid w:val="00083407"/>
    <w:rsid w:val="00085779"/>
    <w:rsid w:val="0009011D"/>
    <w:rsid w:val="00093092"/>
    <w:rsid w:val="00093848"/>
    <w:rsid w:val="000A7CE7"/>
    <w:rsid w:val="000B0A6F"/>
    <w:rsid w:val="000B171B"/>
    <w:rsid w:val="000B322E"/>
    <w:rsid w:val="000C6200"/>
    <w:rsid w:val="000D210E"/>
    <w:rsid w:val="000D30BC"/>
    <w:rsid w:val="000D534C"/>
    <w:rsid w:val="000E6A5A"/>
    <w:rsid w:val="000F1562"/>
    <w:rsid w:val="000F27BB"/>
    <w:rsid w:val="001028AC"/>
    <w:rsid w:val="00105E67"/>
    <w:rsid w:val="00116BF1"/>
    <w:rsid w:val="00131191"/>
    <w:rsid w:val="00131801"/>
    <w:rsid w:val="0013418A"/>
    <w:rsid w:val="00136F72"/>
    <w:rsid w:val="001419C3"/>
    <w:rsid w:val="001443F5"/>
    <w:rsid w:val="0014792A"/>
    <w:rsid w:val="00160334"/>
    <w:rsid w:val="001636BC"/>
    <w:rsid w:val="001668CE"/>
    <w:rsid w:val="00166A8A"/>
    <w:rsid w:val="00172671"/>
    <w:rsid w:val="00173AB8"/>
    <w:rsid w:val="00174BB5"/>
    <w:rsid w:val="00183406"/>
    <w:rsid w:val="00184F8A"/>
    <w:rsid w:val="00191929"/>
    <w:rsid w:val="00192293"/>
    <w:rsid w:val="00192E31"/>
    <w:rsid w:val="001A0C48"/>
    <w:rsid w:val="001A66DC"/>
    <w:rsid w:val="001B7981"/>
    <w:rsid w:val="001C2EA2"/>
    <w:rsid w:val="001C2F80"/>
    <w:rsid w:val="001C56A7"/>
    <w:rsid w:val="001D46A1"/>
    <w:rsid w:val="001E42FC"/>
    <w:rsid w:val="001F3004"/>
    <w:rsid w:val="001F553E"/>
    <w:rsid w:val="00200E0E"/>
    <w:rsid w:val="00202921"/>
    <w:rsid w:val="00205FE2"/>
    <w:rsid w:val="00212549"/>
    <w:rsid w:val="00212817"/>
    <w:rsid w:val="0021499A"/>
    <w:rsid w:val="00217377"/>
    <w:rsid w:val="00217BDE"/>
    <w:rsid w:val="00217D21"/>
    <w:rsid w:val="00223EDB"/>
    <w:rsid w:val="002341ED"/>
    <w:rsid w:val="00241D62"/>
    <w:rsid w:val="002431D7"/>
    <w:rsid w:val="002445DD"/>
    <w:rsid w:val="00247767"/>
    <w:rsid w:val="002536E8"/>
    <w:rsid w:val="00263A7F"/>
    <w:rsid w:val="00266DDD"/>
    <w:rsid w:val="0027217D"/>
    <w:rsid w:val="00272478"/>
    <w:rsid w:val="00287694"/>
    <w:rsid w:val="00295346"/>
    <w:rsid w:val="00295A4E"/>
    <w:rsid w:val="0029792A"/>
    <w:rsid w:val="002A2B19"/>
    <w:rsid w:val="002B2762"/>
    <w:rsid w:val="002D1F6F"/>
    <w:rsid w:val="002E793C"/>
    <w:rsid w:val="002F1CC7"/>
    <w:rsid w:val="00306999"/>
    <w:rsid w:val="003111A7"/>
    <w:rsid w:val="003331E8"/>
    <w:rsid w:val="003379C5"/>
    <w:rsid w:val="00341EE0"/>
    <w:rsid w:val="00344E14"/>
    <w:rsid w:val="00346940"/>
    <w:rsid w:val="0036517B"/>
    <w:rsid w:val="00365B53"/>
    <w:rsid w:val="00370CCE"/>
    <w:rsid w:val="00371DC0"/>
    <w:rsid w:val="00374A04"/>
    <w:rsid w:val="00384417"/>
    <w:rsid w:val="003861D4"/>
    <w:rsid w:val="00390E76"/>
    <w:rsid w:val="003A0C3F"/>
    <w:rsid w:val="003B0D0B"/>
    <w:rsid w:val="003B450B"/>
    <w:rsid w:val="003C0E38"/>
    <w:rsid w:val="003C257F"/>
    <w:rsid w:val="003D201F"/>
    <w:rsid w:val="003E4BC8"/>
    <w:rsid w:val="003F2D72"/>
    <w:rsid w:val="00402DB1"/>
    <w:rsid w:val="004113FC"/>
    <w:rsid w:val="00422E19"/>
    <w:rsid w:val="0042306B"/>
    <w:rsid w:val="0042319D"/>
    <w:rsid w:val="004402A8"/>
    <w:rsid w:val="00450014"/>
    <w:rsid w:val="00450C7E"/>
    <w:rsid w:val="00451794"/>
    <w:rsid w:val="0045793C"/>
    <w:rsid w:val="00462ED0"/>
    <w:rsid w:val="00491D50"/>
    <w:rsid w:val="0049326F"/>
    <w:rsid w:val="0049726B"/>
    <w:rsid w:val="004A4809"/>
    <w:rsid w:val="004B5221"/>
    <w:rsid w:val="004B790D"/>
    <w:rsid w:val="004B7B1D"/>
    <w:rsid w:val="004C0508"/>
    <w:rsid w:val="004D1AC4"/>
    <w:rsid w:val="004D1F5C"/>
    <w:rsid w:val="004E1450"/>
    <w:rsid w:val="004E4A0D"/>
    <w:rsid w:val="004E73DF"/>
    <w:rsid w:val="004F5FA2"/>
    <w:rsid w:val="00504DBC"/>
    <w:rsid w:val="005105FD"/>
    <w:rsid w:val="0051432A"/>
    <w:rsid w:val="005146A1"/>
    <w:rsid w:val="0053190F"/>
    <w:rsid w:val="00532654"/>
    <w:rsid w:val="005328C4"/>
    <w:rsid w:val="005358EC"/>
    <w:rsid w:val="00543885"/>
    <w:rsid w:val="00544E42"/>
    <w:rsid w:val="00560485"/>
    <w:rsid w:val="00561080"/>
    <w:rsid w:val="0057639C"/>
    <w:rsid w:val="00581C52"/>
    <w:rsid w:val="00583251"/>
    <w:rsid w:val="00585847"/>
    <w:rsid w:val="00592573"/>
    <w:rsid w:val="0059703A"/>
    <w:rsid w:val="0059794E"/>
    <w:rsid w:val="005B7B40"/>
    <w:rsid w:val="005C08C4"/>
    <w:rsid w:val="005D0A2E"/>
    <w:rsid w:val="005D1D0E"/>
    <w:rsid w:val="005E0295"/>
    <w:rsid w:val="005F1D8D"/>
    <w:rsid w:val="005F1F07"/>
    <w:rsid w:val="005F44FC"/>
    <w:rsid w:val="005F4B80"/>
    <w:rsid w:val="005F738E"/>
    <w:rsid w:val="00606900"/>
    <w:rsid w:val="006149F7"/>
    <w:rsid w:val="00623791"/>
    <w:rsid w:val="0063027E"/>
    <w:rsid w:val="00630715"/>
    <w:rsid w:val="00632E27"/>
    <w:rsid w:val="006400FF"/>
    <w:rsid w:val="006437BB"/>
    <w:rsid w:val="00645DD5"/>
    <w:rsid w:val="00651D5D"/>
    <w:rsid w:val="0066160D"/>
    <w:rsid w:val="00670B4F"/>
    <w:rsid w:val="006763F8"/>
    <w:rsid w:val="00692B69"/>
    <w:rsid w:val="006A00E7"/>
    <w:rsid w:val="006A133B"/>
    <w:rsid w:val="006A20F1"/>
    <w:rsid w:val="006A3DB4"/>
    <w:rsid w:val="006A5B87"/>
    <w:rsid w:val="006B15EA"/>
    <w:rsid w:val="006B370F"/>
    <w:rsid w:val="006B5904"/>
    <w:rsid w:val="006D4DCC"/>
    <w:rsid w:val="006E61C1"/>
    <w:rsid w:val="006E6EE3"/>
    <w:rsid w:val="006F1FBB"/>
    <w:rsid w:val="006F23CE"/>
    <w:rsid w:val="006F4F9A"/>
    <w:rsid w:val="006F76E7"/>
    <w:rsid w:val="00700DF0"/>
    <w:rsid w:val="007123E0"/>
    <w:rsid w:val="0071573E"/>
    <w:rsid w:val="00727124"/>
    <w:rsid w:val="00731E20"/>
    <w:rsid w:val="00735B36"/>
    <w:rsid w:val="00750C8C"/>
    <w:rsid w:val="00751C0B"/>
    <w:rsid w:val="00765B25"/>
    <w:rsid w:val="00767D39"/>
    <w:rsid w:val="00782907"/>
    <w:rsid w:val="00785297"/>
    <w:rsid w:val="00790699"/>
    <w:rsid w:val="00791383"/>
    <w:rsid w:val="00791C01"/>
    <w:rsid w:val="00794CDB"/>
    <w:rsid w:val="007979F0"/>
    <w:rsid w:val="007A13B0"/>
    <w:rsid w:val="007B033A"/>
    <w:rsid w:val="007C20CC"/>
    <w:rsid w:val="007C515B"/>
    <w:rsid w:val="007C6EDB"/>
    <w:rsid w:val="007D4085"/>
    <w:rsid w:val="007E0B93"/>
    <w:rsid w:val="007E1299"/>
    <w:rsid w:val="007E6749"/>
    <w:rsid w:val="007F1230"/>
    <w:rsid w:val="007F1818"/>
    <w:rsid w:val="007F3097"/>
    <w:rsid w:val="007F5974"/>
    <w:rsid w:val="007F5DDA"/>
    <w:rsid w:val="0080207D"/>
    <w:rsid w:val="008024B0"/>
    <w:rsid w:val="00804341"/>
    <w:rsid w:val="008060AF"/>
    <w:rsid w:val="00806532"/>
    <w:rsid w:val="008071FB"/>
    <w:rsid w:val="0081190B"/>
    <w:rsid w:val="00812751"/>
    <w:rsid w:val="00815CEA"/>
    <w:rsid w:val="00821233"/>
    <w:rsid w:val="00822DAF"/>
    <w:rsid w:val="00827A1C"/>
    <w:rsid w:val="00842E98"/>
    <w:rsid w:val="0084375A"/>
    <w:rsid w:val="00851C8F"/>
    <w:rsid w:val="008543F6"/>
    <w:rsid w:val="00864DA3"/>
    <w:rsid w:val="00867581"/>
    <w:rsid w:val="008809CD"/>
    <w:rsid w:val="008A0392"/>
    <w:rsid w:val="008A1AC2"/>
    <w:rsid w:val="008A2823"/>
    <w:rsid w:val="008A2A2D"/>
    <w:rsid w:val="008A753B"/>
    <w:rsid w:val="008C0AD3"/>
    <w:rsid w:val="008C2487"/>
    <w:rsid w:val="008D3C0F"/>
    <w:rsid w:val="008D3CFD"/>
    <w:rsid w:val="008D50E0"/>
    <w:rsid w:val="008D7F7C"/>
    <w:rsid w:val="008E31E0"/>
    <w:rsid w:val="008F564D"/>
    <w:rsid w:val="009010B3"/>
    <w:rsid w:val="00910861"/>
    <w:rsid w:val="009226D9"/>
    <w:rsid w:val="009351B6"/>
    <w:rsid w:val="009411F7"/>
    <w:rsid w:val="00944FCB"/>
    <w:rsid w:val="009510AB"/>
    <w:rsid w:val="00955A52"/>
    <w:rsid w:val="009566F8"/>
    <w:rsid w:val="0097028A"/>
    <w:rsid w:val="00981389"/>
    <w:rsid w:val="00981FC4"/>
    <w:rsid w:val="00982688"/>
    <w:rsid w:val="0098362F"/>
    <w:rsid w:val="00990353"/>
    <w:rsid w:val="009A1F5F"/>
    <w:rsid w:val="009A29F8"/>
    <w:rsid w:val="009A392F"/>
    <w:rsid w:val="009A4A7D"/>
    <w:rsid w:val="009A636D"/>
    <w:rsid w:val="009B3230"/>
    <w:rsid w:val="009B412C"/>
    <w:rsid w:val="009B7235"/>
    <w:rsid w:val="009C15CC"/>
    <w:rsid w:val="009D04E3"/>
    <w:rsid w:val="009D32C9"/>
    <w:rsid w:val="009E3254"/>
    <w:rsid w:val="009E49B9"/>
    <w:rsid w:val="009F3201"/>
    <w:rsid w:val="009F6EE4"/>
    <w:rsid w:val="00A02BFC"/>
    <w:rsid w:val="00A11AA9"/>
    <w:rsid w:val="00A22742"/>
    <w:rsid w:val="00A26DA4"/>
    <w:rsid w:val="00A27499"/>
    <w:rsid w:val="00A31D56"/>
    <w:rsid w:val="00A37987"/>
    <w:rsid w:val="00A55A51"/>
    <w:rsid w:val="00A565B5"/>
    <w:rsid w:val="00A6374C"/>
    <w:rsid w:val="00A72502"/>
    <w:rsid w:val="00A744D8"/>
    <w:rsid w:val="00A76C96"/>
    <w:rsid w:val="00A8064F"/>
    <w:rsid w:val="00A81930"/>
    <w:rsid w:val="00A831AE"/>
    <w:rsid w:val="00A952EB"/>
    <w:rsid w:val="00A95B44"/>
    <w:rsid w:val="00A97D63"/>
    <w:rsid w:val="00AA0ED1"/>
    <w:rsid w:val="00AA10B2"/>
    <w:rsid w:val="00AA2A28"/>
    <w:rsid w:val="00AA73E8"/>
    <w:rsid w:val="00AB0A70"/>
    <w:rsid w:val="00AB0C6A"/>
    <w:rsid w:val="00AB1F03"/>
    <w:rsid w:val="00AB2D7A"/>
    <w:rsid w:val="00AB46DB"/>
    <w:rsid w:val="00AC4695"/>
    <w:rsid w:val="00AC4A0B"/>
    <w:rsid w:val="00AD0183"/>
    <w:rsid w:val="00AD5C56"/>
    <w:rsid w:val="00AD5E7B"/>
    <w:rsid w:val="00AD6A7F"/>
    <w:rsid w:val="00AE5789"/>
    <w:rsid w:val="00AE6FB7"/>
    <w:rsid w:val="00AF03EE"/>
    <w:rsid w:val="00B045C7"/>
    <w:rsid w:val="00B06D75"/>
    <w:rsid w:val="00B10EF5"/>
    <w:rsid w:val="00B116C1"/>
    <w:rsid w:val="00B14DB8"/>
    <w:rsid w:val="00B21D10"/>
    <w:rsid w:val="00B26D39"/>
    <w:rsid w:val="00B27D40"/>
    <w:rsid w:val="00B27DB7"/>
    <w:rsid w:val="00B305EE"/>
    <w:rsid w:val="00B314A3"/>
    <w:rsid w:val="00B37402"/>
    <w:rsid w:val="00B376EE"/>
    <w:rsid w:val="00B507F5"/>
    <w:rsid w:val="00B61875"/>
    <w:rsid w:val="00B61A03"/>
    <w:rsid w:val="00B6633F"/>
    <w:rsid w:val="00B70A74"/>
    <w:rsid w:val="00B71294"/>
    <w:rsid w:val="00B7753E"/>
    <w:rsid w:val="00B7781D"/>
    <w:rsid w:val="00B87DEC"/>
    <w:rsid w:val="00BA3514"/>
    <w:rsid w:val="00BA693A"/>
    <w:rsid w:val="00BB0B03"/>
    <w:rsid w:val="00BC04C8"/>
    <w:rsid w:val="00BC509B"/>
    <w:rsid w:val="00BC6BE8"/>
    <w:rsid w:val="00BD5152"/>
    <w:rsid w:val="00BF26E9"/>
    <w:rsid w:val="00BF299B"/>
    <w:rsid w:val="00BF509C"/>
    <w:rsid w:val="00BF5461"/>
    <w:rsid w:val="00BF60AB"/>
    <w:rsid w:val="00BF6B8B"/>
    <w:rsid w:val="00C0501D"/>
    <w:rsid w:val="00C1522C"/>
    <w:rsid w:val="00C15F93"/>
    <w:rsid w:val="00C1652E"/>
    <w:rsid w:val="00C16722"/>
    <w:rsid w:val="00C22BCB"/>
    <w:rsid w:val="00C27D93"/>
    <w:rsid w:val="00C34368"/>
    <w:rsid w:val="00C36659"/>
    <w:rsid w:val="00C41FEB"/>
    <w:rsid w:val="00C44EA2"/>
    <w:rsid w:val="00C46047"/>
    <w:rsid w:val="00C51177"/>
    <w:rsid w:val="00C514F6"/>
    <w:rsid w:val="00C542A9"/>
    <w:rsid w:val="00C555CD"/>
    <w:rsid w:val="00C615D2"/>
    <w:rsid w:val="00C63FD6"/>
    <w:rsid w:val="00C66A12"/>
    <w:rsid w:val="00C67DE9"/>
    <w:rsid w:val="00C72233"/>
    <w:rsid w:val="00C85CC8"/>
    <w:rsid w:val="00C90BBF"/>
    <w:rsid w:val="00C94A36"/>
    <w:rsid w:val="00C9706E"/>
    <w:rsid w:val="00CA08A5"/>
    <w:rsid w:val="00CA3772"/>
    <w:rsid w:val="00CB4868"/>
    <w:rsid w:val="00CC2312"/>
    <w:rsid w:val="00CC39A4"/>
    <w:rsid w:val="00CC7CA1"/>
    <w:rsid w:val="00CD3D24"/>
    <w:rsid w:val="00CE1981"/>
    <w:rsid w:val="00CE2E11"/>
    <w:rsid w:val="00CE6298"/>
    <w:rsid w:val="00CE6836"/>
    <w:rsid w:val="00CE7381"/>
    <w:rsid w:val="00CF44E6"/>
    <w:rsid w:val="00D14422"/>
    <w:rsid w:val="00D21C1A"/>
    <w:rsid w:val="00D33B15"/>
    <w:rsid w:val="00D35707"/>
    <w:rsid w:val="00D40E02"/>
    <w:rsid w:val="00D47C49"/>
    <w:rsid w:val="00D505F0"/>
    <w:rsid w:val="00D53540"/>
    <w:rsid w:val="00D612D7"/>
    <w:rsid w:val="00D64D06"/>
    <w:rsid w:val="00D65FA6"/>
    <w:rsid w:val="00D73F79"/>
    <w:rsid w:val="00D762DD"/>
    <w:rsid w:val="00D83043"/>
    <w:rsid w:val="00D86096"/>
    <w:rsid w:val="00D8716A"/>
    <w:rsid w:val="00DB7712"/>
    <w:rsid w:val="00DC36D0"/>
    <w:rsid w:val="00DC72F9"/>
    <w:rsid w:val="00DD53BC"/>
    <w:rsid w:val="00DE02BA"/>
    <w:rsid w:val="00DE0A27"/>
    <w:rsid w:val="00DF3FF9"/>
    <w:rsid w:val="00E01F91"/>
    <w:rsid w:val="00E03864"/>
    <w:rsid w:val="00E046B1"/>
    <w:rsid w:val="00E06F83"/>
    <w:rsid w:val="00E1096D"/>
    <w:rsid w:val="00E30332"/>
    <w:rsid w:val="00E3541B"/>
    <w:rsid w:val="00E360BA"/>
    <w:rsid w:val="00E441E7"/>
    <w:rsid w:val="00E54A98"/>
    <w:rsid w:val="00E56F12"/>
    <w:rsid w:val="00E60026"/>
    <w:rsid w:val="00E61388"/>
    <w:rsid w:val="00E72FAC"/>
    <w:rsid w:val="00E73A7E"/>
    <w:rsid w:val="00E90566"/>
    <w:rsid w:val="00E90A94"/>
    <w:rsid w:val="00E95C6F"/>
    <w:rsid w:val="00EA1030"/>
    <w:rsid w:val="00EA3BA8"/>
    <w:rsid w:val="00EA46B3"/>
    <w:rsid w:val="00EA76EE"/>
    <w:rsid w:val="00EA7976"/>
    <w:rsid w:val="00EB1D38"/>
    <w:rsid w:val="00EB310C"/>
    <w:rsid w:val="00EC356C"/>
    <w:rsid w:val="00EC6389"/>
    <w:rsid w:val="00ED3F57"/>
    <w:rsid w:val="00EE16E4"/>
    <w:rsid w:val="00EE36C6"/>
    <w:rsid w:val="00EF0BC2"/>
    <w:rsid w:val="00EF19F9"/>
    <w:rsid w:val="00EF35F6"/>
    <w:rsid w:val="00F00421"/>
    <w:rsid w:val="00F05B21"/>
    <w:rsid w:val="00F05E4B"/>
    <w:rsid w:val="00F06E62"/>
    <w:rsid w:val="00F06EB5"/>
    <w:rsid w:val="00F0732C"/>
    <w:rsid w:val="00F13122"/>
    <w:rsid w:val="00F13B55"/>
    <w:rsid w:val="00F16827"/>
    <w:rsid w:val="00F17803"/>
    <w:rsid w:val="00F23416"/>
    <w:rsid w:val="00F23CFD"/>
    <w:rsid w:val="00F248E3"/>
    <w:rsid w:val="00F55A02"/>
    <w:rsid w:val="00F55CB1"/>
    <w:rsid w:val="00F57EE9"/>
    <w:rsid w:val="00F63BC1"/>
    <w:rsid w:val="00F70B0D"/>
    <w:rsid w:val="00F72318"/>
    <w:rsid w:val="00F72FF9"/>
    <w:rsid w:val="00F73004"/>
    <w:rsid w:val="00F81A28"/>
    <w:rsid w:val="00F8267D"/>
    <w:rsid w:val="00F85445"/>
    <w:rsid w:val="00F8602D"/>
    <w:rsid w:val="00F92C3A"/>
    <w:rsid w:val="00F930B6"/>
    <w:rsid w:val="00F94618"/>
    <w:rsid w:val="00FB4AEE"/>
    <w:rsid w:val="00FC53D6"/>
    <w:rsid w:val="00FC6756"/>
    <w:rsid w:val="00FD3E77"/>
    <w:rsid w:val="00FD42AA"/>
    <w:rsid w:val="00FD775B"/>
    <w:rsid w:val="00FE4A36"/>
    <w:rsid w:val="00FF21C3"/>
    <w:rsid w:val="00FF3D2B"/>
    <w:rsid w:val="00FF42DE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CDE9D"/>
  <w15:docId w15:val="{8ADFF780-3D81-4BFD-AD31-2A53066E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NewRomanPS-BoldMT" w:eastAsiaTheme="minorHAnsi" w:hAnsi="TimesNewRomanPS-BoldMT" w:cstheme="minorBidi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416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D14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D14422"/>
    <w:pPr>
      <w:widowControl w:val="0"/>
      <w:shd w:val="clear" w:color="auto" w:fill="FFFFFF"/>
      <w:spacing w:after="40" w:line="276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0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A2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ED0"/>
  </w:style>
  <w:style w:type="paragraph" w:styleId="Footer">
    <w:name w:val="footer"/>
    <w:basedOn w:val="Normal"/>
    <w:link w:val="FooterChar"/>
    <w:uiPriority w:val="99"/>
    <w:unhideWhenUsed/>
    <w:rsid w:val="0046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ED0"/>
  </w:style>
  <w:style w:type="paragraph" w:styleId="BalloonText">
    <w:name w:val="Balloon Text"/>
    <w:basedOn w:val="Normal"/>
    <w:link w:val="BalloonTextChar"/>
    <w:uiPriority w:val="99"/>
    <w:semiHidden/>
    <w:unhideWhenUsed/>
    <w:rsid w:val="00BF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0A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7781D"/>
  </w:style>
  <w:style w:type="paragraph" w:styleId="NormalWeb">
    <w:name w:val="Normal (Web)"/>
    <w:basedOn w:val="Normal"/>
    <w:uiPriority w:val="99"/>
    <w:unhideWhenUsed/>
    <w:rsid w:val="00AA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1875"/>
    <w:rPr>
      <w:i/>
      <w:iCs/>
    </w:rPr>
  </w:style>
  <w:style w:type="character" w:customStyle="1" w:styleId="fontstyle01">
    <w:name w:val="fontstyle01"/>
    <w:basedOn w:val="DefaultParagraphFont"/>
    <w:rsid w:val="001341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1432</Words>
  <Characters>8169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2023-09-26T09:16:00Z</cp:lastPrinted>
  <dcterms:created xsi:type="dcterms:W3CDTF">2023-10-16T07:55:00Z</dcterms:created>
  <dcterms:modified xsi:type="dcterms:W3CDTF">2024-10-05T03:53:00Z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2023-10-16T07:55:43Z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b7ec964f-d1af-4cc9-88a9-8a11085d812c</vt:lpwstr>
  </property>
  <property fmtid="{D5CDD505-2E9C-101B-9397-08002B2CF9AE}" pid="7" name="MSIP_Label_defa4170-0d19-0005-0004-bc88714345d2_ActionId">
    <vt:lpwstr>b5476815-3ab4-4357-8f8a-eca21ca5f9db</vt:lpwstr>
  </property>
  <property fmtid="{D5CDD505-2E9C-101B-9397-08002B2CF9AE}" pid="8" name="MSIP_Label_defa4170-0d19-0005-0004-bc88714345d2_ContentBits">
    <vt:lpwstr>0</vt:lpwstr>
  </property>
</Properties>
</file>