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3C835" w14:textId="77777777" w:rsidR="005E2C51" w:rsidRPr="00B83BAE" w:rsidRDefault="005E2C51" w:rsidP="00B83BAE">
      <w:pPr>
        <w:spacing w:before="40" w:line="276" w:lineRule="auto"/>
        <w:jc w:val="both"/>
        <w:rPr>
          <w:sz w:val="26"/>
          <w:szCs w:val="26"/>
        </w:rPr>
      </w:pPr>
      <w:bookmarkStart w:id="0" w:name="_Hlk5435859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815"/>
      </w:tblGrid>
      <w:tr w:rsidR="005E2C51" w:rsidRPr="00B83BAE" w14:paraId="6452F6E3" w14:textId="77777777" w:rsidTr="005E2C51">
        <w:tc>
          <w:tcPr>
            <w:tcW w:w="5130" w:type="dxa"/>
          </w:tcPr>
          <w:p w14:paraId="34D64B91" w14:textId="51521D1B" w:rsidR="005E2C51" w:rsidRPr="00B83BAE" w:rsidRDefault="00A13392" w:rsidP="00B83BAE">
            <w:pPr>
              <w:spacing w:before="40" w:line="276" w:lineRule="auto"/>
              <w:jc w:val="center"/>
              <w:rPr>
                <w:b/>
                <w:bCs/>
                <w:sz w:val="26"/>
                <w:szCs w:val="26"/>
              </w:rPr>
            </w:pPr>
            <w:r w:rsidRPr="00B83BAE">
              <w:rPr>
                <w:b/>
                <w:bCs/>
                <w:sz w:val="26"/>
                <w:szCs w:val="26"/>
              </w:rPr>
              <w:t>ỦY BAN NHÂN DÂN QUẬN</w:t>
            </w:r>
            <w:r w:rsidR="005E2C51" w:rsidRPr="00B83BAE">
              <w:rPr>
                <w:b/>
                <w:bCs/>
                <w:sz w:val="26"/>
                <w:szCs w:val="26"/>
              </w:rPr>
              <w:t xml:space="preserve"> TÂN BÌNH</w:t>
            </w:r>
          </w:p>
          <w:p w14:paraId="361D4785" w14:textId="5633770A" w:rsidR="005E2C51" w:rsidRPr="00B83BAE" w:rsidRDefault="00411282" w:rsidP="00B83BAE">
            <w:pPr>
              <w:spacing w:before="40" w:line="276" w:lineRule="auto"/>
              <w:jc w:val="center"/>
              <w:rPr>
                <w:b/>
                <w:bCs/>
                <w:sz w:val="26"/>
                <w:szCs w:val="26"/>
              </w:rPr>
            </w:pPr>
            <w:r w:rsidRPr="00B83BAE">
              <w:rPr>
                <w:b/>
                <w:bCs/>
                <w:noProof/>
                <w:sz w:val="26"/>
                <w:szCs w:val="26"/>
              </w:rPr>
              <mc:AlternateContent>
                <mc:Choice Requires="wps">
                  <w:drawing>
                    <wp:anchor distT="45720" distB="45720" distL="114300" distR="114300" simplePos="0" relativeHeight="251659264" behindDoc="1" locked="0" layoutInCell="1" allowOverlap="1" wp14:anchorId="37EF436B" wp14:editId="7495FB76">
                      <wp:simplePos x="0" y="0"/>
                      <wp:positionH relativeFrom="column">
                        <wp:posOffset>789278</wp:posOffset>
                      </wp:positionH>
                      <wp:positionV relativeFrom="paragraph">
                        <wp:posOffset>289174</wp:posOffset>
                      </wp:positionV>
                      <wp:extent cx="1486535" cy="518795"/>
                      <wp:effectExtent l="0" t="0" r="18415" b="14605"/>
                      <wp:wrapTight wrapText="bothSides">
                        <wp:wrapPolygon edited="0">
                          <wp:start x="0" y="0"/>
                          <wp:lineTo x="0" y="21415"/>
                          <wp:lineTo x="21591" y="21415"/>
                          <wp:lineTo x="2159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18795"/>
                              </a:xfrm>
                              <a:prstGeom prst="rect">
                                <a:avLst/>
                              </a:prstGeom>
                              <a:solidFill>
                                <a:srgbClr val="FFFFFF"/>
                              </a:solidFill>
                              <a:ln w="9525">
                                <a:solidFill>
                                  <a:srgbClr val="000000"/>
                                </a:solidFill>
                                <a:miter lim="800000"/>
                                <a:headEnd/>
                                <a:tailEnd/>
                              </a:ln>
                            </wps:spPr>
                            <wps:txbx>
                              <w:txbxContent>
                                <w:p w14:paraId="3873F307" w14:textId="20FC5380" w:rsidR="00411282" w:rsidRDefault="00411282" w:rsidP="00411282">
                                  <w:pPr>
                                    <w:jc w:val="center"/>
                                  </w:pPr>
                                  <w:r>
                                    <w:t>ĐỀ CHÍNH THỨC</w:t>
                                  </w:r>
                                </w:p>
                                <w:p w14:paraId="0B1C0682" w14:textId="43C10F95" w:rsidR="00411282" w:rsidRDefault="00411282" w:rsidP="00411282">
                                  <w:pPr>
                                    <w:jc w:val="center"/>
                                  </w:pPr>
                                  <w:r>
                                    <w:t xml:space="preserve">(Đề có </w:t>
                                  </w:r>
                                  <w:r w:rsidR="00CB4296">
                                    <w:t>02</w:t>
                                  </w:r>
                                  <w:r>
                                    <w:t xml:space="preserve"> trang)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7EF436B" id="_x0000_t202" coordsize="21600,21600" o:spt="202" path="m,l,21600r21600,l21600,xe">
                      <v:stroke joinstyle="miter"/>
                      <v:path gradientshapeok="t" o:connecttype="rect"/>
                    </v:shapetype>
                    <v:shape id="Text Box 2" o:spid="_x0000_s1026" type="#_x0000_t202" style="position:absolute;left:0;text-align:left;margin-left:62.15pt;margin-top:22.75pt;width:117.05pt;height:40.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">
                      <v:textbox>
                        <w:txbxContent>
                          <w:p w14:paraId="3873F307" w14:textId="20FC5380" w:rsidR="00411282" w:rsidRDefault="00411282" w:rsidP="00411282">
                            <w:pPr>
                              <w:jc w:val="center"/>
                            </w:pPr>
                            <w:r>
                              <w:t>ĐỀ CHÍNH THỨC</w:t>
                            </w:r>
                          </w:p>
                          <w:p w14:paraId="0B1C0682" w14:textId="43C10F95" w:rsidR="00411282" w:rsidRDefault="00411282" w:rsidP="00411282">
                            <w:pPr>
                              <w:jc w:val="center"/>
                            </w:pPr>
                            <w:r>
                              <w:t xml:space="preserve">(Đề có </w:t>
                            </w:r>
                            <w:r w:rsidR="00CB4296">
                              <w:t>02</w:t>
                            </w:r>
                            <w:r>
                              <w:t xml:space="preserve"> trang)</w:t>
                            </w:r>
                          </w:p>
                        </w:txbxContent>
                      </v:textbox>
                      <w10:wrap type="tight"/>
                    </v:shape>
                  </w:pict>
                </mc:Fallback>
              </mc:AlternateContent>
            </w:r>
            <w:r w:rsidR="005E2C51" w:rsidRPr="00B83BAE">
              <w:rPr>
                <w:b/>
                <w:bCs/>
                <w:sz w:val="26"/>
                <w:szCs w:val="26"/>
              </w:rPr>
              <w:t>Trường THCS Võ Văn Tần</w:t>
            </w:r>
          </w:p>
        </w:tc>
        <w:tc>
          <w:tcPr>
            <w:tcW w:w="4815" w:type="dxa"/>
          </w:tcPr>
          <w:p w14:paraId="73B75F26" w14:textId="1B9E6A7D" w:rsidR="005E2C51" w:rsidRPr="00B83BAE" w:rsidRDefault="005E2C51" w:rsidP="00B83BAE">
            <w:pPr>
              <w:spacing w:before="40" w:line="276" w:lineRule="auto"/>
              <w:jc w:val="center"/>
              <w:rPr>
                <w:b/>
                <w:sz w:val="26"/>
                <w:szCs w:val="26"/>
              </w:rPr>
            </w:pPr>
            <w:r w:rsidRPr="00B83BAE">
              <w:rPr>
                <w:b/>
                <w:sz w:val="26"/>
                <w:szCs w:val="26"/>
              </w:rPr>
              <w:t xml:space="preserve">KIỂM TRA </w:t>
            </w:r>
            <w:r w:rsidR="008F740B" w:rsidRPr="00B83BAE">
              <w:rPr>
                <w:b/>
                <w:sz w:val="26"/>
                <w:szCs w:val="26"/>
              </w:rPr>
              <w:t xml:space="preserve">ĐÁNH GIÁ </w:t>
            </w:r>
            <w:r w:rsidR="00230254" w:rsidRPr="00B83BAE">
              <w:rPr>
                <w:b/>
                <w:sz w:val="26"/>
                <w:szCs w:val="26"/>
              </w:rPr>
              <w:t>HỌC</w:t>
            </w:r>
            <w:r w:rsidRPr="00B83BAE">
              <w:rPr>
                <w:b/>
                <w:sz w:val="26"/>
                <w:szCs w:val="26"/>
              </w:rPr>
              <w:t xml:space="preserve"> KỲ I</w:t>
            </w:r>
          </w:p>
          <w:p w14:paraId="0DD6FB50" w14:textId="55BF62CB" w:rsidR="005E2C51" w:rsidRPr="00B83BAE" w:rsidRDefault="005E2C51" w:rsidP="00B83BAE">
            <w:pPr>
              <w:spacing w:before="40" w:line="276" w:lineRule="auto"/>
              <w:jc w:val="center"/>
              <w:rPr>
                <w:b/>
                <w:sz w:val="26"/>
                <w:szCs w:val="26"/>
              </w:rPr>
            </w:pPr>
            <w:r w:rsidRPr="00B83BAE">
              <w:rPr>
                <w:b/>
                <w:sz w:val="26"/>
                <w:szCs w:val="26"/>
              </w:rPr>
              <w:t>NĂM HỌC 202</w:t>
            </w:r>
            <w:r w:rsidR="00A13392" w:rsidRPr="00B83BAE">
              <w:rPr>
                <w:b/>
                <w:sz w:val="26"/>
                <w:szCs w:val="26"/>
              </w:rPr>
              <w:t>2</w:t>
            </w:r>
            <w:r w:rsidRPr="00B83BAE">
              <w:rPr>
                <w:b/>
                <w:sz w:val="26"/>
                <w:szCs w:val="26"/>
              </w:rPr>
              <w:t xml:space="preserve"> – 202</w:t>
            </w:r>
            <w:r w:rsidR="00A13392" w:rsidRPr="00B83BAE">
              <w:rPr>
                <w:b/>
                <w:sz w:val="26"/>
                <w:szCs w:val="26"/>
              </w:rPr>
              <w:t>3</w:t>
            </w:r>
          </w:p>
          <w:p w14:paraId="1806DCAF" w14:textId="44370770" w:rsidR="005E2C51" w:rsidRPr="00B83BAE" w:rsidRDefault="005E2C51" w:rsidP="00B83BAE">
            <w:pPr>
              <w:spacing w:before="40" w:line="276" w:lineRule="auto"/>
              <w:jc w:val="center"/>
              <w:rPr>
                <w:b/>
                <w:sz w:val="26"/>
                <w:szCs w:val="26"/>
              </w:rPr>
            </w:pPr>
            <w:r w:rsidRPr="00B83BAE">
              <w:rPr>
                <w:b/>
                <w:sz w:val="26"/>
                <w:szCs w:val="26"/>
              </w:rPr>
              <w:t>MÔN TOÁN - LỚP</w:t>
            </w:r>
            <w:r w:rsidR="004A3D3A" w:rsidRPr="00B83BAE">
              <w:rPr>
                <w:b/>
                <w:sz w:val="26"/>
                <w:szCs w:val="26"/>
              </w:rPr>
              <w:t xml:space="preserve"> 9</w:t>
            </w:r>
          </w:p>
          <w:p w14:paraId="05718C76" w14:textId="42496B2C" w:rsidR="005E2C51" w:rsidRPr="00B83BAE" w:rsidRDefault="005E2C51" w:rsidP="00B83BAE">
            <w:pPr>
              <w:spacing w:before="40" w:line="276" w:lineRule="auto"/>
              <w:jc w:val="center"/>
              <w:rPr>
                <w:sz w:val="26"/>
                <w:szCs w:val="26"/>
              </w:rPr>
            </w:pPr>
            <w:r w:rsidRPr="00B83BAE">
              <w:rPr>
                <w:sz w:val="26"/>
                <w:szCs w:val="26"/>
              </w:rPr>
              <w:t xml:space="preserve">Thời gian làm bài: </w:t>
            </w:r>
            <w:r w:rsidR="000816EA" w:rsidRPr="00B83BAE">
              <w:rPr>
                <w:sz w:val="26"/>
                <w:szCs w:val="26"/>
              </w:rPr>
              <w:t>9</w:t>
            </w:r>
            <w:r w:rsidRPr="00B83BAE">
              <w:rPr>
                <w:sz w:val="26"/>
                <w:szCs w:val="26"/>
              </w:rPr>
              <w:t>0 phút</w:t>
            </w:r>
          </w:p>
          <w:p w14:paraId="1C4D80CD" w14:textId="70262C48" w:rsidR="005E2C51" w:rsidRPr="00B83BAE" w:rsidRDefault="005E2C51" w:rsidP="00B83BAE">
            <w:pPr>
              <w:spacing w:before="40" w:line="276" w:lineRule="auto"/>
              <w:jc w:val="center"/>
              <w:rPr>
                <w:sz w:val="26"/>
                <w:szCs w:val="26"/>
              </w:rPr>
            </w:pPr>
            <w:r w:rsidRPr="00B83BAE">
              <w:rPr>
                <w:sz w:val="26"/>
                <w:szCs w:val="26"/>
              </w:rPr>
              <w:t>(Không kể thời gian phát đề)</w:t>
            </w:r>
          </w:p>
        </w:tc>
      </w:tr>
    </w:tbl>
    <w:p w14:paraId="7BE9084A" w14:textId="77777777" w:rsidR="00B83BAE" w:rsidRDefault="00B83BAE" w:rsidP="00B83BAE">
      <w:pPr>
        <w:spacing w:line="276" w:lineRule="auto"/>
        <w:rPr>
          <w:b/>
          <w:bCs/>
          <w:sz w:val="26"/>
          <w:szCs w:val="26"/>
        </w:rPr>
      </w:pPr>
    </w:p>
    <w:p w14:paraId="641818DC" w14:textId="35EFF259" w:rsidR="00424102" w:rsidRDefault="002A0944" w:rsidP="00B83BAE">
      <w:pPr>
        <w:spacing w:line="276" w:lineRule="auto"/>
        <w:rPr>
          <w:b/>
          <w:bCs/>
          <w:sz w:val="26"/>
          <w:szCs w:val="26"/>
        </w:rPr>
      </w:pPr>
      <w:r w:rsidRPr="00B83BAE">
        <w:rPr>
          <w:b/>
          <w:bCs/>
          <w:sz w:val="26"/>
          <w:szCs w:val="26"/>
        </w:rPr>
        <w:t xml:space="preserve">Bài 1: </w:t>
      </w:r>
      <w:r w:rsidR="004A3D3A" w:rsidRPr="00B83BAE">
        <w:rPr>
          <w:b/>
          <w:bCs/>
          <w:sz w:val="26"/>
          <w:szCs w:val="26"/>
        </w:rPr>
        <w:t>(1</w:t>
      </w:r>
      <w:r w:rsidR="00A13392" w:rsidRPr="00B83BAE">
        <w:rPr>
          <w:b/>
          <w:bCs/>
          <w:sz w:val="26"/>
          <w:szCs w:val="26"/>
        </w:rPr>
        <w:t xml:space="preserve"> điểm</w:t>
      </w:r>
      <w:r w:rsidR="00805B70" w:rsidRPr="00B83BAE">
        <w:rPr>
          <w:b/>
          <w:bCs/>
          <w:sz w:val="26"/>
          <w:szCs w:val="26"/>
        </w:rPr>
        <w:t>)</w:t>
      </w:r>
      <w:r w:rsidR="0016318E" w:rsidRPr="00B83BAE">
        <w:rPr>
          <w:b/>
          <w:bCs/>
          <w:sz w:val="26"/>
          <w:szCs w:val="26"/>
        </w:rPr>
        <w:t xml:space="preserve"> </w:t>
      </w:r>
      <w:r w:rsidR="004A3D3A" w:rsidRPr="00B83BAE">
        <w:rPr>
          <w:b/>
          <w:bCs/>
          <w:sz w:val="26"/>
          <w:szCs w:val="26"/>
        </w:rPr>
        <w:t xml:space="preserve"> Rút gọn căn thức bậc hai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73"/>
      </w:tblGrid>
      <w:tr w:rsidR="00B83BAE" w14:paraId="5D88E551" w14:textId="77777777" w:rsidTr="00B83BAE">
        <w:tc>
          <w:tcPr>
            <w:tcW w:w="4972" w:type="dxa"/>
          </w:tcPr>
          <w:p w14:paraId="7E8720B3" w14:textId="59805038" w:rsidR="00B83BAE" w:rsidRPr="00B83BAE" w:rsidRDefault="00B83BAE" w:rsidP="00B83BAE">
            <w:pPr>
              <w:spacing w:line="276" w:lineRule="auto"/>
              <w:rPr>
                <w:sz w:val="26"/>
                <w:szCs w:val="26"/>
              </w:rPr>
            </w:pPr>
            <w:r w:rsidRPr="00B83BAE">
              <w:rPr>
                <w:sz w:val="26"/>
                <w:szCs w:val="26"/>
              </w:rPr>
              <w:t xml:space="preserve">a) </w:t>
            </w:r>
            <w:r w:rsidRPr="00B83BAE">
              <w:rPr>
                <w:i/>
                <w:position w:val="-24"/>
                <w:sz w:val="26"/>
                <w:szCs w:val="26"/>
              </w:rPr>
              <w:object w:dxaOrig="2880" w:dyaOrig="630" w14:anchorId="25419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2.7pt" o:ole="">
                  <v:imagedata r:id="rId5" o:title=""/>
                </v:shape>
                <o:OLEObject Type="Embed" ProgID="Equation.DSMT4" ShapeID="_x0000_i1025" DrawAspect="Content" ObjectID="_1734891195" r:id="rId6"/>
              </w:object>
            </w:r>
          </w:p>
        </w:tc>
        <w:tc>
          <w:tcPr>
            <w:tcW w:w="4973" w:type="dxa"/>
          </w:tcPr>
          <w:p w14:paraId="20FE7987" w14:textId="32434DDF" w:rsidR="00B83BAE" w:rsidRPr="00B83BAE" w:rsidRDefault="00B83BAE" w:rsidP="00B83BAE">
            <w:pPr>
              <w:spacing w:line="276" w:lineRule="auto"/>
              <w:rPr>
                <w:sz w:val="26"/>
                <w:szCs w:val="26"/>
              </w:rPr>
            </w:pPr>
            <w:r w:rsidRPr="00B83BAE">
              <w:rPr>
                <w:sz w:val="26"/>
                <w:szCs w:val="26"/>
              </w:rPr>
              <w:t xml:space="preserve">b) </w:t>
            </w:r>
            <w:r w:rsidRPr="00B83BAE">
              <w:rPr>
                <w:position w:val="-28"/>
                <w:sz w:val="26"/>
                <w:szCs w:val="26"/>
              </w:rPr>
              <w:object w:dxaOrig="2299" w:dyaOrig="720" w14:anchorId="2D805CE9">
                <v:shape id="_x0000_i1026" type="#_x0000_t75" style="width:115.75pt;height:36pt" o:ole="">
                  <v:imagedata r:id="rId7" o:title=""/>
                </v:shape>
                <o:OLEObject Type="Embed" ProgID="Equation.DSMT4" ShapeID="_x0000_i1026" DrawAspect="Content" ObjectID="_1734891196" r:id="rId8"/>
              </w:object>
            </w:r>
          </w:p>
        </w:tc>
      </w:tr>
    </w:tbl>
    <w:p w14:paraId="29F88722" w14:textId="5B0F1FCE" w:rsidR="00230254" w:rsidRDefault="002A0944" w:rsidP="00B83BAE">
      <w:pPr>
        <w:spacing w:after="160" w:line="276" w:lineRule="auto"/>
        <w:rPr>
          <w:b/>
          <w:bCs/>
          <w:sz w:val="26"/>
          <w:szCs w:val="26"/>
        </w:rPr>
      </w:pPr>
      <w:r w:rsidRPr="00B83BAE">
        <w:rPr>
          <w:b/>
          <w:bCs/>
          <w:sz w:val="26"/>
          <w:szCs w:val="26"/>
        </w:rPr>
        <w:t xml:space="preserve">Bài 2: </w:t>
      </w:r>
      <w:r w:rsidR="00D9063F" w:rsidRPr="00B83BAE">
        <w:rPr>
          <w:b/>
          <w:bCs/>
          <w:sz w:val="26"/>
          <w:szCs w:val="26"/>
        </w:rPr>
        <w:t>(1,5</w:t>
      </w:r>
      <w:r w:rsidR="00A13392" w:rsidRPr="00B83BAE">
        <w:rPr>
          <w:b/>
          <w:bCs/>
          <w:sz w:val="26"/>
          <w:szCs w:val="26"/>
        </w:rPr>
        <w:t xml:space="preserve"> </w:t>
      </w:r>
      <w:r w:rsidR="00805B70" w:rsidRPr="00B83BAE">
        <w:rPr>
          <w:b/>
          <w:bCs/>
          <w:sz w:val="26"/>
          <w:szCs w:val="26"/>
        </w:rPr>
        <w:t>đ</w:t>
      </w:r>
      <w:r w:rsidR="00A13392" w:rsidRPr="00B83BAE">
        <w:rPr>
          <w:b/>
          <w:bCs/>
          <w:sz w:val="26"/>
          <w:szCs w:val="26"/>
        </w:rPr>
        <w:t>iểm</w:t>
      </w:r>
      <w:r w:rsidR="00805B70" w:rsidRPr="00B83BAE">
        <w:rPr>
          <w:b/>
          <w:bCs/>
          <w:sz w:val="26"/>
          <w:szCs w:val="26"/>
        </w:rPr>
        <w:t>)</w:t>
      </w:r>
      <w:r w:rsidR="0016318E" w:rsidRPr="00B83BAE">
        <w:rPr>
          <w:b/>
          <w:bCs/>
          <w:sz w:val="26"/>
          <w:szCs w:val="26"/>
        </w:rPr>
        <w:t xml:space="preserve"> </w:t>
      </w:r>
      <w:r w:rsidR="00D9063F" w:rsidRPr="00B83BAE">
        <w:rPr>
          <w:b/>
          <w:bCs/>
          <w:sz w:val="26"/>
          <w:szCs w:val="26"/>
        </w:rPr>
        <w:t>Giải phương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73"/>
      </w:tblGrid>
      <w:tr w:rsidR="00B83BAE" w14:paraId="6337AB16" w14:textId="77777777" w:rsidTr="00B83BAE">
        <w:tc>
          <w:tcPr>
            <w:tcW w:w="4972" w:type="dxa"/>
          </w:tcPr>
          <w:p w14:paraId="43D7FB19" w14:textId="1C5F91A2" w:rsidR="00B83BAE" w:rsidRPr="00B83BAE" w:rsidRDefault="00B83BAE" w:rsidP="00B83BAE">
            <w:pPr>
              <w:spacing w:after="160" w:line="276" w:lineRule="auto"/>
              <w:rPr>
                <w:sz w:val="26"/>
                <w:szCs w:val="26"/>
              </w:rPr>
            </w:pPr>
            <w:r w:rsidRPr="00B83BAE">
              <w:rPr>
                <w:sz w:val="26"/>
                <w:szCs w:val="26"/>
              </w:rPr>
              <w:t xml:space="preserve">a) </w:t>
            </w:r>
            <w:r w:rsidRPr="00B83BAE">
              <w:rPr>
                <w:position w:val="-8"/>
                <w:sz w:val="26"/>
                <w:szCs w:val="26"/>
              </w:rPr>
              <w:object w:dxaOrig="1640" w:dyaOrig="400" w14:anchorId="16B15C06">
                <v:shape id="_x0000_i1027" type="#_x0000_t75" style="width:81.95pt;height:20.5pt" o:ole="">
                  <v:imagedata r:id="rId9" o:title=""/>
                </v:shape>
                <o:OLEObject Type="Embed" ProgID="Equation.DSMT4" ShapeID="_x0000_i1027" DrawAspect="Content" ObjectID="_1734891197" r:id="rId10"/>
              </w:object>
            </w:r>
          </w:p>
        </w:tc>
        <w:tc>
          <w:tcPr>
            <w:tcW w:w="4973" w:type="dxa"/>
          </w:tcPr>
          <w:p w14:paraId="4FC8BE41" w14:textId="344A85B3" w:rsidR="00B83BAE" w:rsidRPr="00B83BAE" w:rsidRDefault="00B83BAE" w:rsidP="00B83BAE">
            <w:pPr>
              <w:spacing w:after="160" w:line="276" w:lineRule="auto"/>
              <w:rPr>
                <w:sz w:val="26"/>
                <w:szCs w:val="26"/>
              </w:rPr>
            </w:pPr>
            <w:r w:rsidRPr="00B83BAE">
              <w:rPr>
                <w:sz w:val="26"/>
                <w:szCs w:val="26"/>
              </w:rPr>
              <w:t xml:space="preserve">b) </w:t>
            </w:r>
            <w:r w:rsidRPr="00B83BAE">
              <w:rPr>
                <w:color w:val="000000"/>
                <w:position w:val="-8"/>
                <w:sz w:val="26"/>
                <w:szCs w:val="26"/>
              </w:rPr>
              <w:object w:dxaOrig="2400" w:dyaOrig="360" w14:anchorId="036A57BF">
                <v:shape id="_x0000_i1028" type="#_x0000_t75" style="width:120.2pt;height:18.3pt" o:ole="">
                  <v:imagedata r:id="rId11" o:title=""/>
                </v:shape>
                <o:OLEObject Type="Embed" ProgID="Equation.DSMT4" ShapeID="_x0000_i1028" DrawAspect="Content" ObjectID="_1734891198" r:id="rId12"/>
              </w:object>
            </w:r>
          </w:p>
        </w:tc>
      </w:tr>
    </w:tbl>
    <w:p w14:paraId="1B70F44A" w14:textId="264FE0BE" w:rsidR="00424102" w:rsidRPr="00CF7F83" w:rsidRDefault="002A0944" w:rsidP="00B83BAE">
      <w:pPr>
        <w:spacing w:after="160" w:line="276" w:lineRule="auto"/>
        <w:jc w:val="both"/>
        <w:rPr>
          <w:sz w:val="26"/>
          <w:szCs w:val="26"/>
        </w:rPr>
      </w:pPr>
      <w:r w:rsidRPr="00CF7F83">
        <w:rPr>
          <w:b/>
          <w:bCs/>
          <w:sz w:val="26"/>
          <w:szCs w:val="26"/>
        </w:rPr>
        <w:t>Bài 3:</w:t>
      </w:r>
      <w:r w:rsidR="00A13392" w:rsidRPr="00CF7F83">
        <w:rPr>
          <w:b/>
          <w:bCs/>
          <w:sz w:val="26"/>
          <w:szCs w:val="26"/>
        </w:rPr>
        <w:t xml:space="preserve"> (</w:t>
      </w:r>
      <w:r w:rsidR="00F47374" w:rsidRPr="00CF7F83">
        <w:rPr>
          <w:b/>
          <w:bCs/>
          <w:sz w:val="26"/>
          <w:szCs w:val="26"/>
        </w:rPr>
        <w:t xml:space="preserve">1,5 </w:t>
      </w:r>
      <w:r w:rsidR="00A13392" w:rsidRPr="00CF7F83">
        <w:rPr>
          <w:b/>
          <w:bCs/>
          <w:sz w:val="26"/>
          <w:szCs w:val="26"/>
        </w:rPr>
        <w:t>điểm)</w:t>
      </w:r>
      <w:r w:rsidR="00424102" w:rsidRPr="00CF7F83">
        <w:rPr>
          <w:sz w:val="26"/>
          <w:szCs w:val="26"/>
        </w:rPr>
        <w:t xml:space="preserve"> </w:t>
      </w:r>
      <w:r w:rsidR="00F47374" w:rsidRPr="00CF7F83">
        <w:rPr>
          <w:sz w:val="26"/>
          <w:szCs w:val="26"/>
        </w:rPr>
        <w:t>Cho hàm số</w:t>
      </w:r>
      <w:r w:rsidR="006F23A5" w:rsidRPr="00CF7F83">
        <w:rPr>
          <w:sz w:val="26"/>
          <w:szCs w:val="26"/>
        </w:rPr>
        <w:t xml:space="preserve"> </w:t>
      </w:r>
      <w:r w:rsidR="0048078D" w:rsidRPr="00CF7F83">
        <w:rPr>
          <w:position w:val="-10"/>
          <w:sz w:val="26"/>
          <w:szCs w:val="26"/>
        </w:rPr>
        <w:object w:dxaOrig="980" w:dyaOrig="320" w14:anchorId="72FA4263">
          <v:shape id="_x0000_i1029" type="#_x0000_t75" style="width:48.75pt;height:16.6pt" o:ole="">
            <v:imagedata r:id="rId13" o:title=""/>
          </v:shape>
          <o:OLEObject Type="Embed" ProgID="Equation.DSMT4" ShapeID="_x0000_i1029" DrawAspect="Content" ObjectID="_1734891199" r:id="rId14"/>
        </w:object>
      </w:r>
      <w:r w:rsidR="005F7013" w:rsidRPr="00CF7F83">
        <w:rPr>
          <w:sz w:val="26"/>
          <w:szCs w:val="26"/>
        </w:rPr>
        <w:t xml:space="preserve"> có đồ thị là </w:t>
      </w:r>
      <w:r w:rsidR="005F7013" w:rsidRPr="00CF7F83">
        <w:rPr>
          <w:position w:val="-14"/>
          <w:sz w:val="26"/>
          <w:szCs w:val="26"/>
        </w:rPr>
        <w:object w:dxaOrig="460" w:dyaOrig="400" w14:anchorId="79B48CA4">
          <v:shape id="_x0000_i1030" type="#_x0000_t75" style="width:23.25pt;height:20.5pt" o:ole="">
            <v:imagedata r:id="rId15" o:title=""/>
          </v:shape>
          <o:OLEObject Type="Embed" ProgID="Equation.DSMT4" ShapeID="_x0000_i1030" DrawAspect="Content" ObjectID="_1734891200" r:id="rId16"/>
        </w:object>
      </w:r>
      <w:r w:rsidR="00912C03" w:rsidRPr="00CF7F83">
        <w:rPr>
          <w:sz w:val="26"/>
          <w:szCs w:val="26"/>
        </w:rPr>
        <w:t xml:space="preserve"> và </w:t>
      </w:r>
      <w:r w:rsidR="005F7013" w:rsidRPr="00CF7F83">
        <w:rPr>
          <w:position w:val="-10"/>
          <w:sz w:val="26"/>
          <w:szCs w:val="26"/>
        </w:rPr>
        <w:object w:dxaOrig="900" w:dyaOrig="320" w14:anchorId="50FFFDD0">
          <v:shape id="_x0000_i1031" type="#_x0000_t75" style="width:44.85pt;height:16.6pt" o:ole="">
            <v:imagedata r:id="rId17" o:title=""/>
          </v:shape>
          <o:OLEObject Type="Embed" ProgID="Equation.DSMT4" ShapeID="_x0000_i1031" DrawAspect="Content" ObjectID="_1734891201" r:id="rId18"/>
        </w:object>
      </w:r>
      <w:r w:rsidR="005F7013" w:rsidRPr="00CF7F83">
        <w:rPr>
          <w:sz w:val="26"/>
          <w:szCs w:val="26"/>
        </w:rPr>
        <w:t xml:space="preserve"> có đồ thị là </w:t>
      </w:r>
      <w:r w:rsidR="005F7013" w:rsidRPr="00CF7F83">
        <w:rPr>
          <w:position w:val="-14"/>
          <w:sz w:val="26"/>
          <w:szCs w:val="26"/>
        </w:rPr>
        <w:object w:dxaOrig="480" w:dyaOrig="400" w14:anchorId="6425590E">
          <v:shape id="_x0000_i1032" type="#_x0000_t75" style="width:23.8pt;height:20.5pt" o:ole="">
            <v:imagedata r:id="rId19" o:title=""/>
          </v:shape>
          <o:OLEObject Type="Embed" ProgID="Equation.DSMT4" ShapeID="_x0000_i1032" DrawAspect="Content" ObjectID="_1734891202" r:id="rId20"/>
        </w:object>
      </w:r>
    </w:p>
    <w:p w14:paraId="46595A35" w14:textId="0E1EBD93" w:rsidR="00912C03" w:rsidRPr="00CF7F83" w:rsidRDefault="00912C03" w:rsidP="00B83BAE">
      <w:pPr>
        <w:spacing w:after="160" w:line="276" w:lineRule="auto"/>
        <w:jc w:val="both"/>
        <w:rPr>
          <w:sz w:val="26"/>
          <w:szCs w:val="26"/>
        </w:rPr>
      </w:pPr>
      <w:r w:rsidRPr="00CF7F83">
        <w:rPr>
          <w:sz w:val="26"/>
          <w:szCs w:val="26"/>
        </w:rPr>
        <w:t xml:space="preserve">a) Vẽ đồ thị của hàm số </w:t>
      </w:r>
      <w:r w:rsidR="00416616" w:rsidRPr="00CF7F83">
        <w:rPr>
          <w:position w:val="-14"/>
          <w:sz w:val="26"/>
          <w:szCs w:val="26"/>
        </w:rPr>
        <w:object w:dxaOrig="460" w:dyaOrig="400" w14:anchorId="78F90AD8">
          <v:shape id="_x0000_i1033" type="#_x0000_t75" style="width:23.25pt;height:20.5pt" o:ole="">
            <v:imagedata r:id="rId21" o:title=""/>
          </v:shape>
          <o:OLEObject Type="Embed" ProgID="Equation.DSMT4" ShapeID="_x0000_i1033" DrawAspect="Content" ObjectID="_1734891203" r:id="rId22"/>
        </w:object>
      </w:r>
      <w:r w:rsidR="00416616" w:rsidRPr="00CF7F83">
        <w:rPr>
          <w:sz w:val="26"/>
          <w:szCs w:val="26"/>
        </w:rPr>
        <w:t xml:space="preserve"> và </w:t>
      </w:r>
      <w:r w:rsidR="00416616" w:rsidRPr="00CF7F83">
        <w:rPr>
          <w:position w:val="-14"/>
          <w:sz w:val="26"/>
          <w:szCs w:val="26"/>
        </w:rPr>
        <w:object w:dxaOrig="480" w:dyaOrig="400" w14:anchorId="41A43254">
          <v:shape id="_x0000_i1034" type="#_x0000_t75" style="width:23.8pt;height:20.5pt" o:ole="">
            <v:imagedata r:id="rId23" o:title=""/>
          </v:shape>
          <o:OLEObject Type="Embed" ProgID="Equation.DSMT4" ShapeID="_x0000_i1034" DrawAspect="Content" ObjectID="_1734891204" r:id="rId24"/>
        </w:object>
      </w:r>
      <w:r w:rsidR="005F7013" w:rsidRPr="00CF7F83">
        <w:rPr>
          <w:sz w:val="26"/>
          <w:szCs w:val="26"/>
        </w:rPr>
        <w:t xml:space="preserve"> trên cùng mặt phẳng tọa độ.</w:t>
      </w:r>
    </w:p>
    <w:p w14:paraId="67F29E48" w14:textId="3177A112" w:rsidR="00912C03" w:rsidRPr="00B83BAE" w:rsidRDefault="00912C03" w:rsidP="00B83BAE">
      <w:pPr>
        <w:spacing w:after="160" w:line="276" w:lineRule="auto"/>
        <w:jc w:val="both"/>
        <w:rPr>
          <w:sz w:val="26"/>
          <w:szCs w:val="26"/>
        </w:rPr>
      </w:pPr>
      <w:r w:rsidRPr="00CF7F83">
        <w:rPr>
          <w:sz w:val="26"/>
          <w:szCs w:val="26"/>
        </w:rPr>
        <w:t>b)</w:t>
      </w:r>
      <w:r w:rsidR="005F7013" w:rsidRPr="00CF7F83">
        <w:rPr>
          <w:sz w:val="26"/>
          <w:szCs w:val="26"/>
        </w:rPr>
        <w:t xml:space="preserve"> Tìm tọa độ giao điểm </w:t>
      </w:r>
      <w:r w:rsidR="00352AC4" w:rsidRPr="00CF7F83">
        <w:rPr>
          <w:sz w:val="26"/>
          <w:szCs w:val="26"/>
        </w:rPr>
        <w:t xml:space="preserve">M </w:t>
      </w:r>
      <w:r w:rsidR="005F7013" w:rsidRPr="00CF7F83">
        <w:rPr>
          <w:sz w:val="26"/>
          <w:szCs w:val="26"/>
        </w:rPr>
        <w:t xml:space="preserve">của </w:t>
      </w:r>
      <w:r w:rsidR="005F7013" w:rsidRPr="00CF7F83">
        <w:rPr>
          <w:position w:val="-14"/>
          <w:sz w:val="26"/>
          <w:szCs w:val="26"/>
        </w:rPr>
        <w:object w:dxaOrig="460" w:dyaOrig="400" w14:anchorId="3150A7CF">
          <v:shape id="_x0000_i1035" type="#_x0000_t75" style="width:23.25pt;height:20.5pt" o:ole="">
            <v:imagedata r:id="rId21" o:title=""/>
          </v:shape>
          <o:OLEObject Type="Embed" ProgID="Equation.DSMT4" ShapeID="_x0000_i1035" DrawAspect="Content" ObjectID="_1734891205" r:id="rId25"/>
        </w:object>
      </w:r>
      <w:r w:rsidR="005F7013" w:rsidRPr="00CF7F83">
        <w:rPr>
          <w:sz w:val="26"/>
          <w:szCs w:val="26"/>
        </w:rPr>
        <w:t xml:space="preserve"> và </w:t>
      </w:r>
      <w:r w:rsidR="005F7013" w:rsidRPr="00CF7F83">
        <w:rPr>
          <w:position w:val="-14"/>
          <w:sz w:val="26"/>
          <w:szCs w:val="26"/>
        </w:rPr>
        <w:object w:dxaOrig="480" w:dyaOrig="400" w14:anchorId="7E427B59">
          <v:shape id="_x0000_i1036" type="#_x0000_t75" style="width:23.8pt;height:20.5pt" o:ole="">
            <v:imagedata r:id="rId23" o:title=""/>
          </v:shape>
          <o:OLEObject Type="Embed" ProgID="Equation.DSMT4" ShapeID="_x0000_i1036" DrawAspect="Content" ObjectID="_1734891206" r:id="rId26"/>
        </w:object>
      </w:r>
      <w:r w:rsidR="005F7013" w:rsidRPr="00CF7F83">
        <w:rPr>
          <w:sz w:val="26"/>
          <w:szCs w:val="26"/>
        </w:rPr>
        <w:t xml:space="preserve"> bằng phép toán.</w:t>
      </w:r>
    </w:p>
    <w:p w14:paraId="0466FFDE" w14:textId="5702CC7C" w:rsidR="005E2C51" w:rsidRPr="00B83BAE" w:rsidRDefault="002A0944" w:rsidP="00B83BAE">
      <w:pPr>
        <w:spacing w:after="160" w:line="276" w:lineRule="auto"/>
        <w:rPr>
          <w:b/>
          <w:bCs/>
          <w:sz w:val="26"/>
          <w:szCs w:val="26"/>
        </w:rPr>
      </w:pPr>
      <w:r w:rsidRPr="00B83BAE">
        <w:rPr>
          <w:b/>
          <w:bCs/>
          <w:sz w:val="26"/>
          <w:szCs w:val="26"/>
        </w:rPr>
        <w:t xml:space="preserve">Bài </w:t>
      </w:r>
      <w:r w:rsidR="00CF7F83">
        <w:rPr>
          <w:b/>
          <w:bCs/>
          <w:sz w:val="26"/>
          <w:szCs w:val="26"/>
        </w:rPr>
        <w:t>4</w:t>
      </w:r>
      <w:r w:rsidRPr="00B83BAE">
        <w:rPr>
          <w:b/>
          <w:bCs/>
          <w:sz w:val="26"/>
          <w:szCs w:val="26"/>
        </w:rPr>
        <w:t>:</w:t>
      </w:r>
      <w:r w:rsidRPr="00B83BAE">
        <w:rPr>
          <w:sz w:val="26"/>
          <w:szCs w:val="26"/>
        </w:rPr>
        <w:t xml:space="preserve"> </w:t>
      </w:r>
      <w:r w:rsidR="00A13392" w:rsidRPr="00B83BAE">
        <w:rPr>
          <w:b/>
          <w:bCs/>
          <w:sz w:val="26"/>
          <w:szCs w:val="26"/>
        </w:rPr>
        <w:t>(</w:t>
      </w:r>
      <w:r w:rsidR="005F7013" w:rsidRPr="00B83BAE">
        <w:rPr>
          <w:b/>
          <w:bCs/>
          <w:sz w:val="26"/>
          <w:szCs w:val="26"/>
        </w:rPr>
        <w:t>1</w:t>
      </w:r>
      <w:r w:rsidR="00A13392" w:rsidRPr="00B83BAE">
        <w:rPr>
          <w:b/>
          <w:bCs/>
          <w:sz w:val="26"/>
          <w:szCs w:val="26"/>
        </w:rPr>
        <w:t xml:space="preserve"> điểm)</w:t>
      </w:r>
    </w:p>
    <w:p w14:paraId="2D487986" w14:textId="0309C110" w:rsidR="005F7013" w:rsidRPr="00B83BAE" w:rsidRDefault="00645CF5" w:rsidP="000C1CE8">
      <w:pPr>
        <w:spacing w:line="276" w:lineRule="auto"/>
        <w:ind w:firstLine="720"/>
        <w:jc w:val="both"/>
        <w:rPr>
          <w:sz w:val="26"/>
          <w:szCs w:val="26"/>
          <w:lang w:val="pt-BR"/>
        </w:rPr>
      </w:pPr>
      <w:r w:rsidRPr="00B83BAE">
        <w:rPr>
          <w:rFonts w:eastAsia="Calibri"/>
          <w:sz w:val="26"/>
          <w:szCs w:val="26"/>
        </w:rPr>
        <w:t>Hải đăng Kê Gà thuộc xã Tân Thành, huyện Hàm Thuận Nam, Bình Thuận là ngọn hải đăng được trung tâm sách kỷ luật Việt Nam xác nhận là ngọn hải đăng cao nhất và nhiều tuổi nhất. Hải đăng Kê Gà cao 66m (so với mực nước biển) và được xây dựng từ năm 1897-1899. Toàn bộ công trình được làm bằng đá. Tháp đèn có hình bát giác và ngọn đèn đặt trong tháp có thể phát sáng xa khoảng 22 hải lý (tương đương 40km). Một người đang đứng trên thuyền và quan sát thấy đỉnh của ngọn hải đăng Kê Gà với góc nhìn 25</w:t>
      </w:r>
      <w:r w:rsidRPr="00B83BAE">
        <w:rPr>
          <w:rFonts w:eastAsia="Calibri"/>
          <w:sz w:val="26"/>
          <w:szCs w:val="26"/>
          <w:vertAlign w:val="superscript"/>
        </w:rPr>
        <w:t>0</w:t>
      </w:r>
      <w:r w:rsidRPr="00B83BAE">
        <w:rPr>
          <w:rFonts w:eastAsia="Calibri"/>
          <w:sz w:val="26"/>
          <w:szCs w:val="26"/>
        </w:rPr>
        <w:t xml:space="preserve"> so với phương ngang. Hỏi khoảng cách từ chiếc thuyền đến chân ngọn hải đăng Kê Gà là bao nhiêu mét? (Kết quả làm tròn đến hàng đơn vị)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5360"/>
      </w:tblGrid>
      <w:tr w:rsidR="005F7013" w:rsidRPr="00B83BAE" w14:paraId="7DF60EC3" w14:textId="77777777" w:rsidTr="00B83BAE">
        <w:tc>
          <w:tcPr>
            <w:tcW w:w="4585" w:type="dxa"/>
            <w:vAlign w:val="center"/>
          </w:tcPr>
          <w:p w14:paraId="17F579D8" w14:textId="64035DD0" w:rsidR="005F7013" w:rsidRPr="00B83BAE" w:rsidRDefault="005F7013" w:rsidP="00B83BAE">
            <w:pPr>
              <w:spacing w:after="160" w:line="276" w:lineRule="auto"/>
              <w:rPr>
                <w:b/>
                <w:bCs/>
                <w:sz w:val="26"/>
                <w:szCs w:val="26"/>
              </w:rPr>
            </w:pPr>
            <w:r w:rsidRPr="00B83BAE">
              <w:rPr>
                <w:b/>
                <w:noProof/>
                <w:sz w:val="26"/>
                <w:szCs w:val="26"/>
                <w:u w:val="single"/>
              </w:rPr>
              <w:drawing>
                <wp:anchor distT="0" distB="0" distL="114300" distR="114300" simplePos="0" relativeHeight="251661312" behindDoc="1" locked="0" layoutInCell="1" allowOverlap="1" wp14:anchorId="7032E9E6" wp14:editId="6D1F6EF6">
                  <wp:simplePos x="0" y="0"/>
                  <wp:positionH relativeFrom="column">
                    <wp:posOffset>-17145</wp:posOffset>
                  </wp:positionH>
                  <wp:positionV relativeFrom="paragraph">
                    <wp:posOffset>1905</wp:posOffset>
                  </wp:positionV>
                  <wp:extent cx="2638425" cy="1981200"/>
                  <wp:effectExtent l="0" t="0" r="9525" b="0"/>
                  <wp:wrapTight wrapText="bothSides">
                    <wp:wrapPolygon edited="0">
                      <wp:start x="0" y="0"/>
                      <wp:lineTo x="0" y="21392"/>
                      <wp:lineTo x="21522" y="21392"/>
                      <wp:lineTo x="21522"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2638425" cy="1981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5360" w:type="dxa"/>
            <w:vAlign w:val="center"/>
          </w:tcPr>
          <w:p w14:paraId="3F501302" w14:textId="6D88FB82" w:rsidR="005F7013" w:rsidRPr="00B83BAE" w:rsidRDefault="00645CF5" w:rsidP="00B83BAE">
            <w:pPr>
              <w:spacing w:after="160" w:line="276" w:lineRule="auto"/>
              <w:jc w:val="center"/>
              <w:rPr>
                <w:b/>
                <w:bCs/>
                <w:sz w:val="26"/>
                <w:szCs w:val="26"/>
              </w:rPr>
            </w:pPr>
            <w:r w:rsidRPr="00B83BAE">
              <w:rPr>
                <w:rFonts w:eastAsia="Calibri"/>
                <w:noProof/>
                <w:sz w:val="26"/>
                <w:szCs w:val="26"/>
              </w:rPr>
              <w:drawing>
                <wp:inline distT="0" distB="0" distL="114300" distR="114300" wp14:anchorId="3B258C02" wp14:editId="42740C81">
                  <wp:extent cx="2889356" cy="1871760"/>
                  <wp:effectExtent l="0" t="0" r="6350" b="0"/>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1"/>
                          <pic:cNvPicPr>
                            <a:picLocks noChangeAspect="1"/>
                          </pic:cNvPicPr>
                        </pic:nvPicPr>
                        <pic:blipFill>
                          <a:blip r:embed="rId28"/>
                          <a:stretch>
                            <a:fillRect/>
                          </a:stretch>
                        </pic:blipFill>
                        <pic:spPr>
                          <a:xfrm>
                            <a:off x="0" y="0"/>
                            <a:ext cx="2902480" cy="1880262"/>
                          </a:xfrm>
                          <a:prstGeom prst="rect">
                            <a:avLst/>
                          </a:prstGeom>
                          <a:noFill/>
                          <a:ln>
                            <a:noFill/>
                          </a:ln>
                        </pic:spPr>
                      </pic:pic>
                    </a:graphicData>
                  </a:graphic>
                </wp:inline>
              </w:drawing>
            </w:r>
          </w:p>
        </w:tc>
      </w:tr>
    </w:tbl>
    <w:p w14:paraId="39772517" w14:textId="02E668B4" w:rsidR="00CF7F83" w:rsidRPr="00B83BAE" w:rsidRDefault="00CF7F83" w:rsidP="00CF7F83">
      <w:pPr>
        <w:spacing w:before="40" w:line="276" w:lineRule="auto"/>
        <w:jc w:val="both"/>
        <w:rPr>
          <w:b/>
          <w:bCs/>
          <w:sz w:val="26"/>
          <w:szCs w:val="26"/>
        </w:rPr>
      </w:pPr>
      <w:r>
        <w:rPr>
          <w:b/>
          <w:bCs/>
          <w:sz w:val="26"/>
          <w:szCs w:val="26"/>
        </w:rPr>
        <w:t>Bài 5</w:t>
      </w:r>
      <w:r w:rsidRPr="00B83BAE">
        <w:rPr>
          <w:b/>
          <w:bCs/>
          <w:sz w:val="26"/>
          <w:szCs w:val="26"/>
        </w:rPr>
        <w:t>:</w:t>
      </w:r>
      <w:r w:rsidRPr="00B83BAE">
        <w:rPr>
          <w:sz w:val="26"/>
          <w:szCs w:val="26"/>
        </w:rPr>
        <w:t xml:space="preserve"> </w:t>
      </w:r>
      <w:r w:rsidRPr="00B83BAE">
        <w:rPr>
          <w:b/>
          <w:bCs/>
          <w:sz w:val="26"/>
          <w:szCs w:val="26"/>
        </w:rPr>
        <w:t>(1 điểm)</w:t>
      </w:r>
    </w:p>
    <w:p w14:paraId="2AD6BD6C" w14:textId="77777777" w:rsidR="00CF7F83" w:rsidRPr="00B83BAE" w:rsidRDefault="00CF7F83" w:rsidP="00CF7F83">
      <w:pPr>
        <w:spacing w:line="276" w:lineRule="auto"/>
        <w:ind w:firstLine="720"/>
        <w:jc w:val="both"/>
        <w:rPr>
          <w:sz w:val="26"/>
          <w:szCs w:val="26"/>
        </w:rPr>
      </w:pPr>
      <w:r w:rsidRPr="00B83BAE">
        <w:rPr>
          <w:sz w:val="26"/>
          <w:szCs w:val="26"/>
        </w:rPr>
        <w:t xml:space="preserve">Công ty may Việt Thắng thực hiện giảm giá cho mặt hàng áo sơ mi 10% và quần tây 20%. Nhân dịp Tết Nguyên Đán 2022 bạn Tân muốn mua tặng cho ba mình 1 bộ áo quần với giá niêm yết của một cái áo là 600 000 đồng và giá niêm yết của một cái quần là 900 000 đồng. Hỏi số tiền bạn An </w:t>
      </w:r>
      <w:r>
        <w:rPr>
          <w:sz w:val="26"/>
          <w:szCs w:val="26"/>
        </w:rPr>
        <w:t>tiết kiểm được là bao nhiêu khi mua bộ quần áo đó được áp dụng chương trình giảm giá?</w:t>
      </w:r>
      <w:r w:rsidRPr="00B83BAE">
        <w:rPr>
          <w:sz w:val="26"/>
          <w:szCs w:val="26"/>
        </w:rPr>
        <w:t xml:space="preserve"> </w:t>
      </w:r>
    </w:p>
    <w:p w14:paraId="0AC43F91" w14:textId="77777777" w:rsidR="005F7013" w:rsidRPr="00B83BAE" w:rsidRDefault="005F7013" w:rsidP="00B83BAE">
      <w:pPr>
        <w:spacing w:after="160" w:line="276" w:lineRule="auto"/>
        <w:rPr>
          <w:b/>
          <w:bCs/>
          <w:sz w:val="26"/>
          <w:szCs w:val="26"/>
        </w:rPr>
      </w:pPr>
    </w:p>
    <w:p w14:paraId="2EA63D0C" w14:textId="3C32BB20" w:rsidR="00230254" w:rsidRPr="00CF7F83" w:rsidRDefault="00230254" w:rsidP="00B83BAE">
      <w:pPr>
        <w:spacing w:before="40" w:line="276" w:lineRule="auto"/>
        <w:jc w:val="both"/>
        <w:rPr>
          <w:b/>
          <w:bCs/>
          <w:sz w:val="26"/>
          <w:szCs w:val="26"/>
        </w:rPr>
      </w:pPr>
      <w:r w:rsidRPr="00CF7F83">
        <w:rPr>
          <w:b/>
          <w:bCs/>
          <w:sz w:val="26"/>
          <w:szCs w:val="26"/>
        </w:rPr>
        <w:t>Bài 6:</w:t>
      </w:r>
      <w:r w:rsidRPr="00CF7F83">
        <w:rPr>
          <w:sz w:val="26"/>
          <w:szCs w:val="26"/>
        </w:rPr>
        <w:t xml:space="preserve"> </w:t>
      </w:r>
      <w:r w:rsidR="00A67219" w:rsidRPr="00CF7F83">
        <w:rPr>
          <w:b/>
          <w:bCs/>
          <w:sz w:val="26"/>
          <w:szCs w:val="26"/>
        </w:rPr>
        <w:t>(1</w:t>
      </w:r>
      <w:r w:rsidRPr="00CF7F83">
        <w:rPr>
          <w:b/>
          <w:bCs/>
          <w:sz w:val="26"/>
          <w:szCs w:val="26"/>
        </w:rPr>
        <w:t xml:space="preserve"> điểm)</w:t>
      </w:r>
      <w:r w:rsidR="00243319" w:rsidRPr="00CF7F83">
        <w:rPr>
          <w:b/>
          <w:bCs/>
          <w:sz w:val="26"/>
          <w:szCs w:val="26"/>
        </w:rPr>
        <w:t xml:space="preserve"> V</w:t>
      </w:r>
    </w:p>
    <w:p w14:paraId="2BD2AEDD" w14:textId="77777777" w:rsidR="005551F2" w:rsidRPr="00CF7F83" w:rsidRDefault="005551F2" w:rsidP="000C1CE8">
      <w:pPr>
        <w:spacing w:after="100" w:line="276" w:lineRule="auto"/>
        <w:ind w:firstLine="360"/>
        <w:jc w:val="both"/>
        <w:rPr>
          <w:sz w:val="26"/>
          <w:szCs w:val="26"/>
          <w:lang w:val="vi-VN"/>
        </w:rPr>
      </w:pPr>
      <w:r w:rsidRPr="00CF7F83">
        <w:rPr>
          <w:rFonts w:eastAsia="Arial"/>
          <w:sz w:val="26"/>
          <w:szCs w:val="26"/>
          <w:lang w:val="vi-VN"/>
        </w:rPr>
        <w:t>Rừng ngập mặn Cần Giờ</w:t>
      </w:r>
      <w:r w:rsidRPr="00CF7F83">
        <w:rPr>
          <w:rFonts w:eastAsia="Arial"/>
          <w:b/>
          <w:sz w:val="26"/>
          <w:szCs w:val="26"/>
          <w:lang w:val="vi-VN"/>
        </w:rPr>
        <w:t xml:space="preserve"> </w:t>
      </w:r>
      <w:r w:rsidRPr="00CF7F83">
        <w:rPr>
          <w:rFonts w:eastAsia="Arial"/>
          <w:sz w:val="26"/>
          <w:szCs w:val="26"/>
          <w:lang w:val="vi-VN"/>
        </w:rPr>
        <w:t>(còn gọi là Rừng</w:t>
      </w:r>
      <w:r w:rsidRPr="00CF7F83">
        <w:rPr>
          <w:rFonts w:eastAsia="Arial"/>
          <w:sz w:val="26"/>
          <w:szCs w:val="26"/>
          <w:lang w:val="pt-BR"/>
        </w:rPr>
        <w:t xml:space="preserve"> </w:t>
      </w:r>
      <w:r w:rsidRPr="00CF7F83">
        <w:rPr>
          <w:rFonts w:eastAsia="Arial"/>
          <w:sz w:val="26"/>
          <w:szCs w:val="26"/>
          <w:lang w:val="vi-VN"/>
        </w:rPr>
        <w:t xml:space="preserve">Sác), được UNESCO công nhận là khu dự trữ sinh quyển của thế giới đầu tiên ở Việt Nam vào ngày 21/01/2000. Diện tích rừng phủ xanh được cho bởi hàm số S = 0,05t + 3,14 trong đó S tính bằng nghìn héc-ta, t tính bằng số năm kể từ năm 2000. </w:t>
      </w:r>
    </w:p>
    <w:p w14:paraId="4C8B31AF" w14:textId="1DA1A62E" w:rsidR="005551F2" w:rsidRPr="00CF7F83" w:rsidRDefault="005551F2" w:rsidP="00B83BAE">
      <w:pPr>
        <w:numPr>
          <w:ilvl w:val="0"/>
          <w:numId w:val="18"/>
        </w:numPr>
        <w:spacing w:after="100" w:line="276" w:lineRule="auto"/>
        <w:ind w:right="9"/>
        <w:jc w:val="both"/>
        <w:rPr>
          <w:rFonts w:eastAsia="Arial"/>
          <w:sz w:val="26"/>
          <w:szCs w:val="26"/>
          <w:lang w:val="vi-VN"/>
        </w:rPr>
      </w:pPr>
      <w:r w:rsidRPr="00CF7F83">
        <w:rPr>
          <w:rFonts w:eastAsia="Arial"/>
          <w:sz w:val="26"/>
          <w:szCs w:val="26"/>
          <w:lang w:val="vi-VN"/>
        </w:rPr>
        <w:t xml:space="preserve">Tính </w:t>
      </w:r>
      <w:bookmarkStart w:id="1" w:name="_Hlk531079405"/>
      <w:r w:rsidRPr="00CF7F83">
        <w:rPr>
          <w:rFonts w:eastAsia="Arial"/>
          <w:sz w:val="26"/>
          <w:szCs w:val="26"/>
          <w:lang w:val="vi-VN"/>
        </w:rPr>
        <w:t xml:space="preserve">diện </w:t>
      </w:r>
      <w:bookmarkStart w:id="2" w:name="_Hlk531067886"/>
      <w:r w:rsidRPr="00CF7F83">
        <w:rPr>
          <w:rFonts w:eastAsia="Arial"/>
          <w:sz w:val="26"/>
          <w:szCs w:val="26"/>
          <w:lang w:val="vi-VN"/>
        </w:rPr>
        <w:t xml:space="preserve">tích Rừng Sác được phủ xanh </w:t>
      </w:r>
      <w:bookmarkEnd w:id="2"/>
      <w:r w:rsidRPr="00CF7F83">
        <w:rPr>
          <w:rFonts w:eastAsia="Arial"/>
          <w:sz w:val="26"/>
          <w:szCs w:val="26"/>
          <w:lang w:val="vi-VN"/>
        </w:rPr>
        <w:t>vào năm 20</w:t>
      </w:r>
      <w:r w:rsidRPr="00CF7F83">
        <w:rPr>
          <w:rFonts w:eastAsia="Arial"/>
          <w:sz w:val="26"/>
          <w:szCs w:val="26"/>
        </w:rPr>
        <w:t>21</w:t>
      </w:r>
      <w:r w:rsidRPr="00CF7F83">
        <w:rPr>
          <w:rFonts w:eastAsia="Arial"/>
          <w:sz w:val="26"/>
          <w:szCs w:val="26"/>
          <w:lang w:val="vi-VN"/>
        </w:rPr>
        <w:t>?</w:t>
      </w:r>
      <w:bookmarkEnd w:id="1"/>
    </w:p>
    <w:p w14:paraId="12FDE8A9" w14:textId="77777777" w:rsidR="005551F2" w:rsidRPr="00CF7F83" w:rsidRDefault="005551F2" w:rsidP="00B83BAE">
      <w:pPr>
        <w:numPr>
          <w:ilvl w:val="0"/>
          <w:numId w:val="18"/>
        </w:numPr>
        <w:spacing w:after="100" w:line="276" w:lineRule="auto"/>
        <w:ind w:right="9"/>
        <w:jc w:val="both"/>
        <w:rPr>
          <w:rFonts w:eastAsia="Arial"/>
          <w:sz w:val="26"/>
          <w:szCs w:val="26"/>
          <w:lang w:val="vi-VN"/>
        </w:rPr>
      </w:pPr>
      <w:r w:rsidRPr="00CF7F83">
        <w:rPr>
          <w:sz w:val="26"/>
          <w:szCs w:val="26"/>
          <w:lang w:val="vi-VN"/>
        </w:rPr>
        <w:t>Diện</w:t>
      </w:r>
      <w:r w:rsidRPr="00CF7F83">
        <w:rPr>
          <w:rFonts w:eastAsia="Arial"/>
          <w:sz w:val="26"/>
          <w:szCs w:val="26"/>
          <w:lang w:val="vi-VN"/>
        </w:rPr>
        <w:t xml:space="preserve"> tích Rừng Sác được phủ xanh</w:t>
      </w:r>
      <w:r w:rsidRPr="00CF7F83">
        <w:rPr>
          <w:sz w:val="26"/>
          <w:szCs w:val="26"/>
          <w:lang w:val="vi-VN"/>
        </w:rPr>
        <w:t xml:space="preserve"> đạt 4,64 nghìn  héc-ta vào năm nào? </w:t>
      </w:r>
    </w:p>
    <w:p w14:paraId="01A4D6D7" w14:textId="77777777" w:rsidR="005551F2" w:rsidRPr="00B83BAE" w:rsidRDefault="005551F2" w:rsidP="00B83BAE">
      <w:pPr>
        <w:spacing w:before="40" w:line="276" w:lineRule="auto"/>
        <w:jc w:val="both"/>
        <w:rPr>
          <w:sz w:val="26"/>
          <w:szCs w:val="26"/>
        </w:rPr>
      </w:pPr>
    </w:p>
    <w:p w14:paraId="5EE65C1C" w14:textId="25938087" w:rsidR="00A67219" w:rsidRPr="00B83BAE" w:rsidRDefault="00A67219" w:rsidP="00B83BAE">
      <w:pPr>
        <w:spacing w:before="40" w:line="276" w:lineRule="auto"/>
        <w:jc w:val="both"/>
        <w:rPr>
          <w:sz w:val="26"/>
          <w:szCs w:val="26"/>
        </w:rPr>
      </w:pPr>
      <w:r w:rsidRPr="00B83BAE">
        <w:rPr>
          <w:b/>
          <w:bCs/>
          <w:sz w:val="26"/>
          <w:szCs w:val="26"/>
        </w:rPr>
        <w:t>Bài 7:</w:t>
      </w:r>
      <w:r w:rsidRPr="00B83BAE">
        <w:rPr>
          <w:sz w:val="26"/>
          <w:szCs w:val="26"/>
        </w:rPr>
        <w:t xml:space="preserve"> </w:t>
      </w:r>
      <w:r w:rsidRPr="00B83BAE">
        <w:rPr>
          <w:b/>
          <w:bCs/>
          <w:sz w:val="26"/>
          <w:szCs w:val="26"/>
        </w:rPr>
        <w:t>(3 điểm)</w:t>
      </w:r>
    </w:p>
    <w:p w14:paraId="334AC0F9" w14:textId="4DF7DE5A" w:rsidR="00C4423F" w:rsidRPr="00B83BAE" w:rsidRDefault="00C4423F" w:rsidP="000C1CE8">
      <w:pPr>
        <w:spacing w:before="40" w:line="276" w:lineRule="auto"/>
        <w:ind w:firstLine="720"/>
        <w:jc w:val="both"/>
        <w:rPr>
          <w:sz w:val="26"/>
          <w:szCs w:val="26"/>
        </w:rPr>
      </w:pPr>
      <w:r w:rsidRPr="00B83BAE">
        <w:rPr>
          <w:sz w:val="26"/>
          <w:szCs w:val="26"/>
        </w:rPr>
        <w:t>Cho M nằm ngoài đường tròn tâm O. Kẻ MA, MB là hai tiếp tuyến với đường tròn (O) (A, B là hai tiếp điểm). Gọi H là giao điểm của OM và AB</w:t>
      </w:r>
      <w:r w:rsidR="00B83BAE">
        <w:rPr>
          <w:sz w:val="26"/>
          <w:szCs w:val="26"/>
        </w:rPr>
        <w:t>.</w:t>
      </w:r>
    </w:p>
    <w:p w14:paraId="55D9DA7C" w14:textId="77777777" w:rsidR="00C4423F" w:rsidRPr="00B83BAE" w:rsidRDefault="00C4423F" w:rsidP="00B83BAE">
      <w:pPr>
        <w:spacing w:before="40" w:line="276" w:lineRule="auto"/>
        <w:jc w:val="both"/>
        <w:rPr>
          <w:sz w:val="26"/>
          <w:szCs w:val="26"/>
        </w:rPr>
      </w:pPr>
      <w:r w:rsidRPr="00B83BAE">
        <w:rPr>
          <w:sz w:val="26"/>
          <w:szCs w:val="26"/>
        </w:rPr>
        <w:t>a) Chứng minh OM vuông góc với AB tại H</w:t>
      </w:r>
    </w:p>
    <w:p w14:paraId="219FB292" w14:textId="77777777" w:rsidR="00C4423F" w:rsidRPr="00B83BAE" w:rsidRDefault="00C4423F" w:rsidP="00B83BAE">
      <w:pPr>
        <w:spacing w:before="40" w:line="276" w:lineRule="auto"/>
        <w:jc w:val="both"/>
        <w:rPr>
          <w:sz w:val="26"/>
          <w:szCs w:val="26"/>
        </w:rPr>
      </w:pPr>
      <w:r w:rsidRPr="00B83BAE">
        <w:rPr>
          <w:sz w:val="26"/>
          <w:szCs w:val="26"/>
        </w:rPr>
        <w:t>b) Kẻ BK là đường kính của đường tròn (O), MK cắt đường tròn (O) tại I. Chứng minh BI vuông góc với MK và MH.MO = MI.MK</w:t>
      </w:r>
    </w:p>
    <w:p w14:paraId="0692579F" w14:textId="77777777" w:rsidR="00C4423F" w:rsidRPr="00B83BAE" w:rsidRDefault="00C4423F" w:rsidP="00B83BAE">
      <w:pPr>
        <w:spacing w:before="40" w:line="276" w:lineRule="auto"/>
        <w:jc w:val="both"/>
        <w:rPr>
          <w:sz w:val="26"/>
          <w:szCs w:val="26"/>
        </w:rPr>
      </w:pPr>
      <w:r w:rsidRPr="00B83BAE">
        <w:rPr>
          <w:sz w:val="26"/>
          <w:szCs w:val="26"/>
        </w:rPr>
        <w:t xml:space="preserve">c) Chứng minh: </w:t>
      </w:r>
      <w:r w:rsidRPr="00B83BAE">
        <w:rPr>
          <w:position w:val="-6"/>
          <w:sz w:val="26"/>
          <w:szCs w:val="26"/>
        </w:rPr>
        <w:object w:dxaOrig="1520" w:dyaOrig="380" w14:anchorId="4BF28E52">
          <v:shape id="_x0000_i1037" type="#_x0000_t75" style="width:76.45pt;height:19.4pt" o:ole="">
            <v:imagedata r:id="rId29" o:title=""/>
          </v:shape>
          <o:OLEObject Type="Embed" ProgID="Equation.DSMT4" ShapeID="_x0000_i1037" DrawAspect="Content" ObjectID="_1734891207" r:id="rId30"/>
        </w:object>
      </w:r>
    </w:p>
    <w:p w14:paraId="35DAEE32" w14:textId="40F96055" w:rsidR="00230254" w:rsidRPr="00B83BAE" w:rsidRDefault="00230254" w:rsidP="00B83BAE">
      <w:pPr>
        <w:spacing w:before="120" w:line="276" w:lineRule="auto"/>
        <w:ind w:left="66"/>
        <w:jc w:val="both"/>
        <w:rPr>
          <w:sz w:val="26"/>
          <w:szCs w:val="26"/>
        </w:rPr>
      </w:pPr>
    </w:p>
    <w:bookmarkEnd w:id="0"/>
    <w:p w14:paraId="5990E461" w14:textId="6853ED41" w:rsidR="00F97C52" w:rsidRPr="00B83BAE" w:rsidRDefault="00FB51FE" w:rsidP="00B83BAE">
      <w:pPr>
        <w:spacing w:before="40" w:line="276" w:lineRule="auto"/>
        <w:jc w:val="center"/>
        <w:rPr>
          <w:b/>
          <w:bCs/>
          <w:sz w:val="26"/>
          <w:szCs w:val="26"/>
        </w:rPr>
      </w:pPr>
      <w:r w:rsidRPr="00B83BAE">
        <w:rPr>
          <w:b/>
          <w:bCs/>
          <w:sz w:val="26"/>
          <w:szCs w:val="26"/>
        </w:rPr>
        <w:t>HẾ</w:t>
      </w:r>
      <w:r w:rsidR="00A74798" w:rsidRPr="00B83BAE">
        <w:rPr>
          <w:b/>
          <w:bCs/>
          <w:sz w:val="26"/>
          <w:szCs w:val="26"/>
        </w:rPr>
        <w:t>T</w:t>
      </w:r>
    </w:p>
    <w:p w14:paraId="76C1CBB9" w14:textId="77777777" w:rsidR="00697858" w:rsidRPr="00B83BAE" w:rsidRDefault="00697858" w:rsidP="00B83BAE">
      <w:pPr>
        <w:spacing w:before="40" w:line="276" w:lineRule="auto"/>
        <w:jc w:val="center"/>
        <w:rPr>
          <w:b/>
          <w:bCs/>
          <w:sz w:val="26"/>
          <w:szCs w:val="26"/>
        </w:rPr>
      </w:pPr>
    </w:p>
    <w:p w14:paraId="39102671" w14:textId="77777777" w:rsidR="00B474CE" w:rsidRPr="00B83BAE" w:rsidRDefault="00B474CE" w:rsidP="00B474CE">
      <w:pPr>
        <w:spacing w:before="40" w:line="276" w:lineRule="auto"/>
        <w:jc w:val="center"/>
        <w:rPr>
          <w:b/>
          <w:bCs/>
          <w:sz w:val="26"/>
          <w:szCs w:val="26"/>
        </w:rPr>
      </w:pPr>
      <w:r w:rsidRPr="00B83BAE">
        <w:rPr>
          <w:b/>
          <w:bCs/>
          <w:sz w:val="26"/>
          <w:szCs w:val="26"/>
        </w:rPr>
        <w:t>HƯỚNG DẪN CHẤM CHI TIẾT</w:t>
      </w:r>
    </w:p>
    <w:tbl>
      <w:tblPr>
        <w:tblStyle w:val="TableGrid"/>
        <w:tblW w:w="0" w:type="auto"/>
        <w:tblLook w:val="04A0" w:firstRow="1" w:lastRow="0" w:firstColumn="1" w:lastColumn="0" w:noHBand="0" w:noVBand="1"/>
      </w:tblPr>
      <w:tblGrid>
        <w:gridCol w:w="895"/>
        <w:gridCol w:w="7650"/>
        <w:gridCol w:w="1400"/>
      </w:tblGrid>
      <w:tr w:rsidR="00B474CE" w:rsidRPr="00B83BAE" w14:paraId="500E6802" w14:textId="77777777" w:rsidTr="00B53CD9">
        <w:tc>
          <w:tcPr>
            <w:tcW w:w="895" w:type="dxa"/>
            <w:shd w:val="clear" w:color="auto" w:fill="auto"/>
            <w:vAlign w:val="center"/>
          </w:tcPr>
          <w:p w14:paraId="3B9F88CE" w14:textId="77777777" w:rsidR="00B474CE" w:rsidRPr="00B83BAE" w:rsidRDefault="00B474CE" w:rsidP="00B53CD9">
            <w:pPr>
              <w:spacing w:before="40" w:line="276" w:lineRule="auto"/>
              <w:jc w:val="center"/>
              <w:rPr>
                <w:b/>
                <w:bCs/>
                <w:sz w:val="26"/>
                <w:szCs w:val="26"/>
              </w:rPr>
            </w:pPr>
            <w:r w:rsidRPr="00B83BAE">
              <w:rPr>
                <w:b/>
                <w:bCs/>
                <w:sz w:val="26"/>
                <w:szCs w:val="26"/>
              </w:rPr>
              <w:t>Bài</w:t>
            </w:r>
          </w:p>
        </w:tc>
        <w:tc>
          <w:tcPr>
            <w:tcW w:w="7650" w:type="dxa"/>
            <w:shd w:val="clear" w:color="auto" w:fill="auto"/>
            <w:vAlign w:val="center"/>
          </w:tcPr>
          <w:p w14:paraId="725012CF" w14:textId="77777777" w:rsidR="00B474CE" w:rsidRPr="00B83BAE" w:rsidRDefault="00B474CE" w:rsidP="00B53CD9">
            <w:pPr>
              <w:spacing w:before="40" w:line="276" w:lineRule="auto"/>
              <w:jc w:val="center"/>
              <w:rPr>
                <w:b/>
                <w:bCs/>
                <w:sz w:val="26"/>
                <w:szCs w:val="26"/>
              </w:rPr>
            </w:pPr>
            <w:r w:rsidRPr="00B83BAE">
              <w:rPr>
                <w:b/>
                <w:bCs/>
                <w:sz w:val="26"/>
                <w:szCs w:val="26"/>
              </w:rPr>
              <w:t>Nội dung</w:t>
            </w:r>
          </w:p>
        </w:tc>
        <w:tc>
          <w:tcPr>
            <w:tcW w:w="1400" w:type="dxa"/>
            <w:shd w:val="clear" w:color="auto" w:fill="auto"/>
            <w:vAlign w:val="center"/>
          </w:tcPr>
          <w:p w14:paraId="04EE9673" w14:textId="77777777" w:rsidR="00B474CE" w:rsidRPr="00B83BAE" w:rsidRDefault="00B474CE" w:rsidP="00B53CD9">
            <w:pPr>
              <w:spacing w:before="40" w:line="276" w:lineRule="auto"/>
              <w:jc w:val="center"/>
              <w:rPr>
                <w:b/>
                <w:bCs/>
                <w:sz w:val="26"/>
                <w:szCs w:val="26"/>
              </w:rPr>
            </w:pPr>
            <w:r w:rsidRPr="00B83BAE">
              <w:rPr>
                <w:b/>
                <w:bCs/>
                <w:sz w:val="26"/>
                <w:szCs w:val="26"/>
              </w:rPr>
              <w:t>Điểm</w:t>
            </w:r>
          </w:p>
        </w:tc>
      </w:tr>
      <w:tr w:rsidR="00B474CE" w:rsidRPr="00B83BAE" w14:paraId="5AB5C415" w14:textId="77777777" w:rsidTr="00B53CD9">
        <w:tc>
          <w:tcPr>
            <w:tcW w:w="895" w:type="dxa"/>
            <w:vMerge w:val="restart"/>
            <w:shd w:val="clear" w:color="auto" w:fill="auto"/>
            <w:vAlign w:val="center"/>
          </w:tcPr>
          <w:p w14:paraId="53B8F156" w14:textId="77777777" w:rsidR="00B474CE" w:rsidRPr="00B83BAE" w:rsidRDefault="00B474CE" w:rsidP="00B53CD9">
            <w:pPr>
              <w:spacing w:before="40" w:line="276" w:lineRule="auto"/>
              <w:jc w:val="center"/>
              <w:rPr>
                <w:b/>
                <w:bCs/>
                <w:sz w:val="26"/>
                <w:szCs w:val="26"/>
              </w:rPr>
            </w:pPr>
            <w:r w:rsidRPr="00B83BAE">
              <w:rPr>
                <w:b/>
                <w:bCs/>
                <w:sz w:val="26"/>
                <w:szCs w:val="26"/>
              </w:rPr>
              <w:t>1.a</w:t>
            </w:r>
          </w:p>
        </w:tc>
        <w:tc>
          <w:tcPr>
            <w:tcW w:w="7650" w:type="dxa"/>
            <w:shd w:val="clear" w:color="auto" w:fill="EEECE1" w:themeFill="background2"/>
          </w:tcPr>
          <w:p w14:paraId="790F5D8F" w14:textId="77777777" w:rsidR="00B474CE" w:rsidRPr="00B83BAE" w:rsidRDefault="00B474CE" w:rsidP="00B53CD9">
            <w:pPr>
              <w:spacing w:line="276" w:lineRule="auto"/>
              <w:rPr>
                <w:sz w:val="26"/>
                <w:szCs w:val="26"/>
              </w:rPr>
            </w:pPr>
            <w:r w:rsidRPr="00B83BAE">
              <w:rPr>
                <w:sz w:val="26"/>
                <w:szCs w:val="26"/>
              </w:rPr>
              <w:t xml:space="preserve">a) </w:t>
            </w:r>
            <w:r w:rsidRPr="00B83BAE">
              <w:rPr>
                <w:i/>
                <w:position w:val="-24"/>
                <w:sz w:val="26"/>
                <w:szCs w:val="26"/>
              </w:rPr>
              <w:object w:dxaOrig="2880" w:dyaOrig="630" w14:anchorId="7329CDFE">
                <v:shape id="_x0000_i1038" type="#_x0000_t75" style="width:2in;height:32.7pt" o:ole="">
                  <v:imagedata r:id="rId5" o:title=""/>
                </v:shape>
                <o:OLEObject Type="Embed" ProgID="Equation.DSMT4" ShapeID="_x0000_i1038" DrawAspect="Content" ObjectID="_1734891208" r:id="rId31"/>
              </w:object>
            </w:r>
          </w:p>
        </w:tc>
        <w:tc>
          <w:tcPr>
            <w:tcW w:w="1400" w:type="dxa"/>
            <w:shd w:val="clear" w:color="auto" w:fill="EEECE1" w:themeFill="background2"/>
            <w:vAlign w:val="center"/>
          </w:tcPr>
          <w:p w14:paraId="5D8537AD" w14:textId="77777777" w:rsidR="00B474CE" w:rsidRPr="00B83BAE" w:rsidRDefault="00B474CE" w:rsidP="00B53CD9">
            <w:pPr>
              <w:spacing w:before="40" w:line="276" w:lineRule="auto"/>
              <w:jc w:val="center"/>
              <w:rPr>
                <w:b/>
                <w:bCs/>
                <w:sz w:val="26"/>
                <w:szCs w:val="26"/>
              </w:rPr>
            </w:pPr>
            <w:r w:rsidRPr="00B83BAE">
              <w:rPr>
                <w:b/>
                <w:bCs/>
                <w:sz w:val="26"/>
                <w:szCs w:val="26"/>
              </w:rPr>
              <w:t>0.5</w:t>
            </w:r>
          </w:p>
        </w:tc>
      </w:tr>
      <w:tr w:rsidR="00B474CE" w:rsidRPr="00B83BAE" w14:paraId="31C02B32" w14:textId="77777777" w:rsidTr="00B53CD9">
        <w:tc>
          <w:tcPr>
            <w:tcW w:w="895" w:type="dxa"/>
            <w:vMerge/>
            <w:shd w:val="clear" w:color="auto" w:fill="auto"/>
            <w:vAlign w:val="center"/>
          </w:tcPr>
          <w:p w14:paraId="0A304A79"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79A5CC8F" w14:textId="77777777" w:rsidR="00B474CE" w:rsidRPr="00B83BAE" w:rsidRDefault="00B474CE" w:rsidP="00B53CD9">
            <w:pPr>
              <w:spacing w:line="276" w:lineRule="auto"/>
              <w:rPr>
                <w:sz w:val="26"/>
                <w:szCs w:val="26"/>
              </w:rPr>
            </w:pPr>
            <w:r w:rsidRPr="00B83BAE">
              <w:rPr>
                <w:position w:val="-24"/>
                <w:sz w:val="26"/>
                <w:szCs w:val="26"/>
              </w:rPr>
              <w:object w:dxaOrig="3360" w:dyaOrig="620" w14:anchorId="25D08762">
                <v:shape id="_x0000_i1039" type="#_x0000_t75" style="width:167.8pt;height:31.55pt" o:ole="">
                  <v:imagedata r:id="rId32" o:title=""/>
                </v:shape>
                <o:OLEObject Type="Embed" ProgID="Equation.DSMT4" ShapeID="_x0000_i1039" DrawAspect="Content" ObjectID="_1734891209" r:id="rId33"/>
              </w:object>
            </w:r>
          </w:p>
        </w:tc>
        <w:tc>
          <w:tcPr>
            <w:tcW w:w="1400" w:type="dxa"/>
            <w:shd w:val="clear" w:color="auto" w:fill="auto"/>
            <w:vAlign w:val="center"/>
          </w:tcPr>
          <w:p w14:paraId="68A58A86"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25E7F6D4" w14:textId="77777777" w:rsidTr="00B53CD9">
        <w:tc>
          <w:tcPr>
            <w:tcW w:w="895" w:type="dxa"/>
            <w:vMerge/>
            <w:shd w:val="clear" w:color="auto" w:fill="auto"/>
            <w:vAlign w:val="center"/>
          </w:tcPr>
          <w:p w14:paraId="3445E1F3"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77F9F75F" w14:textId="77777777" w:rsidR="00B474CE" w:rsidRDefault="00B474CE" w:rsidP="00B53CD9">
            <w:pPr>
              <w:spacing w:line="276" w:lineRule="auto"/>
              <w:rPr>
                <w:sz w:val="26"/>
                <w:szCs w:val="26"/>
              </w:rPr>
            </w:pPr>
            <w:r w:rsidRPr="005A49AC">
              <w:rPr>
                <w:position w:val="-8"/>
                <w:sz w:val="26"/>
                <w:szCs w:val="26"/>
              </w:rPr>
              <w:object w:dxaOrig="2620" w:dyaOrig="360" w14:anchorId="4BE6799E">
                <v:shape id="_x0000_i1040" type="#_x0000_t75" style="width:130.7pt;height:18.3pt" o:ole="">
                  <v:imagedata r:id="rId34" o:title=""/>
                </v:shape>
                <o:OLEObject Type="Embed" ProgID="Equation.DSMT4" ShapeID="_x0000_i1040" DrawAspect="Content" ObjectID="_1734891210" r:id="rId35"/>
              </w:object>
            </w:r>
          </w:p>
          <w:p w14:paraId="4B93FE62" w14:textId="77777777" w:rsidR="00B474CE" w:rsidRPr="00B83BAE" w:rsidRDefault="00B474CE" w:rsidP="00B53CD9">
            <w:pPr>
              <w:spacing w:line="276" w:lineRule="auto"/>
              <w:rPr>
                <w:sz w:val="26"/>
                <w:szCs w:val="26"/>
              </w:rPr>
            </w:pPr>
            <w:r w:rsidRPr="00B83BAE">
              <w:rPr>
                <w:position w:val="-6"/>
                <w:sz w:val="26"/>
                <w:szCs w:val="26"/>
              </w:rPr>
              <w:object w:dxaOrig="740" w:dyaOrig="380" w14:anchorId="63D47305">
                <v:shape id="_x0000_i1041" type="#_x0000_t75" style="width:36.55pt;height:18.85pt" o:ole="">
                  <v:imagedata r:id="rId36" o:title=""/>
                </v:shape>
                <o:OLEObject Type="Embed" ProgID="Equation.DSMT4" ShapeID="_x0000_i1041" DrawAspect="Content" ObjectID="_1734891211" r:id="rId37"/>
              </w:object>
            </w:r>
          </w:p>
        </w:tc>
        <w:tc>
          <w:tcPr>
            <w:tcW w:w="1400" w:type="dxa"/>
            <w:shd w:val="clear" w:color="auto" w:fill="auto"/>
            <w:vAlign w:val="center"/>
          </w:tcPr>
          <w:p w14:paraId="0792CDA5"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16D4B6DE" w14:textId="77777777" w:rsidTr="00B53CD9">
        <w:tc>
          <w:tcPr>
            <w:tcW w:w="895" w:type="dxa"/>
            <w:vMerge w:val="restart"/>
            <w:shd w:val="clear" w:color="auto" w:fill="auto"/>
            <w:vAlign w:val="center"/>
          </w:tcPr>
          <w:p w14:paraId="4EF4EC38" w14:textId="77777777" w:rsidR="00B474CE" w:rsidRPr="00B83BAE" w:rsidRDefault="00B474CE" w:rsidP="00B53CD9">
            <w:pPr>
              <w:spacing w:before="40" w:line="276" w:lineRule="auto"/>
              <w:jc w:val="center"/>
              <w:rPr>
                <w:b/>
                <w:bCs/>
                <w:sz w:val="26"/>
                <w:szCs w:val="26"/>
              </w:rPr>
            </w:pPr>
            <w:r w:rsidRPr="00B83BAE">
              <w:rPr>
                <w:b/>
                <w:bCs/>
                <w:sz w:val="26"/>
                <w:szCs w:val="26"/>
              </w:rPr>
              <w:t>1.b</w:t>
            </w:r>
          </w:p>
        </w:tc>
        <w:tc>
          <w:tcPr>
            <w:tcW w:w="7650" w:type="dxa"/>
            <w:shd w:val="clear" w:color="auto" w:fill="EEECE1" w:themeFill="background2"/>
          </w:tcPr>
          <w:p w14:paraId="25170BF1" w14:textId="77777777" w:rsidR="00B474CE" w:rsidRPr="00B83BAE" w:rsidRDefault="00B474CE" w:rsidP="00B53CD9">
            <w:pPr>
              <w:spacing w:line="276" w:lineRule="auto"/>
              <w:rPr>
                <w:sz w:val="26"/>
                <w:szCs w:val="26"/>
              </w:rPr>
            </w:pPr>
            <w:r w:rsidRPr="00B83BAE">
              <w:rPr>
                <w:sz w:val="26"/>
                <w:szCs w:val="26"/>
              </w:rPr>
              <w:t xml:space="preserve">b) </w:t>
            </w:r>
            <w:r w:rsidRPr="00B83BAE">
              <w:rPr>
                <w:position w:val="-28"/>
                <w:sz w:val="26"/>
                <w:szCs w:val="26"/>
              </w:rPr>
              <w:object w:dxaOrig="2299" w:dyaOrig="720" w14:anchorId="684D71BD">
                <v:shape id="_x0000_i1042" type="#_x0000_t75" style="width:115.75pt;height:36pt" o:ole="">
                  <v:imagedata r:id="rId7" o:title=""/>
                </v:shape>
                <o:OLEObject Type="Embed" ProgID="Equation.DSMT4" ShapeID="_x0000_i1042" DrawAspect="Content" ObjectID="_1734891212" r:id="rId38"/>
              </w:object>
            </w:r>
          </w:p>
        </w:tc>
        <w:tc>
          <w:tcPr>
            <w:tcW w:w="1400" w:type="dxa"/>
            <w:shd w:val="clear" w:color="auto" w:fill="EEECE1" w:themeFill="background2"/>
            <w:vAlign w:val="center"/>
          </w:tcPr>
          <w:p w14:paraId="0031F01A" w14:textId="77777777" w:rsidR="00B474CE" w:rsidRPr="00B83BAE" w:rsidRDefault="00B474CE" w:rsidP="00B53CD9">
            <w:pPr>
              <w:spacing w:before="40" w:line="276" w:lineRule="auto"/>
              <w:jc w:val="center"/>
              <w:rPr>
                <w:b/>
                <w:bCs/>
                <w:sz w:val="26"/>
                <w:szCs w:val="26"/>
              </w:rPr>
            </w:pPr>
            <w:r w:rsidRPr="00B83BAE">
              <w:rPr>
                <w:b/>
                <w:bCs/>
                <w:sz w:val="26"/>
                <w:szCs w:val="26"/>
              </w:rPr>
              <w:t>0,5</w:t>
            </w:r>
          </w:p>
        </w:tc>
      </w:tr>
      <w:tr w:rsidR="00B474CE" w:rsidRPr="00B83BAE" w14:paraId="7039F3D0" w14:textId="77777777" w:rsidTr="00B53CD9">
        <w:tc>
          <w:tcPr>
            <w:tcW w:w="895" w:type="dxa"/>
            <w:vMerge/>
            <w:shd w:val="clear" w:color="auto" w:fill="auto"/>
            <w:vAlign w:val="center"/>
          </w:tcPr>
          <w:p w14:paraId="79781692"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0F06E8E4" w14:textId="77777777" w:rsidR="00B474CE" w:rsidRPr="00B83BAE" w:rsidRDefault="00B474CE" w:rsidP="00B53CD9">
            <w:pPr>
              <w:spacing w:line="276" w:lineRule="auto"/>
              <w:rPr>
                <w:sz w:val="26"/>
                <w:szCs w:val="26"/>
              </w:rPr>
            </w:pPr>
            <w:r w:rsidRPr="00B83BAE">
              <w:rPr>
                <w:position w:val="-42"/>
                <w:sz w:val="26"/>
                <w:szCs w:val="26"/>
              </w:rPr>
              <w:object w:dxaOrig="3940" w:dyaOrig="960" w14:anchorId="7E114137">
                <v:shape id="_x0000_i1043" type="#_x0000_t75" style="width:197.15pt;height:48.2pt" o:ole="">
                  <v:imagedata r:id="rId39" o:title=""/>
                </v:shape>
                <o:OLEObject Type="Embed" ProgID="Equation.DSMT4" ShapeID="_x0000_i1043" DrawAspect="Content" ObjectID="_1734891213" r:id="rId40"/>
              </w:object>
            </w:r>
          </w:p>
        </w:tc>
        <w:tc>
          <w:tcPr>
            <w:tcW w:w="1400" w:type="dxa"/>
            <w:shd w:val="clear" w:color="auto" w:fill="auto"/>
            <w:vAlign w:val="center"/>
          </w:tcPr>
          <w:p w14:paraId="172136A4"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0B8FF696" w14:textId="77777777" w:rsidTr="00B53CD9">
        <w:tc>
          <w:tcPr>
            <w:tcW w:w="895" w:type="dxa"/>
            <w:vMerge/>
            <w:shd w:val="clear" w:color="auto" w:fill="auto"/>
            <w:vAlign w:val="center"/>
          </w:tcPr>
          <w:p w14:paraId="7A4B6247"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39063767" w14:textId="77777777" w:rsidR="00B474CE" w:rsidRPr="00B83BAE" w:rsidRDefault="00B474CE" w:rsidP="00B53CD9">
            <w:pPr>
              <w:spacing w:line="276" w:lineRule="auto"/>
              <w:rPr>
                <w:sz w:val="26"/>
                <w:szCs w:val="26"/>
              </w:rPr>
            </w:pPr>
            <w:r w:rsidRPr="00B83BAE">
              <w:rPr>
                <w:position w:val="-32"/>
                <w:sz w:val="26"/>
                <w:szCs w:val="26"/>
              </w:rPr>
              <w:object w:dxaOrig="1880" w:dyaOrig="760" w14:anchorId="76FFC7D9">
                <v:shape id="_x0000_i1044" type="#_x0000_t75" style="width:93.6pt;height:38.75pt" o:ole="">
                  <v:imagedata r:id="rId41" o:title=""/>
                </v:shape>
                <o:OLEObject Type="Embed" ProgID="Equation.DSMT4" ShapeID="_x0000_i1044" DrawAspect="Content" ObjectID="_1734891214" r:id="rId42"/>
              </w:object>
            </w:r>
          </w:p>
        </w:tc>
        <w:tc>
          <w:tcPr>
            <w:tcW w:w="1400" w:type="dxa"/>
            <w:shd w:val="clear" w:color="auto" w:fill="auto"/>
            <w:vAlign w:val="center"/>
          </w:tcPr>
          <w:p w14:paraId="3E883CC4"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328D7B77" w14:textId="77777777" w:rsidTr="00B53CD9">
        <w:tc>
          <w:tcPr>
            <w:tcW w:w="895" w:type="dxa"/>
            <w:vMerge w:val="restart"/>
            <w:shd w:val="clear" w:color="auto" w:fill="auto"/>
            <w:vAlign w:val="center"/>
          </w:tcPr>
          <w:p w14:paraId="2CF381A1" w14:textId="77777777" w:rsidR="00B474CE" w:rsidRPr="00B83BAE" w:rsidRDefault="00B474CE" w:rsidP="00B53CD9">
            <w:pPr>
              <w:spacing w:before="40" w:line="276" w:lineRule="auto"/>
              <w:jc w:val="center"/>
              <w:rPr>
                <w:b/>
                <w:bCs/>
                <w:sz w:val="26"/>
                <w:szCs w:val="26"/>
              </w:rPr>
            </w:pPr>
            <w:r w:rsidRPr="00B83BAE">
              <w:rPr>
                <w:b/>
                <w:bCs/>
                <w:sz w:val="26"/>
                <w:szCs w:val="26"/>
              </w:rPr>
              <w:t>2.a</w:t>
            </w:r>
          </w:p>
        </w:tc>
        <w:tc>
          <w:tcPr>
            <w:tcW w:w="7650" w:type="dxa"/>
            <w:shd w:val="clear" w:color="auto" w:fill="EEECE1" w:themeFill="background2"/>
          </w:tcPr>
          <w:p w14:paraId="14C0CC9E" w14:textId="77777777" w:rsidR="00B474CE" w:rsidRPr="00B83BAE" w:rsidRDefault="00B474CE" w:rsidP="00B53CD9">
            <w:pPr>
              <w:spacing w:line="276" w:lineRule="auto"/>
              <w:rPr>
                <w:sz w:val="26"/>
                <w:szCs w:val="26"/>
              </w:rPr>
            </w:pPr>
            <w:r w:rsidRPr="00B83BAE">
              <w:rPr>
                <w:position w:val="-8"/>
                <w:sz w:val="26"/>
                <w:szCs w:val="26"/>
              </w:rPr>
              <w:object w:dxaOrig="1640" w:dyaOrig="400" w14:anchorId="4DA2CD30">
                <v:shape id="_x0000_i1045" type="#_x0000_t75" style="width:81.95pt;height:20.5pt" o:ole="">
                  <v:imagedata r:id="rId9" o:title=""/>
                </v:shape>
                <o:OLEObject Type="Embed" ProgID="Equation.DSMT4" ShapeID="_x0000_i1045" DrawAspect="Content" ObjectID="_1734891215" r:id="rId43"/>
              </w:object>
            </w:r>
          </w:p>
        </w:tc>
        <w:tc>
          <w:tcPr>
            <w:tcW w:w="1400" w:type="dxa"/>
            <w:shd w:val="clear" w:color="auto" w:fill="EEECE1" w:themeFill="background2"/>
            <w:vAlign w:val="center"/>
          </w:tcPr>
          <w:p w14:paraId="437675AE" w14:textId="77777777" w:rsidR="00B474CE" w:rsidRPr="00B83BAE" w:rsidRDefault="00B474CE" w:rsidP="00B53CD9">
            <w:pPr>
              <w:spacing w:before="40" w:line="276" w:lineRule="auto"/>
              <w:jc w:val="center"/>
              <w:rPr>
                <w:b/>
                <w:bCs/>
                <w:sz w:val="26"/>
                <w:szCs w:val="26"/>
              </w:rPr>
            </w:pPr>
            <w:r w:rsidRPr="00B83BAE">
              <w:rPr>
                <w:b/>
                <w:bCs/>
                <w:sz w:val="26"/>
                <w:szCs w:val="26"/>
              </w:rPr>
              <w:t>0,75</w:t>
            </w:r>
          </w:p>
        </w:tc>
      </w:tr>
      <w:tr w:rsidR="00B474CE" w:rsidRPr="00B83BAE" w14:paraId="6FA8F95C" w14:textId="77777777" w:rsidTr="00B53CD9">
        <w:tc>
          <w:tcPr>
            <w:tcW w:w="895" w:type="dxa"/>
            <w:vMerge/>
            <w:shd w:val="clear" w:color="auto" w:fill="auto"/>
            <w:vAlign w:val="center"/>
          </w:tcPr>
          <w:p w14:paraId="78C6433E"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690E9882" w14:textId="77777777" w:rsidR="00B474CE" w:rsidRPr="00B83BAE" w:rsidRDefault="00B474CE" w:rsidP="00B53CD9">
            <w:pPr>
              <w:spacing w:line="276" w:lineRule="auto"/>
              <w:rPr>
                <w:sz w:val="26"/>
                <w:szCs w:val="26"/>
              </w:rPr>
            </w:pPr>
            <w:r w:rsidRPr="00B83BAE">
              <w:rPr>
                <w:position w:val="-12"/>
                <w:sz w:val="26"/>
                <w:szCs w:val="26"/>
              </w:rPr>
              <w:object w:dxaOrig="1640" w:dyaOrig="440" w14:anchorId="79A67FED">
                <v:shape id="_x0000_i1046" type="#_x0000_t75" style="width:81.95pt;height:22.15pt" o:ole="">
                  <v:imagedata r:id="rId44" o:title=""/>
                </v:shape>
                <o:OLEObject Type="Embed" ProgID="Equation.DSMT4" ShapeID="_x0000_i1046" DrawAspect="Content" ObjectID="_1734891216" r:id="rId45"/>
              </w:object>
            </w:r>
          </w:p>
        </w:tc>
        <w:tc>
          <w:tcPr>
            <w:tcW w:w="1400" w:type="dxa"/>
            <w:shd w:val="clear" w:color="auto" w:fill="auto"/>
            <w:vAlign w:val="center"/>
          </w:tcPr>
          <w:p w14:paraId="6FFD9E26"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6130AAB5" w14:textId="77777777" w:rsidTr="00B53CD9">
        <w:tc>
          <w:tcPr>
            <w:tcW w:w="895" w:type="dxa"/>
            <w:vMerge/>
            <w:shd w:val="clear" w:color="auto" w:fill="auto"/>
            <w:vAlign w:val="center"/>
          </w:tcPr>
          <w:p w14:paraId="40732B71"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1D5672FB" w14:textId="77777777" w:rsidR="00B474CE" w:rsidRPr="00B83BAE" w:rsidRDefault="00B474CE" w:rsidP="00B53CD9">
            <w:pPr>
              <w:spacing w:line="276" w:lineRule="auto"/>
              <w:rPr>
                <w:sz w:val="26"/>
                <w:szCs w:val="26"/>
              </w:rPr>
            </w:pPr>
            <w:r w:rsidRPr="00B83BAE">
              <w:rPr>
                <w:position w:val="-14"/>
                <w:sz w:val="26"/>
                <w:szCs w:val="26"/>
              </w:rPr>
              <w:object w:dxaOrig="1280" w:dyaOrig="400" w14:anchorId="0386B0F8">
                <v:shape id="_x0000_i1047" type="#_x0000_t75" style="width:63.7pt;height:20.5pt" o:ole="">
                  <v:imagedata r:id="rId46" o:title=""/>
                </v:shape>
                <o:OLEObject Type="Embed" ProgID="Equation.DSMT4" ShapeID="_x0000_i1047" DrawAspect="Content" ObjectID="_1734891217" r:id="rId47"/>
              </w:object>
            </w:r>
          </w:p>
        </w:tc>
        <w:tc>
          <w:tcPr>
            <w:tcW w:w="1400" w:type="dxa"/>
            <w:shd w:val="clear" w:color="auto" w:fill="auto"/>
            <w:vAlign w:val="center"/>
          </w:tcPr>
          <w:p w14:paraId="1885D45D"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759028AC" w14:textId="77777777" w:rsidTr="00B53CD9">
        <w:tc>
          <w:tcPr>
            <w:tcW w:w="895" w:type="dxa"/>
            <w:vMerge/>
            <w:shd w:val="clear" w:color="auto" w:fill="auto"/>
            <w:vAlign w:val="center"/>
          </w:tcPr>
          <w:p w14:paraId="2311C111"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7B285E72" w14:textId="77777777" w:rsidR="00B474CE" w:rsidRPr="00B83BAE" w:rsidRDefault="00B474CE" w:rsidP="00B53CD9">
            <w:pPr>
              <w:spacing w:line="276" w:lineRule="auto"/>
              <w:rPr>
                <w:sz w:val="26"/>
                <w:szCs w:val="26"/>
              </w:rPr>
            </w:pPr>
            <w:r w:rsidRPr="00B83BAE">
              <w:rPr>
                <w:position w:val="-6"/>
                <w:sz w:val="26"/>
                <w:szCs w:val="26"/>
              </w:rPr>
              <w:object w:dxaOrig="340" w:dyaOrig="240" w14:anchorId="613FD5F6">
                <v:shape id="_x0000_i1048" type="#_x0000_t75" style="width:17.7pt;height:12.75pt" o:ole="">
                  <v:imagedata r:id="rId48" o:title=""/>
                </v:shape>
                <o:OLEObject Type="Embed" ProgID="Equation.DSMT4" ShapeID="_x0000_i1048" DrawAspect="Content" ObjectID="_1734891218" r:id="rId49"/>
              </w:object>
            </w:r>
            <w:r w:rsidRPr="00B83BAE">
              <w:rPr>
                <w:sz w:val="26"/>
                <w:szCs w:val="26"/>
              </w:rPr>
              <w:t>x-2=7 hay x-2=-7</w:t>
            </w:r>
          </w:p>
          <w:p w14:paraId="56BC413C" w14:textId="77777777" w:rsidR="00B474CE" w:rsidRPr="00B83BAE" w:rsidRDefault="00B474CE" w:rsidP="00B53CD9">
            <w:pPr>
              <w:spacing w:line="276" w:lineRule="auto"/>
              <w:rPr>
                <w:sz w:val="26"/>
                <w:szCs w:val="26"/>
              </w:rPr>
            </w:pPr>
            <w:r w:rsidRPr="00B83BAE">
              <w:rPr>
                <w:position w:val="-6"/>
                <w:sz w:val="26"/>
                <w:szCs w:val="26"/>
              </w:rPr>
              <w:object w:dxaOrig="340" w:dyaOrig="240" w14:anchorId="69001D39">
                <v:shape id="_x0000_i1049" type="#_x0000_t75" style="width:17.7pt;height:12.75pt" o:ole="">
                  <v:imagedata r:id="rId50" o:title=""/>
                </v:shape>
                <o:OLEObject Type="Embed" ProgID="Equation.DSMT4" ShapeID="_x0000_i1049" DrawAspect="Content" ObjectID="_1734891219" r:id="rId51"/>
              </w:object>
            </w:r>
            <w:r w:rsidRPr="00B83BAE">
              <w:rPr>
                <w:sz w:val="26"/>
                <w:szCs w:val="26"/>
              </w:rPr>
              <w:t>x=9 hay x=-5</w:t>
            </w:r>
          </w:p>
          <w:p w14:paraId="0F1F8486" w14:textId="77777777" w:rsidR="00B474CE" w:rsidRPr="00B83BAE" w:rsidRDefault="00B474CE" w:rsidP="00B53CD9">
            <w:pPr>
              <w:spacing w:line="276" w:lineRule="auto"/>
              <w:rPr>
                <w:i/>
                <w:iCs/>
                <w:position w:val="-8"/>
                <w:sz w:val="26"/>
                <w:szCs w:val="26"/>
              </w:rPr>
            </w:pPr>
            <w:r w:rsidRPr="00B83BAE">
              <w:rPr>
                <w:rStyle w:val="Emphasis"/>
                <w:position w:val="-8"/>
                <w:sz w:val="26"/>
                <w:szCs w:val="26"/>
              </w:rPr>
              <w:t>Vậy S={9;-5}</w:t>
            </w:r>
          </w:p>
        </w:tc>
        <w:tc>
          <w:tcPr>
            <w:tcW w:w="1400" w:type="dxa"/>
            <w:shd w:val="clear" w:color="auto" w:fill="auto"/>
            <w:vAlign w:val="center"/>
          </w:tcPr>
          <w:p w14:paraId="472BC778"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1E87FCE9" w14:textId="77777777" w:rsidTr="00B53CD9">
        <w:tc>
          <w:tcPr>
            <w:tcW w:w="895" w:type="dxa"/>
            <w:vMerge w:val="restart"/>
            <w:shd w:val="clear" w:color="auto" w:fill="auto"/>
            <w:vAlign w:val="center"/>
          </w:tcPr>
          <w:p w14:paraId="367545C5" w14:textId="77777777" w:rsidR="00B474CE" w:rsidRPr="00B83BAE" w:rsidRDefault="00B474CE" w:rsidP="00B53CD9">
            <w:pPr>
              <w:spacing w:before="40" w:line="276" w:lineRule="auto"/>
              <w:jc w:val="center"/>
              <w:rPr>
                <w:b/>
                <w:bCs/>
                <w:sz w:val="26"/>
                <w:szCs w:val="26"/>
              </w:rPr>
            </w:pPr>
            <w:r w:rsidRPr="00B83BAE">
              <w:rPr>
                <w:b/>
                <w:bCs/>
                <w:sz w:val="26"/>
                <w:szCs w:val="26"/>
              </w:rPr>
              <w:t>2.b</w:t>
            </w:r>
          </w:p>
        </w:tc>
        <w:tc>
          <w:tcPr>
            <w:tcW w:w="7650" w:type="dxa"/>
            <w:shd w:val="clear" w:color="auto" w:fill="EEECE1" w:themeFill="background2"/>
          </w:tcPr>
          <w:p w14:paraId="4C027700" w14:textId="77777777" w:rsidR="00B474CE" w:rsidRPr="00B83BAE" w:rsidRDefault="00B474CE" w:rsidP="00B53CD9">
            <w:pPr>
              <w:spacing w:line="276" w:lineRule="auto"/>
              <w:rPr>
                <w:sz w:val="26"/>
                <w:szCs w:val="26"/>
              </w:rPr>
            </w:pPr>
            <w:r w:rsidRPr="00B83BAE">
              <w:rPr>
                <w:color w:val="000000"/>
                <w:position w:val="-8"/>
                <w:sz w:val="26"/>
                <w:szCs w:val="26"/>
              </w:rPr>
              <w:object w:dxaOrig="2400" w:dyaOrig="360" w14:anchorId="446E1243">
                <v:shape id="_x0000_i1050" type="#_x0000_t75" style="width:120.2pt;height:18.3pt" o:ole="">
                  <v:imagedata r:id="rId11" o:title=""/>
                </v:shape>
                <o:OLEObject Type="Embed" ProgID="Equation.DSMT4" ShapeID="_x0000_i1050" DrawAspect="Content" ObjectID="_1734891220" r:id="rId52"/>
              </w:object>
            </w:r>
          </w:p>
        </w:tc>
        <w:tc>
          <w:tcPr>
            <w:tcW w:w="1400" w:type="dxa"/>
            <w:shd w:val="clear" w:color="auto" w:fill="EEECE1" w:themeFill="background2"/>
            <w:vAlign w:val="center"/>
          </w:tcPr>
          <w:p w14:paraId="159C0C13" w14:textId="77777777" w:rsidR="00B474CE" w:rsidRPr="00B83BAE" w:rsidRDefault="00B474CE" w:rsidP="00B53CD9">
            <w:pPr>
              <w:spacing w:before="40" w:line="276" w:lineRule="auto"/>
              <w:jc w:val="center"/>
              <w:rPr>
                <w:b/>
                <w:bCs/>
                <w:sz w:val="26"/>
                <w:szCs w:val="26"/>
              </w:rPr>
            </w:pPr>
            <w:r w:rsidRPr="00B83BAE">
              <w:rPr>
                <w:b/>
                <w:bCs/>
                <w:sz w:val="26"/>
                <w:szCs w:val="26"/>
              </w:rPr>
              <w:t>0,75</w:t>
            </w:r>
          </w:p>
        </w:tc>
      </w:tr>
      <w:tr w:rsidR="00B474CE" w:rsidRPr="00B83BAE" w14:paraId="288E9025" w14:textId="77777777" w:rsidTr="00B53CD9">
        <w:tc>
          <w:tcPr>
            <w:tcW w:w="895" w:type="dxa"/>
            <w:vMerge/>
            <w:shd w:val="clear" w:color="auto" w:fill="auto"/>
            <w:vAlign w:val="center"/>
          </w:tcPr>
          <w:p w14:paraId="61FE3F79"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71D5F413" w14:textId="77777777" w:rsidR="00B474CE" w:rsidRPr="00B83BAE" w:rsidRDefault="00B474CE" w:rsidP="00B53CD9">
            <w:pPr>
              <w:spacing w:line="276" w:lineRule="auto"/>
              <w:rPr>
                <w:color w:val="000000"/>
                <w:sz w:val="26"/>
                <w:szCs w:val="26"/>
              </w:rPr>
            </w:pPr>
            <w:r w:rsidRPr="00B83BAE">
              <w:rPr>
                <w:position w:val="-12"/>
                <w:sz w:val="26"/>
                <w:szCs w:val="26"/>
              </w:rPr>
              <w:object w:dxaOrig="2780" w:dyaOrig="400" w14:anchorId="4DBF6629">
                <v:shape id="_x0000_i1051" type="#_x0000_t75" style="width:140.7pt;height:20.5pt" o:ole="">
                  <v:imagedata r:id="rId53" o:title=""/>
                </v:shape>
                <o:OLEObject Type="Embed" ProgID="Equation.DSMT4" ShapeID="_x0000_i1051" DrawAspect="Content" ObjectID="_1734891221" r:id="rId54"/>
              </w:object>
            </w:r>
          </w:p>
        </w:tc>
        <w:tc>
          <w:tcPr>
            <w:tcW w:w="1400" w:type="dxa"/>
            <w:shd w:val="clear" w:color="auto" w:fill="auto"/>
            <w:vAlign w:val="center"/>
          </w:tcPr>
          <w:p w14:paraId="3801650E" w14:textId="77777777" w:rsidR="00B474CE" w:rsidRPr="00B83BAE" w:rsidRDefault="00B474CE" w:rsidP="00B53CD9">
            <w:pPr>
              <w:spacing w:before="40" w:line="276" w:lineRule="auto"/>
              <w:jc w:val="center"/>
              <w:rPr>
                <w:b/>
                <w:bCs/>
                <w:sz w:val="26"/>
                <w:szCs w:val="26"/>
              </w:rPr>
            </w:pPr>
          </w:p>
        </w:tc>
      </w:tr>
      <w:tr w:rsidR="00B474CE" w:rsidRPr="00B83BAE" w14:paraId="76FE7328" w14:textId="77777777" w:rsidTr="00B53CD9">
        <w:tc>
          <w:tcPr>
            <w:tcW w:w="895" w:type="dxa"/>
            <w:vMerge/>
            <w:shd w:val="clear" w:color="auto" w:fill="auto"/>
            <w:vAlign w:val="center"/>
          </w:tcPr>
          <w:p w14:paraId="003CAEEA"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330F07D2" w14:textId="77777777" w:rsidR="00B474CE" w:rsidRPr="00B83BAE" w:rsidRDefault="00B474CE" w:rsidP="00B53CD9">
            <w:pPr>
              <w:spacing w:line="276" w:lineRule="auto"/>
              <w:rPr>
                <w:sz w:val="26"/>
                <w:szCs w:val="26"/>
              </w:rPr>
            </w:pPr>
            <w:r w:rsidRPr="00B83BAE">
              <w:rPr>
                <w:position w:val="-12"/>
                <w:sz w:val="26"/>
                <w:szCs w:val="26"/>
              </w:rPr>
              <w:object w:dxaOrig="2780" w:dyaOrig="400" w14:anchorId="42BF1A39">
                <v:shape id="_x0000_i1052" type="#_x0000_t75" style="width:140.7pt;height:21.05pt" o:ole="">
                  <v:imagedata r:id="rId55" o:title=""/>
                </v:shape>
                <o:OLEObject Type="Embed" ProgID="Equation.DSMT4" ShapeID="_x0000_i1052" DrawAspect="Content" ObjectID="_1734891222" r:id="rId56"/>
              </w:object>
            </w:r>
          </w:p>
        </w:tc>
        <w:tc>
          <w:tcPr>
            <w:tcW w:w="1400" w:type="dxa"/>
            <w:shd w:val="clear" w:color="auto" w:fill="auto"/>
            <w:vAlign w:val="center"/>
          </w:tcPr>
          <w:p w14:paraId="62ABE1B3"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2FD6347A" w14:textId="77777777" w:rsidTr="00B53CD9">
        <w:tc>
          <w:tcPr>
            <w:tcW w:w="895" w:type="dxa"/>
            <w:vMerge/>
            <w:shd w:val="clear" w:color="auto" w:fill="auto"/>
            <w:vAlign w:val="center"/>
          </w:tcPr>
          <w:p w14:paraId="1A94AB49"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547BDCC5" w14:textId="77777777" w:rsidR="00B474CE" w:rsidRPr="00B83BAE" w:rsidRDefault="00B474CE" w:rsidP="00B53CD9">
            <w:pPr>
              <w:spacing w:line="276" w:lineRule="auto"/>
              <w:rPr>
                <w:sz w:val="26"/>
                <w:szCs w:val="26"/>
              </w:rPr>
            </w:pPr>
            <w:r w:rsidRPr="00B83BAE">
              <w:rPr>
                <w:position w:val="-12"/>
                <w:sz w:val="26"/>
                <w:szCs w:val="26"/>
              </w:rPr>
              <w:object w:dxaOrig="1640" w:dyaOrig="400" w14:anchorId="385DC2B1">
                <v:shape id="_x0000_i1053" type="#_x0000_t75" style="width:82.5pt;height:21.05pt" o:ole="">
                  <v:imagedata r:id="rId57" o:title=""/>
                </v:shape>
                <o:OLEObject Type="Embed" ProgID="Equation.DSMT4" ShapeID="_x0000_i1053" DrawAspect="Content" ObjectID="_1734891223" r:id="rId58"/>
              </w:object>
            </w:r>
          </w:p>
        </w:tc>
        <w:tc>
          <w:tcPr>
            <w:tcW w:w="1400" w:type="dxa"/>
            <w:shd w:val="clear" w:color="auto" w:fill="auto"/>
            <w:vAlign w:val="center"/>
          </w:tcPr>
          <w:p w14:paraId="2ED155D2" w14:textId="77777777" w:rsidR="00B474CE" w:rsidRPr="00B83BAE" w:rsidRDefault="00B474CE" w:rsidP="00B53CD9">
            <w:pPr>
              <w:spacing w:before="40" w:line="276" w:lineRule="auto"/>
              <w:jc w:val="center"/>
              <w:rPr>
                <w:b/>
                <w:bCs/>
                <w:sz w:val="26"/>
                <w:szCs w:val="26"/>
              </w:rPr>
            </w:pPr>
          </w:p>
        </w:tc>
      </w:tr>
      <w:tr w:rsidR="00B474CE" w:rsidRPr="00B83BAE" w14:paraId="60B57848" w14:textId="77777777" w:rsidTr="00B53CD9">
        <w:tc>
          <w:tcPr>
            <w:tcW w:w="895" w:type="dxa"/>
            <w:vMerge/>
            <w:shd w:val="clear" w:color="auto" w:fill="auto"/>
            <w:vAlign w:val="center"/>
          </w:tcPr>
          <w:p w14:paraId="47A80855"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145480D2" w14:textId="77777777" w:rsidR="00B474CE" w:rsidRPr="00B83BAE" w:rsidRDefault="00B474CE" w:rsidP="00B53CD9">
            <w:pPr>
              <w:spacing w:line="276" w:lineRule="auto"/>
              <w:rPr>
                <w:sz w:val="26"/>
                <w:szCs w:val="26"/>
              </w:rPr>
            </w:pPr>
            <w:r w:rsidRPr="00B83BAE">
              <w:rPr>
                <w:position w:val="-12"/>
                <w:sz w:val="26"/>
                <w:szCs w:val="26"/>
              </w:rPr>
              <w:object w:dxaOrig="1500" w:dyaOrig="400" w14:anchorId="0002CCCF">
                <v:shape id="_x0000_i1054" type="#_x0000_t75" style="width:75.9pt;height:21.05pt" o:ole="">
                  <v:imagedata r:id="rId59" o:title=""/>
                </v:shape>
                <o:OLEObject Type="Embed" ProgID="Equation.DSMT4" ShapeID="_x0000_i1054" DrawAspect="Content" ObjectID="_1734891224" r:id="rId60"/>
              </w:object>
            </w:r>
          </w:p>
        </w:tc>
        <w:tc>
          <w:tcPr>
            <w:tcW w:w="1400" w:type="dxa"/>
            <w:shd w:val="clear" w:color="auto" w:fill="auto"/>
            <w:vAlign w:val="center"/>
          </w:tcPr>
          <w:p w14:paraId="08DEA6E6"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21B0445A" w14:textId="77777777" w:rsidTr="00B53CD9">
        <w:tc>
          <w:tcPr>
            <w:tcW w:w="895" w:type="dxa"/>
            <w:vMerge/>
            <w:shd w:val="clear" w:color="auto" w:fill="auto"/>
            <w:vAlign w:val="center"/>
          </w:tcPr>
          <w:p w14:paraId="2CD43ADF"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64E3593F" w14:textId="77777777" w:rsidR="00B474CE" w:rsidRPr="00B83BAE" w:rsidRDefault="00B474CE" w:rsidP="00B53CD9">
            <w:pPr>
              <w:spacing w:line="276" w:lineRule="auto"/>
              <w:rPr>
                <w:sz w:val="26"/>
                <w:szCs w:val="26"/>
              </w:rPr>
            </w:pPr>
            <w:r w:rsidRPr="00B83BAE">
              <w:rPr>
                <w:position w:val="-26"/>
                <w:sz w:val="26"/>
                <w:szCs w:val="26"/>
              </w:rPr>
              <w:object w:dxaOrig="1160" w:dyaOrig="639" w14:anchorId="0677BFC6">
                <v:shape id="_x0000_i1055" type="#_x0000_t75" style="width:58.7pt;height:32.1pt" o:ole="">
                  <v:imagedata r:id="rId61" o:title=""/>
                </v:shape>
                <o:OLEObject Type="Embed" ProgID="Equation.DSMT4" ShapeID="_x0000_i1055" DrawAspect="Content" ObjectID="_1734891225" r:id="rId62"/>
              </w:object>
            </w:r>
          </w:p>
          <w:p w14:paraId="00E3B6BC" w14:textId="77777777" w:rsidR="00B474CE" w:rsidRPr="00B83BAE" w:rsidRDefault="00B474CE" w:rsidP="00B53CD9">
            <w:pPr>
              <w:spacing w:line="276" w:lineRule="auto"/>
              <w:rPr>
                <w:sz w:val="26"/>
                <w:szCs w:val="26"/>
                <w:lang w:val="vi-VN"/>
              </w:rPr>
            </w:pPr>
            <w:r w:rsidRPr="00B83BAE">
              <w:rPr>
                <w:sz w:val="26"/>
                <w:szCs w:val="26"/>
                <w:lang w:val="vi-VN"/>
              </w:rPr>
              <w:t>Vậy S={</w:t>
            </w:r>
            <w:r w:rsidRPr="00B83BAE">
              <w:rPr>
                <w:sz w:val="26"/>
                <w:szCs w:val="26"/>
              </w:rPr>
              <w:t>6</w:t>
            </w:r>
            <w:r w:rsidRPr="00B83BAE">
              <w:rPr>
                <w:sz w:val="26"/>
                <w:szCs w:val="26"/>
                <w:lang w:val="vi-VN"/>
              </w:rPr>
              <w:t>}</w:t>
            </w:r>
          </w:p>
        </w:tc>
        <w:tc>
          <w:tcPr>
            <w:tcW w:w="1400" w:type="dxa"/>
            <w:shd w:val="clear" w:color="auto" w:fill="auto"/>
            <w:vAlign w:val="center"/>
          </w:tcPr>
          <w:p w14:paraId="3AE5EC8A"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79F536DA" w14:textId="77777777" w:rsidTr="00B53CD9">
        <w:tc>
          <w:tcPr>
            <w:tcW w:w="895" w:type="dxa"/>
            <w:vMerge w:val="restart"/>
            <w:shd w:val="clear" w:color="auto" w:fill="auto"/>
            <w:vAlign w:val="center"/>
          </w:tcPr>
          <w:p w14:paraId="023AE3F3" w14:textId="77777777" w:rsidR="00B474CE" w:rsidRPr="00B83BAE" w:rsidRDefault="00B474CE" w:rsidP="00B53CD9">
            <w:pPr>
              <w:spacing w:before="40" w:line="276" w:lineRule="auto"/>
              <w:jc w:val="center"/>
              <w:rPr>
                <w:b/>
                <w:bCs/>
                <w:sz w:val="26"/>
                <w:szCs w:val="26"/>
              </w:rPr>
            </w:pPr>
            <w:r w:rsidRPr="00B83BAE">
              <w:rPr>
                <w:b/>
                <w:bCs/>
                <w:sz w:val="26"/>
                <w:szCs w:val="26"/>
              </w:rPr>
              <w:t>3.a</w:t>
            </w:r>
          </w:p>
        </w:tc>
        <w:tc>
          <w:tcPr>
            <w:tcW w:w="7650" w:type="dxa"/>
            <w:shd w:val="clear" w:color="auto" w:fill="EEECE1" w:themeFill="background2"/>
          </w:tcPr>
          <w:p w14:paraId="28479E0C" w14:textId="77777777" w:rsidR="00B474CE" w:rsidRPr="00B83BAE" w:rsidRDefault="00B474CE" w:rsidP="00B53CD9">
            <w:pPr>
              <w:spacing w:after="160" w:line="276" w:lineRule="auto"/>
              <w:jc w:val="both"/>
              <w:rPr>
                <w:sz w:val="26"/>
                <w:szCs w:val="26"/>
              </w:rPr>
            </w:pPr>
            <w:r w:rsidRPr="00B83BAE">
              <w:rPr>
                <w:sz w:val="26"/>
                <w:szCs w:val="26"/>
              </w:rPr>
              <w:t xml:space="preserve">Vẽ đồ thị của hàm số </w:t>
            </w:r>
            <w:r w:rsidRPr="00B83BAE">
              <w:rPr>
                <w:position w:val="-14"/>
                <w:sz w:val="26"/>
                <w:szCs w:val="26"/>
              </w:rPr>
              <w:object w:dxaOrig="460" w:dyaOrig="400" w14:anchorId="3B04C69A">
                <v:shape id="_x0000_i1056" type="#_x0000_t75" style="width:23.25pt;height:20.5pt" o:ole="">
                  <v:imagedata r:id="rId21" o:title=""/>
                </v:shape>
                <o:OLEObject Type="Embed" ProgID="Equation.DSMT4" ShapeID="_x0000_i1056" DrawAspect="Content" ObjectID="_1734891226" r:id="rId63"/>
              </w:object>
            </w:r>
            <w:r w:rsidRPr="00B83BAE">
              <w:rPr>
                <w:sz w:val="26"/>
                <w:szCs w:val="26"/>
              </w:rPr>
              <w:t xml:space="preserve"> và </w:t>
            </w:r>
            <w:r w:rsidRPr="00B83BAE">
              <w:rPr>
                <w:position w:val="-14"/>
                <w:sz w:val="26"/>
                <w:szCs w:val="26"/>
              </w:rPr>
              <w:object w:dxaOrig="480" w:dyaOrig="400" w14:anchorId="4143E80B">
                <v:shape id="_x0000_i1057" type="#_x0000_t75" style="width:23.8pt;height:20.5pt" o:ole="">
                  <v:imagedata r:id="rId23" o:title=""/>
                </v:shape>
                <o:OLEObject Type="Embed" ProgID="Equation.DSMT4" ShapeID="_x0000_i1057" DrawAspect="Content" ObjectID="_1734891227" r:id="rId64"/>
              </w:object>
            </w:r>
            <w:r w:rsidRPr="00B83BAE">
              <w:rPr>
                <w:sz w:val="26"/>
                <w:szCs w:val="26"/>
              </w:rPr>
              <w:t xml:space="preserve"> trên cùng mặt phẳng tọa độ.</w:t>
            </w:r>
          </w:p>
        </w:tc>
        <w:tc>
          <w:tcPr>
            <w:tcW w:w="1400" w:type="dxa"/>
            <w:shd w:val="clear" w:color="auto" w:fill="EEECE1" w:themeFill="background2"/>
            <w:vAlign w:val="center"/>
          </w:tcPr>
          <w:p w14:paraId="5E86F1C0" w14:textId="77777777" w:rsidR="00B474CE" w:rsidRPr="00B83BAE" w:rsidRDefault="00B474CE" w:rsidP="00B53CD9">
            <w:pPr>
              <w:spacing w:before="40" w:line="276" w:lineRule="auto"/>
              <w:jc w:val="center"/>
              <w:rPr>
                <w:b/>
                <w:bCs/>
                <w:sz w:val="26"/>
                <w:szCs w:val="26"/>
              </w:rPr>
            </w:pPr>
            <w:r w:rsidRPr="00B83BAE">
              <w:rPr>
                <w:b/>
                <w:bCs/>
                <w:sz w:val="26"/>
                <w:szCs w:val="26"/>
              </w:rPr>
              <w:t>1</w:t>
            </w:r>
          </w:p>
        </w:tc>
      </w:tr>
      <w:tr w:rsidR="00B474CE" w:rsidRPr="00B83BAE" w14:paraId="30A3F696" w14:textId="77777777" w:rsidTr="00B53CD9">
        <w:tc>
          <w:tcPr>
            <w:tcW w:w="895" w:type="dxa"/>
            <w:vMerge/>
            <w:shd w:val="clear" w:color="auto" w:fill="auto"/>
            <w:vAlign w:val="center"/>
          </w:tcPr>
          <w:p w14:paraId="4F463CCF"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5497B587" w14:textId="77777777" w:rsidR="00B474CE" w:rsidRPr="00B83BAE" w:rsidRDefault="00B474CE" w:rsidP="00B53CD9">
            <w:pPr>
              <w:spacing w:line="276" w:lineRule="auto"/>
              <w:rPr>
                <w:sz w:val="26"/>
                <w:szCs w:val="26"/>
              </w:rPr>
            </w:pPr>
            <w:r w:rsidRPr="00B83BAE">
              <w:rPr>
                <w:sz w:val="26"/>
                <w:szCs w:val="26"/>
              </w:rPr>
              <w:t>Mỗi bảng giá trị đúng được 0,25đ</w:t>
            </w:r>
          </w:p>
          <w:tbl>
            <w:tblPr>
              <w:tblStyle w:val="TableGrid"/>
              <w:tblW w:w="0" w:type="auto"/>
              <w:tblLook w:val="04A0" w:firstRow="1" w:lastRow="0" w:firstColumn="1" w:lastColumn="0" w:noHBand="0" w:noVBand="1"/>
            </w:tblPr>
            <w:tblGrid>
              <w:gridCol w:w="2474"/>
              <w:gridCol w:w="2475"/>
              <w:gridCol w:w="2475"/>
            </w:tblGrid>
            <w:tr w:rsidR="00B474CE" w:rsidRPr="00B83BAE" w14:paraId="2C2DBF86" w14:textId="77777777" w:rsidTr="00B53CD9">
              <w:tc>
                <w:tcPr>
                  <w:tcW w:w="2474" w:type="dxa"/>
                </w:tcPr>
                <w:p w14:paraId="5B1BDE33" w14:textId="77777777" w:rsidR="00B474CE" w:rsidRPr="00B83BAE" w:rsidRDefault="00B474CE" w:rsidP="00B53CD9">
                  <w:pPr>
                    <w:spacing w:line="276" w:lineRule="auto"/>
                    <w:rPr>
                      <w:sz w:val="26"/>
                      <w:szCs w:val="26"/>
                    </w:rPr>
                  </w:pPr>
                  <w:r w:rsidRPr="00B83BAE">
                    <w:rPr>
                      <w:sz w:val="26"/>
                      <w:szCs w:val="26"/>
                    </w:rPr>
                    <w:t>x</w:t>
                  </w:r>
                </w:p>
              </w:tc>
              <w:tc>
                <w:tcPr>
                  <w:tcW w:w="2475" w:type="dxa"/>
                </w:tcPr>
                <w:p w14:paraId="5728226B" w14:textId="77777777" w:rsidR="00B474CE" w:rsidRPr="00B83BAE" w:rsidRDefault="00B474CE" w:rsidP="00B53CD9">
                  <w:pPr>
                    <w:spacing w:line="276" w:lineRule="auto"/>
                    <w:rPr>
                      <w:sz w:val="26"/>
                      <w:szCs w:val="26"/>
                    </w:rPr>
                  </w:pPr>
                  <w:r w:rsidRPr="00B83BAE">
                    <w:rPr>
                      <w:sz w:val="26"/>
                      <w:szCs w:val="26"/>
                    </w:rPr>
                    <w:t>0</w:t>
                  </w:r>
                </w:p>
              </w:tc>
              <w:tc>
                <w:tcPr>
                  <w:tcW w:w="2475" w:type="dxa"/>
                </w:tcPr>
                <w:p w14:paraId="39BD3F2F" w14:textId="77777777" w:rsidR="00B474CE" w:rsidRPr="00B83BAE" w:rsidRDefault="00B474CE" w:rsidP="00B53CD9">
                  <w:pPr>
                    <w:spacing w:line="276" w:lineRule="auto"/>
                    <w:rPr>
                      <w:sz w:val="26"/>
                      <w:szCs w:val="26"/>
                    </w:rPr>
                  </w:pPr>
                  <w:r w:rsidRPr="00B83BAE">
                    <w:rPr>
                      <w:sz w:val="26"/>
                      <w:szCs w:val="26"/>
                    </w:rPr>
                    <w:t>1</w:t>
                  </w:r>
                </w:p>
              </w:tc>
            </w:tr>
            <w:tr w:rsidR="00B474CE" w:rsidRPr="00B83BAE" w14:paraId="19085148" w14:textId="77777777" w:rsidTr="00B53CD9">
              <w:tc>
                <w:tcPr>
                  <w:tcW w:w="2474" w:type="dxa"/>
                </w:tcPr>
                <w:p w14:paraId="72193C29" w14:textId="77777777" w:rsidR="00B474CE" w:rsidRPr="00B83BAE" w:rsidRDefault="00B474CE" w:rsidP="00B53CD9">
                  <w:pPr>
                    <w:spacing w:line="276" w:lineRule="auto"/>
                    <w:rPr>
                      <w:sz w:val="26"/>
                      <w:szCs w:val="26"/>
                    </w:rPr>
                  </w:pPr>
                  <w:r w:rsidRPr="00B83BAE">
                    <w:rPr>
                      <w:position w:val="-10"/>
                      <w:sz w:val="26"/>
                      <w:szCs w:val="26"/>
                    </w:rPr>
                    <w:object w:dxaOrig="980" w:dyaOrig="320" w14:anchorId="6529D685">
                      <v:shape id="_x0000_i1058" type="#_x0000_t75" style="width:48.75pt;height:16.6pt" o:ole="">
                        <v:imagedata r:id="rId65" o:title=""/>
                      </v:shape>
                      <o:OLEObject Type="Embed" ProgID="Equation.DSMT4" ShapeID="_x0000_i1058" DrawAspect="Content" ObjectID="_1734891228" r:id="rId66"/>
                    </w:object>
                  </w:r>
                </w:p>
              </w:tc>
              <w:tc>
                <w:tcPr>
                  <w:tcW w:w="2475" w:type="dxa"/>
                </w:tcPr>
                <w:p w14:paraId="4D25F1D8" w14:textId="77777777" w:rsidR="00B474CE" w:rsidRPr="00B83BAE" w:rsidRDefault="00B474CE" w:rsidP="00B53CD9">
                  <w:pPr>
                    <w:spacing w:line="276" w:lineRule="auto"/>
                    <w:rPr>
                      <w:sz w:val="26"/>
                      <w:szCs w:val="26"/>
                    </w:rPr>
                  </w:pPr>
                  <w:r w:rsidRPr="00B83BAE">
                    <w:rPr>
                      <w:sz w:val="26"/>
                      <w:szCs w:val="26"/>
                    </w:rPr>
                    <w:t>1</w:t>
                  </w:r>
                </w:p>
              </w:tc>
              <w:tc>
                <w:tcPr>
                  <w:tcW w:w="2475" w:type="dxa"/>
                </w:tcPr>
                <w:p w14:paraId="43BBDC89" w14:textId="77777777" w:rsidR="00B474CE" w:rsidRPr="00B83BAE" w:rsidRDefault="00B474CE" w:rsidP="00B53CD9">
                  <w:pPr>
                    <w:spacing w:line="276" w:lineRule="auto"/>
                    <w:rPr>
                      <w:sz w:val="26"/>
                      <w:szCs w:val="26"/>
                    </w:rPr>
                  </w:pPr>
                  <w:r w:rsidRPr="00B83BAE">
                    <w:rPr>
                      <w:sz w:val="26"/>
                      <w:szCs w:val="26"/>
                    </w:rPr>
                    <w:t>3</w:t>
                  </w:r>
                </w:p>
              </w:tc>
            </w:tr>
          </w:tbl>
          <w:p w14:paraId="6F230501" w14:textId="77777777" w:rsidR="00B474CE" w:rsidRPr="00B83BAE" w:rsidRDefault="00B474CE" w:rsidP="00B53CD9">
            <w:pPr>
              <w:spacing w:line="276" w:lineRule="auto"/>
              <w:rPr>
                <w:sz w:val="26"/>
                <w:szCs w:val="26"/>
              </w:rPr>
            </w:pPr>
          </w:p>
          <w:p w14:paraId="2D83ED01" w14:textId="77777777" w:rsidR="00B474CE" w:rsidRPr="00B83BAE" w:rsidRDefault="00B474CE" w:rsidP="00B53CD9">
            <w:pPr>
              <w:spacing w:line="276" w:lineRule="auto"/>
              <w:rPr>
                <w:sz w:val="26"/>
                <w:szCs w:val="26"/>
              </w:rPr>
            </w:pPr>
          </w:p>
          <w:tbl>
            <w:tblPr>
              <w:tblStyle w:val="TableGrid"/>
              <w:tblW w:w="0" w:type="auto"/>
              <w:tblLook w:val="04A0" w:firstRow="1" w:lastRow="0" w:firstColumn="1" w:lastColumn="0" w:noHBand="0" w:noVBand="1"/>
            </w:tblPr>
            <w:tblGrid>
              <w:gridCol w:w="2474"/>
              <w:gridCol w:w="2475"/>
              <w:gridCol w:w="2475"/>
            </w:tblGrid>
            <w:tr w:rsidR="00B474CE" w:rsidRPr="00B83BAE" w14:paraId="144EC475" w14:textId="77777777" w:rsidTr="00B53CD9">
              <w:tc>
                <w:tcPr>
                  <w:tcW w:w="2474" w:type="dxa"/>
                </w:tcPr>
                <w:p w14:paraId="3927F9BC" w14:textId="77777777" w:rsidR="00B474CE" w:rsidRPr="00B83BAE" w:rsidRDefault="00B474CE" w:rsidP="00B53CD9">
                  <w:pPr>
                    <w:spacing w:line="276" w:lineRule="auto"/>
                    <w:rPr>
                      <w:sz w:val="26"/>
                      <w:szCs w:val="26"/>
                    </w:rPr>
                  </w:pPr>
                  <w:r w:rsidRPr="00B83BAE">
                    <w:rPr>
                      <w:sz w:val="26"/>
                      <w:szCs w:val="26"/>
                    </w:rPr>
                    <w:t>x</w:t>
                  </w:r>
                </w:p>
              </w:tc>
              <w:tc>
                <w:tcPr>
                  <w:tcW w:w="2475" w:type="dxa"/>
                </w:tcPr>
                <w:p w14:paraId="4DA467E1" w14:textId="77777777" w:rsidR="00B474CE" w:rsidRPr="00B83BAE" w:rsidRDefault="00B474CE" w:rsidP="00B53CD9">
                  <w:pPr>
                    <w:spacing w:line="276" w:lineRule="auto"/>
                    <w:rPr>
                      <w:sz w:val="26"/>
                      <w:szCs w:val="26"/>
                    </w:rPr>
                  </w:pPr>
                  <w:r w:rsidRPr="00B83BAE">
                    <w:rPr>
                      <w:sz w:val="26"/>
                      <w:szCs w:val="26"/>
                    </w:rPr>
                    <w:t>0</w:t>
                  </w:r>
                </w:p>
              </w:tc>
              <w:tc>
                <w:tcPr>
                  <w:tcW w:w="2475" w:type="dxa"/>
                </w:tcPr>
                <w:p w14:paraId="373200A0" w14:textId="77777777" w:rsidR="00B474CE" w:rsidRPr="00B83BAE" w:rsidRDefault="00B474CE" w:rsidP="00B53CD9">
                  <w:pPr>
                    <w:spacing w:line="276" w:lineRule="auto"/>
                    <w:rPr>
                      <w:sz w:val="26"/>
                      <w:szCs w:val="26"/>
                    </w:rPr>
                  </w:pPr>
                  <w:r w:rsidRPr="00B83BAE">
                    <w:rPr>
                      <w:sz w:val="26"/>
                      <w:szCs w:val="26"/>
                    </w:rPr>
                    <w:t>1</w:t>
                  </w:r>
                </w:p>
              </w:tc>
            </w:tr>
            <w:tr w:rsidR="00B474CE" w:rsidRPr="00B83BAE" w14:paraId="324996F8" w14:textId="77777777" w:rsidTr="00B53CD9">
              <w:tc>
                <w:tcPr>
                  <w:tcW w:w="2474" w:type="dxa"/>
                </w:tcPr>
                <w:p w14:paraId="2CD3772D" w14:textId="77777777" w:rsidR="00B474CE" w:rsidRPr="00B83BAE" w:rsidRDefault="00B474CE" w:rsidP="00B53CD9">
                  <w:pPr>
                    <w:spacing w:line="276" w:lineRule="auto"/>
                    <w:rPr>
                      <w:sz w:val="26"/>
                      <w:szCs w:val="26"/>
                    </w:rPr>
                  </w:pPr>
                  <w:r w:rsidRPr="00B83BAE">
                    <w:rPr>
                      <w:position w:val="-10"/>
                      <w:sz w:val="26"/>
                      <w:szCs w:val="26"/>
                    </w:rPr>
                    <w:object w:dxaOrig="900" w:dyaOrig="320" w14:anchorId="11179512">
                      <v:shape id="_x0000_i1059" type="#_x0000_t75" style="width:44.85pt;height:16.6pt" o:ole="">
                        <v:imagedata r:id="rId17" o:title=""/>
                      </v:shape>
                      <o:OLEObject Type="Embed" ProgID="Equation.DSMT4" ShapeID="_x0000_i1059" DrawAspect="Content" ObjectID="_1734891229" r:id="rId67"/>
                    </w:object>
                  </w:r>
                </w:p>
              </w:tc>
              <w:tc>
                <w:tcPr>
                  <w:tcW w:w="2475" w:type="dxa"/>
                </w:tcPr>
                <w:p w14:paraId="478FB571" w14:textId="77777777" w:rsidR="00B474CE" w:rsidRPr="00B83BAE" w:rsidRDefault="00B474CE" w:rsidP="00B53CD9">
                  <w:pPr>
                    <w:spacing w:line="276" w:lineRule="auto"/>
                    <w:rPr>
                      <w:sz w:val="26"/>
                      <w:szCs w:val="26"/>
                    </w:rPr>
                  </w:pPr>
                  <w:r w:rsidRPr="00B83BAE">
                    <w:rPr>
                      <w:sz w:val="26"/>
                      <w:szCs w:val="26"/>
                    </w:rPr>
                    <w:t>-2</w:t>
                  </w:r>
                </w:p>
              </w:tc>
              <w:tc>
                <w:tcPr>
                  <w:tcW w:w="2475" w:type="dxa"/>
                </w:tcPr>
                <w:p w14:paraId="6F307D73" w14:textId="77777777" w:rsidR="00B474CE" w:rsidRPr="00B83BAE" w:rsidRDefault="00B474CE" w:rsidP="00B53CD9">
                  <w:pPr>
                    <w:spacing w:line="276" w:lineRule="auto"/>
                    <w:rPr>
                      <w:sz w:val="26"/>
                      <w:szCs w:val="26"/>
                    </w:rPr>
                  </w:pPr>
                  <w:r w:rsidRPr="00B83BAE">
                    <w:rPr>
                      <w:sz w:val="26"/>
                      <w:szCs w:val="26"/>
                    </w:rPr>
                    <w:t>-1</w:t>
                  </w:r>
                </w:p>
              </w:tc>
            </w:tr>
          </w:tbl>
          <w:p w14:paraId="4C317B0A" w14:textId="77777777" w:rsidR="00B474CE" w:rsidRPr="00B83BAE" w:rsidRDefault="00B474CE" w:rsidP="00B53CD9">
            <w:pPr>
              <w:spacing w:line="276" w:lineRule="auto"/>
              <w:rPr>
                <w:sz w:val="26"/>
                <w:szCs w:val="26"/>
              </w:rPr>
            </w:pPr>
          </w:p>
        </w:tc>
        <w:tc>
          <w:tcPr>
            <w:tcW w:w="1400" w:type="dxa"/>
            <w:shd w:val="clear" w:color="auto" w:fill="auto"/>
            <w:vAlign w:val="center"/>
          </w:tcPr>
          <w:p w14:paraId="214A0B65" w14:textId="77777777" w:rsidR="00B474CE" w:rsidRPr="00B83BAE" w:rsidRDefault="00B474CE" w:rsidP="00B53CD9">
            <w:pPr>
              <w:spacing w:before="40" w:line="276" w:lineRule="auto"/>
              <w:jc w:val="center"/>
              <w:rPr>
                <w:b/>
                <w:bCs/>
                <w:sz w:val="26"/>
                <w:szCs w:val="26"/>
              </w:rPr>
            </w:pPr>
            <w:r w:rsidRPr="00B83BAE">
              <w:rPr>
                <w:b/>
                <w:bCs/>
                <w:sz w:val="26"/>
                <w:szCs w:val="26"/>
              </w:rPr>
              <w:t>0,5</w:t>
            </w:r>
          </w:p>
        </w:tc>
      </w:tr>
      <w:tr w:rsidR="00B474CE" w:rsidRPr="00B83BAE" w14:paraId="0FF0DA87" w14:textId="77777777" w:rsidTr="00B53CD9">
        <w:tc>
          <w:tcPr>
            <w:tcW w:w="895" w:type="dxa"/>
            <w:vMerge/>
            <w:shd w:val="clear" w:color="auto" w:fill="auto"/>
            <w:vAlign w:val="center"/>
          </w:tcPr>
          <w:p w14:paraId="1D37AA9E"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7B9925DE" w14:textId="77777777" w:rsidR="00B474CE" w:rsidRPr="00B83BAE" w:rsidRDefault="00B474CE" w:rsidP="00B53CD9">
            <w:pPr>
              <w:spacing w:line="276" w:lineRule="auto"/>
              <w:rPr>
                <w:sz w:val="26"/>
                <w:szCs w:val="26"/>
              </w:rPr>
            </w:pPr>
            <w:r w:rsidRPr="00B83BAE">
              <w:rPr>
                <w:noProof/>
                <w:sz w:val="26"/>
                <w:szCs w:val="26"/>
              </w:rPr>
              <w:t>Vẽ đúng mỗi đồ thị được 0,25đ</w:t>
            </w:r>
          </w:p>
        </w:tc>
        <w:tc>
          <w:tcPr>
            <w:tcW w:w="1400" w:type="dxa"/>
            <w:shd w:val="clear" w:color="auto" w:fill="auto"/>
            <w:vAlign w:val="center"/>
          </w:tcPr>
          <w:p w14:paraId="3D4EB7E0" w14:textId="77777777" w:rsidR="00B474CE" w:rsidRPr="00B83BAE" w:rsidRDefault="00B474CE" w:rsidP="00B53CD9">
            <w:pPr>
              <w:spacing w:before="40" w:line="276" w:lineRule="auto"/>
              <w:jc w:val="center"/>
              <w:rPr>
                <w:b/>
                <w:bCs/>
                <w:sz w:val="26"/>
                <w:szCs w:val="26"/>
              </w:rPr>
            </w:pPr>
            <w:r w:rsidRPr="00B83BAE">
              <w:rPr>
                <w:b/>
                <w:bCs/>
                <w:sz w:val="26"/>
                <w:szCs w:val="26"/>
              </w:rPr>
              <w:t>0,5</w:t>
            </w:r>
          </w:p>
        </w:tc>
      </w:tr>
      <w:tr w:rsidR="00B474CE" w:rsidRPr="00B83BAE" w14:paraId="10FD250A" w14:textId="77777777" w:rsidTr="00B53CD9">
        <w:tc>
          <w:tcPr>
            <w:tcW w:w="895" w:type="dxa"/>
            <w:vMerge w:val="restart"/>
            <w:shd w:val="clear" w:color="auto" w:fill="auto"/>
            <w:vAlign w:val="center"/>
          </w:tcPr>
          <w:p w14:paraId="25FC31D4" w14:textId="77777777" w:rsidR="00B474CE" w:rsidRPr="00B83BAE" w:rsidRDefault="00B474CE" w:rsidP="00B53CD9">
            <w:pPr>
              <w:spacing w:before="40" w:line="276" w:lineRule="auto"/>
              <w:jc w:val="center"/>
              <w:rPr>
                <w:b/>
                <w:bCs/>
                <w:sz w:val="26"/>
                <w:szCs w:val="26"/>
              </w:rPr>
            </w:pPr>
            <w:r w:rsidRPr="00B83BAE">
              <w:rPr>
                <w:b/>
                <w:bCs/>
                <w:sz w:val="26"/>
                <w:szCs w:val="26"/>
              </w:rPr>
              <w:t>3.b</w:t>
            </w:r>
          </w:p>
        </w:tc>
        <w:tc>
          <w:tcPr>
            <w:tcW w:w="7650" w:type="dxa"/>
            <w:shd w:val="clear" w:color="auto" w:fill="EEECE1" w:themeFill="background2"/>
          </w:tcPr>
          <w:p w14:paraId="5710621D" w14:textId="77777777" w:rsidR="00B474CE" w:rsidRPr="00B83BAE" w:rsidRDefault="00B474CE" w:rsidP="00B53CD9">
            <w:pPr>
              <w:spacing w:after="160" w:line="276" w:lineRule="auto"/>
              <w:jc w:val="both"/>
              <w:rPr>
                <w:sz w:val="26"/>
                <w:szCs w:val="26"/>
              </w:rPr>
            </w:pPr>
            <w:r w:rsidRPr="00B83BAE">
              <w:rPr>
                <w:sz w:val="26"/>
                <w:szCs w:val="26"/>
              </w:rPr>
              <w:t xml:space="preserve">Tìm tọa độ giao điểm M của </w:t>
            </w:r>
            <w:r w:rsidRPr="00B83BAE">
              <w:rPr>
                <w:position w:val="-14"/>
                <w:sz w:val="26"/>
                <w:szCs w:val="26"/>
              </w:rPr>
              <w:object w:dxaOrig="460" w:dyaOrig="400" w14:anchorId="50BE8477">
                <v:shape id="_x0000_i1060" type="#_x0000_t75" style="width:23.25pt;height:20.5pt" o:ole="">
                  <v:imagedata r:id="rId21" o:title=""/>
                </v:shape>
                <o:OLEObject Type="Embed" ProgID="Equation.DSMT4" ShapeID="_x0000_i1060" DrawAspect="Content" ObjectID="_1734891230" r:id="rId68"/>
              </w:object>
            </w:r>
            <w:r w:rsidRPr="00B83BAE">
              <w:rPr>
                <w:sz w:val="26"/>
                <w:szCs w:val="26"/>
              </w:rPr>
              <w:t xml:space="preserve"> và </w:t>
            </w:r>
            <w:r w:rsidRPr="00B83BAE">
              <w:rPr>
                <w:position w:val="-14"/>
                <w:sz w:val="26"/>
                <w:szCs w:val="26"/>
              </w:rPr>
              <w:object w:dxaOrig="480" w:dyaOrig="400" w14:anchorId="37ECBA86">
                <v:shape id="_x0000_i1061" type="#_x0000_t75" style="width:23.8pt;height:20.5pt" o:ole="">
                  <v:imagedata r:id="rId23" o:title=""/>
                </v:shape>
                <o:OLEObject Type="Embed" ProgID="Equation.DSMT4" ShapeID="_x0000_i1061" DrawAspect="Content" ObjectID="_1734891231" r:id="rId69"/>
              </w:object>
            </w:r>
            <w:r w:rsidRPr="00B83BAE">
              <w:rPr>
                <w:sz w:val="26"/>
                <w:szCs w:val="26"/>
              </w:rPr>
              <w:t xml:space="preserve"> bằng phép toán.</w:t>
            </w:r>
          </w:p>
        </w:tc>
        <w:tc>
          <w:tcPr>
            <w:tcW w:w="1400" w:type="dxa"/>
            <w:shd w:val="clear" w:color="auto" w:fill="EEECE1" w:themeFill="background2"/>
            <w:vAlign w:val="center"/>
          </w:tcPr>
          <w:p w14:paraId="2A90D30B" w14:textId="77777777" w:rsidR="00B474CE" w:rsidRPr="00B83BAE" w:rsidRDefault="00B474CE" w:rsidP="00B53CD9">
            <w:pPr>
              <w:spacing w:before="40" w:line="276" w:lineRule="auto"/>
              <w:jc w:val="center"/>
              <w:rPr>
                <w:b/>
                <w:bCs/>
                <w:sz w:val="26"/>
                <w:szCs w:val="26"/>
              </w:rPr>
            </w:pPr>
            <w:r w:rsidRPr="00B83BAE">
              <w:rPr>
                <w:b/>
                <w:bCs/>
                <w:sz w:val="26"/>
                <w:szCs w:val="26"/>
              </w:rPr>
              <w:t>0,5</w:t>
            </w:r>
          </w:p>
        </w:tc>
      </w:tr>
      <w:tr w:rsidR="00B474CE" w:rsidRPr="00B83BAE" w14:paraId="721BCB5D" w14:textId="77777777" w:rsidTr="00B53CD9">
        <w:tc>
          <w:tcPr>
            <w:tcW w:w="895" w:type="dxa"/>
            <w:vMerge/>
            <w:shd w:val="clear" w:color="auto" w:fill="auto"/>
            <w:vAlign w:val="center"/>
          </w:tcPr>
          <w:p w14:paraId="5A82B484"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63541B85" w14:textId="77777777" w:rsidR="00B474CE" w:rsidRPr="00B83BAE" w:rsidRDefault="00B474CE" w:rsidP="00B53CD9">
            <w:pPr>
              <w:spacing w:after="160" w:line="276" w:lineRule="auto"/>
              <w:jc w:val="both"/>
              <w:rPr>
                <w:sz w:val="26"/>
                <w:szCs w:val="26"/>
              </w:rPr>
            </w:pPr>
            <w:r w:rsidRPr="00B83BAE">
              <w:rPr>
                <w:sz w:val="26"/>
                <w:szCs w:val="26"/>
              </w:rPr>
              <w:t xml:space="preserve">Phương trình hoành độ giao điểm của </w:t>
            </w:r>
            <w:r w:rsidRPr="00B83BAE">
              <w:rPr>
                <w:position w:val="-14"/>
                <w:sz w:val="26"/>
                <w:szCs w:val="26"/>
              </w:rPr>
              <w:object w:dxaOrig="460" w:dyaOrig="400" w14:anchorId="0FBC72BC">
                <v:shape id="_x0000_i1062" type="#_x0000_t75" style="width:23.25pt;height:20.5pt" o:ole="">
                  <v:imagedata r:id="rId21" o:title=""/>
                </v:shape>
                <o:OLEObject Type="Embed" ProgID="Equation.DSMT4" ShapeID="_x0000_i1062" DrawAspect="Content" ObjectID="_1734891232" r:id="rId70"/>
              </w:object>
            </w:r>
            <w:r w:rsidRPr="00B83BAE">
              <w:rPr>
                <w:sz w:val="26"/>
                <w:szCs w:val="26"/>
              </w:rPr>
              <w:t xml:space="preserve"> và </w:t>
            </w:r>
            <w:r w:rsidRPr="00B83BAE">
              <w:rPr>
                <w:position w:val="-14"/>
                <w:sz w:val="26"/>
                <w:szCs w:val="26"/>
              </w:rPr>
              <w:object w:dxaOrig="480" w:dyaOrig="400" w14:anchorId="4B8A57C9">
                <v:shape id="_x0000_i1063" type="#_x0000_t75" style="width:23.8pt;height:20.5pt" o:ole="">
                  <v:imagedata r:id="rId23" o:title=""/>
                </v:shape>
                <o:OLEObject Type="Embed" ProgID="Equation.DSMT4" ShapeID="_x0000_i1063" DrawAspect="Content" ObjectID="_1734891233" r:id="rId71"/>
              </w:object>
            </w:r>
            <w:r w:rsidRPr="00B83BAE">
              <w:rPr>
                <w:sz w:val="26"/>
                <w:szCs w:val="26"/>
              </w:rPr>
              <w:t>:</w:t>
            </w:r>
          </w:p>
          <w:p w14:paraId="2CB0A8EA" w14:textId="77777777" w:rsidR="00B474CE" w:rsidRPr="00B83BAE" w:rsidRDefault="00B474CE" w:rsidP="00B53CD9">
            <w:pPr>
              <w:spacing w:after="160" w:line="276" w:lineRule="auto"/>
              <w:jc w:val="both"/>
              <w:rPr>
                <w:sz w:val="26"/>
                <w:szCs w:val="26"/>
              </w:rPr>
            </w:pPr>
            <w:r w:rsidRPr="00B83BAE">
              <w:rPr>
                <w:position w:val="-6"/>
                <w:sz w:val="26"/>
                <w:szCs w:val="26"/>
              </w:rPr>
              <w:object w:dxaOrig="1300" w:dyaOrig="279" w14:anchorId="15568A6C">
                <v:shape id="_x0000_i1064" type="#_x0000_t75" style="width:64.25pt;height:14.4pt" o:ole="">
                  <v:imagedata r:id="rId72" o:title=""/>
                </v:shape>
                <o:OLEObject Type="Embed" ProgID="Equation.DSMT4" ShapeID="_x0000_i1064" DrawAspect="Content" ObjectID="_1734891234" r:id="rId73"/>
              </w:object>
            </w:r>
          </w:p>
        </w:tc>
        <w:tc>
          <w:tcPr>
            <w:tcW w:w="1400" w:type="dxa"/>
            <w:shd w:val="clear" w:color="auto" w:fill="auto"/>
            <w:vAlign w:val="center"/>
          </w:tcPr>
          <w:p w14:paraId="104CEC8E"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022D2A0A" w14:textId="77777777" w:rsidTr="00B53CD9">
        <w:tc>
          <w:tcPr>
            <w:tcW w:w="895" w:type="dxa"/>
            <w:vMerge/>
            <w:shd w:val="clear" w:color="auto" w:fill="auto"/>
            <w:vAlign w:val="center"/>
          </w:tcPr>
          <w:p w14:paraId="2F55AF70"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053830E3" w14:textId="77777777" w:rsidR="00B474CE" w:rsidRPr="00B83BAE" w:rsidRDefault="00B474CE" w:rsidP="00B53CD9">
            <w:pPr>
              <w:spacing w:after="160" w:line="276" w:lineRule="auto"/>
              <w:jc w:val="both"/>
              <w:rPr>
                <w:sz w:val="26"/>
                <w:szCs w:val="26"/>
              </w:rPr>
            </w:pPr>
            <w:r w:rsidRPr="00B83BAE">
              <w:rPr>
                <w:position w:val="-6"/>
                <w:sz w:val="26"/>
                <w:szCs w:val="26"/>
              </w:rPr>
              <w:object w:dxaOrig="999" w:dyaOrig="279" w14:anchorId="340900E4">
                <v:shape id="_x0000_i1065" type="#_x0000_t75" style="width:48.75pt;height:13.3pt" o:ole="">
                  <v:imagedata r:id="rId74" o:title=""/>
                </v:shape>
                <o:OLEObject Type="Embed" ProgID="Equation.DSMT4" ShapeID="_x0000_i1065" DrawAspect="Content" ObjectID="_1734891235" r:id="rId75"/>
              </w:object>
            </w:r>
          </w:p>
          <w:p w14:paraId="57B815BB" w14:textId="77777777" w:rsidR="00B474CE" w:rsidRPr="00B83BAE" w:rsidRDefault="00B474CE" w:rsidP="00B53CD9">
            <w:pPr>
              <w:spacing w:after="160" w:line="276" w:lineRule="auto"/>
              <w:jc w:val="both"/>
              <w:rPr>
                <w:sz w:val="26"/>
                <w:szCs w:val="26"/>
              </w:rPr>
            </w:pPr>
            <w:r w:rsidRPr="00B83BAE">
              <w:rPr>
                <w:sz w:val="26"/>
                <w:szCs w:val="26"/>
              </w:rPr>
              <w:t xml:space="preserve">Thay x = -3  vào </w:t>
            </w:r>
            <w:r w:rsidRPr="00B83BAE">
              <w:rPr>
                <w:position w:val="-10"/>
                <w:sz w:val="26"/>
                <w:szCs w:val="26"/>
              </w:rPr>
              <w:object w:dxaOrig="1880" w:dyaOrig="320" w14:anchorId="5873F262">
                <v:shape id="_x0000_i1066" type="#_x0000_t75" style="width:93.05pt;height:16.6pt" o:ole="">
                  <v:imagedata r:id="rId76" o:title=""/>
                </v:shape>
                <o:OLEObject Type="Embed" ProgID="Equation.DSMT4" ShapeID="_x0000_i1066" DrawAspect="Content" ObjectID="_1734891236" r:id="rId77"/>
              </w:object>
            </w:r>
          </w:p>
          <w:p w14:paraId="4C2699A6" w14:textId="77777777" w:rsidR="00B474CE" w:rsidRPr="00B83BAE" w:rsidRDefault="00B474CE" w:rsidP="00B53CD9">
            <w:pPr>
              <w:spacing w:after="160" w:line="276" w:lineRule="auto"/>
              <w:jc w:val="both"/>
              <w:rPr>
                <w:sz w:val="26"/>
                <w:szCs w:val="26"/>
              </w:rPr>
            </w:pPr>
            <w:r w:rsidRPr="00B83BAE">
              <w:rPr>
                <w:sz w:val="26"/>
                <w:szCs w:val="26"/>
              </w:rPr>
              <w:t xml:space="preserve">Vậy Tìm tọa độ giao điểm M của </w:t>
            </w:r>
            <w:r w:rsidRPr="00B83BAE">
              <w:rPr>
                <w:position w:val="-14"/>
                <w:sz w:val="26"/>
                <w:szCs w:val="26"/>
              </w:rPr>
              <w:object w:dxaOrig="460" w:dyaOrig="400" w14:anchorId="73268558">
                <v:shape id="_x0000_i1067" type="#_x0000_t75" style="width:23.25pt;height:20.5pt" o:ole="">
                  <v:imagedata r:id="rId21" o:title=""/>
                </v:shape>
                <o:OLEObject Type="Embed" ProgID="Equation.DSMT4" ShapeID="_x0000_i1067" DrawAspect="Content" ObjectID="_1734891237" r:id="rId78"/>
              </w:object>
            </w:r>
            <w:r w:rsidRPr="00B83BAE">
              <w:rPr>
                <w:sz w:val="26"/>
                <w:szCs w:val="26"/>
              </w:rPr>
              <w:t xml:space="preserve"> và </w:t>
            </w:r>
            <w:r w:rsidRPr="00B83BAE">
              <w:rPr>
                <w:position w:val="-14"/>
                <w:sz w:val="26"/>
                <w:szCs w:val="26"/>
              </w:rPr>
              <w:object w:dxaOrig="480" w:dyaOrig="400" w14:anchorId="27D688D1">
                <v:shape id="_x0000_i1068" type="#_x0000_t75" style="width:23.8pt;height:20.5pt" o:ole="">
                  <v:imagedata r:id="rId23" o:title=""/>
                </v:shape>
                <o:OLEObject Type="Embed" ProgID="Equation.DSMT4" ShapeID="_x0000_i1068" DrawAspect="Content" ObjectID="_1734891238" r:id="rId79"/>
              </w:object>
            </w:r>
            <w:r w:rsidRPr="00B83BAE">
              <w:rPr>
                <w:sz w:val="26"/>
                <w:szCs w:val="26"/>
              </w:rPr>
              <w:t xml:space="preserve"> là M(-3;-5)</w:t>
            </w:r>
          </w:p>
        </w:tc>
        <w:tc>
          <w:tcPr>
            <w:tcW w:w="1400" w:type="dxa"/>
            <w:shd w:val="clear" w:color="auto" w:fill="auto"/>
            <w:vAlign w:val="center"/>
          </w:tcPr>
          <w:p w14:paraId="7FE152A9"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38BC7783" w14:textId="77777777" w:rsidTr="00B53CD9">
        <w:tc>
          <w:tcPr>
            <w:tcW w:w="895" w:type="dxa"/>
            <w:vMerge w:val="restart"/>
            <w:shd w:val="clear" w:color="auto" w:fill="auto"/>
            <w:vAlign w:val="center"/>
          </w:tcPr>
          <w:p w14:paraId="19B272DD" w14:textId="0AA533DB" w:rsidR="00B474CE" w:rsidRPr="00B83BAE" w:rsidRDefault="00CF7F83" w:rsidP="00B53CD9">
            <w:pPr>
              <w:spacing w:before="40" w:line="276" w:lineRule="auto"/>
              <w:jc w:val="center"/>
              <w:rPr>
                <w:b/>
                <w:bCs/>
                <w:sz w:val="26"/>
                <w:szCs w:val="26"/>
              </w:rPr>
            </w:pPr>
            <w:r>
              <w:rPr>
                <w:b/>
                <w:bCs/>
                <w:sz w:val="26"/>
                <w:szCs w:val="26"/>
              </w:rPr>
              <w:t>5</w:t>
            </w:r>
          </w:p>
        </w:tc>
        <w:tc>
          <w:tcPr>
            <w:tcW w:w="7650" w:type="dxa"/>
            <w:shd w:val="clear" w:color="auto" w:fill="EEECE1" w:themeFill="background2"/>
          </w:tcPr>
          <w:p w14:paraId="5BF819F0" w14:textId="77777777" w:rsidR="000C1CE8" w:rsidRPr="00B83BAE" w:rsidRDefault="000C1CE8" w:rsidP="000C1CE8">
            <w:pPr>
              <w:spacing w:line="276" w:lineRule="auto"/>
              <w:ind w:firstLine="720"/>
              <w:jc w:val="both"/>
              <w:rPr>
                <w:sz w:val="26"/>
                <w:szCs w:val="26"/>
              </w:rPr>
            </w:pPr>
            <w:r w:rsidRPr="00B83BAE">
              <w:rPr>
                <w:sz w:val="26"/>
                <w:szCs w:val="26"/>
              </w:rPr>
              <w:t xml:space="preserve">Công ty may Việt Thắng thực hiện giảm giá cho mặt hàng áo sơ mi 10% và quần tây 20%. Nhân dịp Tết Nguyên Đán 2022 bạn Tân muốn mua tặng cho ba mình 1 bộ áo quần với giá niêm yết của một cái áo là 600 000 đồng và giá niêm yết của một cái quần là 900 000 đồng. Hỏi số tiền bạn An </w:t>
            </w:r>
            <w:r>
              <w:rPr>
                <w:sz w:val="26"/>
                <w:szCs w:val="26"/>
              </w:rPr>
              <w:t>phải trả khi mua bộ quần áo đó khi được áp dụng chương trình giảm giá?</w:t>
            </w:r>
            <w:r w:rsidRPr="00B83BAE">
              <w:rPr>
                <w:sz w:val="26"/>
                <w:szCs w:val="26"/>
              </w:rPr>
              <w:t xml:space="preserve"> </w:t>
            </w:r>
          </w:p>
          <w:p w14:paraId="6DED48B9" w14:textId="10670A05" w:rsidR="00B474CE" w:rsidRPr="00B83BAE" w:rsidRDefault="00B474CE" w:rsidP="00B53CD9">
            <w:pPr>
              <w:spacing w:line="276" w:lineRule="auto"/>
              <w:jc w:val="both"/>
              <w:rPr>
                <w:sz w:val="26"/>
                <w:szCs w:val="26"/>
              </w:rPr>
            </w:pPr>
          </w:p>
        </w:tc>
        <w:tc>
          <w:tcPr>
            <w:tcW w:w="1400" w:type="dxa"/>
            <w:shd w:val="clear" w:color="auto" w:fill="EEECE1" w:themeFill="background2"/>
            <w:vAlign w:val="center"/>
          </w:tcPr>
          <w:p w14:paraId="430BDA24" w14:textId="77777777" w:rsidR="00B474CE" w:rsidRPr="00B83BAE" w:rsidRDefault="00B474CE" w:rsidP="00B53CD9">
            <w:pPr>
              <w:spacing w:before="40" w:line="276" w:lineRule="auto"/>
              <w:jc w:val="center"/>
              <w:rPr>
                <w:b/>
                <w:bCs/>
                <w:sz w:val="26"/>
                <w:szCs w:val="26"/>
              </w:rPr>
            </w:pPr>
            <w:r w:rsidRPr="00B83BAE">
              <w:rPr>
                <w:b/>
                <w:bCs/>
                <w:sz w:val="26"/>
                <w:szCs w:val="26"/>
              </w:rPr>
              <w:t>1</w:t>
            </w:r>
          </w:p>
        </w:tc>
      </w:tr>
      <w:tr w:rsidR="00B474CE" w:rsidRPr="00B83BAE" w14:paraId="149E1255" w14:textId="77777777" w:rsidTr="00B53CD9">
        <w:tc>
          <w:tcPr>
            <w:tcW w:w="895" w:type="dxa"/>
            <w:vMerge/>
            <w:shd w:val="clear" w:color="auto" w:fill="auto"/>
            <w:vAlign w:val="center"/>
          </w:tcPr>
          <w:p w14:paraId="3141ADAA"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3FB01AC4" w14:textId="2799C7C6" w:rsidR="00B474CE" w:rsidRPr="00B83BAE" w:rsidRDefault="000C1CE8" w:rsidP="00B53CD9">
            <w:pPr>
              <w:spacing w:line="276" w:lineRule="auto"/>
              <w:rPr>
                <w:sz w:val="26"/>
                <w:szCs w:val="26"/>
              </w:rPr>
            </w:pPr>
            <w:r>
              <w:rPr>
                <w:sz w:val="26"/>
                <w:szCs w:val="26"/>
              </w:rPr>
              <w:t>Số</w:t>
            </w:r>
            <w:r w:rsidR="00B474CE" w:rsidRPr="00B83BAE">
              <w:rPr>
                <w:sz w:val="26"/>
                <w:szCs w:val="26"/>
              </w:rPr>
              <w:t xml:space="preserve"> tiền phải trả khi mua 1 bộ quần áo sau khi được giảm giá là:</w:t>
            </w:r>
          </w:p>
          <w:p w14:paraId="34A36C37" w14:textId="77777777" w:rsidR="00B474CE" w:rsidRDefault="00B474CE" w:rsidP="00B53CD9">
            <w:pPr>
              <w:spacing w:line="276" w:lineRule="auto"/>
              <w:rPr>
                <w:sz w:val="26"/>
                <w:szCs w:val="26"/>
              </w:rPr>
            </w:pPr>
            <w:r w:rsidRPr="00B83BAE">
              <w:rPr>
                <w:sz w:val="26"/>
                <w:szCs w:val="26"/>
              </w:rPr>
              <w:t>600 000 . (100% - 10%) + 900 000 . (100% - 20%) = 1 260 000 (đồng)</w:t>
            </w:r>
          </w:p>
          <w:p w14:paraId="5DE921AE" w14:textId="77777777" w:rsidR="007735DB" w:rsidRDefault="007735DB" w:rsidP="00B53CD9">
            <w:pPr>
              <w:spacing w:line="276" w:lineRule="auto"/>
              <w:rPr>
                <w:sz w:val="26"/>
                <w:szCs w:val="26"/>
              </w:rPr>
            </w:pPr>
            <w:r>
              <w:rPr>
                <w:sz w:val="26"/>
                <w:szCs w:val="26"/>
              </w:rPr>
              <w:t>Số tiền tiết kiệm được là:</w:t>
            </w:r>
          </w:p>
          <w:p w14:paraId="61FF9A08" w14:textId="04E2DF65" w:rsidR="007735DB" w:rsidRPr="00B83BAE" w:rsidRDefault="007735DB" w:rsidP="00B53CD9">
            <w:pPr>
              <w:spacing w:line="276" w:lineRule="auto"/>
              <w:rPr>
                <w:sz w:val="26"/>
                <w:szCs w:val="26"/>
              </w:rPr>
            </w:pPr>
            <w:r>
              <w:rPr>
                <w:sz w:val="26"/>
                <w:szCs w:val="26"/>
              </w:rPr>
              <w:t>(600 000 + 900 000) – 1 260 000 = 240 000 (đồng)</w:t>
            </w:r>
          </w:p>
        </w:tc>
        <w:tc>
          <w:tcPr>
            <w:tcW w:w="1400" w:type="dxa"/>
            <w:shd w:val="clear" w:color="auto" w:fill="auto"/>
            <w:vAlign w:val="center"/>
          </w:tcPr>
          <w:p w14:paraId="25C51407" w14:textId="425848FB" w:rsidR="00B474CE" w:rsidRPr="00B83BAE" w:rsidRDefault="000C1CE8" w:rsidP="00B53CD9">
            <w:pPr>
              <w:spacing w:before="40" w:line="276" w:lineRule="auto"/>
              <w:jc w:val="center"/>
              <w:rPr>
                <w:b/>
                <w:bCs/>
                <w:sz w:val="26"/>
                <w:szCs w:val="26"/>
              </w:rPr>
            </w:pPr>
            <w:r>
              <w:rPr>
                <w:b/>
                <w:bCs/>
                <w:sz w:val="26"/>
                <w:szCs w:val="26"/>
              </w:rPr>
              <w:t>1</w:t>
            </w:r>
          </w:p>
        </w:tc>
      </w:tr>
      <w:tr w:rsidR="00B474CE" w:rsidRPr="00B83BAE" w14:paraId="27F4F883" w14:textId="77777777" w:rsidTr="00B53CD9">
        <w:tc>
          <w:tcPr>
            <w:tcW w:w="895" w:type="dxa"/>
            <w:vMerge w:val="restart"/>
            <w:shd w:val="clear" w:color="auto" w:fill="auto"/>
            <w:vAlign w:val="center"/>
          </w:tcPr>
          <w:p w14:paraId="4E6A955B" w14:textId="1EC80361" w:rsidR="00B474CE" w:rsidRPr="00B83BAE" w:rsidRDefault="00CF7F83" w:rsidP="00B53CD9">
            <w:pPr>
              <w:spacing w:before="40" w:line="276" w:lineRule="auto"/>
              <w:jc w:val="center"/>
              <w:rPr>
                <w:b/>
                <w:bCs/>
                <w:sz w:val="26"/>
                <w:szCs w:val="26"/>
              </w:rPr>
            </w:pPr>
            <w:r>
              <w:rPr>
                <w:b/>
                <w:bCs/>
                <w:sz w:val="26"/>
                <w:szCs w:val="26"/>
              </w:rPr>
              <w:t>4</w:t>
            </w:r>
          </w:p>
        </w:tc>
        <w:tc>
          <w:tcPr>
            <w:tcW w:w="7650" w:type="dxa"/>
            <w:shd w:val="clear" w:color="auto" w:fill="EEECE1" w:themeFill="background2"/>
          </w:tcPr>
          <w:p w14:paraId="69F0A4B7" w14:textId="77777777" w:rsidR="00B474CE" w:rsidRPr="00B83BAE" w:rsidRDefault="00B474CE" w:rsidP="00B53CD9">
            <w:pPr>
              <w:spacing w:line="276" w:lineRule="auto"/>
              <w:jc w:val="both"/>
              <w:rPr>
                <w:sz w:val="26"/>
                <w:szCs w:val="26"/>
                <w:lang w:val="pt-BR"/>
              </w:rPr>
            </w:pPr>
            <w:r w:rsidRPr="00B83BAE">
              <w:rPr>
                <w:rFonts w:eastAsia="Calibri"/>
                <w:sz w:val="26"/>
                <w:szCs w:val="26"/>
              </w:rPr>
              <w:t>Hỏi khoảng cách từ chiếc thuyền đến chân ngọn hải đăng Kê Gà là bao nhiêu mét? (Kết quả làm tròn đến hàng đơn vị)</w:t>
            </w:r>
          </w:p>
        </w:tc>
        <w:tc>
          <w:tcPr>
            <w:tcW w:w="1400" w:type="dxa"/>
            <w:shd w:val="clear" w:color="auto" w:fill="EEECE1" w:themeFill="background2"/>
            <w:vAlign w:val="center"/>
          </w:tcPr>
          <w:p w14:paraId="4FEBE675" w14:textId="77777777" w:rsidR="00B474CE" w:rsidRPr="00B83BAE" w:rsidRDefault="00B474CE" w:rsidP="00B53CD9">
            <w:pPr>
              <w:spacing w:before="40" w:line="276" w:lineRule="auto"/>
              <w:jc w:val="center"/>
              <w:rPr>
                <w:b/>
                <w:bCs/>
                <w:sz w:val="26"/>
                <w:szCs w:val="26"/>
              </w:rPr>
            </w:pPr>
            <w:r w:rsidRPr="00B83BAE">
              <w:rPr>
                <w:b/>
                <w:bCs/>
                <w:sz w:val="26"/>
                <w:szCs w:val="26"/>
              </w:rPr>
              <w:t>1</w:t>
            </w:r>
          </w:p>
        </w:tc>
      </w:tr>
      <w:tr w:rsidR="00B474CE" w:rsidRPr="00B83BAE" w14:paraId="1F86670F" w14:textId="77777777" w:rsidTr="00B53CD9">
        <w:tc>
          <w:tcPr>
            <w:tcW w:w="895" w:type="dxa"/>
            <w:vMerge/>
            <w:shd w:val="clear" w:color="auto" w:fill="auto"/>
            <w:vAlign w:val="center"/>
          </w:tcPr>
          <w:p w14:paraId="7BEE838A"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0839500E" w14:textId="77777777" w:rsidR="00B474CE" w:rsidRPr="00B83BAE" w:rsidRDefault="00B474CE" w:rsidP="00B53CD9">
            <w:pPr>
              <w:spacing w:before="40" w:line="276" w:lineRule="auto"/>
              <w:jc w:val="both"/>
              <w:rPr>
                <w:sz w:val="26"/>
                <w:szCs w:val="26"/>
              </w:rPr>
            </w:pPr>
            <w:r w:rsidRPr="00B83BAE">
              <w:rPr>
                <w:sz w:val="26"/>
                <w:szCs w:val="26"/>
              </w:rPr>
              <w:t>Xét tam giác ABC vuông tại A:</w:t>
            </w:r>
          </w:p>
          <w:p w14:paraId="19C0D393" w14:textId="77777777" w:rsidR="00B474CE" w:rsidRPr="00B83BAE" w:rsidRDefault="00B474CE" w:rsidP="00B53CD9">
            <w:pPr>
              <w:spacing w:before="40" w:line="276" w:lineRule="auto"/>
              <w:rPr>
                <w:b/>
                <w:bCs/>
                <w:sz w:val="26"/>
                <w:szCs w:val="26"/>
              </w:rPr>
            </w:pPr>
            <w:r w:rsidRPr="00B83BAE">
              <w:rPr>
                <w:position w:val="-24"/>
                <w:sz w:val="26"/>
                <w:szCs w:val="26"/>
              </w:rPr>
              <w:object w:dxaOrig="1520" w:dyaOrig="620" w14:anchorId="26828524">
                <v:shape id="_x0000_i1069" type="#_x0000_t75" style="width:75.9pt;height:32.1pt" o:ole="">
                  <v:imagedata r:id="rId80" o:title=""/>
                </v:shape>
                <o:OLEObject Type="Embed" ProgID="Equation.DSMT4" ShapeID="_x0000_i1069" DrawAspect="Content" ObjectID="_1734891239" r:id="rId81"/>
              </w:object>
            </w:r>
            <w:r w:rsidRPr="00B83BAE">
              <w:rPr>
                <w:sz w:val="26"/>
                <w:szCs w:val="26"/>
              </w:rPr>
              <w:t>(tỉ số lượng giác)</w:t>
            </w:r>
          </w:p>
        </w:tc>
        <w:tc>
          <w:tcPr>
            <w:tcW w:w="1400" w:type="dxa"/>
            <w:shd w:val="clear" w:color="auto" w:fill="auto"/>
            <w:vAlign w:val="center"/>
          </w:tcPr>
          <w:p w14:paraId="15816182"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07F396DB" w14:textId="77777777" w:rsidTr="00B53CD9">
        <w:tc>
          <w:tcPr>
            <w:tcW w:w="895" w:type="dxa"/>
            <w:vMerge/>
            <w:shd w:val="clear" w:color="auto" w:fill="auto"/>
            <w:vAlign w:val="center"/>
          </w:tcPr>
          <w:p w14:paraId="022C7216"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7E215BFA" w14:textId="77777777" w:rsidR="00B474CE" w:rsidRPr="00B83BAE" w:rsidRDefault="00B474CE" w:rsidP="00B53CD9">
            <w:pPr>
              <w:spacing w:before="40" w:line="276" w:lineRule="auto"/>
              <w:jc w:val="both"/>
              <w:rPr>
                <w:sz w:val="26"/>
                <w:szCs w:val="26"/>
              </w:rPr>
            </w:pPr>
            <w:r w:rsidRPr="00B83BAE">
              <w:rPr>
                <w:sz w:val="26"/>
                <w:szCs w:val="26"/>
              </w:rPr>
              <w:t>tan 25</w:t>
            </w:r>
            <w:r w:rsidRPr="00B83BAE">
              <w:rPr>
                <w:sz w:val="26"/>
                <w:szCs w:val="26"/>
                <w:vertAlign w:val="superscript"/>
              </w:rPr>
              <w:t>0</w:t>
            </w:r>
            <w:r w:rsidRPr="00B83BAE">
              <w:rPr>
                <w:sz w:val="26"/>
                <w:szCs w:val="26"/>
              </w:rPr>
              <w:t xml:space="preserve"> = </w:t>
            </w:r>
            <m:oMath>
              <m:f>
                <m:fPr>
                  <m:ctrlPr>
                    <w:rPr>
                      <w:rFonts w:ascii="Cambria Math" w:hAnsi="Cambria Math"/>
                      <w:sz w:val="26"/>
                      <w:szCs w:val="26"/>
                    </w:rPr>
                  </m:ctrlPr>
                </m:fPr>
                <m:num>
                  <m:r>
                    <m:rPr>
                      <m:sty m:val="p"/>
                    </m:rPr>
                    <w:rPr>
                      <w:rFonts w:ascii="Cambria Math" w:hAnsi="Cambria Math"/>
                      <w:sz w:val="26"/>
                      <w:szCs w:val="26"/>
                    </w:rPr>
                    <m:t>66</m:t>
                  </m:r>
                </m:num>
                <m:den>
                  <m:r>
                    <m:rPr>
                      <m:sty m:val="p"/>
                    </m:rPr>
                    <w:rPr>
                      <w:rFonts w:ascii="Cambria Math" w:hAnsi="Cambria Math"/>
                      <w:sz w:val="26"/>
                      <w:szCs w:val="26"/>
                    </w:rPr>
                    <m:t>AC</m:t>
                  </m:r>
                </m:den>
              </m:f>
            </m:oMath>
          </w:p>
        </w:tc>
        <w:tc>
          <w:tcPr>
            <w:tcW w:w="1400" w:type="dxa"/>
            <w:shd w:val="clear" w:color="auto" w:fill="auto"/>
            <w:vAlign w:val="center"/>
          </w:tcPr>
          <w:p w14:paraId="60D2898B"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7D0BD6CF" w14:textId="77777777" w:rsidTr="00B53CD9">
        <w:tc>
          <w:tcPr>
            <w:tcW w:w="895" w:type="dxa"/>
            <w:vMerge/>
            <w:shd w:val="clear" w:color="auto" w:fill="auto"/>
            <w:vAlign w:val="center"/>
          </w:tcPr>
          <w:p w14:paraId="26EEFE9E"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39AAA993" w14:textId="77777777" w:rsidR="00B474CE" w:rsidRPr="00B83BAE" w:rsidRDefault="00B474CE" w:rsidP="00B53CD9">
            <w:pPr>
              <w:spacing w:before="40" w:line="276" w:lineRule="auto"/>
              <w:jc w:val="both"/>
              <w:rPr>
                <w:sz w:val="26"/>
                <w:szCs w:val="26"/>
              </w:rPr>
            </w:pPr>
            <w:r w:rsidRPr="00B83BAE">
              <w:rPr>
                <w:sz w:val="26"/>
                <w:szCs w:val="26"/>
              </w:rPr>
              <w:t xml:space="preserve">AC </w:t>
            </w:r>
            <w:r w:rsidRPr="00B83BAE">
              <w:rPr>
                <w:sz w:val="26"/>
                <w:szCs w:val="26"/>
              </w:rPr>
              <w:fldChar w:fldCharType="begin"/>
            </w:r>
            <w:r w:rsidRPr="00B83BAE">
              <w:rPr>
                <w:sz w:val="26"/>
                <w:szCs w:val="26"/>
              </w:rPr>
              <w:instrText xml:space="preserve"> QUOTE </w:instrText>
            </w:r>
            <w:r w:rsidR="000349A9">
              <w:rPr>
                <w:position w:val="-11"/>
                <w:sz w:val="26"/>
                <w:szCs w:val="26"/>
              </w:rPr>
              <w:pict w14:anchorId="783A8007">
                <v:shape id="_x0000_i1070" type="#_x0000_t75" style="width:10.5pt;height:18.8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webPageEncoding w:val=&quot;utf-8&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breakWrappedTables/&gt;&lt;w:snapToGridInCell/&gt;&lt;w:wrapTextWithPunct/&gt;&lt;w:useAsianBreakRules/&gt;&lt;w:dontGrowAutofit/&gt;&lt;/w:compat&gt;&lt;wsp:rsids&gt;&lt;wsp:rsidRoot wsp:val=&quot;009546B9&quot;/&gt;&lt;wsp:rsid wsp:val=&quot;00002AE7&quot;/&gt;&lt;wsp:rsid wsp:val=&quot;00005286&quot;/&gt;&lt;wsp:rsid wsp:val=&quot;000056BD&quot;/&gt;&lt;wsp:rsid wsp:val=&quot;000102F0&quot;/&gt;&lt;wsp:rsid wsp:val=&quot;00013F06&quot;/&gt;&lt;wsp:rsid wsp:val=&quot;00015134&quot;/&gt;&lt;wsp:rsid wsp:val=&quot;0002405D&quot;/&gt;&lt;wsp:rsid wsp:val=&quot;0003674C&quot;/&gt;&lt;wsp:rsid wsp:val=&quot;0004759B&quot;/&gt;&lt;wsp:rsid wsp:val=&quot;00050DB8&quot;/&gt;&lt;wsp:rsid wsp:val=&quot;00051023&quot;/&gt;&lt;wsp:rsid wsp:val=&quot;00054330&quot;/&gt;&lt;wsp:rsid wsp:val=&quot;0005714F&quot;/&gt;&lt;wsp:rsid wsp:val=&quot;0005787F&quot;/&gt;&lt;wsp:rsid wsp:val=&quot;00066F7E&quot;/&gt;&lt;wsp:rsid wsp:val=&quot;00073521&quot;/&gt;&lt;wsp:rsid wsp:val=&quot;0007502C&quot;/&gt;&lt;wsp:rsid wsp:val=&quot;00077346&quot;/&gt;&lt;wsp:rsid wsp:val=&quot;00084FB8&quot;/&gt;&lt;wsp:rsid wsp:val=&quot;000A2775&quot;/&gt;&lt;wsp:rsid wsp:val=&quot;000A4B28&quot;/&gt;&lt;wsp:rsid wsp:val=&quot;000A70F8&quot;/&gt;&lt;wsp:rsid wsp:val=&quot;000C3D97&quot;/&gt;&lt;wsp:rsid wsp:val=&quot;000C4F2D&quot;/&gt;&lt;wsp:rsid wsp:val=&quot;000D3409&quot;/&gt;&lt;wsp:rsid wsp:val=&quot;000E114C&quot;/&gt;&lt;wsp:rsid wsp:val=&quot;000E71ED&quot;/&gt;&lt;wsp:rsid wsp:val=&quot;000F59CC&quot;/&gt;&lt;wsp:rsid wsp:val=&quot;000F6EB7&quot;/&gt;&lt;wsp:rsid wsp:val=&quot;00100755&quot;/&gt;&lt;wsp:rsid wsp:val=&quot;00103C2E&quot;/&gt;&lt;wsp:rsid wsp:val=&quot;00106268&quot;/&gt;&lt;wsp:rsid wsp:val=&quot;00115090&quot;/&gt;&lt;wsp:rsid wsp:val=&quot;001202C1&quot;/&gt;&lt;wsp:rsid wsp:val=&quot;0012369D&quot;/&gt;&lt;wsp:rsid wsp:val=&quot;00132DE8&quot;/&gt;&lt;wsp:rsid wsp:val=&quot;001415BB&quot;/&gt;&lt;wsp:rsid wsp:val=&quot;00146E85&quot;/&gt;&lt;wsp:rsid wsp:val=&quot;00154E45&quot;/&gt;&lt;wsp:rsid wsp:val=&quot;00166B13&quot;/&gt;&lt;wsp:rsid wsp:val=&quot;00196427&quot;/&gt;&lt;wsp:rsid wsp:val=&quot;00196702&quot;/&gt;&lt;wsp:rsid wsp:val=&quot;001A52E1&quot;/&gt;&lt;wsp:rsid wsp:val=&quot;001B12F5&quot;/&gt;&lt;wsp:rsid wsp:val=&quot;001B52F0&quot;/&gt;&lt;wsp:rsid wsp:val=&quot;001B5A41&quot;/&gt;&lt;wsp:rsid wsp:val=&quot;001C6FA4&quot;/&gt;&lt;wsp:rsid wsp:val=&quot;001D0F0D&quot;/&gt;&lt;wsp:rsid wsp:val=&quot;001D278F&quot;/&gt;&lt;wsp:rsid wsp:val=&quot;001D68ED&quot;/&gt;&lt;wsp:rsid wsp:val=&quot;001E320A&quot;/&gt;&lt;wsp:rsid wsp:val=&quot;001F6F95&quot;/&gt;&lt;wsp:rsid wsp:val=&quot;002009B2&quot;/&gt;&lt;wsp:rsid wsp:val=&quot;00203F71&quot;/&gt;&lt;wsp:rsid wsp:val=&quot;0020419C&quot;/&gt;&lt;wsp:rsid wsp:val=&quot;00217ABE&quot;/&gt;&lt;wsp:rsid wsp:val=&quot;00227DC8&quot;/&gt;&lt;wsp:rsid wsp:val=&quot;002356B8&quot;/&gt;&lt;wsp:rsid wsp:val=&quot;002408B4&quot;/&gt;&lt;wsp:rsid wsp:val=&quot;00241369&quot;/&gt;&lt;wsp:rsid wsp:val=&quot;00251EAF&quot;/&gt;&lt;wsp:rsid wsp:val=&quot;00264F52&quot;/&gt;&lt;wsp:rsid wsp:val=&quot;00267170&quot;/&gt;&lt;wsp:rsid wsp:val=&quot;00271B74&quot;/&gt;&lt;wsp:rsid wsp:val=&quot;002760AA&quot;/&gt;&lt;wsp:rsid wsp:val=&quot;002B37D2&quot;/&gt;&lt;wsp:rsid wsp:val=&quot;002B3B0F&quot;/&gt;&lt;wsp:rsid wsp:val=&quot;002B7E78&quot;/&gt;&lt;wsp:rsid wsp:val=&quot;002D301B&quot;/&gt;&lt;wsp:rsid wsp:val=&quot;002D3E68&quot;/&gt;&lt;wsp:rsid wsp:val=&quot;002D6439&quot;/&gt;&lt;wsp:rsid wsp:val=&quot;002D7928&quot;/&gt;&lt;wsp:rsid wsp:val=&quot;002E1383&quot;/&gt;&lt;wsp:rsid wsp:val=&quot;002F7F5D&quot;/&gt;&lt;wsp:rsid wsp:val=&quot;00300EB3&quot;/&gt;&lt;wsp:rsid wsp:val=&quot;0033269B&quot;/&gt;&lt;wsp:rsid wsp:val=&quot;0033370D&quot;/&gt;&lt;wsp:rsid wsp:val=&quot;00350291&quot;/&gt;&lt;wsp:rsid wsp:val=&quot;00350C2A&quot;/&gt;&lt;wsp:rsid wsp:val=&quot;0035331F&quot;/&gt;&lt;wsp:rsid wsp:val=&quot;00353791&quot;/&gt;&lt;wsp:rsid wsp:val=&quot;0035580E&quot;/&gt;&lt;wsp:rsid wsp:val=&quot;00365191&quot;/&gt;&lt;wsp:rsid wsp:val=&quot;0037331E&quot;/&gt;&lt;wsp:rsid wsp:val=&quot;00376750&quot;/&gt;&lt;wsp:rsid wsp:val=&quot;003778A3&quot;/&gt;&lt;wsp:rsid wsp:val=&quot;0038171A&quot;/&gt;&lt;wsp:rsid wsp:val=&quot;0038214F&quot;/&gt;&lt;wsp:rsid wsp:val=&quot;003830E0&quot;/&gt;&lt;wsp:rsid wsp:val=&quot;003900EE&quot;/&gt;&lt;wsp:rsid wsp:val=&quot;0039688F&quot;/&gt;&lt;wsp:rsid wsp:val=&quot;003A520A&quot;/&gt;&lt;wsp:rsid wsp:val=&quot;003B1EE3&quot;/&gt;&lt;wsp:rsid wsp:val=&quot;003C1052&quot;/&gt;&lt;wsp:rsid wsp:val=&quot;003C282A&quot;/&gt;&lt;wsp:rsid wsp:val=&quot;003C3CF2&quot;/&gt;&lt;wsp:rsid wsp:val=&quot;003C6C5C&quot;/&gt;&lt;wsp:rsid wsp:val=&quot;003D065E&quot;/&gt;&lt;wsp:rsid wsp:val=&quot;003E2EBC&quot;/&gt;&lt;wsp:rsid wsp:val=&quot;003E3713&quot;/&gt;&lt;wsp:rsid wsp:val=&quot;003F213A&quot;/&gt;&lt;wsp:rsid wsp:val=&quot;003F2EC2&quot;/&gt;&lt;wsp:rsid wsp:val=&quot;003F5567&quot;/&gt;&lt;wsp:rsid wsp:val=&quot;00406877&quot;/&gt;&lt;wsp:rsid wsp:val=&quot;0041131E&quot;/&gt;&lt;wsp:rsid wsp:val=&quot;00415C96&quot;/&gt;&lt;wsp:rsid wsp:val=&quot;00426A95&quot;/&gt;&lt;wsp:rsid wsp:val=&quot;00426D6D&quot;/&gt;&lt;wsp:rsid wsp:val=&quot;004369A5&quot;/&gt;&lt;wsp:rsid wsp:val=&quot;00437596&quot;/&gt;&lt;wsp:rsid wsp:val=&quot;00441829&quot;/&gt;&lt;wsp:rsid wsp:val=&quot;004419C9&quot;/&gt;&lt;wsp:rsid wsp:val=&quot;00443159&quot;/&gt;&lt;wsp:rsid wsp:val=&quot;00443851&quot;/&gt;&lt;wsp:rsid wsp:val=&quot;00445515&quot;/&gt;&lt;wsp:rsid wsp:val=&quot;0044752B&quot;/&gt;&lt;wsp:rsid wsp:val=&quot;00452EA3&quot;/&gt;&lt;wsp:rsid wsp:val=&quot;00453B1E&quot;/&gt;&lt;wsp:rsid wsp:val=&quot;004762D2&quot;/&gt;&lt;wsp:rsid wsp:val=&quot;0047792F&quot;/&gt;&lt;wsp:rsid wsp:val=&quot;00480F8C&quot;/&gt;&lt;wsp:rsid wsp:val=&quot;00481F4A&quot;/&gt;&lt;wsp:rsid wsp:val=&quot;0048478B&quot;/&gt;&lt;wsp:rsid wsp:val=&quot;00491579&quot;/&gt;&lt;wsp:rsid wsp:val=&quot;00492F6D&quot;/&gt;&lt;wsp:rsid wsp:val=&quot;00493FDD&quot;/&gt;&lt;wsp:rsid wsp:val=&quot;004A5056&quot;/&gt;&lt;wsp:rsid wsp:val=&quot;004A72D2&quot;/&gt;&lt;wsp:rsid wsp:val=&quot;004A77BF&quot;/&gt;&lt;wsp:rsid wsp:val=&quot;004B283D&quot;/&gt;&lt;wsp:rsid wsp:val=&quot;004E6B47&quot;/&gt;&lt;wsp:rsid wsp:val=&quot;004E6C25&quot;/&gt;&lt;wsp:rsid wsp:val=&quot;004F1887&quot;/&gt;&lt;wsp:rsid wsp:val=&quot;004F2E51&quot;/&gt;&lt;wsp:rsid wsp:val=&quot;004F4287&quot;/&gt;&lt;wsp:rsid wsp:val=&quot;00502752&quot;/&gt;&lt;wsp:rsid wsp:val=&quot;005068C0&quot;/&gt;&lt;wsp:rsid wsp:val=&quot;00521B35&quot;/&gt;&lt;wsp:rsid wsp:val=&quot;0054369C&quot;/&gt;&lt;wsp:rsid wsp:val=&quot;00546E0C&quot;/&gt;&lt;wsp:rsid wsp:val=&quot;00573E2C&quot;/&gt;&lt;wsp:rsid wsp:val=&quot;00577F9D&quot;/&gt;&lt;wsp:rsid wsp:val=&quot;0058186A&quot;/&gt;&lt;wsp:rsid wsp:val=&quot;00581EED&quot;/&gt;&lt;wsp:rsid wsp:val=&quot;00582F6E&quot;/&gt;&lt;wsp:rsid wsp:val=&quot;0058528D&quot;/&gt;&lt;wsp:rsid wsp:val=&quot;00586BD8&quot;/&gt;&lt;wsp:rsid wsp:val=&quot;005B091C&quot;/&gt;&lt;wsp:rsid wsp:val=&quot;005C2B41&quot;/&gt;&lt;wsp:rsid wsp:val=&quot;005C3E75&quot;/&gt;&lt;wsp:rsid wsp:val=&quot;005C779C&quot;/&gt;&lt;wsp:rsid wsp:val=&quot;005C7EF1&quot;/&gt;&lt;wsp:rsid wsp:val=&quot;005D37BF&quot;/&gt;&lt;wsp:rsid wsp:val=&quot;005E04DC&quot;/&gt;&lt;wsp:rsid wsp:val=&quot;00603A31&quot;/&gt;&lt;wsp:rsid wsp:val=&quot;00605157&quot;/&gt;&lt;wsp:rsid wsp:val=&quot;00615D9A&quot;/&gt;&lt;wsp:rsid wsp:val=&quot;00626A22&quot;/&gt;&lt;wsp:rsid wsp:val=&quot;00654796&quot;/&gt;&lt;wsp:rsid wsp:val=&quot;00657C52&quot;/&gt;&lt;wsp:rsid wsp:val=&quot;0066070E&quot;/&gt;&lt;wsp:rsid wsp:val=&quot;006670D5&quot;/&gt;&lt;wsp:rsid wsp:val=&quot;00673EB8&quot;/&gt;&lt;wsp:rsid wsp:val=&quot;00681FDA&quot;/&gt;&lt;wsp:rsid wsp:val=&quot;00691F20&quot;/&gt;&lt;wsp:rsid wsp:val=&quot;006A1375&quot;/&gt;&lt;wsp:rsid wsp:val=&quot;006A4608&quot;/&gt;&lt;wsp:rsid wsp:val=&quot;006B7DB5&quot;/&gt;&lt;wsp:rsid wsp:val=&quot;006C12A9&quot;/&gt;&lt;wsp:rsid wsp:val=&quot;006C24DE&quot;/&gt;&lt;wsp:rsid wsp:val=&quot;006D3105&quot;/&gt;&lt;wsp:rsid wsp:val=&quot;006D4247&quot;/&gt;&lt;wsp:rsid wsp:val=&quot;006E3EED&quot;/&gt;&lt;wsp:rsid wsp:val=&quot;006E5D0B&quot;/&gt;&lt;wsp:rsid wsp:val=&quot;006F43BC&quot;/&gt;&lt;wsp:rsid wsp:val=&quot;0070397F&quot;/&gt;&lt;wsp:rsid wsp:val=&quot;00704E01&quot;/&gt;&lt;wsp:rsid wsp:val=&quot;0071224C&quot;/&gt;&lt;wsp:rsid wsp:val=&quot;00714AED&quot;/&gt;&lt;wsp:rsid wsp:val=&quot;0074085D&quot;/&gt;&lt;wsp:rsid wsp:val=&quot;007468ED&quot;/&gt;&lt;wsp:rsid wsp:val=&quot;00746D83&quot;/&gt;&lt;wsp:rsid wsp:val=&quot;00746F6D&quot;/&gt;&lt;wsp:rsid wsp:val=&quot;00761466&quot;/&gt;&lt;wsp:rsid wsp:val=&quot;007677D6&quot;/&gt;&lt;wsp:rsid wsp:val=&quot;00780C11&quot;/&gt;&lt;wsp:rsid wsp:val=&quot;0078209C&quot;/&gt;&lt;wsp:rsid wsp:val=&quot;007859CD&quot;/&gt;&lt;wsp:rsid wsp:val=&quot;00787E32&quot;/&gt;&lt;wsp:rsid wsp:val=&quot;007A44B0&quot;/&gt;&lt;wsp:rsid wsp:val=&quot;007C3D97&quot;/&gt;&lt;wsp:rsid wsp:val=&quot;007C68E8&quot;/&gt;&lt;wsp:rsid wsp:val=&quot;007D2B40&quot;/&gt;&lt;wsp:rsid wsp:val=&quot;007D34C8&quot;/&gt;&lt;wsp:rsid wsp:val=&quot;007D6709&quot;/&gt;&lt;wsp:rsid wsp:val=&quot;007F5CD0&quot;/&gt;&lt;wsp:rsid wsp:val=&quot;007F6DA3&quot;/&gt;&lt;wsp:rsid wsp:val=&quot;00805790&quot;/&gt;&lt;wsp:rsid wsp:val=&quot;00814C27&quot;/&gt;&lt;wsp:rsid wsp:val=&quot;00821C29&quot;/&gt;&lt;wsp:rsid wsp:val=&quot;00825300&quot;/&gt;&lt;wsp:rsid wsp:val=&quot;00825D52&quot;/&gt;&lt;wsp:rsid wsp:val=&quot;00826F5F&quot;/&gt;&lt;wsp:rsid wsp:val=&quot;008347CF&quot;/&gt;&lt;wsp:rsid wsp:val=&quot;00840AB3&quot;/&gt;&lt;wsp:rsid wsp:val=&quot;00842BB4&quot;/&gt;&lt;wsp:rsid wsp:val=&quot;00843A9D&quot;/&gt;&lt;wsp:rsid wsp:val=&quot;00843DB3&quot;/&gt;&lt;wsp:rsid wsp:val=&quot;0084569F&quot;/&gt;&lt;wsp:rsid wsp:val=&quot;008462F6&quot;/&gt;&lt;wsp:rsid wsp:val=&quot;0084690C&quot;/&gt;&lt;wsp:rsid wsp:val=&quot;00850C6A&quot;/&gt;&lt;wsp:rsid wsp:val=&quot;0085269B&quot;/&gt;&lt;wsp:rsid wsp:val=&quot;00865839&quot;/&gt;&lt;wsp:rsid wsp:val=&quot;008816D0&quot;/&gt;&lt;wsp:rsid wsp:val=&quot;0088255A&quot;/&gt;&lt;wsp:rsid wsp:val=&quot;00893B9B&quot;/&gt;&lt;wsp:rsid wsp:val=&quot;008A6AF4&quot;/&gt;&lt;wsp:rsid wsp:val=&quot;008B629F&quot;/&gt;&lt;wsp:rsid wsp:val=&quot;008C20EB&quot;/&gt;&lt;wsp:rsid wsp:val=&quot;008C50FD&quot;/&gt;&lt;wsp:rsid wsp:val=&quot;008D6ABA&quot;/&gt;&lt;wsp:rsid wsp:val=&quot;008F6C9F&quot;/&gt;&lt;wsp:rsid wsp:val=&quot;00904547&quot;/&gt;&lt;wsp:rsid wsp:val=&quot;00930A09&quot;/&gt;&lt;wsp:rsid wsp:val=&quot;009316C0&quot;/&gt;&lt;wsp:rsid wsp:val=&quot;009429BA&quot;/&gt;&lt;wsp:rsid wsp:val=&quot;00953E19&quot;/&gt;&lt;wsp:rsid wsp:val=&quot;009546B9&quot;/&gt;&lt;wsp:rsid wsp:val=&quot;00964F81&quot;/&gt;&lt;wsp:rsid wsp:val=&quot;00980A39&quot;/&gt;&lt;wsp:rsid wsp:val=&quot;00982BAF&quot;/&gt;&lt;wsp:rsid wsp:val=&quot;00987E58&quot;/&gt;&lt;wsp:rsid wsp:val=&quot;00991F8F&quot;/&gt;&lt;wsp:rsid wsp:val=&quot;0099280D&quot;/&gt;&lt;wsp:rsid wsp:val=&quot;0099763E&quot;/&gt;&lt;wsp:rsid wsp:val=&quot;009A0DDB&quot;/&gt;&lt;wsp:rsid wsp:val=&quot;009A1E59&quot;/&gt;&lt;wsp:rsid wsp:val=&quot;009A1FBB&quot;/&gt;&lt;wsp:rsid wsp:val=&quot;009A28DE&quot;/&gt;&lt;wsp:rsid wsp:val=&quot;009A3A0F&quot;/&gt;&lt;wsp:rsid wsp:val=&quot;009D007F&quot;/&gt;&lt;wsp:rsid wsp:val=&quot;009D4BDA&quot;/&gt;&lt;wsp:rsid wsp:val=&quot;009E0101&quot;/&gt;&lt;wsp:rsid wsp:val=&quot;009F55F9&quot;/&gt;&lt;wsp:rsid wsp:val=&quot;009F64E1&quot;/&gt;&lt;wsp:rsid wsp:val=&quot;009F7D4B&quot;/&gt;&lt;wsp:rsid wsp:val=&quot;00A008E0&quot;/&gt;&lt;wsp:rsid wsp:val=&quot;00A020A8&quot;/&gt;&lt;wsp:rsid wsp:val=&quot;00A02996&quot;/&gt;&lt;wsp:rsid wsp:val=&quot;00A0547D&quot;/&gt;&lt;wsp:rsid wsp:val=&quot;00A160AE&quot;/&gt;&lt;wsp:rsid wsp:val=&quot;00A215CA&quot;/&gt;&lt;wsp:rsid wsp:val=&quot;00A26C35&quot;/&gt;&lt;wsp:rsid wsp:val=&quot;00A27287&quot;/&gt;&lt;wsp:rsid wsp:val=&quot;00A27F11&quot;/&gt;&lt;wsp:rsid wsp:val=&quot;00A31ACF&quot;/&gt;&lt;wsp:rsid wsp:val=&quot;00A33BF3&quot;/&gt;&lt;wsp:rsid wsp:val=&quot;00A41FEF&quot;/&gt;&lt;wsp:rsid wsp:val=&quot;00A42AAE&quot;/&gt;&lt;wsp:rsid wsp:val=&quot;00A51477&quot;/&gt;&lt;wsp:rsid wsp:val=&quot;00A60390&quot;/&gt;&lt;wsp:rsid wsp:val=&quot;00A62F16&quot;/&gt;&lt;wsp:rsid wsp:val=&quot;00A65D12&quot;/&gt;&lt;wsp:rsid wsp:val=&quot;00A70561&quot;/&gt;&lt;wsp:rsid wsp:val=&quot;00A845D2&quot;/&gt;&lt;wsp:rsid wsp:val=&quot;00A87455&quot;/&gt;&lt;wsp:rsid wsp:val=&quot;00A92C7E&quot;/&gt;&lt;wsp:rsid wsp:val=&quot;00A93CF4&quot;/&gt;&lt;wsp:rsid wsp:val=&quot;00AA486E&quot;/&gt;&lt;wsp:rsid wsp:val=&quot;00AB4044&quot;/&gt;&lt;wsp:rsid wsp:val=&quot;00AD5592&quot;/&gt;&lt;wsp:rsid wsp:val=&quot;00AE2B27&quot;/&gt;&lt;wsp:rsid wsp:val=&quot;00AE6534&quot;/&gt;&lt;wsp:rsid wsp:val=&quot;00AE756A&quot;/&gt;&lt;wsp:rsid wsp:val=&quot;00AF12B9&quot;/&gt;&lt;wsp:rsid wsp:val=&quot;00AF5FFF&quot;/&gt;&lt;wsp:rsid wsp:val=&quot;00B04770&quot;/&gt;&lt;wsp:rsid wsp:val=&quot;00B118A2&quot;/&gt;&lt;wsp:rsid wsp:val=&quot;00B1673E&quot;/&gt;&lt;wsp:rsid wsp:val=&quot;00B3001A&quot;/&gt;&lt;wsp:rsid wsp:val=&quot;00B32CDA&quot;/&gt;&lt;wsp:rsid wsp:val=&quot;00B43F79&quot;/&gt;&lt;wsp:rsid wsp:val=&quot;00B501D8&quot;/&gt;&lt;wsp:rsid wsp:val=&quot;00B57FDD&quot;/&gt;&lt;wsp:rsid wsp:val=&quot;00B60B7F&quot;/&gt;&lt;wsp:rsid wsp:val=&quot;00B61A19&quot;/&gt;&lt;wsp:rsid wsp:val=&quot;00B6416A&quot;/&gt;&lt;wsp:rsid wsp:val=&quot;00B85F8C&quot;/&gt;&lt;wsp:rsid wsp:val=&quot;00B954FA&quot;/&gt;&lt;wsp:rsid wsp:val=&quot;00BA32C7&quot;/&gt;&lt;wsp:rsid wsp:val=&quot;00BB15C2&quot;/&gt;&lt;wsp:rsid wsp:val=&quot;00BB6A04&quot;/&gt;&lt;wsp:rsid wsp:val=&quot;00BD685C&quot;/&gt;&lt;wsp:rsid wsp:val=&quot;00BE1DF9&quot;/&gt;&lt;wsp:rsid wsp:val=&quot;00BE5778&quot;/&gt;&lt;wsp:rsid wsp:val=&quot;00BE7FE9&quot;/&gt;&lt;wsp:rsid wsp:val=&quot;00BF4CD3&quot;/&gt;&lt;wsp:rsid wsp:val=&quot;00C056E3&quot;/&gt;&lt;wsp:rsid wsp:val=&quot;00C05BCB&quot;/&gt;&lt;wsp:rsid wsp:val=&quot;00C12DDA&quot;/&gt;&lt;wsp:rsid wsp:val=&quot;00C15507&quot;/&gt;&lt;wsp:rsid wsp:val=&quot;00C266ED&quot;/&gt;&lt;wsp:rsid wsp:val=&quot;00C32407&quot;/&gt;&lt;wsp:rsid wsp:val=&quot;00C4115C&quot;/&gt;&lt;wsp:rsid wsp:val=&quot;00C5586C&quot;/&gt;&lt;wsp:rsid wsp:val=&quot;00C576E8&quot;/&gt;&lt;wsp:rsid wsp:val=&quot;00C71617&quot;/&gt;&lt;wsp:rsid wsp:val=&quot;00C75DD1&quot;/&gt;&lt;wsp:rsid wsp:val=&quot;00C87A9F&quot;/&gt;&lt;wsp:rsid wsp:val=&quot;00C91ED3&quot;/&gt;&lt;wsp:rsid wsp:val=&quot;00CA1214&quot;/&gt;&lt;wsp:rsid wsp:val=&quot;00CA4158&quot;/&gt;&lt;wsp:rsid wsp:val=&quot;00CC0C00&quot;/&gt;&lt;wsp:rsid wsp:val=&quot;00CD2694&quot;/&gt;&lt;wsp:rsid wsp:val=&quot;00CD4B51&quot;/&gt;&lt;wsp:rsid wsp:val=&quot;00CE0C78&quot;/&gt;&lt;wsp:rsid wsp:val=&quot;00CE1F5D&quot;/&gt;&lt;wsp:rsid wsp:val=&quot;00CF41D9&quot;/&gt;&lt;wsp:rsid wsp:val=&quot;00CF4331&quot;/&gt;&lt;wsp:rsid wsp:val=&quot;00CF6468&quot;/&gt;&lt;wsp:rsid wsp:val=&quot;00D01CEF&quot;/&gt;&lt;wsp:rsid wsp:val=&quot;00D040F7&quot;/&gt;&lt;wsp:rsid wsp:val=&quot;00D0789D&quot;/&gt;&lt;wsp:rsid wsp:val=&quot;00D07C0E&quot;/&gt;&lt;wsp:rsid wsp:val=&quot;00D07C7A&quot;/&gt;&lt;wsp:rsid wsp:val=&quot;00D42E67&quot;/&gt;&lt;wsp:rsid wsp:val=&quot;00D4589C&quot;/&gt;&lt;wsp:rsid wsp:val=&quot;00D5009B&quot;/&gt;&lt;wsp:rsid wsp:val=&quot;00D54105&quot;/&gt;&lt;wsp:rsid wsp:val=&quot;00D569C2&quot;/&gt;&lt;wsp:rsid wsp:val=&quot;00D66765&quot;/&gt;&lt;wsp:rsid wsp:val=&quot;00DA336B&quot;/&gt;&lt;wsp:rsid wsp:val=&quot;00DB7BEC&quot;/&gt;&lt;wsp:rsid wsp:val=&quot;00DC2323&quot;/&gt;&lt;wsp:rsid wsp:val=&quot;00DD2426&quot;/&gt;&lt;wsp:rsid wsp:val=&quot;00DD755F&quot;/&gt;&lt;wsp:rsid wsp:val=&quot;00DE58E5&quot;/&gt;&lt;wsp:rsid wsp:val=&quot;00DE6B45&quot;/&gt;&lt;wsp:rsid wsp:val=&quot;00DF4A81&quot;/&gt;&lt;wsp:rsid wsp:val=&quot;00DF61D4&quot;/&gt;&lt;wsp:rsid wsp:val=&quot;00DF7621&quot;/&gt;&lt;wsp:rsid wsp:val=&quot;00E07F90&quot;/&gt;&lt;wsp:rsid wsp:val=&quot;00E112E2&quot;/&gt;&lt;wsp:rsid wsp:val=&quot;00E12EE6&quot;/&gt;&lt;wsp:rsid wsp:val=&quot;00E31DC0&quot;/&gt;&lt;wsp:rsid wsp:val=&quot;00E32152&quot;/&gt;&lt;wsp:rsid wsp:val=&quot;00E51EBF&quot;/&gt;&lt;wsp:rsid wsp:val=&quot;00E609E0&quot;/&gt;&lt;wsp:rsid wsp:val=&quot;00E630B7&quot;/&gt;&lt;wsp:rsid wsp:val=&quot;00E65E9F&quot;/&gt;&lt;wsp:rsid wsp:val=&quot;00E67722&quot;/&gt;&lt;wsp:rsid wsp:val=&quot;00E72B6B&quot;/&gt;&lt;wsp:rsid wsp:val=&quot;00E81A74&quot;/&gt;&lt;wsp:rsid wsp:val=&quot;00E97075&quot;/&gt;&lt;wsp:rsid wsp:val=&quot;00EA2B6D&quot;/&gt;&lt;wsp:rsid wsp:val=&quot;00EA74CB&quot;/&gt;&lt;wsp:rsid wsp:val=&quot;00EC1AB7&quot;/&gt;&lt;wsp:rsid wsp:val=&quot;00EC70EF&quot;/&gt;&lt;wsp:rsid wsp:val=&quot;00ED1AEB&quot;/&gt;&lt;wsp:rsid wsp:val=&quot;00EE2583&quot;/&gt;&lt;wsp:rsid wsp:val=&quot;00EE6877&quot;/&gt;&lt;wsp:rsid wsp:val=&quot;00EE694E&quot;/&gt;&lt;wsp:rsid wsp:val=&quot;00EE7026&quot;/&gt;&lt;wsp:rsid wsp:val=&quot;00EF38E7&quot;/&gt;&lt;wsp:rsid wsp:val=&quot;00EF4270&quot;/&gt;&lt;wsp:rsid wsp:val=&quot;00EF5317&quot;/&gt;&lt;wsp:rsid wsp:val=&quot;00F0358C&quot;/&gt;&lt;wsp:rsid wsp:val=&quot;00F0409E&quot;/&gt;&lt;wsp:rsid wsp:val=&quot;00F253A0&quot;/&gt;&lt;wsp:rsid wsp:val=&quot;00F276DA&quot;/&gt;&lt;wsp:rsid wsp:val=&quot;00F328BD&quot;/&gt;&lt;wsp:rsid wsp:val=&quot;00F502B3&quot;/&gt;&lt;wsp:rsid wsp:val=&quot;00F5787F&quot;/&gt;&lt;wsp:rsid wsp:val=&quot;00F6137E&quot;/&gt;&lt;wsp:rsid wsp:val=&quot;00F64319&quot;/&gt;&lt;wsp:rsid wsp:val=&quot;00F71A44&quot;/&gt;&lt;wsp:rsid wsp:val=&quot;00F73C4B&quot;/&gt;&lt;wsp:rsid wsp:val=&quot;00F74A5D&quot;/&gt;&lt;wsp:rsid wsp:val=&quot;00F8061F&quot;/&gt;&lt;wsp:rsid wsp:val=&quot;00F87859&quot;/&gt;&lt;wsp:rsid wsp:val=&quot;00F97814&quot;/&gt;&lt;wsp:rsid wsp:val=&quot;00FA345A&quot;/&gt;&lt;wsp:rsid wsp:val=&quot;00FA55A8&quot;/&gt;&lt;wsp:rsid wsp:val=&quot;00FB4CEB&quot;/&gt;&lt;wsp:rsid wsp:val=&quot;00FB65C5&quot;/&gt;&lt;wsp:rsid wsp:val=&quot;00FC6FB2&quot;/&gt;&lt;wsp:rsid wsp:val=&quot;00FC74A9&quot;/&gt;&lt;wsp:rsid wsp:val=&quot;00FF1BAF&quot;/&gt;&lt;wsp:rsid wsp:val=&quot;00FF6649&quot;/&gt;&lt;wsp:rsid wsp:val=&quot;13FB43A1&quot;/&gt;&lt;wsp:rsid wsp:val=&quot;394C3D9C&quot;/&gt;&lt;wsp:rsid wsp:val=&quot;44A53119&quot;/&gt;&lt;/wsp:rsids&gt;&lt;/w:docPr&gt;&lt;w:body&gt;&lt;wx:sect&gt;&lt;w:p wsp:rsidR=&quot;00000000&quot; wsp:rsidRDefault=&quot;00D0789D&quot; wsp:rsidP=&quot;00D0789D&quot;&gt;&lt;m:oMathPara&gt;&lt;m:oMath&gt;&lt;m:r&gt;&lt;w:rPr&gt;&lt;w:rFonts w:ascii=&quot;Cambria Math&quot; w:fareast=&quot;Times New Roman&quot; w:h-ansi=&quot;Cambria Math&quot;/&gt;&lt;wx:font wx:val=&quot;Cambria Math&quot;/&gt;&lt;w:i/&gt;&lt;w:sz w:val=&quot;28&quot;/&gt;&lt;w:sz-cs w:val=&quot;28&quot;/&gt;&lt;w:lang w:val=&quot;EN-US&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2" o:title="" chromakey="white"/>
                </v:shape>
              </w:pict>
            </w:r>
            <w:r w:rsidRPr="00B83BAE">
              <w:rPr>
                <w:sz w:val="26"/>
                <w:szCs w:val="26"/>
              </w:rPr>
              <w:instrText xml:space="preserve"> </w:instrText>
            </w:r>
            <w:r w:rsidRPr="00B83BAE">
              <w:rPr>
                <w:sz w:val="26"/>
                <w:szCs w:val="26"/>
              </w:rPr>
              <w:fldChar w:fldCharType="separate"/>
            </w:r>
            <w:r w:rsidR="000349A9">
              <w:rPr>
                <w:position w:val="-11"/>
                <w:sz w:val="26"/>
                <w:szCs w:val="26"/>
              </w:rPr>
              <w:pict w14:anchorId="774E9775">
                <v:shape id="_x0000_i1071" type="#_x0000_t75" style="width:10.5pt;height:18.8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webPageEncoding w:val=&quot;utf-8&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breakWrappedTables/&gt;&lt;w:snapToGridInCell/&gt;&lt;w:wrapTextWithPunct/&gt;&lt;w:useAsianBreakRules/&gt;&lt;w:dontGrowAutofit/&gt;&lt;/w:compat&gt;&lt;wsp:rsids&gt;&lt;wsp:rsidRoot wsp:val=&quot;009546B9&quot;/&gt;&lt;wsp:rsid wsp:val=&quot;00002AE7&quot;/&gt;&lt;wsp:rsid wsp:val=&quot;00005286&quot;/&gt;&lt;wsp:rsid wsp:val=&quot;000056BD&quot;/&gt;&lt;wsp:rsid wsp:val=&quot;000102F0&quot;/&gt;&lt;wsp:rsid wsp:val=&quot;00013F06&quot;/&gt;&lt;wsp:rsid wsp:val=&quot;00015134&quot;/&gt;&lt;wsp:rsid wsp:val=&quot;0002405D&quot;/&gt;&lt;wsp:rsid wsp:val=&quot;0003674C&quot;/&gt;&lt;wsp:rsid wsp:val=&quot;0004759B&quot;/&gt;&lt;wsp:rsid wsp:val=&quot;00050DB8&quot;/&gt;&lt;wsp:rsid wsp:val=&quot;00051023&quot;/&gt;&lt;wsp:rsid wsp:val=&quot;00054330&quot;/&gt;&lt;wsp:rsid wsp:val=&quot;0005714F&quot;/&gt;&lt;wsp:rsid wsp:val=&quot;0005787F&quot;/&gt;&lt;wsp:rsid wsp:val=&quot;00066F7E&quot;/&gt;&lt;wsp:rsid wsp:val=&quot;00073521&quot;/&gt;&lt;wsp:rsid wsp:val=&quot;0007502C&quot;/&gt;&lt;wsp:rsid wsp:val=&quot;00077346&quot;/&gt;&lt;wsp:rsid wsp:val=&quot;00084FB8&quot;/&gt;&lt;wsp:rsid wsp:val=&quot;000A2775&quot;/&gt;&lt;wsp:rsid wsp:val=&quot;000A4B28&quot;/&gt;&lt;wsp:rsid wsp:val=&quot;000A70F8&quot;/&gt;&lt;wsp:rsid wsp:val=&quot;000C3D97&quot;/&gt;&lt;wsp:rsid wsp:val=&quot;000C4F2D&quot;/&gt;&lt;wsp:rsid wsp:val=&quot;000D3409&quot;/&gt;&lt;wsp:rsid wsp:val=&quot;000E114C&quot;/&gt;&lt;wsp:rsid wsp:val=&quot;000E71ED&quot;/&gt;&lt;wsp:rsid wsp:val=&quot;000F59CC&quot;/&gt;&lt;wsp:rsid wsp:val=&quot;000F6EB7&quot;/&gt;&lt;wsp:rsid wsp:val=&quot;00100755&quot;/&gt;&lt;wsp:rsid wsp:val=&quot;00103C2E&quot;/&gt;&lt;wsp:rsid wsp:val=&quot;00106268&quot;/&gt;&lt;wsp:rsid wsp:val=&quot;00115090&quot;/&gt;&lt;wsp:rsid wsp:val=&quot;001202C1&quot;/&gt;&lt;wsp:rsid wsp:val=&quot;0012369D&quot;/&gt;&lt;wsp:rsid wsp:val=&quot;00132DE8&quot;/&gt;&lt;wsp:rsid wsp:val=&quot;001415BB&quot;/&gt;&lt;wsp:rsid wsp:val=&quot;00146E85&quot;/&gt;&lt;wsp:rsid wsp:val=&quot;00154E45&quot;/&gt;&lt;wsp:rsid wsp:val=&quot;00166B13&quot;/&gt;&lt;wsp:rsid wsp:val=&quot;00196427&quot;/&gt;&lt;wsp:rsid wsp:val=&quot;00196702&quot;/&gt;&lt;wsp:rsid wsp:val=&quot;001A52E1&quot;/&gt;&lt;wsp:rsid wsp:val=&quot;001B12F5&quot;/&gt;&lt;wsp:rsid wsp:val=&quot;001B52F0&quot;/&gt;&lt;wsp:rsid wsp:val=&quot;001B5A41&quot;/&gt;&lt;wsp:rsid wsp:val=&quot;001C6FA4&quot;/&gt;&lt;wsp:rsid wsp:val=&quot;001D0F0D&quot;/&gt;&lt;wsp:rsid wsp:val=&quot;001D278F&quot;/&gt;&lt;wsp:rsid wsp:val=&quot;001D68ED&quot;/&gt;&lt;wsp:rsid wsp:val=&quot;001E320A&quot;/&gt;&lt;wsp:rsid wsp:val=&quot;001F6F95&quot;/&gt;&lt;wsp:rsid wsp:val=&quot;002009B2&quot;/&gt;&lt;wsp:rsid wsp:val=&quot;00203F71&quot;/&gt;&lt;wsp:rsid wsp:val=&quot;0020419C&quot;/&gt;&lt;wsp:rsid wsp:val=&quot;00217ABE&quot;/&gt;&lt;wsp:rsid wsp:val=&quot;00227DC8&quot;/&gt;&lt;wsp:rsid wsp:val=&quot;002356B8&quot;/&gt;&lt;wsp:rsid wsp:val=&quot;002408B4&quot;/&gt;&lt;wsp:rsid wsp:val=&quot;00241369&quot;/&gt;&lt;wsp:rsid wsp:val=&quot;00251EAF&quot;/&gt;&lt;wsp:rsid wsp:val=&quot;00264F52&quot;/&gt;&lt;wsp:rsid wsp:val=&quot;00267170&quot;/&gt;&lt;wsp:rsid wsp:val=&quot;00271B74&quot;/&gt;&lt;wsp:rsid wsp:val=&quot;002760AA&quot;/&gt;&lt;wsp:rsid wsp:val=&quot;002B37D2&quot;/&gt;&lt;wsp:rsid wsp:val=&quot;002B3B0F&quot;/&gt;&lt;wsp:rsid wsp:val=&quot;002B7E78&quot;/&gt;&lt;wsp:rsid wsp:val=&quot;002D301B&quot;/&gt;&lt;wsp:rsid wsp:val=&quot;002D3E68&quot;/&gt;&lt;wsp:rsid wsp:val=&quot;002D6439&quot;/&gt;&lt;wsp:rsid wsp:val=&quot;002D7928&quot;/&gt;&lt;wsp:rsid wsp:val=&quot;002E1383&quot;/&gt;&lt;wsp:rsid wsp:val=&quot;002F7F5D&quot;/&gt;&lt;wsp:rsid wsp:val=&quot;00300EB3&quot;/&gt;&lt;wsp:rsid wsp:val=&quot;0033269B&quot;/&gt;&lt;wsp:rsid wsp:val=&quot;0033370D&quot;/&gt;&lt;wsp:rsid wsp:val=&quot;00350291&quot;/&gt;&lt;wsp:rsid wsp:val=&quot;00350C2A&quot;/&gt;&lt;wsp:rsid wsp:val=&quot;0035331F&quot;/&gt;&lt;wsp:rsid wsp:val=&quot;00353791&quot;/&gt;&lt;wsp:rsid wsp:val=&quot;0035580E&quot;/&gt;&lt;wsp:rsid wsp:val=&quot;00365191&quot;/&gt;&lt;wsp:rsid wsp:val=&quot;0037331E&quot;/&gt;&lt;wsp:rsid wsp:val=&quot;00376750&quot;/&gt;&lt;wsp:rsid wsp:val=&quot;003778A3&quot;/&gt;&lt;wsp:rsid wsp:val=&quot;0038171A&quot;/&gt;&lt;wsp:rsid wsp:val=&quot;0038214F&quot;/&gt;&lt;wsp:rsid wsp:val=&quot;003830E0&quot;/&gt;&lt;wsp:rsid wsp:val=&quot;003900EE&quot;/&gt;&lt;wsp:rsid wsp:val=&quot;0039688F&quot;/&gt;&lt;wsp:rsid wsp:val=&quot;003A520A&quot;/&gt;&lt;wsp:rsid wsp:val=&quot;003B1EE3&quot;/&gt;&lt;wsp:rsid wsp:val=&quot;003C1052&quot;/&gt;&lt;wsp:rsid wsp:val=&quot;003C282A&quot;/&gt;&lt;wsp:rsid wsp:val=&quot;003C3CF2&quot;/&gt;&lt;wsp:rsid wsp:val=&quot;003C6C5C&quot;/&gt;&lt;wsp:rsid wsp:val=&quot;003D065E&quot;/&gt;&lt;wsp:rsid wsp:val=&quot;003E2EBC&quot;/&gt;&lt;wsp:rsid wsp:val=&quot;003E3713&quot;/&gt;&lt;wsp:rsid wsp:val=&quot;003F213A&quot;/&gt;&lt;wsp:rsid wsp:val=&quot;003F2EC2&quot;/&gt;&lt;wsp:rsid wsp:val=&quot;003F5567&quot;/&gt;&lt;wsp:rsid wsp:val=&quot;00406877&quot;/&gt;&lt;wsp:rsid wsp:val=&quot;0041131E&quot;/&gt;&lt;wsp:rsid wsp:val=&quot;00415C96&quot;/&gt;&lt;wsp:rsid wsp:val=&quot;00426A95&quot;/&gt;&lt;wsp:rsid wsp:val=&quot;00426D6D&quot;/&gt;&lt;wsp:rsid wsp:val=&quot;004369A5&quot;/&gt;&lt;wsp:rsid wsp:val=&quot;00437596&quot;/&gt;&lt;wsp:rsid wsp:val=&quot;00441829&quot;/&gt;&lt;wsp:rsid wsp:val=&quot;004419C9&quot;/&gt;&lt;wsp:rsid wsp:val=&quot;00443159&quot;/&gt;&lt;wsp:rsid wsp:val=&quot;00443851&quot;/&gt;&lt;wsp:rsid wsp:val=&quot;00445515&quot;/&gt;&lt;wsp:rsid wsp:val=&quot;0044752B&quot;/&gt;&lt;wsp:rsid wsp:val=&quot;00452EA3&quot;/&gt;&lt;wsp:rsid wsp:val=&quot;00453B1E&quot;/&gt;&lt;wsp:rsid wsp:val=&quot;004762D2&quot;/&gt;&lt;wsp:rsid wsp:val=&quot;0047792F&quot;/&gt;&lt;wsp:rsid wsp:val=&quot;00480F8C&quot;/&gt;&lt;wsp:rsid wsp:val=&quot;00481F4A&quot;/&gt;&lt;wsp:rsid wsp:val=&quot;0048478B&quot;/&gt;&lt;wsp:rsid wsp:val=&quot;00491579&quot;/&gt;&lt;wsp:rsid wsp:val=&quot;00492F6D&quot;/&gt;&lt;wsp:rsid wsp:val=&quot;00493FDD&quot;/&gt;&lt;wsp:rsid wsp:val=&quot;004A5056&quot;/&gt;&lt;wsp:rsid wsp:val=&quot;004A72D2&quot;/&gt;&lt;wsp:rsid wsp:val=&quot;004A77BF&quot;/&gt;&lt;wsp:rsid wsp:val=&quot;004B283D&quot;/&gt;&lt;wsp:rsid wsp:val=&quot;004E6B47&quot;/&gt;&lt;wsp:rsid wsp:val=&quot;004E6C25&quot;/&gt;&lt;wsp:rsid wsp:val=&quot;004F1887&quot;/&gt;&lt;wsp:rsid wsp:val=&quot;004F2E51&quot;/&gt;&lt;wsp:rsid wsp:val=&quot;004F4287&quot;/&gt;&lt;wsp:rsid wsp:val=&quot;00502752&quot;/&gt;&lt;wsp:rsid wsp:val=&quot;005068C0&quot;/&gt;&lt;wsp:rsid wsp:val=&quot;00521B35&quot;/&gt;&lt;wsp:rsid wsp:val=&quot;0054369C&quot;/&gt;&lt;wsp:rsid wsp:val=&quot;00546E0C&quot;/&gt;&lt;wsp:rsid wsp:val=&quot;00573E2C&quot;/&gt;&lt;wsp:rsid wsp:val=&quot;00577F9D&quot;/&gt;&lt;wsp:rsid wsp:val=&quot;0058186A&quot;/&gt;&lt;wsp:rsid wsp:val=&quot;00581EED&quot;/&gt;&lt;wsp:rsid wsp:val=&quot;00582F6E&quot;/&gt;&lt;wsp:rsid wsp:val=&quot;0058528D&quot;/&gt;&lt;wsp:rsid wsp:val=&quot;00586BD8&quot;/&gt;&lt;wsp:rsid wsp:val=&quot;005B091C&quot;/&gt;&lt;wsp:rsid wsp:val=&quot;005C2B41&quot;/&gt;&lt;wsp:rsid wsp:val=&quot;005C3E75&quot;/&gt;&lt;wsp:rsid wsp:val=&quot;005C779C&quot;/&gt;&lt;wsp:rsid wsp:val=&quot;005C7EF1&quot;/&gt;&lt;wsp:rsid wsp:val=&quot;005D37BF&quot;/&gt;&lt;wsp:rsid wsp:val=&quot;005E04DC&quot;/&gt;&lt;wsp:rsid wsp:val=&quot;00603A31&quot;/&gt;&lt;wsp:rsid wsp:val=&quot;00605157&quot;/&gt;&lt;wsp:rsid wsp:val=&quot;00615D9A&quot;/&gt;&lt;wsp:rsid wsp:val=&quot;00626A22&quot;/&gt;&lt;wsp:rsid wsp:val=&quot;00654796&quot;/&gt;&lt;wsp:rsid wsp:val=&quot;00657C52&quot;/&gt;&lt;wsp:rsid wsp:val=&quot;0066070E&quot;/&gt;&lt;wsp:rsid wsp:val=&quot;006670D5&quot;/&gt;&lt;wsp:rsid wsp:val=&quot;00673EB8&quot;/&gt;&lt;wsp:rsid wsp:val=&quot;00681FDA&quot;/&gt;&lt;wsp:rsid wsp:val=&quot;00691F20&quot;/&gt;&lt;wsp:rsid wsp:val=&quot;006A1375&quot;/&gt;&lt;wsp:rsid wsp:val=&quot;006A4608&quot;/&gt;&lt;wsp:rsid wsp:val=&quot;006B7DB5&quot;/&gt;&lt;wsp:rsid wsp:val=&quot;006C12A9&quot;/&gt;&lt;wsp:rsid wsp:val=&quot;006C24DE&quot;/&gt;&lt;wsp:rsid wsp:val=&quot;006D3105&quot;/&gt;&lt;wsp:rsid wsp:val=&quot;006D4247&quot;/&gt;&lt;wsp:rsid wsp:val=&quot;006E3EED&quot;/&gt;&lt;wsp:rsid wsp:val=&quot;006E5D0B&quot;/&gt;&lt;wsp:rsid wsp:val=&quot;006F43BC&quot;/&gt;&lt;wsp:rsid wsp:val=&quot;0070397F&quot;/&gt;&lt;wsp:rsid wsp:val=&quot;00704E01&quot;/&gt;&lt;wsp:rsid wsp:val=&quot;0071224C&quot;/&gt;&lt;wsp:rsid wsp:val=&quot;00714AED&quot;/&gt;&lt;wsp:rsid wsp:val=&quot;0074085D&quot;/&gt;&lt;wsp:rsid wsp:val=&quot;007468ED&quot;/&gt;&lt;wsp:rsid wsp:val=&quot;00746D83&quot;/&gt;&lt;wsp:rsid wsp:val=&quot;00746F6D&quot;/&gt;&lt;wsp:rsid wsp:val=&quot;00761466&quot;/&gt;&lt;wsp:rsid wsp:val=&quot;007677D6&quot;/&gt;&lt;wsp:rsid wsp:val=&quot;00780C11&quot;/&gt;&lt;wsp:rsid wsp:val=&quot;0078209C&quot;/&gt;&lt;wsp:rsid wsp:val=&quot;007859CD&quot;/&gt;&lt;wsp:rsid wsp:val=&quot;00787E32&quot;/&gt;&lt;wsp:rsid wsp:val=&quot;007A44B0&quot;/&gt;&lt;wsp:rsid wsp:val=&quot;007C3D97&quot;/&gt;&lt;wsp:rsid wsp:val=&quot;007C68E8&quot;/&gt;&lt;wsp:rsid wsp:val=&quot;007D2B40&quot;/&gt;&lt;wsp:rsid wsp:val=&quot;007D34C8&quot;/&gt;&lt;wsp:rsid wsp:val=&quot;007D6709&quot;/&gt;&lt;wsp:rsid wsp:val=&quot;007F5CD0&quot;/&gt;&lt;wsp:rsid wsp:val=&quot;007F6DA3&quot;/&gt;&lt;wsp:rsid wsp:val=&quot;00805790&quot;/&gt;&lt;wsp:rsid wsp:val=&quot;00814C27&quot;/&gt;&lt;wsp:rsid wsp:val=&quot;00821C29&quot;/&gt;&lt;wsp:rsid wsp:val=&quot;00825300&quot;/&gt;&lt;wsp:rsid wsp:val=&quot;00825D52&quot;/&gt;&lt;wsp:rsid wsp:val=&quot;00826F5F&quot;/&gt;&lt;wsp:rsid wsp:val=&quot;008347CF&quot;/&gt;&lt;wsp:rsid wsp:val=&quot;00840AB3&quot;/&gt;&lt;wsp:rsid wsp:val=&quot;00842BB4&quot;/&gt;&lt;wsp:rsid wsp:val=&quot;00843A9D&quot;/&gt;&lt;wsp:rsid wsp:val=&quot;00843DB3&quot;/&gt;&lt;wsp:rsid wsp:val=&quot;0084569F&quot;/&gt;&lt;wsp:rsid wsp:val=&quot;008462F6&quot;/&gt;&lt;wsp:rsid wsp:val=&quot;0084690C&quot;/&gt;&lt;wsp:rsid wsp:val=&quot;00850C6A&quot;/&gt;&lt;wsp:rsid wsp:val=&quot;0085269B&quot;/&gt;&lt;wsp:rsid wsp:val=&quot;00865839&quot;/&gt;&lt;wsp:rsid wsp:val=&quot;008816D0&quot;/&gt;&lt;wsp:rsid wsp:val=&quot;0088255A&quot;/&gt;&lt;wsp:rsid wsp:val=&quot;00893B9B&quot;/&gt;&lt;wsp:rsid wsp:val=&quot;008A6AF4&quot;/&gt;&lt;wsp:rsid wsp:val=&quot;008B629F&quot;/&gt;&lt;wsp:rsid wsp:val=&quot;008C20EB&quot;/&gt;&lt;wsp:rsid wsp:val=&quot;008C50FD&quot;/&gt;&lt;wsp:rsid wsp:val=&quot;008D6ABA&quot;/&gt;&lt;wsp:rsid wsp:val=&quot;008F6C9F&quot;/&gt;&lt;wsp:rsid wsp:val=&quot;00904547&quot;/&gt;&lt;wsp:rsid wsp:val=&quot;00930A09&quot;/&gt;&lt;wsp:rsid wsp:val=&quot;009316C0&quot;/&gt;&lt;wsp:rsid wsp:val=&quot;009429BA&quot;/&gt;&lt;wsp:rsid wsp:val=&quot;00953E19&quot;/&gt;&lt;wsp:rsid wsp:val=&quot;009546B9&quot;/&gt;&lt;wsp:rsid wsp:val=&quot;00964F81&quot;/&gt;&lt;wsp:rsid wsp:val=&quot;00980A39&quot;/&gt;&lt;wsp:rsid wsp:val=&quot;00982BAF&quot;/&gt;&lt;wsp:rsid wsp:val=&quot;00987E58&quot;/&gt;&lt;wsp:rsid wsp:val=&quot;00991F8F&quot;/&gt;&lt;wsp:rsid wsp:val=&quot;0099280D&quot;/&gt;&lt;wsp:rsid wsp:val=&quot;0099763E&quot;/&gt;&lt;wsp:rsid wsp:val=&quot;009A0DDB&quot;/&gt;&lt;wsp:rsid wsp:val=&quot;009A1E59&quot;/&gt;&lt;wsp:rsid wsp:val=&quot;009A1FBB&quot;/&gt;&lt;wsp:rsid wsp:val=&quot;009A28DE&quot;/&gt;&lt;wsp:rsid wsp:val=&quot;009A3A0F&quot;/&gt;&lt;wsp:rsid wsp:val=&quot;009D007F&quot;/&gt;&lt;wsp:rsid wsp:val=&quot;009D4BDA&quot;/&gt;&lt;wsp:rsid wsp:val=&quot;009E0101&quot;/&gt;&lt;wsp:rsid wsp:val=&quot;009F55F9&quot;/&gt;&lt;wsp:rsid wsp:val=&quot;009F64E1&quot;/&gt;&lt;wsp:rsid wsp:val=&quot;009F7D4B&quot;/&gt;&lt;wsp:rsid wsp:val=&quot;00A008E0&quot;/&gt;&lt;wsp:rsid wsp:val=&quot;00A020A8&quot;/&gt;&lt;wsp:rsid wsp:val=&quot;00A02996&quot;/&gt;&lt;wsp:rsid wsp:val=&quot;00A0547D&quot;/&gt;&lt;wsp:rsid wsp:val=&quot;00A160AE&quot;/&gt;&lt;wsp:rsid wsp:val=&quot;00A215CA&quot;/&gt;&lt;wsp:rsid wsp:val=&quot;00A26C35&quot;/&gt;&lt;wsp:rsid wsp:val=&quot;00A27287&quot;/&gt;&lt;wsp:rsid wsp:val=&quot;00A27F11&quot;/&gt;&lt;wsp:rsid wsp:val=&quot;00A31ACF&quot;/&gt;&lt;wsp:rsid wsp:val=&quot;00A33BF3&quot;/&gt;&lt;wsp:rsid wsp:val=&quot;00A41FEF&quot;/&gt;&lt;wsp:rsid wsp:val=&quot;00A42AAE&quot;/&gt;&lt;wsp:rsid wsp:val=&quot;00A51477&quot;/&gt;&lt;wsp:rsid wsp:val=&quot;00A60390&quot;/&gt;&lt;wsp:rsid wsp:val=&quot;00A62F16&quot;/&gt;&lt;wsp:rsid wsp:val=&quot;00A65D12&quot;/&gt;&lt;wsp:rsid wsp:val=&quot;00A70561&quot;/&gt;&lt;wsp:rsid wsp:val=&quot;00A845D2&quot;/&gt;&lt;wsp:rsid wsp:val=&quot;00A87455&quot;/&gt;&lt;wsp:rsid wsp:val=&quot;00A92C7E&quot;/&gt;&lt;wsp:rsid wsp:val=&quot;00A93CF4&quot;/&gt;&lt;wsp:rsid wsp:val=&quot;00AA486E&quot;/&gt;&lt;wsp:rsid wsp:val=&quot;00AB4044&quot;/&gt;&lt;wsp:rsid wsp:val=&quot;00AD5592&quot;/&gt;&lt;wsp:rsid wsp:val=&quot;00AE2B27&quot;/&gt;&lt;wsp:rsid wsp:val=&quot;00AE6534&quot;/&gt;&lt;wsp:rsid wsp:val=&quot;00AE756A&quot;/&gt;&lt;wsp:rsid wsp:val=&quot;00AF12B9&quot;/&gt;&lt;wsp:rsid wsp:val=&quot;00AF5FFF&quot;/&gt;&lt;wsp:rsid wsp:val=&quot;00B04770&quot;/&gt;&lt;wsp:rsid wsp:val=&quot;00B118A2&quot;/&gt;&lt;wsp:rsid wsp:val=&quot;00B1673E&quot;/&gt;&lt;wsp:rsid wsp:val=&quot;00B3001A&quot;/&gt;&lt;wsp:rsid wsp:val=&quot;00B32CDA&quot;/&gt;&lt;wsp:rsid wsp:val=&quot;00B43F79&quot;/&gt;&lt;wsp:rsid wsp:val=&quot;00B501D8&quot;/&gt;&lt;wsp:rsid wsp:val=&quot;00B57FDD&quot;/&gt;&lt;wsp:rsid wsp:val=&quot;00B60B7F&quot;/&gt;&lt;wsp:rsid wsp:val=&quot;00B61A19&quot;/&gt;&lt;wsp:rsid wsp:val=&quot;00B6416A&quot;/&gt;&lt;wsp:rsid wsp:val=&quot;00B85F8C&quot;/&gt;&lt;wsp:rsid wsp:val=&quot;00B954FA&quot;/&gt;&lt;wsp:rsid wsp:val=&quot;00BA32C7&quot;/&gt;&lt;wsp:rsid wsp:val=&quot;00BB15C2&quot;/&gt;&lt;wsp:rsid wsp:val=&quot;00BB6A04&quot;/&gt;&lt;wsp:rsid wsp:val=&quot;00BD685C&quot;/&gt;&lt;wsp:rsid wsp:val=&quot;00BE1DF9&quot;/&gt;&lt;wsp:rsid wsp:val=&quot;00BE5778&quot;/&gt;&lt;wsp:rsid wsp:val=&quot;00BE7FE9&quot;/&gt;&lt;wsp:rsid wsp:val=&quot;00BF4CD3&quot;/&gt;&lt;wsp:rsid wsp:val=&quot;00C056E3&quot;/&gt;&lt;wsp:rsid wsp:val=&quot;00C05BCB&quot;/&gt;&lt;wsp:rsid wsp:val=&quot;00C12DDA&quot;/&gt;&lt;wsp:rsid wsp:val=&quot;00C15507&quot;/&gt;&lt;wsp:rsid wsp:val=&quot;00C266ED&quot;/&gt;&lt;wsp:rsid wsp:val=&quot;00C32407&quot;/&gt;&lt;wsp:rsid wsp:val=&quot;00C4115C&quot;/&gt;&lt;wsp:rsid wsp:val=&quot;00C5586C&quot;/&gt;&lt;wsp:rsid wsp:val=&quot;00C576E8&quot;/&gt;&lt;wsp:rsid wsp:val=&quot;00C71617&quot;/&gt;&lt;wsp:rsid wsp:val=&quot;00C75DD1&quot;/&gt;&lt;wsp:rsid wsp:val=&quot;00C87A9F&quot;/&gt;&lt;wsp:rsid wsp:val=&quot;00C91ED3&quot;/&gt;&lt;wsp:rsid wsp:val=&quot;00CA1214&quot;/&gt;&lt;wsp:rsid wsp:val=&quot;00CA4158&quot;/&gt;&lt;wsp:rsid wsp:val=&quot;00CC0C00&quot;/&gt;&lt;wsp:rsid wsp:val=&quot;00CD2694&quot;/&gt;&lt;wsp:rsid wsp:val=&quot;00CD4B51&quot;/&gt;&lt;wsp:rsid wsp:val=&quot;00CE0C78&quot;/&gt;&lt;wsp:rsid wsp:val=&quot;00CE1F5D&quot;/&gt;&lt;wsp:rsid wsp:val=&quot;00CF41D9&quot;/&gt;&lt;wsp:rsid wsp:val=&quot;00CF4331&quot;/&gt;&lt;wsp:rsid wsp:val=&quot;00CF6468&quot;/&gt;&lt;wsp:rsid wsp:val=&quot;00D01CEF&quot;/&gt;&lt;wsp:rsid wsp:val=&quot;00D040F7&quot;/&gt;&lt;wsp:rsid wsp:val=&quot;00D0789D&quot;/&gt;&lt;wsp:rsid wsp:val=&quot;00D07C0E&quot;/&gt;&lt;wsp:rsid wsp:val=&quot;00D07C7A&quot;/&gt;&lt;wsp:rsid wsp:val=&quot;00D42E67&quot;/&gt;&lt;wsp:rsid wsp:val=&quot;00D4589C&quot;/&gt;&lt;wsp:rsid wsp:val=&quot;00D5009B&quot;/&gt;&lt;wsp:rsid wsp:val=&quot;00D54105&quot;/&gt;&lt;wsp:rsid wsp:val=&quot;00D569C2&quot;/&gt;&lt;wsp:rsid wsp:val=&quot;00D66765&quot;/&gt;&lt;wsp:rsid wsp:val=&quot;00DA336B&quot;/&gt;&lt;wsp:rsid wsp:val=&quot;00DB7BEC&quot;/&gt;&lt;wsp:rsid wsp:val=&quot;00DC2323&quot;/&gt;&lt;wsp:rsid wsp:val=&quot;00DD2426&quot;/&gt;&lt;wsp:rsid wsp:val=&quot;00DD755F&quot;/&gt;&lt;wsp:rsid wsp:val=&quot;00DE58E5&quot;/&gt;&lt;wsp:rsid wsp:val=&quot;00DE6B45&quot;/&gt;&lt;wsp:rsid wsp:val=&quot;00DF4A81&quot;/&gt;&lt;wsp:rsid wsp:val=&quot;00DF61D4&quot;/&gt;&lt;wsp:rsid wsp:val=&quot;00DF7621&quot;/&gt;&lt;wsp:rsid wsp:val=&quot;00E07F90&quot;/&gt;&lt;wsp:rsid wsp:val=&quot;00E112E2&quot;/&gt;&lt;wsp:rsid wsp:val=&quot;00E12EE6&quot;/&gt;&lt;wsp:rsid wsp:val=&quot;00E31DC0&quot;/&gt;&lt;wsp:rsid wsp:val=&quot;00E32152&quot;/&gt;&lt;wsp:rsid wsp:val=&quot;00E51EBF&quot;/&gt;&lt;wsp:rsid wsp:val=&quot;00E609E0&quot;/&gt;&lt;wsp:rsid wsp:val=&quot;00E630B7&quot;/&gt;&lt;wsp:rsid wsp:val=&quot;00E65E9F&quot;/&gt;&lt;wsp:rsid wsp:val=&quot;00E67722&quot;/&gt;&lt;wsp:rsid wsp:val=&quot;00E72B6B&quot;/&gt;&lt;wsp:rsid wsp:val=&quot;00E81A74&quot;/&gt;&lt;wsp:rsid wsp:val=&quot;00E97075&quot;/&gt;&lt;wsp:rsid wsp:val=&quot;00EA2B6D&quot;/&gt;&lt;wsp:rsid wsp:val=&quot;00EA74CB&quot;/&gt;&lt;wsp:rsid wsp:val=&quot;00EC1AB7&quot;/&gt;&lt;wsp:rsid wsp:val=&quot;00EC70EF&quot;/&gt;&lt;wsp:rsid wsp:val=&quot;00ED1AEB&quot;/&gt;&lt;wsp:rsid wsp:val=&quot;00EE2583&quot;/&gt;&lt;wsp:rsid wsp:val=&quot;00EE6877&quot;/&gt;&lt;wsp:rsid wsp:val=&quot;00EE694E&quot;/&gt;&lt;wsp:rsid wsp:val=&quot;00EE7026&quot;/&gt;&lt;wsp:rsid wsp:val=&quot;00EF38E7&quot;/&gt;&lt;wsp:rsid wsp:val=&quot;00EF4270&quot;/&gt;&lt;wsp:rsid wsp:val=&quot;00EF5317&quot;/&gt;&lt;wsp:rsid wsp:val=&quot;00F0358C&quot;/&gt;&lt;wsp:rsid wsp:val=&quot;00F0409E&quot;/&gt;&lt;wsp:rsid wsp:val=&quot;00F253A0&quot;/&gt;&lt;wsp:rsid wsp:val=&quot;00F276DA&quot;/&gt;&lt;wsp:rsid wsp:val=&quot;00F328BD&quot;/&gt;&lt;wsp:rsid wsp:val=&quot;00F502B3&quot;/&gt;&lt;wsp:rsid wsp:val=&quot;00F5787F&quot;/&gt;&lt;wsp:rsid wsp:val=&quot;00F6137E&quot;/&gt;&lt;wsp:rsid wsp:val=&quot;00F64319&quot;/&gt;&lt;wsp:rsid wsp:val=&quot;00F71A44&quot;/&gt;&lt;wsp:rsid wsp:val=&quot;00F73C4B&quot;/&gt;&lt;wsp:rsid wsp:val=&quot;00F74A5D&quot;/&gt;&lt;wsp:rsid wsp:val=&quot;00F8061F&quot;/&gt;&lt;wsp:rsid wsp:val=&quot;00F87859&quot;/&gt;&lt;wsp:rsid wsp:val=&quot;00F97814&quot;/&gt;&lt;wsp:rsid wsp:val=&quot;00FA345A&quot;/&gt;&lt;wsp:rsid wsp:val=&quot;00FA55A8&quot;/&gt;&lt;wsp:rsid wsp:val=&quot;00FB4CEB&quot;/&gt;&lt;wsp:rsid wsp:val=&quot;00FB65C5&quot;/&gt;&lt;wsp:rsid wsp:val=&quot;00FC6FB2&quot;/&gt;&lt;wsp:rsid wsp:val=&quot;00FC74A9&quot;/&gt;&lt;wsp:rsid wsp:val=&quot;00FF1BAF&quot;/&gt;&lt;wsp:rsid wsp:val=&quot;00FF6649&quot;/&gt;&lt;wsp:rsid wsp:val=&quot;13FB43A1&quot;/&gt;&lt;wsp:rsid wsp:val=&quot;394C3D9C&quot;/&gt;&lt;wsp:rsid wsp:val=&quot;44A53119&quot;/&gt;&lt;/wsp:rsids&gt;&lt;/w:docPr&gt;&lt;w:body&gt;&lt;wx:sect&gt;&lt;w:p wsp:rsidR=&quot;00000000&quot; wsp:rsidRDefault=&quot;00D0789D&quot; wsp:rsidP=&quot;00D0789D&quot;&gt;&lt;m:oMathPara&gt;&lt;m:oMath&gt;&lt;m:r&gt;&lt;w:rPr&gt;&lt;w:rFonts w:ascii=&quot;Cambria Math&quot; w:fareast=&quot;Times New Roman&quot; w:h-ansi=&quot;Cambria Math&quot;/&gt;&lt;wx:font wx:val=&quot;Cambria Math&quot;/&gt;&lt;w:i/&gt;&lt;w:sz w:val=&quot;28&quot;/&gt;&lt;w:sz-cs w:val=&quot;28&quot;/&gt;&lt;w:lang w:val=&quot;EN-US&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2" o:title="" chromakey="white"/>
                </v:shape>
              </w:pict>
            </w:r>
            <w:r w:rsidRPr="00B83BAE">
              <w:rPr>
                <w:sz w:val="26"/>
                <w:szCs w:val="26"/>
              </w:rPr>
              <w:fldChar w:fldCharType="end"/>
            </w:r>
            <w:r w:rsidRPr="00B83BAE">
              <w:rPr>
                <w:sz w:val="26"/>
                <w:szCs w:val="26"/>
              </w:rPr>
              <w:t xml:space="preserve"> 142 m</w:t>
            </w:r>
          </w:p>
        </w:tc>
        <w:tc>
          <w:tcPr>
            <w:tcW w:w="1400" w:type="dxa"/>
            <w:shd w:val="clear" w:color="auto" w:fill="auto"/>
            <w:vAlign w:val="center"/>
          </w:tcPr>
          <w:p w14:paraId="63382C64"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765E59AE" w14:textId="77777777" w:rsidTr="00B53CD9">
        <w:tc>
          <w:tcPr>
            <w:tcW w:w="895" w:type="dxa"/>
            <w:vMerge/>
            <w:shd w:val="clear" w:color="auto" w:fill="auto"/>
            <w:vAlign w:val="center"/>
          </w:tcPr>
          <w:p w14:paraId="4A3CC546"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1868F4DC" w14:textId="77777777" w:rsidR="00B474CE" w:rsidRPr="00B83BAE" w:rsidRDefault="00B474CE" w:rsidP="00B53CD9">
            <w:pPr>
              <w:spacing w:before="40" w:line="276" w:lineRule="auto"/>
              <w:jc w:val="both"/>
              <w:rPr>
                <w:sz w:val="26"/>
                <w:szCs w:val="26"/>
              </w:rPr>
            </w:pPr>
            <w:r w:rsidRPr="00B83BAE">
              <w:rPr>
                <w:sz w:val="26"/>
                <w:szCs w:val="26"/>
              </w:rPr>
              <w:t>Vậy khoảng cách từ chiếc thuyền đến chân ngọn hải đăng Kê Gà khoảng 142m.</w:t>
            </w:r>
            <w:r w:rsidRPr="00B83BAE">
              <w:rPr>
                <w:sz w:val="26"/>
                <w:szCs w:val="26"/>
              </w:rPr>
              <w:tab/>
            </w:r>
          </w:p>
        </w:tc>
        <w:tc>
          <w:tcPr>
            <w:tcW w:w="1400" w:type="dxa"/>
            <w:shd w:val="clear" w:color="auto" w:fill="auto"/>
            <w:vAlign w:val="center"/>
          </w:tcPr>
          <w:p w14:paraId="0D865B04"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3840E0EF" w14:textId="77777777" w:rsidTr="00B53CD9">
        <w:tc>
          <w:tcPr>
            <w:tcW w:w="895" w:type="dxa"/>
            <w:vMerge w:val="restart"/>
            <w:shd w:val="clear" w:color="auto" w:fill="auto"/>
            <w:vAlign w:val="center"/>
          </w:tcPr>
          <w:p w14:paraId="1CA34F04" w14:textId="77777777" w:rsidR="00B474CE" w:rsidRPr="00B83BAE" w:rsidRDefault="00B474CE" w:rsidP="00B53CD9">
            <w:pPr>
              <w:spacing w:before="40" w:line="276" w:lineRule="auto"/>
              <w:jc w:val="center"/>
              <w:rPr>
                <w:b/>
                <w:bCs/>
                <w:sz w:val="26"/>
                <w:szCs w:val="26"/>
              </w:rPr>
            </w:pPr>
            <w:r w:rsidRPr="00B83BAE">
              <w:rPr>
                <w:b/>
                <w:bCs/>
                <w:sz w:val="26"/>
                <w:szCs w:val="26"/>
              </w:rPr>
              <w:t>6.a</w:t>
            </w:r>
          </w:p>
        </w:tc>
        <w:tc>
          <w:tcPr>
            <w:tcW w:w="7650" w:type="dxa"/>
            <w:shd w:val="clear" w:color="auto" w:fill="EEECE1" w:themeFill="background2"/>
          </w:tcPr>
          <w:p w14:paraId="401B0805" w14:textId="77777777" w:rsidR="00B474CE" w:rsidRPr="00B83BAE" w:rsidRDefault="00B474CE" w:rsidP="00B53CD9">
            <w:pPr>
              <w:spacing w:after="100" w:line="276" w:lineRule="auto"/>
              <w:ind w:right="9"/>
              <w:jc w:val="both"/>
              <w:rPr>
                <w:rFonts w:eastAsia="Arial"/>
                <w:sz w:val="26"/>
                <w:szCs w:val="26"/>
                <w:lang w:val="vi-VN"/>
              </w:rPr>
            </w:pPr>
            <w:r w:rsidRPr="00B83BAE">
              <w:rPr>
                <w:rFonts w:eastAsia="Arial"/>
                <w:sz w:val="26"/>
                <w:szCs w:val="26"/>
                <w:lang w:val="vi-VN"/>
              </w:rPr>
              <w:t>Tính diện tích Rừng Sác được phủ xanh vào năm 20</w:t>
            </w:r>
            <w:r w:rsidRPr="00B83BAE">
              <w:rPr>
                <w:rFonts w:eastAsia="Arial"/>
                <w:sz w:val="26"/>
                <w:szCs w:val="26"/>
              </w:rPr>
              <w:t>21</w:t>
            </w:r>
          </w:p>
        </w:tc>
        <w:tc>
          <w:tcPr>
            <w:tcW w:w="1400" w:type="dxa"/>
            <w:shd w:val="clear" w:color="auto" w:fill="EEECE1" w:themeFill="background2"/>
            <w:vAlign w:val="center"/>
          </w:tcPr>
          <w:p w14:paraId="680F912A" w14:textId="77777777" w:rsidR="00B474CE" w:rsidRPr="00B83BAE" w:rsidRDefault="00B474CE" w:rsidP="00B53CD9">
            <w:pPr>
              <w:spacing w:before="40" w:line="276" w:lineRule="auto"/>
              <w:jc w:val="center"/>
              <w:rPr>
                <w:b/>
                <w:bCs/>
                <w:sz w:val="26"/>
                <w:szCs w:val="26"/>
              </w:rPr>
            </w:pPr>
            <w:r w:rsidRPr="00B83BAE">
              <w:rPr>
                <w:b/>
                <w:bCs/>
                <w:sz w:val="26"/>
                <w:szCs w:val="26"/>
              </w:rPr>
              <w:t>0,5</w:t>
            </w:r>
          </w:p>
        </w:tc>
      </w:tr>
      <w:tr w:rsidR="00B474CE" w:rsidRPr="00B83BAE" w14:paraId="30BE91B3" w14:textId="77777777" w:rsidTr="00B53CD9">
        <w:tc>
          <w:tcPr>
            <w:tcW w:w="895" w:type="dxa"/>
            <w:vMerge/>
            <w:shd w:val="clear" w:color="auto" w:fill="auto"/>
            <w:vAlign w:val="center"/>
          </w:tcPr>
          <w:p w14:paraId="2C020126"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63F2DDDA" w14:textId="77777777" w:rsidR="00B474CE" w:rsidRPr="00B83BAE" w:rsidRDefault="00B474CE" w:rsidP="00B53CD9">
            <w:pPr>
              <w:spacing w:after="100" w:line="276" w:lineRule="auto"/>
              <w:ind w:right="9"/>
              <w:jc w:val="both"/>
              <w:rPr>
                <w:rFonts w:eastAsia="Arial"/>
                <w:sz w:val="26"/>
                <w:szCs w:val="26"/>
                <w:lang w:val="vi-VN"/>
              </w:rPr>
            </w:pPr>
            <w:r w:rsidRPr="00B83BAE">
              <w:rPr>
                <w:rFonts w:eastAsia="Arial"/>
                <w:sz w:val="26"/>
                <w:szCs w:val="26"/>
              </w:rPr>
              <w:t xml:space="preserve">Ta có: </w:t>
            </w:r>
            <w:r w:rsidRPr="00B83BAE">
              <w:rPr>
                <w:rFonts w:eastAsia="Arial"/>
                <w:sz w:val="26"/>
                <w:szCs w:val="26"/>
                <w:lang w:val="vi-VN"/>
              </w:rPr>
              <w:t>S = 0,05t + 3,14</w:t>
            </w:r>
          </w:p>
          <w:p w14:paraId="7735E63C" w14:textId="77777777" w:rsidR="00B474CE" w:rsidRPr="00B83BAE" w:rsidRDefault="00B474CE" w:rsidP="00B53CD9">
            <w:pPr>
              <w:spacing w:after="100" w:line="276" w:lineRule="auto"/>
              <w:ind w:right="9"/>
              <w:jc w:val="both"/>
              <w:rPr>
                <w:rFonts w:eastAsia="Arial"/>
                <w:sz w:val="26"/>
                <w:szCs w:val="26"/>
              </w:rPr>
            </w:pPr>
            <w:r w:rsidRPr="00B83BAE">
              <w:rPr>
                <w:rFonts w:eastAsia="Arial"/>
                <w:sz w:val="26"/>
                <w:szCs w:val="26"/>
              </w:rPr>
              <w:t>Thay t = 2021 – 2000 = 21</w:t>
            </w:r>
          </w:p>
        </w:tc>
        <w:tc>
          <w:tcPr>
            <w:tcW w:w="1400" w:type="dxa"/>
            <w:shd w:val="clear" w:color="auto" w:fill="auto"/>
            <w:vAlign w:val="center"/>
          </w:tcPr>
          <w:p w14:paraId="69CE772B"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2E9C6338" w14:textId="77777777" w:rsidTr="00B53CD9">
        <w:tc>
          <w:tcPr>
            <w:tcW w:w="895" w:type="dxa"/>
            <w:vMerge/>
            <w:shd w:val="clear" w:color="auto" w:fill="auto"/>
            <w:vAlign w:val="center"/>
          </w:tcPr>
          <w:p w14:paraId="19E85B25"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01FD4920" w14:textId="77777777" w:rsidR="00B474CE" w:rsidRPr="00B83BAE" w:rsidRDefault="00B474CE" w:rsidP="00B53CD9">
            <w:pPr>
              <w:spacing w:after="100" w:line="276" w:lineRule="auto"/>
              <w:ind w:right="9"/>
              <w:jc w:val="both"/>
              <w:rPr>
                <w:rFonts w:eastAsia="Arial"/>
                <w:sz w:val="26"/>
                <w:szCs w:val="26"/>
              </w:rPr>
            </w:pPr>
            <w:r w:rsidRPr="00B83BAE">
              <w:rPr>
                <w:rFonts w:eastAsia="Arial"/>
                <w:sz w:val="26"/>
                <w:szCs w:val="26"/>
              </w:rPr>
              <w:t xml:space="preserve">Ta được </w:t>
            </w:r>
            <w:r w:rsidRPr="00B83BAE">
              <w:rPr>
                <w:rFonts w:eastAsia="Arial"/>
                <w:sz w:val="26"/>
                <w:szCs w:val="26"/>
                <w:lang w:val="vi-VN"/>
              </w:rPr>
              <w:t>S = 0,05</w:t>
            </w:r>
            <w:r w:rsidRPr="00B83BAE">
              <w:rPr>
                <w:rFonts w:eastAsia="Arial"/>
                <w:sz w:val="26"/>
                <w:szCs w:val="26"/>
              </w:rPr>
              <w:t>.21</w:t>
            </w:r>
            <w:r w:rsidRPr="00B83BAE">
              <w:rPr>
                <w:rFonts w:eastAsia="Arial"/>
                <w:sz w:val="26"/>
                <w:szCs w:val="26"/>
                <w:lang w:val="vi-VN"/>
              </w:rPr>
              <w:t xml:space="preserve"> + 3,14</w:t>
            </w:r>
            <w:r w:rsidRPr="00B83BAE">
              <w:rPr>
                <w:rFonts w:eastAsia="Arial"/>
                <w:sz w:val="26"/>
                <w:szCs w:val="26"/>
              </w:rPr>
              <w:t xml:space="preserve"> = 4,19</w:t>
            </w:r>
          </w:p>
          <w:p w14:paraId="6CEB0A51" w14:textId="77777777" w:rsidR="00B474CE" w:rsidRPr="00B83BAE" w:rsidRDefault="00B474CE" w:rsidP="00B53CD9">
            <w:pPr>
              <w:spacing w:after="100" w:line="276" w:lineRule="auto"/>
              <w:ind w:right="9"/>
              <w:jc w:val="both"/>
              <w:rPr>
                <w:rFonts w:eastAsia="Arial"/>
                <w:sz w:val="26"/>
                <w:szCs w:val="26"/>
              </w:rPr>
            </w:pPr>
            <w:r w:rsidRPr="00B83BAE">
              <w:rPr>
                <w:rFonts w:eastAsia="Arial"/>
                <w:sz w:val="26"/>
                <w:szCs w:val="26"/>
              </w:rPr>
              <w:t xml:space="preserve">Vậy </w:t>
            </w:r>
            <w:r w:rsidRPr="00B83BAE">
              <w:rPr>
                <w:rFonts w:eastAsia="Arial"/>
                <w:sz w:val="26"/>
                <w:szCs w:val="26"/>
                <w:lang w:val="vi-VN"/>
              </w:rPr>
              <w:t>diện tích Rừng Sác được phủ xanh vào năm 20</w:t>
            </w:r>
            <w:r w:rsidRPr="00B83BAE">
              <w:rPr>
                <w:rFonts w:eastAsia="Arial"/>
                <w:sz w:val="26"/>
                <w:szCs w:val="26"/>
              </w:rPr>
              <w:t>21 là 4,19 nghìn hecta</w:t>
            </w:r>
          </w:p>
        </w:tc>
        <w:tc>
          <w:tcPr>
            <w:tcW w:w="1400" w:type="dxa"/>
            <w:shd w:val="clear" w:color="auto" w:fill="auto"/>
            <w:vAlign w:val="center"/>
          </w:tcPr>
          <w:p w14:paraId="0FF7C064"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763A21E2" w14:textId="77777777" w:rsidTr="00B53CD9">
        <w:tc>
          <w:tcPr>
            <w:tcW w:w="895" w:type="dxa"/>
            <w:vMerge w:val="restart"/>
            <w:shd w:val="clear" w:color="auto" w:fill="auto"/>
            <w:vAlign w:val="center"/>
          </w:tcPr>
          <w:p w14:paraId="4097193C" w14:textId="77777777" w:rsidR="00B474CE" w:rsidRPr="00B83BAE" w:rsidRDefault="00B474CE" w:rsidP="00B53CD9">
            <w:pPr>
              <w:spacing w:before="40" w:line="276" w:lineRule="auto"/>
              <w:jc w:val="center"/>
              <w:rPr>
                <w:b/>
                <w:bCs/>
                <w:sz w:val="26"/>
                <w:szCs w:val="26"/>
              </w:rPr>
            </w:pPr>
            <w:r w:rsidRPr="00B83BAE">
              <w:rPr>
                <w:b/>
                <w:bCs/>
                <w:sz w:val="26"/>
                <w:szCs w:val="26"/>
              </w:rPr>
              <w:t>6.b</w:t>
            </w:r>
          </w:p>
        </w:tc>
        <w:tc>
          <w:tcPr>
            <w:tcW w:w="7650" w:type="dxa"/>
            <w:shd w:val="clear" w:color="auto" w:fill="EEECE1" w:themeFill="background2"/>
          </w:tcPr>
          <w:p w14:paraId="7FAFEDFB" w14:textId="77777777" w:rsidR="00B474CE" w:rsidRPr="00B83BAE" w:rsidRDefault="00B474CE" w:rsidP="00B53CD9">
            <w:pPr>
              <w:spacing w:after="100" w:line="276" w:lineRule="auto"/>
              <w:ind w:right="9"/>
              <w:jc w:val="both"/>
              <w:rPr>
                <w:rFonts w:eastAsia="Arial"/>
                <w:sz w:val="26"/>
                <w:szCs w:val="26"/>
                <w:lang w:val="vi-VN"/>
              </w:rPr>
            </w:pPr>
            <w:r w:rsidRPr="00B83BAE">
              <w:rPr>
                <w:sz w:val="26"/>
                <w:szCs w:val="26"/>
                <w:lang w:val="vi-VN"/>
              </w:rPr>
              <w:t>Diện</w:t>
            </w:r>
            <w:r w:rsidRPr="00B83BAE">
              <w:rPr>
                <w:rFonts w:eastAsia="Arial"/>
                <w:sz w:val="26"/>
                <w:szCs w:val="26"/>
                <w:lang w:val="vi-VN"/>
              </w:rPr>
              <w:t xml:space="preserve"> tích Rừng Sác được phủ xanh</w:t>
            </w:r>
            <w:r w:rsidRPr="00B83BAE">
              <w:rPr>
                <w:sz w:val="26"/>
                <w:szCs w:val="26"/>
                <w:lang w:val="vi-VN"/>
              </w:rPr>
              <w:t xml:space="preserve"> đạt 4,64 nghìn  héc-ta vào năm nào</w:t>
            </w:r>
          </w:p>
        </w:tc>
        <w:tc>
          <w:tcPr>
            <w:tcW w:w="1400" w:type="dxa"/>
            <w:shd w:val="clear" w:color="auto" w:fill="EEECE1" w:themeFill="background2"/>
            <w:vAlign w:val="center"/>
          </w:tcPr>
          <w:p w14:paraId="1B49B890" w14:textId="77777777" w:rsidR="00B474CE" w:rsidRPr="00B83BAE" w:rsidRDefault="00B474CE" w:rsidP="00B53CD9">
            <w:pPr>
              <w:spacing w:before="40" w:line="276" w:lineRule="auto"/>
              <w:jc w:val="center"/>
              <w:rPr>
                <w:b/>
                <w:bCs/>
                <w:sz w:val="26"/>
                <w:szCs w:val="26"/>
              </w:rPr>
            </w:pPr>
            <w:r w:rsidRPr="00B83BAE">
              <w:rPr>
                <w:b/>
                <w:bCs/>
                <w:sz w:val="26"/>
                <w:szCs w:val="26"/>
              </w:rPr>
              <w:t>0,5</w:t>
            </w:r>
          </w:p>
        </w:tc>
      </w:tr>
      <w:tr w:rsidR="00B474CE" w:rsidRPr="00B83BAE" w14:paraId="02078EA4" w14:textId="77777777" w:rsidTr="00B53CD9">
        <w:tc>
          <w:tcPr>
            <w:tcW w:w="895" w:type="dxa"/>
            <w:vMerge/>
            <w:shd w:val="clear" w:color="auto" w:fill="auto"/>
            <w:vAlign w:val="center"/>
          </w:tcPr>
          <w:p w14:paraId="2F32D66F"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4C593990" w14:textId="77777777" w:rsidR="00B474CE" w:rsidRPr="00B83BAE" w:rsidRDefault="00B474CE" w:rsidP="00B53CD9">
            <w:pPr>
              <w:spacing w:after="100" w:line="276" w:lineRule="auto"/>
              <w:ind w:right="9"/>
              <w:jc w:val="both"/>
              <w:rPr>
                <w:rFonts w:eastAsia="Arial"/>
                <w:sz w:val="26"/>
                <w:szCs w:val="26"/>
                <w:lang w:val="vi-VN"/>
              </w:rPr>
            </w:pPr>
            <w:r w:rsidRPr="00B83BAE">
              <w:rPr>
                <w:rFonts w:eastAsia="Arial"/>
                <w:sz w:val="26"/>
                <w:szCs w:val="26"/>
              </w:rPr>
              <w:t xml:space="preserve">Ta có: </w:t>
            </w:r>
            <w:r w:rsidRPr="00B83BAE">
              <w:rPr>
                <w:rFonts w:eastAsia="Arial"/>
                <w:sz w:val="26"/>
                <w:szCs w:val="26"/>
                <w:lang w:val="vi-VN"/>
              </w:rPr>
              <w:t>S = 0,05t + 3,14</w:t>
            </w:r>
          </w:p>
          <w:p w14:paraId="16022FF8" w14:textId="77777777" w:rsidR="00B474CE" w:rsidRPr="00B83BAE" w:rsidRDefault="00B474CE" w:rsidP="00B53CD9">
            <w:pPr>
              <w:spacing w:before="40" w:line="276" w:lineRule="auto"/>
              <w:jc w:val="both"/>
              <w:rPr>
                <w:rFonts w:eastAsia="Arial"/>
                <w:sz w:val="26"/>
                <w:szCs w:val="26"/>
              </w:rPr>
            </w:pPr>
            <w:r w:rsidRPr="00B83BAE">
              <w:rPr>
                <w:rFonts w:eastAsia="Arial"/>
                <w:sz w:val="26"/>
                <w:szCs w:val="26"/>
              </w:rPr>
              <w:t>Thay S = 4,64</w:t>
            </w:r>
          </w:p>
          <w:p w14:paraId="6CF6EAB9" w14:textId="77777777" w:rsidR="00B474CE" w:rsidRPr="00B83BAE" w:rsidRDefault="00B474CE" w:rsidP="00B53CD9">
            <w:pPr>
              <w:spacing w:before="40" w:line="276" w:lineRule="auto"/>
              <w:jc w:val="both"/>
              <w:rPr>
                <w:rFonts w:eastAsia="Arial"/>
                <w:sz w:val="26"/>
                <w:szCs w:val="26"/>
                <w:lang w:val="vi-VN"/>
              </w:rPr>
            </w:pPr>
            <w:r w:rsidRPr="00B83BAE">
              <w:rPr>
                <w:rFonts w:eastAsia="Arial"/>
                <w:sz w:val="26"/>
                <w:szCs w:val="26"/>
              </w:rPr>
              <w:t>Ta được 4,64</w:t>
            </w:r>
            <w:r w:rsidRPr="00B83BAE">
              <w:rPr>
                <w:rFonts w:eastAsia="Arial"/>
                <w:sz w:val="26"/>
                <w:szCs w:val="26"/>
                <w:lang w:val="vi-VN"/>
              </w:rPr>
              <w:t xml:space="preserve"> = 0,05t + 3,14</w:t>
            </w:r>
          </w:p>
          <w:p w14:paraId="5797ACCC" w14:textId="77777777" w:rsidR="00B474CE" w:rsidRPr="00B83BAE" w:rsidRDefault="00B474CE" w:rsidP="00B53CD9">
            <w:pPr>
              <w:spacing w:before="40" w:line="276" w:lineRule="auto"/>
              <w:jc w:val="both"/>
              <w:rPr>
                <w:rFonts w:eastAsia="Arial"/>
                <w:sz w:val="26"/>
                <w:szCs w:val="26"/>
                <w:lang w:val="vi-VN"/>
              </w:rPr>
            </w:pPr>
            <w:r w:rsidRPr="00B83BAE">
              <w:rPr>
                <w:rFonts w:eastAsia="Arial"/>
                <w:sz w:val="26"/>
                <w:szCs w:val="26"/>
              </w:rPr>
              <w:t>Suy ra t = 30</w:t>
            </w:r>
          </w:p>
        </w:tc>
        <w:tc>
          <w:tcPr>
            <w:tcW w:w="1400" w:type="dxa"/>
            <w:shd w:val="clear" w:color="auto" w:fill="auto"/>
            <w:vAlign w:val="center"/>
          </w:tcPr>
          <w:p w14:paraId="70CCF608"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54B63FF4" w14:textId="77777777" w:rsidTr="00B53CD9">
        <w:tc>
          <w:tcPr>
            <w:tcW w:w="895" w:type="dxa"/>
            <w:vMerge/>
            <w:shd w:val="clear" w:color="auto" w:fill="auto"/>
            <w:vAlign w:val="center"/>
          </w:tcPr>
          <w:p w14:paraId="76F7D542"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1CBD4136" w14:textId="77777777" w:rsidR="00B474CE" w:rsidRPr="00B83BAE" w:rsidRDefault="00B474CE" w:rsidP="00B53CD9">
            <w:pPr>
              <w:spacing w:after="100" w:line="276" w:lineRule="auto"/>
              <w:ind w:right="9"/>
              <w:jc w:val="both"/>
              <w:rPr>
                <w:rFonts w:eastAsia="Arial"/>
                <w:sz w:val="26"/>
                <w:szCs w:val="26"/>
              </w:rPr>
            </w:pPr>
            <w:r w:rsidRPr="00B83BAE">
              <w:rPr>
                <w:rFonts w:eastAsia="Arial"/>
                <w:sz w:val="26"/>
                <w:szCs w:val="26"/>
              </w:rPr>
              <w:t xml:space="preserve">Vậy </w:t>
            </w:r>
            <w:r w:rsidRPr="00B83BAE">
              <w:rPr>
                <w:sz w:val="26"/>
                <w:szCs w:val="26"/>
              </w:rPr>
              <w:t>d</w:t>
            </w:r>
            <w:r w:rsidRPr="00B83BAE">
              <w:rPr>
                <w:sz w:val="26"/>
                <w:szCs w:val="26"/>
                <w:lang w:val="vi-VN"/>
              </w:rPr>
              <w:t>iện</w:t>
            </w:r>
            <w:r w:rsidRPr="00B83BAE">
              <w:rPr>
                <w:rFonts w:eastAsia="Arial"/>
                <w:sz w:val="26"/>
                <w:szCs w:val="26"/>
                <w:lang w:val="vi-VN"/>
              </w:rPr>
              <w:t xml:space="preserve"> tích Rừng Sác được phủ xanh</w:t>
            </w:r>
            <w:r w:rsidRPr="00B83BAE">
              <w:rPr>
                <w:sz w:val="26"/>
                <w:szCs w:val="26"/>
                <w:lang w:val="vi-VN"/>
              </w:rPr>
              <w:t xml:space="preserve"> đạt 4,64 nghìn  héc-ta vào năm</w:t>
            </w:r>
            <w:r w:rsidRPr="00B83BAE">
              <w:rPr>
                <w:sz w:val="26"/>
                <w:szCs w:val="26"/>
              </w:rPr>
              <w:t xml:space="preserve"> 2000 + 30 = 2030</w:t>
            </w:r>
          </w:p>
        </w:tc>
        <w:tc>
          <w:tcPr>
            <w:tcW w:w="1400" w:type="dxa"/>
            <w:shd w:val="clear" w:color="auto" w:fill="auto"/>
            <w:vAlign w:val="center"/>
          </w:tcPr>
          <w:p w14:paraId="237B8551"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7B2CA079" w14:textId="77777777" w:rsidTr="00B53CD9">
        <w:tc>
          <w:tcPr>
            <w:tcW w:w="895" w:type="dxa"/>
            <w:shd w:val="clear" w:color="auto" w:fill="auto"/>
            <w:vAlign w:val="center"/>
          </w:tcPr>
          <w:p w14:paraId="6EC05113" w14:textId="77777777" w:rsidR="00B474CE" w:rsidRPr="00B83BAE" w:rsidRDefault="00B474CE" w:rsidP="00B53CD9">
            <w:pPr>
              <w:spacing w:before="40" w:line="276" w:lineRule="auto"/>
              <w:jc w:val="center"/>
              <w:rPr>
                <w:b/>
                <w:bCs/>
                <w:sz w:val="26"/>
                <w:szCs w:val="26"/>
              </w:rPr>
            </w:pPr>
            <w:r w:rsidRPr="00B83BAE">
              <w:rPr>
                <w:b/>
                <w:bCs/>
                <w:sz w:val="26"/>
                <w:szCs w:val="26"/>
              </w:rPr>
              <w:t>7</w:t>
            </w:r>
          </w:p>
        </w:tc>
        <w:tc>
          <w:tcPr>
            <w:tcW w:w="7650" w:type="dxa"/>
            <w:shd w:val="clear" w:color="auto" w:fill="EEECE1" w:themeFill="background2"/>
          </w:tcPr>
          <w:p w14:paraId="62F33325" w14:textId="77777777" w:rsidR="00B474CE" w:rsidRPr="00B83BAE" w:rsidRDefault="00B474CE" w:rsidP="00B53CD9">
            <w:pPr>
              <w:spacing w:before="40" w:line="276" w:lineRule="auto"/>
              <w:jc w:val="both"/>
              <w:rPr>
                <w:sz w:val="26"/>
                <w:szCs w:val="26"/>
              </w:rPr>
            </w:pPr>
            <w:r w:rsidRPr="00B83BAE">
              <w:rPr>
                <w:b/>
                <w:bCs/>
                <w:noProof/>
                <w:sz w:val="26"/>
                <w:szCs w:val="26"/>
              </w:rPr>
              <w:drawing>
                <wp:anchor distT="0" distB="0" distL="114300" distR="114300" simplePos="0" relativeHeight="251663360" behindDoc="1" locked="0" layoutInCell="1" allowOverlap="1" wp14:anchorId="2C3A82C4" wp14:editId="5BB76029">
                  <wp:simplePos x="0" y="0"/>
                  <wp:positionH relativeFrom="column">
                    <wp:posOffset>615425</wp:posOffset>
                  </wp:positionH>
                  <wp:positionV relativeFrom="paragraph">
                    <wp:posOffset>25400</wp:posOffset>
                  </wp:positionV>
                  <wp:extent cx="4057650" cy="2454348"/>
                  <wp:effectExtent l="0" t="0" r="0" b="0"/>
                  <wp:wrapTight wrapText="bothSides">
                    <wp:wrapPolygon edited="0">
                      <wp:start x="3346" y="503"/>
                      <wp:lineTo x="811" y="6203"/>
                      <wp:lineTo x="203" y="8886"/>
                      <wp:lineTo x="203" y="11568"/>
                      <wp:lineTo x="507" y="14251"/>
                      <wp:lineTo x="1420" y="16934"/>
                      <wp:lineTo x="3549" y="19616"/>
                      <wp:lineTo x="3854" y="19951"/>
                      <wp:lineTo x="7707" y="20790"/>
                      <wp:lineTo x="8518" y="20790"/>
                      <wp:lineTo x="8518" y="19616"/>
                      <wp:lineTo x="19166" y="11568"/>
                      <wp:lineTo x="21093" y="10898"/>
                      <wp:lineTo x="20992" y="10060"/>
                      <wp:lineTo x="17949" y="8886"/>
                      <wp:lineTo x="10851" y="3521"/>
                      <wp:lineTo x="8620" y="503"/>
                      <wp:lineTo x="3346" y="503"/>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057650" cy="2454348"/>
                          </a:xfrm>
                          <a:prstGeom prst="rect">
                            <a:avLst/>
                          </a:prstGeom>
                          <a:noFill/>
                          <a:ln>
                            <a:noFill/>
                          </a:ln>
                        </pic:spPr>
                      </pic:pic>
                    </a:graphicData>
                  </a:graphic>
                </wp:anchor>
              </w:drawing>
            </w:r>
          </w:p>
        </w:tc>
        <w:tc>
          <w:tcPr>
            <w:tcW w:w="1400" w:type="dxa"/>
            <w:shd w:val="clear" w:color="auto" w:fill="EEECE1" w:themeFill="background2"/>
            <w:vAlign w:val="center"/>
          </w:tcPr>
          <w:p w14:paraId="26FE0C5A" w14:textId="77777777" w:rsidR="00B474CE" w:rsidRPr="00B83BAE" w:rsidRDefault="00B474CE" w:rsidP="00B53CD9">
            <w:pPr>
              <w:spacing w:before="40" w:line="276" w:lineRule="auto"/>
              <w:jc w:val="center"/>
              <w:rPr>
                <w:b/>
                <w:bCs/>
                <w:sz w:val="26"/>
                <w:szCs w:val="26"/>
              </w:rPr>
            </w:pPr>
            <w:r w:rsidRPr="00B83BAE">
              <w:rPr>
                <w:b/>
                <w:bCs/>
                <w:sz w:val="26"/>
                <w:szCs w:val="26"/>
              </w:rPr>
              <w:t>3</w:t>
            </w:r>
          </w:p>
        </w:tc>
      </w:tr>
      <w:tr w:rsidR="00B474CE" w:rsidRPr="00B83BAE" w14:paraId="4A25B961" w14:textId="77777777" w:rsidTr="00B53CD9">
        <w:tc>
          <w:tcPr>
            <w:tcW w:w="895" w:type="dxa"/>
            <w:vMerge w:val="restart"/>
            <w:shd w:val="clear" w:color="auto" w:fill="auto"/>
            <w:vAlign w:val="center"/>
          </w:tcPr>
          <w:p w14:paraId="7A15429B" w14:textId="77777777" w:rsidR="00B474CE" w:rsidRPr="00B83BAE" w:rsidRDefault="00B474CE" w:rsidP="00B53CD9">
            <w:pPr>
              <w:spacing w:before="40" w:line="276" w:lineRule="auto"/>
              <w:jc w:val="center"/>
              <w:rPr>
                <w:b/>
                <w:bCs/>
                <w:sz w:val="26"/>
                <w:szCs w:val="26"/>
              </w:rPr>
            </w:pPr>
            <w:r w:rsidRPr="00B83BAE">
              <w:rPr>
                <w:b/>
                <w:bCs/>
                <w:sz w:val="26"/>
                <w:szCs w:val="26"/>
              </w:rPr>
              <w:t>7.a</w:t>
            </w:r>
          </w:p>
        </w:tc>
        <w:tc>
          <w:tcPr>
            <w:tcW w:w="7650" w:type="dxa"/>
            <w:shd w:val="clear" w:color="auto" w:fill="EEECE1" w:themeFill="background2"/>
          </w:tcPr>
          <w:p w14:paraId="1CA92FDE" w14:textId="77777777" w:rsidR="00B474CE" w:rsidRPr="00B83BAE" w:rsidRDefault="00B474CE" w:rsidP="00B53CD9">
            <w:pPr>
              <w:spacing w:line="276" w:lineRule="auto"/>
              <w:jc w:val="both"/>
              <w:rPr>
                <w:sz w:val="26"/>
                <w:szCs w:val="26"/>
              </w:rPr>
            </w:pPr>
            <w:r w:rsidRPr="00B83BAE">
              <w:rPr>
                <w:sz w:val="26"/>
                <w:szCs w:val="26"/>
              </w:rPr>
              <w:t>Chứng minh OM vuông góc với AB tại H</w:t>
            </w:r>
          </w:p>
        </w:tc>
        <w:tc>
          <w:tcPr>
            <w:tcW w:w="1400" w:type="dxa"/>
            <w:shd w:val="clear" w:color="auto" w:fill="EEECE1" w:themeFill="background2"/>
            <w:vAlign w:val="center"/>
          </w:tcPr>
          <w:p w14:paraId="219E1F5B" w14:textId="77777777" w:rsidR="00B474CE" w:rsidRPr="00B83BAE" w:rsidRDefault="00B474CE" w:rsidP="00B53CD9">
            <w:pPr>
              <w:spacing w:before="40" w:line="276" w:lineRule="auto"/>
              <w:jc w:val="center"/>
              <w:rPr>
                <w:b/>
                <w:bCs/>
                <w:sz w:val="26"/>
                <w:szCs w:val="26"/>
              </w:rPr>
            </w:pPr>
            <w:r w:rsidRPr="00B83BAE">
              <w:rPr>
                <w:b/>
                <w:bCs/>
                <w:sz w:val="26"/>
                <w:szCs w:val="26"/>
              </w:rPr>
              <w:t>1</w:t>
            </w:r>
          </w:p>
        </w:tc>
      </w:tr>
      <w:tr w:rsidR="00B474CE" w:rsidRPr="00B83BAE" w14:paraId="3BDE5845" w14:textId="77777777" w:rsidTr="00B53CD9">
        <w:tc>
          <w:tcPr>
            <w:tcW w:w="895" w:type="dxa"/>
            <w:vMerge/>
            <w:shd w:val="clear" w:color="auto" w:fill="auto"/>
            <w:vAlign w:val="center"/>
          </w:tcPr>
          <w:p w14:paraId="2445977B"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1CD109F9" w14:textId="77777777" w:rsidR="00B474CE" w:rsidRPr="00B83BAE" w:rsidRDefault="00B474CE" w:rsidP="00B53CD9">
            <w:pPr>
              <w:spacing w:before="40" w:line="276" w:lineRule="auto"/>
              <w:jc w:val="both"/>
              <w:rPr>
                <w:bCs/>
                <w:color w:val="000000" w:themeColor="text1"/>
                <w:sz w:val="26"/>
                <w:szCs w:val="26"/>
              </w:rPr>
            </w:pPr>
            <w:r w:rsidRPr="00B83BAE">
              <w:rPr>
                <w:bCs/>
                <w:color w:val="000000" w:themeColor="text1"/>
                <w:sz w:val="26"/>
                <w:szCs w:val="26"/>
              </w:rPr>
              <w:t xml:space="preserve">Ta có: </w:t>
            </w:r>
          </w:p>
          <w:p w14:paraId="1A786974" w14:textId="77777777" w:rsidR="00B474CE" w:rsidRPr="00B83BAE" w:rsidRDefault="00B474CE" w:rsidP="00B53CD9">
            <w:pPr>
              <w:spacing w:before="40" w:line="276" w:lineRule="auto"/>
              <w:jc w:val="both"/>
              <w:rPr>
                <w:bCs/>
                <w:color w:val="000000" w:themeColor="text1"/>
                <w:sz w:val="26"/>
                <w:szCs w:val="26"/>
              </w:rPr>
            </w:pPr>
            <w:r w:rsidRPr="00B83BAE">
              <w:rPr>
                <w:bCs/>
                <w:color w:val="000000" w:themeColor="text1"/>
                <w:sz w:val="26"/>
                <w:szCs w:val="26"/>
              </w:rPr>
              <w:t>MA = MB (Tính chất hai tiếp tuyến cắt nhau)</w:t>
            </w:r>
          </w:p>
          <w:p w14:paraId="1872525F" w14:textId="77777777" w:rsidR="00B474CE" w:rsidRPr="00B83BAE" w:rsidRDefault="00B474CE" w:rsidP="00B53CD9">
            <w:pPr>
              <w:spacing w:before="40" w:line="276" w:lineRule="auto"/>
              <w:jc w:val="both"/>
              <w:rPr>
                <w:noProof/>
                <w:sz w:val="26"/>
                <w:szCs w:val="26"/>
              </w:rPr>
            </w:pPr>
            <w:r w:rsidRPr="00B83BAE">
              <w:rPr>
                <w:bCs/>
                <w:color w:val="000000" w:themeColor="text1"/>
                <w:sz w:val="26"/>
                <w:szCs w:val="26"/>
              </w:rPr>
              <w:t>OA = OB (cùng là bán kính của (O))</w:t>
            </w:r>
          </w:p>
        </w:tc>
        <w:tc>
          <w:tcPr>
            <w:tcW w:w="1400" w:type="dxa"/>
            <w:shd w:val="clear" w:color="auto" w:fill="auto"/>
            <w:vAlign w:val="center"/>
          </w:tcPr>
          <w:p w14:paraId="74CEC812" w14:textId="77777777" w:rsidR="00B474CE" w:rsidRPr="00B83BAE" w:rsidRDefault="00B474CE" w:rsidP="00B53CD9">
            <w:pPr>
              <w:spacing w:before="40" w:line="276" w:lineRule="auto"/>
              <w:jc w:val="center"/>
              <w:rPr>
                <w:b/>
                <w:bCs/>
                <w:sz w:val="26"/>
                <w:szCs w:val="26"/>
              </w:rPr>
            </w:pPr>
            <w:r w:rsidRPr="00B83BAE">
              <w:rPr>
                <w:b/>
                <w:bCs/>
                <w:sz w:val="26"/>
                <w:szCs w:val="26"/>
              </w:rPr>
              <w:t>0,5</w:t>
            </w:r>
          </w:p>
        </w:tc>
      </w:tr>
      <w:tr w:rsidR="00B474CE" w:rsidRPr="00B83BAE" w14:paraId="38108DBB" w14:textId="77777777" w:rsidTr="00B53CD9">
        <w:tc>
          <w:tcPr>
            <w:tcW w:w="895" w:type="dxa"/>
            <w:vMerge/>
            <w:shd w:val="clear" w:color="auto" w:fill="auto"/>
            <w:vAlign w:val="center"/>
          </w:tcPr>
          <w:p w14:paraId="5BED211D"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331C2B67" w14:textId="77777777" w:rsidR="00B474CE" w:rsidRPr="00B83BAE" w:rsidRDefault="00B474CE" w:rsidP="00B53CD9">
            <w:pPr>
              <w:spacing w:before="40" w:line="276" w:lineRule="auto"/>
              <w:jc w:val="both"/>
              <w:rPr>
                <w:bCs/>
                <w:color w:val="000000" w:themeColor="text1"/>
                <w:sz w:val="26"/>
                <w:szCs w:val="26"/>
              </w:rPr>
            </w:pPr>
            <w:r w:rsidRPr="00B83BAE">
              <w:rPr>
                <w:bCs/>
                <w:color w:val="000000" w:themeColor="text1"/>
                <w:sz w:val="26"/>
                <w:szCs w:val="26"/>
              </w:rPr>
              <w:t>Nên OM là đường trung trực của AB</w:t>
            </w:r>
          </w:p>
          <w:p w14:paraId="5AB9EE66" w14:textId="77777777" w:rsidR="00B474CE" w:rsidRPr="00B83BAE" w:rsidRDefault="00B474CE" w:rsidP="00B53CD9">
            <w:pPr>
              <w:spacing w:before="40" w:line="276" w:lineRule="auto"/>
              <w:jc w:val="both"/>
              <w:rPr>
                <w:noProof/>
                <w:sz w:val="26"/>
                <w:szCs w:val="26"/>
              </w:rPr>
            </w:pPr>
            <w:r w:rsidRPr="00B83BAE">
              <w:rPr>
                <w:bCs/>
                <w:color w:val="000000" w:themeColor="text1"/>
                <w:sz w:val="26"/>
                <w:szCs w:val="26"/>
              </w:rPr>
              <w:t>Suy ra: OM vuông góc với AB tại H</w:t>
            </w:r>
          </w:p>
        </w:tc>
        <w:tc>
          <w:tcPr>
            <w:tcW w:w="1400" w:type="dxa"/>
            <w:shd w:val="clear" w:color="auto" w:fill="auto"/>
            <w:vAlign w:val="center"/>
          </w:tcPr>
          <w:p w14:paraId="29FBB30C" w14:textId="77777777" w:rsidR="00B474CE" w:rsidRPr="00B83BAE" w:rsidRDefault="00B474CE" w:rsidP="00B53CD9">
            <w:pPr>
              <w:spacing w:before="40" w:line="276" w:lineRule="auto"/>
              <w:jc w:val="center"/>
              <w:rPr>
                <w:b/>
                <w:bCs/>
                <w:sz w:val="26"/>
                <w:szCs w:val="26"/>
              </w:rPr>
            </w:pPr>
            <w:r w:rsidRPr="00B83BAE">
              <w:rPr>
                <w:b/>
                <w:bCs/>
                <w:sz w:val="26"/>
                <w:szCs w:val="26"/>
              </w:rPr>
              <w:t>0,5</w:t>
            </w:r>
          </w:p>
        </w:tc>
      </w:tr>
      <w:tr w:rsidR="00B474CE" w:rsidRPr="00B83BAE" w14:paraId="43A2C34D" w14:textId="77777777" w:rsidTr="00B53CD9">
        <w:tc>
          <w:tcPr>
            <w:tcW w:w="895" w:type="dxa"/>
            <w:vMerge w:val="restart"/>
            <w:shd w:val="clear" w:color="auto" w:fill="auto"/>
            <w:vAlign w:val="center"/>
          </w:tcPr>
          <w:p w14:paraId="6E1A0583" w14:textId="77777777" w:rsidR="00B474CE" w:rsidRPr="00B83BAE" w:rsidRDefault="00B474CE" w:rsidP="00B53CD9">
            <w:pPr>
              <w:spacing w:before="40" w:line="276" w:lineRule="auto"/>
              <w:jc w:val="center"/>
              <w:rPr>
                <w:b/>
                <w:bCs/>
                <w:sz w:val="26"/>
                <w:szCs w:val="26"/>
              </w:rPr>
            </w:pPr>
            <w:r w:rsidRPr="00B83BAE">
              <w:rPr>
                <w:b/>
                <w:bCs/>
                <w:sz w:val="26"/>
                <w:szCs w:val="26"/>
              </w:rPr>
              <w:t>7.b</w:t>
            </w:r>
          </w:p>
        </w:tc>
        <w:tc>
          <w:tcPr>
            <w:tcW w:w="7650" w:type="dxa"/>
            <w:shd w:val="clear" w:color="auto" w:fill="EEECE1" w:themeFill="background2"/>
          </w:tcPr>
          <w:p w14:paraId="775276D6" w14:textId="77777777" w:rsidR="00B474CE" w:rsidRPr="00B83BAE" w:rsidRDefault="00B474CE" w:rsidP="00B53CD9">
            <w:pPr>
              <w:spacing w:before="40" w:line="276" w:lineRule="auto"/>
              <w:jc w:val="both"/>
              <w:rPr>
                <w:sz w:val="26"/>
                <w:szCs w:val="26"/>
              </w:rPr>
            </w:pPr>
            <w:r w:rsidRPr="00B83BAE">
              <w:rPr>
                <w:sz w:val="26"/>
                <w:szCs w:val="26"/>
              </w:rPr>
              <w:t>Chứng minh BI vuông góc với MK và MH.MO = MI.MK</w:t>
            </w:r>
          </w:p>
        </w:tc>
        <w:tc>
          <w:tcPr>
            <w:tcW w:w="1400" w:type="dxa"/>
            <w:shd w:val="clear" w:color="auto" w:fill="EEECE1" w:themeFill="background2"/>
            <w:vAlign w:val="center"/>
          </w:tcPr>
          <w:p w14:paraId="31A5E083" w14:textId="77777777" w:rsidR="00B474CE" w:rsidRPr="00B83BAE" w:rsidRDefault="00B474CE" w:rsidP="00B53CD9">
            <w:pPr>
              <w:spacing w:before="40" w:line="276" w:lineRule="auto"/>
              <w:jc w:val="center"/>
              <w:rPr>
                <w:b/>
                <w:bCs/>
                <w:sz w:val="26"/>
                <w:szCs w:val="26"/>
              </w:rPr>
            </w:pPr>
            <w:r w:rsidRPr="00B83BAE">
              <w:rPr>
                <w:b/>
                <w:bCs/>
                <w:sz w:val="26"/>
                <w:szCs w:val="26"/>
              </w:rPr>
              <w:t>1</w:t>
            </w:r>
          </w:p>
        </w:tc>
      </w:tr>
      <w:tr w:rsidR="00B474CE" w:rsidRPr="00B83BAE" w14:paraId="71102440" w14:textId="77777777" w:rsidTr="00B53CD9">
        <w:tc>
          <w:tcPr>
            <w:tcW w:w="895" w:type="dxa"/>
            <w:vMerge/>
            <w:shd w:val="clear" w:color="auto" w:fill="auto"/>
            <w:vAlign w:val="center"/>
          </w:tcPr>
          <w:p w14:paraId="562B4646"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5533DB72" w14:textId="77777777" w:rsidR="00B474CE" w:rsidRPr="00B83BAE" w:rsidRDefault="00B474CE" w:rsidP="00B53CD9">
            <w:pPr>
              <w:spacing w:before="40" w:line="276" w:lineRule="auto"/>
              <w:rPr>
                <w:bCs/>
                <w:sz w:val="26"/>
                <w:szCs w:val="26"/>
              </w:rPr>
            </w:pPr>
            <w:r w:rsidRPr="00B83BAE">
              <w:rPr>
                <w:bCs/>
                <w:sz w:val="26"/>
                <w:szCs w:val="26"/>
              </w:rPr>
              <w:t>Tam giác BIK nội tiếp đường tròn đường kính BK</w:t>
            </w:r>
          </w:p>
          <w:p w14:paraId="41769375" w14:textId="77777777" w:rsidR="00B474CE" w:rsidRPr="00B83BAE" w:rsidRDefault="00B474CE" w:rsidP="00B53CD9">
            <w:pPr>
              <w:spacing w:before="40" w:line="276" w:lineRule="auto"/>
              <w:rPr>
                <w:bCs/>
                <w:sz w:val="26"/>
                <w:szCs w:val="26"/>
              </w:rPr>
            </w:pPr>
            <w:r w:rsidRPr="00B83BAE">
              <w:rPr>
                <w:bCs/>
                <w:sz w:val="26"/>
                <w:szCs w:val="26"/>
              </w:rPr>
              <w:t>Suy ra: tam giác BIK vuông tại I</w:t>
            </w:r>
          </w:p>
          <w:p w14:paraId="7D03D0AF" w14:textId="77777777" w:rsidR="00B474CE" w:rsidRPr="00B83BAE" w:rsidRDefault="00B474CE" w:rsidP="00B53CD9">
            <w:pPr>
              <w:spacing w:before="40" w:line="276" w:lineRule="auto"/>
              <w:jc w:val="both"/>
              <w:rPr>
                <w:noProof/>
                <w:sz w:val="26"/>
                <w:szCs w:val="26"/>
              </w:rPr>
            </w:pPr>
            <w:r w:rsidRPr="00B83BAE">
              <w:rPr>
                <w:bCs/>
                <w:sz w:val="26"/>
                <w:szCs w:val="26"/>
              </w:rPr>
              <w:t>Suy ra: BI vuông với MK</w:t>
            </w:r>
          </w:p>
        </w:tc>
        <w:tc>
          <w:tcPr>
            <w:tcW w:w="1400" w:type="dxa"/>
            <w:shd w:val="clear" w:color="auto" w:fill="auto"/>
            <w:vAlign w:val="center"/>
          </w:tcPr>
          <w:p w14:paraId="1669B9F8"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29FF94C2" w14:textId="77777777" w:rsidTr="00B53CD9">
        <w:tc>
          <w:tcPr>
            <w:tcW w:w="895" w:type="dxa"/>
            <w:vMerge/>
            <w:shd w:val="clear" w:color="auto" w:fill="auto"/>
            <w:vAlign w:val="center"/>
          </w:tcPr>
          <w:p w14:paraId="134B9E31"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570089DA" w14:textId="77777777" w:rsidR="00B474CE" w:rsidRPr="00B83BAE" w:rsidRDefault="00B474CE" w:rsidP="00B53CD9">
            <w:pPr>
              <w:spacing w:before="40" w:line="276" w:lineRule="auto"/>
              <w:jc w:val="both"/>
              <w:rPr>
                <w:noProof/>
                <w:sz w:val="26"/>
                <w:szCs w:val="26"/>
              </w:rPr>
            </w:pPr>
            <w:r w:rsidRPr="00B83BAE">
              <w:rPr>
                <w:sz w:val="26"/>
                <w:szCs w:val="26"/>
              </w:rPr>
              <w:t xml:space="preserve">Tam giác MBK vuông tại B, đường cao BI có: </w:t>
            </w:r>
            <w:r w:rsidRPr="00B83BAE">
              <w:rPr>
                <w:position w:val="-10"/>
                <w:sz w:val="26"/>
                <w:szCs w:val="26"/>
              </w:rPr>
              <w:object w:dxaOrig="1960" w:dyaOrig="360" w14:anchorId="1D155AB8">
                <v:shape id="_x0000_i1072" type="#_x0000_t75" style="width:98.6pt;height:18.3pt" o:ole="">
                  <v:imagedata r:id="rId84" o:title=""/>
                </v:shape>
                <o:OLEObject Type="Embed" ProgID="Equation.DSMT4" ShapeID="_x0000_i1072" DrawAspect="Content" ObjectID="_1734891240" r:id="rId85"/>
              </w:object>
            </w:r>
          </w:p>
        </w:tc>
        <w:tc>
          <w:tcPr>
            <w:tcW w:w="1400" w:type="dxa"/>
            <w:shd w:val="clear" w:color="auto" w:fill="auto"/>
            <w:vAlign w:val="center"/>
          </w:tcPr>
          <w:p w14:paraId="4AB5580C"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2760FAD8" w14:textId="77777777" w:rsidTr="00B53CD9">
        <w:tc>
          <w:tcPr>
            <w:tcW w:w="895" w:type="dxa"/>
            <w:vMerge/>
            <w:shd w:val="clear" w:color="auto" w:fill="auto"/>
            <w:vAlign w:val="center"/>
          </w:tcPr>
          <w:p w14:paraId="4CFAAC7E"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47B84BB1" w14:textId="77777777" w:rsidR="00B474CE" w:rsidRPr="00B83BAE" w:rsidRDefault="00B474CE" w:rsidP="00B53CD9">
            <w:pPr>
              <w:spacing w:before="40" w:line="276" w:lineRule="auto"/>
              <w:jc w:val="both"/>
              <w:rPr>
                <w:noProof/>
                <w:sz w:val="26"/>
                <w:szCs w:val="26"/>
              </w:rPr>
            </w:pPr>
            <w:r w:rsidRPr="00B83BAE">
              <w:rPr>
                <w:sz w:val="26"/>
                <w:szCs w:val="26"/>
              </w:rPr>
              <w:t xml:space="preserve">Tam giác MBO vuông tại B, đường cao BH có: </w:t>
            </w:r>
            <w:r w:rsidRPr="00B83BAE">
              <w:rPr>
                <w:position w:val="-10"/>
                <w:sz w:val="26"/>
                <w:szCs w:val="26"/>
              </w:rPr>
              <w:object w:dxaOrig="2100" w:dyaOrig="360" w14:anchorId="5745F805">
                <v:shape id="_x0000_i1073" type="#_x0000_t75" style="width:105.25pt;height:18.3pt" o:ole="">
                  <v:imagedata r:id="rId86" o:title=""/>
                </v:shape>
                <o:OLEObject Type="Embed" ProgID="Equation.DSMT4" ShapeID="_x0000_i1073" DrawAspect="Content" ObjectID="_1734891241" r:id="rId87"/>
              </w:object>
            </w:r>
          </w:p>
        </w:tc>
        <w:tc>
          <w:tcPr>
            <w:tcW w:w="1400" w:type="dxa"/>
            <w:shd w:val="clear" w:color="auto" w:fill="auto"/>
            <w:vAlign w:val="center"/>
          </w:tcPr>
          <w:p w14:paraId="043CB10D"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344A2FF9" w14:textId="77777777" w:rsidTr="00B53CD9">
        <w:tc>
          <w:tcPr>
            <w:tcW w:w="895" w:type="dxa"/>
            <w:shd w:val="clear" w:color="auto" w:fill="auto"/>
            <w:vAlign w:val="center"/>
          </w:tcPr>
          <w:p w14:paraId="4E83F002"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369B57C4" w14:textId="77777777" w:rsidR="00B474CE" w:rsidRPr="00B83BAE" w:rsidRDefault="00B474CE" w:rsidP="00B53CD9">
            <w:pPr>
              <w:spacing w:before="40" w:line="276" w:lineRule="auto"/>
              <w:jc w:val="both"/>
              <w:rPr>
                <w:sz w:val="26"/>
                <w:szCs w:val="26"/>
              </w:rPr>
            </w:pPr>
            <w:r w:rsidRPr="00B83BAE">
              <w:rPr>
                <w:sz w:val="26"/>
                <w:szCs w:val="26"/>
              </w:rPr>
              <w:t xml:space="preserve">Từ (1) và (2) ta có: </w:t>
            </w:r>
            <w:r w:rsidRPr="00B83BAE">
              <w:rPr>
                <w:position w:val="-6"/>
                <w:sz w:val="26"/>
                <w:szCs w:val="26"/>
              </w:rPr>
              <w:object w:dxaOrig="1880" w:dyaOrig="279" w14:anchorId="3248B3FB">
                <v:shape id="_x0000_i1074" type="#_x0000_t75" style="width:94.7pt;height:14.4pt" o:ole="">
                  <v:imagedata r:id="rId88" o:title=""/>
                </v:shape>
                <o:OLEObject Type="Embed" ProgID="Equation.DSMT4" ShapeID="_x0000_i1074" DrawAspect="Content" ObjectID="_1734891242" r:id="rId89"/>
              </w:object>
            </w:r>
          </w:p>
        </w:tc>
        <w:tc>
          <w:tcPr>
            <w:tcW w:w="1400" w:type="dxa"/>
            <w:shd w:val="clear" w:color="auto" w:fill="auto"/>
            <w:vAlign w:val="center"/>
          </w:tcPr>
          <w:p w14:paraId="0082C848"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0D2DCD0F" w14:textId="77777777" w:rsidTr="00B53CD9">
        <w:tc>
          <w:tcPr>
            <w:tcW w:w="895" w:type="dxa"/>
            <w:vMerge w:val="restart"/>
            <w:shd w:val="clear" w:color="auto" w:fill="auto"/>
            <w:vAlign w:val="center"/>
          </w:tcPr>
          <w:p w14:paraId="1D1F37AE" w14:textId="77777777" w:rsidR="00B474CE" w:rsidRPr="00B83BAE" w:rsidRDefault="00B474CE" w:rsidP="00B53CD9">
            <w:pPr>
              <w:spacing w:before="40" w:line="276" w:lineRule="auto"/>
              <w:jc w:val="center"/>
              <w:rPr>
                <w:b/>
                <w:bCs/>
                <w:sz w:val="26"/>
                <w:szCs w:val="26"/>
              </w:rPr>
            </w:pPr>
            <w:r w:rsidRPr="00B83BAE">
              <w:rPr>
                <w:b/>
                <w:bCs/>
                <w:sz w:val="26"/>
                <w:szCs w:val="26"/>
              </w:rPr>
              <w:t>7.c</w:t>
            </w:r>
          </w:p>
        </w:tc>
        <w:tc>
          <w:tcPr>
            <w:tcW w:w="7650" w:type="dxa"/>
            <w:shd w:val="clear" w:color="auto" w:fill="EEECE1" w:themeFill="background2"/>
          </w:tcPr>
          <w:p w14:paraId="51A7D37B" w14:textId="77777777" w:rsidR="00B474CE" w:rsidRPr="00B83BAE" w:rsidRDefault="00B474CE" w:rsidP="00B53CD9">
            <w:pPr>
              <w:spacing w:before="40" w:line="276" w:lineRule="auto"/>
              <w:jc w:val="both"/>
              <w:rPr>
                <w:sz w:val="26"/>
                <w:szCs w:val="26"/>
              </w:rPr>
            </w:pPr>
            <w:r w:rsidRPr="00B83BAE">
              <w:rPr>
                <w:sz w:val="26"/>
                <w:szCs w:val="26"/>
              </w:rPr>
              <w:t xml:space="preserve">Chứng minh: </w:t>
            </w:r>
            <w:r w:rsidRPr="00B83BAE">
              <w:rPr>
                <w:position w:val="-6"/>
                <w:sz w:val="26"/>
                <w:szCs w:val="26"/>
              </w:rPr>
              <w:object w:dxaOrig="1520" w:dyaOrig="380" w14:anchorId="2A2D67B2">
                <v:shape id="_x0000_i1075" type="#_x0000_t75" style="width:76.45pt;height:19.4pt" o:ole="">
                  <v:imagedata r:id="rId29" o:title=""/>
                </v:shape>
                <o:OLEObject Type="Embed" ProgID="Equation.DSMT4" ShapeID="_x0000_i1075" DrawAspect="Content" ObjectID="_1734891243" r:id="rId90"/>
              </w:object>
            </w:r>
          </w:p>
        </w:tc>
        <w:tc>
          <w:tcPr>
            <w:tcW w:w="1400" w:type="dxa"/>
            <w:shd w:val="clear" w:color="auto" w:fill="EEECE1" w:themeFill="background2"/>
            <w:vAlign w:val="center"/>
          </w:tcPr>
          <w:p w14:paraId="2E68FFE5" w14:textId="77777777" w:rsidR="00B474CE" w:rsidRPr="00B83BAE" w:rsidRDefault="00B474CE" w:rsidP="00B53CD9">
            <w:pPr>
              <w:spacing w:before="40" w:line="276" w:lineRule="auto"/>
              <w:jc w:val="center"/>
              <w:rPr>
                <w:b/>
                <w:bCs/>
                <w:sz w:val="26"/>
                <w:szCs w:val="26"/>
              </w:rPr>
            </w:pPr>
            <w:r w:rsidRPr="00B83BAE">
              <w:rPr>
                <w:b/>
                <w:bCs/>
                <w:sz w:val="26"/>
                <w:szCs w:val="26"/>
              </w:rPr>
              <w:t>1</w:t>
            </w:r>
          </w:p>
        </w:tc>
      </w:tr>
      <w:tr w:rsidR="00B474CE" w:rsidRPr="00B83BAE" w14:paraId="7F73CB6E" w14:textId="77777777" w:rsidTr="00B53CD9">
        <w:tc>
          <w:tcPr>
            <w:tcW w:w="895" w:type="dxa"/>
            <w:vMerge/>
            <w:shd w:val="clear" w:color="auto" w:fill="auto"/>
            <w:vAlign w:val="center"/>
          </w:tcPr>
          <w:p w14:paraId="31207C43"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464BD894" w14:textId="77777777" w:rsidR="00B474CE" w:rsidRPr="00B83BAE" w:rsidRDefault="00B474CE" w:rsidP="00B53CD9">
            <w:pPr>
              <w:spacing w:before="40" w:line="276" w:lineRule="auto"/>
              <w:jc w:val="both"/>
              <w:rPr>
                <w:noProof/>
                <w:sz w:val="26"/>
                <w:szCs w:val="26"/>
              </w:rPr>
            </w:pPr>
            <w:r w:rsidRPr="00B83BAE">
              <w:rPr>
                <w:sz w:val="26"/>
                <w:szCs w:val="26"/>
              </w:rPr>
              <w:t xml:space="preserve">Tam giác OAM vuông tại A, đường cao AH có:  </w:t>
            </w:r>
            <w:r w:rsidRPr="00B83BAE">
              <w:rPr>
                <w:position w:val="-6"/>
                <w:sz w:val="26"/>
                <w:szCs w:val="26"/>
              </w:rPr>
              <w:object w:dxaOrig="1520" w:dyaOrig="320" w14:anchorId="2AEFE464">
                <v:shape id="_x0000_i1076" type="#_x0000_t75" style="width:76.45pt;height:15.5pt" o:ole="">
                  <v:imagedata r:id="rId91" o:title=""/>
                </v:shape>
                <o:OLEObject Type="Embed" ProgID="Equation.DSMT4" ShapeID="_x0000_i1076" DrawAspect="Content" ObjectID="_1734891244" r:id="rId92"/>
              </w:object>
            </w:r>
          </w:p>
        </w:tc>
        <w:tc>
          <w:tcPr>
            <w:tcW w:w="1400" w:type="dxa"/>
            <w:shd w:val="clear" w:color="auto" w:fill="auto"/>
            <w:vAlign w:val="center"/>
          </w:tcPr>
          <w:p w14:paraId="66C06F1E"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2806D5FA" w14:textId="77777777" w:rsidTr="00B53CD9">
        <w:tc>
          <w:tcPr>
            <w:tcW w:w="895" w:type="dxa"/>
            <w:vMerge/>
            <w:shd w:val="clear" w:color="auto" w:fill="auto"/>
            <w:vAlign w:val="center"/>
          </w:tcPr>
          <w:p w14:paraId="18502CA1"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56CCE518" w14:textId="77777777" w:rsidR="00B474CE" w:rsidRPr="00B83BAE" w:rsidRDefault="00B474CE" w:rsidP="00B53CD9">
            <w:pPr>
              <w:spacing w:before="40" w:line="276" w:lineRule="auto"/>
              <w:jc w:val="both"/>
              <w:rPr>
                <w:noProof/>
                <w:sz w:val="26"/>
                <w:szCs w:val="26"/>
              </w:rPr>
            </w:pPr>
            <w:r w:rsidRPr="00B83BAE">
              <w:rPr>
                <w:sz w:val="26"/>
                <w:szCs w:val="26"/>
              </w:rPr>
              <w:t xml:space="preserve">Chứng minh: </w:t>
            </w:r>
            <w:r w:rsidRPr="00B83BAE">
              <w:rPr>
                <w:position w:val="-24"/>
                <w:sz w:val="26"/>
                <w:szCs w:val="26"/>
              </w:rPr>
              <w:object w:dxaOrig="3660" w:dyaOrig="620" w14:anchorId="5019AA2B">
                <v:shape id="_x0000_i1077" type="#_x0000_t75" style="width:182.75pt;height:31.55pt" o:ole="">
                  <v:imagedata r:id="rId93" o:title=""/>
                </v:shape>
                <o:OLEObject Type="Embed" ProgID="Equation.DSMT4" ShapeID="_x0000_i1077" DrawAspect="Content" ObjectID="_1734891245" r:id="rId94"/>
              </w:object>
            </w:r>
          </w:p>
        </w:tc>
        <w:tc>
          <w:tcPr>
            <w:tcW w:w="1400" w:type="dxa"/>
            <w:shd w:val="clear" w:color="auto" w:fill="auto"/>
            <w:vAlign w:val="center"/>
          </w:tcPr>
          <w:p w14:paraId="0D7DA3F0"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02FAB2ED" w14:textId="77777777" w:rsidTr="00B53CD9">
        <w:tc>
          <w:tcPr>
            <w:tcW w:w="895" w:type="dxa"/>
            <w:vMerge/>
            <w:shd w:val="clear" w:color="auto" w:fill="auto"/>
            <w:vAlign w:val="center"/>
          </w:tcPr>
          <w:p w14:paraId="294B9C9B"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54C3B668" w14:textId="77777777" w:rsidR="00B474CE" w:rsidRPr="00B83BAE" w:rsidRDefault="00B474CE" w:rsidP="00B53CD9">
            <w:pPr>
              <w:spacing w:before="40" w:line="276" w:lineRule="auto"/>
              <w:jc w:val="both"/>
              <w:rPr>
                <w:noProof/>
                <w:sz w:val="26"/>
                <w:szCs w:val="26"/>
              </w:rPr>
            </w:pPr>
            <w:r w:rsidRPr="00B83BAE">
              <w:rPr>
                <w:sz w:val="26"/>
                <w:szCs w:val="26"/>
              </w:rPr>
              <w:t xml:space="preserve">Chứng minh: </w:t>
            </w:r>
            <w:r w:rsidRPr="00B83BAE">
              <w:rPr>
                <w:position w:val="-6"/>
                <w:sz w:val="26"/>
                <w:szCs w:val="26"/>
              </w:rPr>
              <w:object w:dxaOrig="1719" w:dyaOrig="279" w14:anchorId="03A2054C">
                <v:shape id="_x0000_i1078" type="#_x0000_t75" style="width:85.85pt;height:14.4pt" o:ole="">
                  <v:imagedata r:id="rId95" o:title=""/>
                </v:shape>
                <o:OLEObject Type="Embed" ProgID="Equation.DSMT4" ShapeID="_x0000_i1078" DrawAspect="Content" ObjectID="_1734891246" r:id="rId96"/>
              </w:object>
            </w:r>
          </w:p>
        </w:tc>
        <w:tc>
          <w:tcPr>
            <w:tcW w:w="1400" w:type="dxa"/>
            <w:shd w:val="clear" w:color="auto" w:fill="auto"/>
            <w:vAlign w:val="center"/>
          </w:tcPr>
          <w:p w14:paraId="73399449"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r w:rsidR="00B474CE" w:rsidRPr="00B83BAE" w14:paraId="2102E061" w14:textId="77777777" w:rsidTr="00B53CD9">
        <w:tc>
          <w:tcPr>
            <w:tcW w:w="895" w:type="dxa"/>
            <w:vMerge/>
            <w:shd w:val="clear" w:color="auto" w:fill="auto"/>
            <w:vAlign w:val="center"/>
          </w:tcPr>
          <w:p w14:paraId="66AEF20E" w14:textId="77777777" w:rsidR="00B474CE" w:rsidRPr="00B83BAE" w:rsidRDefault="00B474CE" w:rsidP="00B53CD9">
            <w:pPr>
              <w:spacing w:before="40" w:line="276" w:lineRule="auto"/>
              <w:jc w:val="center"/>
              <w:rPr>
                <w:b/>
                <w:bCs/>
                <w:sz w:val="26"/>
                <w:szCs w:val="26"/>
              </w:rPr>
            </w:pPr>
          </w:p>
        </w:tc>
        <w:tc>
          <w:tcPr>
            <w:tcW w:w="7650" w:type="dxa"/>
            <w:shd w:val="clear" w:color="auto" w:fill="auto"/>
          </w:tcPr>
          <w:p w14:paraId="6088F9A0" w14:textId="77777777" w:rsidR="00B474CE" w:rsidRPr="00B83BAE" w:rsidRDefault="00B474CE" w:rsidP="00B53CD9">
            <w:pPr>
              <w:spacing w:before="40" w:line="276" w:lineRule="auto"/>
              <w:jc w:val="both"/>
              <w:rPr>
                <w:sz w:val="26"/>
                <w:szCs w:val="26"/>
              </w:rPr>
            </w:pPr>
            <w:r w:rsidRPr="00B83BAE">
              <w:rPr>
                <w:position w:val="-6"/>
                <w:sz w:val="26"/>
                <w:szCs w:val="26"/>
              </w:rPr>
              <w:object w:dxaOrig="1700" w:dyaOrig="360" w14:anchorId="79B1E7A2">
                <v:shape id="_x0000_i1079" type="#_x0000_t75" style="width:85.3pt;height:18.3pt" o:ole="">
                  <v:imagedata r:id="rId97" o:title=""/>
                </v:shape>
                <o:OLEObject Type="Embed" ProgID="Equation.DSMT4" ShapeID="_x0000_i1079" DrawAspect="Content" ObjectID="_1734891247" r:id="rId98"/>
              </w:object>
            </w:r>
          </w:p>
        </w:tc>
        <w:tc>
          <w:tcPr>
            <w:tcW w:w="1400" w:type="dxa"/>
            <w:shd w:val="clear" w:color="auto" w:fill="auto"/>
            <w:vAlign w:val="center"/>
          </w:tcPr>
          <w:p w14:paraId="01DD473F" w14:textId="77777777" w:rsidR="00B474CE" w:rsidRPr="00B83BAE" w:rsidRDefault="00B474CE" w:rsidP="00B53CD9">
            <w:pPr>
              <w:spacing w:before="40" w:line="276" w:lineRule="auto"/>
              <w:jc w:val="center"/>
              <w:rPr>
                <w:b/>
                <w:bCs/>
                <w:sz w:val="26"/>
                <w:szCs w:val="26"/>
              </w:rPr>
            </w:pPr>
            <w:r w:rsidRPr="00B83BAE">
              <w:rPr>
                <w:b/>
                <w:bCs/>
                <w:sz w:val="26"/>
                <w:szCs w:val="26"/>
              </w:rPr>
              <w:t>0,25</w:t>
            </w:r>
          </w:p>
        </w:tc>
      </w:tr>
    </w:tbl>
    <w:p w14:paraId="1255DE54" w14:textId="77777777" w:rsidR="00CC4BCE" w:rsidRDefault="00CC4BCE" w:rsidP="00B474CE">
      <w:pPr>
        <w:spacing w:before="40" w:after="40" w:line="276" w:lineRule="auto"/>
        <w:rPr>
          <w:b/>
          <w:bCs/>
          <w:sz w:val="26"/>
          <w:szCs w:val="26"/>
        </w:rPr>
      </w:pPr>
    </w:p>
    <w:p w14:paraId="480C776C" w14:textId="77777777" w:rsidR="000349A9" w:rsidRDefault="000349A9" w:rsidP="00B474CE">
      <w:pPr>
        <w:spacing w:before="40" w:after="40" w:line="276" w:lineRule="auto"/>
        <w:rPr>
          <w:b/>
          <w:bCs/>
          <w:sz w:val="26"/>
          <w:szCs w:val="26"/>
        </w:rPr>
      </w:pPr>
    </w:p>
    <w:p w14:paraId="132BDAB6" w14:textId="77777777" w:rsidR="000349A9" w:rsidRPr="00B85662" w:rsidRDefault="000349A9" w:rsidP="000349A9">
      <w:pPr>
        <w:spacing w:before="40" w:after="40"/>
        <w:jc w:val="center"/>
        <w:rPr>
          <w:b/>
          <w:bCs/>
        </w:rPr>
      </w:pPr>
      <w:r w:rsidRPr="00B85662">
        <w:rPr>
          <w:b/>
          <w:bCs/>
        </w:rPr>
        <w:t>MA TRẬN ĐẶC TẢ ĐỀ KIỂ</w:t>
      </w:r>
      <w:r>
        <w:rPr>
          <w:b/>
          <w:bCs/>
        </w:rPr>
        <w:t>M TRA ĐÁNH GIÁ HỌC</w:t>
      </w:r>
      <w:r w:rsidRPr="00B85662">
        <w:rPr>
          <w:b/>
          <w:bCs/>
        </w:rPr>
        <w:t xml:space="preserve"> KÌ 1</w:t>
      </w:r>
    </w:p>
    <w:p w14:paraId="1472211B" w14:textId="77777777" w:rsidR="000349A9" w:rsidRPr="00B85662" w:rsidRDefault="000349A9" w:rsidP="000349A9">
      <w:pPr>
        <w:spacing w:before="40" w:after="40"/>
        <w:jc w:val="center"/>
        <w:rPr>
          <w:b/>
          <w:bCs/>
        </w:rPr>
      </w:pPr>
      <w:r w:rsidRPr="00B85662">
        <w:rPr>
          <w:b/>
          <w:bCs/>
        </w:rPr>
        <w:t>MÔN TOÁN – KHỐI 9</w:t>
      </w:r>
    </w:p>
    <w:p w14:paraId="796CC9FE" w14:textId="77777777" w:rsidR="000349A9" w:rsidRPr="00AF57F9" w:rsidRDefault="000349A9" w:rsidP="000349A9">
      <w:pPr>
        <w:spacing w:before="40" w:after="40"/>
      </w:pPr>
    </w:p>
    <w:tbl>
      <w:tblPr>
        <w:tblW w:w="0" w:type="auto"/>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789"/>
        <w:gridCol w:w="1302"/>
        <w:gridCol w:w="1948"/>
        <w:gridCol w:w="2976"/>
        <w:gridCol w:w="830"/>
        <w:gridCol w:w="944"/>
        <w:gridCol w:w="858"/>
        <w:gridCol w:w="843"/>
      </w:tblGrid>
      <w:tr w:rsidR="000349A9" w:rsidRPr="00AF57F9" w14:paraId="2411063B" w14:textId="77777777" w:rsidTr="000349A9">
        <w:tc>
          <w:tcPr>
            <w:tcW w:w="0" w:type="auto"/>
            <w:vMerge w:val="restart"/>
            <w:shd w:val="clear" w:color="auto" w:fill="auto"/>
            <w:vAlign w:val="center"/>
          </w:tcPr>
          <w:p w14:paraId="5D8E1686" w14:textId="77777777" w:rsidR="000349A9" w:rsidRPr="00AF57F9" w:rsidRDefault="000349A9" w:rsidP="00ED4FE2">
            <w:pPr>
              <w:pStyle w:val="ListParagraph"/>
              <w:ind w:left="-306" w:firstLine="425"/>
              <w:jc w:val="center"/>
              <w:rPr>
                <w:b/>
              </w:rPr>
            </w:pPr>
            <w:bookmarkStart w:id="3" w:name="_GoBack"/>
            <w:r w:rsidRPr="00AF57F9">
              <w:rPr>
                <w:b/>
              </w:rPr>
              <w:t>STT</w:t>
            </w:r>
          </w:p>
        </w:tc>
        <w:tc>
          <w:tcPr>
            <w:tcW w:w="0" w:type="auto"/>
            <w:vMerge w:val="restart"/>
            <w:shd w:val="clear" w:color="auto" w:fill="auto"/>
            <w:vAlign w:val="center"/>
          </w:tcPr>
          <w:p w14:paraId="2F02F942" w14:textId="77777777" w:rsidR="000349A9" w:rsidRPr="00AF57F9" w:rsidRDefault="000349A9" w:rsidP="00ED4FE2">
            <w:pPr>
              <w:jc w:val="center"/>
            </w:pPr>
            <w:r w:rsidRPr="00AF57F9">
              <w:rPr>
                <w:b/>
              </w:rPr>
              <w:t>Nội dung</w:t>
            </w:r>
          </w:p>
          <w:p w14:paraId="20212601" w14:textId="77777777" w:rsidR="000349A9" w:rsidRPr="00AF57F9" w:rsidRDefault="000349A9" w:rsidP="00ED4FE2">
            <w:pPr>
              <w:jc w:val="center"/>
            </w:pPr>
            <w:r w:rsidRPr="00AF57F9">
              <w:rPr>
                <w:b/>
              </w:rPr>
              <w:t>kiến thức</w:t>
            </w:r>
          </w:p>
        </w:tc>
        <w:tc>
          <w:tcPr>
            <w:tcW w:w="0" w:type="auto"/>
            <w:vMerge w:val="restart"/>
            <w:shd w:val="clear" w:color="auto" w:fill="auto"/>
            <w:vAlign w:val="center"/>
          </w:tcPr>
          <w:p w14:paraId="32BBC3B7" w14:textId="77777777" w:rsidR="000349A9" w:rsidRPr="00AF57F9" w:rsidRDefault="000349A9" w:rsidP="00ED4FE2">
            <w:pPr>
              <w:jc w:val="center"/>
            </w:pPr>
            <w:r w:rsidRPr="00AF57F9">
              <w:rPr>
                <w:b/>
              </w:rPr>
              <w:t>Đơn vị kiến thức</w:t>
            </w:r>
          </w:p>
        </w:tc>
        <w:tc>
          <w:tcPr>
            <w:tcW w:w="0" w:type="auto"/>
            <w:vMerge w:val="restart"/>
            <w:shd w:val="clear" w:color="auto" w:fill="auto"/>
            <w:vAlign w:val="center"/>
          </w:tcPr>
          <w:p w14:paraId="685004AA" w14:textId="77777777" w:rsidR="000349A9" w:rsidRPr="00AF57F9" w:rsidRDefault="000349A9" w:rsidP="00ED4FE2">
            <w:pPr>
              <w:jc w:val="center"/>
            </w:pPr>
            <w:r w:rsidRPr="00AF57F9">
              <w:rPr>
                <w:b/>
              </w:rPr>
              <w:t>Chuẩn kiến thức kỹ năng cần kiểm tra</w:t>
            </w:r>
          </w:p>
        </w:tc>
        <w:tc>
          <w:tcPr>
            <w:tcW w:w="0" w:type="auto"/>
            <w:gridSpan w:val="4"/>
            <w:shd w:val="clear" w:color="auto" w:fill="auto"/>
            <w:vAlign w:val="center"/>
          </w:tcPr>
          <w:p w14:paraId="60CFEF02" w14:textId="77777777" w:rsidR="000349A9" w:rsidRPr="00AF57F9" w:rsidRDefault="000349A9" w:rsidP="00ED4FE2">
            <w:pPr>
              <w:jc w:val="center"/>
            </w:pPr>
            <w:r w:rsidRPr="00AF57F9">
              <w:rPr>
                <w:b/>
              </w:rPr>
              <w:t>Số câu hỏi theo mức độ nhận thức</w:t>
            </w:r>
          </w:p>
        </w:tc>
      </w:tr>
      <w:tr w:rsidR="000349A9" w:rsidRPr="00AF57F9" w14:paraId="163AF87A" w14:textId="77777777" w:rsidTr="000349A9">
        <w:tc>
          <w:tcPr>
            <w:tcW w:w="0" w:type="auto"/>
            <w:vMerge/>
            <w:vAlign w:val="center"/>
          </w:tcPr>
          <w:p w14:paraId="3C28CB7E" w14:textId="77777777" w:rsidR="000349A9" w:rsidRPr="00AF57F9" w:rsidRDefault="000349A9" w:rsidP="00ED4FE2">
            <w:pPr>
              <w:ind w:left="-306" w:firstLine="425"/>
              <w:jc w:val="center"/>
            </w:pPr>
          </w:p>
        </w:tc>
        <w:tc>
          <w:tcPr>
            <w:tcW w:w="0" w:type="auto"/>
            <w:vMerge/>
            <w:vAlign w:val="center"/>
          </w:tcPr>
          <w:p w14:paraId="0413743F" w14:textId="77777777" w:rsidR="000349A9" w:rsidRPr="00AF57F9" w:rsidRDefault="000349A9" w:rsidP="00ED4FE2">
            <w:pPr>
              <w:jc w:val="center"/>
            </w:pPr>
          </w:p>
        </w:tc>
        <w:tc>
          <w:tcPr>
            <w:tcW w:w="0" w:type="auto"/>
            <w:vMerge/>
            <w:vAlign w:val="center"/>
          </w:tcPr>
          <w:p w14:paraId="795F55B2" w14:textId="77777777" w:rsidR="000349A9" w:rsidRPr="00AF57F9" w:rsidRDefault="000349A9" w:rsidP="00ED4FE2">
            <w:pPr>
              <w:jc w:val="center"/>
            </w:pPr>
          </w:p>
        </w:tc>
        <w:tc>
          <w:tcPr>
            <w:tcW w:w="0" w:type="auto"/>
            <w:vMerge/>
            <w:vAlign w:val="center"/>
          </w:tcPr>
          <w:p w14:paraId="59679270" w14:textId="77777777" w:rsidR="000349A9" w:rsidRPr="00AF57F9" w:rsidRDefault="000349A9" w:rsidP="00ED4FE2">
            <w:pPr>
              <w:jc w:val="center"/>
            </w:pPr>
          </w:p>
        </w:tc>
        <w:tc>
          <w:tcPr>
            <w:tcW w:w="0" w:type="auto"/>
            <w:shd w:val="clear" w:color="auto" w:fill="auto"/>
            <w:vAlign w:val="center"/>
          </w:tcPr>
          <w:p w14:paraId="7569A76E" w14:textId="77777777" w:rsidR="000349A9" w:rsidRPr="00AF57F9" w:rsidRDefault="000349A9" w:rsidP="00ED4FE2">
            <w:pPr>
              <w:jc w:val="center"/>
            </w:pPr>
            <w:r w:rsidRPr="00AF57F9">
              <w:rPr>
                <w:b/>
              </w:rPr>
              <w:t>Nhận biết</w:t>
            </w:r>
          </w:p>
        </w:tc>
        <w:tc>
          <w:tcPr>
            <w:tcW w:w="0" w:type="auto"/>
            <w:shd w:val="clear" w:color="auto" w:fill="auto"/>
            <w:vAlign w:val="center"/>
          </w:tcPr>
          <w:p w14:paraId="71491182" w14:textId="77777777" w:rsidR="000349A9" w:rsidRPr="00AF57F9" w:rsidRDefault="000349A9" w:rsidP="00ED4FE2">
            <w:pPr>
              <w:jc w:val="center"/>
            </w:pPr>
            <w:r w:rsidRPr="00AF57F9">
              <w:rPr>
                <w:b/>
              </w:rPr>
              <w:t>Thông hiểu</w:t>
            </w:r>
          </w:p>
        </w:tc>
        <w:tc>
          <w:tcPr>
            <w:tcW w:w="0" w:type="auto"/>
            <w:shd w:val="clear" w:color="auto" w:fill="auto"/>
            <w:vAlign w:val="center"/>
          </w:tcPr>
          <w:p w14:paraId="1B318D75" w14:textId="77777777" w:rsidR="000349A9" w:rsidRPr="00EB6DAF" w:rsidRDefault="000349A9" w:rsidP="00ED4FE2">
            <w:pPr>
              <w:jc w:val="center"/>
              <w:rPr>
                <w:b/>
              </w:rPr>
            </w:pPr>
            <w:r w:rsidRPr="00AF57F9">
              <w:rPr>
                <w:b/>
              </w:rPr>
              <w:t>Vận dụng</w:t>
            </w:r>
            <w:r>
              <w:rPr>
                <w:b/>
              </w:rPr>
              <w:t xml:space="preserve"> thấp</w:t>
            </w:r>
          </w:p>
        </w:tc>
        <w:tc>
          <w:tcPr>
            <w:tcW w:w="0" w:type="auto"/>
            <w:shd w:val="clear" w:color="auto" w:fill="auto"/>
            <w:vAlign w:val="center"/>
          </w:tcPr>
          <w:p w14:paraId="570C8444" w14:textId="77777777" w:rsidR="000349A9" w:rsidRPr="00AF57F9" w:rsidRDefault="000349A9" w:rsidP="00ED4FE2">
            <w:pPr>
              <w:jc w:val="center"/>
            </w:pPr>
            <w:r w:rsidRPr="00AF57F9">
              <w:rPr>
                <w:b/>
              </w:rPr>
              <w:t>Vận dụng cao</w:t>
            </w:r>
          </w:p>
        </w:tc>
      </w:tr>
      <w:tr w:rsidR="000349A9" w:rsidRPr="00AF57F9" w14:paraId="437796D9" w14:textId="77777777" w:rsidTr="000349A9">
        <w:tc>
          <w:tcPr>
            <w:tcW w:w="0" w:type="auto"/>
            <w:vMerge w:val="restart"/>
            <w:shd w:val="clear" w:color="auto" w:fill="auto"/>
            <w:vAlign w:val="center"/>
          </w:tcPr>
          <w:p w14:paraId="6F5B16A4" w14:textId="77777777" w:rsidR="000349A9" w:rsidRPr="00AF57F9" w:rsidRDefault="000349A9" w:rsidP="00ED4FE2">
            <w:pPr>
              <w:pStyle w:val="ListParagraph"/>
              <w:ind w:left="-306" w:firstLine="425"/>
              <w:jc w:val="center"/>
              <w:rPr>
                <w:b/>
              </w:rPr>
            </w:pPr>
            <w:r>
              <w:rPr>
                <w:b/>
              </w:rPr>
              <w:t>1</w:t>
            </w:r>
          </w:p>
        </w:tc>
        <w:tc>
          <w:tcPr>
            <w:tcW w:w="0" w:type="auto"/>
            <w:vMerge w:val="restart"/>
            <w:shd w:val="clear" w:color="auto" w:fill="auto"/>
            <w:vAlign w:val="center"/>
          </w:tcPr>
          <w:p w14:paraId="148085DF" w14:textId="77777777" w:rsidR="000349A9" w:rsidRPr="00AF57F9" w:rsidRDefault="000349A9" w:rsidP="00ED4FE2">
            <w:pPr>
              <w:jc w:val="center"/>
              <w:rPr>
                <w:b/>
                <w:bCs/>
              </w:rPr>
            </w:pPr>
            <w:r>
              <w:rPr>
                <w:b/>
                <w:bCs/>
              </w:rPr>
              <w:t>CĂN THỨC BẬC HAI</w:t>
            </w:r>
          </w:p>
          <w:p w14:paraId="219C6BE5" w14:textId="77777777" w:rsidR="000349A9" w:rsidRPr="00AF57F9" w:rsidRDefault="000349A9" w:rsidP="00ED4FE2">
            <w:pPr>
              <w:jc w:val="center"/>
            </w:pPr>
          </w:p>
        </w:tc>
        <w:tc>
          <w:tcPr>
            <w:tcW w:w="0" w:type="auto"/>
            <w:shd w:val="clear" w:color="auto" w:fill="auto"/>
            <w:vAlign w:val="center"/>
          </w:tcPr>
          <w:p w14:paraId="08E3E64B" w14:textId="77777777" w:rsidR="000349A9" w:rsidRPr="00B85662" w:rsidRDefault="000349A9" w:rsidP="00ED4FE2">
            <w:pPr>
              <w:jc w:val="center"/>
              <w:rPr>
                <w:b/>
                <w:bCs/>
              </w:rPr>
            </w:pPr>
            <w:r w:rsidRPr="00B85662">
              <w:rPr>
                <w:b/>
                <w:bCs/>
              </w:rPr>
              <w:t>Rút gọn căn thức bậ</w:t>
            </w:r>
            <w:r>
              <w:rPr>
                <w:b/>
                <w:bCs/>
              </w:rPr>
              <w:t xml:space="preserve">c </w:t>
            </w:r>
            <w:r w:rsidRPr="00B85662">
              <w:rPr>
                <w:b/>
                <w:bCs/>
              </w:rPr>
              <w:t>hai</w:t>
            </w:r>
          </w:p>
        </w:tc>
        <w:tc>
          <w:tcPr>
            <w:tcW w:w="0" w:type="auto"/>
            <w:shd w:val="clear" w:color="auto" w:fill="auto"/>
          </w:tcPr>
          <w:p w14:paraId="2A068445" w14:textId="77777777" w:rsidR="000349A9" w:rsidRDefault="000349A9" w:rsidP="00ED4FE2">
            <w:pPr>
              <w:spacing w:after="120" w:line="276" w:lineRule="auto"/>
              <w:jc w:val="both"/>
              <w:rPr>
                <w:b/>
              </w:rPr>
            </w:pPr>
            <w:r w:rsidRPr="00AF57F9">
              <w:rPr>
                <w:b/>
              </w:rPr>
              <w:t>Nhận biết:</w:t>
            </w:r>
          </w:p>
          <w:p w14:paraId="570D074F" w14:textId="77777777" w:rsidR="000349A9" w:rsidRPr="00B85662" w:rsidRDefault="000349A9" w:rsidP="00ED4FE2">
            <w:pPr>
              <w:spacing w:after="120" w:line="276" w:lineRule="auto"/>
              <w:jc w:val="both"/>
              <w:rPr>
                <w:bCs/>
              </w:rPr>
            </w:pPr>
            <w:r w:rsidRPr="00B85662">
              <w:rPr>
                <w:bCs/>
              </w:rPr>
              <w:t>- Phép khai phương</w:t>
            </w:r>
          </w:p>
          <w:p w14:paraId="29DE3D0A" w14:textId="77777777" w:rsidR="000349A9" w:rsidRDefault="000349A9" w:rsidP="00ED4FE2">
            <w:pPr>
              <w:spacing w:after="120" w:line="276" w:lineRule="auto"/>
              <w:jc w:val="both"/>
              <w:rPr>
                <w:bCs/>
              </w:rPr>
            </w:pPr>
            <w:r w:rsidRPr="00B85662">
              <w:rPr>
                <w:bCs/>
              </w:rPr>
              <w:t>- Đưa thừa số ra ngoài dấu căn, đưa thừa số vào trong dấ</w:t>
            </w:r>
            <w:r>
              <w:rPr>
                <w:bCs/>
              </w:rPr>
              <w:t>u că</w:t>
            </w:r>
          </w:p>
          <w:p w14:paraId="4DD86C38" w14:textId="77777777" w:rsidR="000349A9" w:rsidRDefault="000349A9" w:rsidP="00ED4FE2">
            <w:pPr>
              <w:spacing w:after="120" w:line="276" w:lineRule="auto"/>
              <w:jc w:val="both"/>
              <w:rPr>
                <w:bCs/>
              </w:rPr>
            </w:pPr>
            <w:r>
              <w:rPr>
                <w:bCs/>
              </w:rPr>
              <w:t xml:space="preserve">- Rút gọn dạng </w:t>
            </w:r>
            <w:r w:rsidRPr="00B7718A">
              <w:rPr>
                <w:b/>
                <w:position w:val="-16"/>
              </w:rPr>
              <w:object w:dxaOrig="1219" w:dyaOrig="540" w14:anchorId="51E70676">
                <v:shape id="_x0000_i1080" type="#_x0000_t75" style="width:60.9pt;height:27.15pt" o:ole="">
                  <v:imagedata r:id="rId99" o:title=""/>
                </v:shape>
                <o:OLEObject Type="Embed" ProgID="Equation.DSMT4" ShapeID="_x0000_i1080" DrawAspect="Content" ObjectID="_1734891248" r:id="rId100"/>
              </w:object>
            </w:r>
            <w:r>
              <w:rPr>
                <w:bCs/>
              </w:rPr>
              <w:t xml:space="preserve"> ở mức độ nhận biết</w:t>
            </w:r>
          </w:p>
          <w:p w14:paraId="02BC740B" w14:textId="77777777" w:rsidR="000349A9" w:rsidRPr="00B85662" w:rsidRDefault="000349A9" w:rsidP="00ED4FE2">
            <w:pPr>
              <w:spacing w:after="120" w:line="276" w:lineRule="auto"/>
              <w:jc w:val="both"/>
              <w:rPr>
                <w:bCs/>
              </w:rPr>
            </w:pPr>
            <w:r>
              <w:rPr>
                <w:bCs/>
              </w:rPr>
              <w:t xml:space="preserve">- </w:t>
            </w:r>
            <w:r w:rsidRPr="00B7718A">
              <w:rPr>
                <w:bCs/>
              </w:rPr>
              <w:t>Khử mẫu của biểu thức lấy căn</w:t>
            </w:r>
            <w:r>
              <w:rPr>
                <w:bCs/>
              </w:rPr>
              <w:t xml:space="preserve"> dưới dạng phân tích rồi rút gọn ở mức độ nhận biết</w:t>
            </w:r>
          </w:p>
          <w:p w14:paraId="12BC795B" w14:textId="77777777" w:rsidR="000349A9" w:rsidRDefault="000349A9" w:rsidP="00ED4FE2">
            <w:pPr>
              <w:spacing w:after="120" w:line="276" w:lineRule="auto"/>
              <w:jc w:val="both"/>
              <w:rPr>
                <w:b/>
              </w:rPr>
            </w:pPr>
            <w:r w:rsidRPr="00AF57F9">
              <w:rPr>
                <w:b/>
              </w:rPr>
              <w:t>Thông hiểu:</w:t>
            </w:r>
          </w:p>
          <w:p w14:paraId="638843BE" w14:textId="77777777" w:rsidR="000349A9" w:rsidRPr="00F87BB7" w:rsidRDefault="000349A9" w:rsidP="00ED4FE2">
            <w:pPr>
              <w:spacing w:after="120" w:line="276" w:lineRule="auto"/>
              <w:jc w:val="both"/>
              <w:rPr>
                <w:bCs/>
              </w:rPr>
            </w:pPr>
            <w:r w:rsidRPr="00B7718A">
              <w:rPr>
                <w:bCs/>
              </w:rPr>
              <w:t>- Khử mẫu của biểu thức lấy căn</w:t>
            </w:r>
            <w:r>
              <w:rPr>
                <w:bCs/>
              </w:rPr>
              <w:t xml:space="preserve"> bằng phương pháp nhân lượng liên hợp</w:t>
            </w:r>
          </w:p>
        </w:tc>
        <w:tc>
          <w:tcPr>
            <w:tcW w:w="0" w:type="auto"/>
            <w:shd w:val="clear" w:color="auto" w:fill="auto"/>
            <w:vAlign w:val="center"/>
          </w:tcPr>
          <w:p w14:paraId="7D9BBCE4" w14:textId="77777777" w:rsidR="000349A9" w:rsidRPr="00B85662" w:rsidRDefault="000349A9" w:rsidP="00ED4FE2">
            <w:pPr>
              <w:jc w:val="center"/>
            </w:pPr>
            <w:r>
              <w:t>0,5</w:t>
            </w:r>
          </w:p>
        </w:tc>
        <w:tc>
          <w:tcPr>
            <w:tcW w:w="0" w:type="auto"/>
            <w:shd w:val="clear" w:color="auto" w:fill="auto"/>
            <w:vAlign w:val="center"/>
          </w:tcPr>
          <w:p w14:paraId="5AAA741B" w14:textId="77777777" w:rsidR="000349A9" w:rsidRPr="00B85662" w:rsidRDefault="000349A9" w:rsidP="00ED4FE2">
            <w:pPr>
              <w:jc w:val="center"/>
            </w:pPr>
            <w:r>
              <w:t>0,5</w:t>
            </w:r>
          </w:p>
        </w:tc>
        <w:tc>
          <w:tcPr>
            <w:tcW w:w="0" w:type="auto"/>
            <w:shd w:val="clear" w:color="auto" w:fill="auto"/>
            <w:vAlign w:val="center"/>
          </w:tcPr>
          <w:p w14:paraId="5835249F" w14:textId="77777777" w:rsidR="000349A9" w:rsidRPr="00AF57F9" w:rsidRDefault="000349A9" w:rsidP="00ED4FE2">
            <w:pPr>
              <w:jc w:val="center"/>
              <w:rPr>
                <w:lang w:val="vi-VN"/>
              </w:rPr>
            </w:pPr>
          </w:p>
        </w:tc>
        <w:tc>
          <w:tcPr>
            <w:tcW w:w="0" w:type="auto"/>
            <w:shd w:val="clear" w:color="auto" w:fill="auto"/>
            <w:vAlign w:val="center"/>
          </w:tcPr>
          <w:p w14:paraId="09CAC86C" w14:textId="77777777" w:rsidR="000349A9" w:rsidRPr="00AF57F9" w:rsidRDefault="000349A9" w:rsidP="00ED4FE2">
            <w:pPr>
              <w:rPr>
                <w:lang w:val="vi-VN"/>
              </w:rPr>
            </w:pPr>
          </w:p>
        </w:tc>
      </w:tr>
      <w:tr w:rsidR="000349A9" w:rsidRPr="00AF57F9" w14:paraId="2C930FE3" w14:textId="77777777" w:rsidTr="000349A9">
        <w:tc>
          <w:tcPr>
            <w:tcW w:w="0" w:type="auto"/>
            <w:vMerge/>
          </w:tcPr>
          <w:p w14:paraId="5DE2E4D6" w14:textId="77777777" w:rsidR="000349A9" w:rsidRPr="00AF57F9" w:rsidRDefault="000349A9" w:rsidP="00ED4FE2">
            <w:pPr>
              <w:ind w:left="-306" w:firstLine="425"/>
            </w:pPr>
          </w:p>
        </w:tc>
        <w:tc>
          <w:tcPr>
            <w:tcW w:w="0" w:type="auto"/>
            <w:vMerge/>
            <w:vAlign w:val="center"/>
          </w:tcPr>
          <w:p w14:paraId="6471D60F" w14:textId="77777777" w:rsidR="000349A9" w:rsidRPr="00AF57F9" w:rsidRDefault="000349A9" w:rsidP="00ED4FE2">
            <w:pPr>
              <w:jc w:val="center"/>
            </w:pPr>
          </w:p>
        </w:tc>
        <w:tc>
          <w:tcPr>
            <w:tcW w:w="0" w:type="auto"/>
            <w:shd w:val="clear" w:color="auto" w:fill="auto"/>
            <w:vAlign w:val="center"/>
          </w:tcPr>
          <w:p w14:paraId="7E2DE200" w14:textId="77777777" w:rsidR="000349A9" w:rsidRPr="00B85662" w:rsidRDefault="000349A9" w:rsidP="00ED4FE2">
            <w:pPr>
              <w:jc w:val="center"/>
              <w:rPr>
                <w:b/>
                <w:bCs/>
              </w:rPr>
            </w:pPr>
            <w:r w:rsidRPr="00B85662">
              <w:rPr>
                <w:b/>
                <w:bCs/>
              </w:rPr>
              <w:t>Giải phương trình vô tỉ</w:t>
            </w:r>
          </w:p>
        </w:tc>
        <w:tc>
          <w:tcPr>
            <w:tcW w:w="0" w:type="auto"/>
            <w:shd w:val="clear" w:color="auto" w:fill="auto"/>
          </w:tcPr>
          <w:p w14:paraId="41441110" w14:textId="77777777" w:rsidR="000349A9" w:rsidRDefault="000349A9" w:rsidP="00ED4FE2">
            <w:pPr>
              <w:spacing w:after="120" w:line="276" w:lineRule="auto"/>
              <w:jc w:val="both"/>
              <w:rPr>
                <w:b/>
              </w:rPr>
            </w:pPr>
            <w:r w:rsidRPr="00AF57F9">
              <w:rPr>
                <w:b/>
              </w:rPr>
              <w:t>Nhận biết</w:t>
            </w:r>
            <w:r>
              <w:rPr>
                <w:b/>
              </w:rPr>
              <w:t>, thông hiểu</w:t>
            </w:r>
            <w:r w:rsidRPr="00AF57F9">
              <w:rPr>
                <w:b/>
              </w:rPr>
              <w:t>:</w:t>
            </w:r>
            <w:r>
              <w:rPr>
                <w:b/>
              </w:rPr>
              <w:t xml:space="preserve"> </w:t>
            </w:r>
          </w:p>
          <w:p w14:paraId="6B4F5E6A" w14:textId="77777777" w:rsidR="000349A9" w:rsidRPr="00F87BB7" w:rsidRDefault="000349A9" w:rsidP="00ED4FE2">
            <w:pPr>
              <w:spacing w:after="120" w:line="276" w:lineRule="auto"/>
              <w:jc w:val="both"/>
            </w:pPr>
            <w:r>
              <w:t>Giải phương trình với  A là các số</w:t>
            </w:r>
          </w:p>
          <w:p w14:paraId="5EE5ECE9" w14:textId="77777777" w:rsidR="000349A9" w:rsidRDefault="000349A9" w:rsidP="00ED4FE2">
            <w:pPr>
              <w:spacing w:after="120" w:line="276" w:lineRule="auto"/>
              <w:jc w:val="both"/>
              <w:rPr>
                <w:b/>
                <w:position w:val="-16"/>
              </w:rPr>
            </w:pPr>
            <w:r>
              <w:rPr>
                <w:bCs/>
              </w:rPr>
              <w:t xml:space="preserve">- Dạng 1: </w:t>
            </w:r>
            <w:r>
              <w:rPr>
                <w:b/>
              </w:rPr>
              <w:t xml:space="preserve"> </w:t>
            </w:r>
            <w:r w:rsidRPr="00F87BB7">
              <w:rPr>
                <w:b/>
                <w:position w:val="-8"/>
              </w:rPr>
              <w:object w:dxaOrig="1060" w:dyaOrig="420" w14:anchorId="26EFCB77">
                <v:shape id="_x0000_i1081" type="#_x0000_t75" style="width:52.6pt;height:21.05pt" o:ole="">
                  <v:imagedata r:id="rId101" o:title=""/>
                </v:shape>
                <o:OLEObject Type="Embed" ProgID="Equation.DSMT4" ShapeID="_x0000_i1081" DrawAspect="Content" ObjectID="_1734891249" r:id="rId102"/>
              </w:object>
            </w:r>
          </w:p>
          <w:p w14:paraId="35BE8FC5" w14:textId="77777777" w:rsidR="000349A9" w:rsidRPr="00AF57F9" w:rsidRDefault="000349A9" w:rsidP="00ED4FE2">
            <w:pPr>
              <w:spacing w:after="120" w:line="276" w:lineRule="auto"/>
              <w:jc w:val="both"/>
            </w:pPr>
            <w:r>
              <w:rPr>
                <w:bCs/>
              </w:rPr>
              <w:t xml:space="preserve">- Dạng 2: </w:t>
            </w:r>
            <w:r>
              <w:rPr>
                <w:b/>
              </w:rPr>
              <w:t xml:space="preserve"> </w:t>
            </w:r>
            <w:r w:rsidRPr="00F87BB7">
              <w:rPr>
                <w:b/>
                <w:position w:val="-8"/>
              </w:rPr>
              <w:object w:dxaOrig="1180" w:dyaOrig="460" w14:anchorId="585D4B9A">
                <v:shape id="_x0000_i1082" type="#_x0000_t75" style="width:58.7pt;height:23.25pt" o:ole="">
                  <v:imagedata r:id="rId103" o:title=""/>
                </v:shape>
                <o:OLEObject Type="Embed" ProgID="Equation.DSMT4" ShapeID="_x0000_i1082" DrawAspect="Content" ObjectID="_1734891250" r:id="rId104"/>
              </w:object>
            </w:r>
          </w:p>
          <w:p w14:paraId="6A9E4C55" w14:textId="77777777" w:rsidR="000349A9" w:rsidRPr="00AF57F9" w:rsidRDefault="000349A9" w:rsidP="00ED4FE2">
            <w:pPr>
              <w:spacing w:after="120" w:line="276" w:lineRule="auto"/>
              <w:jc w:val="both"/>
            </w:pPr>
            <w:r w:rsidRPr="00AF57F9">
              <w:rPr>
                <w:b/>
              </w:rPr>
              <w:t>Vận dụng</w:t>
            </w:r>
            <w:r>
              <w:rPr>
                <w:b/>
              </w:rPr>
              <w:t xml:space="preserve"> thấp</w:t>
            </w:r>
            <w:r w:rsidRPr="00AF57F9">
              <w:rPr>
                <w:b/>
              </w:rPr>
              <w:t>:</w:t>
            </w:r>
          </w:p>
          <w:p w14:paraId="55E35BED" w14:textId="77777777" w:rsidR="000349A9" w:rsidRPr="00F87BB7" w:rsidRDefault="000349A9" w:rsidP="00ED4FE2">
            <w:pPr>
              <w:spacing w:after="120" w:line="276" w:lineRule="auto"/>
              <w:jc w:val="both"/>
            </w:pPr>
            <w:r>
              <w:t>Giải phương trình với  A là các biểu thức có chứa chữ hoặc các biểu thức trong căn phải biến đổi để đưa về hằng đẳng thức</w:t>
            </w:r>
          </w:p>
          <w:p w14:paraId="0E4A8764" w14:textId="77777777" w:rsidR="000349A9" w:rsidRDefault="000349A9" w:rsidP="00ED4FE2">
            <w:pPr>
              <w:spacing w:after="120" w:line="276" w:lineRule="auto"/>
              <w:jc w:val="both"/>
              <w:rPr>
                <w:b/>
                <w:position w:val="-16"/>
              </w:rPr>
            </w:pPr>
            <w:r>
              <w:rPr>
                <w:bCs/>
              </w:rPr>
              <w:t xml:space="preserve">- Dạng 1: </w:t>
            </w:r>
            <w:r>
              <w:rPr>
                <w:b/>
              </w:rPr>
              <w:t xml:space="preserve"> </w:t>
            </w:r>
            <w:r w:rsidRPr="00F87BB7">
              <w:rPr>
                <w:b/>
                <w:position w:val="-8"/>
              </w:rPr>
              <w:object w:dxaOrig="1060" w:dyaOrig="420" w14:anchorId="0E2A35B4">
                <v:shape id="_x0000_i1083" type="#_x0000_t75" style="width:52.6pt;height:21.05pt" o:ole="">
                  <v:imagedata r:id="rId101" o:title=""/>
                </v:shape>
                <o:OLEObject Type="Embed" ProgID="Equation.DSMT4" ShapeID="_x0000_i1083" DrawAspect="Content" ObjectID="_1734891251" r:id="rId105"/>
              </w:object>
            </w:r>
          </w:p>
          <w:p w14:paraId="5C38B735" w14:textId="77777777" w:rsidR="000349A9" w:rsidRPr="00AF57F9" w:rsidRDefault="000349A9" w:rsidP="00ED4FE2">
            <w:pPr>
              <w:spacing w:after="120" w:line="276" w:lineRule="auto"/>
              <w:jc w:val="both"/>
            </w:pPr>
            <w:r>
              <w:rPr>
                <w:bCs/>
              </w:rPr>
              <w:t xml:space="preserve">- Dạng 2: </w:t>
            </w:r>
            <w:r>
              <w:rPr>
                <w:b/>
              </w:rPr>
              <w:t xml:space="preserve"> </w:t>
            </w:r>
            <w:r w:rsidRPr="00F87BB7">
              <w:rPr>
                <w:b/>
                <w:position w:val="-8"/>
              </w:rPr>
              <w:object w:dxaOrig="1180" w:dyaOrig="460" w14:anchorId="045AFD4E">
                <v:shape id="_x0000_i1084" type="#_x0000_t75" style="width:58.7pt;height:23.25pt" o:ole="">
                  <v:imagedata r:id="rId103" o:title=""/>
                </v:shape>
                <o:OLEObject Type="Embed" ProgID="Equation.DSMT4" ShapeID="_x0000_i1084" DrawAspect="Content" ObjectID="_1734891252" r:id="rId106"/>
              </w:object>
            </w:r>
          </w:p>
          <w:p w14:paraId="06D948B8" w14:textId="77777777" w:rsidR="000349A9" w:rsidRPr="00AF57F9" w:rsidRDefault="000349A9" w:rsidP="00ED4FE2">
            <w:pPr>
              <w:spacing w:after="120" w:line="276" w:lineRule="auto"/>
              <w:jc w:val="both"/>
            </w:pPr>
            <w:r>
              <w:rPr>
                <w:bCs/>
              </w:rPr>
              <w:t xml:space="preserve">- Dạng 3: </w:t>
            </w:r>
            <w:r>
              <w:rPr>
                <w:b/>
              </w:rPr>
              <w:t xml:space="preserve"> </w:t>
            </w:r>
            <w:r w:rsidRPr="00F87BB7">
              <w:rPr>
                <w:b/>
                <w:position w:val="-8"/>
              </w:rPr>
              <w:object w:dxaOrig="1280" w:dyaOrig="420" w14:anchorId="31B454AE">
                <v:shape id="_x0000_i1085" type="#_x0000_t75" style="width:63.7pt;height:21.05pt" o:ole="">
                  <v:imagedata r:id="rId107" o:title=""/>
                </v:shape>
                <o:OLEObject Type="Embed" ProgID="Equation.DSMT4" ShapeID="_x0000_i1085" DrawAspect="Content" ObjectID="_1734891253" r:id="rId108"/>
              </w:object>
            </w:r>
          </w:p>
          <w:p w14:paraId="58C773DD" w14:textId="77777777" w:rsidR="000349A9" w:rsidRPr="00AF57F9" w:rsidRDefault="000349A9" w:rsidP="00ED4FE2">
            <w:pPr>
              <w:spacing w:after="120" w:line="276" w:lineRule="auto"/>
              <w:jc w:val="both"/>
            </w:pPr>
            <w:r>
              <w:rPr>
                <w:bCs/>
              </w:rPr>
              <w:t xml:space="preserve">- Dạng 4: </w:t>
            </w:r>
            <w:r>
              <w:rPr>
                <w:b/>
              </w:rPr>
              <w:t xml:space="preserve"> </w:t>
            </w:r>
            <w:r w:rsidRPr="00F87BB7">
              <w:rPr>
                <w:b/>
                <w:position w:val="-8"/>
              </w:rPr>
              <w:object w:dxaOrig="1540" w:dyaOrig="460" w14:anchorId="6E216BA7">
                <v:shape id="_x0000_i1086" type="#_x0000_t75" style="width:76.45pt;height:23.25pt" o:ole="">
                  <v:imagedata r:id="rId109" o:title=""/>
                </v:shape>
                <o:OLEObject Type="Embed" ProgID="Equation.DSMT4" ShapeID="_x0000_i1086" DrawAspect="Content" ObjectID="_1734891254" r:id="rId110"/>
              </w:object>
            </w:r>
          </w:p>
        </w:tc>
        <w:tc>
          <w:tcPr>
            <w:tcW w:w="0" w:type="auto"/>
            <w:shd w:val="clear" w:color="auto" w:fill="auto"/>
            <w:vAlign w:val="center"/>
          </w:tcPr>
          <w:p w14:paraId="76B4C7E3" w14:textId="77777777" w:rsidR="000349A9" w:rsidRPr="00AF57F9" w:rsidRDefault="000349A9" w:rsidP="00ED4FE2">
            <w:pPr>
              <w:jc w:val="center"/>
            </w:pPr>
          </w:p>
        </w:tc>
        <w:tc>
          <w:tcPr>
            <w:tcW w:w="0" w:type="auto"/>
            <w:shd w:val="clear" w:color="auto" w:fill="auto"/>
            <w:vAlign w:val="center"/>
          </w:tcPr>
          <w:p w14:paraId="1065512B" w14:textId="77777777" w:rsidR="000349A9" w:rsidRPr="00AF57F9" w:rsidRDefault="000349A9" w:rsidP="00ED4FE2">
            <w:pPr>
              <w:jc w:val="center"/>
            </w:pPr>
            <w:r>
              <w:t>1</w:t>
            </w:r>
          </w:p>
        </w:tc>
        <w:tc>
          <w:tcPr>
            <w:tcW w:w="0" w:type="auto"/>
            <w:shd w:val="clear" w:color="auto" w:fill="auto"/>
            <w:vAlign w:val="center"/>
          </w:tcPr>
          <w:p w14:paraId="19E7A249" w14:textId="77777777" w:rsidR="000349A9" w:rsidRPr="00AF57F9" w:rsidRDefault="000349A9" w:rsidP="00ED4FE2">
            <w:pPr>
              <w:jc w:val="center"/>
            </w:pPr>
            <w:r>
              <w:t>0,5</w:t>
            </w:r>
          </w:p>
        </w:tc>
        <w:tc>
          <w:tcPr>
            <w:tcW w:w="0" w:type="auto"/>
            <w:shd w:val="clear" w:color="auto" w:fill="auto"/>
            <w:vAlign w:val="center"/>
          </w:tcPr>
          <w:p w14:paraId="66497ED1" w14:textId="77777777" w:rsidR="000349A9" w:rsidRPr="00AF57F9" w:rsidRDefault="000349A9" w:rsidP="00ED4FE2"/>
        </w:tc>
      </w:tr>
      <w:tr w:rsidR="000349A9" w:rsidRPr="00AF57F9" w14:paraId="33F6F86D" w14:textId="77777777" w:rsidTr="000349A9">
        <w:tc>
          <w:tcPr>
            <w:tcW w:w="0" w:type="auto"/>
            <w:vMerge/>
          </w:tcPr>
          <w:p w14:paraId="20D549E3" w14:textId="77777777" w:rsidR="000349A9" w:rsidRPr="00AF57F9" w:rsidRDefault="000349A9" w:rsidP="00ED4FE2">
            <w:pPr>
              <w:ind w:left="-306" w:firstLine="425"/>
            </w:pPr>
          </w:p>
        </w:tc>
        <w:tc>
          <w:tcPr>
            <w:tcW w:w="0" w:type="auto"/>
            <w:vMerge/>
            <w:vAlign w:val="center"/>
          </w:tcPr>
          <w:p w14:paraId="31805BD0" w14:textId="77777777" w:rsidR="000349A9" w:rsidRPr="00AF57F9" w:rsidRDefault="000349A9" w:rsidP="00ED4FE2">
            <w:pPr>
              <w:jc w:val="center"/>
            </w:pPr>
          </w:p>
        </w:tc>
        <w:tc>
          <w:tcPr>
            <w:tcW w:w="0" w:type="auto"/>
            <w:shd w:val="clear" w:color="auto" w:fill="auto"/>
            <w:vAlign w:val="center"/>
          </w:tcPr>
          <w:p w14:paraId="244F05F1" w14:textId="77777777" w:rsidR="000349A9" w:rsidRPr="00B85662" w:rsidRDefault="000349A9" w:rsidP="00ED4FE2">
            <w:pPr>
              <w:jc w:val="center"/>
              <w:rPr>
                <w:b/>
                <w:bCs/>
              </w:rPr>
            </w:pPr>
            <w:r>
              <w:rPr>
                <w:b/>
                <w:bCs/>
              </w:rPr>
              <w:t>Toán TT về các bài toán phần trăm hoặc căn bậc hai</w:t>
            </w:r>
          </w:p>
        </w:tc>
        <w:tc>
          <w:tcPr>
            <w:tcW w:w="0" w:type="auto"/>
            <w:shd w:val="clear" w:color="auto" w:fill="auto"/>
          </w:tcPr>
          <w:p w14:paraId="06A3BE0E" w14:textId="77777777" w:rsidR="000349A9" w:rsidRPr="00AF57F9" w:rsidRDefault="000349A9" w:rsidP="00ED4FE2">
            <w:pPr>
              <w:spacing w:after="120" w:line="276" w:lineRule="auto"/>
              <w:jc w:val="both"/>
            </w:pPr>
            <w:r w:rsidRPr="00AF57F9">
              <w:rPr>
                <w:b/>
              </w:rPr>
              <w:t>Thông hiểu:</w:t>
            </w:r>
          </w:p>
          <w:p w14:paraId="52BEC7D9" w14:textId="77777777" w:rsidR="000349A9" w:rsidRPr="00AF57F9" w:rsidRDefault="000349A9" w:rsidP="00ED4FE2">
            <w:pPr>
              <w:spacing w:after="120" w:line="276" w:lineRule="auto"/>
              <w:jc w:val="both"/>
            </w:pPr>
            <w:r>
              <w:t>- Vận dụng các phép tính toán liên quan đến căn thức bậc hai hoặc các công thức phần trăm để giải quyết bài toán</w:t>
            </w:r>
          </w:p>
        </w:tc>
        <w:tc>
          <w:tcPr>
            <w:tcW w:w="0" w:type="auto"/>
            <w:shd w:val="clear" w:color="auto" w:fill="auto"/>
            <w:vAlign w:val="center"/>
          </w:tcPr>
          <w:p w14:paraId="7C05A279" w14:textId="77777777" w:rsidR="000349A9" w:rsidRPr="00AF57F9" w:rsidRDefault="000349A9" w:rsidP="00ED4FE2">
            <w:pPr>
              <w:jc w:val="center"/>
            </w:pPr>
          </w:p>
        </w:tc>
        <w:tc>
          <w:tcPr>
            <w:tcW w:w="0" w:type="auto"/>
            <w:shd w:val="clear" w:color="auto" w:fill="auto"/>
            <w:vAlign w:val="center"/>
          </w:tcPr>
          <w:p w14:paraId="7F370991" w14:textId="77777777" w:rsidR="000349A9" w:rsidRPr="00AF57F9" w:rsidRDefault="000349A9" w:rsidP="00ED4FE2">
            <w:pPr>
              <w:jc w:val="center"/>
            </w:pPr>
            <w:r>
              <w:t>1</w:t>
            </w:r>
          </w:p>
        </w:tc>
        <w:tc>
          <w:tcPr>
            <w:tcW w:w="0" w:type="auto"/>
            <w:shd w:val="clear" w:color="auto" w:fill="auto"/>
            <w:vAlign w:val="center"/>
          </w:tcPr>
          <w:p w14:paraId="7D770B90" w14:textId="77777777" w:rsidR="000349A9" w:rsidRPr="00AF57F9" w:rsidRDefault="000349A9" w:rsidP="00ED4FE2">
            <w:pPr>
              <w:jc w:val="center"/>
            </w:pPr>
          </w:p>
        </w:tc>
        <w:tc>
          <w:tcPr>
            <w:tcW w:w="0" w:type="auto"/>
            <w:shd w:val="clear" w:color="auto" w:fill="auto"/>
            <w:vAlign w:val="center"/>
          </w:tcPr>
          <w:p w14:paraId="5B03984F" w14:textId="77777777" w:rsidR="000349A9" w:rsidRPr="00AF57F9" w:rsidRDefault="000349A9" w:rsidP="00ED4FE2"/>
        </w:tc>
      </w:tr>
      <w:tr w:rsidR="000349A9" w:rsidRPr="00AF57F9" w14:paraId="793324D8" w14:textId="77777777" w:rsidTr="000349A9">
        <w:tc>
          <w:tcPr>
            <w:tcW w:w="0" w:type="auto"/>
            <w:vMerge w:val="restart"/>
            <w:shd w:val="clear" w:color="auto" w:fill="auto"/>
            <w:vAlign w:val="center"/>
          </w:tcPr>
          <w:p w14:paraId="24A52C64" w14:textId="77777777" w:rsidR="000349A9" w:rsidRPr="00FC4F16" w:rsidRDefault="000349A9" w:rsidP="00ED4FE2">
            <w:r>
              <w:rPr>
                <w:b/>
              </w:rPr>
              <w:t xml:space="preserve">   </w:t>
            </w:r>
            <w:r w:rsidRPr="00FC4F16">
              <w:rPr>
                <w:b/>
              </w:rPr>
              <w:t>2</w:t>
            </w:r>
            <w:r w:rsidRPr="00FC4F16">
              <w:t xml:space="preserve"> </w:t>
            </w:r>
          </w:p>
        </w:tc>
        <w:tc>
          <w:tcPr>
            <w:tcW w:w="0" w:type="auto"/>
            <w:vMerge w:val="restart"/>
            <w:shd w:val="clear" w:color="auto" w:fill="auto"/>
            <w:vAlign w:val="center"/>
          </w:tcPr>
          <w:p w14:paraId="6FA4B40B" w14:textId="77777777" w:rsidR="000349A9" w:rsidRDefault="000349A9" w:rsidP="00ED4FE2">
            <w:pPr>
              <w:jc w:val="center"/>
              <w:rPr>
                <w:b/>
                <w:bCs/>
              </w:rPr>
            </w:pPr>
            <w:r>
              <w:rPr>
                <w:b/>
                <w:bCs/>
              </w:rPr>
              <w:t>Hàm số</w:t>
            </w:r>
          </w:p>
        </w:tc>
        <w:tc>
          <w:tcPr>
            <w:tcW w:w="0" w:type="auto"/>
            <w:shd w:val="clear" w:color="auto" w:fill="auto"/>
            <w:vAlign w:val="center"/>
          </w:tcPr>
          <w:p w14:paraId="1C9C0149" w14:textId="77777777" w:rsidR="000349A9" w:rsidRPr="00B85662" w:rsidRDefault="000349A9" w:rsidP="00ED4FE2">
            <w:pPr>
              <w:jc w:val="center"/>
              <w:rPr>
                <w:b/>
                <w:bCs/>
              </w:rPr>
            </w:pPr>
            <w:r>
              <w:rPr>
                <w:b/>
                <w:bCs/>
              </w:rPr>
              <w:t>Vẽ đồ thị hàm số</w:t>
            </w:r>
          </w:p>
        </w:tc>
        <w:tc>
          <w:tcPr>
            <w:tcW w:w="0" w:type="auto"/>
            <w:shd w:val="clear" w:color="auto" w:fill="auto"/>
          </w:tcPr>
          <w:p w14:paraId="27EA0797" w14:textId="77777777" w:rsidR="000349A9" w:rsidRPr="00AF57F9" w:rsidRDefault="000349A9" w:rsidP="00ED4FE2">
            <w:pPr>
              <w:spacing w:after="120" w:line="276" w:lineRule="auto"/>
              <w:jc w:val="both"/>
              <w:rPr>
                <w:b/>
              </w:rPr>
            </w:pPr>
            <w:r>
              <w:rPr>
                <w:b/>
              </w:rPr>
              <w:t xml:space="preserve">Nhận biết: </w:t>
            </w:r>
            <w:r w:rsidRPr="00D721E9">
              <w:t>Hs biết cách vẽ đồ thị hàm số</w:t>
            </w:r>
          </w:p>
        </w:tc>
        <w:tc>
          <w:tcPr>
            <w:tcW w:w="0" w:type="auto"/>
            <w:shd w:val="clear" w:color="auto" w:fill="auto"/>
            <w:vAlign w:val="center"/>
          </w:tcPr>
          <w:p w14:paraId="5831FCED" w14:textId="77777777" w:rsidR="000349A9" w:rsidRPr="00D721E9" w:rsidRDefault="000349A9" w:rsidP="00ED4FE2">
            <w:pPr>
              <w:jc w:val="center"/>
            </w:pPr>
            <w:r>
              <w:t>1</w:t>
            </w:r>
          </w:p>
        </w:tc>
        <w:tc>
          <w:tcPr>
            <w:tcW w:w="0" w:type="auto"/>
            <w:shd w:val="clear" w:color="auto" w:fill="auto"/>
            <w:vAlign w:val="center"/>
          </w:tcPr>
          <w:p w14:paraId="10C0FE78" w14:textId="77777777" w:rsidR="000349A9" w:rsidRDefault="000349A9" w:rsidP="00ED4FE2">
            <w:pPr>
              <w:jc w:val="center"/>
            </w:pPr>
          </w:p>
        </w:tc>
        <w:tc>
          <w:tcPr>
            <w:tcW w:w="0" w:type="auto"/>
            <w:shd w:val="clear" w:color="auto" w:fill="auto"/>
            <w:vAlign w:val="center"/>
          </w:tcPr>
          <w:p w14:paraId="56EF0A6C" w14:textId="77777777" w:rsidR="000349A9" w:rsidRPr="00AF57F9" w:rsidRDefault="000349A9" w:rsidP="00ED4FE2">
            <w:pPr>
              <w:jc w:val="center"/>
              <w:rPr>
                <w:lang w:val="vi-VN"/>
              </w:rPr>
            </w:pPr>
          </w:p>
        </w:tc>
        <w:tc>
          <w:tcPr>
            <w:tcW w:w="0" w:type="auto"/>
            <w:shd w:val="clear" w:color="auto" w:fill="auto"/>
            <w:vAlign w:val="center"/>
          </w:tcPr>
          <w:p w14:paraId="2B6FC05B" w14:textId="77777777" w:rsidR="000349A9" w:rsidRPr="00AF57F9" w:rsidRDefault="000349A9" w:rsidP="00ED4FE2">
            <w:pPr>
              <w:rPr>
                <w:lang w:val="vi-VN"/>
              </w:rPr>
            </w:pPr>
          </w:p>
        </w:tc>
      </w:tr>
      <w:tr w:rsidR="000349A9" w:rsidRPr="00AF57F9" w14:paraId="464190BD" w14:textId="77777777" w:rsidTr="000349A9">
        <w:tc>
          <w:tcPr>
            <w:tcW w:w="0" w:type="auto"/>
            <w:vMerge/>
            <w:shd w:val="clear" w:color="auto" w:fill="auto"/>
            <w:vAlign w:val="center"/>
          </w:tcPr>
          <w:p w14:paraId="3A195EBE" w14:textId="77777777" w:rsidR="000349A9" w:rsidRPr="00AF57F9" w:rsidRDefault="000349A9" w:rsidP="00ED4FE2">
            <w:pPr>
              <w:pStyle w:val="ListParagraph"/>
              <w:ind w:left="-306" w:firstLine="425"/>
              <w:jc w:val="center"/>
            </w:pPr>
          </w:p>
        </w:tc>
        <w:tc>
          <w:tcPr>
            <w:tcW w:w="0" w:type="auto"/>
            <w:vMerge/>
            <w:shd w:val="clear" w:color="auto" w:fill="auto"/>
            <w:vAlign w:val="center"/>
          </w:tcPr>
          <w:p w14:paraId="7A5464A1" w14:textId="77777777" w:rsidR="000349A9" w:rsidRDefault="000349A9" w:rsidP="00ED4FE2">
            <w:pPr>
              <w:jc w:val="center"/>
              <w:rPr>
                <w:b/>
                <w:bCs/>
              </w:rPr>
            </w:pPr>
          </w:p>
        </w:tc>
        <w:tc>
          <w:tcPr>
            <w:tcW w:w="0" w:type="auto"/>
            <w:shd w:val="clear" w:color="auto" w:fill="auto"/>
            <w:vAlign w:val="center"/>
          </w:tcPr>
          <w:p w14:paraId="12A56AE1" w14:textId="77777777" w:rsidR="000349A9" w:rsidRPr="00B85662" w:rsidRDefault="000349A9" w:rsidP="00ED4FE2">
            <w:pPr>
              <w:jc w:val="center"/>
              <w:rPr>
                <w:b/>
                <w:bCs/>
              </w:rPr>
            </w:pPr>
            <w:r>
              <w:rPr>
                <w:b/>
                <w:bCs/>
              </w:rPr>
              <w:t>Tìm tọa độ giao điểm</w:t>
            </w:r>
          </w:p>
        </w:tc>
        <w:tc>
          <w:tcPr>
            <w:tcW w:w="0" w:type="auto"/>
            <w:shd w:val="clear" w:color="auto" w:fill="auto"/>
          </w:tcPr>
          <w:p w14:paraId="6F01ECE9" w14:textId="77777777" w:rsidR="000349A9" w:rsidRDefault="000349A9" w:rsidP="00ED4FE2">
            <w:pPr>
              <w:spacing w:after="120" w:line="276" w:lineRule="auto"/>
              <w:jc w:val="both"/>
              <w:rPr>
                <w:b/>
              </w:rPr>
            </w:pPr>
            <w:r w:rsidRPr="00AF57F9">
              <w:rPr>
                <w:b/>
              </w:rPr>
              <w:t>Thông hiểu:</w:t>
            </w:r>
            <w:r>
              <w:rPr>
                <w:b/>
              </w:rPr>
              <w:t xml:space="preserve"> </w:t>
            </w:r>
            <w:r w:rsidRPr="00D721E9">
              <w:t>Hs biế</w:t>
            </w:r>
            <w:r>
              <w:t>t cách lập phương trình hoành độ giao điểm để tìm tọa độ giao điểm</w:t>
            </w:r>
          </w:p>
          <w:p w14:paraId="37EAA92C" w14:textId="77777777" w:rsidR="000349A9" w:rsidRPr="00AF57F9" w:rsidRDefault="000349A9" w:rsidP="00ED4FE2">
            <w:pPr>
              <w:spacing w:after="120" w:line="276" w:lineRule="auto"/>
              <w:jc w:val="both"/>
              <w:rPr>
                <w:b/>
              </w:rPr>
            </w:pPr>
          </w:p>
        </w:tc>
        <w:tc>
          <w:tcPr>
            <w:tcW w:w="0" w:type="auto"/>
            <w:shd w:val="clear" w:color="auto" w:fill="auto"/>
            <w:vAlign w:val="center"/>
          </w:tcPr>
          <w:p w14:paraId="4068C0A5" w14:textId="77777777" w:rsidR="000349A9" w:rsidRPr="00AF57F9" w:rsidRDefault="000349A9" w:rsidP="00ED4FE2">
            <w:pPr>
              <w:jc w:val="center"/>
              <w:rPr>
                <w:lang w:val="vi-VN"/>
              </w:rPr>
            </w:pPr>
          </w:p>
        </w:tc>
        <w:tc>
          <w:tcPr>
            <w:tcW w:w="0" w:type="auto"/>
            <w:shd w:val="clear" w:color="auto" w:fill="auto"/>
            <w:vAlign w:val="center"/>
          </w:tcPr>
          <w:p w14:paraId="0DB3549C" w14:textId="77777777" w:rsidR="000349A9" w:rsidRDefault="000349A9" w:rsidP="00ED4FE2">
            <w:pPr>
              <w:jc w:val="center"/>
            </w:pPr>
            <w:r>
              <w:t>0,5</w:t>
            </w:r>
          </w:p>
        </w:tc>
        <w:tc>
          <w:tcPr>
            <w:tcW w:w="0" w:type="auto"/>
            <w:shd w:val="clear" w:color="auto" w:fill="auto"/>
            <w:vAlign w:val="center"/>
          </w:tcPr>
          <w:p w14:paraId="33C18FE8" w14:textId="77777777" w:rsidR="000349A9" w:rsidRPr="00D721E9" w:rsidRDefault="000349A9" w:rsidP="00ED4FE2">
            <w:pPr>
              <w:jc w:val="center"/>
            </w:pPr>
          </w:p>
        </w:tc>
        <w:tc>
          <w:tcPr>
            <w:tcW w:w="0" w:type="auto"/>
            <w:shd w:val="clear" w:color="auto" w:fill="auto"/>
            <w:vAlign w:val="center"/>
          </w:tcPr>
          <w:p w14:paraId="23BA89B4" w14:textId="77777777" w:rsidR="000349A9" w:rsidRPr="00AF57F9" w:rsidRDefault="000349A9" w:rsidP="00ED4FE2">
            <w:pPr>
              <w:rPr>
                <w:lang w:val="vi-VN"/>
              </w:rPr>
            </w:pPr>
          </w:p>
        </w:tc>
      </w:tr>
      <w:tr w:rsidR="000349A9" w:rsidRPr="00AF57F9" w14:paraId="4D0E7259" w14:textId="77777777" w:rsidTr="000349A9">
        <w:tc>
          <w:tcPr>
            <w:tcW w:w="0" w:type="auto"/>
            <w:vMerge/>
            <w:shd w:val="clear" w:color="auto" w:fill="auto"/>
            <w:vAlign w:val="center"/>
          </w:tcPr>
          <w:p w14:paraId="5C5A6E09" w14:textId="77777777" w:rsidR="000349A9" w:rsidRDefault="000349A9" w:rsidP="00ED4FE2">
            <w:pPr>
              <w:pStyle w:val="ListParagraph"/>
              <w:ind w:left="-306" w:firstLine="425"/>
              <w:jc w:val="center"/>
            </w:pPr>
          </w:p>
        </w:tc>
        <w:tc>
          <w:tcPr>
            <w:tcW w:w="0" w:type="auto"/>
            <w:vMerge/>
            <w:shd w:val="clear" w:color="auto" w:fill="auto"/>
            <w:vAlign w:val="center"/>
          </w:tcPr>
          <w:p w14:paraId="143C4522" w14:textId="77777777" w:rsidR="000349A9" w:rsidRDefault="000349A9" w:rsidP="00ED4FE2">
            <w:pPr>
              <w:jc w:val="center"/>
              <w:rPr>
                <w:b/>
                <w:bCs/>
              </w:rPr>
            </w:pPr>
          </w:p>
        </w:tc>
        <w:tc>
          <w:tcPr>
            <w:tcW w:w="0" w:type="auto"/>
            <w:shd w:val="clear" w:color="auto" w:fill="auto"/>
            <w:vAlign w:val="center"/>
          </w:tcPr>
          <w:p w14:paraId="6734F879" w14:textId="77777777" w:rsidR="000349A9" w:rsidRDefault="000349A9" w:rsidP="00ED4FE2">
            <w:pPr>
              <w:jc w:val="center"/>
              <w:rPr>
                <w:b/>
                <w:bCs/>
              </w:rPr>
            </w:pPr>
            <w:r>
              <w:rPr>
                <w:b/>
                <w:bCs/>
              </w:rPr>
              <w:t>Toán TT</w:t>
            </w:r>
          </w:p>
        </w:tc>
        <w:tc>
          <w:tcPr>
            <w:tcW w:w="0" w:type="auto"/>
            <w:shd w:val="clear" w:color="auto" w:fill="auto"/>
          </w:tcPr>
          <w:p w14:paraId="762D32F7" w14:textId="77777777" w:rsidR="000349A9" w:rsidRPr="00D721E9" w:rsidRDefault="000349A9" w:rsidP="00ED4FE2">
            <w:pPr>
              <w:spacing w:after="120" w:line="276" w:lineRule="auto"/>
              <w:jc w:val="both"/>
              <w:rPr>
                <w:b/>
              </w:rPr>
            </w:pPr>
            <w:r>
              <w:rPr>
                <w:b/>
              </w:rPr>
              <w:t xml:space="preserve">Thông hiểu: </w:t>
            </w:r>
            <w:r w:rsidRPr="00D721E9">
              <w:t>Học sinh</w:t>
            </w:r>
            <w:r>
              <w:t xml:space="preserve"> nắm cách thay x để tìm y hoặc ngược lại</w:t>
            </w:r>
          </w:p>
        </w:tc>
        <w:tc>
          <w:tcPr>
            <w:tcW w:w="0" w:type="auto"/>
            <w:shd w:val="clear" w:color="auto" w:fill="auto"/>
            <w:vAlign w:val="center"/>
          </w:tcPr>
          <w:p w14:paraId="3F0914FB" w14:textId="77777777" w:rsidR="000349A9" w:rsidRPr="00AF57F9" w:rsidRDefault="000349A9" w:rsidP="00ED4FE2">
            <w:pPr>
              <w:jc w:val="center"/>
              <w:rPr>
                <w:lang w:val="vi-VN"/>
              </w:rPr>
            </w:pPr>
          </w:p>
        </w:tc>
        <w:tc>
          <w:tcPr>
            <w:tcW w:w="0" w:type="auto"/>
            <w:shd w:val="clear" w:color="auto" w:fill="auto"/>
            <w:vAlign w:val="center"/>
          </w:tcPr>
          <w:p w14:paraId="5A76C6B6" w14:textId="77777777" w:rsidR="000349A9" w:rsidRDefault="000349A9" w:rsidP="00ED4FE2">
            <w:pPr>
              <w:jc w:val="center"/>
            </w:pPr>
            <w:r>
              <w:t>1</w:t>
            </w:r>
          </w:p>
        </w:tc>
        <w:tc>
          <w:tcPr>
            <w:tcW w:w="0" w:type="auto"/>
            <w:shd w:val="clear" w:color="auto" w:fill="auto"/>
            <w:vAlign w:val="center"/>
          </w:tcPr>
          <w:p w14:paraId="19B212AE" w14:textId="77777777" w:rsidR="000349A9" w:rsidRPr="00092B34" w:rsidRDefault="000349A9" w:rsidP="00ED4FE2">
            <w:pPr>
              <w:jc w:val="center"/>
            </w:pPr>
          </w:p>
        </w:tc>
        <w:tc>
          <w:tcPr>
            <w:tcW w:w="0" w:type="auto"/>
            <w:shd w:val="clear" w:color="auto" w:fill="auto"/>
            <w:vAlign w:val="center"/>
          </w:tcPr>
          <w:p w14:paraId="5F835987" w14:textId="77777777" w:rsidR="000349A9" w:rsidRPr="00AF57F9" w:rsidRDefault="000349A9" w:rsidP="00ED4FE2">
            <w:pPr>
              <w:rPr>
                <w:lang w:val="vi-VN"/>
              </w:rPr>
            </w:pPr>
          </w:p>
        </w:tc>
      </w:tr>
      <w:tr w:rsidR="000349A9" w:rsidRPr="00AF57F9" w14:paraId="47A62356" w14:textId="77777777" w:rsidTr="000349A9">
        <w:tc>
          <w:tcPr>
            <w:tcW w:w="0" w:type="auto"/>
            <w:shd w:val="clear" w:color="auto" w:fill="auto"/>
            <w:vAlign w:val="center"/>
          </w:tcPr>
          <w:p w14:paraId="3E45A629" w14:textId="77777777" w:rsidR="000349A9" w:rsidRPr="00FC4F16" w:rsidRDefault="000349A9" w:rsidP="00ED4FE2">
            <w:r>
              <w:rPr>
                <w:b/>
              </w:rPr>
              <w:t xml:space="preserve">   </w:t>
            </w:r>
            <w:r w:rsidRPr="00FC4F16">
              <w:rPr>
                <w:b/>
              </w:rPr>
              <w:t>3</w:t>
            </w:r>
          </w:p>
        </w:tc>
        <w:tc>
          <w:tcPr>
            <w:tcW w:w="0" w:type="auto"/>
            <w:shd w:val="clear" w:color="auto" w:fill="auto"/>
            <w:vAlign w:val="center"/>
          </w:tcPr>
          <w:p w14:paraId="110446F8" w14:textId="77777777" w:rsidR="000349A9" w:rsidRDefault="000349A9" w:rsidP="00ED4FE2">
            <w:pPr>
              <w:jc w:val="center"/>
              <w:rPr>
                <w:b/>
                <w:bCs/>
              </w:rPr>
            </w:pPr>
            <w:r>
              <w:rPr>
                <w:b/>
                <w:bCs/>
              </w:rPr>
              <w:t xml:space="preserve">HỆ THỨC LƯỢNG </w:t>
            </w:r>
          </w:p>
          <w:p w14:paraId="6C2343ED" w14:textId="77777777" w:rsidR="000349A9" w:rsidRDefault="000349A9" w:rsidP="00ED4FE2">
            <w:pPr>
              <w:jc w:val="center"/>
              <w:rPr>
                <w:b/>
                <w:bCs/>
              </w:rPr>
            </w:pPr>
            <w:r>
              <w:rPr>
                <w:b/>
                <w:bCs/>
              </w:rPr>
              <w:t>+</w:t>
            </w:r>
          </w:p>
          <w:p w14:paraId="1FF1BEE8" w14:textId="77777777" w:rsidR="000349A9" w:rsidRDefault="000349A9" w:rsidP="00ED4FE2">
            <w:pPr>
              <w:jc w:val="center"/>
              <w:rPr>
                <w:b/>
                <w:bCs/>
              </w:rPr>
            </w:pPr>
            <w:r>
              <w:rPr>
                <w:b/>
                <w:bCs/>
              </w:rPr>
              <w:t>TỈ SỐ LƯỢNG GIÁC</w:t>
            </w:r>
          </w:p>
        </w:tc>
        <w:tc>
          <w:tcPr>
            <w:tcW w:w="0" w:type="auto"/>
            <w:shd w:val="clear" w:color="auto" w:fill="auto"/>
            <w:vAlign w:val="center"/>
          </w:tcPr>
          <w:p w14:paraId="18357BA9" w14:textId="77777777" w:rsidR="000349A9" w:rsidRPr="00B85662" w:rsidRDefault="000349A9" w:rsidP="00ED4FE2">
            <w:pPr>
              <w:jc w:val="center"/>
              <w:rPr>
                <w:b/>
                <w:bCs/>
              </w:rPr>
            </w:pPr>
            <w:r w:rsidRPr="00B85662">
              <w:rPr>
                <w:b/>
                <w:bCs/>
              </w:rPr>
              <w:t>Toán thực tế</w:t>
            </w:r>
            <w:r>
              <w:rPr>
                <w:b/>
                <w:bCs/>
              </w:rPr>
              <w:t xml:space="preserve"> về hệ thức lượng hoặc tỉ số lượng giác</w:t>
            </w:r>
          </w:p>
        </w:tc>
        <w:tc>
          <w:tcPr>
            <w:tcW w:w="0" w:type="auto"/>
            <w:shd w:val="clear" w:color="auto" w:fill="auto"/>
          </w:tcPr>
          <w:p w14:paraId="56D5D0C5" w14:textId="77777777" w:rsidR="000349A9" w:rsidRDefault="000349A9" w:rsidP="00ED4FE2">
            <w:pPr>
              <w:spacing w:after="120" w:line="276" w:lineRule="auto"/>
              <w:jc w:val="both"/>
              <w:rPr>
                <w:b/>
              </w:rPr>
            </w:pPr>
            <w:r>
              <w:rPr>
                <w:b/>
              </w:rPr>
              <w:t>Vận dụng thấp</w:t>
            </w:r>
            <w:r w:rsidRPr="00AF57F9">
              <w:rPr>
                <w:b/>
              </w:rPr>
              <w:t>:</w:t>
            </w:r>
          </w:p>
          <w:p w14:paraId="63B6EF41" w14:textId="77777777" w:rsidR="000349A9" w:rsidRPr="00B7718A" w:rsidRDefault="000349A9" w:rsidP="00ED4FE2">
            <w:pPr>
              <w:spacing w:after="120" w:line="276" w:lineRule="auto"/>
              <w:jc w:val="both"/>
              <w:rPr>
                <w:bCs/>
              </w:rPr>
            </w:pPr>
            <w:r w:rsidRPr="00B7718A">
              <w:rPr>
                <w:bCs/>
              </w:rPr>
              <w:t>- Áp dụng các công thức hệ thức lượng và tỉ số lượng giác của góc nhọn để</w:t>
            </w:r>
            <w:r>
              <w:rPr>
                <w:bCs/>
              </w:rPr>
              <w:t xml:space="preserve"> tính các cạnh hoặc góc</w:t>
            </w:r>
          </w:p>
          <w:p w14:paraId="7C057AB5" w14:textId="77777777" w:rsidR="000349A9" w:rsidRPr="00AF57F9" w:rsidRDefault="000349A9" w:rsidP="00ED4FE2">
            <w:pPr>
              <w:spacing w:after="120" w:line="276" w:lineRule="auto"/>
              <w:jc w:val="both"/>
              <w:rPr>
                <w:b/>
              </w:rPr>
            </w:pPr>
          </w:p>
        </w:tc>
        <w:tc>
          <w:tcPr>
            <w:tcW w:w="0" w:type="auto"/>
            <w:shd w:val="clear" w:color="auto" w:fill="auto"/>
            <w:vAlign w:val="center"/>
          </w:tcPr>
          <w:p w14:paraId="794179BF" w14:textId="77777777" w:rsidR="000349A9" w:rsidRPr="00AF57F9" w:rsidRDefault="000349A9" w:rsidP="00ED4FE2">
            <w:pPr>
              <w:jc w:val="center"/>
              <w:rPr>
                <w:lang w:val="vi-VN"/>
              </w:rPr>
            </w:pPr>
          </w:p>
        </w:tc>
        <w:tc>
          <w:tcPr>
            <w:tcW w:w="0" w:type="auto"/>
            <w:shd w:val="clear" w:color="auto" w:fill="auto"/>
            <w:vAlign w:val="center"/>
          </w:tcPr>
          <w:p w14:paraId="5FE8884D" w14:textId="77777777" w:rsidR="000349A9" w:rsidRDefault="000349A9" w:rsidP="00ED4FE2">
            <w:pPr>
              <w:jc w:val="center"/>
            </w:pPr>
          </w:p>
        </w:tc>
        <w:tc>
          <w:tcPr>
            <w:tcW w:w="0" w:type="auto"/>
            <w:shd w:val="clear" w:color="auto" w:fill="auto"/>
            <w:vAlign w:val="center"/>
          </w:tcPr>
          <w:p w14:paraId="76C1CBCF" w14:textId="77777777" w:rsidR="000349A9" w:rsidRPr="00D721E9" w:rsidRDefault="000349A9" w:rsidP="00ED4FE2">
            <w:pPr>
              <w:jc w:val="center"/>
            </w:pPr>
            <w:r>
              <w:t>1</w:t>
            </w:r>
          </w:p>
        </w:tc>
        <w:tc>
          <w:tcPr>
            <w:tcW w:w="0" w:type="auto"/>
            <w:shd w:val="clear" w:color="auto" w:fill="auto"/>
            <w:vAlign w:val="center"/>
          </w:tcPr>
          <w:p w14:paraId="03B4BC3D" w14:textId="77777777" w:rsidR="000349A9" w:rsidRPr="00AF57F9" w:rsidRDefault="000349A9" w:rsidP="00ED4FE2">
            <w:pPr>
              <w:rPr>
                <w:lang w:val="vi-VN"/>
              </w:rPr>
            </w:pPr>
          </w:p>
        </w:tc>
      </w:tr>
      <w:tr w:rsidR="000349A9" w:rsidRPr="00AF57F9" w14:paraId="32703440" w14:textId="77777777" w:rsidTr="000349A9">
        <w:tc>
          <w:tcPr>
            <w:tcW w:w="0" w:type="auto"/>
            <w:shd w:val="clear" w:color="auto" w:fill="auto"/>
            <w:vAlign w:val="center"/>
          </w:tcPr>
          <w:p w14:paraId="4BA67667" w14:textId="77777777" w:rsidR="000349A9" w:rsidRDefault="000349A9" w:rsidP="00ED4FE2">
            <w:pPr>
              <w:rPr>
                <w:b/>
              </w:rPr>
            </w:pPr>
            <w:r>
              <w:rPr>
                <w:b/>
              </w:rPr>
              <w:t xml:space="preserve">   4</w:t>
            </w:r>
          </w:p>
        </w:tc>
        <w:tc>
          <w:tcPr>
            <w:tcW w:w="0" w:type="auto"/>
            <w:shd w:val="clear" w:color="auto" w:fill="auto"/>
            <w:vAlign w:val="center"/>
          </w:tcPr>
          <w:p w14:paraId="4C19374B" w14:textId="77777777" w:rsidR="000349A9" w:rsidRDefault="000349A9" w:rsidP="00ED4FE2">
            <w:pPr>
              <w:jc w:val="center"/>
              <w:rPr>
                <w:b/>
                <w:bCs/>
              </w:rPr>
            </w:pPr>
            <w:r>
              <w:rPr>
                <w:b/>
                <w:bCs/>
              </w:rPr>
              <w:t>ĐƯỜNG TRÒN</w:t>
            </w:r>
          </w:p>
        </w:tc>
        <w:tc>
          <w:tcPr>
            <w:tcW w:w="0" w:type="auto"/>
            <w:shd w:val="clear" w:color="auto" w:fill="auto"/>
            <w:vAlign w:val="center"/>
          </w:tcPr>
          <w:p w14:paraId="7E6B04F8" w14:textId="77777777" w:rsidR="000349A9" w:rsidRDefault="000349A9" w:rsidP="00ED4FE2">
            <w:pPr>
              <w:jc w:val="center"/>
              <w:rPr>
                <w:b/>
                <w:bCs/>
              </w:rPr>
            </w:pPr>
            <w:r>
              <w:rPr>
                <w:b/>
                <w:bCs/>
              </w:rPr>
              <w:t>Tam giác nội tiếp đường tròn</w:t>
            </w:r>
          </w:p>
          <w:p w14:paraId="6AAA9E4B" w14:textId="77777777" w:rsidR="000349A9" w:rsidRPr="00B85662" w:rsidRDefault="000349A9" w:rsidP="00ED4FE2">
            <w:pPr>
              <w:jc w:val="center"/>
              <w:rPr>
                <w:b/>
                <w:bCs/>
              </w:rPr>
            </w:pPr>
          </w:p>
        </w:tc>
        <w:tc>
          <w:tcPr>
            <w:tcW w:w="0" w:type="auto"/>
            <w:shd w:val="clear" w:color="auto" w:fill="auto"/>
          </w:tcPr>
          <w:p w14:paraId="2E879B5C" w14:textId="77777777" w:rsidR="000349A9" w:rsidRDefault="000349A9" w:rsidP="00ED4FE2">
            <w:pPr>
              <w:spacing w:after="120" w:line="276" w:lineRule="auto"/>
              <w:jc w:val="both"/>
              <w:rPr>
                <w:b/>
              </w:rPr>
            </w:pPr>
            <w:r>
              <w:rPr>
                <w:b/>
              </w:rPr>
              <w:t>Nhận biết, thông hiểu:</w:t>
            </w:r>
          </w:p>
          <w:p w14:paraId="235FD26B" w14:textId="77777777" w:rsidR="000349A9" w:rsidRPr="005F1196" w:rsidRDefault="000349A9" w:rsidP="00ED4FE2">
            <w:pPr>
              <w:spacing w:after="120" w:line="276" w:lineRule="auto"/>
              <w:jc w:val="both"/>
            </w:pPr>
            <w:r w:rsidRPr="005F1196">
              <w:t>- Học sinh nắm định lí để chứng minh tam giác vuông hay chứ</w:t>
            </w:r>
            <w:r>
              <w:t>ng minh 4</w:t>
            </w:r>
            <w:r w:rsidRPr="005F1196">
              <w:t xml:space="preserve"> điểm cùng thuộc một đường tròn</w:t>
            </w:r>
          </w:p>
          <w:p w14:paraId="2E181CFA" w14:textId="77777777" w:rsidR="000349A9" w:rsidRDefault="000349A9" w:rsidP="00ED4FE2">
            <w:pPr>
              <w:spacing w:after="120" w:line="276" w:lineRule="auto"/>
              <w:jc w:val="both"/>
              <w:rPr>
                <w:b/>
              </w:rPr>
            </w:pPr>
            <w:r>
              <w:rPr>
                <w:b/>
              </w:rPr>
              <w:t>Vận dụng thấp:</w:t>
            </w:r>
          </w:p>
          <w:p w14:paraId="6E1C6EF2" w14:textId="77777777" w:rsidR="000349A9" w:rsidRDefault="000349A9" w:rsidP="00ED4FE2">
            <w:pPr>
              <w:spacing w:after="120" w:line="276" w:lineRule="auto"/>
              <w:jc w:val="both"/>
            </w:pPr>
            <w:r w:rsidRPr="005F1196">
              <w:t>- Học sinh nắm định lí để</w:t>
            </w:r>
            <w:r>
              <w:t xml:space="preserve"> </w:t>
            </w:r>
            <w:r w:rsidRPr="005F1196">
              <w:t>chứ</w:t>
            </w:r>
            <w:r>
              <w:t>ng minh 5</w:t>
            </w:r>
            <w:r w:rsidRPr="005F1196">
              <w:t xml:space="preserve"> điểm cùng thuộc một đường tròn</w:t>
            </w:r>
          </w:p>
          <w:p w14:paraId="53D928BB" w14:textId="77777777" w:rsidR="000349A9" w:rsidRDefault="000349A9" w:rsidP="00ED4FE2">
            <w:pPr>
              <w:spacing w:after="120" w:line="276" w:lineRule="auto"/>
              <w:jc w:val="both"/>
              <w:rPr>
                <w:b/>
              </w:rPr>
            </w:pPr>
            <w:r>
              <w:rPr>
                <w:b/>
              </w:rPr>
              <w:t>Vận dụng cao:</w:t>
            </w:r>
          </w:p>
          <w:p w14:paraId="4CFC80A6" w14:textId="77777777" w:rsidR="000349A9" w:rsidRPr="005F1196" w:rsidRDefault="000349A9" w:rsidP="00ED4FE2">
            <w:pPr>
              <w:spacing w:after="120" w:line="276" w:lineRule="auto"/>
              <w:jc w:val="both"/>
            </w:pPr>
            <w:r w:rsidRPr="005F1196">
              <w:t xml:space="preserve">- Học sinh nắm định lí để chứng minh </w:t>
            </w:r>
            <w:r>
              <w:t>4</w:t>
            </w:r>
            <w:r w:rsidRPr="005F1196">
              <w:t xml:space="preserve"> điểm cùng thuộc một đường tròn</w:t>
            </w:r>
            <w:r>
              <w:t xml:space="preserve"> thông qua 5 điểm cùng thuộc một đường tròn</w:t>
            </w:r>
          </w:p>
        </w:tc>
        <w:tc>
          <w:tcPr>
            <w:tcW w:w="0" w:type="auto"/>
            <w:shd w:val="clear" w:color="auto" w:fill="auto"/>
            <w:vAlign w:val="center"/>
          </w:tcPr>
          <w:p w14:paraId="0DE03DAB" w14:textId="77777777" w:rsidR="000349A9" w:rsidRPr="007A6BE8" w:rsidRDefault="000349A9" w:rsidP="00ED4FE2">
            <w:pPr>
              <w:jc w:val="center"/>
            </w:pPr>
            <w:r>
              <w:t>1</w:t>
            </w:r>
          </w:p>
        </w:tc>
        <w:tc>
          <w:tcPr>
            <w:tcW w:w="0" w:type="auto"/>
            <w:shd w:val="clear" w:color="auto" w:fill="auto"/>
            <w:vAlign w:val="center"/>
          </w:tcPr>
          <w:p w14:paraId="6EAA8908" w14:textId="77777777" w:rsidR="000349A9" w:rsidRDefault="000349A9" w:rsidP="00ED4FE2">
            <w:pPr>
              <w:jc w:val="center"/>
            </w:pPr>
          </w:p>
        </w:tc>
        <w:tc>
          <w:tcPr>
            <w:tcW w:w="0" w:type="auto"/>
            <w:shd w:val="clear" w:color="auto" w:fill="auto"/>
            <w:vAlign w:val="center"/>
          </w:tcPr>
          <w:p w14:paraId="1F57F5CA" w14:textId="77777777" w:rsidR="000349A9" w:rsidRDefault="000349A9" w:rsidP="00ED4FE2">
            <w:pPr>
              <w:jc w:val="center"/>
            </w:pPr>
            <w:r>
              <w:t>1</w:t>
            </w:r>
          </w:p>
        </w:tc>
        <w:tc>
          <w:tcPr>
            <w:tcW w:w="0" w:type="auto"/>
            <w:shd w:val="clear" w:color="auto" w:fill="auto"/>
            <w:vAlign w:val="center"/>
          </w:tcPr>
          <w:p w14:paraId="0C7CFFDB" w14:textId="77777777" w:rsidR="000349A9" w:rsidRPr="00AF57F9" w:rsidRDefault="000349A9" w:rsidP="00ED4FE2">
            <w:pPr>
              <w:rPr>
                <w:lang w:val="vi-VN"/>
              </w:rPr>
            </w:pPr>
          </w:p>
        </w:tc>
      </w:tr>
      <w:tr w:rsidR="000349A9" w:rsidRPr="00AF57F9" w14:paraId="1B38D66A" w14:textId="77777777" w:rsidTr="000349A9">
        <w:tc>
          <w:tcPr>
            <w:tcW w:w="0" w:type="auto"/>
            <w:shd w:val="clear" w:color="auto" w:fill="auto"/>
            <w:vAlign w:val="center"/>
          </w:tcPr>
          <w:p w14:paraId="15913DDD" w14:textId="77777777" w:rsidR="000349A9" w:rsidRDefault="000349A9" w:rsidP="00ED4FE2">
            <w:pPr>
              <w:rPr>
                <w:b/>
              </w:rPr>
            </w:pPr>
          </w:p>
        </w:tc>
        <w:tc>
          <w:tcPr>
            <w:tcW w:w="0" w:type="auto"/>
            <w:shd w:val="clear" w:color="auto" w:fill="auto"/>
            <w:vAlign w:val="center"/>
          </w:tcPr>
          <w:p w14:paraId="7FFF0D1D" w14:textId="77777777" w:rsidR="000349A9" w:rsidRDefault="000349A9" w:rsidP="00ED4FE2">
            <w:pPr>
              <w:jc w:val="center"/>
              <w:rPr>
                <w:b/>
                <w:bCs/>
              </w:rPr>
            </w:pPr>
          </w:p>
        </w:tc>
        <w:tc>
          <w:tcPr>
            <w:tcW w:w="0" w:type="auto"/>
            <w:shd w:val="clear" w:color="auto" w:fill="auto"/>
            <w:vAlign w:val="center"/>
          </w:tcPr>
          <w:p w14:paraId="76A71CD3" w14:textId="77777777" w:rsidR="000349A9" w:rsidRDefault="000349A9" w:rsidP="00ED4FE2">
            <w:pPr>
              <w:jc w:val="center"/>
              <w:rPr>
                <w:b/>
                <w:bCs/>
              </w:rPr>
            </w:pPr>
            <w:r>
              <w:rPr>
                <w:b/>
                <w:bCs/>
              </w:rPr>
              <w:t>Định lí đường kính và dây cung</w:t>
            </w:r>
          </w:p>
        </w:tc>
        <w:tc>
          <w:tcPr>
            <w:tcW w:w="0" w:type="auto"/>
            <w:shd w:val="clear" w:color="auto" w:fill="auto"/>
          </w:tcPr>
          <w:p w14:paraId="0409BE45" w14:textId="77777777" w:rsidR="000349A9" w:rsidRDefault="000349A9" w:rsidP="00ED4FE2">
            <w:pPr>
              <w:spacing w:after="120" w:line="276" w:lineRule="auto"/>
              <w:jc w:val="both"/>
              <w:rPr>
                <w:b/>
              </w:rPr>
            </w:pPr>
            <w:r>
              <w:rPr>
                <w:b/>
              </w:rPr>
              <w:t>Nhận biết, thông hiểu:</w:t>
            </w:r>
          </w:p>
          <w:p w14:paraId="04D51B09" w14:textId="77777777" w:rsidR="000349A9" w:rsidRDefault="000349A9" w:rsidP="00ED4FE2">
            <w:pPr>
              <w:spacing w:after="120" w:line="276" w:lineRule="auto"/>
              <w:jc w:val="both"/>
            </w:pPr>
            <w:r w:rsidRPr="005F1196">
              <w:t>- Học sinh nắm định lí để chứ</w:t>
            </w:r>
            <w:r>
              <w:t>ng minh vuông góc hoặc chứng minh trung điểm</w:t>
            </w:r>
          </w:p>
          <w:p w14:paraId="7E7AE40F" w14:textId="77777777" w:rsidR="000349A9" w:rsidRDefault="000349A9" w:rsidP="00ED4FE2">
            <w:pPr>
              <w:spacing w:after="120" w:line="276" w:lineRule="auto"/>
              <w:jc w:val="both"/>
              <w:rPr>
                <w:b/>
              </w:rPr>
            </w:pPr>
            <w:r>
              <w:rPr>
                <w:b/>
              </w:rPr>
              <w:t>Vận dụng thấp:</w:t>
            </w:r>
          </w:p>
          <w:p w14:paraId="4B8C11B4" w14:textId="77777777" w:rsidR="000349A9" w:rsidRDefault="000349A9" w:rsidP="00ED4FE2">
            <w:pPr>
              <w:spacing w:after="120" w:line="276" w:lineRule="auto"/>
              <w:jc w:val="both"/>
              <w:rPr>
                <w:b/>
              </w:rPr>
            </w:pPr>
            <w:r>
              <w:rPr>
                <w:b/>
              </w:rPr>
              <w:t xml:space="preserve">- </w:t>
            </w:r>
            <w:r w:rsidRPr="005F1196">
              <w:t>Học sinh nắm định lí để chứ</w:t>
            </w:r>
            <w:r>
              <w:t>ng minh vuông góc hoặc chứng minh trung điểm rồi tính số đo</w:t>
            </w:r>
            <w:r w:rsidRPr="007A6BE8">
              <w:t xml:space="preserve"> cạnh</w:t>
            </w:r>
          </w:p>
        </w:tc>
        <w:tc>
          <w:tcPr>
            <w:tcW w:w="0" w:type="auto"/>
            <w:shd w:val="clear" w:color="auto" w:fill="auto"/>
            <w:vAlign w:val="center"/>
          </w:tcPr>
          <w:p w14:paraId="579002C7" w14:textId="77777777" w:rsidR="000349A9" w:rsidRPr="00AF57F9" w:rsidRDefault="000349A9" w:rsidP="00ED4FE2">
            <w:pPr>
              <w:jc w:val="center"/>
              <w:rPr>
                <w:lang w:val="vi-VN"/>
              </w:rPr>
            </w:pPr>
          </w:p>
        </w:tc>
        <w:tc>
          <w:tcPr>
            <w:tcW w:w="0" w:type="auto"/>
            <w:shd w:val="clear" w:color="auto" w:fill="auto"/>
            <w:vAlign w:val="center"/>
          </w:tcPr>
          <w:p w14:paraId="4AC764B5" w14:textId="77777777" w:rsidR="000349A9" w:rsidRDefault="000349A9" w:rsidP="00ED4FE2">
            <w:pPr>
              <w:jc w:val="center"/>
            </w:pPr>
          </w:p>
        </w:tc>
        <w:tc>
          <w:tcPr>
            <w:tcW w:w="0" w:type="auto"/>
            <w:shd w:val="clear" w:color="auto" w:fill="auto"/>
            <w:vAlign w:val="center"/>
          </w:tcPr>
          <w:p w14:paraId="5E6F5A7B" w14:textId="77777777" w:rsidR="000349A9" w:rsidRDefault="000349A9" w:rsidP="00ED4FE2">
            <w:pPr>
              <w:jc w:val="center"/>
            </w:pPr>
          </w:p>
        </w:tc>
        <w:tc>
          <w:tcPr>
            <w:tcW w:w="0" w:type="auto"/>
            <w:shd w:val="clear" w:color="auto" w:fill="auto"/>
            <w:vAlign w:val="center"/>
          </w:tcPr>
          <w:p w14:paraId="70EEFBA5" w14:textId="77777777" w:rsidR="000349A9" w:rsidRPr="00AF57F9" w:rsidRDefault="000349A9" w:rsidP="00ED4FE2">
            <w:pPr>
              <w:rPr>
                <w:lang w:val="vi-VN"/>
              </w:rPr>
            </w:pPr>
          </w:p>
        </w:tc>
      </w:tr>
      <w:tr w:rsidR="000349A9" w:rsidRPr="00AF57F9" w14:paraId="0E241ADB" w14:textId="77777777" w:rsidTr="000349A9">
        <w:tc>
          <w:tcPr>
            <w:tcW w:w="0" w:type="auto"/>
            <w:shd w:val="clear" w:color="auto" w:fill="auto"/>
            <w:vAlign w:val="center"/>
          </w:tcPr>
          <w:p w14:paraId="6E866284" w14:textId="77777777" w:rsidR="000349A9" w:rsidRDefault="000349A9" w:rsidP="00ED4FE2">
            <w:pPr>
              <w:rPr>
                <w:b/>
              </w:rPr>
            </w:pPr>
          </w:p>
        </w:tc>
        <w:tc>
          <w:tcPr>
            <w:tcW w:w="0" w:type="auto"/>
            <w:shd w:val="clear" w:color="auto" w:fill="auto"/>
            <w:vAlign w:val="center"/>
          </w:tcPr>
          <w:p w14:paraId="347E6321" w14:textId="77777777" w:rsidR="000349A9" w:rsidRDefault="000349A9" w:rsidP="00ED4FE2">
            <w:pPr>
              <w:jc w:val="center"/>
              <w:rPr>
                <w:b/>
                <w:bCs/>
              </w:rPr>
            </w:pPr>
          </w:p>
        </w:tc>
        <w:tc>
          <w:tcPr>
            <w:tcW w:w="0" w:type="auto"/>
            <w:shd w:val="clear" w:color="auto" w:fill="auto"/>
            <w:vAlign w:val="center"/>
          </w:tcPr>
          <w:p w14:paraId="6FADC885" w14:textId="77777777" w:rsidR="000349A9" w:rsidRDefault="000349A9" w:rsidP="00ED4FE2">
            <w:pPr>
              <w:jc w:val="center"/>
              <w:rPr>
                <w:b/>
                <w:bCs/>
              </w:rPr>
            </w:pPr>
            <w:r>
              <w:rPr>
                <w:b/>
                <w:bCs/>
              </w:rPr>
              <w:t>Tiếp tuyến của đường tròn</w:t>
            </w:r>
          </w:p>
        </w:tc>
        <w:tc>
          <w:tcPr>
            <w:tcW w:w="0" w:type="auto"/>
            <w:shd w:val="clear" w:color="auto" w:fill="auto"/>
          </w:tcPr>
          <w:p w14:paraId="78F286DB" w14:textId="77777777" w:rsidR="000349A9" w:rsidRDefault="000349A9" w:rsidP="00ED4FE2">
            <w:pPr>
              <w:spacing w:after="120" w:line="276" w:lineRule="auto"/>
              <w:jc w:val="both"/>
              <w:rPr>
                <w:b/>
              </w:rPr>
            </w:pPr>
            <w:r>
              <w:rPr>
                <w:b/>
              </w:rPr>
              <w:t>Nhận biết, thông hiểu:</w:t>
            </w:r>
          </w:p>
          <w:p w14:paraId="0B2C792C" w14:textId="77777777" w:rsidR="000349A9" w:rsidRDefault="000349A9" w:rsidP="00ED4FE2">
            <w:pPr>
              <w:spacing w:after="120" w:line="276" w:lineRule="auto"/>
              <w:jc w:val="both"/>
            </w:pPr>
            <w:r w:rsidRPr="005F1196">
              <w:t>- Học sinh nắ</w:t>
            </w:r>
            <w:r>
              <w:t>m các định nghĩa, tính chất để chứng minh tiếp tuyến, phân giác, trung trực, các cạnh bằng nhau</w:t>
            </w:r>
          </w:p>
          <w:p w14:paraId="443138F8" w14:textId="77777777" w:rsidR="000349A9" w:rsidRDefault="000349A9" w:rsidP="00ED4FE2">
            <w:pPr>
              <w:spacing w:after="120" w:line="276" w:lineRule="auto"/>
              <w:jc w:val="both"/>
              <w:rPr>
                <w:b/>
              </w:rPr>
            </w:pPr>
            <w:r>
              <w:rPr>
                <w:b/>
              </w:rPr>
              <w:t>Vận dụng thấp:</w:t>
            </w:r>
          </w:p>
          <w:p w14:paraId="2F634D79" w14:textId="77777777" w:rsidR="000349A9" w:rsidRDefault="000349A9" w:rsidP="00ED4FE2">
            <w:pPr>
              <w:spacing w:after="120" w:line="276" w:lineRule="auto"/>
              <w:jc w:val="both"/>
            </w:pPr>
            <w:r w:rsidRPr="007A6BE8">
              <w:t xml:space="preserve">- Chứng minh tiếp tuyến thông qua tam giác </w:t>
            </w:r>
            <w:r>
              <w:t>bằng nhau hay cộng góc…</w:t>
            </w:r>
          </w:p>
          <w:p w14:paraId="0F9FEA76" w14:textId="77777777" w:rsidR="000349A9" w:rsidRDefault="000349A9" w:rsidP="00ED4FE2">
            <w:pPr>
              <w:spacing w:after="120" w:line="276" w:lineRule="auto"/>
              <w:jc w:val="both"/>
              <w:rPr>
                <w:b/>
              </w:rPr>
            </w:pPr>
            <w:r>
              <w:rPr>
                <w:b/>
              </w:rPr>
              <w:t>Vận dụng cao:</w:t>
            </w:r>
          </w:p>
          <w:p w14:paraId="04F259A2" w14:textId="77777777" w:rsidR="000349A9" w:rsidRPr="007A6BE8" w:rsidRDefault="000349A9" w:rsidP="00ED4FE2">
            <w:pPr>
              <w:spacing w:after="120" w:line="276" w:lineRule="auto"/>
              <w:jc w:val="both"/>
            </w:pPr>
            <w:r w:rsidRPr="007A6BE8">
              <w:t>- Chứng minh tiếp tuyến thông qua tam giác đồng dạng (Hệ thức lượng đảo</w:t>
            </w:r>
          </w:p>
        </w:tc>
        <w:tc>
          <w:tcPr>
            <w:tcW w:w="0" w:type="auto"/>
            <w:shd w:val="clear" w:color="auto" w:fill="auto"/>
            <w:vAlign w:val="center"/>
          </w:tcPr>
          <w:p w14:paraId="60654822" w14:textId="77777777" w:rsidR="000349A9" w:rsidRPr="00AF57F9" w:rsidRDefault="000349A9" w:rsidP="00ED4FE2">
            <w:pPr>
              <w:jc w:val="center"/>
              <w:rPr>
                <w:lang w:val="vi-VN"/>
              </w:rPr>
            </w:pPr>
          </w:p>
        </w:tc>
        <w:tc>
          <w:tcPr>
            <w:tcW w:w="0" w:type="auto"/>
            <w:shd w:val="clear" w:color="auto" w:fill="auto"/>
            <w:vAlign w:val="center"/>
          </w:tcPr>
          <w:p w14:paraId="288D279B" w14:textId="77777777" w:rsidR="000349A9" w:rsidRDefault="000349A9" w:rsidP="00ED4FE2">
            <w:pPr>
              <w:jc w:val="center"/>
            </w:pPr>
          </w:p>
        </w:tc>
        <w:tc>
          <w:tcPr>
            <w:tcW w:w="0" w:type="auto"/>
            <w:shd w:val="clear" w:color="auto" w:fill="auto"/>
            <w:vAlign w:val="center"/>
          </w:tcPr>
          <w:p w14:paraId="4A352453" w14:textId="77777777" w:rsidR="000349A9" w:rsidRDefault="000349A9" w:rsidP="00ED4FE2">
            <w:pPr>
              <w:jc w:val="center"/>
            </w:pPr>
          </w:p>
        </w:tc>
        <w:tc>
          <w:tcPr>
            <w:tcW w:w="0" w:type="auto"/>
            <w:shd w:val="clear" w:color="auto" w:fill="auto"/>
            <w:vAlign w:val="center"/>
          </w:tcPr>
          <w:p w14:paraId="73BF54C6" w14:textId="77777777" w:rsidR="000349A9" w:rsidRPr="00AF57F9" w:rsidRDefault="000349A9" w:rsidP="00ED4FE2">
            <w:pPr>
              <w:rPr>
                <w:lang w:val="vi-VN"/>
              </w:rPr>
            </w:pPr>
            <w:r>
              <w:t>1</w:t>
            </w:r>
          </w:p>
        </w:tc>
      </w:tr>
      <w:tr w:rsidR="000349A9" w:rsidRPr="00AF57F9" w14:paraId="3E8D158A" w14:textId="77777777" w:rsidTr="000349A9">
        <w:tc>
          <w:tcPr>
            <w:tcW w:w="0" w:type="auto"/>
            <w:shd w:val="clear" w:color="auto" w:fill="auto"/>
            <w:vAlign w:val="center"/>
          </w:tcPr>
          <w:p w14:paraId="1A26FED4" w14:textId="77777777" w:rsidR="000349A9" w:rsidRDefault="000349A9" w:rsidP="00ED4FE2">
            <w:pPr>
              <w:rPr>
                <w:b/>
              </w:rPr>
            </w:pPr>
          </w:p>
        </w:tc>
        <w:tc>
          <w:tcPr>
            <w:tcW w:w="0" w:type="auto"/>
            <w:shd w:val="clear" w:color="auto" w:fill="auto"/>
            <w:vAlign w:val="center"/>
          </w:tcPr>
          <w:p w14:paraId="650AD87D" w14:textId="77777777" w:rsidR="000349A9" w:rsidRDefault="000349A9" w:rsidP="00ED4FE2">
            <w:pPr>
              <w:jc w:val="center"/>
              <w:rPr>
                <w:b/>
                <w:bCs/>
              </w:rPr>
            </w:pPr>
          </w:p>
        </w:tc>
        <w:tc>
          <w:tcPr>
            <w:tcW w:w="0" w:type="auto"/>
            <w:shd w:val="clear" w:color="auto" w:fill="auto"/>
            <w:vAlign w:val="center"/>
          </w:tcPr>
          <w:p w14:paraId="6C202C91" w14:textId="77777777" w:rsidR="000349A9" w:rsidRDefault="000349A9" w:rsidP="00ED4FE2">
            <w:pPr>
              <w:jc w:val="center"/>
              <w:rPr>
                <w:b/>
                <w:bCs/>
              </w:rPr>
            </w:pPr>
            <w:r>
              <w:rPr>
                <w:b/>
                <w:bCs/>
              </w:rPr>
              <w:t>Vị trí tương đối của đường thẳng và đường tròn; vị trí tương đối của hai đường tròn</w:t>
            </w:r>
          </w:p>
          <w:p w14:paraId="295AABDE" w14:textId="77777777" w:rsidR="000349A9" w:rsidRDefault="000349A9" w:rsidP="00ED4FE2">
            <w:pPr>
              <w:jc w:val="center"/>
              <w:rPr>
                <w:b/>
                <w:bCs/>
              </w:rPr>
            </w:pPr>
          </w:p>
        </w:tc>
        <w:tc>
          <w:tcPr>
            <w:tcW w:w="0" w:type="auto"/>
            <w:shd w:val="clear" w:color="auto" w:fill="auto"/>
          </w:tcPr>
          <w:p w14:paraId="16801A6D" w14:textId="77777777" w:rsidR="000349A9" w:rsidRDefault="000349A9" w:rsidP="00ED4FE2">
            <w:pPr>
              <w:spacing w:after="120" w:line="276" w:lineRule="auto"/>
              <w:jc w:val="both"/>
              <w:rPr>
                <w:b/>
              </w:rPr>
            </w:pPr>
            <w:r>
              <w:rPr>
                <w:b/>
              </w:rPr>
              <w:t>Nhận biết, thông hiểu:</w:t>
            </w:r>
          </w:p>
          <w:p w14:paraId="4B82729B" w14:textId="77777777" w:rsidR="000349A9" w:rsidRDefault="000349A9" w:rsidP="00ED4FE2">
            <w:pPr>
              <w:spacing w:after="120" w:line="276" w:lineRule="auto"/>
              <w:jc w:val="both"/>
            </w:pPr>
            <w:r w:rsidRPr="005F1196">
              <w:t>- Học sinh nắ</w:t>
            </w:r>
            <w:r>
              <w:t>m các vị trí giữa đường thẳng và đường tròn: cắt nhau, tiếp xúc, không có điểm chung.</w:t>
            </w:r>
          </w:p>
          <w:p w14:paraId="66738830" w14:textId="77777777" w:rsidR="000349A9" w:rsidRDefault="000349A9" w:rsidP="00ED4FE2">
            <w:pPr>
              <w:spacing w:after="120" w:line="276" w:lineRule="auto"/>
              <w:jc w:val="both"/>
              <w:rPr>
                <w:b/>
              </w:rPr>
            </w:pPr>
            <w:r w:rsidRPr="005F1196">
              <w:t>- Học sinh nắ</w:t>
            </w:r>
            <w:r>
              <w:t>m các vị trí giữa hai đường tròn: cắt nhau, tiếp xúc trong, tiếp xúc ngoài…</w:t>
            </w:r>
          </w:p>
        </w:tc>
        <w:tc>
          <w:tcPr>
            <w:tcW w:w="0" w:type="auto"/>
            <w:shd w:val="clear" w:color="auto" w:fill="auto"/>
            <w:vAlign w:val="center"/>
          </w:tcPr>
          <w:p w14:paraId="793C7825" w14:textId="77777777" w:rsidR="000349A9" w:rsidRPr="00AF57F9" w:rsidRDefault="000349A9" w:rsidP="00ED4FE2">
            <w:pPr>
              <w:jc w:val="center"/>
              <w:rPr>
                <w:lang w:val="vi-VN"/>
              </w:rPr>
            </w:pPr>
          </w:p>
        </w:tc>
        <w:tc>
          <w:tcPr>
            <w:tcW w:w="0" w:type="auto"/>
            <w:shd w:val="clear" w:color="auto" w:fill="auto"/>
            <w:vAlign w:val="center"/>
          </w:tcPr>
          <w:p w14:paraId="1FDA1410" w14:textId="77777777" w:rsidR="000349A9" w:rsidRDefault="000349A9" w:rsidP="00ED4FE2">
            <w:pPr>
              <w:jc w:val="center"/>
            </w:pPr>
          </w:p>
        </w:tc>
        <w:tc>
          <w:tcPr>
            <w:tcW w:w="0" w:type="auto"/>
            <w:shd w:val="clear" w:color="auto" w:fill="auto"/>
            <w:vAlign w:val="center"/>
          </w:tcPr>
          <w:p w14:paraId="0C405D97" w14:textId="77777777" w:rsidR="000349A9" w:rsidRDefault="000349A9" w:rsidP="00ED4FE2">
            <w:pPr>
              <w:jc w:val="center"/>
            </w:pPr>
          </w:p>
        </w:tc>
        <w:tc>
          <w:tcPr>
            <w:tcW w:w="0" w:type="auto"/>
            <w:shd w:val="clear" w:color="auto" w:fill="auto"/>
            <w:vAlign w:val="center"/>
          </w:tcPr>
          <w:p w14:paraId="1C53310A" w14:textId="77777777" w:rsidR="000349A9" w:rsidRPr="00AF57F9" w:rsidRDefault="000349A9" w:rsidP="00ED4FE2">
            <w:pPr>
              <w:rPr>
                <w:lang w:val="vi-VN"/>
              </w:rPr>
            </w:pPr>
          </w:p>
        </w:tc>
      </w:tr>
      <w:bookmarkEnd w:id="3"/>
    </w:tbl>
    <w:p w14:paraId="45801EDB" w14:textId="77777777" w:rsidR="000349A9" w:rsidRDefault="000349A9" w:rsidP="000349A9">
      <w:pPr>
        <w:spacing w:before="40" w:after="40"/>
        <w:jc w:val="center"/>
        <w:rPr>
          <w:b/>
          <w:bCs/>
        </w:rPr>
      </w:pPr>
    </w:p>
    <w:p w14:paraId="5F2C9B96" w14:textId="77777777" w:rsidR="000349A9" w:rsidRDefault="000349A9" w:rsidP="000349A9">
      <w:pPr>
        <w:spacing w:before="40" w:after="40"/>
        <w:jc w:val="center"/>
        <w:rPr>
          <w:b/>
          <w:bCs/>
        </w:rPr>
      </w:pPr>
      <w:r w:rsidRPr="00B85662">
        <w:rPr>
          <w:b/>
          <w:bCs/>
        </w:rPr>
        <w:t>MA TRẬN ĐỀ KIỂ</w:t>
      </w:r>
      <w:r>
        <w:rPr>
          <w:b/>
          <w:bCs/>
        </w:rPr>
        <w:t>M TRA ĐÁNH GIÁ HỌC</w:t>
      </w:r>
      <w:r w:rsidRPr="00B85662">
        <w:rPr>
          <w:b/>
          <w:bCs/>
        </w:rPr>
        <w:t xml:space="preserve"> KÌ I</w:t>
      </w:r>
    </w:p>
    <w:p w14:paraId="4D59B623" w14:textId="77777777" w:rsidR="000349A9" w:rsidRPr="00B85662" w:rsidRDefault="000349A9" w:rsidP="000349A9">
      <w:pPr>
        <w:spacing w:before="40" w:after="40"/>
        <w:jc w:val="center"/>
        <w:rPr>
          <w:b/>
          <w:bCs/>
        </w:rPr>
      </w:pPr>
      <w:r>
        <w:rPr>
          <w:b/>
          <w:bCs/>
        </w:rPr>
        <w:t>MÔN TOÁN -  KHỐI 9</w:t>
      </w:r>
    </w:p>
    <w:tbl>
      <w:tblPr>
        <w:tblW w:w="0" w:type="auto"/>
        <w:tblLook w:val="04A0" w:firstRow="1" w:lastRow="0" w:firstColumn="1" w:lastColumn="0" w:noHBand="0" w:noVBand="1"/>
      </w:tblPr>
      <w:tblGrid>
        <w:gridCol w:w="337"/>
        <w:gridCol w:w="459"/>
        <w:gridCol w:w="428"/>
        <w:gridCol w:w="305"/>
        <w:gridCol w:w="347"/>
        <w:gridCol w:w="328"/>
        <w:gridCol w:w="347"/>
        <w:gridCol w:w="305"/>
        <w:gridCol w:w="347"/>
        <w:gridCol w:w="230"/>
        <w:gridCol w:w="232"/>
        <w:gridCol w:w="254"/>
        <w:gridCol w:w="253"/>
        <w:gridCol w:w="233"/>
        <w:gridCol w:w="230"/>
        <w:gridCol w:w="253"/>
        <w:gridCol w:w="253"/>
        <w:gridCol w:w="232"/>
        <w:gridCol w:w="240"/>
        <w:gridCol w:w="264"/>
        <w:gridCol w:w="253"/>
        <w:gridCol w:w="232"/>
        <w:gridCol w:w="232"/>
        <w:gridCol w:w="253"/>
        <w:gridCol w:w="253"/>
        <w:gridCol w:w="159"/>
        <w:gridCol w:w="404"/>
        <w:gridCol w:w="253"/>
        <w:gridCol w:w="253"/>
        <w:gridCol w:w="358"/>
        <w:gridCol w:w="159"/>
        <w:gridCol w:w="301"/>
        <w:gridCol w:w="325"/>
        <w:gridCol w:w="257"/>
        <w:gridCol w:w="376"/>
      </w:tblGrid>
      <w:tr w:rsidR="000349A9" w:rsidRPr="00AF57F9" w14:paraId="2BDC8423" w14:textId="77777777" w:rsidTr="000349A9">
        <w:trPr>
          <w:trHeight w:val="8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AD4518" w14:textId="77777777" w:rsidR="000349A9" w:rsidRPr="00AF57F9" w:rsidRDefault="000349A9" w:rsidP="00ED4FE2">
            <w:pPr>
              <w:jc w:val="center"/>
              <w:rPr>
                <w:b/>
                <w:bCs/>
              </w:rPr>
            </w:pPr>
            <w:r>
              <w:rPr>
                <w:b/>
                <w:bCs/>
              </w:rPr>
              <w:t>STT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05E2B" w14:textId="77777777" w:rsidR="000349A9" w:rsidRPr="00AF57F9" w:rsidRDefault="000349A9" w:rsidP="00ED4FE2">
            <w:pPr>
              <w:jc w:val="center"/>
              <w:rPr>
                <w:b/>
                <w:bCs/>
              </w:rPr>
            </w:pPr>
            <w:r w:rsidRPr="00AF57F9">
              <w:rPr>
                <w:b/>
                <w:bCs/>
              </w:rPr>
              <w:t>NỘI DUNG KIẾN THỨC</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697728" w14:textId="77777777" w:rsidR="000349A9" w:rsidRPr="00AF57F9" w:rsidRDefault="000349A9" w:rsidP="00ED4FE2">
            <w:pPr>
              <w:jc w:val="center"/>
              <w:rPr>
                <w:b/>
                <w:bCs/>
              </w:rPr>
            </w:pPr>
            <w:r w:rsidRPr="00AF57F9">
              <w:rPr>
                <w:b/>
                <w:bCs/>
              </w:rPr>
              <w:t>ĐƠN VỊ KIẾN THỨC</w:t>
            </w:r>
          </w:p>
        </w:tc>
        <w:tc>
          <w:tcPr>
            <w:tcW w:w="0" w:type="auto"/>
            <w:gridSpan w:val="25"/>
            <w:tcBorders>
              <w:top w:val="single" w:sz="4" w:space="0" w:color="auto"/>
              <w:left w:val="nil"/>
              <w:bottom w:val="single" w:sz="4" w:space="0" w:color="auto"/>
              <w:right w:val="single" w:sz="4" w:space="0" w:color="auto"/>
            </w:tcBorders>
            <w:shd w:val="clear" w:color="auto" w:fill="auto"/>
            <w:vAlign w:val="center"/>
            <w:hideMark/>
          </w:tcPr>
          <w:p w14:paraId="640D03B5" w14:textId="77777777" w:rsidR="000349A9" w:rsidRPr="00AF57F9" w:rsidRDefault="000349A9" w:rsidP="00ED4FE2">
            <w:pPr>
              <w:jc w:val="center"/>
              <w:rPr>
                <w:b/>
                <w:bCs/>
              </w:rPr>
            </w:pPr>
            <w:r w:rsidRPr="00AF57F9">
              <w:rPr>
                <w:b/>
                <w:bCs/>
              </w:rPr>
              <w:t>CÂU HỎI THEO MỨC ĐỘ NHẬN THỨC</w:t>
            </w:r>
          </w:p>
        </w:tc>
        <w:tc>
          <w:tcPr>
            <w:tcW w:w="0" w:type="auto"/>
            <w:gridSpan w:val="3"/>
            <w:vMerge w:val="restart"/>
            <w:tcBorders>
              <w:top w:val="single" w:sz="4" w:space="0" w:color="auto"/>
              <w:left w:val="single" w:sz="4" w:space="0" w:color="auto"/>
              <w:right w:val="single" w:sz="4" w:space="0" w:color="auto"/>
            </w:tcBorders>
            <w:shd w:val="clear" w:color="auto" w:fill="auto"/>
            <w:vAlign w:val="center"/>
            <w:hideMark/>
          </w:tcPr>
          <w:p w14:paraId="62543036" w14:textId="77777777" w:rsidR="000349A9" w:rsidRPr="00AF57F9" w:rsidRDefault="000349A9" w:rsidP="00ED4FE2">
            <w:pPr>
              <w:jc w:val="center"/>
              <w:rPr>
                <w:b/>
                <w:bCs/>
              </w:rPr>
            </w:pPr>
            <w:r>
              <w:rPr>
                <w:b/>
                <w:bCs/>
              </w:rPr>
              <w:t>T</w:t>
            </w:r>
            <w:r w:rsidRPr="00AF57F9">
              <w:rPr>
                <w:b/>
                <w:bCs/>
              </w:rPr>
              <w:t>ổng số câu</w:t>
            </w:r>
          </w:p>
        </w:tc>
        <w:tc>
          <w:tcPr>
            <w:tcW w:w="0" w:type="auto"/>
            <w:gridSpan w:val="2"/>
            <w:vMerge w:val="restart"/>
            <w:tcBorders>
              <w:top w:val="single" w:sz="4" w:space="0" w:color="auto"/>
              <w:left w:val="single" w:sz="4" w:space="0" w:color="auto"/>
              <w:right w:val="single" w:sz="4" w:space="0" w:color="auto"/>
            </w:tcBorders>
            <w:shd w:val="clear" w:color="auto" w:fill="auto"/>
            <w:vAlign w:val="center"/>
            <w:hideMark/>
          </w:tcPr>
          <w:p w14:paraId="52CA7250" w14:textId="77777777" w:rsidR="000349A9" w:rsidRPr="00AF57F9" w:rsidRDefault="000349A9" w:rsidP="00ED4FE2">
            <w:pPr>
              <w:jc w:val="center"/>
              <w:rPr>
                <w:b/>
                <w:bCs/>
              </w:rPr>
            </w:pPr>
            <w:r w:rsidRPr="00AF57F9">
              <w:rPr>
                <w:b/>
                <w:bCs/>
              </w:rPr>
              <w:t>Tổng thời gian</w:t>
            </w:r>
          </w:p>
        </w:tc>
        <w:tc>
          <w:tcPr>
            <w:tcW w:w="0" w:type="auto"/>
            <w:gridSpan w:val="2"/>
            <w:tcBorders>
              <w:top w:val="single" w:sz="4" w:space="0" w:color="auto"/>
              <w:left w:val="single" w:sz="4" w:space="0" w:color="auto"/>
              <w:right w:val="single" w:sz="4" w:space="0" w:color="auto"/>
            </w:tcBorders>
          </w:tcPr>
          <w:p w14:paraId="3B905A14" w14:textId="77777777" w:rsidR="000349A9" w:rsidRPr="00AF57F9" w:rsidRDefault="000349A9" w:rsidP="00ED4FE2">
            <w:pPr>
              <w:jc w:val="center"/>
              <w:rPr>
                <w:b/>
                <w:bCs/>
              </w:rPr>
            </w:pPr>
          </w:p>
        </w:tc>
      </w:tr>
      <w:tr w:rsidR="000349A9" w:rsidRPr="00AF57F9" w14:paraId="2A4474C0" w14:textId="77777777" w:rsidTr="000349A9">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60882" w14:textId="77777777" w:rsidR="000349A9" w:rsidRPr="00AF57F9" w:rsidRDefault="000349A9" w:rsidP="00ED4FE2">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413C3D" w14:textId="77777777" w:rsidR="000349A9" w:rsidRPr="00AF57F9" w:rsidRDefault="000349A9" w:rsidP="00ED4FE2">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B0E845" w14:textId="77777777" w:rsidR="000349A9" w:rsidRPr="00AF57F9" w:rsidRDefault="000349A9" w:rsidP="00ED4FE2">
            <w:pPr>
              <w:rPr>
                <w:b/>
                <w:bCs/>
              </w:rPr>
            </w:pP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3BCB7F6D" w14:textId="77777777" w:rsidR="000349A9" w:rsidRPr="00AF57F9" w:rsidRDefault="000349A9" w:rsidP="00ED4FE2">
            <w:pPr>
              <w:jc w:val="center"/>
              <w:rPr>
                <w:b/>
                <w:bCs/>
              </w:rPr>
            </w:pPr>
            <w:r w:rsidRPr="00AF57F9">
              <w:rPr>
                <w:b/>
                <w:bCs/>
              </w:rPr>
              <w:t>NHẬN BIÊT</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08E442B5" w14:textId="77777777" w:rsidR="000349A9" w:rsidRPr="00AF57F9" w:rsidRDefault="000349A9" w:rsidP="00ED4FE2">
            <w:pPr>
              <w:jc w:val="center"/>
              <w:rPr>
                <w:b/>
                <w:bCs/>
              </w:rPr>
            </w:pPr>
            <w:r w:rsidRPr="00AF57F9">
              <w:rPr>
                <w:b/>
                <w:bCs/>
              </w:rPr>
              <w:t>THÔNG HIỂU</w:t>
            </w:r>
          </w:p>
        </w:tc>
        <w:tc>
          <w:tcPr>
            <w:tcW w:w="0" w:type="auto"/>
            <w:gridSpan w:val="8"/>
            <w:tcBorders>
              <w:top w:val="single" w:sz="4" w:space="0" w:color="auto"/>
              <w:left w:val="nil"/>
              <w:bottom w:val="single" w:sz="4" w:space="0" w:color="auto"/>
              <w:right w:val="single" w:sz="4" w:space="0" w:color="auto"/>
            </w:tcBorders>
            <w:shd w:val="clear" w:color="auto" w:fill="auto"/>
            <w:vAlign w:val="center"/>
            <w:hideMark/>
          </w:tcPr>
          <w:p w14:paraId="37DFBF85" w14:textId="77777777" w:rsidR="000349A9" w:rsidRPr="00AF57F9" w:rsidRDefault="000349A9" w:rsidP="00ED4FE2">
            <w:pPr>
              <w:jc w:val="center"/>
              <w:rPr>
                <w:b/>
                <w:bCs/>
              </w:rPr>
            </w:pPr>
            <w:r w:rsidRPr="00AF57F9">
              <w:rPr>
                <w:b/>
                <w:bCs/>
              </w:rPr>
              <w:t>VẬN DỤNG</w:t>
            </w:r>
            <w:r>
              <w:rPr>
                <w:b/>
                <w:bCs/>
              </w:rPr>
              <w:t xml:space="preserve"> THẤP</w:t>
            </w:r>
          </w:p>
        </w:tc>
        <w:tc>
          <w:tcPr>
            <w:tcW w:w="0" w:type="auto"/>
            <w:gridSpan w:val="7"/>
            <w:tcBorders>
              <w:top w:val="single" w:sz="4" w:space="0" w:color="auto"/>
              <w:left w:val="nil"/>
              <w:bottom w:val="single" w:sz="4" w:space="0" w:color="auto"/>
              <w:right w:val="single" w:sz="4" w:space="0" w:color="auto"/>
            </w:tcBorders>
            <w:shd w:val="clear" w:color="auto" w:fill="auto"/>
            <w:vAlign w:val="center"/>
            <w:hideMark/>
          </w:tcPr>
          <w:p w14:paraId="1DC319C6" w14:textId="77777777" w:rsidR="000349A9" w:rsidRPr="00AF57F9" w:rsidRDefault="000349A9" w:rsidP="00ED4FE2">
            <w:pPr>
              <w:jc w:val="center"/>
              <w:rPr>
                <w:b/>
                <w:bCs/>
              </w:rPr>
            </w:pPr>
            <w:r w:rsidRPr="00AF57F9">
              <w:rPr>
                <w:b/>
                <w:bCs/>
              </w:rPr>
              <w:t>VẬN DỤNG CAO</w:t>
            </w:r>
          </w:p>
        </w:tc>
        <w:tc>
          <w:tcPr>
            <w:tcW w:w="0" w:type="auto"/>
            <w:gridSpan w:val="3"/>
            <w:vMerge/>
            <w:tcBorders>
              <w:left w:val="single" w:sz="4" w:space="0" w:color="auto"/>
              <w:bottom w:val="single" w:sz="4" w:space="0" w:color="auto"/>
              <w:right w:val="single" w:sz="4" w:space="0" w:color="auto"/>
            </w:tcBorders>
            <w:vAlign w:val="center"/>
            <w:hideMark/>
          </w:tcPr>
          <w:p w14:paraId="60C08D34" w14:textId="77777777" w:rsidR="000349A9" w:rsidRPr="00AF57F9" w:rsidRDefault="000349A9" w:rsidP="00ED4FE2">
            <w:pPr>
              <w:rPr>
                <w:b/>
                <w:bCs/>
              </w:rPr>
            </w:pPr>
          </w:p>
        </w:tc>
        <w:tc>
          <w:tcPr>
            <w:tcW w:w="0" w:type="auto"/>
            <w:gridSpan w:val="2"/>
            <w:vMerge/>
            <w:tcBorders>
              <w:left w:val="single" w:sz="4" w:space="0" w:color="auto"/>
              <w:right w:val="single" w:sz="4" w:space="0" w:color="auto"/>
            </w:tcBorders>
            <w:vAlign w:val="center"/>
            <w:hideMark/>
          </w:tcPr>
          <w:p w14:paraId="55F600A5" w14:textId="77777777" w:rsidR="000349A9" w:rsidRPr="00AF57F9" w:rsidRDefault="000349A9" w:rsidP="00ED4FE2">
            <w:pPr>
              <w:rPr>
                <w:b/>
                <w:bCs/>
              </w:rPr>
            </w:pPr>
          </w:p>
        </w:tc>
        <w:tc>
          <w:tcPr>
            <w:tcW w:w="0" w:type="auto"/>
            <w:gridSpan w:val="2"/>
            <w:tcBorders>
              <w:left w:val="single" w:sz="4" w:space="0" w:color="auto"/>
              <w:right w:val="single" w:sz="4" w:space="0" w:color="auto"/>
            </w:tcBorders>
          </w:tcPr>
          <w:p w14:paraId="5983A457" w14:textId="77777777" w:rsidR="000349A9" w:rsidRPr="00AF57F9" w:rsidRDefault="000349A9" w:rsidP="00ED4FE2">
            <w:pPr>
              <w:rPr>
                <w:b/>
                <w:bCs/>
              </w:rPr>
            </w:pPr>
            <w:r w:rsidRPr="00AF57F9">
              <w:rPr>
                <w:b/>
                <w:bCs/>
              </w:rPr>
              <w:t>TỈ LỆ %</w:t>
            </w:r>
          </w:p>
        </w:tc>
      </w:tr>
      <w:tr w:rsidR="000349A9" w:rsidRPr="00AF57F9" w14:paraId="5122B178" w14:textId="77777777" w:rsidTr="000349A9">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FA6BE" w14:textId="77777777" w:rsidR="000349A9" w:rsidRPr="00AF57F9" w:rsidRDefault="000349A9" w:rsidP="00ED4FE2">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C9B51" w14:textId="77777777" w:rsidR="000349A9" w:rsidRPr="00AF57F9" w:rsidRDefault="000349A9" w:rsidP="00ED4FE2">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B0F5986" w14:textId="77777777" w:rsidR="000349A9" w:rsidRPr="00AF57F9" w:rsidRDefault="000349A9" w:rsidP="00ED4FE2">
            <w:pPr>
              <w:rPr>
                <w:b/>
                <w:bCs/>
              </w:rPr>
            </w:pPr>
          </w:p>
        </w:tc>
        <w:tc>
          <w:tcPr>
            <w:tcW w:w="0" w:type="auto"/>
            <w:tcBorders>
              <w:top w:val="nil"/>
              <w:left w:val="nil"/>
              <w:bottom w:val="single" w:sz="4" w:space="0" w:color="auto"/>
              <w:right w:val="single" w:sz="4" w:space="0" w:color="auto"/>
            </w:tcBorders>
            <w:shd w:val="clear" w:color="auto" w:fill="auto"/>
            <w:vAlign w:val="center"/>
            <w:hideMark/>
          </w:tcPr>
          <w:p w14:paraId="16EA677D" w14:textId="77777777" w:rsidR="000349A9" w:rsidRPr="00AF57F9" w:rsidRDefault="000349A9" w:rsidP="00ED4FE2">
            <w:pPr>
              <w:rPr>
                <w:b/>
                <w:bCs/>
              </w:rPr>
            </w:pPr>
            <w:r w:rsidRPr="00AF57F9">
              <w:rPr>
                <w:b/>
                <w:bCs/>
              </w:rPr>
              <w:t>Ch TN</w:t>
            </w:r>
          </w:p>
        </w:tc>
        <w:tc>
          <w:tcPr>
            <w:tcW w:w="0" w:type="auto"/>
            <w:tcBorders>
              <w:top w:val="nil"/>
              <w:left w:val="nil"/>
              <w:bottom w:val="single" w:sz="4" w:space="0" w:color="auto"/>
              <w:right w:val="single" w:sz="4" w:space="0" w:color="auto"/>
            </w:tcBorders>
            <w:shd w:val="clear" w:color="auto" w:fill="auto"/>
            <w:vAlign w:val="center"/>
            <w:hideMark/>
          </w:tcPr>
          <w:p w14:paraId="3990D8FD" w14:textId="77777777" w:rsidR="000349A9" w:rsidRPr="00AF57F9" w:rsidRDefault="000349A9" w:rsidP="00ED4FE2">
            <w:pPr>
              <w:rPr>
                <w:b/>
                <w:bCs/>
              </w:rPr>
            </w:pPr>
            <w:r w:rsidRPr="00AF57F9">
              <w:rPr>
                <w:b/>
                <w:bCs/>
              </w:rPr>
              <w:t>Thời gian</w:t>
            </w:r>
          </w:p>
        </w:tc>
        <w:tc>
          <w:tcPr>
            <w:tcW w:w="0" w:type="auto"/>
            <w:tcBorders>
              <w:top w:val="nil"/>
              <w:left w:val="nil"/>
              <w:bottom w:val="single" w:sz="4" w:space="0" w:color="auto"/>
              <w:right w:val="single" w:sz="4" w:space="0" w:color="auto"/>
            </w:tcBorders>
            <w:shd w:val="clear" w:color="auto" w:fill="auto"/>
            <w:vAlign w:val="center"/>
            <w:hideMark/>
          </w:tcPr>
          <w:p w14:paraId="04E12CB1" w14:textId="77777777" w:rsidR="000349A9" w:rsidRPr="00AF57F9" w:rsidRDefault="000349A9" w:rsidP="00ED4FE2">
            <w:pPr>
              <w:rPr>
                <w:b/>
                <w:bCs/>
              </w:rPr>
            </w:pPr>
            <w:r>
              <w:rPr>
                <w:b/>
                <w:bCs/>
              </w:rPr>
              <w:t>C</w:t>
            </w:r>
            <w:r w:rsidRPr="00AF57F9">
              <w:rPr>
                <w:b/>
                <w:bCs/>
              </w:rPr>
              <w:t>h TL</w:t>
            </w:r>
          </w:p>
        </w:tc>
        <w:tc>
          <w:tcPr>
            <w:tcW w:w="0" w:type="auto"/>
            <w:tcBorders>
              <w:top w:val="nil"/>
              <w:left w:val="nil"/>
              <w:bottom w:val="single" w:sz="4" w:space="0" w:color="auto"/>
              <w:right w:val="single" w:sz="4" w:space="0" w:color="auto"/>
            </w:tcBorders>
            <w:shd w:val="clear" w:color="auto" w:fill="auto"/>
            <w:vAlign w:val="center"/>
            <w:hideMark/>
          </w:tcPr>
          <w:p w14:paraId="4D7C406A" w14:textId="77777777" w:rsidR="000349A9" w:rsidRPr="00AF57F9" w:rsidRDefault="000349A9" w:rsidP="00ED4FE2">
            <w:pPr>
              <w:rPr>
                <w:b/>
                <w:bCs/>
              </w:rPr>
            </w:pPr>
            <w:r w:rsidRPr="00AF57F9">
              <w:rPr>
                <w:b/>
                <w:bCs/>
              </w:rPr>
              <w:t>Thời gian</w:t>
            </w:r>
          </w:p>
        </w:tc>
        <w:tc>
          <w:tcPr>
            <w:tcW w:w="0" w:type="auto"/>
            <w:tcBorders>
              <w:top w:val="nil"/>
              <w:left w:val="nil"/>
              <w:bottom w:val="single" w:sz="4" w:space="0" w:color="auto"/>
              <w:right w:val="single" w:sz="4" w:space="0" w:color="auto"/>
            </w:tcBorders>
            <w:shd w:val="clear" w:color="auto" w:fill="auto"/>
            <w:vAlign w:val="center"/>
            <w:hideMark/>
          </w:tcPr>
          <w:p w14:paraId="32C0129A" w14:textId="77777777" w:rsidR="000349A9" w:rsidRPr="00AF57F9" w:rsidRDefault="000349A9" w:rsidP="00ED4FE2">
            <w:pPr>
              <w:rPr>
                <w:b/>
                <w:bCs/>
              </w:rPr>
            </w:pPr>
            <w:r w:rsidRPr="00AF57F9">
              <w:rPr>
                <w:b/>
                <w:bCs/>
              </w:rPr>
              <w:t>Ch TN</w:t>
            </w:r>
          </w:p>
        </w:tc>
        <w:tc>
          <w:tcPr>
            <w:tcW w:w="0" w:type="auto"/>
            <w:tcBorders>
              <w:top w:val="nil"/>
              <w:left w:val="nil"/>
              <w:bottom w:val="single" w:sz="4" w:space="0" w:color="auto"/>
              <w:right w:val="single" w:sz="4" w:space="0" w:color="auto"/>
            </w:tcBorders>
            <w:shd w:val="clear" w:color="auto" w:fill="auto"/>
            <w:vAlign w:val="center"/>
            <w:hideMark/>
          </w:tcPr>
          <w:p w14:paraId="0D966D99" w14:textId="77777777" w:rsidR="000349A9" w:rsidRPr="00AF57F9" w:rsidRDefault="000349A9" w:rsidP="00ED4FE2">
            <w:pPr>
              <w:rPr>
                <w:b/>
                <w:bCs/>
              </w:rPr>
            </w:pPr>
            <w:r w:rsidRPr="00AF57F9">
              <w:rPr>
                <w:b/>
                <w:bCs/>
              </w:rPr>
              <w:t>Thời gian</w:t>
            </w:r>
          </w:p>
        </w:tc>
        <w:tc>
          <w:tcPr>
            <w:tcW w:w="0" w:type="auto"/>
            <w:gridSpan w:val="2"/>
            <w:tcBorders>
              <w:top w:val="nil"/>
              <w:left w:val="nil"/>
              <w:bottom w:val="single" w:sz="4" w:space="0" w:color="auto"/>
              <w:right w:val="single" w:sz="4" w:space="0" w:color="auto"/>
            </w:tcBorders>
            <w:shd w:val="clear" w:color="auto" w:fill="auto"/>
            <w:vAlign w:val="center"/>
            <w:hideMark/>
          </w:tcPr>
          <w:p w14:paraId="5EF73D47" w14:textId="77777777" w:rsidR="000349A9" w:rsidRPr="00AF57F9" w:rsidRDefault="000349A9" w:rsidP="00ED4FE2">
            <w:pPr>
              <w:ind w:right="-201"/>
              <w:rPr>
                <w:b/>
                <w:bCs/>
              </w:rPr>
            </w:pPr>
            <w:r>
              <w:rPr>
                <w:b/>
                <w:bCs/>
              </w:rPr>
              <w:t>C</w:t>
            </w:r>
            <w:r w:rsidRPr="00AF57F9">
              <w:rPr>
                <w:b/>
                <w:bCs/>
              </w:rPr>
              <w:t>h TL</w:t>
            </w:r>
          </w:p>
        </w:tc>
        <w:tc>
          <w:tcPr>
            <w:tcW w:w="0" w:type="auto"/>
            <w:gridSpan w:val="2"/>
            <w:tcBorders>
              <w:top w:val="nil"/>
              <w:left w:val="nil"/>
              <w:bottom w:val="single" w:sz="4" w:space="0" w:color="auto"/>
              <w:right w:val="single" w:sz="4" w:space="0" w:color="auto"/>
            </w:tcBorders>
            <w:shd w:val="clear" w:color="auto" w:fill="auto"/>
            <w:vAlign w:val="center"/>
            <w:hideMark/>
          </w:tcPr>
          <w:p w14:paraId="4DF6BD8F" w14:textId="77777777" w:rsidR="000349A9" w:rsidRPr="00AF57F9" w:rsidRDefault="000349A9" w:rsidP="00ED4FE2">
            <w:pPr>
              <w:rPr>
                <w:b/>
                <w:bCs/>
              </w:rPr>
            </w:pPr>
            <w:r w:rsidRPr="00AF57F9">
              <w:rPr>
                <w:b/>
                <w:bCs/>
              </w:rPr>
              <w:t>Thời gian</w:t>
            </w:r>
          </w:p>
        </w:tc>
        <w:tc>
          <w:tcPr>
            <w:tcW w:w="0" w:type="auto"/>
            <w:gridSpan w:val="2"/>
            <w:tcBorders>
              <w:top w:val="nil"/>
              <w:left w:val="nil"/>
              <w:bottom w:val="single" w:sz="4" w:space="0" w:color="auto"/>
              <w:right w:val="single" w:sz="4" w:space="0" w:color="auto"/>
            </w:tcBorders>
            <w:shd w:val="clear" w:color="auto" w:fill="auto"/>
            <w:vAlign w:val="center"/>
            <w:hideMark/>
          </w:tcPr>
          <w:p w14:paraId="0DD2FEF4" w14:textId="77777777" w:rsidR="000349A9" w:rsidRPr="00AF57F9" w:rsidRDefault="000349A9" w:rsidP="00ED4FE2">
            <w:pPr>
              <w:rPr>
                <w:b/>
                <w:bCs/>
              </w:rPr>
            </w:pPr>
            <w:r w:rsidRPr="00AF57F9">
              <w:rPr>
                <w:b/>
                <w:bCs/>
              </w:rPr>
              <w:t>Ch TN</w:t>
            </w:r>
          </w:p>
        </w:tc>
        <w:tc>
          <w:tcPr>
            <w:tcW w:w="0" w:type="auto"/>
            <w:gridSpan w:val="2"/>
            <w:tcBorders>
              <w:top w:val="nil"/>
              <w:left w:val="nil"/>
              <w:bottom w:val="single" w:sz="4" w:space="0" w:color="auto"/>
              <w:right w:val="single" w:sz="4" w:space="0" w:color="auto"/>
            </w:tcBorders>
            <w:shd w:val="clear" w:color="auto" w:fill="auto"/>
            <w:vAlign w:val="center"/>
            <w:hideMark/>
          </w:tcPr>
          <w:p w14:paraId="728B8E9C" w14:textId="77777777" w:rsidR="000349A9" w:rsidRPr="00AF57F9" w:rsidRDefault="000349A9" w:rsidP="00ED4FE2">
            <w:pPr>
              <w:rPr>
                <w:b/>
                <w:bCs/>
              </w:rPr>
            </w:pPr>
            <w:r w:rsidRPr="00AF57F9">
              <w:rPr>
                <w:b/>
                <w:bCs/>
              </w:rPr>
              <w:t>Thời gian</w:t>
            </w:r>
          </w:p>
        </w:tc>
        <w:tc>
          <w:tcPr>
            <w:tcW w:w="0" w:type="auto"/>
            <w:gridSpan w:val="2"/>
            <w:tcBorders>
              <w:top w:val="nil"/>
              <w:left w:val="nil"/>
              <w:bottom w:val="single" w:sz="4" w:space="0" w:color="auto"/>
              <w:right w:val="single" w:sz="4" w:space="0" w:color="auto"/>
            </w:tcBorders>
            <w:shd w:val="clear" w:color="auto" w:fill="auto"/>
            <w:vAlign w:val="center"/>
            <w:hideMark/>
          </w:tcPr>
          <w:p w14:paraId="6EEAEACF" w14:textId="77777777" w:rsidR="000349A9" w:rsidRPr="00AF57F9" w:rsidRDefault="000349A9" w:rsidP="00ED4FE2">
            <w:pPr>
              <w:ind w:right="-24"/>
              <w:rPr>
                <w:b/>
                <w:bCs/>
              </w:rPr>
            </w:pPr>
            <w:r>
              <w:rPr>
                <w:b/>
                <w:bCs/>
              </w:rPr>
              <w:t>C</w:t>
            </w:r>
            <w:r w:rsidRPr="00AF57F9">
              <w:rPr>
                <w:b/>
                <w:bCs/>
              </w:rPr>
              <w:t>h TL</w:t>
            </w:r>
          </w:p>
        </w:tc>
        <w:tc>
          <w:tcPr>
            <w:tcW w:w="0" w:type="auto"/>
            <w:gridSpan w:val="2"/>
            <w:tcBorders>
              <w:top w:val="nil"/>
              <w:left w:val="nil"/>
              <w:bottom w:val="single" w:sz="4" w:space="0" w:color="auto"/>
              <w:right w:val="single" w:sz="4" w:space="0" w:color="auto"/>
            </w:tcBorders>
            <w:shd w:val="clear" w:color="auto" w:fill="auto"/>
            <w:vAlign w:val="center"/>
            <w:hideMark/>
          </w:tcPr>
          <w:p w14:paraId="453EF605" w14:textId="77777777" w:rsidR="000349A9" w:rsidRPr="00AF57F9" w:rsidRDefault="000349A9" w:rsidP="00ED4FE2">
            <w:pPr>
              <w:rPr>
                <w:b/>
                <w:bCs/>
              </w:rPr>
            </w:pPr>
            <w:r w:rsidRPr="00AF57F9">
              <w:rPr>
                <w:b/>
                <w:bCs/>
              </w:rPr>
              <w:t>Thời gian</w:t>
            </w:r>
          </w:p>
        </w:tc>
        <w:tc>
          <w:tcPr>
            <w:tcW w:w="0" w:type="auto"/>
            <w:gridSpan w:val="2"/>
            <w:tcBorders>
              <w:top w:val="nil"/>
              <w:left w:val="nil"/>
              <w:bottom w:val="single" w:sz="4" w:space="0" w:color="auto"/>
              <w:right w:val="single" w:sz="4" w:space="0" w:color="auto"/>
            </w:tcBorders>
            <w:shd w:val="clear" w:color="auto" w:fill="auto"/>
            <w:vAlign w:val="center"/>
            <w:hideMark/>
          </w:tcPr>
          <w:p w14:paraId="1B70EA2C" w14:textId="77777777" w:rsidR="000349A9" w:rsidRPr="00AF57F9" w:rsidRDefault="000349A9" w:rsidP="00ED4FE2">
            <w:pPr>
              <w:rPr>
                <w:b/>
                <w:bCs/>
              </w:rPr>
            </w:pPr>
            <w:r w:rsidRPr="00AF57F9">
              <w:rPr>
                <w:b/>
                <w:bCs/>
              </w:rPr>
              <w:t>Ch TN</w:t>
            </w:r>
          </w:p>
        </w:tc>
        <w:tc>
          <w:tcPr>
            <w:tcW w:w="0" w:type="auto"/>
            <w:gridSpan w:val="2"/>
            <w:tcBorders>
              <w:top w:val="nil"/>
              <w:left w:val="nil"/>
              <w:bottom w:val="single" w:sz="4" w:space="0" w:color="auto"/>
              <w:right w:val="single" w:sz="4" w:space="0" w:color="auto"/>
            </w:tcBorders>
            <w:shd w:val="clear" w:color="auto" w:fill="auto"/>
            <w:vAlign w:val="center"/>
            <w:hideMark/>
          </w:tcPr>
          <w:p w14:paraId="55D450FB" w14:textId="77777777" w:rsidR="000349A9" w:rsidRPr="00AF57F9" w:rsidRDefault="000349A9" w:rsidP="00ED4FE2">
            <w:pPr>
              <w:ind w:right="-113"/>
              <w:rPr>
                <w:b/>
                <w:bCs/>
              </w:rPr>
            </w:pPr>
            <w:r w:rsidRPr="00AF57F9">
              <w:rPr>
                <w:b/>
                <w:bCs/>
              </w:rPr>
              <w:t>Thời gian</w:t>
            </w:r>
          </w:p>
        </w:tc>
        <w:tc>
          <w:tcPr>
            <w:tcW w:w="0" w:type="auto"/>
            <w:gridSpan w:val="2"/>
            <w:tcBorders>
              <w:top w:val="nil"/>
              <w:left w:val="nil"/>
              <w:bottom w:val="single" w:sz="4" w:space="0" w:color="auto"/>
              <w:right w:val="single" w:sz="4" w:space="0" w:color="auto"/>
            </w:tcBorders>
            <w:shd w:val="clear" w:color="auto" w:fill="auto"/>
            <w:vAlign w:val="center"/>
            <w:hideMark/>
          </w:tcPr>
          <w:p w14:paraId="4D339376" w14:textId="77777777" w:rsidR="000349A9" w:rsidRPr="00AF57F9" w:rsidRDefault="000349A9" w:rsidP="00ED4FE2">
            <w:pPr>
              <w:ind w:right="-108"/>
              <w:rPr>
                <w:b/>
                <w:bCs/>
              </w:rPr>
            </w:pPr>
            <w:r>
              <w:rPr>
                <w:b/>
                <w:bCs/>
              </w:rPr>
              <w:t>C</w:t>
            </w:r>
            <w:r w:rsidRPr="00AF57F9">
              <w:rPr>
                <w:b/>
                <w:bCs/>
              </w:rPr>
              <w:t>h TL</w:t>
            </w:r>
          </w:p>
        </w:tc>
        <w:tc>
          <w:tcPr>
            <w:tcW w:w="0" w:type="auto"/>
            <w:gridSpan w:val="2"/>
            <w:tcBorders>
              <w:top w:val="nil"/>
              <w:left w:val="nil"/>
              <w:bottom w:val="single" w:sz="4" w:space="0" w:color="auto"/>
              <w:right w:val="single" w:sz="4" w:space="0" w:color="auto"/>
            </w:tcBorders>
            <w:shd w:val="clear" w:color="auto" w:fill="auto"/>
            <w:vAlign w:val="center"/>
            <w:hideMark/>
          </w:tcPr>
          <w:p w14:paraId="4EACED62" w14:textId="77777777" w:rsidR="000349A9" w:rsidRPr="00AF57F9" w:rsidRDefault="000349A9" w:rsidP="00ED4FE2">
            <w:pPr>
              <w:rPr>
                <w:b/>
                <w:bCs/>
              </w:rPr>
            </w:pPr>
            <w:r w:rsidRPr="00AF57F9">
              <w:rPr>
                <w:b/>
                <w:bCs/>
              </w:rPr>
              <w:t>Thời gian</w:t>
            </w:r>
          </w:p>
        </w:tc>
        <w:tc>
          <w:tcPr>
            <w:tcW w:w="0" w:type="auto"/>
            <w:tcBorders>
              <w:top w:val="nil"/>
              <w:left w:val="nil"/>
              <w:bottom w:val="single" w:sz="4" w:space="0" w:color="auto"/>
              <w:right w:val="single" w:sz="4" w:space="0" w:color="auto"/>
            </w:tcBorders>
            <w:shd w:val="clear" w:color="auto" w:fill="auto"/>
            <w:vAlign w:val="center"/>
            <w:hideMark/>
          </w:tcPr>
          <w:p w14:paraId="5B1BA86F" w14:textId="77777777" w:rsidR="000349A9" w:rsidRPr="00AF57F9" w:rsidRDefault="000349A9" w:rsidP="00ED4FE2">
            <w:pPr>
              <w:ind w:right="-24"/>
              <w:rPr>
                <w:b/>
                <w:bCs/>
              </w:rPr>
            </w:pPr>
            <w:r w:rsidRPr="00AF57F9">
              <w:rPr>
                <w:b/>
                <w:bCs/>
              </w:rPr>
              <w:t>Ch TN</w:t>
            </w:r>
          </w:p>
        </w:tc>
        <w:tc>
          <w:tcPr>
            <w:tcW w:w="0" w:type="auto"/>
            <w:gridSpan w:val="2"/>
            <w:tcBorders>
              <w:top w:val="nil"/>
              <w:left w:val="nil"/>
              <w:bottom w:val="single" w:sz="4" w:space="0" w:color="auto"/>
              <w:right w:val="single" w:sz="4" w:space="0" w:color="auto"/>
            </w:tcBorders>
            <w:shd w:val="clear" w:color="auto" w:fill="auto"/>
            <w:vAlign w:val="center"/>
            <w:hideMark/>
          </w:tcPr>
          <w:p w14:paraId="4F199060" w14:textId="77777777" w:rsidR="000349A9" w:rsidRPr="00AF57F9" w:rsidRDefault="000349A9" w:rsidP="00ED4FE2">
            <w:pPr>
              <w:rPr>
                <w:b/>
                <w:bCs/>
              </w:rPr>
            </w:pPr>
            <w:r w:rsidRPr="00AF57F9">
              <w:rPr>
                <w:b/>
                <w:bCs/>
              </w:rPr>
              <w:t>Ch TL</w:t>
            </w:r>
          </w:p>
        </w:tc>
        <w:tc>
          <w:tcPr>
            <w:tcW w:w="0" w:type="auto"/>
            <w:gridSpan w:val="2"/>
            <w:tcBorders>
              <w:left w:val="single" w:sz="4" w:space="0" w:color="auto"/>
              <w:bottom w:val="single" w:sz="4" w:space="0" w:color="auto"/>
              <w:right w:val="single" w:sz="4" w:space="0" w:color="auto"/>
            </w:tcBorders>
            <w:vAlign w:val="center"/>
            <w:hideMark/>
          </w:tcPr>
          <w:p w14:paraId="22C49BDA" w14:textId="77777777" w:rsidR="000349A9" w:rsidRPr="00AF57F9" w:rsidRDefault="000349A9" w:rsidP="00ED4FE2">
            <w:pPr>
              <w:rPr>
                <w:b/>
                <w:bCs/>
              </w:rPr>
            </w:pPr>
          </w:p>
        </w:tc>
        <w:tc>
          <w:tcPr>
            <w:tcW w:w="0" w:type="auto"/>
            <w:tcBorders>
              <w:left w:val="single" w:sz="4" w:space="0" w:color="auto"/>
              <w:bottom w:val="single" w:sz="4" w:space="0" w:color="auto"/>
              <w:right w:val="single" w:sz="4" w:space="0" w:color="auto"/>
            </w:tcBorders>
          </w:tcPr>
          <w:p w14:paraId="6B9BC007" w14:textId="77777777" w:rsidR="000349A9" w:rsidRPr="00AF57F9" w:rsidRDefault="000349A9" w:rsidP="00ED4FE2">
            <w:pPr>
              <w:rPr>
                <w:b/>
                <w:bCs/>
              </w:rPr>
            </w:pPr>
          </w:p>
        </w:tc>
      </w:tr>
      <w:tr w:rsidR="000349A9" w:rsidRPr="00AF57F9" w14:paraId="3302A4A4" w14:textId="77777777" w:rsidTr="000349A9">
        <w:trPr>
          <w:trHeight w:val="288"/>
        </w:trPr>
        <w:tc>
          <w:tcPr>
            <w:tcW w:w="0" w:type="auto"/>
            <w:vMerge w:val="restart"/>
            <w:tcBorders>
              <w:top w:val="nil"/>
              <w:left w:val="single" w:sz="4" w:space="0" w:color="auto"/>
              <w:right w:val="single" w:sz="4" w:space="0" w:color="auto"/>
            </w:tcBorders>
            <w:shd w:val="clear" w:color="auto" w:fill="auto"/>
            <w:noWrap/>
            <w:vAlign w:val="center"/>
            <w:hideMark/>
          </w:tcPr>
          <w:p w14:paraId="3AFF3C35" w14:textId="77777777" w:rsidR="000349A9" w:rsidRPr="00AF57F9" w:rsidRDefault="000349A9" w:rsidP="00ED4FE2">
            <w:pPr>
              <w:jc w:val="center"/>
            </w:pPr>
            <w:r>
              <w:t>1</w:t>
            </w:r>
          </w:p>
        </w:tc>
        <w:tc>
          <w:tcPr>
            <w:tcW w:w="0" w:type="auto"/>
            <w:vMerge w:val="restart"/>
            <w:tcBorders>
              <w:top w:val="nil"/>
              <w:left w:val="nil"/>
              <w:right w:val="single" w:sz="4" w:space="0" w:color="auto"/>
            </w:tcBorders>
            <w:shd w:val="clear" w:color="auto" w:fill="auto"/>
            <w:vAlign w:val="center"/>
            <w:hideMark/>
          </w:tcPr>
          <w:p w14:paraId="6CB5A181" w14:textId="77777777" w:rsidR="000349A9" w:rsidRDefault="000349A9" w:rsidP="00ED4FE2">
            <w:pPr>
              <w:jc w:val="center"/>
              <w:rPr>
                <w:b/>
                <w:bCs/>
              </w:rPr>
            </w:pPr>
            <w:r>
              <w:rPr>
                <w:b/>
                <w:bCs/>
              </w:rPr>
              <w:t>CĂN THỨC</w:t>
            </w:r>
          </w:p>
          <w:p w14:paraId="0F01D36B" w14:textId="77777777" w:rsidR="000349A9" w:rsidRPr="00AF57F9" w:rsidRDefault="000349A9" w:rsidP="00ED4FE2">
            <w:pPr>
              <w:jc w:val="center"/>
              <w:rPr>
                <w:b/>
                <w:bCs/>
              </w:rPr>
            </w:pPr>
            <w:r>
              <w:rPr>
                <w:b/>
                <w:bCs/>
              </w:rPr>
              <w:t xml:space="preserve"> BẬC HAI</w:t>
            </w:r>
          </w:p>
          <w:p w14:paraId="54186598" w14:textId="77777777" w:rsidR="000349A9" w:rsidRPr="00AF57F9" w:rsidRDefault="000349A9" w:rsidP="00ED4FE2">
            <w:pPr>
              <w:jc w:val="center"/>
              <w:rPr>
                <w:b/>
                <w:bCs/>
              </w:rPr>
            </w:pPr>
          </w:p>
          <w:p w14:paraId="46FE5B20" w14:textId="77777777" w:rsidR="000349A9" w:rsidRPr="00AF57F9" w:rsidRDefault="000349A9" w:rsidP="00ED4FE2">
            <w:pPr>
              <w:jc w:val="center"/>
              <w:rPr>
                <w:b/>
                <w:bCs/>
              </w:rPr>
            </w:pPr>
          </w:p>
        </w:tc>
        <w:tc>
          <w:tcPr>
            <w:tcW w:w="0" w:type="auto"/>
            <w:tcBorders>
              <w:top w:val="nil"/>
              <w:left w:val="nil"/>
              <w:bottom w:val="single" w:sz="4" w:space="0" w:color="auto"/>
              <w:right w:val="single" w:sz="4" w:space="0" w:color="auto"/>
            </w:tcBorders>
            <w:shd w:val="clear" w:color="auto" w:fill="auto"/>
            <w:vAlign w:val="center"/>
            <w:hideMark/>
          </w:tcPr>
          <w:p w14:paraId="26FAAB79" w14:textId="77777777" w:rsidR="000349A9" w:rsidRPr="00B85662" w:rsidRDefault="000349A9" w:rsidP="00ED4FE2">
            <w:pPr>
              <w:jc w:val="center"/>
              <w:rPr>
                <w:b/>
                <w:bCs/>
              </w:rPr>
            </w:pPr>
            <w:r w:rsidRPr="00B85662">
              <w:rPr>
                <w:b/>
                <w:bCs/>
              </w:rPr>
              <w:t>Rút gọn căn thức bậc hai</w:t>
            </w:r>
          </w:p>
        </w:tc>
        <w:tc>
          <w:tcPr>
            <w:tcW w:w="0" w:type="auto"/>
            <w:tcBorders>
              <w:top w:val="nil"/>
              <w:left w:val="nil"/>
              <w:bottom w:val="single" w:sz="4" w:space="0" w:color="auto"/>
              <w:right w:val="single" w:sz="4" w:space="0" w:color="auto"/>
            </w:tcBorders>
            <w:shd w:val="clear" w:color="auto" w:fill="auto"/>
            <w:noWrap/>
            <w:vAlign w:val="center"/>
            <w:hideMark/>
          </w:tcPr>
          <w:p w14:paraId="79911A6B" w14:textId="77777777" w:rsidR="000349A9" w:rsidRPr="00AF57F9" w:rsidRDefault="000349A9"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4EAF766D"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hideMark/>
          </w:tcPr>
          <w:p w14:paraId="3C5F21AB" w14:textId="77777777" w:rsidR="000349A9" w:rsidRDefault="000349A9" w:rsidP="00ED4FE2">
            <w:pPr>
              <w:jc w:val="center"/>
              <w:rPr>
                <w:i/>
                <w:iCs/>
              </w:rPr>
            </w:pPr>
            <w:r>
              <w:rPr>
                <w:i/>
                <w:iCs/>
              </w:rPr>
              <w:t>1</w:t>
            </w:r>
          </w:p>
          <w:p w14:paraId="289B7071" w14:textId="77777777" w:rsidR="000349A9" w:rsidRPr="00AF57F9" w:rsidRDefault="000349A9" w:rsidP="00ED4FE2">
            <w:pPr>
              <w:jc w:val="center"/>
              <w:rPr>
                <w:i/>
                <w:iCs/>
              </w:rPr>
            </w:pPr>
            <w:r>
              <w:rPr>
                <w:i/>
                <w:iCs/>
              </w:rPr>
              <w:t>0,5đ</w:t>
            </w:r>
          </w:p>
        </w:tc>
        <w:tc>
          <w:tcPr>
            <w:tcW w:w="0" w:type="auto"/>
            <w:tcBorders>
              <w:top w:val="nil"/>
              <w:left w:val="nil"/>
              <w:bottom w:val="single" w:sz="4" w:space="0" w:color="auto"/>
              <w:right w:val="single" w:sz="4" w:space="0" w:color="auto"/>
            </w:tcBorders>
            <w:shd w:val="clear" w:color="auto" w:fill="auto"/>
            <w:noWrap/>
            <w:vAlign w:val="center"/>
            <w:hideMark/>
          </w:tcPr>
          <w:p w14:paraId="6E35784A" w14:textId="77777777" w:rsidR="000349A9" w:rsidRPr="00AF57F9" w:rsidRDefault="000349A9" w:rsidP="00ED4FE2">
            <w:pPr>
              <w:jc w:val="center"/>
              <w:rPr>
                <w:i/>
                <w:iCs/>
              </w:rPr>
            </w:pPr>
            <w:r w:rsidRPr="00AF57F9">
              <w:rPr>
                <w:i/>
                <w:iCs/>
              </w:rPr>
              <w:t> </w:t>
            </w:r>
            <w:r>
              <w:rPr>
                <w:i/>
                <w:iCs/>
              </w:rPr>
              <w:t>5</w:t>
            </w:r>
          </w:p>
        </w:tc>
        <w:tc>
          <w:tcPr>
            <w:tcW w:w="0" w:type="auto"/>
            <w:tcBorders>
              <w:top w:val="nil"/>
              <w:left w:val="nil"/>
              <w:bottom w:val="single" w:sz="4" w:space="0" w:color="auto"/>
              <w:right w:val="single" w:sz="4" w:space="0" w:color="auto"/>
            </w:tcBorders>
            <w:shd w:val="clear" w:color="auto" w:fill="auto"/>
            <w:noWrap/>
            <w:vAlign w:val="center"/>
            <w:hideMark/>
          </w:tcPr>
          <w:p w14:paraId="1454958A" w14:textId="77777777" w:rsidR="000349A9" w:rsidRPr="00AF57F9" w:rsidRDefault="000349A9" w:rsidP="00ED4FE2">
            <w:pPr>
              <w:jc w:val="center"/>
              <w:rPr>
                <w:i/>
                <w:iCs/>
              </w:rPr>
            </w:pPr>
            <w:r w:rsidRPr="00AF57F9">
              <w:rPr>
                <w:i/>
                <w:iCs/>
              </w:rPr>
              <w:t> </w:t>
            </w:r>
          </w:p>
        </w:tc>
        <w:tc>
          <w:tcPr>
            <w:tcW w:w="0" w:type="auto"/>
            <w:gridSpan w:val="2"/>
            <w:tcBorders>
              <w:top w:val="nil"/>
              <w:left w:val="nil"/>
              <w:bottom w:val="single" w:sz="4" w:space="0" w:color="auto"/>
              <w:right w:val="single" w:sz="4" w:space="0" w:color="auto"/>
            </w:tcBorders>
            <w:shd w:val="clear" w:color="auto" w:fill="auto"/>
            <w:noWrap/>
            <w:vAlign w:val="center"/>
          </w:tcPr>
          <w:p w14:paraId="0BF97CEB"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D39F62B" w14:textId="77777777" w:rsidR="000349A9" w:rsidRDefault="000349A9" w:rsidP="00ED4FE2">
            <w:pPr>
              <w:jc w:val="center"/>
              <w:rPr>
                <w:i/>
                <w:iCs/>
              </w:rPr>
            </w:pPr>
            <w:r>
              <w:rPr>
                <w:i/>
                <w:iCs/>
              </w:rPr>
              <w:t>1</w:t>
            </w:r>
          </w:p>
          <w:p w14:paraId="33A5D5AB" w14:textId="77777777" w:rsidR="000349A9" w:rsidRDefault="000349A9" w:rsidP="00ED4FE2">
            <w:pPr>
              <w:ind w:left="-181" w:right="-57"/>
              <w:jc w:val="center"/>
              <w:rPr>
                <w:i/>
                <w:iCs/>
              </w:rPr>
            </w:pPr>
            <w:r>
              <w:rPr>
                <w:i/>
                <w:iCs/>
              </w:rPr>
              <w:t xml:space="preserve"> 0,5</w:t>
            </w:r>
          </w:p>
          <w:p w14:paraId="7C02D94F" w14:textId="77777777" w:rsidR="000349A9" w:rsidRPr="00AF57F9" w:rsidRDefault="000349A9" w:rsidP="00ED4FE2">
            <w:pPr>
              <w:ind w:left="-181" w:right="-57"/>
              <w:jc w:val="center"/>
              <w:rPr>
                <w:i/>
                <w:iCs/>
              </w:rPr>
            </w:pPr>
            <w:r>
              <w:rPr>
                <w:i/>
                <w:iCs/>
              </w:rPr>
              <w:t>đ</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457A3E3" w14:textId="77777777" w:rsidR="000349A9" w:rsidRPr="00AF57F9" w:rsidRDefault="000349A9" w:rsidP="00ED4FE2">
            <w:pPr>
              <w:jc w:val="center"/>
              <w:rPr>
                <w:i/>
                <w:iCs/>
              </w:rPr>
            </w:pPr>
            <w:r w:rsidRPr="00AF57F9">
              <w:rPr>
                <w:i/>
                <w:iCs/>
              </w:rPr>
              <w:t> </w:t>
            </w:r>
            <w:r>
              <w:rPr>
                <w:i/>
                <w:iCs/>
              </w:rPr>
              <w:t>5</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136FC6F" w14:textId="77777777" w:rsidR="000349A9" w:rsidRPr="00AF57F9" w:rsidRDefault="000349A9" w:rsidP="00ED4FE2">
            <w:pPr>
              <w:jc w:val="center"/>
              <w:rPr>
                <w:i/>
                <w:iCs/>
              </w:rPr>
            </w:pPr>
            <w:r w:rsidRPr="00AF57F9">
              <w:rPr>
                <w:i/>
                <w:iCs/>
              </w:rPr>
              <w:t> </w:t>
            </w:r>
          </w:p>
        </w:tc>
        <w:tc>
          <w:tcPr>
            <w:tcW w:w="0" w:type="auto"/>
            <w:gridSpan w:val="2"/>
            <w:tcBorders>
              <w:top w:val="nil"/>
              <w:left w:val="nil"/>
              <w:bottom w:val="single" w:sz="4" w:space="0" w:color="auto"/>
              <w:right w:val="single" w:sz="4" w:space="0" w:color="auto"/>
            </w:tcBorders>
            <w:shd w:val="clear" w:color="auto" w:fill="auto"/>
            <w:noWrap/>
            <w:vAlign w:val="center"/>
          </w:tcPr>
          <w:p w14:paraId="357ECDF2"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5CAF896A"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55379E45"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51BF9315"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3D7A7A8D"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1EBC389C"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35D473CB"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hideMark/>
          </w:tcPr>
          <w:p w14:paraId="326AF249" w14:textId="77777777" w:rsidR="000349A9" w:rsidRPr="00AF57F9" w:rsidRDefault="000349A9" w:rsidP="00ED4FE2">
            <w:pPr>
              <w:jc w:val="center"/>
              <w:rPr>
                <w:i/>
                <w:iCs/>
              </w:rPr>
            </w:pPr>
            <w:r w:rsidRPr="00AF57F9">
              <w:rPr>
                <w:i/>
                <w:iCs/>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BDDB58F" w14:textId="77777777" w:rsidR="000349A9" w:rsidRPr="00AF57F9" w:rsidRDefault="000349A9" w:rsidP="00ED4FE2">
            <w:pPr>
              <w:jc w:val="center"/>
              <w:rPr>
                <w:i/>
                <w:iCs/>
              </w:rPr>
            </w:pPr>
            <w:r w:rsidRPr="00AF57F9">
              <w:rPr>
                <w:i/>
                <w:iCs/>
              </w:rPr>
              <w:t> </w:t>
            </w:r>
            <w:r>
              <w:rPr>
                <w:i/>
                <w:iCs/>
              </w:rPr>
              <w:t>2</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38AFD07" w14:textId="77777777" w:rsidR="000349A9" w:rsidRPr="00AF57F9" w:rsidRDefault="000349A9" w:rsidP="00ED4FE2">
            <w:pPr>
              <w:jc w:val="center"/>
              <w:rPr>
                <w:i/>
                <w:iCs/>
              </w:rPr>
            </w:pPr>
            <w:r w:rsidRPr="00AF57F9">
              <w:rPr>
                <w:i/>
                <w:iCs/>
              </w:rPr>
              <w:t> </w:t>
            </w:r>
            <w:r>
              <w:rPr>
                <w:i/>
                <w:iCs/>
              </w:rPr>
              <w:t>10</w:t>
            </w:r>
          </w:p>
        </w:tc>
        <w:tc>
          <w:tcPr>
            <w:tcW w:w="0" w:type="auto"/>
            <w:tcBorders>
              <w:top w:val="nil"/>
              <w:left w:val="nil"/>
              <w:bottom w:val="single" w:sz="4" w:space="0" w:color="auto"/>
              <w:right w:val="single" w:sz="4" w:space="0" w:color="auto"/>
            </w:tcBorders>
            <w:vAlign w:val="center"/>
          </w:tcPr>
          <w:p w14:paraId="5619B35C" w14:textId="77777777" w:rsidR="000349A9" w:rsidRPr="00AF57F9" w:rsidRDefault="000349A9" w:rsidP="00ED4FE2">
            <w:pPr>
              <w:jc w:val="center"/>
              <w:rPr>
                <w:i/>
                <w:iCs/>
              </w:rPr>
            </w:pPr>
            <w:r>
              <w:rPr>
                <w:i/>
                <w:iCs/>
              </w:rPr>
              <w:t>10%</w:t>
            </w:r>
          </w:p>
        </w:tc>
      </w:tr>
      <w:tr w:rsidR="000349A9" w:rsidRPr="00AF57F9" w14:paraId="27CEC875" w14:textId="77777777" w:rsidTr="000349A9">
        <w:trPr>
          <w:trHeight w:val="288"/>
        </w:trPr>
        <w:tc>
          <w:tcPr>
            <w:tcW w:w="0" w:type="auto"/>
            <w:vMerge/>
            <w:tcBorders>
              <w:left w:val="single" w:sz="4" w:space="0" w:color="auto"/>
              <w:right w:val="single" w:sz="4" w:space="0" w:color="auto"/>
            </w:tcBorders>
            <w:shd w:val="clear" w:color="auto" w:fill="auto"/>
            <w:noWrap/>
            <w:vAlign w:val="center"/>
            <w:hideMark/>
          </w:tcPr>
          <w:p w14:paraId="077307B7" w14:textId="77777777" w:rsidR="000349A9" w:rsidRPr="00AF57F9" w:rsidRDefault="000349A9" w:rsidP="00ED4FE2">
            <w:pPr>
              <w:jc w:val="center"/>
            </w:pPr>
          </w:p>
        </w:tc>
        <w:tc>
          <w:tcPr>
            <w:tcW w:w="0" w:type="auto"/>
            <w:vMerge/>
            <w:tcBorders>
              <w:left w:val="nil"/>
              <w:right w:val="single" w:sz="4" w:space="0" w:color="auto"/>
            </w:tcBorders>
            <w:shd w:val="clear" w:color="auto" w:fill="auto"/>
            <w:vAlign w:val="center"/>
            <w:hideMark/>
          </w:tcPr>
          <w:p w14:paraId="62FBACAE" w14:textId="77777777" w:rsidR="000349A9" w:rsidRPr="00AF57F9" w:rsidRDefault="000349A9" w:rsidP="00ED4FE2">
            <w:pPr>
              <w:rPr>
                <w:b/>
                <w:bCs/>
              </w:rPr>
            </w:pPr>
          </w:p>
        </w:tc>
        <w:tc>
          <w:tcPr>
            <w:tcW w:w="0" w:type="auto"/>
            <w:tcBorders>
              <w:top w:val="nil"/>
              <w:left w:val="nil"/>
              <w:bottom w:val="single" w:sz="4" w:space="0" w:color="auto"/>
              <w:right w:val="single" w:sz="4" w:space="0" w:color="auto"/>
            </w:tcBorders>
            <w:shd w:val="clear" w:color="auto" w:fill="auto"/>
            <w:vAlign w:val="center"/>
            <w:hideMark/>
          </w:tcPr>
          <w:p w14:paraId="6C1C67B3" w14:textId="77777777" w:rsidR="000349A9" w:rsidRPr="00B85662" w:rsidRDefault="000349A9" w:rsidP="00ED4FE2">
            <w:pPr>
              <w:jc w:val="center"/>
              <w:rPr>
                <w:b/>
                <w:bCs/>
              </w:rPr>
            </w:pPr>
            <w:r w:rsidRPr="00B85662">
              <w:rPr>
                <w:b/>
                <w:bCs/>
              </w:rPr>
              <w:t>Giải phương trình vô tỉ</w:t>
            </w:r>
          </w:p>
        </w:tc>
        <w:tc>
          <w:tcPr>
            <w:tcW w:w="0" w:type="auto"/>
            <w:tcBorders>
              <w:top w:val="nil"/>
              <w:left w:val="nil"/>
              <w:bottom w:val="single" w:sz="4" w:space="0" w:color="auto"/>
              <w:right w:val="single" w:sz="4" w:space="0" w:color="auto"/>
            </w:tcBorders>
            <w:shd w:val="clear" w:color="auto" w:fill="auto"/>
            <w:noWrap/>
            <w:vAlign w:val="center"/>
            <w:hideMark/>
          </w:tcPr>
          <w:p w14:paraId="18C32BBA" w14:textId="77777777" w:rsidR="000349A9" w:rsidRPr="00AF57F9" w:rsidRDefault="000349A9"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tcPr>
          <w:p w14:paraId="12712F0D"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1B26CD35" w14:textId="77777777" w:rsidR="000349A9" w:rsidRDefault="000349A9" w:rsidP="00ED4FE2">
            <w:pPr>
              <w:jc w:val="center"/>
              <w:rPr>
                <w:i/>
                <w:iCs/>
              </w:rPr>
            </w:pPr>
            <w:r>
              <w:rPr>
                <w:i/>
                <w:iCs/>
              </w:rPr>
              <w:t>1</w:t>
            </w:r>
          </w:p>
          <w:p w14:paraId="3A9B28AB" w14:textId="77777777" w:rsidR="000349A9" w:rsidRPr="00AF57F9" w:rsidRDefault="000349A9" w:rsidP="00ED4FE2">
            <w:pPr>
              <w:jc w:val="center"/>
              <w:rPr>
                <w:i/>
                <w:iCs/>
              </w:rPr>
            </w:pPr>
            <w:r>
              <w:rPr>
                <w:i/>
                <w:iCs/>
              </w:rPr>
              <w:t xml:space="preserve"> 1đ</w:t>
            </w:r>
          </w:p>
        </w:tc>
        <w:tc>
          <w:tcPr>
            <w:tcW w:w="0" w:type="auto"/>
            <w:tcBorders>
              <w:top w:val="nil"/>
              <w:left w:val="nil"/>
              <w:bottom w:val="single" w:sz="4" w:space="0" w:color="auto"/>
              <w:right w:val="single" w:sz="4" w:space="0" w:color="auto"/>
            </w:tcBorders>
            <w:shd w:val="clear" w:color="auto" w:fill="auto"/>
            <w:noWrap/>
            <w:vAlign w:val="center"/>
          </w:tcPr>
          <w:p w14:paraId="6D740DB9" w14:textId="77777777" w:rsidR="000349A9" w:rsidRPr="00AF57F9" w:rsidRDefault="000349A9" w:rsidP="00ED4FE2">
            <w:pPr>
              <w:jc w:val="center"/>
              <w:rPr>
                <w:i/>
                <w:iCs/>
              </w:rPr>
            </w:pPr>
            <w:r w:rsidRPr="00AF57F9">
              <w:rPr>
                <w:i/>
                <w:iCs/>
              </w:rPr>
              <w:t> </w:t>
            </w:r>
            <w:r>
              <w:rPr>
                <w:i/>
                <w:iCs/>
              </w:rPr>
              <w:t>5</w:t>
            </w:r>
          </w:p>
        </w:tc>
        <w:tc>
          <w:tcPr>
            <w:tcW w:w="0" w:type="auto"/>
            <w:tcBorders>
              <w:top w:val="nil"/>
              <w:left w:val="nil"/>
              <w:bottom w:val="single" w:sz="4" w:space="0" w:color="auto"/>
              <w:right w:val="single" w:sz="4" w:space="0" w:color="auto"/>
            </w:tcBorders>
            <w:shd w:val="clear" w:color="auto" w:fill="auto"/>
            <w:noWrap/>
            <w:vAlign w:val="center"/>
          </w:tcPr>
          <w:p w14:paraId="183F57BD"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5115A5EE"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468B851C" w14:textId="77777777" w:rsidR="000349A9" w:rsidRPr="00AF57F9" w:rsidRDefault="000349A9" w:rsidP="00ED4FE2">
            <w:pPr>
              <w:ind w:left="-184" w:right="-59"/>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717E615B"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869C643" w14:textId="77777777" w:rsidR="000349A9" w:rsidRPr="00AF57F9" w:rsidRDefault="000349A9" w:rsidP="00ED4FE2">
            <w:pPr>
              <w:jc w:val="center"/>
              <w:rPr>
                <w:i/>
                <w:iCs/>
              </w:rPr>
            </w:pPr>
            <w:r w:rsidRPr="00AF57F9">
              <w:rPr>
                <w:i/>
                <w:iCs/>
              </w:rPr>
              <w:t> </w:t>
            </w:r>
          </w:p>
        </w:tc>
        <w:tc>
          <w:tcPr>
            <w:tcW w:w="0" w:type="auto"/>
            <w:gridSpan w:val="2"/>
            <w:tcBorders>
              <w:top w:val="nil"/>
              <w:left w:val="nil"/>
              <w:bottom w:val="single" w:sz="4" w:space="0" w:color="auto"/>
              <w:right w:val="single" w:sz="4" w:space="0" w:color="auto"/>
            </w:tcBorders>
            <w:shd w:val="clear" w:color="auto" w:fill="auto"/>
            <w:noWrap/>
            <w:vAlign w:val="center"/>
          </w:tcPr>
          <w:p w14:paraId="2CE7C8E4"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5312906B" w14:textId="77777777" w:rsidR="000349A9" w:rsidRDefault="000349A9" w:rsidP="00ED4FE2">
            <w:pPr>
              <w:jc w:val="center"/>
              <w:rPr>
                <w:i/>
                <w:iCs/>
              </w:rPr>
            </w:pPr>
            <w:r>
              <w:rPr>
                <w:i/>
                <w:iCs/>
              </w:rPr>
              <w:t>1</w:t>
            </w:r>
          </w:p>
          <w:p w14:paraId="0A3B3E8D" w14:textId="77777777" w:rsidR="000349A9" w:rsidRPr="00AF57F9" w:rsidRDefault="000349A9" w:rsidP="00ED4FE2">
            <w:pPr>
              <w:ind w:left="-114"/>
              <w:jc w:val="center"/>
              <w:rPr>
                <w:i/>
                <w:iCs/>
              </w:rPr>
            </w:pPr>
            <w:r>
              <w:rPr>
                <w:i/>
                <w:iCs/>
              </w:rPr>
              <w:t xml:space="preserve"> 0,5đ</w:t>
            </w:r>
          </w:p>
        </w:tc>
        <w:tc>
          <w:tcPr>
            <w:tcW w:w="0" w:type="auto"/>
            <w:gridSpan w:val="2"/>
            <w:tcBorders>
              <w:top w:val="nil"/>
              <w:left w:val="nil"/>
              <w:bottom w:val="single" w:sz="4" w:space="0" w:color="auto"/>
              <w:right w:val="single" w:sz="4" w:space="0" w:color="auto"/>
            </w:tcBorders>
            <w:shd w:val="clear" w:color="auto" w:fill="auto"/>
            <w:noWrap/>
            <w:vAlign w:val="center"/>
          </w:tcPr>
          <w:p w14:paraId="1DDB6D5C" w14:textId="77777777" w:rsidR="000349A9" w:rsidRPr="00AF57F9" w:rsidRDefault="000349A9" w:rsidP="00ED4FE2">
            <w:pPr>
              <w:jc w:val="center"/>
              <w:rPr>
                <w:i/>
                <w:iCs/>
              </w:rPr>
            </w:pPr>
            <w:r w:rsidRPr="00AF57F9">
              <w:rPr>
                <w:i/>
                <w:iCs/>
              </w:rPr>
              <w:t> </w:t>
            </w:r>
            <w:r>
              <w:rPr>
                <w:i/>
                <w:iCs/>
              </w:rPr>
              <w:t>5</w:t>
            </w:r>
          </w:p>
        </w:tc>
        <w:tc>
          <w:tcPr>
            <w:tcW w:w="0" w:type="auto"/>
            <w:gridSpan w:val="2"/>
            <w:tcBorders>
              <w:top w:val="nil"/>
              <w:left w:val="nil"/>
              <w:bottom w:val="single" w:sz="4" w:space="0" w:color="auto"/>
              <w:right w:val="single" w:sz="4" w:space="0" w:color="auto"/>
            </w:tcBorders>
            <w:shd w:val="clear" w:color="auto" w:fill="auto"/>
            <w:noWrap/>
            <w:vAlign w:val="center"/>
          </w:tcPr>
          <w:p w14:paraId="05FF1680"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260EE932"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2514DB96"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2C38DAB7"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hideMark/>
          </w:tcPr>
          <w:p w14:paraId="1C2B746D" w14:textId="77777777" w:rsidR="000349A9" w:rsidRPr="00AF57F9" w:rsidRDefault="000349A9" w:rsidP="00ED4FE2">
            <w:pPr>
              <w:jc w:val="center"/>
              <w:rPr>
                <w:i/>
                <w:iCs/>
              </w:rPr>
            </w:pPr>
            <w:r w:rsidRPr="00AF57F9">
              <w:rPr>
                <w:i/>
                <w:iCs/>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A1E3A30" w14:textId="77777777" w:rsidR="000349A9" w:rsidRPr="00AF57F9" w:rsidRDefault="000349A9" w:rsidP="00ED4FE2">
            <w:pPr>
              <w:jc w:val="center"/>
              <w:rPr>
                <w:i/>
                <w:iCs/>
              </w:rPr>
            </w:pPr>
            <w:r w:rsidRPr="00AF57F9">
              <w:rPr>
                <w:i/>
                <w:iCs/>
              </w:rPr>
              <w:t> </w:t>
            </w:r>
            <w:r>
              <w:rPr>
                <w:i/>
                <w:iCs/>
              </w:rPr>
              <w:t>1</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4AB0CF2" w14:textId="77777777" w:rsidR="000349A9" w:rsidRPr="00AF57F9" w:rsidRDefault="000349A9" w:rsidP="00ED4FE2">
            <w:pPr>
              <w:jc w:val="center"/>
              <w:rPr>
                <w:i/>
                <w:iCs/>
              </w:rPr>
            </w:pPr>
            <w:r>
              <w:rPr>
                <w:i/>
                <w:iCs/>
              </w:rPr>
              <w:t>10</w:t>
            </w:r>
          </w:p>
        </w:tc>
        <w:tc>
          <w:tcPr>
            <w:tcW w:w="0" w:type="auto"/>
            <w:tcBorders>
              <w:top w:val="nil"/>
              <w:left w:val="nil"/>
              <w:bottom w:val="single" w:sz="4" w:space="0" w:color="auto"/>
              <w:right w:val="single" w:sz="4" w:space="0" w:color="auto"/>
            </w:tcBorders>
            <w:vAlign w:val="center"/>
          </w:tcPr>
          <w:p w14:paraId="311C5AA9" w14:textId="77777777" w:rsidR="000349A9" w:rsidRPr="00AF57F9" w:rsidRDefault="000349A9" w:rsidP="00ED4FE2">
            <w:pPr>
              <w:jc w:val="center"/>
              <w:rPr>
                <w:i/>
                <w:iCs/>
              </w:rPr>
            </w:pPr>
            <w:r>
              <w:rPr>
                <w:i/>
                <w:iCs/>
              </w:rPr>
              <w:t>15%</w:t>
            </w:r>
          </w:p>
        </w:tc>
      </w:tr>
      <w:tr w:rsidR="000349A9" w:rsidRPr="00AF57F9" w14:paraId="584F77DD" w14:textId="77777777" w:rsidTr="000349A9">
        <w:trPr>
          <w:trHeight w:val="288"/>
        </w:trPr>
        <w:tc>
          <w:tcPr>
            <w:tcW w:w="0" w:type="auto"/>
            <w:vMerge/>
            <w:tcBorders>
              <w:left w:val="single" w:sz="4" w:space="0" w:color="auto"/>
              <w:bottom w:val="single" w:sz="4" w:space="0" w:color="auto"/>
              <w:right w:val="single" w:sz="4" w:space="0" w:color="auto"/>
            </w:tcBorders>
            <w:shd w:val="clear" w:color="auto" w:fill="auto"/>
            <w:noWrap/>
            <w:vAlign w:val="center"/>
            <w:hideMark/>
          </w:tcPr>
          <w:p w14:paraId="42ECF9C9" w14:textId="77777777" w:rsidR="000349A9" w:rsidRPr="00AF57F9" w:rsidRDefault="000349A9" w:rsidP="00ED4FE2">
            <w:pPr>
              <w:jc w:val="center"/>
            </w:pPr>
          </w:p>
        </w:tc>
        <w:tc>
          <w:tcPr>
            <w:tcW w:w="0" w:type="auto"/>
            <w:vMerge/>
            <w:tcBorders>
              <w:left w:val="nil"/>
              <w:bottom w:val="single" w:sz="4" w:space="0" w:color="auto"/>
              <w:right w:val="single" w:sz="4" w:space="0" w:color="auto"/>
            </w:tcBorders>
            <w:shd w:val="clear" w:color="auto" w:fill="auto"/>
            <w:vAlign w:val="center"/>
            <w:hideMark/>
          </w:tcPr>
          <w:p w14:paraId="18376039" w14:textId="77777777" w:rsidR="000349A9" w:rsidRPr="00AF57F9" w:rsidRDefault="000349A9" w:rsidP="00ED4FE2">
            <w:pPr>
              <w:rPr>
                <w:b/>
                <w:bCs/>
              </w:rPr>
            </w:pPr>
          </w:p>
        </w:tc>
        <w:tc>
          <w:tcPr>
            <w:tcW w:w="0" w:type="auto"/>
            <w:tcBorders>
              <w:top w:val="nil"/>
              <w:left w:val="nil"/>
              <w:bottom w:val="single" w:sz="4" w:space="0" w:color="auto"/>
              <w:right w:val="single" w:sz="4" w:space="0" w:color="auto"/>
            </w:tcBorders>
            <w:shd w:val="clear" w:color="auto" w:fill="auto"/>
            <w:vAlign w:val="center"/>
            <w:hideMark/>
          </w:tcPr>
          <w:p w14:paraId="1F733A22" w14:textId="77777777" w:rsidR="000349A9" w:rsidRPr="00B85662" w:rsidRDefault="000349A9" w:rsidP="00ED4FE2">
            <w:pPr>
              <w:jc w:val="center"/>
              <w:rPr>
                <w:b/>
                <w:bCs/>
              </w:rPr>
            </w:pPr>
            <w:r>
              <w:rPr>
                <w:b/>
                <w:bCs/>
              </w:rPr>
              <w:t xml:space="preserve">Toán TT về các bài toán phần trăm </w:t>
            </w:r>
          </w:p>
        </w:tc>
        <w:tc>
          <w:tcPr>
            <w:tcW w:w="0" w:type="auto"/>
            <w:tcBorders>
              <w:top w:val="nil"/>
              <w:left w:val="nil"/>
              <w:bottom w:val="single" w:sz="4" w:space="0" w:color="auto"/>
              <w:right w:val="single" w:sz="4" w:space="0" w:color="auto"/>
            </w:tcBorders>
            <w:shd w:val="clear" w:color="auto" w:fill="auto"/>
            <w:noWrap/>
            <w:vAlign w:val="center"/>
            <w:hideMark/>
          </w:tcPr>
          <w:p w14:paraId="2289F282" w14:textId="77777777" w:rsidR="000349A9" w:rsidRPr="00AF57F9" w:rsidRDefault="000349A9"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21293BFF" w14:textId="77777777" w:rsidR="000349A9" w:rsidRPr="00AF57F9" w:rsidRDefault="000349A9"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45EF6626" w14:textId="77777777" w:rsidR="000349A9" w:rsidRPr="00AF57F9" w:rsidRDefault="000349A9" w:rsidP="00ED4FE2">
            <w:pPr>
              <w:jc w:val="center"/>
              <w:rPr>
                <w:i/>
                <w:iCs/>
              </w:rPr>
            </w:pPr>
            <w:r w:rsidRPr="00AF57F9">
              <w:rPr>
                <w:i/>
                <w:iCs/>
              </w:rPr>
              <w:t> </w:t>
            </w:r>
          </w:p>
        </w:tc>
        <w:tc>
          <w:tcPr>
            <w:tcW w:w="0" w:type="auto"/>
            <w:tcBorders>
              <w:top w:val="nil"/>
              <w:left w:val="nil"/>
              <w:bottom w:val="single" w:sz="4" w:space="0" w:color="auto"/>
              <w:right w:val="single" w:sz="4" w:space="0" w:color="auto"/>
            </w:tcBorders>
            <w:shd w:val="clear" w:color="auto" w:fill="auto"/>
            <w:noWrap/>
            <w:vAlign w:val="center"/>
            <w:hideMark/>
          </w:tcPr>
          <w:p w14:paraId="0C2EA8B5"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hideMark/>
          </w:tcPr>
          <w:p w14:paraId="750AE69E" w14:textId="77777777" w:rsidR="000349A9" w:rsidRPr="00AF57F9" w:rsidRDefault="000349A9" w:rsidP="00ED4FE2">
            <w:pPr>
              <w:jc w:val="center"/>
              <w:rPr>
                <w:i/>
                <w:iCs/>
              </w:rPr>
            </w:pPr>
            <w:r w:rsidRPr="00AF57F9">
              <w:rPr>
                <w:i/>
                <w:iCs/>
              </w:rPr>
              <w:t> </w:t>
            </w:r>
          </w:p>
        </w:tc>
        <w:tc>
          <w:tcPr>
            <w:tcW w:w="0" w:type="auto"/>
            <w:gridSpan w:val="2"/>
            <w:tcBorders>
              <w:top w:val="nil"/>
              <w:left w:val="nil"/>
              <w:bottom w:val="single" w:sz="4" w:space="0" w:color="auto"/>
              <w:right w:val="single" w:sz="4" w:space="0" w:color="auto"/>
            </w:tcBorders>
            <w:shd w:val="clear" w:color="auto" w:fill="auto"/>
            <w:noWrap/>
            <w:vAlign w:val="center"/>
          </w:tcPr>
          <w:p w14:paraId="3E3E2473"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hideMark/>
          </w:tcPr>
          <w:p w14:paraId="71091CBA" w14:textId="77777777" w:rsidR="000349A9" w:rsidRDefault="000349A9" w:rsidP="00ED4FE2">
            <w:pPr>
              <w:jc w:val="center"/>
              <w:rPr>
                <w:i/>
                <w:iCs/>
              </w:rPr>
            </w:pPr>
            <w:r w:rsidRPr="00AF57F9">
              <w:rPr>
                <w:i/>
                <w:iCs/>
              </w:rPr>
              <w:t> </w:t>
            </w:r>
            <w:r>
              <w:rPr>
                <w:i/>
                <w:iCs/>
              </w:rPr>
              <w:t>1</w:t>
            </w:r>
          </w:p>
          <w:p w14:paraId="059FFA51" w14:textId="77777777" w:rsidR="000349A9" w:rsidRPr="00AF57F9" w:rsidRDefault="000349A9" w:rsidP="00ED4FE2">
            <w:pPr>
              <w:ind w:left="-184" w:right="-59"/>
              <w:jc w:val="center"/>
              <w:rPr>
                <w:i/>
                <w:iCs/>
              </w:rPr>
            </w:pPr>
            <w:r>
              <w:rPr>
                <w:i/>
                <w:iCs/>
              </w:rPr>
              <w:t xml:space="preserve"> 1đ</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6552BAE2" w14:textId="77777777" w:rsidR="000349A9" w:rsidRPr="00AF57F9" w:rsidRDefault="000349A9" w:rsidP="00ED4FE2">
            <w:pPr>
              <w:jc w:val="center"/>
              <w:rPr>
                <w:i/>
                <w:iCs/>
              </w:rPr>
            </w:pPr>
            <w:r w:rsidRPr="00AF57F9">
              <w:rPr>
                <w:i/>
                <w:iCs/>
              </w:rPr>
              <w:t> </w:t>
            </w:r>
            <w:r>
              <w:rPr>
                <w:i/>
                <w:iCs/>
              </w:rPr>
              <w:t>5</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31D8588E" w14:textId="77777777" w:rsidR="000349A9" w:rsidRPr="00AF57F9" w:rsidRDefault="000349A9" w:rsidP="00ED4FE2">
            <w:pPr>
              <w:jc w:val="center"/>
              <w:rPr>
                <w:i/>
                <w:iCs/>
              </w:rPr>
            </w:pPr>
            <w:r w:rsidRPr="00AF57F9">
              <w:rPr>
                <w:i/>
                <w:iCs/>
              </w:rPr>
              <w:t> </w:t>
            </w:r>
          </w:p>
        </w:tc>
        <w:tc>
          <w:tcPr>
            <w:tcW w:w="0" w:type="auto"/>
            <w:gridSpan w:val="2"/>
            <w:tcBorders>
              <w:top w:val="nil"/>
              <w:left w:val="nil"/>
              <w:bottom w:val="single" w:sz="4" w:space="0" w:color="auto"/>
              <w:right w:val="single" w:sz="4" w:space="0" w:color="auto"/>
            </w:tcBorders>
            <w:shd w:val="clear" w:color="auto" w:fill="auto"/>
            <w:noWrap/>
            <w:vAlign w:val="center"/>
          </w:tcPr>
          <w:p w14:paraId="53C9FB01"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06AF30C8"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09EF0CDA"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32CCB068"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71985BDF"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7D096EE5"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6DF0552E"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hideMark/>
          </w:tcPr>
          <w:p w14:paraId="3800A7A5" w14:textId="77777777" w:rsidR="000349A9" w:rsidRPr="00AF57F9" w:rsidRDefault="000349A9" w:rsidP="00ED4FE2">
            <w:pPr>
              <w:jc w:val="center"/>
              <w:rPr>
                <w:i/>
                <w:iCs/>
              </w:rPr>
            </w:pPr>
            <w:r w:rsidRPr="00AF57F9">
              <w:rPr>
                <w:i/>
                <w:iCs/>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0C2C2801" w14:textId="77777777" w:rsidR="000349A9" w:rsidRPr="00AF57F9" w:rsidRDefault="000349A9" w:rsidP="00ED4FE2">
            <w:pPr>
              <w:jc w:val="center"/>
              <w:rPr>
                <w:i/>
                <w:iCs/>
              </w:rPr>
            </w:pPr>
            <w:r w:rsidRPr="00AF57F9">
              <w:rPr>
                <w:i/>
                <w:iCs/>
              </w:rPr>
              <w:t> </w:t>
            </w:r>
            <w:r>
              <w:rPr>
                <w:i/>
                <w:iCs/>
              </w:rPr>
              <w:t>1</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150777A5" w14:textId="77777777" w:rsidR="000349A9" w:rsidRPr="00AF57F9" w:rsidRDefault="000349A9" w:rsidP="00ED4FE2">
            <w:pPr>
              <w:jc w:val="center"/>
              <w:rPr>
                <w:i/>
                <w:iCs/>
              </w:rPr>
            </w:pPr>
            <w:r>
              <w:rPr>
                <w:i/>
                <w:iCs/>
              </w:rPr>
              <w:t>5</w:t>
            </w:r>
            <w:r w:rsidRPr="00AF57F9">
              <w:rPr>
                <w:i/>
                <w:iCs/>
              </w:rPr>
              <w:t> </w:t>
            </w:r>
          </w:p>
        </w:tc>
        <w:tc>
          <w:tcPr>
            <w:tcW w:w="0" w:type="auto"/>
            <w:tcBorders>
              <w:top w:val="nil"/>
              <w:left w:val="nil"/>
              <w:bottom w:val="single" w:sz="4" w:space="0" w:color="auto"/>
              <w:right w:val="single" w:sz="4" w:space="0" w:color="auto"/>
            </w:tcBorders>
            <w:vAlign w:val="center"/>
          </w:tcPr>
          <w:p w14:paraId="5A85C124" w14:textId="77777777" w:rsidR="000349A9" w:rsidRPr="00AF57F9" w:rsidRDefault="000349A9" w:rsidP="00ED4FE2">
            <w:pPr>
              <w:jc w:val="center"/>
              <w:rPr>
                <w:i/>
                <w:iCs/>
              </w:rPr>
            </w:pPr>
            <w:r>
              <w:rPr>
                <w:i/>
                <w:iCs/>
              </w:rPr>
              <w:t>10%</w:t>
            </w:r>
          </w:p>
        </w:tc>
      </w:tr>
      <w:tr w:rsidR="000349A9" w:rsidRPr="00AF57F9" w14:paraId="43B41F12" w14:textId="77777777" w:rsidTr="000349A9">
        <w:trPr>
          <w:trHeight w:val="288"/>
        </w:trPr>
        <w:tc>
          <w:tcPr>
            <w:tcW w:w="0" w:type="auto"/>
            <w:tcBorders>
              <w:left w:val="single" w:sz="4" w:space="0" w:color="auto"/>
              <w:bottom w:val="single" w:sz="4" w:space="0" w:color="auto"/>
              <w:right w:val="single" w:sz="4" w:space="0" w:color="auto"/>
            </w:tcBorders>
            <w:shd w:val="clear" w:color="auto" w:fill="auto"/>
            <w:noWrap/>
            <w:vAlign w:val="center"/>
          </w:tcPr>
          <w:p w14:paraId="7BB647CD" w14:textId="77777777" w:rsidR="000349A9" w:rsidRPr="00AF57F9" w:rsidRDefault="000349A9" w:rsidP="00ED4FE2">
            <w:pPr>
              <w:jc w:val="center"/>
            </w:pPr>
            <w:r>
              <w:t>2</w:t>
            </w:r>
          </w:p>
        </w:tc>
        <w:tc>
          <w:tcPr>
            <w:tcW w:w="0" w:type="auto"/>
            <w:tcBorders>
              <w:left w:val="nil"/>
              <w:bottom w:val="single" w:sz="4" w:space="0" w:color="auto"/>
              <w:right w:val="single" w:sz="4" w:space="0" w:color="auto"/>
            </w:tcBorders>
            <w:shd w:val="clear" w:color="auto" w:fill="auto"/>
            <w:vAlign w:val="center"/>
          </w:tcPr>
          <w:p w14:paraId="1AED809B" w14:textId="77777777" w:rsidR="000349A9" w:rsidRPr="00AF57F9" w:rsidRDefault="000349A9" w:rsidP="00ED4FE2">
            <w:pPr>
              <w:rPr>
                <w:b/>
                <w:bCs/>
              </w:rPr>
            </w:pPr>
            <w:r>
              <w:rPr>
                <w:b/>
                <w:bCs/>
              </w:rPr>
              <w:t>Hàm số</w:t>
            </w:r>
          </w:p>
        </w:tc>
        <w:tc>
          <w:tcPr>
            <w:tcW w:w="0" w:type="auto"/>
            <w:tcBorders>
              <w:top w:val="nil"/>
              <w:left w:val="nil"/>
              <w:bottom w:val="single" w:sz="4" w:space="0" w:color="auto"/>
              <w:right w:val="single" w:sz="4" w:space="0" w:color="auto"/>
            </w:tcBorders>
            <w:shd w:val="clear" w:color="auto" w:fill="auto"/>
            <w:vAlign w:val="center"/>
          </w:tcPr>
          <w:p w14:paraId="246B7AF9" w14:textId="77777777" w:rsidR="000349A9" w:rsidRPr="00B85662" w:rsidRDefault="000349A9" w:rsidP="00ED4FE2">
            <w:pPr>
              <w:jc w:val="center"/>
              <w:rPr>
                <w:b/>
                <w:bCs/>
              </w:rPr>
            </w:pPr>
            <w:r>
              <w:rPr>
                <w:b/>
                <w:bCs/>
              </w:rPr>
              <w:t>Vẽ đồ thị hàm số</w:t>
            </w:r>
          </w:p>
        </w:tc>
        <w:tc>
          <w:tcPr>
            <w:tcW w:w="0" w:type="auto"/>
            <w:tcBorders>
              <w:top w:val="nil"/>
              <w:left w:val="nil"/>
              <w:bottom w:val="single" w:sz="4" w:space="0" w:color="auto"/>
              <w:right w:val="single" w:sz="4" w:space="0" w:color="auto"/>
            </w:tcBorders>
            <w:shd w:val="clear" w:color="auto" w:fill="auto"/>
            <w:noWrap/>
            <w:vAlign w:val="center"/>
          </w:tcPr>
          <w:p w14:paraId="4A5972EE"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649AF172"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272D8C37" w14:textId="77777777" w:rsidR="000349A9" w:rsidRDefault="000349A9" w:rsidP="00ED4FE2">
            <w:pPr>
              <w:jc w:val="center"/>
              <w:rPr>
                <w:i/>
                <w:iCs/>
              </w:rPr>
            </w:pPr>
            <w:r>
              <w:rPr>
                <w:i/>
                <w:iCs/>
              </w:rPr>
              <w:t>1</w:t>
            </w:r>
          </w:p>
          <w:p w14:paraId="1968DFBE" w14:textId="77777777" w:rsidR="000349A9" w:rsidRPr="00AF57F9" w:rsidRDefault="000349A9" w:rsidP="00ED4FE2">
            <w:pPr>
              <w:jc w:val="center"/>
              <w:rPr>
                <w:i/>
                <w:iCs/>
              </w:rPr>
            </w:pPr>
            <w:r>
              <w:rPr>
                <w:i/>
                <w:iCs/>
              </w:rPr>
              <w:t>1đ</w:t>
            </w:r>
          </w:p>
        </w:tc>
        <w:tc>
          <w:tcPr>
            <w:tcW w:w="0" w:type="auto"/>
            <w:tcBorders>
              <w:top w:val="nil"/>
              <w:left w:val="nil"/>
              <w:bottom w:val="single" w:sz="4" w:space="0" w:color="auto"/>
              <w:right w:val="single" w:sz="4" w:space="0" w:color="auto"/>
            </w:tcBorders>
            <w:shd w:val="clear" w:color="auto" w:fill="auto"/>
            <w:noWrap/>
            <w:vAlign w:val="center"/>
          </w:tcPr>
          <w:p w14:paraId="675C339E" w14:textId="77777777" w:rsidR="000349A9" w:rsidRDefault="000349A9" w:rsidP="00ED4FE2">
            <w:pPr>
              <w:jc w:val="center"/>
              <w:rPr>
                <w:i/>
                <w:iCs/>
              </w:rPr>
            </w:pPr>
            <w:r>
              <w:rPr>
                <w:i/>
                <w:iCs/>
              </w:rPr>
              <w:t>10</w:t>
            </w:r>
          </w:p>
        </w:tc>
        <w:tc>
          <w:tcPr>
            <w:tcW w:w="0" w:type="auto"/>
            <w:tcBorders>
              <w:top w:val="nil"/>
              <w:left w:val="nil"/>
              <w:bottom w:val="single" w:sz="4" w:space="0" w:color="auto"/>
              <w:right w:val="single" w:sz="4" w:space="0" w:color="auto"/>
            </w:tcBorders>
            <w:shd w:val="clear" w:color="auto" w:fill="auto"/>
            <w:noWrap/>
            <w:vAlign w:val="center"/>
          </w:tcPr>
          <w:p w14:paraId="57352C0F"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2DE8185D"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3BFB6441" w14:textId="77777777" w:rsidR="000349A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3641DB7E" w14:textId="77777777" w:rsidR="000349A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178E4E5D"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4960F43E" w14:textId="77777777" w:rsidR="000349A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2786B9AE"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768E02CD"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410E7453"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629165BF"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7EF9492B"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3C78EF55" w14:textId="77777777" w:rsidR="000349A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06825B56"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51F6A258" w14:textId="77777777" w:rsidR="000349A9" w:rsidRPr="00AF57F9" w:rsidRDefault="000349A9" w:rsidP="00ED4FE2">
            <w:pPr>
              <w:jc w:val="center"/>
              <w:rPr>
                <w:i/>
                <w:iCs/>
              </w:rPr>
            </w:pPr>
            <w:r>
              <w:rPr>
                <w:i/>
                <w:iCs/>
              </w:rPr>
              <w:t>1</w:t>
            </w:r>
          </w:p>
        </w:tc>
        <w:tc>
          <w:tcPr>
            <w:tcW w:w="0" w:type="auto"/>
            <w:gridSpan w:val="2"/>
            <w:tcBorders>
              <w:top w:val="nil"/>
              <w:left w:val="nil"/>
              <w:bottom w:val="single" w:sz="4" w:space="0" w:color="auto"/>
              <w:right w:val="single" w:sz="4" w:space="0" w:color="auto"/>
            </w:tcBorders>
            <w:shd w:val="clear" w:color="auto" w:fill="auto"/>
            <w:noWrap/>
            <w:vAlign w:val="center"/>
          </w:tcPr>
          <w:p w14:paraId="7DBEFB55" w14:textId="77777777" w:rsidR="000349A9" w:rsidRPr="00AF57F9" w:rsidRDefault="000349A9" w:rsidP="00ED4FE2">
            <w:pPr>
              <w:jc w:val="center"/>
              <w:rPr>
                <w:i/>
                <w:iCs/>
              </w:rPr>
            </w:pPr>
            <w:r>
              <w:rPr>
                <w:i/>
                <w:iCs/>
              </w:rPr>
              <w:t>10</w:t>
            </w:r>
          </w:p>
        </w:tc>
        <w:tc>
          <w:tcPr>
            <w:tcW w:w="0" w:type="auto"/>
            <w:tcBorders>
              <w:top w:val="nil"/>
              <w:left w:val="nil"/>
              <w:bottom w:val="single" w:sz="4" w:space="0" w:color="auto"/>
              <w:right w:val="single" w:sz="4" w:space="0" w:color="auto"/>
            </w:tcBorders>
            <w:vAlign w:val="center"/>
          </w:tcPr>
          <w:p w14:paraId="22BCE544" w14:textId="77777777" w:rsidR="000349A9" w:rsidRDefault="000349A9" w:rsidP="00ED4FE2">
            <w:pPr>
              <w:jc w:val="center"/>
              <w:rPr>
                <w:i/>
                <w:iCs/>
              </w:rPr>
            </w:pPr>
            <w:r>
              <w:rPr>
                <w:i/>
                <w:iCs/>
              </w:rPr>
              <w:t>10%</w:t>
            </w:r>
          </w:p>
        </w:tc>
      </w:tr>
      <w:tr w:rsidR="000349A9" w:rsidRPr="00AF57F9" w14:paraId="72FD670D" w14:textId="77777777" w:rsidTr="000349A9">
        <w:trPr>
          <w:trHeight w:val="288"/>
        </w:trPr>
        <w:tc>
          <w:tcPr>
            <w:tcW w:w="0" w:type="auto"/>
            <w:tcBorders>
              <w:left w:val="single" w:sz="4" w:space="0" w:color="auto"/>
              <w:bottom w:val="single" w:sz="4" w:space="0" w:color="auto"/>
              <w:right w:val="single" w:sz="4" w:space="0" w:color="auto"/>
            </w:tcBorders>
            <w:shd w:val="clear" w:color="auto" w:fill="auto"/>
            <w:noWrap/>
            <w:vAlign w:val="center"/>
          </w:tcPr>
          <w:p w14:paraId="7018C64F" w14:textId="77777777" w:rsidR="000349A9" w:rsidRPr="00AF57F9" w:rsidRDefault="000349A9" w:rsidP="00ED4FE2">
            <w:pPr>
              <w:jc w:val="center"/>
            </w:pPr>
          </w:p>
        </w:tc>
        <w:tc>
          <w:tcPr>
            <w:tcW w:w="0" w:type="auto"/>
            <w:tcBorders>
              <w:left w:val="nil"/>
              <w:bottom w:val="single" w:sz="4" w:space="0" w:color="auto"/>
              <w:right w:val="single" w:sz="4" w:space="0" w:color="auto"/>
            </w:tcBorders>
            <w:shd w:val="clear" w:color="auto" w:fill="auto"/>
            <w:vAlign w:val="center"/>
          </w:tcPr>
          <w:p w14:paraId="017CBD90" w14:textId="77777777" w:rsidR="000349A9" w:rsidRPr="00AF57F9" w:rsidRDefault="000349A9" w:rsidP="00ED4FE2">
            <w:pPr>
              <w:rPr>
                <w:b/>
                <w:bCs/>
              </w:rPr>
            </w:pPr>
          </w:p>
        </w:tc>
        <w:tc>
          <w:tcPr>
            <w:tcW w:w="0" w:type="auto"/>
            <w:tcBorders>
              <w:top w:val="nil"/>
              <w:left w:val="nil"/>
              <w:bottom w:val="single" w:sz="4" w:space="0" w:color="auto"/>
              <w:right w:val="single" w:sz="4" w:space="0" w:color="auto"/>
            </w:tcBorders>
            <w:shd w:val="clear" w:color="auto" w:fill="auto"/>
            <w:vAlign w:val="center"/>
          </w:tcPr>
          <w:p w14:paraId="2980F057" w14:textId="77777777" w:rsidR="000349A9" w:rsidRPr="00B85662" w:rsidRDefault="000349A9" w:rsidP="00ED4FE2">
            <w:pPr>
              <w:jc w:val="center"/>
              <w:rPr>
                <w:b/>
                <w:bCs/>
              </w:rPr>
            </w:pPr>
            <w:r>
              <w:rPr>
                <w:b/>
                <w:bCs/>
              </w:rPr>
              <w:t>Tìm tọa độ giao điểm</w:t>
            </w:r>
          </w:p>
        </w:tc>
        <w:tc>
          <w:tcPr>
            <w:tcW w:w="0" w:type="auto"/>
            <w:tcBorders>
              <w:top w:val="nil"/>
              <w:left w:val="nil"/>
              <w:bottom w:val="single" w:sz="4" w:space="0" w:color="auto"/>
              <w:right w:val="single" w:sz="4" w:space="0" w:color="auto"/>
            </w:tcBorders>
            <w:shd w:val="clear" w:color="auto" w:fill="auto"/>
            <w:noWrap/>
            <w:vAlign w:val="center"/>
          </w:tcPr>
          <w:p w14:paraId="529107D5"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20E64DA3"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3E3D1A84"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492F0B8D" w14:textId="77777777" w:rsidR="000349A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2CDAF2A5"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669B7649" w14:textId="77777777" w:rsidR="000349A9" w:rsidRPr="00AF57F9" w:rsidRDefault="000349A9" w:rsidP="00ED4FE2">
            <w:pPr>
              <w:ind w:left="-121" w:right="-174"/>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7515C042" w14:textId="77777777" w:rsidR="000349A9" w:rsidRDefault="000349A9" w:rsidP="00ED4FE2">
            <w:pPr>
              <w:jc w:val="center"/>
              <w:rPr>
                <w:i/>
                <w:iCs/>
              </w:rPr>
            </w:pPr>
            <w:r>
              <w:rPr>
                <w:i/>
                <w:iCs/>
              </w:rPr>
              <w:t>1</w:t>
            </w:r>
          </w:p>
          <w:p w14:paraId="5E7D99D6" w14:textId="77777777" w:rsidR="000349A9" w:rsidRDefault="000349A9" w:rsidP="00ED4FE2">
            <w:pPr>
              <w:jc w:val="center"/>
              <w:rPr>
                <w:i/>
                <w:iCs/>
              </w:rPr>
            </w:pPr>
            <w:r>
              <w:rPr>
                <w:i/>
                <w:iCs/>
              </w:rPr>
              <w:t>0,5đ</w:t>
            </w:r>
          </w:p>
        </w:tc>
        <w:tc>
          <w:tcPr>
            <w:tcW w:w="0" w:type="auto"/>
            <w:gridSpan w:val="2"/>
            <w:tcBorders>
              <w:top w:val="nil"/>
              <w:left w:val="nil"/>
              <w:bottom w:val="single" w:sz="4" w:space="0" w:color="auto"/>
              <w:right w:val="single" w:sz="4" w:space="0" w:color="auto"/>
            </w:tcBorders>
            <w:shd w:val="clear" w:color="auto" w:fill="auto"/>
            <w:noWrap/>
            <w:vAlign w:val="center"/>
          </w:tcPr>
          <w:p w14:paraId="13839C4F" w14:textId="77777777" w:rsidR="000349A9" w:rsidRDefault="000349A9" w:rsidP="00ED4FE2">
            <w:pPr>
              <w:jc w:val="center"/>
              <w:rPr>
                <w:i/>
                <w:iCs/>
              </w:rPr>
            </w:pPr>
            <w:r>
              <w:rPr>
                <w:i/>
                <w:iCs/>
              </w:rPr>
              <w:t>5</w:t>
            </w:r>
          </w:p>
        </w:tc>
        <w:tc>
          <w:tcPr>
            <w:tcW w:w="0" w:type="auto"/>
            <w:gridSpan w:val="2"/>
            <w:tcBorders>
              <w:top w:val="nil"/>
              <w:left w:val="nil"/>
              <w:bottom w:val="single" w:sz="4" w:space="0" w:color="auto"/>
              <w:right w:val="single" w:sz="4" w:space="0" w:color="auto"/>
            </w:tcBorders>
            <w:shd w:val="clear" w:color="auto" w:fill="auto"/>
            <w:noWrap/>
            <w:vAlign w:val="center"/>
          </w:tcPr>
          <w:p w14:paraId="3B1035F3"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77F28E68" w14:textId="77777777" w:rsidR="000349A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2F4E1189"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61038205"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5E9FDE12"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361733BA"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33284295"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2A8F2A11" w14:textId="77777777" w:rsidR="000349A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514DA325"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2A789B88" w14:textId="77777777" w:rsidR="000349A9" w:rsidRPr="00AF57F9" w:rsidRDefault="000349A9" w:rsidP="00ED4FE2">
            <w:pPr>
              <w:jc w:val="center"/>
              <w:rPr>
                <w:i/>
                <w:iCs/>
              </w:rPr>
            </w:pPr>
            <w:r>
              <w:rPr>
                <w:i/>
                <w:iCs/>
              </w:rPr>
              <w:t>1</w:t>
            </w:r>
          </w:p>
        </w:tc>
        <w:tc>
          <w:tcPr>
            <w:tcW w:w="0" w:type="auto"/>
            <w:gridSpan w:val="2"/>
            <w:tcBorders>
              <w:top w:val="nil"/>
              <w:left w:val="nil"/>
              <w:bottom w:val="single" w:sz="4" w:space="0" w:color="auto"/>
              <w:right w:val="single" w:sz="4" w:space="0" w:color="auto"/>
            </w:tcBorders>
            <w:shd w:val="clear" w:color="auto" w:fill="auto"/>
            <w:noWrap/>
            <w:vAlign w:val="center"/>
          </w:tcPr>
          <w:p w14:paraId="6FF3891E" w14:textId="77777777" w:rsidR="000349A9" w:rsidRPr="00AF57F9" w:rsidRDefault="000349A9" w:rsidP="00ED4FE2">
            <w:pPr>
              <w:jc w:val="center"/>
              <w:rPr>
                <w:i/>
                <w:iCs/>
              </w:rPr>
            </w:pPr>
            <w:r>
              <w:rPr>
                <w:i/>
                <w:iCs/>
              </w:rPr>
              <w:t>5</w:t>
            </w:r>
          </w:p>
        </w:tc>
        <w:tc>
          <w:tcPr>
            <w:tcW w:w="0" w:type="auto"/>
            <w:tcBorders>
              <w:top w:val="nil"/>
              <w:left w:val="nil"/>
              <w:bottom w:val="single" w:sz="4" w:space="0" w:color="auto"/>
              <w:right w:val="single" w:sz="4" w:space="0" w:color="auto"/>
            </w:tcBorders>
            <w:vAlign w:val="center"/>
          </w:tcPr>
          <w:p w14:paraId="6CE0467F" w14:textId="77777777" w:rsidR="000349A9" w:rsidRDefault="000349A9" w:rsidP="00ED4FE2">
            <w:pPr>
              <w:jc w:val="center"/>
              <w:rPr>
                <w:i/>
                <w:iCs/>
              </w:rPr>
            </w:pPr>
            <w:r>
              <w:rPr>
                <w:i/>
                <w:iCs/>
              </w:rPr>
              <w:t>5%</w:t>
            </w:r>
          </w:p>
        </w:tc>
      </w:tr>
      <w:tr w:rsidR="000349A9" w:rsidRPr="00AF57F9" w14:paraId="6CF7A5F2" w14:textId="77777777" w:rsidTr="000349A9">
        <w:trPr>
          <w:trHeight w:val="288"/>
        </w:trPr>
        <w:tc>
          <w:tcPr>
            <w:tcW w:w="0" w:type="auto"/>
            <w:tcBorders>
              <w:left w:val="single" w:sz="4" w:space="0" w:color="auto"/>
              <w:bottom w:val="single" w:sz="4" w:space="0" w:color="auto"/>
              <w:right w:val="single" w:sz="4" w:space="0" w:color="auto"/>
            </w:tcBorders>
            <w:shd w:val="clear" w:color="auto" w:fill="auto"/>
            <w:noWrap/>
            <w:vAlign w:val="center"/>
          </w:tcPr>
          <w:p w14:paraId="7E6753BB" w14:textId="77777777" w:rsidR="000349A9" w:rsidRPr="00AF57F9" w:rsidRDefault="000349A9" w:rsidP="00ED4FE2">
            <w:pPr>
              <w:jc w:val="center"/>
            </w:pPr>
          </w:p>
        </w:tc>
        <w:tc>
          <w:tcPr>
            <w:tcW w:w="0" w:type="auto"/>
            <w:tcBorders>
              <w:left w:val="nil"/>
              <w:bottom w:val="single" w:sz="4" w:space="0" w:color="auto"/>
              <w:right w:val="single" w:sz="4" w:space="0" w:color="auto"/>
            </w:tcBorders>
            <w:shd w:val="clear" w:color="auto" w:fill="auto"/>
            <w:vAlign w:val="center"/>
          </w:tcPr>
          <w:p w14:paraId="5D04306E" w14:textId="77777777" w:rsidR="000349A9" w:rsidRPr="00AF57F9" w:rsidRDefault="000349A9" w:rsidP="00ED4FE2">
            <w:pPr>
              <w:rPr>
                <w:b/>
                <w:bCs/>
              </w:rPr>
            </w:pPr>
          </w:p>
        </w:tc>
        <w:tc>
          <w:tcPr>
            <w:tcW w:w="0" w:type="auto"/>
            <w:tcBorders>
              <w:top w:val="nil"/>
              <w:left w:val="nil"/>
              <w:bottom w:val="single" w:sz="4" w:space="0" w:color="auto"/>
              <w:right w:val="single" w:sz="4" w:space="0" w:color="auto"/>
            </w:tcBorders>
            <w:shd w:val="clear" w:color="auto" w:fill="auto"/>
            <w:vAlign w:val="center"/>
          </w:tcPr>
          <w:p w14:paraId="04C2E3C6" w14:textId="77777777" w:rsidR="000349A9" w:rsidRPr="00B85662" w:rsidRDefault="000349A9" w:rsidP="00ED4FE2">
            <w:pPr>
              <w:jc w:val="center"/>
              <w:rPr>
                <w:b/>
                <w:bCs/>
              </w:rPr>
            </w:pPr>
            <w:r>
              <w:rPr>
                <w:b/>
                <w:bCs/>
              </w:rPr>
              <w:t>Toán TT</w:t>
            </w:r>
          </w:p>
        </w:tc>
        <w:tc>
          <w:tcPr>
            <w:tcW w:w="0" w:type="auto"/>
            <w:tcBorders>
              <w:top w:val="nil"/>
              <w:left w:val="nil"/>
              <w:bottom w:val="single" w:sz="4" w:space="0" w:color="auto"/>
              <w:right w:val="single" w:sz="4" w:space="0" w:color="auto"/>
            </w:tcBorders>
            <w:shd w:val="clear" w:color="auto" w:fill="auto"/>
            <w:noWrap/>
            <w:vAlign w:val="center"/>
          </w:tcPr>
          <w:p w14:paraId="43A8E76A"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41C2A819"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63B791B5"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145DC9AA" w14:textId="77777777" w:rsidR="000349A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6D0E2A5D"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537C270C"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5CF2DB89" w14:textId="77777777" w:rsidR="000349A9" w:rsidRDefault="000349A9" w:rsidP="00ED4FE2">
            <w:pPr>
              <w:jc w:val="center"/>
              <w:rPr>
                <w:i/>
                <w:iCs/>
              </w:rPr>
            </w:pPr>
            <w:r>
              <w:rPr>
                <w:i/>
                <w:iCs/>
              </w:rPr>
              <w:t>1</w:t>
            </w:r>
          </w:p>
          <w:p w14:paraId="6BDD115A" w14:textId="77777777" w:rsidR="000349A9" w:rsidRDefault="000349A9" w:rsidP="00ED4FE2">
            <w:pPr>
              <w:ind w:left="-171"/>
              <w:jc w:val="center"/>
              <w:rPr>
                <w:i/>
                <w:iCs/>
              </w:rPr>
            </w:pPr>
            <w:r>
              <w:rPr>
                <w:i/>
                <w:iCs/>
              </w:rPr>
              <w:t xml:space="preserve"> 1đ</w:t>
            </w:r>
          </w:p>
        </w:tc>
        <w:tc>
          <w:tcPr>
            <w:tcW w:w="0" w:type="auto"/>
            <w:gridSpan w:val="2"/>
            <w:tcBorders>
              <w:top w:val="nil"/>
              <w:left w:val="nil"/>
              <w:bottom w:val="single" w:sz="4" w:space="0" w:color="auto"/>
              <w:right w:val="single" w:sz="4" w:space="0" w:color="auto"/>
            </w:tcBorders>
            <w:shd w:val="clear" w:color="auto" w:fill="auto"/>
            <w:noWrap/>
            <w:vAlign w:val="center"/>
          </w:tcPr>
          <w:p w14:paraId="1AEF89D5" w14:textId="77777777" w:rsidR="000349A9" w:rsidRDefault="000349A9" w:rsidP="00ED4FE2">
            <w:pPr>
              <w:jc w:val="center"/>
              <w:rPr>
                <w:i/>
                <w:iCs/>
              </w:rPr>
            </w:pPr>
            <w:r>
              <w:rPr>
                <w:i/>
                <w:iCs/>
              </w:rPr>
              <w:t>10</w:t>
            </w:r>
          </w:p>
        </w:tc>
        <w:tc>
          <w:tcPr>
            <w:tcW w:w="0" w:type="auto"/>
            <w:gridSpan w:val="2"/>
            <w:tcBorders>
              <w:top w:val="nil"/>
              <w:left w:val="nil"/>
              <w:bottom w:val="single" w:sz="4" w:space="0" w:color="auto"/>
              <w:right w:val="single" w:sz="4" w:space="0" w:color="auto"/>
            </w:tcBorders>
            <w:shd w:val="clear" w:color="auto" w:fill="auto"/>
            <w:noWrap/>
            <w:vAlign w:val="center"/>
          </w:tcPr>
          <w:p w14:paraId="728765A6"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4F539720" w14:textId="77777777" w:rsidR="000349A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54D99059"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39838B7C"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068AF622"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1C1120EA"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58286B13"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21A0AF57" w14:textId="77777777" w:rsidR="000349A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2C73649D"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61E7A3DD" w14:textId="77777777" w:rsidR="000349A9" w:rsidRPr="00AF57F9" w:rsidRDefault="000349A9" w:rsidP="00ED4FE2">
            <w:pPr>
              <w:jc w:val="center"/>
              <w:rPr>
                <w:i/>
                <w:iCs/>
              </w:rPr>
            </w:pPr>
            <w:r>
              <w:rPr>
                <w:i/>
                <w:iCs/>
              </w:rPr>
              <w:t>1</w:t>
            </w:r>
          </w:p>
        </w:tc>
        <w:tc>
          <w:tcPr>
            <w:tcW w:w="0" w:type="auto"/>
            <w:gridSpan w:val="2"/>
            <w:tcBorders>
              <w:top w:val="nil"/>
              <w:left w:val="nil"/>
              <w:bottom w:val="single" w:sz="4" w:space="0" w:color="auto"/>
              <w:right w:val="single" w:sz="4" w:space="0" w:color="auto"/>
            </w:tcBorders>
            <w:shd w:val="clear" w:color="auto" w:fill="auto"/>
            <w:noWrap/>
            <w:vAlign w:val="center"/>
          </w:tcPr>
          <w:p w14:paraId="0E864468" w14:textId="77777777" w:rsidR="000349A9" w:rsidRPr="00AF57F9" w:rsidRDefault="000349A9" w:rsidP="00ED4FE2">
            <w:pPr>
              <w:jc w:val="center"/>
              <w:rPr>
                <w:i/>
                <w:iCs/>
              </w:rPr>
            </w:pPr>
            <w:r>
              <w:rPr>
                <w:i/>
                <w:iCs/>
              </w:rPr>
              <w:t>10</w:t>
            </w:r>
          </w:p>
        </w:tc>
        <w:tc>
          <w:tcPr>
            <w:tcW w:w="0" w:type="auto"/>
            <w:tcBorders>
              <w:top w:val="nil"/>
              <w:left w:val="nil"/>
              <w:bottom w:val="single" w:sz="4" w:space="0" w:color="auto"/>
              <w:right w:val="single" w:sz="4" w:space="0" w:color="auto"/>
            </w:tcBorders>
            <w:vAlign w:val="center"/>
          </w:tcPr>
          <w:p w14:paraId="4FFB0B91" w14:textId="77777777" w:rsidR="000349A9" w:rsidRDefault="000349A9" w:rsidP="00ED4FE2">
            <w:pPr>
              <w:jc w:val="center"/>
              <w:rPr>
                <w:i/>
                <w:iCs/>
              </w:rPr>
            </w:pPr>
            <w:r>
              <w:rPr>
                <w:i/>
                <w:iCs/>
              </w:rPr>
              <w:t>10%</w:t>
            </w:r>
          </w:p>
        </w:tc>
      </w:tr>
      <w:tr w:rsidR="000349A9" w:rsidRPr="00AF57F9" w14:paraId="207AD35F" w14:textId="77777777" w:rsidTr="000349A9">
        <w:trPr>
          <w:trHeight w:val="288"/>
        </w:trPr>
        <w:tc>
          <w:tcPr>
            <w:tcW w:w="0" w:type="auto"/>
            <w:tcBorders>
              <w:left w:val="single" w:sz="4" w:space="0" w:color="auto"/>
              <w:bottom w:val="single" w:sz="4" w:space="0" w:color="auto"/>
              <w:right w:val="single" w:sz="4" w:space="0" w:color="auto"/>
            </w:tcBorders>
            <w:shd w:val="clear" w:color="auto" w:fill="auto"/>
            <w:noWrap/>
            <w:vAlign w:val="center"/>
          </w:tcPr>
          <w:p w14:paraId="73A620CF" w14:textId="77777777" w:rsidR="000349A9" w:rsidRPr="00AF57F9" w:rsidRDefault="000349A9" w:rsidP="00ED4FE2">
            <w:pPr>
              <w:jc w:val="center"/>
            </w:pPr>
            <w:r>
              <w:t>3</w:t>
            </w:r>
          </w:p>
        </w:tc>
        <w:tc>
          <w:tcPr>
            <w:tcW w:w="0" w:type="auto"/>
            <w:tcBorders>
              <w:left w:val="nil"/>
              <w:bottom w:val="single" w:sz="4" w:space="0" w:color="auto"/>
              <w:right w:val="single" w:sz="4" w:space="0" w:color="auto"/>
            </w:tcBorders>
            <w:shd w:val="clear" w:color="auto" w:fill="auto"/>
            <w:vAlign w:val="center"/>
          </w:tcPr>
          <w:p w14:paraId="4745949E" w14:textId="77777777" w:rsidR="000349A9" w:rsidRDefault="000349A9" w:rsidP="00ED4FE2">
            <w:pPr>
              <w:jc w:val="center"/>
              <w:rPr>
                <w:b/>
                <w:bCs/>
              </w:rPr>
            </w:pPr>
            <w:r>
              <w:rPr>
                <w:b/>
                <w:bCs/>
              </w:rPr>
              <w:t xml:space="preserve">HỆ THỨC LƯỢNG </w:t>
            </w:r>
          </w:p>
          <w:p w14:paraId="53634F22" w14:textId="77777777" w:rsidR="000349A9" w:rsidRDefault="000349A9" w:rsidP="00ED4FE2">
            <w:pPr>
              <w:jc w:val="center"/>
              <w:rPr>
                <w:b/>
                <w:bCs/>
              </w:rPr>
            </w:pPr>
            <w:r>
              <w:rPr>
                <w:b/>
                <w:bCs/>
              </w:rPr>
              <w:t>+</w:t>
            </w:r>
          </w:p>
          <w:p w14:paraId="23DFAE1C" w14:textId="77777777" w:rsidR="000349A9" w:rsidRPr="00AF57F9" w:rsidRDefault="000349A9" w:rsidP="00ED4FE2">
            <w:pPr>
              <w:rPr>
                <w:b/>
                <w:bCs/>
              </w:rPr>
            </w:pPr>
            <w:r>
              <w:rPr>
                <w:b/>
                <w:bCs/>
              </w:rPr>
              <w:t>TỈ SỐ LƯỢNG GIÁC</w:t>
            </w:r>
          </w:p>
        </w:tc>
        <w:tc>
          <w:tcPr>
            <w:tcW w:w="0" w:type="auto"/>
            <w:tcBorders>
              <w:top w:val="nil"/>
              <w:left w:val="nil"/>
              <w:bottom w:val="single" w:sz="4" w:space="0" w:color="auto"/>
              <w:right w:val="single" w:sz="4" w:space="0" w:color="auto"/>
            </w:tcBorders>
            <w:shd w:val="clear" w:color="auto" w:fill="auto"/>
            <w:vAlign w:val="center"/>
          </w:tcPr>
          <w:p w14:paraId="57272B15" w14:textId="77777777" w:rsidR="000349A9" w:rsidRPr="00B85662" w:rsidRDefault="000349A9" w:rsidP="00ED4FE2">
            <w:pPr>
              <w:jc w:val="center"/>
              <w:rPr>
                <w:b/>
                <w:bCs/>
              </w:rPr>
            </w:pPr>
            <w:r w:rsidRPr="00B85662">
              <w:rPr>
                <w:b/>
                <w:bCs/>
              </w:rPr>
              <w:t>Toán thực tế</w:t>
            </w:r>
            <w:r>
              <w:rPr>
                <w:b/>
                <w:bCs/>
              </w:rPr>
              <w:t xml:space="preserve"> về hệ thức lượng hoặc tỉ số lượng giác</w:t>
            </w:r>
          </w:p>
        </w:tc>
        <w:tc>
          <w:tcPr>
            <w:tcW w:w="0" w:type="auto"/>
            <w:tcBorders>
              <w:top w:val="nil"/>
              <w:left w:val="nil"/>
              <w:bottom w:val="single" w:sz="4" w:space="0" w:color="auto"/>
              <w:right w:val="single" w:sz="4" w:space="0" w:color="auto"/>
            </w:tcBorders>
            <w:shd w:val="clear" w:color="auto" w:fill="auto"/>
            <w:noWrap/>
            <w:vAlign w:val="center"/>
          </w:tcPr>
          <w:p w14:paraId="14ACA657"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3E7605B0"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50C4FF9D"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308EF93C" w14:textId="77777777" w:rsidR="000349A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77FC4C68"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250C3B47"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614AD241" w14:textId="77777777" w:rsidR="000349A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0E71020D" w14:textId="77777777" w:rsidR="000349A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2068588F"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5E1A2364" w14:textId="77777777" w:rsidR="000349A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2BCC8B12" w14:textId="77777777" w:rsidR="000349A9" w:rsidRDefault="000349A9" w:rsidP="00ED4FE2">
            <w:pPr>
              <w:jc w:val="center"/>
              <w:rPr>
                <w:i/>
                <w:iCs/>
              </w:rPr>
            </w:pPr>
            <w:r>
              <w:rPr>
                <w:i/>
                <w:iCs/>
              </w:rPr>
              <w:t>1</w:t>
            </w:r>
          </w:p>
          <w:p w14:paraId="60FFFFEA" w14:textId="77777777" w:rsidR="000349A9" w:rsidRPr="00AF57F9" w:rsidRDefault="000349A9" w:rsidP="00ED4FE2">
            <w:pPr>
              <w:ind w:left="-101" w:right="-92"/>
              <w:jc w:val="center"/>
              <w:rPr>
                <w:i/>
                <w:iCs/>
              </w:rPr>
            </w:pPr>
            <w:r>
              <w:rPr>
                <w:i/>
                <w:iCs/>
              </w:rPr>
              <w:t>(1đ)</w:t>
            </w:r>
          </w:p>
        </w:tc>
        <w:tc>
          <w:tcPr>
            <w:tcW w:w="0" w:type="auto"/>
            <w:gridSpan w:val="2"/>
            <w:tcBorders>
              <w:top w:val="nil"/>
              <w:left w:val="nil"/>
              <w:bottom w:val="single" w:sz="4" w:space="0" w:color="auto"/>
              <w:right w:val="single" w:sz="4" w:space="0" w:color="auto"/>
            </w:tcBorders>
            <w:shd w:val="clear" w:color="auto" w:fill="auto"/>
            <w:noWrap/>
            <w:vAlign w:val="center"/>
          </w:tcPr>
          <w:p w14:paraId="58098DB2" w14:textId="77777777" w:rsidR="000349A9" w:rsidRPr="00AF57F9" w:rsidRDefault="000349A9" w:rsidP="00ED4FE2">
            <w:pPr>
              <w:jc w:val="center"/>
              <w:rPr>
                <w:i/>
                <w:iCs/>
              </w:rPr>
            </w:pPr>
            <w:r>
              <w:rPr>
                <w:i/>
                <w:iCs/>
              </w:rPr>
              <w:t>10</w:t>
            </w:r>
          </w:p>
        </w:tc>
        <w:tc>
          <w:tcPr>
            <w:tcW w:w="0" w:type="auto"/>
            <w:gridSpan w:val="2"/>
            <w:tcBorders>
              <w:top w:val="nil"/>
              <w:left w:val="nil"/>
              <w:bottom w:val="single" w:sz="4" w:space="0" w:color="auto"/>
              <w:right w:val="single" w:sz="4" w:space="0" w:color="auto"/>
            </w:tcBorders>
            <w:shd w:val="clear" w:color="auto" w:fill="auto"/>
            <w:noWrap/>
            <w:vAlign w:val="center"/>
          </w:tcPr>
          <w:p w14:paraId="018DCFC4"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38684D79"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1470E870"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4A91C895" w14:textId="77777777" w:rsidR="000349A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55C8E94C"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17AAFB67" w14:textId="77777777" w:rsidR="000349A9" w:rsidRPr="00AF57F9" w:rsidRDefault="000349A9" w:rsidP="00ED4FE2">
            <w:pPr>
              <w:jc w:val="center"/>
              <w:rPr>
                <w:i/>
                <w:iCs/>
              </w:rPr>
            </w:pPr>
            <w:r>
              <w:rPr>
                <w:i/>
                <w:iCs/>
              </w:rPr>
              <w:t>1</w:t>
            </w:r>
          </w:p>
        </w:tc>
        <w:tc>
          <w:tcPr>
            <w:tcW w:w="0" w:type="auto"/>
            <w:gridSpan w:val="2"/>
            <w:tcBorders>
              <w:top w:val="nil"/>
              <w:left w:val="nil"/>
              <w:bottom w:val="single" w:sz="4" w:space="0" w:color="auto"/>
              <w:right w:val="single" w:sz="4" w:space="0" w:color="auto"/>
            </w:tcBorders>
            <w:shd w:val="clear" w:color="auto" w:fill="auto"/>
            <w:noWrap/>
            <w:vAlign w:val="center"/>
          </w:tcPr>
          <w:p w14:paraId="157B5C63" w14:textId="77777777" w:rsidR="000349A9" w:rsidRPr="00AF57F9" w:rsidRDefault="000349A9" w:rsidP="00ED4FE2">
            <w:pPr>
              <w:jc w:val="center"/>
              <w:rPr>
                <w:i/>
                <w:iCs/>
              </w:rPr>
            </w:pPr>
            <w:r>
              <w:rPr>
                <w:i/>
                <w:iCs/>
              </w:rPr>
              <w:t>10</w:t>
            </w:r>
          </w:p>
        </w:tc>
        <w:tc>
          <w:tcPr>
            <w:tcW w:w="0" w:type="auto"/>
            <w:tcBorders>
              <w:top w:val="nil"/>
              <w:left w:val="nil"/>
              <w:bottom w:val="single" w:sz="4" w:space="0" w:color="auto"/>
              <w:right w:val="single" w:sz="4" w:space="0" w:color="auto"/>
            </w:tcBorders>
            <w:vAlign w:val="center"/>
          </w:tcPr>
          <w:p w14:paraId="3893FDC2" w14:textId="77777777" w:rsidR="000349A9" w:rsidRDefault="000349A9" w:rsidP="00ED4FE2">
            <w:pPr>
              <w:jc w:val="center"/>
              <w:rPr>
                <w:i/>
                <w:iCs/>
              </w:rPr>
            </w:pPr>
            <w:r>
              <w:rPr>
                <w:i/>
                <w:iCs/>
              </w:rPr>
              <w:t>10%</w:t>
            </w:r>
          </w:p>
        </w:tc>
      </w:tr>
      <w:tr w:rsidR="000349A9" w:rsidRPr="00AF57F9" w14:paraId="3DA0ED01" w14:textId="77777777" w:rsidTr="000349A9">
        <w:trPr>
          <w:trHeight w:val="288"/>
        </w:trPr>
        <w:tc>
          <w:tcPr>
            <w:tcW w:w="0" w:type="auto"/>
            <w:tcBorders>
              <w:left w:val="single" w:sz="4" w:space="0" w:color="auto"/>
              <w:bottom w:val="single" w:sz="4" w:space="0" w:color="auto"/>
              <w:right w:val="single" w:sz="4" w:space="0" w:color="auto"/>
            </w:tcBorders>
            <w:shd w:val="clear" w:color="auto" w:fill="auto"/>
            <w:noWrap/>
            <w:vAlign w:val="center"/>
          </w:tcPr>
          <w:p w14:paraId="230B9976" w14:textId="77777777" w:rsidR="000349A9" w:rsidRPr="00AF57F9" w:rsidRDefault="000349A9" w:rsidP="00ED4FE2">
            <w:pPr>
              <w:jc w:val="center"/>
            </w:pPr>
            <w:r>
              <w:t>4</w:t>
            </w:r>
          </w:p>
        </w:tc>
        <w:tc>
          <w:tcPr>
            <w:tcW w:w="0" w:type="auto"/>
            <w:tcBorders>
              <w:left w:val="nil"/>
              <w:bottom w:val="single" w:sz="4" w:space="0" w:color="auto"/>
              <w:right w:val="single" w:sz="4" w:space="0" w:color="auto"/>
            </w:tcBorders>
            <w:shd w:val="clear" w:color="auto" w:fill="auto"/>
            <w:vAlign w:val="center"/>
          </w:tcPr>
          <w:p w14:paraId="0F0B1551" w14:textId="77777777" w:rsidR="000349A9" w:rsidRPr="00AF57F9" w:rsidRDefault="000349A9" w:rsidP="00ED4FE2">
            <w:pPr>
              <w:rPr>
                <w:b/>
                <w:bCs/>
              </w:rPr>
            </w:pPr>
            <w:r>
              <w:rPr>
                <w:b/>
                <w:bCs/>
              </w:rPr>
              <w:t>ĐƯỜNG TRÒN</w:t>
            </w:r>
          </w:p>
        </w:tc>
        <w:tc>
          <w:tcPr>
            <w:tcW w:w="0" w:type="auto"/>
            <w:tcBorders>
              <w:top w:val="nil"/>
              <w:left w:val="nil"/>
              <w:bottom w:val="single" w:sz="4" w:space="0" w:color="auto"/>
              <w:right w:val="single" w:sz="4" w:space="0" w:color="auto"/>
            </w:tcBorders>
            <w:shd w:val="clear" w:color="auto" w:fill="auto"/>
            <w:vAlign w:val="center"/>
          </w:tcPr>
          <w:p w14:paraId="373D88E9" w14:textId="77777777" w:rsidR="000349A9" w:rsidRPr="00B85662" w:rsidRDefault="000349A9" w:rsidP="00ED4FE2">
            <w:pPr>
              <w:jc w:val="center"/>
              <w:rPr>
                <w:b/>
                <w:bCs/>
              </w:rPr>
            </w:pPr>
            <w:r>
              <w:rPr>
                <w:b/>
                <w:bCs/>
              </w:rPr>
              <w:t>Tam giác nội tiếp đường tròn</w:t>
            </w:r>
          </w:p>
        </w:tc>
        <w:tc>
          <w:tcPr>
            <w:tcW w:w="0" w:type="auto"/>
            <w:tcBorders>
              <w:top w:val="nil"/>
              <w:left w:val="nil"/>
              <w:bottom w:val="single" w:sz="4" w:space="0" w:color="auto"/>
              <w:right w:val="single" w:sz="4" w:space="0" w:color="auto"/>
            </w:tcBorders>
            <w:shd w:val="clear" w:color="auto" w:fill="auto"/>
            <w:noWrap/>
            <w:vAlign w:val="center"/>
          </w:tcPr>
          <w:p w14:paraId="4EBA2D3B"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5766216D"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041D2925" w14:textId="77777777" w:rsidR="000349A9" w:rsidRDefault="000349A9" w:rsidP="00ED4FE2">
            <w:pPr>
              <w:jc w:val="center"/>
              <w:rPr>
                <w:i/>
                <w:iCs/>
              </w:rPr>
            </w:pPr>
            <w:r>
              <w:rPr>
                <w:i/>
                <w:iCs/>
              </w:rPr>
              <w:t>1</w:t>
            </w:r>
          </w:p>
          <w:p w14:paraId="6DC01C0C" w14:textId="77777777" w:rsidR="000349A9" w:rsidRPr="00AF57F9" w:rsidRDefault="000349A9" w:rsidP="00ED4FE2">
            <w:pPr>
              <w:jc w:val="center"/>
              <w:rPr>
                <w:i/>
                <w:iCs/>
              </w:rPr>
            </w:pPr>
            <w:r>
              <w:rPr>
                <w:i/>
                <w:iCs/>
              </w:rPr>
              <w:t xml:space="preserve"> 1đ</w:t>
            </w:r>
          </w:p>
        </w:tc>
        <w:tc>
          <w:tcPr>
            <w:tcW w:w="0" w:type="auto"/>
            <w:tcBorders>
              <w:top w:val="nil"/>
              <w:left w:val="nil"/>
              <w:bottom w:val="single" w:sz="4" w:space="0" w:color="auto"/>
              <w:right w:val="single" w:sz="4" w:space="0" w:color="auto"/>
            </w:tcBorders>
            <w:shd w:val="clear" w:color="auto" w:fill="auto"/>
            <w:noWrap/>
            <w:vAlign w:val="center"/>
          </w:tcPr>
          <w:p w14:paraId="7E00ED9E" w14:textId="77777777" w:rsidR="000349A9" w:rsidRDefault="000349A9" w:rsidP="00ED4FE2">
            <w:pPr>
              <w:jc w:val="center"/>
              <w:rPr>
                <w:i/>
                <w:iCs/>
              </w:rPr>
            </w:pPr>
            <w:r>
              <w:rPr>
                <w:i/>
                <w:iCs/>
              </w:rPr>
              <w:t>5</w:t>
            </w:r>
          </w:p>
        </w:tc>
        <w:tc>
          <w:tcPr>
            <w:tcW w:w="0" w:type="auto"/>
            <w:tcBorders>
              <w:top w:val="nil"/>
              <w:left w:val="nil"/>
              <w:bottom w:val="single" w:sz="4" w:space="0" w:color="auto"/>
              <w:right w:val="single" w:sz="4" w:space="0" w:color="auto"/>
            </w:tcBorders>
            <w:shd w:val="clear" w:color="auto" w:fill="auto"/>
            <w:noWrap/>
            <w:vAlign w:val="center"/>
          </w:tcPr>
          <w:p w14:paraId="04A8D0F2"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5B6481D8"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39D62292" w14:textId="77777777" w:rsidR="000349A9" w:rsidRDefault="000349A9" w:rsidP="00ED4FE2">
            <w:pPr>
              <w:ind w:left="-171" w:right="-72"/>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66F9127A" w14:textId="77777777" w:rsidR="000349A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7C46D18C"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43E1D208" w14:textId="77777777" w:rsidR="000349A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49436595" w14:textId="77777777" w:rsidR="000349A9" w:rsidRDefault="000349A9" w:rsidP="00ED4FE2">
            <w:pPr>
              <w:ind w:right="-92"/>
              <w:jc w:val="center"/>
              <w:rPr>
                <w:i/>
                <w:iCs/>
              </w:rPr>
            </w:pPr>
            <w:r>
              <w:rPr>
                <w:i/>
                <w:iCs/>
              </w:rPr>
              <w:t>1</w:t>
            </w:r>
          </w:p>
          <w:p w14:paraId="399CD574" w14:textId="77777777" w:rsidR="000349A9" w:rsidRPr="00AF57F9" w:rsidRDefault="000349A9" w:rsidP="00ED4FE2">
            <w:pPr>
              <w:ind w:right="-92"/>
              <w:jc w:val="center"/>
              <w:rPr>
                <w:i/>
                <w:iCs/>
              </w:rPr>
            </w:pPr>
            <w:r>
              <w:rPr>
                <w:i/>
                <w:iCs/>
              </w:rPr>
              <w:t>(1đ)</w:t>
            </w:r>
          </w:p>
        </w:tc>
        <w:tc>
          <w:tcPr>
            <w:tcW w:w="0" w:type="auto"/>
            <w:gridSpan w:val="2"/>
            <w:tcBorders>
              <w:top w:val="nil"/>
              <w:left w:val="nil"/>
              <w:bottom w:val="single" w:sz="4" w:space="0" w:color="auto"/>
              <w:right w:val="single" w:sz="4" w:space="0" w:color="auto"/>
            </w:tcBorders>
            <w:shd w:val="clear" w:color="auto" w:fill="auto"/>
            <w:noWrap/>
            <w:vAlign w:val="center"/>
          </w:tcPr>
          <w:p w14:paraId="50B59230" w14:textId="77777777" w:rsidR="000349A9" w:rsidRPr="00AF57F9" w:rsidRDefault="000349A9" w:rsidP="00ED4FE2">
            <w:pPr>
              <w:jc w:val="center"/>
              <w:rPr>
                <w:i/>
                <w:iCs/>
              </w:rPr>
            </w:pPr>
            <w:r>
              <w:rPr>
                <w:i/>
                <w:iCs/>
              </w:rPr>
              <w:t>10</w:t>
            </w:r>
          </w:p>
        </w:tc>
        <w:tc>
          <w:tcPr>
            <w:tcW w:w="0" w:type="auto"/>
            <w:gridSpan w:val="2"/>
            <w:tcBorders>
              <w:top w:val="nil"/>
              <w:left w:val="nil"/>
              <w:bottom w:val="single" w:sz="4" w:space="0" w:color="auto"/>
              <w:right w:val="single" w:sz="4" w:space="0" w:color="auto"/>
            </w:tcBorders>
            <w:shd w:val="clear" w:color="auto" w:fill="auto"/>
            <w:noWrap/>
            <w:vAlign w:val="center"/>
          </w:tcPr>
          <w:p w14:paraId="60B62D7A"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47FB8CB1"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1851474F"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01294F7C" w14:textId="77777777" w:rsidR="000349A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28DAFADA"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73D63684" w14:textId="77777777" w:rsidR="000349A9" w:rsidRPr="00AF57F9" w:rsidRDefault="000349A9" w:rsidP="00ED4FE2">
            <w:pPr>
              <w:jc w:val="center"/>
              <w:rPr>
                <w:i/>
                <w:iCs/>
              </w:rPr>
            </w:pPr>
            <w:r>
              <w:rPr>
                <w:i/>
                <w:iCs/>
              </w:rPr>
              <w:t>2</w:t>
            </w:r>
          </w:p>
        </w:tc>
        <w:tc>
          <w:tcPr>
            <w:tcW w:w="0" w:type="auto"/>
            <w:gridSpan w:val="2"/>
            <w:tcBorders>
              <w:top w:val="nil"/>
              <w:left w:val="nil"/>
              <w:bottom w:val="single" w:sz="4" w:space="0" w:color="auto"/>
              <w:right w:val="single" w:sz="4" w:space="0" w:color="auto"/>
            </w:tcBorders>
            <w:shd w:val="clear" w:color="auto" w:fill="auto"/>
            <w:noWrap/>
            <w:vAlign w:val="center"/>
          </w:tcPr>
          <w:p w14:paraId="7BF64991" w14:textId="77777777" w:rsidR="000349A9" w:rsidRPr="00AF57F9" w:rsidRDefault="000349A9" w:rsidP="00ED4FE2">
            <w:pPr>
              <w:jc w:val="center"/>
              <w:rPr>
                <w:i/>
                <w:iCs/>
              </w:rPr>
            </w:pPr>
            <w:r>
              <w:rPr>
                <w:i/>
                <w:iCs/>
              </w:rPr>
              <w:t>15</w:t>
            </w:r>
          </w:p>
        </w:tc>
        <w:tc>
          <w:tcPr>
            <w:tcW w:w="0" w:type="auto"/>
            <w:tcBorders>
              <w:top w:val="nil"/>
              <w:left w:val="nil"/>
              <w:bottom w:val="single" w:sz="4" w:space="0" w:color="auto"/>
              <w:right w:val="single" w:sz="4" w:space="0" w:color="auto"/>
            </w:tcBorders>
            <w:vAlign w:val="center"/>
          </w:tcPr>
          <w:p w14:paraId="32713F94" w14:textId="77777777" w:rsidR="000349A9" w:rsidRDefault="000349A9" w:rsidP="00ED4FE2">
            <w:pPr>
              <w:jc w:val="center"/>
              <w:rPr>
                <w:i/>
                <w:iCs/>
              </w:rPr>
            </w:pPr>
            <w:r>
              <w:rPr>
                <w:i/>
                <w:iCs/>
              </w:rPr>
              <w:t>20%</w:t>
            </w:r>
          </w:p>
        </w:tc>
      </w:tr>
      <w:tr w:rsidR="000349A9" w:rsidRPr="00AF57F9" w14:paraId="45EE197C" w14:textId="77777777" w:rsidTr="000349A9">
        <w:trPr>
          <w:trHeight w:val="288"/>
        </w:trPr>
        <w:tc>
          <w:tcPr>
            <w:tcW w:w="0" w:type="auto"/>
            <w:tcBorders>
              <w:left w:val="single" w:sz="4" w:space="0" w:color="auto"/>
              <w:bottom w:val="single" w:sz="4" w:space="0" w:color="auto"/>
              <w:right w:val="single" w:sz="4" w:space="0" w:color="auto"/>
            </w:tcBorders>
            <w:shd w:val="clear" w:color="auto" w:fill="auto"/>
            <w:noWrap/>
            <w:vAlign w:val="center"/>
          </w:tcPr>
          <w:p w14:paraId="61B109D7" w14:textId="77777777" w:rsidR="000349A9" w:rsidRPr="00AF57F9" w:rsidRDefault="000349A9" w:rsidP="00ED4FE2">
            <w:pPr>
              <w:jc w:val="center"/>
            </w:pPr>
          </w:p>
        </w:tc>
        <w:tc>
          <w:tcPr>
            <w:tcW w:w="0" w:type="auto"/>
            <w:tcBorders>
              <w:left w:val="nil"/>
              <w:bottom w:val="single" w:sz="4" w:space="0" w:color="auto"/>
              <w:right w:val="single" w:sz="4" w:space="0" w:color="auto"/>
            </w:tcBorders>
            <w:shd w:val="clear" w:color="auto" w:fill="auto"/>
            <w:vAlign w:val="center"/>
          </w:tcPr>
          <w:p w14:paraId="5FD36C13" w14:textId="77777777" w:rsidR="000349A9" w:rsidRPr="00AF57F9" w:rsidRDefault="000349A9" w:rsidP="00ED4FE2">
            <w:pPr>
              <w:rPr>
                <w:b/>
                <w:bCs/>
              </w:rPr>
            </w:pPr>
          </w:p>
        </w:tc>
        <w:tc>
          <w:tcPr>
            <w:tcW w:w="0" w:type="auto"/>
            <w:tcBorders>
              <w:top w:val="nil"/>
              <w:left w:val="nil"/>
              <w:bottom w:val="single" w:sz="4" w:space="0" w:color="auto"/>
              <w:right w:val="single" w:sz="4" w:space="0" w:color="auto"/>
            </w:tcBorders>
            <w:shd w:val="clear" w:color="auto" w:fill="auto"/>
            <w:vAlign w:val="center"/>
          </w:tcPr>
          <w:p w14:paraId="4CE5EF1E" w14:textId="77777777" w:rsidR="000349A9" w:rsidRPr="00B85662" w:rsidRDefault="000349A9" w:rsidP="00ED4FE2">
            <w:pPr>
              <w:jc w:val="center"/>
              <w:rPr>
                <w:b/>
                <w:bCs/>
              </w:rPr>
            </w:pPr>
            <w:r>
              <w:rPr>
                <w:b/>
                <w:bCs/>
              </w:rPr>
              <w:t>Tiếp tuyến của đường tròn</w:t>
            </w:r>
          </w:p>
        </w:tc>
        <w:tc>
          <w:tcPr>
            <w:tcW w:w="0" w:type="auto"/>
            <w:tcBorders>
              <w:top w:val="nil"/>
              <w:left w:val="nil"/>
              <w:bottom w:val="single" w:sz="4" w:space="0" w:color="auto"/>
              <w:right w:val="single" w:sz="4" w:space="0" w:color="auto"/>
            </w:tcBorders>
            <w:shd w:val="clear" w:color="auto" w:fill="auto"/>
            <w:noWrap/>
            <w:vAlign w:val="center"/>
          </w:tcPr>
          <w:p w14:paraId="2C13200D"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74C15781"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3846E653"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12FEDEBD" w14:textId="77777777" w:rsidR="000349A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56B3B14E"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46A5E377"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651415CF" w14:textId="77777777" w:rsidR="000349A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4E958E46" w14:textId="77777777" w:rsidR="000349A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5A7FF8BB"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7A760DF3" w14:textId="77777777" w:rsidR="000349A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1E021253" w14:textId="77777777" w:rsidR="000349A9" w:rsidRPr="00AF57F9" w:rsidRDefault="000349A9" w:rsidP="00ED4FE2">
            <w:pPr>
              <w:ind w:left="-101"/>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5085B51F"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34823E3B"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039A1A5B" w14:textId="77777777" w:rsidR="000349A9" w:rsidRPr="00AF57F9" w:rsidRDefault="000349A9" w:rsidP="00ED4FE2">
            <w:pPr>
              <w:jc w:val="center"/>
              <w:rPr>
                <w:i/>
                <w:iCs/>
              </w:rPr>
            </w:pPr>
          </w:p>
        </w:tc>
        <w:tc>
          <w:tcPr>
            <w:tcW w:w="0" w:type="auto"/>
            <w:tcBorders>
              <w:top w:val="nil"/>
              <w:left w:val="nil"/>
              <w:bottom w:val="single" w:sz="4" w:space="0" w:color="auto"/>
              <w:right w:val="single" w:sz="4" w:space="0" w:color="auto"/>
            </w:tcBorders>
            <w:shd w:val="clear" w:color="auto" w:fill="auto"/>
            <w:noWrap/>
            <w:vAlign w:val="center"/>
          </w:tcPr>
          <w:p w14:paraId="49F1BC05" w14:textId="77777777" w:rsidR="000349A9" w:rsidRDefault="000349A9" w:rsidP="00ED4FE2">
            <w:pPr>
              <w:ind w:right="-108"/>
              <w:jc w:val="center"/>
              <w:rPr>
                <w:i/>
                <w:iCs/>
              </w:rPr>
            </w:pPr>
            <w:r>
              <w:rPr>
                <w:i/>
                <w:iCs/>
              </w:rPr>
              <w:t>1</w:t>
            </w:r>
          </w:p>
          <w:p w14:paraId="59C6F70A" w14:textId="77777777" w:rsidR="000349A9" w:rsidRPr="00AF57F9" w:rsidRDefault="000349A9" w:rsidP="00ED4FE2">
            <w:pPr>
              <w:ind w:right="-108"/>
              <w:rPr>
                <w:i/>
                <w:iCs/>
              </w:rPr>
            </w:pPr>
            <w:r>
              <w:rPr>
                <w:i/>
                <w:iCs/>
              </w:rPr>
              <w:t>(1đ)</w:t>
            </w:r>
          </w:p>
        </w:tc>
        <w:tc>
          <w:tcPr>
            <w:tcW w:w="0" w:type="auto"/>
            <w:gridSpan w:val="2"/>
            <w:tcBorders>
              <w:top w:val="nil"/>
              <w:left w:val="nil"/>
              <w:bottom w:val="single" w:sz="4" w:space="0" w:color="auto"/>
              <w:right w:val="single" w:sz="4" w:space="0" w:color="auto"/>
            </w:tcBorders>
            <w:shd w:val="clear" w:color="auto" w:fill="auto"/>
            <w:noWrap/>
            <w:vAlign w:val="center"/>
          </w:tcPr>
          <w:p w14:paraId="410011B3" w14:textId="77777777" w:rsidR="000349A9" w:rsidRDefault="000349A9" w:rsidP="00ED4FE2">
            <w:pPr>
              <w:jc w:val="center"/>
              <w:rPr>
                <w:i/>
                <w:iCs/>
              </w:rPr>
            </w:pPr>
            <w:r>
              <w:rPr>
                <w:i/>
                <w:iCs/>
              </w:rPr>
              <w:t>15</w:t>
            </w:r>
          </w:p>
        </w:tc>
        <w:tc>
          <w:tcPr>
            <w:tcW w:w="0" w:type="auto"/>
            <w:tcBorders>
              <w:top w:val="nil"/>
              <w:left w:val="nil"/>
              <w:bottom w:val="single" w:sz="4" w:space="0" w:color="auto"/>
              <w:right w:val="single" w:sz="4" w:space="0" w:color="auto"/>
            </w:tcBorders>
            <w:shd w:val="clear" w:color="auto" w:fill="auto"/>
            <w:noWrap/>
            <w:vAlign w:val="center"/>
          </w:tcPr>
          <w:p w14:paraId="3AB3DC6A" w14:textId="77777777" w:rsidR="000349A9" w:rsidRPr="00AF57F9" w:rsidRDefault="000349A9" w:rsidP="00ED4FE2">
            <w:pPr>
              <w:jc w:val="center"/>
              <w:rPr>
                <w:i/>
                <w:iCs/>
              </w:rPr>
            </w:pPr>
          </w:p>
        </w:tc>
        <w:tc>
          <w:tcPr>
            <w:tcW w:w="0" w:type="auto"/>
            <w:gridSpan w:val="2"/>
            <w:tcBorders>
              <w:top w:val="nil"/>
              <w:left w:val="nil"/>
              <w:bottom w:val="single" w:sz="4" w:space="0" w:color="auto"/>
              <w:right w:val="single" w:sz="4" w:space="0" w:color="auto"/>
            </w:tcBorders>
            <w:shd w:val="clear" w:color="auto" w:fill="auto"/>
            <w:noWrap/>
            <w:vAlign w:val="center"/>
          </w:tcPr>
          <w:p w14:paraId="211BA6ED" w14:textId="77777777" w:rsidR="000349A9" w:rsidRPr="00AF57F9" w:rsidRDefault="000349A9" w:rsidP="00ED4FE2">
            <w:pPr>
              <w:jc w:val="center"/>
              <w:rPr>
                <w:i/>
                <w:iCs/>
              </w:rPr>
            </w:pPr>
            <w:r>
              <w:rPr>
                <w:i/>
                <w:iCs/>
              </w:rPr>
              <w:t>1</w:t>
            </w:r>
          </w:p>
        </w:tc>
        <w:tc>
          <w:tcPr>
            <w:tcW w:w="0" w:type="auto"/>
            <w:gridSpan w:val="2"/>
            <w:tcBorders>
              <w:top w:val="nil"/>
              <w:left w:val="nil"/>
              <w:bottom w:val="single" w:sz="4" w:space="0" w:color="auto"/>
              <w:right w:val="single" w:sz="4" w:space="0" w:color="auto"/>
            </w:tcBorders>
            <w:shd w:val="clear" w:color="auto" w:fill="auto"/>
            <w:noWrap/>
            <w:vAlign w:val="center"/>
          </w:tcPr>
          <w:p w14:paraId="3CDF9276" w14:textId="77777777" w:rsidR="000349A9" w:rsidRPr="00AF57F9" w:rsidRDefault="000349A9" w:rsidP="00ED4FE2">
            <w:pPr>
              <w:jc w:val="center"/>
              <w:rPr>
                <w:i/>
                <w:iCs/>
              </w:rPr>
            </w:pPr>
            <w:r>
              <w:rPr>
                <w:i/>
                <w:iCs/>
              </w:rPr>
              <w:t>15</w:t>
            </w:r>
          </w:p>
        </w:tc>
        <w:tc>
          <w:tcPr>
            <w:tcW w:w="0" w:type="auto"/>
            <w:tcBorders>
              <w:top w:val="nil"/>
              <w:left w:val="nil"/>
              <w:bottom w:val="single" w:sz="4" w:space="0" w:color="auto"/>
              <w:right w:val="single" w:sz="4" w:space="0" w:color="auto"/>
            </w:tcBorders>
            <w:vAlign w:val="center"/>
          </w:tcPr>
          <w:p w14:paraId="680293D4" w14:textId="77777777" w:rsidR="000349A9" w:rsidRDefault="000349A9" w:rsidP="00ED4FE2">
            <w:pPr>
              <w:jc w:val="center"/>
              <w:rPr>
                <w:i/>
                <w:iCs/>
              </w:rPr>
            </w:pPr>
            <w:r>
              <w:rPr>
                <w:i/>
                <w:iCs/>
              </w:rPr>
              <w:t>10%</w:t>
            </w:r>
          </w:p>
        </w:tc>
      </w:tr>
      <w:tr w:rsidR="000349A9" w:rsidRPr="00AF57F9" w14:paraId="2C91F7D3" w14:textId="77777777" w:rsidTr="000349A9">
        <w:trPr>
          <w:trHeight w:val="288"/>
        </w:trPr>
        <w:tc>
          <w:tcPr>
            <w:tcW w:w="0" w:type="auto"/>
            <w:gridSpan w:val="2"/>
            <w:tcBorders>
              <w:left w:val="single" w:sz="4" w:space="0" w:color="auto"/>
              <w:bottom w:val="single" w:sz="4" w:space="0" w:color="auto"/>
              <w:right w:val="single" w:sz="4" w:space="0" w:color="auto"/>
            </w:tcBorders>
            <w:shd w:val="clear" w:color="auto" w:fill="auto"/>
            <w:noWrap/>
            <w:vAlign w:val="center"/>
          </w:tcPr>
          <w:p w14:paraId="5A549259" w14:textId="77777777" w:rsidR="000349A9" w:rsidRPr="00AF57F9" w:rsidRDefault="000349A9" w:rsidP="00ED4FE2">
            <w:pPr>
              <w:rPr>
                <w:b/>
                <w:bCs/>
              </w:rPr>
            </w:pPr>
            <w:r>
              <w:rPr>
                <w:b/>
                <w:bCs/>
                <w:i/>
                <w:iCs/>
              </w:rPr>
              <w:t>T</w:t>
            </w:r>
            <w:r w:rsidRPr="00AF57F9">
              <w:rPr>
                <w:b/>
                <w:bCs/>
                <w:i/>
                <w:iCs/>
              </w:rPr>
              <w:t xml:space="preserve">ổng </w:t>
            </w:r>
          </w:p>
        </w:tc>
        <w:tc>
          <w:tcPr>
            <w:tcW w:w="0" w:type="auto"/>
            <w:tcBorders>
              <w:top w:val="nil"/>
              <w:left w:val="nil"/>
              <w:bottom w:val="single" w:sz="4" w:space="0" w:color="auto"/>
              <w:right w:val="single" w:sz="4" w:space="0" w:color="auto"/>
            </w:tcBorders>
            <w:shd w:val="clear" w:color="auto" w:fill="auto"/>
            <w:vAlign w:val="center"/>
          </w:tcPr>
          <w:p w14:paraId="797F342C" w14:textId="77777777" w:rsidR="000349A9" w:rsidRDefault="000349A9" w:rsidP="00ED4FE2">
            <w:pPr>
              <w:jc w:val="center"/>
              <w:rPr>
                <w:b/>
                <w:bCs/>
              </w:rPr>
            </w:pPr>
          </w:p>
        </w:tc>
        <w:tc>
          <w:tcPr>
            <w:tcW w:w="0" w:type="auto"/>
            <w:tcBorders>
              <w:top w:val="nil"/>
              <w:left w:val="nil"/>
              <w:bottom w:val="single" w:sz="4" w:space="0" w:color="auto"/>
              <w:right w:val="single" w:sz="4" w:space="0" w:color="auto"/>
            </w:tcBorders>
            <w:shd w:val="clear" w:color="auto" w:fill="auto"/>
            <w:noWrap/>
            <w:vAlign w:val="center"/>
          </w:tcPr>
          <w:p w14:paraId="20018601" w14:textId="77777777" w:rsidR="000349A9" w:rsidRPr="00AF57F9" w:rsidRDefault="000349A9" w:rsidP="00ED4FE2">
            <w:pPr>
              <w:jc w:val="center"/>
              <w:rPr>
                <w:i/>
                <w:iCs/>
              </w:rPr>
            </w:pPr>
            <w:r>
              <w:rPr>
                <w:b/>
                <w:bCs/>
                <w:i/>
                <w:iCs/>
              </w:rPr>
              <w:t>0</w:t>
            </w:r>
          </w:p>
        </w:tc>
        <w:tc>
          <w:tcPr>
            <w:tcW w:w="0" w:type="auto"/>
            <w:tcBorders>
              <w:top w:val="nil"/>
              <w:left w:val="nil"/>
              <w:bottom w:val="single" w:sz="4" w:space="0" w:color="auto"/>
              <w:right w:val="single" w:sz="4" w:space="0" w:color="auto"/>
            </w:tcBorders>
            <w:shd w:val="clear" w:color="auto" w:fill="auto"/>
            <w:noWrap/>
            <w:vAlign w:val="center"/>
          </w:tcPr>
          <w:p w14:paraId="757E9E51" w14:textId="77777777" w:rsidR="000349A9" w:rsidRPr="00AF57F9" w:rsidRDefault="000349A9" w:rsidP="00ED4FE2">
            <w:pPr>
              <w:jc w:val="center"/>
              <w:rPr>
                <w:i/>
                <w:iCs/>
              </w:rPr>
            </w:pPr>
            <w:r>
              <w:rPr>
                <w:b/>
                <w:bCs/>
                <w:i/>
                <w:iCs/>
              </w:rPr>
              <w:t>0</w:t>
            </w:r>
          </w:p>
        </w:tc>
        <w:tc>
          <w:tcPr>
            <w:tcW w:w="0" w:type="auto"/>
            <w:tcBorders>
              <w:top w:val="nil"/>
              <w:left w:val="nil"/>
              <w:bottom w:val="single" w:sz="4" w:space="0" w:color="auto"/>
              <w:right w:val="single" w:sz="4" w:space="0" w:color="auto"/>
            </w:tcBorders>
            <w:shd w:val="clear" w:color="auto" w:fill="auto"/>
            <w:noWrap/>
            <w:vAlign w:val="center"/>
          </w:tcPr>
          <w:p w14:paraId="158C6DFC" w14:textId="77777777" w:rsidR="000349A9" w:rsidRPr="00AF57F9" w:rsidRDefault="000349A9" w:rsidP="00ED4FE2">
            <w:pPr>
              <w:jc w:val="center"/>
              <w:rPr>
                <w:i/>
                <w:iCs/>
              </w:rPr>
            </w:pPr>
            <w:r>
              <w:rPr>
                <w:b/>
                <w:bCs/>
                <w:i/>
                <w:iCs/>
              </w:rPr>
              <w:t>3,5</w:t>
            </w:r>
          </w:p>
        </w:tc>
        <w:tc>
          <w:tcPr>
            <w:tcW w:w="0" w:type="auto"/>
            <w:tcBorders>
              <w:top w:val="nil"/>
              <w:left w:val="nil"/>
              <w:bottom w:val="single" w:sz="4" w:space="0" w:color="auto"/>
              <w:right w:val="single" w:sz="4" w:space="0" w:color="auto"/>
            </w:tcBorders>
            <w:shd w:val="clear" w:color="auto" w:fill="auto"/>
            <w:noWrap/>
            <w:vAlign w:val="center"/>
          </w:tcPr>
          <w:p w14:paraId="47640708" w14:textId="77777777" w:rsidR="000349A9" w:rsidRDefault="000349A9" w:rsidP="00ED4FE2">
            <w:pPr>
              <w:jc w:val="center"/>
              <w:rPr>
                <w:i/>
                <w:iCs/>
              </w:rPr>
            </w:pPr>
            <w:r>
              <w:rPr>
                <w:b/>
                <w:bCs/>
                <w:i/>
                <w:iCs/>
              </w:rPr>
              <w:t>25</w:t>
            </w:r>
          </w:p>
        </w:tc>
        <w:tc>
          <w:tcPr>
            <w:tcW w:w="0" w:type="auto"/>
            <w:tcBorders>
              <w:top w:val="nil"/>
              <w:left w:val="nil"/>
              <w:bottom w:val="single" w:sz="4" w:space="0" w:color="auto"/>
              <w:right w:val="single" w:sz="4" w:space="0" w:color="auto"/>
            </w:tcBorders>
            <w:shd w:val="clear" w:color="auto" w:fill="auto"/>
            <w:noWrap/>
            <w:vAlign w:val="center"/>
          </w:tcPr>
          <w:p w14:paraId="636E975E" w14:textId="77777777" w:rsidR="000349A9" w:rsidRPr="00AF57F9" w:rsidRDefault="000349A9" w:rsidP="00ED4FE2">
            <w:pPr>
              <w:jc w:val="center"/>
              <w:rPr>
                <w:i/>
                <w:iCs/>
              </w:rPr>
            </w:pPr>
            <w:r>
              <w:rPr>
                <w:b/>
                <w:bCs/>
                <w:i/>
                <w:iCs/>
              </w:rPr>
              <w:t>0</w:t>
            </w:r>
          </w:p>
        </w:tc>
        <w:tc>
          <w:tcPr>
            <w:tcW w:w="0" w:type="auto"/>
            <w:gridSpan w:val="2"/>
            <w:tcBorders>
              <w:top w:val="nil"/>
              <w:left w:val="nil"/>
              <w:bottom w:val="single" w:sz="4" w:space="0" w:color="auto"/>
              <w:right w:val="single" w:sz="4" w:space="0" w:color="auto"/>
            </w:tcBorders>
            <w:shd w:val="clear" w:color="auto" w:fill="auto"/>
            <w:noWrap/>
            <w:vAlign w:val="center"/>
          </w:tcPr>
          <w:p w14:paraId="24B1ECB5" w14:textId="77777777" w:rsidR="000349A9" w:rsidRPr="00AF57F9" w:rsidRDefault="000349A9" w:rsidP="00ED4FE2">
            <w:pPr>
              <w:jc w:val="center"/>
              <w:rPr>
                <w:i/>
                <w:iCs/>
              </w:rPr>
            </w:pPr>
            <w:r>
              <w:rPr>
                <w:b/>
                <w:bCs/>
                <w:i/>
                <w:iCs/>
              </w:rPr>
              <w:t>0</w:t>
            </w:r>
          </w:p>
        </w:tc>
        <w:tc>
          <w:tcPr>
            <w:tcW w:w="0" w:type="auto"/>
            <w:gridSpan w:val="2"/>
            <w:tcBorders>
              <w:top w:val="nil"/>
              <w:left w:val="nil"/>
              <w:bottom w:val="single" w:sz="4" w:space="0" w:color="auto"/>
              <w:right w:val="single" w:sz="4" w:space="0" w:color="auto"/>
            </w:tcBorders>
            <w:shd w:val="clear" w:color="auto" w:fill="auto"/>
            <w:noWrap/>
            <w:vAlign w:val="center"/>
          </w:tcPr>
          <w:p w14:paraId="58D2A362" w14:textId="77777777" w:rsidR="000349A9" w:rsidRDefault="000349A9" w:rsidP="00ED4FE2">
            <w:pPr>
              <w:ind w:left="-171" w:right="-214"/>
              <w:rPr>
                <w:i/>
                <w:iCs/>
              </w:rPr>
            </w:pPr>
            <w:r>
              <w:rPr>
                <w:b/>
                <w:bCs/>
                <w:i/>
                <w:iCs/>
              </w:rPr>
              <w:t xml:space="preserve">  3</w:t>
            </w:r>
          </w:p>
        </w:tc>
        <w:tc>
          <w:tcPr>
            <w:tcW w:w="0" w:type="auto"/>
            <w:gridSpan w:val="2"/>
            <w:tcBorders>
              <w:top w:val="nil"/>
              <w:left w:val="nil"/>
              <w:bottom w:val="single" w:sz="4" w:space="0" w:color="auto"/>
              <w:right w:val="single" w:sz="4" w:space="0" w:color="auto"/>
            </w:tcBorders>
            <w:shd w:val="clear" w:color="auto" w:fill="auto"/>
            <w:noWrap/>
            <w:vAlign w:val="center"/>
          </w:tcPr>
          <w:p w14:paraId="23D2D952" w14:textId="77777777" w:rsidR="000349A9" w:rsidRDefault="000349A9" w:rsidP="00ED4FE2">
            <w:pPr>
              <w:jc w:val="center"/>
              <w:rPr>
                <w:i/>
                <w:iCs/>
              </w:rPr>
            </w:pPr>
            <w:r>
              <w:rPr>
                <w:b/>
                <w:bCs/>
                <w:i/>
                <w:iCs/>
              </w:rPr>
              <w:t>25</w:t>
            </w:r>
          </w:p>
        </w:tc>
        <w:tc>
          <w:tcPr>
            <w:tcW w:w="0" w:type="auto"/>
            <w:gridSpan w:val="2"/>
            <w:tcBorders>
              <w:top w:val="nil"/>
              <w:left w:val="nil"/>
              <w:bottom w:val="single" w:sz="4" w:space="0" w:color="auto"/>
              <w:right w:val="single" w:sz="4" w:space="0" w:color="auto"/>
            </w:tcBorders>
            <w:shd w:val="clear" w:color="auto" w:fill="auto"/>
            <w:noWrap/>
            <w:vAlign w:val="center"/>
          </w:tcPr>
          <w:p w14:paraId="6AE7D5C9" w14:textId="77777777" w:rsidR="000349A9" w:rsidRPr="00AF57F9" w:rsidRDefault="000349A9" w:rsidP="00ED4FE2">
            <w:pPr>
              <w:jc w:val="center"/>
              <w:rPr>
                <w:i/>
                <w:iCs/>
              </w:rPr>
            </w:pPr>
            <w:r>
              <w:rPr>
                <w:b/>
                <w:bCs/>
                <w:i/>
                <w:iCs/>
              </w:rPr>
              <w:t>0</w:t>
            </w:r>
          </w:p>
        </w:tc>
        <w:tc>
          <w:tcPr>
            <w:tcW w:w="0" w:type="auto"/>
            <w:gridSpan w:val="2"/>
            <w:tcBorders>
              <w:top w:val="nil"/>
              <w:left w:val="nil"/>
              <w:bottom w:val="single" w:sz="4" w:space="0" w:color="auto"/>
              <w:right w:val="single" w:sz="4" w:space="0" w:color="auto"/>
            </w:tcBorders>
            <w:shd w:val="clear" w:color="auto" w:fill="auto"/>
            <w:noWrap/>
            <w:vAlign w:val="center"/>
          </w:tcPr>
          <w:p w14:paraId="5B01664C" w14:textId="77777777" w:rsidR="000349A9" w:rsidRDefault="000349A9" w:rsidP="00ED4FE2">
            <w:pPr>
              <w:jc w:val="center"/>
              <w:rPr>
                <w:i/>
                <w:iCs/>
              </w:rPr>
            </w:pPr>
            <w:r>
              <w:rPr>
                <w:b/>
                <w:bCs/>
                <w:i/>
                <w:iCs/>
              </w:rPr>
              <w:t>0</w:t>
            </w:r>
          </w:p>
        </w:tc>
        <w:tc>
          <w:tcPr>
            <w:tcW w:w="0" w:type="auto"/>
            <w:gridSpan w:val="2"/>
            <w:tcBorders>
              <w:top w:val="nil"/>
              <w:left w:val="nil"/>
              <w:bottom w:val="single" w:sz="4" w:space="0" w:color="auto"/>
              <w:right w:val="single" w:sz="4" w:space="0" w:color="auto"/>
            </w:tcBorders>
            <w:shd w:val="clear" w:color="auto" w:fill="auto"/>
            <w:noWrap/>
            <w:vAlign w:val="center"/>
          </w:tcPr>
          <w:p w14:paraId="5FBE4933" w14:textId="77777777" w:rsidR="000349A9" w:rsidRDefault="000349A9" w:rsidP="00ED4FE2">
            <w:pPr>
              <w:jc w:val="center"/>
              <w:rPr>
                <w:i/>
                <w:iCs/>
              </w:rPr>
            </w:pPr>
            <w:r>
              <w:rPr>
                <w:b/>
                <w:bCs/>
                <w:i/>
                <w:iCs/>
              </w:rPr>
              <w:t>2,5</w:t>
            </w:r>
          </w:p>
        </w:tc>
        <w:tc>
          <w:tcPr>
            <w:tcW w:w="0" w:type="auto"/>
            <w:gridSpan w:val="2"/>
            <w:tcBorders>
              <w:top w:val="nil"/>
              <w:left w:val="nil"/>
              <w:bottom w:val="single" w:sz="4" w:space="0" w:color="auto"/>
              <w:right w:val="single" w:sz="4" w:space="0" w:color="auto"/>
            </w:tcBorders>
            <w:shd w:val="clear" w:color="auto" w:fill="auto"/>
            <w:noWrap/>
            <w:vAlign w:val="center"/>
          </w:tcPr>
          <w:p w14:paraId="220B1055" w14:textId="77777777" w:rsidR="000349A9" w:rsidRDefault="000349A9" w:rsidP="00ED4FE2">
            <w:pPr>
              <w:jc w:val="center"/>
              <w:rPr>
                <w:i/>
                <w:iCs/>
              </w:rPr>
            </w:pPr>
            <w:r>
              <w:rPr>
                <w:b/>
                <w:bCs/>
                <w:i/>
                <w:iCs/>
              </w:rPr>
              <w:t>25</w:t>
            </w:r>
          </w:p>
        </w:tc>
        <w:tc>
          <w:tcPr>
            <w:tcW w:w="0" w:type="auto"/>
            <w:gridSpan w:val="2"/>
            <w:tcBorders>
              <w:top w:val="nil"/>
              <w:left w:val="nil"/>
              <w:bottom w:val="single" w:sz="4" w:space="0" w:color="auto"/>
              <w:right w:val="single" w:sz="4" w:space="0" w:color="auto"/>
            </w:tcBorders>
            <w:shd w:val="clear" w:color="auto" w:fill="auto"/>
            <w:noWrap/>
            <w:vAlign w:val="center"/>
          </w:tcPr>
          <w:p w14:paraId="1D7E4873" w14:textId="77777777" w:rsidR="000349A9" w:rsidRPr="00AF57F9" w:rsidRDefault="000349A9" w:rsidP="00ED4FE2">
            <w:pPr>
              <w:jc w:val="center"/>
              <w:rPr>
                <w:i/>
                <w:iCs/>
              </w:rPr>
            </w:pPr>
            <w:r>
              <w:rPr>
                <w:b/>
                <w:bCs/>
                <w:i/>
                <w:iCs/>
              </w:rPr>
              <w:t>0</w:t>
            </w:r>
          </w:p>
        </w:tc>
        <w:tc>
          <w:tcPr>
            <w:tcW w:w="0" w:type="auto"/>
            <w:gridSpan w:val="2"/>
            <w:tcBorders>
              <w:top w:val="nil"/>
              <w:left w:val="nil"/>
              <w:bottom w:val="single" w:sz="4" w:space="0" w:color="auto"/>
              <w:right w:val="single" w:sz="4" w:space="0" w:color="auto"/>
            </w:tcBorders>
            <w:shd w:val="clear" w:color="auto" w:fill="auto"/>
            <w:noWrap/>
            <w:vAlign w:val="center"/>
          </w:tcPr>
          <w:p w14:paraId="10AE26C4" w14:textId="77777777" w:rsidR="000349A9" w:rsidRPr="00AF57F9" w:rsidRDefault="000349A9" w:rsidP="00ED4FE2">
            <w:pPr>
              <w:jc w:val="center"/>
              <w:rPr>
                <w:i/>
                <w:iCs/>
              </w:rPr>
            </w:pPr>
            <w:r>
              <w:rPr>
                <w:b/>
                <w:bCs/>
                <w:i/>
                <w:iCs/>
              </w:rPr>
              <w:t>0</w:t>
            </w:r>
          </w:p>
        </w:tc>
        <w:tc>
          <w:tcPr>
            <w:tcW w:w="0" w:type="auto"/>
            <w:tcBorders>
              <w:top w:val="nil"/>
              <w:left w:val="nil"/>
              <w:bottom w:val="single" w:sz="4" w:space="0" w:color="auto"/>
              <w:right w:val="single" w:sz="4" w:space="0" w:color="auto"/>
            </w:tcBorders>
            <w:shd w:val="clear" w:color="auto" w:fill="auto"/>
            <w:noWrap/>
            <w:vAlign w:val="center"/>
          </w:tcPr>
          <w:p w14:paraId="0411EF85" w14:textId="77777777" w:rsidR="000349A9" w:rsidRPr="00AF57F9" w:rsidRDefault="000349A9" w:rsidP="00ED4FE2">
            <w:pPr>
              <w:jc w:val="center"/>
              <w:rPr>
                <w:i/>
                <w:iCs/>
              </w:rPr>
            </w:pPr>
            <w:r>
              <w:rPr>
                <w:b/>
                <w:bCs/>
                <w:i/>
                <w:iCs/>
              </w:rPr>
              <w:t>0</w:t>
            </w:r>
          </w:p>
        </w:tc>
        <w:tc>
          <w:tcPr>
            <w:tcW w:w="0" w:type="auto"/>
            <w:gridSpan w:val="2"/>
            <w:tcBorders>
              <w:top w:val="nil"/>
              <w:left w:val="nil"/>
              <w:bottom w:val="single" w:sz="4" w:space="0" w:color="auto"/>
              <w:right w:val="single" w:sz="4" w:space="0" w:color="auto"/>
            </w:tcBorders>
            <w:shd w:val="clear" w:color="auto" w:fill="auto"/>
            <w:noWrap/>
            <w:vAlign w:val="center"/>
          </w:tcPr>
          <w:p w14:paraId="3F1E6B47" w14:textId="77777777" w:rsidR="000349A9" w:rsidRDefault="000349A9" w:rsidP="00ED4FE2">
            <w:pPr>
              <w:jc w:val="center"/>
              <w:rPr>
                <w:i/>
                <w:iCs/>
              </w:rPr>
            </w:pPr>
            <w:r>
              <w:rPr>
                <w:b/>
                <w:bCs/>
                <w:i/>
                <w:iCs/>
              </w:rPr>
              <w:t>15</w:t>
            </w:r>
          </w:p>
        </w:tc>
        <w:tc>
          <w:tcPr>
            <w:tcW w:w="0" w:type="auto"/>
            <w:tcBorders>
              <w:top w:val="nil"/>
              <w:left w:val="nil"/>
              <w:bottom w:val="single" w:sz="4" w:space="0" w:color="auto"/>
              <w:right w:val="single" w:sz="4" w:space="0" w:color="auto"/>
            </w:tcBorders>
            <w:shd w:val="clear" w:color="auto" w:fill="auto"/>
            <w:noWrap/>
            <w:vAlign w:val="center"/>
          </w:tcPr>
          <w:p w14:paraId="0D0651D9" w14:textId="77777777" w:rsidR="000349A9" w:rsidRPr="00AF57F9" w:rsidRDefault="000349A9" w:rsidP="00ED4FE2">
            <w:pPr>
              <w:jc w:val="center"/>
              <w:rPr>
                <w:i/>
                <w:iCs/>
              </w:rPr>
            </w:pPr>
            <w:r>
              <w:rPr>
                <w:b/>
                <w:bCs/>
                <w:i/>
                <w:iCs/>
              </w:rPr>
              <w:t>0</w:t>
            </w:r>
          </w:p>
        </w:tc>
        <w:tc>
          <w:tcPr>
            <w:tcW w:w="0" w:type="auto"/>
            <w:gridSpan w:val="2"/>
            <w:tcBorders>
              <w:top w:val="nil"/>
              <w:left w:val="nil"/>
              <w:bottom w:val="single" w:sz="4" w:space="0" w:color="auto"/>
              <w:right w:val="single" w:sz="4" w:space="0" w:color="auto"/>
            </w:tcBorders>
            <w:shd w:val="clear" w:color="auto" w:fill="auto"/>
            <w:noWrap/>
            <w:vAlign w:val="center"/>
          </w:tcPr>
          <w:p w14:paraId="467E9725" w14:textId="77777777" w:rsidR="000349A9" w:rsidRDefault="000349A9" w:rsidP="00ED4FE2">
            <w:pPr>
              <w:jc w:val="center"/>
              <w:rPr>
                <w:i/>
                <w:iCs/>
              </w:rPr>
            </w:pPr>
            <w:r>
              <w:rPr>
                <w:b/>
                <w:bCs/>
                <w:i/>
                <w:iCs/>
              </w:rPr>
              <w:t>11</w:t>
            </w:r>
          </w:p>
        </w:tc>
        <w:tc>
          <w:tcPr>
            <w:tcW w:w="0" w:type="auto"/>
            <w:gridSpan w:val="2"/>
            <w:tcBorders>
              <w:top w:val="nil"/>
              <w:left w:val="nil"/>
              <w:bottom w:val="single" w:sz="4" w:space="0" w:color="auto"/>
              <w:right w:val="single" w:sz="4" w:space="0" w:color="auto"/>
            </w:tcBorders>
            <w:shd w:val="clear" w:color="auto" w:fill="auto"/>
            <w:noWrap/>
            <w:vAlign w:val="center"/>
          </w:tcPr>
          <w:p w14:paraId="017951D1" w14:textId="77777777" w:rsidR="000349A9" w:rsidRDefault="000349A9" w:rsidP="00ED4FE2">
            <w:pPr>
              <w:jc w:val="center"/>
              <w:rPr>
                <w:i/>
                <w:iCs/>
              </w:rPr>
            </w:pPr>
            <w:r>
              <w:rPr>
                <w:b/>
                <w:bCs/>
              </w:rPr>
              <w:t>90 phút</w:t>
            </w:r>
          </w:p>
        </w:tc>
        <w:tc>
          <w:tcPr>
            <w:tcW w:w="0" w:type="auto"/>
            <w:tcBorders>
              <w:top w:val="nil"/>
              <w:left w:val="nil"/>
              <w:bottom w:val="single" w:sz="4" w:space="0" w:color="auto"/>
              <w:right w:val="single" w:sz="4" w:space="0" w:color="auto"/>
            </w:tcBorders>
          </w:tcPr>
          <w:p w14:paraId="26447D91" w14:textId="77777777" w:rsidR="000349A9" w:rsidRDefault="000349A9" w:rsidP="00ED4FE2">
            <w:pPr>
              <w:jc w:val="center"/>
              <w:rPr>
                <w:i/>
                <w:iCs/>
              </w:rPr>
            </w:pPr>
            <w:r>
              <w:rPr>
                <w:b/>
                <w:bCs/>
              </w:rPr>
              <w:t>100%</w:t>
            </w:r>
          </w:p>
        </w:tc>
      </w:tr>
      <w:tr w:rsidR="000349A9" w:rsidRPr="00AF57F9" w14:paraId="3AABB432" w14:textId="77777777" w:rsidTr="000349A9">
        <w:trPr>
          <w:trHeight w:val="288"/>
        </w:trPr>
        <w:tc>
          <w:tcPr>
            <w:tcW w:w="0" w:type="auto"/>
            <w:gridSpan w:val="2"/>
            <w:tcBorders>
              <w:left w:val="single" w:sz="4" w:space="0" w:color="auto"/>
              <w:bottom w:val="single" w:sz="4" w:space="0" w:color="auto"/>
              <w:right w:val="single" w:sz="4" w:space="0" w:color="auto"/>
            </w:tcBorders>
            <w:shd w:val="clear" w:color="auto" w:fill="auto"/>
            <w:noWrap/>
            <w:vAlign w:val="center"/>
          </w:tcPr>
          <w:p w14:paraId="76DD17F4" w14:textId="77777777" w:rsidR="000349A9" w:rsidRPr="00AF57F9" w:rsidRDefault="000349A9" w:rsidP="00ED4FE2">
            <w:pPr>
              <w:rPr>
                <w:b/>
                <w:bCs/>
              </w:rPr>
            </w:pPr>
            <w:r>
              <w:rPr>
                <w:b/>
                <w:bCs/>
                <w:i/>
                <w:iCs/>
              </w:rPr>
              <w:t>T</w:t>
            </w:r>
            <w:r w:rsidRPr="00AF57F9">
              <w:rPr>
                <w:b/>
                <w:bCs/>
                <w:i/>
                <w:iCs/>
              </w:rPr>
              <w:t xml:space="preserve">ỉ lệ </w:t>
            </w:r>
          </w:p>
        </w:tc>
        <w:tc>
          <w:tcPr>
            <w:tcW w:w="0" w:type="auto"/>
            <w:tcBorders>
              <w:top w:val="nil"/>
              <w:left w:val="nil"/>
              <w:bottom w:val="single" w:sz="4" w:space="0" w:color="auto"/>
              <w:right w:val="single" w:sz="4" w:space="0" w:color="auto"/>
            </w:tcBorders>
            <w:shd w:val="clear" w:color="auto" w:fill="auto"/>
            <w:vAlign w:val="center"/>
          </w:tcPr>
          <w:p w14:paraId="1AECD9FA" w14:textId="77777777" w:rsidR="000349A9" w:rsidRDefault="000349A9" w:rsidP="00ED4FE2">
            <w:pPr>
              <w:jc w:val="center"/>
              <w:rPr>
                <w:b/>
                <w:bCs/>
              </w:rPr>
            </w:pPr>
          </w:p>
        </w:tc>
        <w:tc>
          <w:tcPr>
            <w:tcW w:w="0" w:type="auto"/>
            <w:gridSpan w:val="4"/>
            <w:tcBorders>
              <w:top w:val="nil"/>
              <w:left w:val="nil"/>
              <w:bottom w:val="single" w:sz="4" w:space="0" w:color="auto"/>
              <w:right w:val="single" w:sz="4" w:space="0" w:color="auto"/>
            </w:tcBorders>
            <w:shd w:val="clear" w:color="auto" w:fill="auto"/>
            <w:noWrap/>
            <w:vAlign w:val="center"/>
          </w:tcPr>
          <w:p w14:paraId="0B72FE1A" w14:textId="77777777" w:rsidR="000349A9" w:rsidRPr="00511545" w:rsidRDefault="000349A9" w:rsidP="00ED4FE2">
            <w:pPr>
              <w:jc w:val="center"/>
              <w:rPr>
                <w:b/>
                <w:i/>
                <w:iCs/>
              </w:rPr>
            </w:pPr>
            <w:r>
              <w:rPr>
                <w:b/>
              </w:rPr>
              <w:t>35</w:t>
            </w:r>
            <w:r w:rsidRPr="00511545">
              <w:rPr>
                <w:b/>
              </w:rPr>
              <w:t>%</w:t>
            </w:r>
          </w:p>
        </w:tc>
        <w:tc>
          <w:tcPr>
            <w:tcW w:w="0" w:type="auto"/>
            <w:gridSpan w:val="7"/>
            <w:tcBorders>
              <w:top w:val="nil"/>
              <w:left w:val="nil"/>
              <w:bottom w:val="single" w:sz="4" w:space="0" w:color="auto"/>
              <w:right w:val="single" w:sz="4" w:space="0" w:color="auto"/>
            </w:tcBorders>
            <w:shd w:val="clear" w:color="auto" w:fill="auto"/>
            <w:noWrap/>
            <w:vAlign w:val="center"/>
          </w:tcPr>
          <w:p w14:paraId="558ADA59" w14:textId="77777777" w:rsidR="000349A9" w:rsidRPr="00511545" w:rsidRDefault="000349A9" w:rsidP="00ED4FE2">
            <w:pPr>
              <w:jc w:val="center"/>
              <w:rPr>
                <w:b/>
                <w:i/>
                <w:iCs/>
              </w:rPr>
            </w:pPr>
            <w:r>
              <w:rPr>
                <w:b/>
              </w:rPr>
              <w:t>30</w:t>
            </w:r>
            <w:r w:rsidRPr="00511545">
              <w:rPr>
                <w:b/>
              </w:rPr>
              <w:t>%</w:t>
            </w:r>
          </w:p>
        </w:tc>
        <w:tc>
          <w:tcPr>
            <w:tcW w:w="0" w:type="auto"/>
            <w:gridSpan w:val="8"/>
            <w:tcBorders>
              <w:top w:val="nil"/>
              <w:left w:val="nil"/>
              <w:bottom w:val="single" w:sz="4" w:space="0" w:color="auto"/>
              <w:right w:val="single" w:sz="4" w:space="0" w:color="auto"/>
            </w:tcBorders>
            <w:shd w:val="clear" w:color="auto" w:fill="auto"/>
            <w:noWrap/>
            <w:vAlign w:val="center"/>
          </w:tcPr>
          <w:p w14:paraId="4AE77D4B" w14:textId="77777777" w:rsidR="000349A9" w:rsidRPr="00511545" w:rsidRDefault="000349A9" w:rsidP="00ED4FE2">
            <w:pPr>
              <w:jc w:val="center"/>
              <w:rPr>
                <w:b/>
                <w:i/>
                <w:iCs/>
              </w:rPr>
            </w:pPr>
            <w:r>
              <w:rPr>
                <w:b/>
              </w:rPr>
              <w:t>25</w:t>
            </w:r>
            <w:r w:rsidRPr="00511545">
              <w:rPr>
                <w:b/>
              </w:rPr>
              <w:t>%</w:t>
            </w:r>
          </w:p>
        </w:tc>
        <w:tc>
          <w:tcPr>
            <w:tcW w:w="0" w:type="auto"/>
            <w:gridSpan w:val="7"/>
            <w:tcBorders>
              <w:top w:val="nil"/>
              <w:left w:val="nil"/>
              <w:bottom w:val="single" w:sz="4" w:space="0" w:color="auto"/>
              <w:right w:val="single" w:sz="4" w:space="0" w:color="auto"/>
            </w:tcBorders>
            <w:shd w:val="clear" w:color="auto" w:fill="auto"/>
            <w:noWrap/>
            <w:vAlign w:val="center"/>
          </w:tcPr>
          <w:p w14:paraId="2DBE94D7" w14:textId="77777777" w:rsidR="000349A9" w:rsidRPr="00511545" w:rsidRDefault="000349A9" w:rsidP="00ED4FE2">
            <w:pPr>
              <w:jc w:val="center"/>
              <w:rPr>
                <w:b/>
                <w:i/>
                <w:iCs/>
              </w:rPr>
            </w:pPr>
            <w:r>
              <w:rPr>
                <w:b/>
                <w:i/>
                <w:iCs/>
              </w:rPr>
              <w:t>10%</w:t>
            </w:r>
          </w:p>
        </w:tc>
        <w:tc>
          <w:tcPr>
            <w:tcW w:w="0" w:type="auto"/>
            <w:gridSpan w:val="5"/>
            <w:tcBorders>
              <w:top w:val="nil"/>
              <w:left w:val="nil"/>
              <w:bottom w:val="single" w:sz="4" w:space="0" w:color="auto"/>
              <w:right w:val="single" w:sz="4" w:space="0" w:color="auto"/>
            </w:tcBorders>
            <w:shd w:val="clear" w:color="auto" w:fill="auto"/>
            <w:noWrap/>
            <w:vAlign w:val="center"/>
          </w:tcPr>
          <w:p w14:paraId="0360D9D8" w14:textId="77777777" w:rsidR="000349A9" w:rsidRPr="00511545" w:rsidRDefault="000349A9" w:rsidP="00ED4FE2">
            <w:pPr>
              <w:jc w:val="center"/>
              <w:rPr>
                <w:b/>
                <w:i/>
                <w:iCs/>
              </w:rPr>
            </w:pPr>
          </w:p>
        </w:tc>
        <w:tc>
          <w:tcPr>
            <w:tcW w:w="0" w:type="auto"/>
            <w:tcBorders>
              <w:top w:val="nil"/>
              <w:left w:val="nil"/>
              <w:bottom w:val="single" w:sz="4" w:space="0" w:color="auto"/>
              <w:right w:val="single" w:sz="4" w:space="0" w:color="auto"/>
            </w:tcBorders>
            <w:vAlign w:val="center"/>
          </w:tcPr>
          <w:p w14:paraId="3591EFDD" w14:textId="77777777" w:rsidR="000349A9" w:rsidRPr="00511545" w:rsidRDefault="000349A9" w:rsidP="00ED4FE2">
            <w:pPr>
              <w:jc w:val="center"/>
              <w:rPr>
                <w:b/>
                <w:i/>
                <w:iCs/>
              </w:rPr>
            </w:pPr>
            <w:r w:rsidRPr="00511545">
              <w:rPr>
                <w:b/>
              </w:rPr>
              <w:t>100%</w:t>
            </w:r>
          </w:p>
        </w:tc>
      </w:tr>
      <w:tr w:rsidR="000349A9" w:rsidRPr="00AF57F9" w14:paraId="188783B8" w14:textId="77777777" w:rsidTr="000349A9">
        <w:trPr>
          <w:trHeight w:val="288"/>
        </w:trPr>
        <w:tc>
          <w:tcPr>
            <w:tcW w:w="0" w:type="auto"/>
            <w:gridSpan w:val="2"/>
            <w:tcBorders>
              <w:left w:val="single" w:sz="4" w:space="0" w:color="auto"/>
              <w:bottom w:val="single" w:sz="4" w:space="0" w:color="auto"/>
              <w:right w:val="single" w:sz="4" w:space="0" w:color="auto"/>
            </w:tcBorders>
            <w:shd w:val="clear" w:color="auto" w:fill="auto"/>
            <w:noWrap/>
            <w:vAlign w:val="center"/>
          </w:tcPr>
          <w:p w14:paraId="682CC3DE" w14:textId="77777777" w:rsidR="000349A9" w:rsidRDefault="000349A9" w:rsidP="00ED4FE2">
            <w:pPr>
              <w:rPr>
                <w:b/>
                <w:bCs/>
                <w:i/>
                <w:iCs/>
              </w:rPr>
            </w:pPr>
            <w:r w:rsidRPr="009D22B7">
              <w:rPr>
                <w:b/>
              </w:rPr>
              <w:t>Tổng điểm</w:t>
            </w:r>
          </w:p>
        </w:tc>
        <w:tc>
          <w:tcPr>
            <w:tcW w:w="0" w:type="auto"/>
            <w:tcBorders>
              <w:top w:val="nil"/>
              <w:left w:val="nil"/>
              <w:bottom w:val="single" w:sz="4" w:space="0" w:color="auto"/>
              <w:right w:val="single" w:sz="4" w:space="0" w:color="auto"/>
            </w:tcBorders>
            <w:shd w:val="clear" w:color="auto" w:fill="auto"/>
            <w:vAlign w:val="center"/>
          </w:tcPr>
          <w:p w14:paraId="18631675" w14:textId="77777777" w:rsidR="000349A9" w:rsidRDefault="000349A9" w:rsidP="00ED4FE2">
            <w:pPr>
              <w:jc w:val="center"/>
              <w:rPr>
                <w:b/>
                <w:bCs/>
              </w:rPr>
            </w:pPr>
          </w:p>
        </w:tc>
        <w:tc>
          <w:tcPr>
            <w:tcW w:w="0" w:type="auto"/>
            <w:gridSpan w:val="4"/>
            <w:tcBorders>
              <w:top w:val="nil"/>
              <w:left w:val="nil"/>
              <w:bottom w:val="single" w:sz="4" w:space="0" w:color="auto"/>
              <w:right w:val="single" w:sz="4" w:space="0" w:color="auto"/>
            </w:tcBorders>
            <w:shd w:val="clear" w:color="auto" w:fill="auto"/>
            <w:noWrap/>
            <w:vAlign w:val="center"/>
          </w:tcPr>
          <w:p w14:paraId="2C61552E" w14:textId="77777777" w:rsidR="000349A9" w:rsidRDefault="000349A9" w:rsidP="00ED4FE2">
            <w:pPr>
              <w:jc w:val="center"/>
            </w:pPr>
            <w:r>
              <w:rPr>
                <w:b/>
                <w:bCs/>
                <w:i/>
                <w:iCs/>
              </w:rPr>
              <w:t>3,5</w:t>
            </w:r>
          </w:p>
        </w:tc>
        <w:tc>
          <w:tcPr>
            <w:tcW w:w="0" w:type="auto"/>
            <w:gridSpan w:val="7"/>
            <w:tcBorders>
              <w:top w:val="nil"/>
              <w:left w:val="nil"/>
              <w:bottom w:val="single" w:sz="4" w:space="0" w:color="auto"/>
              <w:right w:val="single" w:sz="4" w:space="0" w:color="auto"/>
            </w:tcBorders>
            <w:shd w:val="clear" w:color="auto" w:fill="auto"/>
            <w:noWrap/>
            <w:vAlign w:val="center"/>
          </w:tcPr>
          <w:p w14:paraId="2D0D94E9" w14:textId="77777777" w:rsidR="000349A9" w:rsidRDefault="000349A9" w:rsidP="00ED4FE2">
            <w:r>
              <w:rPr>
                <w:b/>
                <w:bCs/>
                <w:i/>
                <w:iCs/>
              </w:rPr>
              <w:t>3</w:t>
            </w:r>
          </w:p>
        </w:tc>
        <w:tc>
          <w:tcPr>
            <w:tcW w:w="0" w:type="auto"/>
            <w:gridSpan w:val="8"/>
            <w:tcBorders>
              <w:top w:val="nil"/>
              <w:left w:val="nil"/>
              <w:bottom w:val="single" w:sz="4" w:space="0" w:color="auto"/>
              <w:right w:val="single" w:sz="4" w:space="0" w:color="auto"/>
            </w:tcBorders>
            <w:shd w:val="clear" w:color="auto" w:fill="auto"/>
            <w:noWrap/>
            <w:vAlign w:val="center"/>
          </w:tcPr>
          <w:p w14:paraId="7D168841" w14:textId="77777777" w:rsidR="000349A9" w:rsidRPr="00AF57F9" w:rsidRDefault="000349A9" w:rsidP="00ED4FE2">
            <w:pPr>
              <w:jc w:val="center"/>
            </w:pPr>
            <w:r w:rsidRPr="009D22B7">
              <w:rPr>
                <w:b/>
                <w:bCs/>
                <w:i/>
                <w:iCs/>
              </w:rPr>
              <w:t>2</w:t>
            </w:r>
            <w:r>
              <w:rPr>
                <w:b/>
                <w:bCs/>
                <w:i/>
                <w:iCs/>
              </w:rPr>
              <w:t>,5</w:t>
            </w:r>
          </w:p>
        </w:tc>
        <w:tc>
          <w:tcPr>
            <w:tcW w:w="0" w:type="auto"/>
            <w:gridSpan w:val="7"/>
            <w:tcBorders>
              <w:top w:val="nil"/>
              <w:left w:val="nil"/>
              <w:bottom w:val="single" w:sz="4" w:space="0" w:color="auto"/>
              <w:right w:val="single" w:sz="4" w:space="0" w:color="auto"/>
            </w:tcBorders>
            <w:shd w:val="clear" w:color="auto" w:fill="auto"/>
            <w:noWrap/>
            <w:vAlign w:val="center"/>
          </w:tcPr>
          <w:p w14:paraId="64762F1B" w14:textId="77777777" w:rsidR="000349A9" w:rsidRPr="00092B34" w:rsidRDefault="000349A9" w:rsidP="00ED4FE2">
            <w:pPr>
              <w:jc w:val="center"/>
              <w:rPr>
                <w:b/>
                <w:i/>
                <w:iCs/>
              </w:rPr>
            </w:pPr>
            <w:r w:rsidRPr="00092B34">
              <w:rPr>
                <w:b/>
                <w:i/>
                <w:iCs/>
              </w:rPr>
              <w:t>1</w:t>
            </w:r>
          </w:p>
        </w:tc>
        <w:tc>
          <w:tcPr>
            <w:tcW w:w="0" w:type="auto"/>
            <w:gridSpan w:val="5"/>
            <w:tcBorders>
              <w:top w:val="nil"/>
              <w:left w:val="nil"/>
              <w:bottom w:val="single" w:sz="4" w:space="0" w:color="auto"/>
              <w:right w:val="single" w:sz="4" w:space="0" w:color="auto"/>
            </w:tcBorders>
            <w:shd w:val="clear" w:color="auto" w:fill="auto"/>
            <w:noWrap/>
            <w:vAlign w:val="center"/>
          </w:tcPr>
          <w:p w14:paraId="24FA04A3" w14:textId="77777777" w:rsidR="000349A9" w:rsidRDefault="000349A9" w:rsidP="00ED4FE2">
            <w:pPr>
              <w:jc w:val="center"/>
              <w:rPr>
                <w:i/>
                <w:iCs/>
              </w:rPr>
            </w:pPr>
          </w:p>
        </w:tc>
        <w:tc>
          <w:tcPr>
            <w:tcW w:w="0" w:type="auto"/>
            <w:tcBorders>
              <w:top w:val="nil"/>
              <w:left w:val="nil"/>
              <w:bottom w:val="single" w:sz="4" w:space="0" w:color="auto"/>
              <w:right w:val="single" w:sz="4" w:space="0" w:color="auto"/>
            </w:tcBorders>
            <w:vAlign w:val="center"/>
          </w:tcPr>
          <w:p w14:paraId="2690B549" w14:textId="77777777" w:rsidR="000349A9" w:rsidRPr="00944F13" w:rsidRDefault="000349A9" w:rsidP="00ED4FE2">
            <w:pPr>
              <w:jc w:val="center"/>
              <w:rPr>
                <w:b/>
              </w:rPr>
            </w:pPr>
            <w:r w:rsidRPr="00944F13">
              <w:rPr>
                <w:b/>
              </w:rPr>
              <w:t>10</w:t>
            </w:r>
          </w:p>
        </w:tc>
      </w:tr>
    </w:tbl>
    <w:p w14:paraId="21D4E74A" w14:textId="77777777" w:rsidR="000349A9" w:rsidRPr="00AF57F9" w:rsidRDefault="000349A9" w:rsidP="000349A9">
      <w:pPr>
        <w:spacing w:before="40" w:after="40"/>
      </w:pPr>
    </w:p>
    <w:p w14:paraId="214E3F81" w14:textId="77777777" w:rsidR="000349A9" w:rsidRPr="00B83BAE" w:rsidRDefault="000349A9" w:rsidP="00B474CE">
      <w:pPr>
        <w:spacing w:before="40" w:after="40" w:line="276" w:lineRule="auto"/>
        <w:rPr>
          <w:b/>
          <w:bCs/>
          <w:sz w:val="26"/>
          <w:szCs w:val="26"/>
        </w:rPr>
        <w:sectPr w:rsidR="000349A9" w:rsidRPr="00B83BAE" w:rsidSect="005E60F8">
          <w:pgSz w:w="11909" w:h="16834" w:code="9"/>
          <w:pgMar w:top="450" w:right="989" w:bottom="360" w:left="907" w:header="720" w:footer="720" w:gutter="58"/>
          <w:cols w:space="720"/>
          <w:docGrid w:linePitch="360"/>
        </w:sectPr>
      </w:pPr>
    </w:p>
    <w:p w14:paraId="2494470A" w14:textId="77777777" w:rsidR="00CC4BCE" w:rsidRPr="00B83BAE" w:rsidRDefault="00CC4BCE" w:rsidP="00B474CE">
      <w:pPr>
        <w:spacing w:before="40" w:after="40" w:line="276" w:lineRule="auto"/>
        <w:rPr>
          <w:b/>
          <w:bCs/>
          <w:sz w:val="26"/>
          <w:szCs w:val="26"/>
        </w:rPr>
      </w:pPr>
    </w:p>
    <w:sectPr w:rsidR="00CC4BCE" w:rsidRPr="00B83BAE" w:rsidSect="00CC4BCE">
      <w:pgSz w:w="16834" w:h="11909" w:orient="landscape" w:code="9"/>
      <w:pgMar w:top="907" w:right="446" w:bottom="994" w:left="360" w:header="720" w:footer="720" w:gutter="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B6B36"/>
    <w:multiLevelType w:val="hybridMultilevel"/>
    <w:tmpl w:val="BC56E4D6"/>
    <w:lvl w:ilvl="0" w:tplc="63289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B10556"/>
    <w:multiLevelType w:val="hybridMultilevel"/>
    <w:tmpl w:val="F3BE4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E4977"/>
    <w:multiLevelType w:val="hybridMultilevel"/>
    <w:tmpl w:val="9148D9A2"/>
    <w:lvl w:ilvl="0" w:tplc="B7EA1B8A">
      <w:start w:val="1"/>
      <w:numFmt w:val="decimal"/>
      <w:lvlText w:val="%1)"/>
      <w:lvlJc w:val="left"/>
      <w:pPr>
        <w:ind w:left="1125" w:hanging="405"/>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663D06"/>
    <w:multiLevelType w:val="hybridMultilevel"/>
    <w:tmpl w:val="ABB27A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64BB1"/>
    <w:multiLevelType w:val="hybridMultilevel"/>
    <w:tmpl w:val="ABB27A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43B51EA"/>
    <w:multiLevelType w:val="hybridMultilevel"/>
    <w:tmpl w:val="5572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73222D"/>
    <w:multiLevelType w:val="hybridMultilevel"/>
    <w:tmpl w:val="68C83D68"/>
    <w:lvl w:ilvl="0" w:tplc="CD06F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7E5086"/>
    <w:multiLevelType w:val="hybridMultilevel"/>
    <w:tmpl w:val="206C3792"/>
    <w:lvl w:ilvl="0" w:tplc="52609EA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1FFD6F92"/>
    <w:multiLevelType w:val="hybridMultilevel"/>
    <w:tmpl w:val="711CA1A2"/>
    <w:lvl w:ilvl="0" w:tplc="B01A894A">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nsid w:val="28A03E15"/>
    <w:multiLevelType w:val="hybridMultilevel"/>
    <w:tmpl w:val="711CA1A2"/>
    <w:lvl w:ilvl="0" w:tplc="FFFFFFFF">
      <w:start w:val="1"/>
      <w:numFmt w:val="lowerLetter"/>
      <w:lvlText w:val="%1)"/>
      <w:lvlJc w:val="left"/>
      <w:pPr>
        <w:ind w:left="750" w:hanging="360"/>
      </w:pPr>
      <w:rPr>
        <w:rFonts w:hint="default"/>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10">
    <w:nsid w:val="291E2045"/>
    <w:multiLevelType w:val="hybridMultilevel"/>
    <w:tmpl w:val="711CA1A2"/>
    <w:lvl w:ilvl="0" w:tplc="FFFFFFFF">
      <w:start w:val="1"/>
      <w:numFmt w:val="lowerLetter"/>
      <w:lvlText w:val="%1)"/>
      <w:lvlJc w:val="left"/>
      <w:pPr>
        <w:ind w:left="750" w:hanging="360"/>
      </w:pPr>
      <w:rPr>
        <w:rFonts w:hint="default"/>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11">
    <w:nsid w:val="45396F5F"/>
    <w:multiLevelType w:val="hybridMultilevel"/>
    <w:tmpl w:val="D7B863F4"/>
    <w:lvl w:ilvl="0" w:tplc="0CA0D83A">
      <w:numFmt w:val="bullet"/>
      <w:lvlText w:val=""/>
      <w:lvlJc w:val="left"/>
      <w:pPr>
        <w:tabs>
          <w:tab w:val="num" w:pos="495"/>
        </w:tabs>
        <w:ind w:left="495" w:hanging="375"/>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2">
    <w:nsid w:val="46E90B48"/>
    <w:multiLevelType w:val="hybridMultilevel"/>
    <w:tmpl w:val="CC266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A62EA4"/>
    <w:multiLevelType w:val="hybridMultilevel"/>
    <w:tmpl w:val="F3D26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6C2BD8"/>
    <w:multiLevelType w:val="hybridMultilevel"/>
    <w:tmpl w:val="0170938A"/>
    <w:lvl w:ilvl="0" w:tplc="B23AE50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F03E78"/>
    <w:multiLevelType w:val="hybridMultilevel"/>
    <w:tmpl w:val="85046CB2"/>
    <w:lvl w:ilvl="0" w:tplc="BAC6B9E0">
      <w:start w:val="1"/>
      <w:numFmt w:val="decimal"/>
      <w:lvlText w:val="%1)"/>
      <w:lvlJc w:val="left"/>
      <w:pPr>
        <w:tabs>
          <w:tab w:val="num" w:pos="720"/>
        </w:tabs>
        <w:ind w:left="720" w:hanging="360"/>
      </w:pPr>
      <w:rPr>
        <w:rFonts w:eastAsia="Calibri"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844C15"/>
    <w:multiLevelType w:val="hybridMultilevel"/>
    <w:tmpl w:val="2E76C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D548ED"/>
    <w:multiLevelType w:val="hybridMultilevel"/>
    <w:tmpl w:val="768EC2C0"/>
    <w:lvl w:ilvl="0" w:tplc="BAC6B9E0">
      <w:start w:val="1"/>
      <w:numFmt w:val="decimal"/>
      <w:lvlText w:val="%1)"/>
      <w:lvlJc w:val="left"/>
      <w:pPr>
        <w:ind w:left="720" w:hanging="360"/>
      </w:pPr>
      <w:rPr>
        <w:rFonts w:eastAsia="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211580"/>
    <w:multiLevelType w:val="hybridMultilevel"/>
    <w:tmpl w:val="768EC2C0"/>
    <w:lvl w:ilvl="0" w:tplc="BAC6B9E0">
      <w:start w:val="1"/>
      <w:numFmt w:val="decimal"/>
      <w:lvlText w:val="%1)"/>
      <w:lvlJc w:val="left"/>
      <w:pPr>
        <w:ind w:left="720" w:hanging="360"/>
      </w:pPr>
      <w:rPr>
        <w:rFonts w:eastAsia="Calibr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F96032"/>
    <w:multiLevelType w:val="hybridMultilevel"/>
    <w:tmpl w:val="3A6ED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134647"/>
    <w:multiLevelType w:val="hybridMultilevel"/>
    <w:tmpl w:val="A7AE3612"/>
    <w:lvl w:ilvl="0" w:tplc="93049AA4">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7EA149C"/>
    <w:multiLevelType w:val="hybridMultilevel"/>
    <w:tmpl w:val="B0B25054"/>
    <w:lvl w:ilvl="0" w:tplc="63289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C080795"/>
    <w:multiLevelType w:val="hybridMultilevel"/>
    <w:tmpl w:val="843442A0"/>
    <w:lvl w:ilvl="0" w:tplc="B3BEFB12">
      <w:start w:val="2"/>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7"/>
  </w:num>
  <w:num w:numId="3">
    <w:abstractNumId w:val="15"/>
  </w:num>
  <w:num w:numId="4">
    <w:abstractNumId w:val="18"/>
  </w:num>
  <w:num w:numId="5">
    <w:abstractNumId w:val="16"/>
  </w:num>
  <w:num w:numId="6">
    <w:abstractNumId w:val="19"/>
  </w:num>
  <w:num w:numId="7">
    <w:abstractNumId w:val="12"/>
  </w:num>
  <w:num w:numId="8">
    <w:abstractNumId w:val="14"/>
  </w:num>
  <w:num w:numId="9">
    <w:abstractNumId w:val="0"/>
  </w:num>
  <w:num w:numId="10">
    <w:abstractNumId w:val="21"/>
  </w:num>
  <w:num w:numId="11">
    <w:abstractNumId w:val="2"/>
  </w:num>
  <w:num w:numId="12">
    <w:abstractNumId w:val="20"/>
  </w:num>
  <w:num w:numId="13">
    <w:abstractNumId w:val="6"/>
  </w:num>
  <w:num w:numId="14">
    <w:abstractNumId w:val="22"/>
  </w:num>
  <w:num w:numId="15">
    <w:abstractNumId w:val="5"/>
  </w:num>
  <w:num w:numId="16">
    <w:abstractNumId w:val="1"/>
  </w:num>
  <w:num w:numId="17">
    <w:abstractNumId w:val="13"/>
  </w:num>
  <w:num w:numId="18">
    <w:abstractNumId w:val="3"/>
  </w:num>
  <w:num w:numId="19">
    <w:abstractNumId w:val="8"/>
  </w:num>
  <w:num w:numId="20">
    <w:abstractNumId w:val="4"/>
  </w:num>
  <w:num w:numId="21">
    <w:abstractNumId w:val="9"/>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C1MDIxMDe2NAXyjJV0lIJTi4sz8/NACoxqAY1bL8osAAAA"/>
  </w:docVars>
  <w:rsids>
    <w:rsidRoot w:val="002A0944"/>
    <w:rsid w:val="0001726B"/>
    <w:rsid w:val="000349A9"/>
    <w:rsid w:val="00037130"/>
    <w:rsid w:val="00053B0E"/>
    <w:rsid w:val="00080E37"/>
    <w:rsid w:val="000816EA"/>
    <w:rsid w:val="00084D65"/>
    <w:rsid w:val="000A03D0"/>
    <w:rsid w:val="000C1CE8"/>
    <w:rsid w:val="000C227A"/>
    <w:rsid w:val="000D2F72"/>
    <w:rsid w:val="000D6A07"/>
    <w:rsid w:val="000E2279"/>
    <w:rsid w:val="000F1F42"/>
    <w:rsid w:val="000F4635"/>
    <w:rsid w:val="00125E02"/>
    <w:rsid w:val="00137C8B"/>
    <w:rsid w:val="001565CD"/>
    <w:rsid w:val="0016318E"/>
    <w:rsid w:val="0017705C"/>
    <w:rsid w:val="001951E9"/>
    <w:rsid w:val="001A0F9B"/>
    <w:rsid w:val="001A1E80"/>
    <w:rsid w:val="001E19AA"/>
    <w:rsid w:val="001F63DD"/>
    <w:rsid w:val="002227FB"/>
    <w:rsid w:val="00230254"/>
    <w:rsid w:val="00243319"/>
    <w:rsid w:val="0026107E"/>
    <w:rsid w:val="002748FD"/>
    <w:rsid w:val="002A0944"/>
    <w:rsid w:val="002D3D46"/>
    <w:rsid w:val="002E6C3A"/>
    <w:rsid w:val="00352AC4"/>
    <w:rsid w:val="00373A7D"/>
    <w:rsid w:val="003741CA"/>
    <w:rsid w:val="00383C00"/>
    <w:rsid w:val="003A5E7B"/>
    <w:rsid w:val="003C2D9D"/>
    <w:rsid w:val="003D422D"/>
    <w:rsid w:val="003D734C"/>
    <w:rsid w:val="003E09D4"/>
    <w:rsid w:val="003F1257"/>
    <w:rsid w:val="00403171"/>
    <w:rsid w:val="00411282"/>
    <w:rsid w:val="00416616"/>
    <w:rsid w:val="00424102"/>
    <w:rsid w:val="0043465A"/>
    <w:rsid w:val="004643AA"/>
    <w:rsid w:val="0047106D"/>
    <w:rsid w:val="0048078D"/>
    <w:rsid w:val="00486AA6"/>
    <w:rsid w:val="00491CF5"/>
    <w:rsid w:val="004A2489"/>
    <w:rsid w:val="004A3D3A"/>
    <w:rsid w:val="004A5F23"/>
    <w:rsid w:val="004D4AA7"/>
    <w:rsid w:val="005014DD"/>
    <w:rsid w:val="00502F92"/>
    <w:rsid w:val="005170FD"/>
    <w:rsid w:val="00545633"/>
    <w:rsid w:val="005551F2"/>
    <w:rsid w:val="005626F7"/>
    <w:rsid w:val="005674E7"/>
    <w:rsid w:val="00597852"/>
    <w:rsid w:val="005B0AFE"/>
    <w:rsid w:val="005B1981"/>
    <w:rsid w:val="005E2C51"/>
    <w:rsid w:val="005E3AF8"/>
    <w:rsid w:val="005E60F8"/>
    <w:rsid w:val="005F01AF"/>
    <w:rsid w:val="005F7013"/>
    <w:rsid w:val="00645CF5"/>
    <w:rsid w:val="006533FD"/>
    <w:rsid w:val="00672C16"/>
    <w:rsid w:val="00685F9A"/>
    <w:rsid w:val="00686405"/>
    <w:rsid w:val="00694C00"/>
    <w:rsid w:val="006957C7"/>
    <w:rsid w:val="00697858"/>
    <w:rsid w:val="006E4883"/>
    <w:rsid w:val="006E6C57"/>
    <w:rsid w:val="006F23A5"/>
    <w:rsid w:val="006F4744"/>
    <w:rsid w:val="0070354E"/>
    <w:rsid w:val="00711631"/>
    <w:rsid w:val="00715E5A"/>
    <w:rsid w:val="00716C6D"/>
    <w:rsid w:val="00741CB7"/>
    <w:rsid w:val="0074480D"/>
    <w:rsid w:val="00745182"/>
    <w:rsid w:val="00751039"/>
    <w:rsid w:val="00753F76"/>
    <w:rsid w:val="00772856"/>
    <w:rsid w:val="007735DB"/>
    <w:rsid w:val="00792E28"/>
    <w:rsid w:val="00795881"/>
    <w:rsid w:val="007977D3"/>
    <w:rsid w:val="007C09E7"/>
    <w:rsid w:val="007D08AD"/>
    <w:rsid w:val="007D4963"/>
    <w:rsid w:val="007E0A58"/>
    <w:rsid w:val="00805B70"/>
    <w:rsid w:val="0081139E"/>
    <w:rsid w:val="008230BD"/>
    <w:rsid w:val="00827BE7"/>
    <w:rsid w:val="008313DF"/>
    <w:rsid w:val="00840991"/>
    <w:rsid w:val="008A36C4"/>
    <w:rsid w:val="008A4C14"/>
    <w:rsid w:val="008C29F9"/>
    <w:rsid w:val="008D1DBB"/>
    <w:rsid w:val="008D59FB"/>
    <w:rsid w:val="008E2528"/>
    <w:rsid w:val="008F0AA7"/>
    <w:rsid w:val="008F2EAC"/>
    <w:rsid w:val="008F740B"/>
    <w:rsid w:val="00912C03"/>
    <w:rsid w:val="009232BB"/>
    <w:rsid w:val="00956AD0"/>
    <w:rsid w:val="00966296"/>
    <w:rsid w:val="00970E1B"/>
    <w:rsid w:val="00A13392"/>
    <w:rsid w:val="00A23379"/>
    <w:rsid w:val="00A57F1B"/>
    <w:rsid w:val="00A67219"/>
    <w:rsid w:val="00A74798"/>
    <w:rsid w:val="00A764C7"/>
    <w:rsid w:val="00AC6340"/>
    <w:rsid w:val="00AE05EC"/>
    <w:rsid w:val="00AE1ED4"/>
    <w:rsid w:val="00B4440E"/>
    <w:rsid w:val="00B474CE"/>
    <w:rsid w:val="00B47D51"/>
    <w:rsid w:val="00B50C01"/>
    <w:rsid w:val="00B53994"/>
    <w:rsid w:val="00B83BAE"/>
    <w:rsid w:val="00B95878"/>
    <w:rsid w:val="00BA1EB3"/>
    <w:rsid w:val="00BE08B8"/>
    <w:rsid w:val="00BF4081"/>
    <w:rsid w:val="00C03406"/>
    <w:rsid w:val="00C2048F"/>
    <w:rsid w:val="00C21C64"/>
    <w:rsid w:val="00C40AC6"/>
    <w:rsid w:val="00C41279"/>
    <w:rsid w:val="00C4423F"/>
    <w:rsid w:val="00C545AC"/>
    <w:rsid w:val="00C73F66"/>
    <w:rsid w:val="00C74D4F"/>
    <w:rsid w:val="00C8004E"/>
    <w:rsid w:val="00C80F2E"/>
    <w:rsid w:val="00CA0EDB"/>
    <w:rsid w:val="00CB4296"/>
    <w:rsid w:val="00CB666A"/>
    <w:rsid w:val="00CC4BCE"/>
    <w:rsid w:val="00CE05E5"/>
    <w:rsid w:val="00CF7F83"/>
    <w:rsid w:val="00D032C2"/>
    <w:rsid w:val="00D045FA"/>
    <w:rsid w:val="00D260CB"/>
    <w:rsid w:val="00D262AF"/>
    <w:rsid w:val="00D41D1C"/>
    <w:rsid w:val="00D64EBE"/>
    <w:rsid w:val="00D7586F"/>
    <w:rsid w:val="00D80D4C"/>
    <w:rsid w:val="00D9063F"/>
    <w:rsid w:val="00DC4CA8"/>
    <w:rsid w:val="00E13AF1"/>
    <w:rsid w:val="00E32401"/>
    <w:rsid w:val="00E37074"/>
    <w:rsid w:val="00E47703"/>
    <w:rsid w:val="00E504BA"/>
    <w:rsid w:val="00E626B2"/>
    <w:rsid w:val="00E70C6C"/>
    <w:rsid w:val="00EC1221"/>
    <w:rsid w:val="00EF1322"/>
    <w:rsid w:val="00EF41DC"/>
    <w:rsid w:val="00F119B0"/>
    <w:rsid w:val="00F15240"/>
    <w:rsid w:val="00F23FD2"/>
    <w:rsid w:val="00F47374"/>
    <w:rsid w:val="00F653CD"/>
    <w:rsid w:val="00F8732C"/>
    <w:rsid w:val="00F97C52"/>
    <w:rsid w:val="00FB51FE"/>
    <w:rsid w:val="00FC7380"/>
    <w:rsid w:val="00FC789A"/>
    <w:rsid w:val="00FD3CB0"/>
    <w:rsid w:val="00FF39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5D92C"/>
  <w15:docId w15:val="{25DF7EE9-18AE-45B9-B033-D1E5ACB9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9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2AF"/>
    <w:pPr>
      <w:ind w:left="720"/>
      <w:contextualSpacing/>
    </w:pPr>
  </w:style>
  <w:style w:type="character" w:customStyle="1" w:styleId="ya-q-full-text">
    <w:name w:val="ya-q-full-text"/>
    <w:basedOn w:val="DefaultParagraphFont"/>
    <w:rsid w:val="00EF1322"/>
  </w:style>
  <w:style w:type="paragraph" w:styleId="BalloonText">
    <w:name w:val="Balloon Text"/>
    <w:basedOn w:val="Normal"/>
    <w:link w:val="BalloonTextChar"/>
    <w:uiPriority w:val="99"/>
    <w:semiHidden/>
    <w:unhideWhenUsed/>
    <w:rsid w:val="00597852"/>
    <w:rPr>
      <w:rFonts w:ascii="Tahoma" w:hAnsi="Tahoma" w:cs="Tahoma"/>
      <w:sz w:val="16"/>
      <w:szCs w:val="16"/>
    </w:rPr>
  </w:style>
  <w:style w:type="character" w:customStyle="1" w:styleId="BalloonTextChar">
    <w:name w:val="Balloon Text Char"/>
    <w:basedOn w:val="DefaultParagraphFont"/>
    <w:link w:val="BalloonText"/>
    <w:uiPriority w:val="99"/>
    <w:semiHidden/>
    <w:rsid w:val="00597852"/>
    <w:rPr>
      <w:rFonts w:ascii="Tahoma" w:eastAsia="Times New Roman" w:hAnsi="Tahoma" w:cs="Tahoma"/>
      <w:sz w:val="16"/>
      <w:szCs w:val="16"/>
    </w:rPr>
  </w:style>
  <w:style w:type="table" w:styleId="TableGrid">
    <w:name w:val="Table Grid"/>
    <w:basedOn w:val="TableNormal"/>
    <w:uiPriority w:val="59"/>
    <w:rsid w:val="005E2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B51FE"/>
    <w:rPr>
      <w:color w:val="808080"/>
    </w:rPr>
  </w:style>
  <w:style w:type="character" w:customStyle="1" w:styleId="ListParagraphChar">
    <w:name w:val="List Paragraph Char"/>
    <w:link w:val="ListParagraph"/>
    <w:uiPriority w:val="34"/>
    <w:qFormat/>
    <w:rsid w:val="005551F2"/>
    <w:rPr>
      <w:rFonts w:ascii="Times New Roman" w:eastAsia="Times New Roman" w:hAnsi="Times New Roman" w:cs="Times New Roman"/>
      <w:sz w:val="24"/>
      <w:szCs w:val="24"/>
    </w:rPr>
  </w:style>
  <w:style w:type="character" w:styleId="Emphasis">
    <w:name w:val="Emphasis"/>
    <w:basedOn w:val="DefaultParagraphFont"/>
    <w:qFormat/>
    <w:rsid w:val="00F152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2.bin"/><Relationship Id="rId68" Type="http://schemas.openxmlformats.org/officeDocument/2006/relationships/oleObject" Target="embeddings/oleObject36.bin"/><Relationship Id="rId84" Type="http://schemas.openxmlformats.org/officeDocument/2006/relationships/image" Target="media/image35.wmf"/><Relationship Id="rId89" Type="http://schemas.openxmlformats.org/officeDocument/2006/relationships/oleObject" Target="embeddings/oleObject48.bin"/><Relationship Id="rId112"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45.wmf"/><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image" Target="media/image30.wmf"/><Relationship Id="rId79" Type="http://schemas.openxmlformats.org/officeDocument/2006/relationships/oleObject" Target="embeddings/oleObject44.bin"/><Relationship Id="rId102" Type="http://schemas.openxmlformats.org/officeDocument/2006/relationships/oleObject" Target="embeddings/oleObject55.bin"/><Relationship Id="rId5" Type="http://schemas.openxmlformats.org/officeDocument/2006/relationships/image" Target="media/image1.wmf"/><Relationship Id="rId90" Type="http://schemas.openxmlformats.org/officeDocument/2006/relationships/oleObject" Target="embeddings/oleObject49.bin"/><Relationship Id="rId95" Type="http://schemas.openxmlformats.org/officeDocument/2006/relationships/image" Target="media/image40.wmf"/><Relationship Id="rId22" Type="http://schemas.openxmlformats.org/officeDocument/2006/relationships/oleObject" Target="embeddings/oleObject9.bin"/><Relationship Id="rId27" Type="http://schemas.openxmlformats.org/officeDocument/2006/relationships/image" Target="media/image11.jpeg"/><Relationship Id="rId43" Type="http://schemas.openxmlformats.org/officeDocument/2006/relationships/oleObject" Target="embeddings/oleObject21.bin"/><Relationship Id="rId48" Type="http://schemas.openxmlformats.org/officeDocument/2006/relationships/image" Target="media/image21.wmf"/><Relationship Id="rId64" Type="http://schemas.openxmlformats.org/officeDocument/2006/relationships/oleObject" Target="embeddings/oleObject33.bin"/><Relationship Id="rId69" Type="http://schemas.openxmlformats.org/officeDocument/2006/relationships/oleObject" Target="embeddings/oleObject37.bin"/><Relationship Id="rId80" Type="http://schemas.openxmlformats.org/officeDocument/2006/relationships/image" Target="media/image32.wmf"/><Relationship Id="rId85" Type="http://schemas.openxmlformats.org/officeDocument/2006/relationships/oleObject" Target="embeddings/oleObject46.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image" Target="media/image26.wmf"/><Relationship Id="rId103" Type="http://schemas.openxmlformats.org/officeDocument/2006/relationships/image" Target="media/image44.wmf"/><Relationship Id="rId108" Type="http://schemas.openxmlformats.org/officeDocument/2006/relationships/oleObject" Target="embeddings/oleObject59.bin"/><Relationship Id="rId54" Type="http://schemas.openxmlformats.org/officeDocument/2006/relationships/oleObject" Target="embeddings/oleObject27.bin"/><Relationship Id="rId70" Type="http://schemas.openxmlformats.org/officeDocument/2006/relationships/oleObject" Target="embeddings/oleObject38.bin"/><Relationship Id="rId75" Type="http://schemas.openxmlformats.org/officeDocument/2006/relationships/oleObject" Target="embeddings/oleObject41.bin"/><Relationship Id="rId91" Type="http://schemas.openxmlformats.org/officeDocument/2006/relationships/image" Target="media/image38.wmf"/><Relationship Id="rId96"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png"/><Relationship Id="rId36" Type="http://schemas.openxmlformats.org/officeDocument/2006/relationships/image" Target="media/image16.wmf"/><Relationship Id="rId49" Type="http://schemas.openxmlformats.org/officeDocument/2006/relationships/oleObject" Target="embeddings/oleObject24.bin"/><Relationship Id="rId57" Type="http://schemas.openxmlformats.org/officeDocument/2006/relationships/image" Target="media/image25.wmf"/><Relationship Id="rId106" Type="http://schemas.openxmlformats.org/officeDocument/2006/relationships/oleObject" Target="embeddings/oleObject58.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8.wmf"/><Relationship Id="rId73" Type="http://schemas.openxmlformats.org/officeDocument/2006/relationships/oleObject" Target="embeddings/oleObject40.bin"/><Relationship Id="rId78" Type="http://schemas.openxmlformats.org/officeDocument/2006/relationships/oleObject" Target="embeddings/oleObject43.bin"/><Relationship Id="rId81" Type="http://schemas.openxmlformats.org/officeDocument/2006/relationships/oleObject" Target="embeddings/oleObject45.bin"/><Relationship Id="rId86" Type="http://schemas.openxmlformats.org/officeDocument/2006/relationships/image" Target="media/image36.wmf"/><Relationship Id="rId94" Type="http://schemas.openxmlformats.org/officeDocument/2006/relationships/oleObject" Target="embeddings/oleObject51.bin"/><Relationship Id="rId99" Type="http://schemas.openxmlformats.org/officeDocument/2006/relationships/image" Target="media/image42.wmf"/><Relationship Id="rId101" Type="http://schemas.openxmlformats.org/officeDocument/2006/relationships/image" Target="media/image43.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image" Target="media/image46.wmf"/><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image" Target="media/image31.wmf"/><Relationship Id="rId97" Type="http://schemas.openxmlformats.org/officeDocument/2006/relationships/image" Target="media/image41.wmf"/><Relationship Id="rId104" Type="http://schemas.openxmlformats.org/officeDocument/2006/relationships/oleObject" Target="embeddings/oleObject56.bin"/><Relationship Id="rId7" Type="http://schemas.openxmlformats.org/officeDocument/2006/relationships/image" Target="media/image2.wmf"/><Relationship Id="rId71" Type="http://schemas.openxmlformats.org/officeDocument/2006/relationships/oleObject" Target="embeddings/oleObject39.bin"/><Relationship Id="rId92" Type="http://schemas.openxmlformats.org/officeDocument/2006/relationships/oleObject" Target="embeddings/oleObject50.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oleObject" Target="embeddings/oleObject47.bin"/><Relationship Id="rId110" Type="http://schemas.openxmlformats.org/officeDocument/2006/relationships/oleObject" Target="embeddings/oleObject60.bin"/><Relationship Id="rId61" Type="http://schemas.openxmlformats.org/officeDocument/2006/relationships/image" Target="media/image27.wmf"/><Relationship Id="rId82" Type="http://schemas.openxmlformats.org/officeDocument/2006/relationships/image" Target="media/image33.png"/><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8.bin"/><Relationship Id="rId77" Type="http://schemas.openxmlformats.org/officeDocument/2006/relationships/oleObject" Target="embeddings/oleObject42.bin"/><Relationship Id="rId100" Type="http://schemas.openxmlformats.org/officeDocument/2006/relationships/oleObject" Target="embeddings/oleObject54.bin"/><Relationship Id="rId105" Type="http://schemas.openxmlformats.org/officeDocument/2006/relationships/oleObject" Target="embeddings/oleObject57.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29.wmf"/><Relationship Id="rId93" Type="http://schemas.openxmlformats.org/officeDocument/2006/relationships/image" Target="media/image39.wmf"/><Relationship Id="rId98" Type="http://schemas.openxmlformats.org/officeDocument/2006/relationships/oleObject" Target="embeddings/oleObject53.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oleObject" Target="embeddings/oleObject35.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31.bin"/><Relationship Id="rId83" Type="http://schemas.openxmlformats.org/officeDocument/2006/relationships/image" Target="media/image34.emf"/><Relationship Id="rId88" Type="http://schemas.openxmlformats.org/officeDocument/2006/relationships/image" Target="media/image37.wmf"/><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Truong</dc:creator>
  <cp:lastModifiedBy>Hiền HOÀNG</cp:lastModifiedBy>
  <cp:revision>2</cp:revision>
  <dcterms:created xsi:type="dcterms:W3CDTF">2023-01-10T14:18:00Z</dcterms:created>
  <dcterms:modified xsi:type="dcterms:W3CDTF">2023-01-10T14:18:00Z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