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8ED" w:rsidRPr="000E78ED" w:rsidRDefault="000E78ED" w:rsidP="000E78ED">
      <w:r w:rsidRPr="000E78ED">
        <w:rPr>
          <w:b/>
          <w:bCs/>
        </w:rPr>
        <w:t>Cách thức trình bày đoạn văn: Diễn dịch, quy nạp, tổng phân hợp, móc xích, song hành</w:t>
      </w:r>
    </w:p>
    <w:p w:rsidR="00700CB7" w:rsidRDefault="00AA01BC">
      <w:r w:rsidRPr="00AA01BC">
        <w:t>Đoạn văn diễn dịch là đoạn văn mà câu đứng đầu khái quát toàn bộ nội dung, các câu tiếp theo triển khai cụ thể chi tiết từng ý theo câu chủ đề, làm rõ, bổ sung cho câu chủ đề. Các câu tiếp theo được triển khai bằng cách chứng minh, phân tích, giải thích, có thể đưa vào một số nhận xét, bộ lộ cảm xúc của cá nhân.</w:t>
      </w:r>
    </w:p>
    <w:p w:rsidR="000530BE" w:rsidRPr="000530BE" w:rsidRDefault="000530BE" w:rsidP="000530BE">
      <w:pPr>
        <w:rPr>
          <w:b/>
          <w:bCs/>
        </w:rPr>
      </w:pPr>
      <w:r w:rsidRPr="000530BE">
        <w:rPr>
          <w:b/>
          <w:bCs/>
        </w:rPr>
        <w:t>2. Đoạn văn quy nạp (Có câu chủ đề)</w:t>
      </w:r>
    </w:p>
    <w:p w:rsidR="000530BE" w:rsidRPr="000530BE" w:rsidRDefault="000530BE" w:rsidP="000530BE">
      <w:r w:rsidRPr="000530BE">
        <w:t>Đoạn quy nạp là đoạn văn được trình bày cụ thể chi tiết từ nhỏ đến lớn, từ các ý rất chi tiết đến ý khái quát hơn, từ ý luận cứ cụ thể đến luận điểm bao trùm.  Do đó mà nằm ở cuối đoạn văn thường là các câu chủ đề khái quát. Ở vị trí này, câu chủ đề không nhằm mục đích định hướng nội dung triển khai cho toàn đoạn ở các ý tiếp theo mà là đóng vai trò khép lại toàn bộ nội dung của đoạn ấy. Các câu trên được trình bày bằng các phương pháp như giải thích, lập luận, cảm nhận và rút ra quan điểm cá nhân.</w:t>
      </w:r>
    </w:p>
    <w:p w:rsidR="00F358FE" w:rsidRPr="00F358FE" w:rsidRDefault="00F358FE" w:rsidP="00F358FE">
      <w:pPr>
        <w:rPr>
          <w:b/>
          <w:bCs/>
        </w:rPr>
      </w:pPr>
      <w:r w:rsidRPr="00F358FE">
        <w:rPr>
          <w:b/>
          <w:bCs/>
        </w:rPr>
        <w:t>Đoạn văn tổng phân hợp</w:t>
      </w:r>
    </w:p>
    <w:p w:rsidR="00F358FE" w:rsidRPr="00F358FE" w:rsidRDefault="00F358FE" w:rsidP="00F358FE">
      <w:r w:rsidRPr="00F358FE">
        <w:t>Tổng - phân - hợp là đoạn văn có sự phối hợp cả diễn dịch và quy nạp. Câu mở đầu đoạn nêu lên được ý khái quát bao trùm toàn bộ nội dung của toàn đoạn, các câu tiếp theo sẽ triển khai ý và câu kết là ý khái quát lại một lần nữa toàn bộ nội dung bao trùm cả đoạn văn, mang tính chất nâng cao, mở rộng. Những câu trong đoạn văn được triển khai bằng cách thực hiện lập luận, minh chứng, bình luận, nhận xét,...để từ đó đề xuất được những quan điểm cá nhân, khẳng định vấn đề.</w:t>
      </w:r>
    </w:p>
    <w:p w:rsidR="00AA01BC" w:rsidRDefault="00665AB1">
      <w:r>
        <w:t>Bài tập</w:t>
      </w:r>
    </w:p>
    <w:p w:rsidR="00665AB1" w:rsidRPr="00665AB1" w:rsidRDefault="00665AB1" w:rsidP="00665AB1">
      <w:r>
        <w:rPr>
          <w:b/>
          <w:bCs/>
        </w:rPr>
        <w:t>1, V</w:t>
      </w:r>
      <w:r w:rsidRPr="00665AB1">
        <w:rPr>
          <w:b/>
          <w:bCs/>
        </w:rPr>
        <w:t>iết một đoạn văn diễn dịch (khoảng 5 - 7 dòng) trình bày suy nghĩ của em về ảnh hưởng của hiện tượng nước biển dâng đối với đời sống con người. Chỉ ra câu chủ đề trong đoạn văn đó mẫu 1</w:t>
      </w:r>
    </w:p>
    <w:p w:rsidR="00665AB1" w:rsidRPr="00665AB1" w:rsidRDefault="00665AB1" w:rsidP="00665AB1">
      <w:r w:rsidRPr="00665AB1">
        <w:rPr>
          <w:b/>
          <w:bCs/>
        </w:rPr>
        <w:t>Nước biển dâng cao có thể gây ra những hậu quả nghiêm trọng: gia tăng bão lụt tại các khu vực ven biển; làm mất đất canh tác màu mỡ; tăng diện tích bị nước mặn hoặc nước lợ xâm nhập; làm mất đi tính đa dạng của hệ động và thực vật; các hệ sinh thái quan trọng biến mất…</w:t>
      </w:r>
      <w:r w:rsidRPr="00665AB1">
        <w:t xml:space="preserve"> Theo kịch bản biến đổi khí hậu, vào cuối thế kỷ 21, nhiệt độ trung bình năm ở nước ta sẽ tăng khoảng 2,3 độ </w:t>
      </w:r>
      <w:r w:rsidRPr="00665AB1">
        <w:lastRenderedPageBreak/>
        <w:t>C; tổng lượng mưa hàng năm và lượng mưa vào mùa mưa tăng, trong khi lượng mưa vào mùa khô lại giảm. Cũng theo kịch bản này, nếu mực nước biển dâng cao 1m, sẽ có khoảng 40% diện tích đồng bằng sông Cửu Long, nơi sản xuất 12 triệu tấn gạo mỗi năm bị ảnh hưởng trực tiếp và tổn thất khoảng 10% tổng sản phẩm quốc nội (GDP).</w:t>
      </w:r>
    </w:p>
    <w:p w:rsidR="00665AB1" w:rsidRPr="00665AB1" w:rsidRDefault="00665AB1" w:rsidP="00665AB1">
      <w:pPr>
        <w:rPr>
          <w:b/>
          <w:bCs/>
        </w:rPr>
      </w:pPr>
      <w:r>
        <w:rPr>
          <w:b/>
          <w:bCs/>
        </w:rPr>
        <w:t xml:space="preserve">Bài 2 </w:t>
      </w:r>
      <w:r w:rsidRPr="00665AB1">
        <w:rPr>
          <w:b/>
          <w:bCs/>
        </w:rPr>
        <w:t xml:space="preserve">diễn dịch </w:t>
      </w:r>
      <w:r>
        <w:rPr>
          <w:b/>
          <w:bCs/>
        </w:rPr>
        <w:t xml:space="preserve"> </w:t>
      </w:r>
    </w:p>
    <w:p w:rsidR="00665AB1" w:rsidRPr="00665AB1" w:rsidRDefault="00665AB1" w:rsidP="00665AB1">
      <w:r w:rsidRPr="00665AB1">
        <w:rPr>
          <w:b/>
          <w:bCs/>
        </w:rPr>
        <w:t>Hiện nay tình hình giao thông tại thành phố có rất nhiều vấn đề phải nói trong đó có vấn đề ùn tắc giao thông.</w:t>
      </w:r>
      <w:r w:rsidRPr="00665AB1">
        <w:t> Các tuyến đường thường xuyên xảy ra ùn tắc là do những lí do sau: gần trường học, có đường ray xe lửa đi qua, thường xuyên gặp nước khi trời mưa, hệ thống tín hiệu đèn giao thông bị hỏng mà không có sự can thiệp kịp thời của CSGT, và ý thức của người dân… chống ùn tắc giao thông là vấn đề của toàn xã hội, chứ không phải của riêng ngành giao thông, công an. Về lâu dài nên mở rộng diện tích đất khu trung tâm TP HCM ra ngoại ô, tức là giãn dân ra xa khu trung hành chính hiện ra để thực hiện vấn đề trên không còn cách nào là phải quy hoạch lại các cơ quan hành chính, trường học, bệnh viện ra xa trung tâm hiện nay. Nhưng hiện tại cần khắc phục ùn tắc giao thông bằng một số giải pháp sau: 1 là bố trí tín hiệu đèn giao thông theo chiều kim đồng hồ (hoặc ngược lại). Tại một thời điểm thì chỉ có một hướng được lưu thông. Hai là nâng cao ý thức người dân thông qua biện pháp tuyên truyền mà mỗi học sinh, đoàn viên thanh niên là lực lượng chính. Ba là giải quyết các điểm thường xuyên ngập nước khi trời mưa. Hãy cùng nhau xây dựng thành phố này thành một trong những thành phố nổi tiếng của khu vực, và xa hơn là cả thế giới.</w:t>
      </w:r>
    </w:p>
    <w:p w:rsidR="00665AB1" w:rsidRDefault="00665AB1">
      <w:r>
        <w:t>Bài 3:</w:t>
      </w:r>
      <w:r w:rsidRPr="00665AB1">
        <w:rPr>
          <w:b/>
          <w:bCs/>
        </w:rPr>
        <w:t xml:space="preserve"> </w:t>
      </w:r>
      <w:r w:rsidRPr="00665AB1">
        <w:rPr>
          <w:b/>
          <w:bCs/>
        </w:rPr>
        <w:t>Tất cả làm cho tôi có một cảm nhận: Gia đình mình thật hạnh phúc.</w:t>
      </w:r>
      <w:r>
        <w:rPr>
          <w:b/>
          <w:bCs/>
        </w:rPr>
        <w:t xml:space="preserve"> </w:t>
      </w:r>
    </w:p>
    <w:p w:rsidR="00665AB1" w:rsidRDefault="00665AB1">
      <w:pPr>
        <w:rPr>
          <w:b/>
          <w:bCs/>
        </w:rPr>
      </w:pPr>
      <w:r w:rsidRPr="00665AB1">
        <w:t>Đêm nay là đêm 30, gia đình tôi đang tất bật chuẩn bị mâm cỗ để đón giao thừa. Anh trai và bố đang làm thịt gà, mẹ thì nhào bột làm bánh rán. Năm nào cũng vậy, món bánh rán của mẹ tôi luôn là món ăn không thể thiếu trong mâm cỗ đặc biệt đó. Còn tôi, vì là con gái cưng trong gia đình và là trưởng nữ của dòng họ, nên tôi được ưu ái giao cho nhiệm vụ cùng ông bà trang trí bàn thờ tổ tiên. Mọi người ai trong gia đình, ai cũng cố gắng làm thật nhanh để kịp giờ. Đúng 12 giờ, gia đình chúng tôi, 3 thế hệ đã quây quần đông đủ bên mâm cỗ cùng nâng ly chúc mừng năm mới. Tiếng chúc mừng, tiếng cười, tiếng ly va vào nhau… </w:t>
      </w:r>
      <w:r w:rsidRPr="00665AB1">
        <w:rPr>
          <w:b/>
          <w:bCs/>
        </w:rPr>
        <w:t>Tất cả làm cho tôi có một cảm nhận: Gia đình mình thật hạnh phúc.</w:t>
      </w:r>
    </w:p>
    <w:p w:rsidR="006B2BB4" w:rsidRPr="006B2BB4" w:rsidRDefault="006B2BB4" w:rsidP="006B2BB4">
      <w:pPr>
        <w:rPr>
          <w:b/>
          <w:bCs/>
        </w:rPr>
      </w:pPr>
      <w:r w:rsidRPr="006B2BB4">
        <w:rPr>
          <w:b/>
          <w:bCs/>
        </w:rPr>
        <w:lastRenderedPageBreak/>
        <w:t>Đoạn văn quy nạp mẫu 1</w:t>
      </w:r>
    </w:p>
    <w:p w:rsidR="006B2BB4" w:rsidRPr="00564041" w:rsidRDefault="006B2BB4" w:rsidP="006B2BB4">
      <w:pPr>
        <w:rPr>
          <w:b/>
        </w:rPr>
      </w:pPr>
      <w:r w:rsidRPr="006B2BB4">
        <w:t xml:space="preserve">Những chiếc điện thoại thông minh giúp ích cho chúng ta rất nhiều trong cuộc sống. Chúng không chỉ giúp chúng ta có thể liên lạc với nhau ở khoảng cách xa xôi, kết nối thông tin trên toàn thế giới mà còn giúp chúng ta tiếp cận với những kiến thức của toàn nhân loại. Thế nhưng, nó cũng đem lại cho chúng ta rất nhiều phiền toái như sự trói buộc, lệ thuộc vào điện thoại, những hệ lụy cho con trẻ như nghiện game hay internet, các thông tin đồi trụy, chưa được kiểm duyệt. </w:t>
      </w:r>
      <w:r w:rsidRPr="00564041">
        <w:rPr>
          <w:b/>
        </w:rPr>
        <w:t>Có thể nói, điện thoại thông minh vừa mang tới lợi ích nhưng cũng mang tới nhiều tác hại cho con người.</w:t>
      </w:r>
    </w:p>
    <w:p w:rsidR="00564041" w:rsidRPr="00564041" w:rsidRDefault="00564041" w:rsidP="00564041">
      <w:pPr>
        <w:rPr>
          <w:b/>
          <w:bCs/>
        </w:rPr>
      </w:pPr>
      <w:r w:rsidRPr="00564041">
        <w:rPr>
          <w:b/>
          <w:bCs/>
        </w:rPr>
        <w:t>Đoạn tổng – phân – hợp mẫu 1</w:t>
      </w:r>
    </w:p>
    <w:p w:rsidR="00564041" w:rsidRPr="00564041" w:rsidRDefault="00564041" w:rsidP="00564041">
      <w:r w:rsidRPr="00564041">
        <w:rPr>
          <w:b/>
          <w:bCs/>
        </w:rPr>
        <w:t>Người phụ nữ từ xưa đến nay luôn có những thiên chức cao cả, quan trọng đối với loài người.</w:t>
      </w:r>
      <w:r w:rsidRPr="00564041">
        <w:t> Nếu ngày xưa người phụ nữ chịu nhiều thiệt thòi thì ngày nay, quá trình bình đẳng giới đã khiến cho người phụ nữ có vị thế trong xã hội và họ đã cống hiến nhiều điều tốt đẹp khiến chúng ta không thể phủ nhận. Ngày nay, người phụ nữ có quyền tự do lựa chọn phong cách cho mình mà không cần phải tuân thủ, bó buộc theo một chuẩn mực nhất định nào. Họ có quyền lựa chọn cho mình tính cách, lối sống tự do, phóng khoáng. Người phụ nữ cũng có nhiều quyền lợi, bình đẳng với nam giới, không bị phụ thuộc vào ai, được xã hội tôn trọng và bảo vệ, được tự do lựa chọn cách sống cho mình, tự lập về tài chính,… Họ được tự quyết định, làm chủ cuộc đời mình và làm những gì mình muốn, họ góp phần làm đa dạng và phong phú cuộc sống sắc màu. Người phụ nữ hiện nay không chỉ là những người mẹ hiền, người vợ đảm, đầy đủ công dung ngôn hạnh như ngày xưa mà còn là những người có học vấn uyên thâm, hiểu biết sâu rộng, giúp ích cho đất nước phát triển. Người phụ nữ hiện nay không còn gắn liền với công việc nội trợ mà có rất nhiều người tham gia vào những công việc xã hội như chính trị, y tế, giáo dục,.. đạt thành tựu to lớn được cả thế giới công nhận. Chúng ta không thể không nhắc đến những người phụ nữ can đảm đứng lên đấu tranh đòi quyền lợi cho phái yếu trên toàn thế giới,… </w:t>
      </w:r>
      <w:r w:rsidRPr="00564041">
        <w:rPr>
          <w:b/>
          <w:bCs/>
        </w:rPr>
        <w:t>Mỗi thời một khác nhưng càng thời đại hiện đại thì vai trò của người phụ nữ càng to lớn và chúng ta càng phải tôn trọng, yêu quý, nâng niu họ xứng đáng với sự hi sinh mà họ đã phải gánh chịu.</w:t>
      </w:r>
    </w:p>
    <w:p w:rsidR="00564041" w:rsidRPr="00564041" w:rsidRDefault="00564041" w:rsidP="00564041">
      <w:pPr>
        <w:rPr>
          <w:b/>
          <w:bCs/>
        </w:rPr>
      </w:pPr>
      <w:r w:rsidRPr="00564041">
        <w:rPr>
          <w:b/>
          <w:bCs/>
        </w:rPr>
        <w:t>Đoạn tổng – phân – hợp mẫu 2</w:t>
      </w:r>
    </w:p>
    <w:p w:rsidR="00564041" w:rsidRPr="00564041" w:rsidRDefault="00564041" w:rsidP="00564041">
      <w:r w:rsidRPr="00564041">
        <w:rPr>
          <w:b/>
          <w:bCs/>
        </w:rPr>
        <w:lastRenderedPageBreak/>
        <w:t>Truyện Kiều của Nguyễn Du là một kiệt tác của nền văn học Việt Nam.</w:t>
      </w:r>
      <w:r w:rsidRPr="00564041">
        <w:t> Từ những giá trị nhân đạo mà tác giả mang đến cho con người, ta thêm thấu hiểu, đồng cảm và yêu thương nhân vật. Từ những thành công vang dội của tác phẩm, ta càng thêm tự hào về con người và thi văn Việt Nam. Bên cạnh ý nghĩa nhân văn mà Nguyễn Du mang đến, tác phẩm còn được đánh giá cao về giá trị nghê thuật độc đáo của nó. </w:t>
      </w:r>
      <w:r w:rsidRPr="00564041">
        <w:rPr>
          <w:b/>
          <w:bCs/>
        </w:rPr>
        <w:t>Từ những yếu tố trên, ta có thể khẳng định Truyện Kiều là niềm tự hào của con người và đất nước Việt Nam.</w:t>
      </w:r>
    </w:p>
    <w:p w:rsidR="00564041" w:rsidRPr="00564041" w:rsidRDefault="00564041" w:rsidP="00564041">
      <w:pPr>
        <w:rPr>
          <w:b/>
          <w:bCs/>
        </w:rPr>
      </w:pPr>
      <w:r w:rsidRPr="00564041">
        <w:rPr>
          <w:b/>
          <w:bCs/>
        </w:rPr>
        <w:t>Đoạn tổng – phân – hợp mẫu 3</w:t>
      </w:r>
    </w:p>
    <w:p w:rsidR="00564041" w:rsidRPr="00564041" w:rsidRDefault="00564041" w:rsidP="00564041">
      <w:r w:rsidRPr="00564041">
        <w:rPr>
          <w:b/>
          <w:bCs/>
        </w:rPr>
        <w:t>Thế đấy, biển luôn luôn thay đổi màu tùy theo sắc mây trời.</w:t>
      </w:r>
      <w:r w:rsidRPr="00564041">
        <w:t> Trời xanh thẳm, biển cũng xanh thẳm, như dâng cao lên, chắc nịch. Trời rải mây trắng nhạt, biển mơ màng dịu hơi sương. Trời âm u mây mưa, biển xám xịt, nặng nề. Trời ầm ầm dông gió, biển đục ngầu giận dữ… </w:t>
      </w:r>
      <w:r w:rsidRPr="00564041">
        <w:rPr>
          <w:b/>
          <w:bCs/>
        </w:rPr>
        <w:t>Như một con người biết buồn vui, biển lúc tẻ nhạt, lạnh lung, lúc sôi nổi, hả hê, lúc đăm chiêu, gắt gỏng.</w:t>
      </w:r>
    </w:p>
    <w:p w:rsidR="006B2BB4" w:rsidRDefault="006B2BB4">
      <w:bookmarkStart w:id="0" w:name="_GoBack"/>
      <w:bookmarkEnd w:id="0"/>
    </w:p>
    <w:p w:rsidR="00665AB1" w:rsidRDefault="00665AB1"/>
    <w:sectPr w:rsidR="00665A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9F9"/>
    <w:rsid w:val="000530BE"/>
    <w:rsid w:val="000E78ED"/>
    <w:rsid w:val="00564041"/>
    <w:rsid w:val="00665AB1"/>
    <w:rsid w:val="006B2BB4"/>
    <w:rsid w:val="006F29F9"/>
    <w:rsid w:val="00700CB7"/>
    <w:rsid w:val="00AA01BC"/>
    <w:rsid w:val="00F35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5201">
      <w:bodyDiv w:val="1"/>
      <w:marLeft w:val="0"/>
      <w:marRight w:val="0"/>
      <w:marTop w:val="0"/>
      <w:marBottom w:val="0"/>
      <w:divBdr>
        <w:top w:val="none" w:sz="0" w:space="0" w:color="auto"/>
        <w:left w:val="none" w:sz="0" w:space="0" w:color="auto"/>
        <w:bottom w:val="none" w:sz="0" w:space="0" w:color="auto"/>
        <w:right w:val="none" w:sz="0" w:space="0" w:color="auto"/>
      </w:divBdr>
    </w:div>
    <w:div w:id="571737943">
      <w:bodyDiv w:val="1"/>
      <w:marLeft w:val="0"/>
      <w:marRight w:val="0"/>
      <w:marTop w:val="0"/>
      <w:marBottom w:val="0"/>
      <w:divBdr>
        <w:top w:val="none" w:sz="0" w:space="0" w:color="auto"/>
        <w:left w:val="none" w:sz="0" w:space="0" w:color="auto"/>
        <w:bottom w:val="none" w:sz="0" w:space="0" w:color="auto"/>
        <w:right w:val="none" w:sz="0" w:space="0" w:color="auto"/>
      </w:divBdr>
    </w:div>
    <w:div w:id="1055662071">
      <w:bodyDiv w:val="1"/>
      <w:marLeft w:val="0"/>
      <w:marRight w:val="0"/>
      <w:marTop w:val="0"/>
      <w:marBottom w:val="0"/>
      <w:divBdr>
        <w:top w:val="none" w:sz="0" w:space="0" w:color="auto"/>
        <w:left w:val="none" w:sz="0" w:space="0" w:color="auto"/>
        <w:bottom w:val="none" w:sz="0" w:space="0" w:color="auto"/>
        <w:right w:val="none" w:sz="0" w:space="0" w:color="auto"/>
      </w:divBdr>
    </w:div>
    <w:div w:id="1340473792">
      <w:bodyDiv w:val="1"/>
      <w:marLeft w:val="0"/>
      <w:marRight w:val="0"/>
      <w:marTop w:val="0"/>
      <w:marBottom w:val="0"/>
      <w:divBdr>
        <w:top w:val="none" w:sz="0" w:space="0" w:color="auto"/>
        <w:left w:val="none" w:sz="0" w:space="0" w:color="auto"/>
        <w:bottom w:val="none" w:sz="0" w:space="0" w:color="auto"/>
        <w:right w:val="none" w:sz="0" w:space="0" w:color="auto"/>
      </w:divBdr>
    </w:div>
    <w:div w:id="1843202479">
      <w:bodyDiv w:val="1"/>
      <w:marLeft w:val="0"/>
      <w:marRight w:val="0"/>
      <w:marTop w:val="0"/>
      <w:marBottom w:val="0"/>
      <w:divBdr>
        <w:top w:val="none" w:sz="0" w:space="0" w:color="auto"/>
        <w:left w:val="none" w:sz="0" w:space="0" w:color="auto"/>
        <w:bottom w:val="none" w:sz="0" w:space="0" w:color="auto"/>
        <w:right w:val="none" w:sz="0" w:space="0" w:color="auto"/>
      </w:divBdr>
      <w:divsChild>
        <w:div w:id="1194609325">
          <w:marLeft w:val="0"/>
          <w:marRight w:val="0"/>
          <w:marTop w:val="0"/>
          <w:marBottom w:val="0"/>
          <w:divBdr>
            <w:top w:val="none" w:sz="0" w:space="0" w:color="auto"/>
            <w:left w:val="none" w:sz="0" w:space="0" w:color="auto"/>
            <w:bottom w:val="none" w:sz="0" w:space="0" w:color="auto"/>
            <w:right w:val="none" w:sz="0" w:space="0" w:color="auto"/>
          </w:divBdr>
          <w:divsChild>
            <w:div w:id="880634816">
              <w:marLeft w:val="0"/>
              <w:marRight w:val="0"/>
              <w:marTop w:val="0"/>
              <w:marBottom w:val="0"/>
              <w:divBdr>
                <w:top w:val="none" w:sz="0" w:space="0" w:color="auto"/>
                <w:left w:val="none" w:sz="0" w:space="0" w:color="auto"/>
                <w:bottom w:val="none" w:sz="0" w:space="0" w:color="auto"/>
                <w:right w:val="none" w:sz="0" w:space="0" w:color="auto"/>
              </w:divBdr>
              <w:divsChild>
                <w:div w:id="2113433519">
                  <w:marLeft w:val="0"/>
                  <w:marRight w:val="0"/>
                  <w:marTop w:val="0"/>
                  <w:marBottom w:val="0"/>
                  <w:divBdr>
                    <w:top w:val="none" w:sz="0" w:space="0" w:color="auto"/>
                    <w:left w:val="none" w:sz="0" w:space="0" w:color="auto"/>
                    <w:bottom w:val="none" w:sz="0" w:space="0" w:color="auto"/>
                    <w:right w:val="none" w:sz="0" w:space="0" w:color="auto"/>
                  </w:divBdr>
                  <w:divsChild>
                    <w:div w:id="890654332">
                      <w:marLeft w:val="0"/>
                      <w:marRight w:val="0"/>
                      <w:marTop w:val="0"/>
                      <w:marBottom w:val="0"/>
                      <w:divBdr>
                        <w:top w:val="none" w:sz="0" w:space="0" w:color="auto"/>
                        <w:left w:val="none" w:sz="0" w:space="0" w:color="auto"/>
                        <w:bottom w:val="none" w:sz="0" w:space="0" w:color="auto"/>
                        <w:right w:val="none" w:sz="0" w:space="0" w:color="auto"/>
                      </w:divBdr>
                      <w:divsChild>
                        <w:div w:id="255292245">
                          <w:marLeft w:val="0"/>
                          <w:marRight w:val="0"/>
                          <w:marTop w:val="0"/>
                          <w:marBottom w:val="0"/>
                          <w:divBdr>
                            <w:top w:val="none" w:sz="0" w:space="0" w:color="auto"/>
                            <w:left w:val="none" w:sz="0" w:space="0" w:color="auto"/>
                            <w:bottom w:val="none" w:sz="0" w:space="0" w:color="auto"/>
                            <w:right w:val="none" w:sz="0" w:space="0" w:color="auto"/>
                          </w:divBdr>
                          <w:divsChild>
                            <w:div w:id="1248149258">
                              <w:marLeft w:val="0"/>
                              <w:marRight w:val="0"/>
                              <w:marTop w:val="0"/>
                              <w:marBottom w:val="0"/>
                              <w:divBdr>
                                <w:top w:val="none" w:sz="0" w:space="0" w:color="auto"/>
                                <w:left w:val="none" w:sz="0" w:space="0" w:color="auto"/>
                                <w:bottom w:val="none" w:sz="0" w:space="0" w:color="auto"/>
                                <w:right w:val="none" w:sz="0" w:space="0" w:color="auto"/>
                              </w:divBdr>
                              <w:divsChild>
                                <w:div w:id="25402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059216">
          <w:marLeft w:val="0"/>
          <w:marRight w:val="0"/>
          <w:marTop w:val="0"/>
          <w:marBottom w:val="300"/>
          <w:divBdr>
            <w:top w:val="none" w:sz="0" w:space="0" w:color="auto"/>
            <w:left w:val="none" w:sz="0" w:space="0" w:color="auto"/>
            <w:bottom w:val="none" w:sz="0" w:space="0" w:color="auto"/>
            <w:right w:val="none" w:sz="0" w:space="0" w:color="auto"/>
          </w:divBdr>
          <w:divsChild>
            <w:div w:id="14694600">
              <w:marLeft w:val="0"/>
              <w:marRight w:val="0"/>
              <w:marTop w:val="0"/>
              <w:marBottom w:val="0"/>
              <w:divBdr>
                <w:top w:val="none" w:sz="0" w:space="0" w:color="auto"/>
                <w:left w:val="none" w:sz="0" w:space="0" w:color="auto"/>
                <w:bottom w:val="none" w:sz="0" w:space="0" w:color="auto"/>
                <w:right w:val="none" w:sz="0" w:space="0" w:color="auto"/>
              </w:divBdr>
              <w:divsChild>
                <w:div w:id="1982229565">
                  <w:marLeft w:val="0"/>
                  <w:marRight w:val="0"/>
                  <w:marTop w:val="0"/>
                  <w:marBottom w:val="150"/>
                  <w:divBdr>
                    <w:top w:val="none" w:sz="0" w:space="4" w:color="auto"/>
                    <w:left w:val="none" w:sz="0" w:space="0" w:color="auto"/>
                    <w:bottom w:val="single" w:sz="6" w:space="4" w:color="DDDDDD"/>
                    <w:right w:val="none" w:sz="0" w:space="0" w:color="auto"/>
                  </w:divBdr>
                </w:div>
                <w:div w:id="1305160970">
                  <w:marLeft w:val="0"/>
                  <w:marRight w:val="0"/>
                  <w:marTop w:val="375"/>
                  <w:marBottom w:val="0"/>
                  <w:divBdr>
                    <w:top w:val="none" w:sz="0" w:space="0" w:color="auto"/>
                    <w:left w:val="none" w:sz="0" w:space="0" w:color="auto"/>
                    <w:bottom w:val="none" w:sz="0" w:space="0" w:color="auto"/>
                    <w:right w:val="none" w:sz="0" w:space="0" w:color="auto"/>
                  </w:divBdr>
                  <w:divsChild>
                    <w:div w:id="2115317241">
                      <w:marLeft w:val="0"/>
                      <w:marRight w:val="0"/>
                      <w:marTop w:val="0"/>
                      <w:marBottom w:val="0"/>
                      <w:divBdr>
                        <w:top w:val="none" w:sz="0" w:space="0" w:color="auto"/>
                        <w:left w:val="none" w:sz="0" w:space="0" w:color="auto"/>
                        <w:bottom w:val="none" w:sz="0" w:space="0" w:color="auto"/>
                        <w:right w:val="none" w:sz="0" w:space="0" w:color="auto"/>
                      </w:divBdr>
                    </w:div>
                    <w:div w:id="1142116860">
                      <w:marLeft w:val="0"/>
                      <w:marRight w:val="0"/>
                      <w:marTop w:val="0"/>
                      <w:marBottom w:val="0"/>
                      <w:divBdr>
                        <w:top w:val="none" w:sz="0" w:space="0" w:color="auto"/>
                        <w:left w:val="none" w:sz="0" w:space="0" w:color="auto"/>
                        <w:bottom w:val="none" w:sz="0" w:space="0" w:color="auto"/>
                        <w:right w:val="none" w:sz="0" w:space="0" w:color="auto"/>
                      </w:divBdr>
                    </w:div>
                  </w:divsChild>
                </w:div>
                <w:div w:id="1984576454">
                  <w:marLeft w:val="0"/>
                  <w:marRight w:val="0"/>
                  <w:marTop w:val="0"/>
                  <w:marBottom w:val="0"/>
                  <w:divBdr>
                    <w:top w:val="none" w:sz="0" w:space="0" w:color="auto"/>
                    <w:left w:val="none" w:sz="0" w:space="0" w:color="auto"/>
                    <w:bottom w:val="none" w:sz="0" w:space="0" w:color="auto"/>
                    <w:right w:val="none" w:sz="0" w:space="0" w:color="auto"/>
                  </w:divBdr>
                </w:div>
                <w:div w:id="1603876655">
                  <w:marLeft w:val="0"/>
                  <w:marRight w:val="0"/>
                  <w:marTop w:val="0"/>
                  <w:marBottom w:val="0"/>
                  <w:divBdr>
                    <w:top w:val="none" w:sz="0" w:space="0" w:color="auto"/>
                    <w:left w:val="none" w:sz="0" w:space="0" w:color="auto"/>
                    <w:bottom w:val="none" w:sz="0" w:space="0" w:color="auto"/>
                    <w:right w:val="none" w:sz="0" w:space="0" w:color="auto"/>
                  </w:divBdr>
                </w:div>
                <w:div w:id="694617908">
                  <w:marLeft w:val="0"/>
                  <w:marRight w:val="0"/>
                  <w:marTop w:val="0"/>
                  <w:marBottom w:val="0"/>
                  <w:divBdr>
                    <w:top w:val="none" w:sz="0" w:space="0" w:color="auto"/>
                    <w:left w:val="none" w:sz="0" w:space="0" w:color="auto"/>
                    <w:bottom w:val="none" w:sz="0" w:space="0" w:color="auto"/>
                    <w:right w:val="none" w:sz="0" w:space="0" w:color="auto"/>
                  </w:divBdr>
                </w:div>
                <w:div w:id="1444225630">
                  <w:marLeft w:val="0"/>
                  <w:marRight w:val="0"/>
                  <w:marTop w:val="120"/>
                  <w:marBottom w:val="120"/>
                  <w:divBdr>
                    <w:top w:val="single" w:sz="6" w:space="0" w:color="EEEEEE"/>
                    <w:left w:val="single" w:sz="6" w:space="0" w:color="EEEEEE"/>
                    <w:bottom w:val="single" w:sz="6" w:space="0" w:color="EEEEEE"/>
                    <w:right w:val="single" w:sz="6" w:space="0" w:color="EEEEEE"/>
                  </w:divBdr>
                </w:div>
                <w:div w:id="201748278">
                  <w:marLeft w:val="0"/>
                  <w:marRight w:val="0"/>
                  <w:marTop w:val="0"/>
                  <w:marBottom w:val="0"/>
                  <w:divBdr>
                    <w:top w:val="none" w:sz="0" w:space="0" w:color="auto"/>
                    <w:left w:val="none" w:sz="0" w:space="0" w:color="auto"/>
                    <w:bottom w:val="none" w:sz="0" w:space="0" w:color="auto"/>
                    <w:right w:val="none" w:sz="0" w:space="0" w:color="auto"/>
                  </w:divBdr>
                  <w:divsChild>
                    <w:div w:id="716927575">
                      <w:marLeft w:val="0"/>
                      <w:marRight w:val="0"/>
                      <w:marTop w:val="0"/>
                      <w:marBottom w:val="0"/>
                      <w:divBdr>
                        <w:top w:val="none" w:sz="0" w:space="0" w:color="auto"/>
                        <w:left w:val="none" w:sz="0" w:space="0" w:color="auto"/>
                        <w:bottom w:val="none" w:sz="0" w:space="0" w:color="auto"/>
                        <w:right w:val="none" w:sz="0" w:space="0" w:color="auto"/>
                      </w:divBdr>
                      <w:divsChild>
                        <w:div w:id="2022975462">
                          <w:marLeft w:val="0"/>
                          <w:marRight w:val="0"/>
                          <w:marTop w:val="0"/>
                          <w:marBottom w:val="0"/>
                          <w:divBdr>
                            <w:top w:val="none" w:sz="0" w:space="0" w:color="auto"/>
                            <w:left w:val="none" w:sz="0" w:space="0" w:color="auto"/>
                            <w:bottom w:val="none" w:sz="0" w:space="0" w:color="auto"/>
                            <w:right w:val="none" w:sz="0" w:space="0" w:color="auto"/>
                          </w:divBdr>
                          <w:divsChild>
                            <w:div w:id="1597440934">
                              <w:marLeft w:val="0"/>
                              <w:marRight w:val="0"/>
                              <w:marTop w:val="0"/>
                              <w:marBottom w:val="0"/>
                              <w:divBdr>
                                <w:top w:val="none" w:sz="0" w:space="0" w:color="auto"/>
                                <w:left w:val="none" w:sz="0" w:space="0" w:color="auto"/>
                                <w:bottom w:val="none" w:sz="0" w:space="0" w:color="auto"/>
                                <w:right w:val="none" w:sz="0" w:space="0" w:color="auto"/>
                              </w:divBdr>
                              <w:divsChild>
                                <w:div w:id="2130002814">
                                  <w:marLeft w:val="0"/>
                                  <w:marRight w:val="0"/>
                                  <w:marTop w:val="0"/>
                                  <w:marBottom w:val="0"/>
                                  <w:divBdr>
                                    <w:top w:val="none" w:sz="0" w:space="0" w:color="auto"/>
                                    <w:left w:val="none" w:sz="0" w:space="0" w:color="auto"/>
                                    <w:bottom w:val="none" w:sz="0" w:space="0" w:color="auto"/>
                                    <w:right w:val="none" w:sz="0" w:space="0" w:color="auto"/>
                                  </w:divBdr>
                                  <w:divsChild>
                                    <w:div w:id="1642425458">
                                      <w:marLeft w:val="150"/>
                                      <w:marRight w:val="150"/>
                                      <w:marTop w:val="0"/>
                                      <w:marBottom w:val="0"/>
                                      <w:divBdr>
                                        <w:top w:val="none" w:sz="0" w:space="0" w:color="auto"/>
                                        <w:left w:val="none" w:sz="0" w:space="0" w:color="auto"/>
                                        <w:bottom w:val="none" w:sz="0" w:space="0" w:color="auto"/>
                                        <w:right w:val="none" w:sz="0" w:space="0" w:color="auto"/>
                                      </w:divBdr>
                                      <w:divsChild>
                                        <w:div w:id="194229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5750832">
      <w:bodyDiv w:val="1"/>
      <w:marLeft w:val="0"/>
      <w:marRight w:val="0"/>
      <w:marTop w:val="0"/>
      <w:marBottom w:val="0"/>
      <w:divBdr>
        <w:top w:val="none" w:sz="0" w:space="0" w:color="auto"/>
        <w:left w:val="none" w:sz="0" w:space="0" w:color="auto"/>
        <w:bottom w:val="none" w:sz="0" w:space="0" w:color="auto"/>
        <w:right w:val="none" w:sz="0" w:space="0" w:color="auto"/>
      </w:divBdr>
    </w:div>
    <w:div w:id="1896694122">
      <w:bodyDiv w:val="1"/>
      <w:marLeft w:val="0"/>
      <w:marRight w:val="0"/>
      <w:marTop w:val="0"/>
      <w:marBottom w:val="0"/>
      <w:divBdr>
        <w:top w:val="none" w:sz="0" w:space="0" w:color="auto"/>
        <w:left w:val="none" w:sz="0" w:space="0" w:color="auto"/>
        <w:bottom w:val="none" w:sz="0" w:space="0" w:color="auto"/>
        <w:right w:val="none" w:sz="0" w:space="0" w:color="auto"/>
      </w:divBdr>
    </w:div>
    <w:div w:id="192572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1113</Words>
  <Characters>6349</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2023-08-11T02:38:00Z</dcterms:created>
  <dcterms:modified xsi:type="dcterms:W3CDTF">2023-08-11T03:52:00Z</dcterms:modified>
</cp:coreProperties>
</file>