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6"/>
        <w:gridCol w:w="5225"/>
      </w:tblGrid>
      <w:tr w:rsidR="005A6CA6" w:rsidRPr="00E92A9B" w:rsidTr="00711ABC">
        <w:trPr>
          <w:jc w:val="center"/>
        </w:trPr>
        <w:tc>
          <w:tcPr>
            <w:tcW w:w="5661" w:type="dxa"/>
          </w:tcPr>
          <w:p w:rsidR="005A6CA6" w:rsidRPr="00E92A9B" w:rsidRDefault="005A6CA6" w:rsidP="00E92A9B">
            <w:pPr>
              <w:contextualSpacing/>
              <w:jc w:val="center"/>
              <w:rPr>
                <w:rFonts w:ascii="Times New Roman" w:hAnsi="Times New Roman" w:cs="Times New Roman"/>
                <w:b/>
                <w:sz w:val="24"/>
                <w:szCs w:val="24"/>
              </w:rPr>
            </w:pPr>
            <w:r w:rsidRPr="00E92A9B">
              <w:rPr>
                <w:rFonts w:ascii="Times New Roman" w:hAnsi="Times New Roman" w:cs="Times New Roman"/>
                <w:b/>
                <w:sz w:val="24"/>
                <w:szCs w:val="24"/>
              </w:rPr>
              <w:t>SỞ GIÁO DỤC VÀ ĐÀO TẠO</w:t>
            </w:r>
          </w:p>
          <w:p w:rsidR="005A6CA6" w:rsidRPr="00E92A9B" w:rsidRDefault="005A6CA6" w:rsidP="00E92A9B">
            <w:pPr>
              <w:contextualSpacing/>
              <w:jc w:val="center"/>
              <w:rPr>
                <w:rFonts w:ascii="Times New Roman" w:hAnsi="Times New Roman" w:cs="Times New Roman"/>
                <w:b/>
                <w:sz w:val="24"/>
                <w:szCs w:val="24"/>
              </w:rPr>
            </w:pPr>
            <w:r w:rsidRPr="00E92A9B">
              <w:rPr>
                <w:rFonts w:ascii="Times New Roman" w:hAnsi="Times New Roman" w:cs="Times New Roman"/>
                <w:b/>
                <w:sz w:val="24"/>
                <w:szCs w:val="24"/>
              </w:rPr>
              <w:t>TỈNH YÊN BÁI</w:t>
            </w:r>
          </w:p>
          <w:p w:rsidR="005A6CA6" w:rsidRPr="00E92A9B" w:rsidRDefault="005A6CA6" w:rsidP="00E92A9B">
            <w:pPr>
              <w:contextualSpacing/>
              <w:jc w:val="center"/>
              <w:rPr>
                <w:rFonts w:ascii="Times New Roman" w:hAnsi="Times New Roman" w:cs="Times New Roman"/>
                <w:b/>
                <w:sz w:val="24"/>
                <w:szCs w:val="24"/>
              </w:rPr>
            </w:pPr>
            <w:r w:rsidRPr="00E92A9B">
              <w:rPr>
                <w:rFonts w:ascii="Times New Roman" w:hAnsi="Times New Roman" w:cs="Times New Roman"/>
                <w:b/>
                <w:sz w:val="24"/>
                <w:szCs w:val="24"/>
              </w:rPr>
              <w:t>ĐÈ CHÍNH THỨC</w:t>
            </w:r>
          </w:p>
          <w:p w:rsidR="005A6CA6" w:rsidRPr="00E92A9B" w:rsidRDefault="005A6CA6" w:rsidP="00E92A9B">
            <w:pPr>
              <w:contextualSpacing/>
              <w:jc w:val="center"/>
              <w:rPr>
                <w:rFonts w:ascii="Times New Roman" w:hAnsi="Times New Roman" w:cs="Times New Roman"/>
                <w:b/>
                <w:i/>
                <w:sz w:val="24"/>
                <w:szCs w:val="24"/>
              </w:rPr>
            </w:pPr>
            <w:r w:rsidRPr="00E92A9B">
              <w:rPr>
                <w:rFonts w:ascii="Times New Roman" w:hAnsi="Times New Roman" w:cs="Times New Roman"/>
                <w:b/>
                <w:sz w:val="24"/>
                <w:szCs w:val="24"/>
              </w:rPr>
              <w:t>(Đề thi có 02 trang</w:t>
            </w:r>
            <w:r w:rsidRPr="00E92A9B">
              <w:rPr>
                <w:rFonts w:ascii="Times New Roman" w:hAnsi="Times New Roman" w:cs="Times New Roman"/>
                <w:b/>
                <w:i/>
                <w:sz w:val="24"/>
                <w:szCs w:val="24"/>
              </w:rPr>
              <w:t xml:space="preserve">, gồm </w:t>
            </w:r>
            <w:r w:rsidRPr="00E92A9B">
              <w:rPr>
                <w:rFonts w:ascii="Times New Roman" w:hAnsi="Times New Roman" w:cs="Times New Roman"/>
                <w:b/>
                <w:sz w:val="24"/>
                <w:szCs w:val="24"/>
              </w:rPr>
              <w:t xml:space="preserve">06 </w:t>
            </w:r>
            <w:r w:rsidRPr="00E92A9B">
              <w:rPr>
                <w:rFonts w:ascii="Times New Roman" w:hAnsi="Times New Roman" w:cs="Times New Roman"/>
                <w:b/>
                <w:i/>
                <w:sz w:val="24"/>
                <w:szCs w:val="24"/>
              </w:rPr>
              <w:t>câu)</w:t>
            </w:r>
          </w:p>
          <w:p w:rsidR="005A6CA6" w:rsidRPr="00E92A9B" w:rsidRDefault="005A6CA6" w:rsidP="00E92A9B">
            <w:pPr>
              <w:contextualSpacing/>
              <w:jc w:val="center"/>
              <w:rPr>
                <w:rFonts w:ascii="Times New Roman" w:hAnsi="Times New Roman" w:cs="Times New Roman"/>
                <w:b/>
                <w:sz w:val="24"/>
                <w:szCs w:val="24"/>
              </w:rPr>
            </w:pPr>
          </w:p>
        </w:tc>
        <w:tc>
          <w:tcPr>
            <w:tcW w:w="5661" w:type="dxa"/>
          </w:tcPr>
          <w:p w:rsidR="005A6CA6" w:rsidRPr="00E92A9B" w:rsidRDefault="005A6CA6" w:rsidP="00E92A9B">
            <w:pPr>
              <w:contextualSpacing/>
              <w:jc w:val="center"/>
              <w:rPr>
                <w:rFonts w:ascii="Times New Roman" w:hAnsi="Times New Roman" w:cs="Times New Roman"/>
                <w:b/>
                <w:sz w:val="24"/>
                <w:szCs w:val="24"/>
              </w:rPr>
            </w:pPr>
            <w:r w:rsidRPr="00E92A9B">
              <w:rPr>
                <w:rFonts w:ascii="Times New Roman" w:hAnsi="Times New Roman" w:cs="Times New Roman"/>
                <w:b/>
                <w:sz w:val="24"/>
                <w:szCs w:val="24"/>
              </w:rPr>
              <w:t>KỲ THI TUYẾN SINH TRUNG HỌC</w:t>
            </w:r>
          </w:p>
          <w:p w:rsidR="005A6CA6" w:rsidRPr="00E92A9B" w:rsidRDefault="005A6CA6" w:rsidP="00E92A9B">
            <w:pPr>
              <w:contextualSpacing/>
              <w:jc w:val="center"/>
              <w:rPr>
                <w:rFonts w:ascii="Times New Roman" w:hAnsi="Times New Roman" w:cs="Times New Roman"/>
                <w:b/>
                <w:i/>
                <w:sz w:val="24"/>
                <w:szCs w:val="24"/>
              </w:rPr>
            </w:pPr>
            <w:r w:rsidRPr="00E92A9B">
              <w:rPr>
                <w:rFonts w:ascii="Times New Roman" w:hAnsi="Times New Roman" w:cs="Times New Roman"/>
                <w:b/>
                <w:sz w:val="24"/>
                <w:szCs w:val="24"/>
              </w:rPr>
              <w:t xml:space="preserve">NĂM </w:t>
            </w:r>
            <w:r w:rsidRPr="00E92A9B">
              <w:rPr>
                <w:rFonts w:ascii="Times New Roman" w:hAnsi="Times New Roman" w:cs="Times New Roman"/>
                <w:b/>
                <w:i/>
                <w:sz w:val="24"/>
                <w:szCs w:val="24"/>
              </w:rPr>
              <w:t xml:space="preserve">HỌC </w:t>
            </w:r>
            <w:r w:rsidRPr="00E92A9B">
              <w:rPr>
                <w:rFonts w:ascii="Times New Roman" w:hAnsi="Times New Roman" w:cs="Times New Roman"/>
                <w:b/>
                <w:sz w:val="24"/>
                <w:szCs w:val="24"/>
              </w:rPr>
              <w:t xml:space="preserve">2023 – </w:t>
            </w:r>
            <w:r w:rsidRPr="00E92A9B">
              <w:rPr>
                <w:rFonts w:ascii="Times New Roman" w:hAnsi="Times New Roman" w:cs="Times New Roman"/>
                <w:b/>
                <w:i/>
                <w:sz w:val="24"/>
                <w:szCs w:val="24"/>
              </w:rPr>
              <w:t>2024</w:t>
            </w:r>
          </w:p>
          <w:p w:rsidR="005A6CA6" w:rsidRPr="00E92A9B" w:rsidRDefault="005A6CA6" w:rsidP="00E92A9B">
            <w:pPr>
              <w:contextualSpacing/>
              <w:jc w:val="center"/>
              <w:rPr>
                <w:rFonts w:ascii="Times New Roman" w:hAnsi="Times New Roman" w:cs="Times New Roman"/>
                <w:b/>
                <w:sz w:val="24"/>
                <w:szCs w:val="24"/>
              </w:rPr>
            </w:pPr>
            <w:r w:rsidRPr="00E92A9B">
              <w:rPr>
                <w:rFonts w:ascii="Times New Roman" w:hAnsi="Times New Roman" w:cs="Times New Roman"/>
                <w:b/>
                <w:sz w:val="24"/>
                <w:szCs w:val="24"/>
              </w:rPr>
              <w:t>Môn thi: Hóa học Chuyên</w:t>
            </w:r>
          </w:p>
          <w:p w:rsidR="005A6CA6" w:rsidRPr="00E92A9B" w:rsidRDefault="005A6CA6" w:rsidP="00E92A9B">
            <w:pPr>
              <w:contextualSpacing/>
              <w:jc w:val="center"/>
              <w:rPr>
                <w:rFonts w:ascii="Times New Roman" w:hAnsi="Times New Roman" w:cs="Times New Roman"/>
                <w:b/>
                <w:sz w:val="24"/>
                <w:szCs w:val="24"/>
              </w:rPr>
            </w:pPr>
            <w:r w:rsidRPr="00E92A9B">
              <w:rPr>
                <w:rFonts w:ascii="Times New Roman" w:hAnsi="Times New Roman" w:cs="Times New Roman"/>
                <w:b/>
                <w:i/>
                <w:sz w:val="24"/>
                <w:szCs w:val="24"/>
              </w:rPr>
              <w:t xml:space="preserve">Thời </w:t>
            </w:r>
            <w:r w:rsidRPr="00E92A9B">
              <w:rPr>
                <w:rFonts w:ascii="Times New Roman" w:hAnsi="Times New Roman" w:cs="Times New Roman"/>
                <w:b/>
                <w:sz w:val="24"/>
                <w:szCs w:val="24"/>
              </w:rPr>
              <w:t xml:space="preserve">gian: 150 phút </w:t>
            </w:r>
            <w:r w:rsidRPr="00E92A9B">
              <w:rPr>
                <w:rFonts w:ascii="Times New Roman" w:hAnsi="Times New Roman" w:cs="Times New Roman"/>
                <w:b/>
                <w:i/>
                <w:sz w:val="24"/>
                <w:szCs w:val="24"/>
              </w:rPr>
              <w:t xml:space="preserve">(không kể thời gian giao </w:t>
            </w:r>
            <w:r w:rsidRPr="00E92A9B">
              <w:rPr>
                <w:rFonts w:ascii="Times New Roman" w:hAnsi="Times New Roman" w:cs="Times New Roman"/>
                <w:b/>
                <w:sz w:val="24"/>
                <w:szCs w:val="24"/>
              </w:rPr>
              <w:t>đề)</w:t>
            </w:r>
          </w:p>
          <w:p w:rsidR="005A6CA6" w:rsidRPr="00E92A9B" w:rsidRDefault="005A6CA6" w:rsidP="00E92A9B">
            <w:pPr>
              <w:contextualSpacing/>
              <w:jc w:val="center"/>
              <w:rPr>
                <w:rFonts w:ascii="Times New Roman" w:hAnsi="Times New Roman" w:cs="Times New Roman"/>
                <w:b/>
                <w:sz w:val="24"/>
                <w:szCs w:val="24"/>
              </w:rPr>
            </w:pPr>
            <w:r w:rsidRPr="00E92A9B">
              <w:rPr>
                <w:rFonts w:ascii="Times New Roman" w:hAnsi="Times New Roman" w:cs="Times New Roman"/>
                <w:b/>
                <w:sz w:val="24"/>
                <w:szCs w:val="24"/>
              </w:rPr>
              <w:t>Khóa thi ngày: 02/</w:t>
            </w:r>
            <w:r w:rsidR="00C238B5" w:rsidRPr="00E92A9B">
              <w:rPr>
                <w:rFonts w:ascii="Times New Roman" w:hAnsi="Times New Roman" w:cs="Times New Roman"/>
                <w:b/>
                <w:sz w:val="24"/>
                <w:szCs w:val="24"/>
              </w:rPr>
              <w:t>0</w:t>
            </w:r>
            <w:r w:rsidRPr="00E92A9B">
              <w:rPr>
                <w:rFonts w:ascii="Times New Roman" w:hAnsi="Times New Roman" w:cs="Times New Roman"/>
                <w:b/>
                <w:sz w:val="24"/>
                <w:szCs w:val="24"/>
              </w:rPr>
              <w:t>6/2023</w:t>
            </w:r>
          </w:p>
        </w:tc>
      </w:tr>
    </w:tbl>
    <w:p w:rsidR="005A6CA6" w:rsidRPr="00E92A9B" w:rsidRDefault="005A6CA6" w:rsidP="00E92A9B">
      <w:pPr>
        <w:spacing w:after="0" w:line="240" w:lineRule="auto"/>
        <w:contextualSpacing/>
        <w:rPr>
          <w:rFonts w:ascii="Times New Roman" w:hAnsi="Times New Roman" w:cs="Times New Roman"/>
          <w:sz w:val="24"/>
          <w:szCs w:val="24"/>
        </w:rPr>
      </w:pPr>
    </w:p>
    <w:p w:rsidR="005A6CA6" w:rsidRPr="00E92A9B" w:rsidRDefault="005A6CA6" w:rsidP="00E92A9B">
      <w:pPr>
        <w:spacing w:after="0" w:line="240" w:lineRule="auto"/>
        <w:contextualSpacing/>
        <w:rPr>
          <w:rFonts w:ascii="Times New Roman" w:hAnsi="Times New Roman" w:cs="Times New Roman"/>
          <w:b/>
          <w:i/>
          <w:sz w:val="24"/>
          <w:szCs w:val="24"/>
        </w:rPr>
      </w:pPr>
      <w:r w:rsidRPr="00E92A9B">
        <w:rPr>
          <w:rFonts w:ascii="Times New Roman" w:hAnsi="Times New Roman" w:cs="Times New Roman"/>
          <w:b/>
          <w:sz w:val="24"/>
          <w:szCs w:val="24"/>
        </w:rPr>
        <w:t xml:space="preserve">Câu 1. </w:t>
      </w:r>
      <w:r w:rsidRPr="00E92A9B">
        <w:rPr>
          <w:rFonts w:ascii="Times New Roman" w:hAnsi="Times New Roman" w:cs="Times New Roman"/>
          <w:b/>
          <w:i/>
          <w:sz w:val="24"/>
          <w:szCs w:val="24"/>
        </w:rPr>
        <w:t>(</w:t>
      </w:r>
      <w:r w:rsidRPr="00E92A9B">
        <w:rPr>
          <w:rFonts w:ascii="Times New Roman" w:hAnsi="Times New Roman" w:cs="Times New Roman"/>
          <w:b/>
          <w:sz w:val="24"/>
          <w:szCs w:val="24"/>
        </w:rPr>
        <w:t xml:space="preserve">1,5 </w:t>
      </w:r>
      <w:r w:rsidRPr="00E92A9B">
        <w:rPr>
          <w:rFonts w:ascii="Times New Roman" w:hAnsi="Times New Roman" w:cs="Times New Roman"/>
          <w:b/>
          <w:i/>
          <w:sz w:val="24"/>
          <w:szCs w:val="24"/>
        </w:rPr>
        <w:t xml:space="preserve">điểm)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Hợp chất A có công thức phân tử RX</w:t>
      </w:r>
      <w:r w:rsidRPr="00E92A9B">
        <w:rPr>
          <w:rFonts w:ascii="Times New Roman" w:hAnsi="Times New Roman" w:cs="Times New Roman"/>
          <w:sz w:val="24"/>
          <w:szCs w:val="24"/>
          <w:vertAlign w:val="subscript"/>
        </w:rPr>
        <w:t>2</w:t>
      </w:r>
      <w:r w:rsidRPr="00E92A9B">
        <w:rPr>
          <w:rFonts w:ascii="Times New Roman" w:hAnsi="Times New Roman" w:cs="Times New Roman"/>
          <w:sz w:val="24"/>
          <w:szCs w:val="24"/>
        </w:rPr>
        <w:t xml:space="preserve">. Tổng số hạt proton, nơtron, electron trong một </w:t>
      </w:r>
      <w:r w:rsidRPr="00E92A9B">
        <w:rPr>
          <w:rFonts w:ascii="Times New Roman" w:hAnsi="Times New Roman" w:cs="Times New Roman"/>
          <w:i/>
          <w:sz w:val="24"/>
          <w:szCs w:val="24"/>
        </w:rPr>
        <w:t xml:space="preserve">phân tử </w:t>
      </w:r>
      <w:r w:rsidRPr="00E92A9B">
        <w:rPr>
          <w:rFonts w:ascii="Times New Roman" w:hAnsi="Times New Roman" w:cs="Times New Roman"/>
          <w:sz w:val="24"/>
          <w:szCs w:val="24"/>
        </w:rPr>
        <w:t xml:space="preserve">chất A là 178 hạt, trong đó số hạt mang điện nhiều hơn số hạt không mang điện là 54 hạt. Số hạt mang điện trong một nguyên từ R nhiều hơn số hạt mang điện trong một nguyên tử X là 20 hạt.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b/>
          <w:sz w:val="24"/>
          <w:szCs w:val="24"/>
        </w:rPr>
        <w:t>1.</w:t>
      </w:r>
      <w:r w:rsidRPr="00E92A9B">
        <w:rPr>
          <w:rFonts w:ascii="Times New Roman" w:hAnsi="Times New Roman" w:cs="Times New Roman"/>
          <w:sz w:val="24"/>
          <w:szCs w:val="24"/>
        </w:rPr>
        <w:t xml:space="preserve"> Tìm công thức phân tử hợp chất A.</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b/>
          <w:sz w:val="24"/>
          <w:szCs w:val="24"/>
        </w:rPr>
        <w:t>2.</w:t>
      </w:r>
      <w:r w:rsidRPr="00E92A9B">
        <w:rPr>
          <w:rFonts w:ascii="Times New Roman" w:hAnsi="Times New Roman" w:cs="Times New Roman"/>
          <w:sz w:val="24"/>
          <w:szCs w:val="24"/>
        </w:rPr>
        <w:t xml:space="preserve"> Đốt cháy hoàn toàn m gam chất A trong oxy vừa đủ, toàn bộ sản phẩm khí thu được hấp thụ </w:t>
      </w:r>
      <w:r w:rsidRPr="00E92A9B">
        <w:rPr>
          <w:rFonts w:ascii="Times New Roman" w:hAnsi="Times New Roman" w:cs="Times New Roman"/>
          <w:i/>
          <w:sz w:val="24"/>
          <w:szCs w:val="24"/>
        </w:rPr>
        <w:t xml:space="preserve">hết bởi </w:t>
      </w:r>
      <w:r w:rsidRPr="00E92A9B">
        <w:rPr>
          <w:rFonts w:ascii="Times New Roman" w:hAnsi="Times New Roman" w:cs="Times New Roman"/>
          <w:sz w:val="24"/>
          <w:szCs w:val="24"/>
        </w:rPr>
        <w:t>1 lít dung dịch chứa hỗn hợp gồm Ba(OH)</w:t>
      </w:r>
      <w:r w:rsidRPr="00E92A9B">
        <w:rPr>
          <w:rFonts w:ascii="Times New Roman" w:hAnsi="Times New Roman" w:cs="Times New Roman"/>
          <w:sz w:val="24"/>
          <w:szCs w:val="24"/>
          <w:vertAlign w:val="subscript"/>
        </w:rPr>
        <w:t>2</w:t>
      </w:r>
      <w:r w:rsidRPr="00E92A9B">
        <w:rPr>
          <w:rFonts w:ascii="Times New Roman" w:hAnsi="Times New Roman" w:cs="Times New Roman"/>
          <w:sz w:val="24"/>
          <w:szCs w:val="24"/>
        </w:rPr>
        <w:t xml:space="preserve"> 0,2M và KOH 0,2M, sau phản ứng thu được dung dịch </w:t>
      </w:r>
      <w:r w:rsidRPr="00E92A9B">
        <w:rPr>
          <w:rFonts w:ascii="Times New Roman" w:hAnsi="Times New Roman" w:cs="Times New Roman"/>
          <w:i/>
          <w:sz w:val="24"/>
          <w:szCs w:val="24"/>
        </w:rPr>
        <w:t xml:space="preserve">Y </w:t>
      </w:r>
      <w:r w:rsidRPr="00E92A9B">
        <w:rPr>
          <w:rFonts w:ascii="Times New Roman" w:hAnsi="Times New Roman" w:cs="Times New Roman"/>
          <w:sz w:val="24"/>
          <w:szCs w:val="24"/>
        </w:rPr>
        <w:t>và 32,55 gam kết tủa. Xác định giá trị của m</w:t>
      </w:r>
      <w:r w:rsidR="00F22483" w:rsidRPr="00E92A9B">
        <w:rPr>
          <w:rFonts w:ascii="Times New Roman" w:hAnsi="Times New Roman" w:cs="Times New Roman"/>
          <w:sz w:val="24"/>
          <w:szCs w:val="24"/>
        </w:rPr>
        <w:t>.</w:t>
      </w:r>
      <w:r w:rsidRPr="00E92A9B">
        <w:rPr>
          <w:rFonts w:ascii="Times New Roman" w:hAnsi="Times New Roman" w:cs="Times New Roman"/>
          <w:sz w:val="24"/>
          <w:szCs w:val="24"/>
        </w:rPr>
        <w:t xml:space="preserve"> </w:t>
      </w:r>
    </w:p>
    <w:p w:rsidR="005A6CA6" w:rsidRPr="00E92A9B" w:rsidRDefault="005A6CA6" w:rsidP="00E92A9B">
      <w:pPr>
        <w:spacing w:after="0" w:line="240" w:lineRule="auto"/>
        <w:contextualSpacing/>
        <w:rPr>
          <w:rFonts w:ascii="Times New Roman" w:hAnsi="Times New Roman" w:cs="Times New Roman"/>
          <w:b/>
          <w:sz w:val="24"/>
          <w:szCs w:val="24"/>
        </w:rPr>
      </w:pPr>
      <w:r w:rsidRPr="00E92A9B">
        <w:rPr>
          <w:rFonts w:ascii="Times New Roman" w:hAnsi="Times New Roman" w:cs="Times New Roman"/>
          <w:b/>
          <w:sz w:val="24"/>
          <w:szCs w:val="24"/>
        </w:rPr>
        <w:t xml:space="preserve">Câu 2. </w:t>
      </w:r>
      <w:r w:rsidRPr="00E92A9B">
        <w:rPr>
          <w:rFonts w:ascii="Times New Roman" w:hAnsi="Times New Roman" w:cs="Times New Roman"/>
          <w:b/>
          <w:i/>
          <w:sz w:val="24"/>
          <w:szCs w:val="24"/>
        </w:rPr>
        <w:t>(</w:t>
      </w:r>
      <w:r w:rsidRPr="00E92A9B">
        <w:rPr>
          <w:rFonts w:ascii="Times New Roman" w:hAnsi="Times New Roman" w:cs="Times New Roman"/>
          <w:b/>
          <w:sz w:val="24"/>
          <w:szCs w:val="24"/>
        </w:rPr>
        <w:t xml:space="preserve">2,0 </w:t>
      </w:r>
      <w:r w:rsidRPr="00E92A9B">
        <w:rPr>
          <w:rFonts w:ascii="Times New Roman" w:hAnsi="Times New Roman" w:cs="Times New Roman"/>
          <w:b/>
          <w:i/>
          <w:sz w:val="24"/>
          <w:szCs w:val="24"/>
        </w:rPr>
        <w:t>điểm</w:t>
      </w:r>
      <w:r w:rsidRPr="00E92A9B">
        <w:rPr>
          <w:rFonts w:ascii="Times New Roman" w:hAnsi="Times New Roman" w:cs="Times New Roman"/>
          <w:b/>
          <w:sz w:val="24"/>
          <w:szCs w:val="24"/>
        </w:rPr>
        <w:t xml:space="preserve">) </w:t>
      </w:r>
    </w:p>
    <w:p w:rsidR="005A6CA6" w:rsidRPr="00E92A9B" w:rsidRDefault="005A6CA6" w:rsidP="00E92A9B">
      <w:pPr>
        <w:spacing w:after="0" w:line="240" w:lineRule="auto"/>
        <w:contextualSpacing/>
        <w:rPr>
          <w:rFonts w:ascii="Times New Roman" w:hAnsi="Times New Roman" w:cs="Times New Roman"/>
          <w:sz w:val="24"/>
          <w:szCs w:val="24"/>
          <w:lang w:val="vi-VN"/>
        </w:rPr>
      </w:pPr>
      <w:r w:rsidRPr="00E92A9B">
        <w:rPr>
          <w:rFonts w:ascii="Times New Roman" w:hAnsi="Times New Roman" w:cs="Times New Roman"/>
          <w:b/>
          <w:sz w:val="24"/>
          <w:szCs w:val="24"/>
        </w:rPr>
        <w:t>1.</w:t>
      </w:r>
      <w:r w:rsidRPr="00E92A9B">
        <w:rPr>
          <w:rFonts w:ascii="Times New Roman" w:hAnsi="Times New Roman" w:cs="Times New Roman"/>
          <w:sz w:val="24"/>
          <w:szCs w:val="24"/>
        </w:rPr>
        <w:t xml:space="preserve"> Hỗn hợp A gồm các chất Na</w:t>
      </w:r>
      <w:r w:rsidRPr="00E92A9B">
        <w:rPr>
          <w:rFonts w:ascii="Times New Roman" w:hAnsi="Times New Roman" w:cs="Times New Roman"/>
          <w:sz w:val="24"/>
          <w:szCs w:val="24"/>
          <w:vertAlign w:val="subscript"/>
        </w:rPr>
        <w:t>2</w:t>
      </w:r>
      <w:r w:rsidRPr="00E92A9B">
        <w:rPr>
          <w:rFonts w:ascii="Times New Roman" w:hAnsi="Times New Roman" w:cs="Times New Roman"/>
          <w:sz w:val="24"/>
          <w:szCs w:val="24"/>
        </w:rPr>
        <w:t>O, NaHCO</w:t>
      </w:r>
      <w:r w:rsidRPr="00E92A9B">
        <w:rPr>
          <w:rFonts w:ascii="Times New Roman" w:hAnsi="Times New Roman" w:cs="Times New Roman"/>
          <w:sz w:val="24"/>
          <w:szCs w:val="24"/>
          <w:vertAlign w:val="subscript"/>
        </w:rPr>
        <w:t>3</w:t>
      </w:r>
      <w:r w:rsidRPr="00E92A9B">
        <w:rPr>
          <w:rFonts w:ascii="Times New Roman" w:hAnsi="Times New Roman" w:cs="Times New Roman"/>
          <w:sz w:val="24"/>
          <w:szCs w:val="24"/>
        </w:rPr>
        <w:t>, NH</w:t>
      </w:r>
      <w:r w:rsidRPr="00E92A9B">
        <w:rPr>
          <w:rFonts w:ascii="Times New Roman" w:hAnsi="Times New Roman" w:cs="Times New Roman"/>
          <w:sz w:val="24"/>
          <w:szCs w:val="24"/>
          <w:vertAlign w:val="subscript"/>
        </w:rPr>
        <w:t>4</w:t>
      </w:r>
      <w:r w:rsidRPr="00E92A9B">
        <w:rPr>
          <w:rFonts w:ascii="Times New Roman" w:hAnsi="Times New Roman" w:cs="Times New Roman"/>
          <w:sz w:val="24"/>
          <w:szCs w:val="24"/>
        </w:rPr>
        <w:t xml:space="preserve">Cl và </w:t>
      </w:r>
      <w:r w:rsidRPr="00E92A9B">
        <w:rPr>
          <w:rFonts w:ascii="Times New Roman" w:hAnsi="Times New Roman" w:cs="Times New Roman"/>
          <w:i/>
          <w:sz w:val="24"/>
          <w:szCs w:val="24"/>
        </w:rPr>
        <w:t>BaCl</w:t>
      </w:r>
      <w:r w:rsidRPr="00E92A9B">
        <w:rPr>
          <w:rFonts w:ascii="Times New Roman" w:hAnsi="Times New Roman" w:cs="Times New Roman"/>
          <w:sz w:val="24"/>
          <w:szCs w:val="24"/>
          <w:vertAlign w:val="subscript"/>
        </w:rPr>
        <w:t>2</w:t>
      </w:r>
      <w:r w:rsidRPr="00E92A9B">
        <w:rPr>
          <w:rFonts w:ascii="Times New Roman" w:hAnsi="Times New Roman" w:cs="Times New Roman"/>
          <w:sz w:val="24"/>
          <w:szCs w:val="24"/>
        </w:rPr>
        <w:t xml:space="preserve"> có số mol mỗi chất bằng nhau. Hoà tan A vào </w:t>
      </w:r>
      <w:r w:rsidRPr="00E92A9B">
        <w:rPr>
          <w:rFonts w:ascii="Times New Roman" w:hAnsi="Times New Roman" w:cs="Times New Roman"/>
          <w:i/>
          <w:sz w:val="24"/>
          <w:szCs w:val="24"/>
        </w:rPr>
        <w:t xml:space="preserve">nước </w:t>
      </w:r>
      <w:r w:rsidRPr="00E92A9B">
        <w:rPr>
          <w:rFonts w:ascii="Times New Roman" w:hAnsi="Times New Roman" w:cs="Times New Roman"/>
          <w:sz w:val="24"/>
          <w:szCs w:val="24"/>
        </w:rPr>
        <w:t xml:space="preserve">dư, sau phản ứng đun nóng thu được khí X, dung dịch Y và kết tủa M. Xác định X, M và thành phần chất tan trong Y. Viết các phương trình phản ứng xảy ra.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5068"/>
      </w:tblGrid>
      <w:tr w:rsidR="00E92A9B" w:rsidTr="00E92A9B">
        <w:tc>
          <w:tcPr>
            <w:tcW w:w="5353" w:type="dxa"/>
          </w:tcPr>
          <w:p w:rsidR="00E92A9B" w:rsidRDefault="00E92A9B" w:rsidP="00E92A9B">
            <w:pPr>
              <w:contextualSpacing/>
              <w:rPr>
                <w:rFonts w:ascii="Times New Roman" w:hAnsi="Times New Roman" w:cs="Times New Roman"/>
                <w:sz w:val="24"/>
                <w:szCs w:val="24"/>
                <w:lang w:val="vi-VN"/>
              </w:rPr>
            </w:pPr>
            <w:r w:rsidRPr="00E92A9B">
              <w:rPr>
                <w:rFonts w:ascii="Times New Roman" w:hAnsi="Times New Roman" w:cs="Times New Roman"/>
                <w:b/>
                <w:sz w:val="24"/>
                <w:szCs w:val="24"/>
              </w:rPr>
              <w:t>2.</w:t>
            </w:r>
            <w:r w:rsidRPr="00E92A9B">
              <w:rPr>
                <w:rFonts w:ascii="Times New Roman" w:hAnsi="Times New Roman" w:cs="Times New Roman"/>
                <w:sz w:val="24"/>
                <w:szCs w:val="24"/>
              </w:rPr>
              <w:t xml:space="preserve"> Cho từ từ dung dịch KOH vào 100 ml dung dịch hỗn hợp gồm FeCl</w:t>
            </w:r>
            <w:r w:rsidRPr="00E92A9B">
              <w:rPr>
                <w:rFonts w:ascii="Times New Roman" w:hAnsi="Times New Roman" w:cs="Times New Roman"/>
                <w:sz w:val="24"/>
                <w:szCs w:val="24"/>
                <w:vertAlign w:val="subscript"/>
              </w:rPr>
              <w:t>3</w:t>
            </w:r>
            <w:r w:rsidRPr="00E92A9B">
              <w:rPr>
                <w:rFonts w:ascii="Times New Roman" w:hAnsi="Times New Roman" w:cs="Times New Roman"/>
                <w:sz w:val="24"/>
                <w:szCs w:val="24"/>
              </w:rPr>
              <w:t xml:space="preserve"> xM và AlCl</w:t>
            </w:r>
            <w:r w:rsidRPr="00E92A9B">
              <w:rPr>
                <w:rFonts w:ascii="Times New Roman" w:hAnsi="Times New Roman" w:cs="Times New Roman"/>
                <w:sz w:val="24"/>
                <w:szCs w:val="24"/>
                <w:vertAlign w:val="subscript"/>
              </w:rPr>
              <w:t>3</w:t>
            </w:r>
            <w:r w:rsidRPr="00E92A9B">
              <w:rPr>
                <w:rFonts w:ascii="Times New Roman" w:hAnsi="Times New Roman" w:cs="Times New Roman"/>
                <w:sz w:val="24"/>
                <w:szCs w:val="24"/>
              </w:rPr>
              <w:t xml:space="preserve"> yM, thu được kết tủa. Đồ thị biểu diễn mối quan hệ giữa số mol kết tủa và số mol KOH như hình vẽ bên. Tìm x, y.</w:t>
            </w:r>
          </w:p>
        </w:tc>
        <w:tc>
          <w:tcPr>
            <w:tcW w:w="5068" w:type="dxa"/>
          </w:tcPr>
          <w:p w:rsidR="00E92A9B" w:rsidRDefault="00E92A9B" w:rsidP="00E92A9B">
            <w:pPr>
              <w:contextualSpacing/>
              <w:rPr>
                <w:rFonts w:ascii="Times New Roman" w:hAnsi="Times New Roman" w:cs="Times New Roman"/>
                <w:sz w:val="24"/>
                <w:szCs w:val="24"/>
                <w:lang w:val="vi-VN"/>
              </w:rPr>
            </w:pPr>
            <w:r>
              <w:rPr>
                <w:noProof/>
              </w:rPr>
              <w:drawing>
                <wp:inline distT="0" distB="0" distL="0" distR="0" wp14:anchorId="35307C0E" wp14:editId="2013E3BA">
                  <wp:extent cx="2989690" cy="1136820"/>
                  <wp:effectExtent l="0" t="0" r="127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86947" cy="1135777"/>
                          </a:xfrm>
                          <a:prstGeom prst="rect">
                            <a:avLst/>
                          </a:prstGeom>
                        </pic:spPr>
                      </pic:pic>
                    </a:graphicData>
                  </a:graphic>
                </wp:inline>
              </w:drawing>
            </w:r>
          </w:p>
        </w:tc>
      </w:tr>
    </w:tbl>
    <w:p w:rsidR="005A6CA6" w:rsidRPr="00E92A9B" w:rsidRDefault="005A6CA6" w:rsidP="00E92A9B">
      <w:pPr>
        <w:spacing w:after="0" w:line="240" w:lineRule="auto"/>
        <w:contextualSpacing/>
        <w:rPr>
          <w:rFonts w:ascii="Times New Roman" w:hAnsi="Times New Roman" w:cs="Times New Roman"/>
          <w:b/>
          <w:i/>
          <w:sz w:val="24"/>
          <w:szCs w:val="24"/>
        </w:rPr>
      </w:pPr>
      <w:r w:rsidRPr="00E92A9B">
        <w:rPr>
          <w:rFonts w:ascii="Times New Roman" w:hAnsi="Times New Roman" w:cs="Times New Roman"/>
          <w:b/>
          <w:sz w:val="24"/>
          <w:szCs w:val="24"/>
        </w:rPr>
        <w:t xml:space="preserve">Câu 3. (1,5 </w:t>
      </w:r>
      <w:r w:rsidRPr="00E92A9B">
        <w:rPr>
          <w:rFonts w:ascii="Times New Roman" w:hAnsi="Times New Roman" w:cs="Times New Roman"/>
          <w:b/>
          <w:i/>
          <w:sz w:val="24"/>
          <w:szCs w:val="24"/>
        </w:rPr>
        <w:t xml:space="preserve">điểm)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b/>
          <w:sz w:val="24"/>
          <w:szCs w:val="24"/>
        </w:rPr>
        <w:t>1.</w:t>
      </w:r>
      <w:r w:rsidRPr="00E92A9B">
        <w:rPr>
          <w:rFonts w:ascii="Times New Roman" w:hAnsi="Times New Roman" w:cs="Times New Roman"/>
          <w:sz w:val="24"/>
          <w:szCs w:val="24"/>
        </w:rPr>
        <w:t xml:space="preserve"> Vận dụng kiến thức hóa học để giải thích các vấn đề thực tiễn dưới đây, viết phương trình hóa học xảy ra (nếu có). </w:t>
      </w:r>
      <w:bookmarkStart w:id="0" w:name="_GoBack"/>
      <w:bookmarkEnd w:id="0"/>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 xml:space="preserve">a. Khi nhiệt kế thủy ngân bị vỡ, người ta thường dùng bột lưu huỳnh rắc lên thủy ngân rơi vãi.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 xml:space="preserve">b. Vỏ trứng gà sủi bọt khi ngâm trong dung dịch giấm ăn.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 xml:space="preserve">c. Khi bón phân đạm ure cho đồng ruộng không nên trộn chung với vôi.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d. Người ta thường đặt miếng bông tẩm xút trên miệng bình thu khi trong thí nghiệm điều chế khí sunfurơ</w:t>
      </w:r>
      <w:r w:rsidR="00CF576F" w:rsidRPr="00E92A9B">
        <w:rPr>
          <w:rFonts w:ascii="Times New Roman" w:hAnsi="Times New Roman" w:cs="Times New Roman"/>
          <w:sz w:val="24"/>
          <w:szCs w:val="24"/>
        </w:rPr>
        <w:t>.</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b/>
          <w:sz w:val="24"/>
          <w:szCs w:val="24"/>
        </w:rPr>
        <w:t>2.</w:t>
      </w:r>
      <w:r w:rsidRPr="00E92A9B">
        <w:rPr>
          <w:rFonts w:ascii="Times New Roman" w:hAnsi="Times New Roman" w:cs="Times New Roman"/>
          <w:sz w:val="24"/>
          <w:szCs w:val="24"/>
        </w:rPr>
        <w:t xml:space="preserve"> Cho sơ đồ chuyển hóa có sự tham gia của sắt và một số hợp chất của sắt: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object w:dxaOrig="8244" w:dyaOrig="1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95pt;height:78.25pt" o:ole="">
            <v:imagedata r:id="rId8" o:title=""/>
          </v:shape>
          <o:OLEObject Type="Embed" ProgID="ChemDraw.Document.6.0" ShapeID="_x0000_i1025" DrawAspect="Content" ObjectID="_1748079441" r:id="rId9"/>
        </w:objec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 xml:space="preserve">Xác định X, Y, Z và viết các phương trình phản ứng hoàn thành sơ đồ chuyển hóa trên. </w:t>
      </w:r>
    </w:p>
    <w:p w:rsidR="005A6CA6" w:rsidRPr="00E92A9B" w:rsidRDefault="005A6CA6" w:rsidP="00E92A9B">
      <w:pPr>
        <w:spacing w:after="0" w:line="240" w:lineRule="auto"/>
        <w:contextualSpacing/>
        <w:rPr>
          <w:rFonts w:ascii="Times New Roman" w:hAnsi="Times New Roman" w:cs="Times New Roman"/>
          <w:b/>
          <w:i/>
          <w:sz w:val="24"/>
          <w:szCs w:val="24"/>
        </w:rPr>
      </w:pPr>
      <w:r w:rsidRPr="00E92A9B">
        <w:rPr>
          <w:rFonts w:ascii="Times New Roman" w:hAnsi="Times New Roman" w:cs="Times New Roman"/>
          <w:b/>
          <w:sz w:val="24"/>
          <w:szCs w:val="24"/>
        </w:rPr>
        <w:t xml:space="preserve">Câu 4. (1 </w:t>
      </w:r>
      <w:r w:rsidRPr="00E92A9B">
        <w:rPr>
          <w:rFonts w:ascii="Times New Roman" w:hAnsi="Times New Roman" w:cs="Times New Roman"/>
          <w:b/>
          <w:i/>
          <w:sz w:val="24"/>
          <w:szCs w:val="24"/>
        </w:rPr>
        <w:t xml:space="preserve">điểm)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 xml:space="preserve">Nung m gam X gồm nhôm và một oxit sắt trong điều kiện không có không khí, thu được hỗn hợp chất rắn Y. Chia Y thành hai phần: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b/>
          <w:sz w:val="24"/>
          <w:szCs w:val="24"/>
        </w:rPr>
        <w:t>- Phần 1:</w:t>
      </w:r>
      <w:r w:rsidRPr="00E92A9B">
        <w:rPr>
          <w:rFonts w:ascii="Times New Roman" w:hAnsi="Times New Roman" w:cs="Times New Roman"/>
          <w:sz w:val="24"/>
          <w:szCs w:val="24"/>
        </w:rPr>
        <w:t xml:space="preserve"> Tác dụng với lượng dư dung dịch NaOH, thu được 1,68 lít khí và 12,6 gam chất rắn.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b/>
          <w:sz w:val="24"/>
          <w:szCs w:val="24"/>
        </w:rPr>
        <w:t>- Phần 2:</w:t>
      </w:r>
      <w:r w:rsidRPr="00E92A9B">
        <w:rPr>
          <w:rFonts w:ascii="Times New Roman" w:hAnsi="Times New Roman" w:cs="Times New Roman"/>
          <w:sz w:val="24"/>
          <w:szCs w:val="24"/>
        </w:rPr>
        <w:t xml:space="preserve"> Tác dụng với dung dịch H</w:t>
      </w:r>
      <w:r w:rsidRPr="00E92A9B">
        <w:rPr>
          <w:rFonts w:ascii="Times New Roman" w:hAnsi="Times New Roman" w:cs="Times New Roman"/>
          <w:sz w:val="24"/>
          <w:szCs w:val="24"/>
          <w:vertAlign w:val="subscript"/>
        </w:rPr>
        <w:t>2</w:t>
      </w:r>
      <w:r w:rsidRPr="00E92A9B">
        <w:rPr>
          <w:rFonts w:ascii="Times New Roman" w:hAnsi="Times New Roman" w:cs="Times New Roman"/>
          <w:sz w:val="24"/>
          <w:szCs w:val="24"/>
        </w:rPr>
        <w:t>SO</w:t>
      </w:r>
      <w:r w:rsidRPr="00E92A9B">
        <w:rPr>
          <w:rFonts w:ascii="Times New Roman" w:hAnsi="Times New Roman" w:cs="Times New Roman"/>
          <w:sz w:val="24"/>
          <w:szCs w:val="24"/>
          <w:vertAlign w:val="subscript"/>
        </w:rPr>
        <w:t>4</w:t>
      </w:r>
      <w:r w:rsidRPr="00E92A9B">
        <w:rPr>
          <w:rFonts w:ascii="Times New Roman" w:hAnsi="Times New Roman" w:cs="Times New Roman"/>
          <w:sz w:val="24"/>
          <w:szCs w:val="24"/>
        </w:rPr>
        <w:t xml:space="preserve"> đặc, nóng, dư thu được </w:t>
      </w:r>
      <w:r w:rsidRPr="00E92A9B">
        <w:rPr>
          <w:rFonts w:ascii="Times New Roman" w:hAnsi="Times New Roman" w:cs="Times New Roman"/>
          <w:i/>
          <w:sz w:val="24"/>
          <w:szCs w:val="24"/>
        </w:rPr>
        <w:t xml:space="preserve">27,72 </w:t>
      </w:r>
      <w:r w:rsidRPr="00E92A9B">
        <w:rPr>
          <w:rFonts w:ascii="Times New Roman" w:hAnsi="Times New Roman" w:cs="Times New Roman"/>
          <w:sz w:val="24"/>
          <w:szCs w:val="24"/>
        </w:rPr>
        <w:t>lít khí SO</w:t>
      </w:r>
      <w:r w:rsidRPr="00E92A9B">
        <w:rPr>
          <w:rFonts w:ascii="Times New Roman" w:hAnsi="Times New Roman" w:cs="Times New Roman"/>
          <w:sz w:val="24"/>
          <w:szCs w:val="24"/>
          <w:vertAlign w:val="subscript"/>
        </w:rPr>
        <w:t>2</w:t>
      </w:r>
      <w:r w:rsidRPr="00E92A9B">
        <w:rPr>
          <w:rFonts w:ascii="Times New Roman" w:hAnsi="Times New Roman" w:cs="Times New Roman"/>
          <w:sz w:val="24"/>
          <w:szCs w:val="24"/>
        </w:rPr>
        <w:t xml:space="preserve"> và dung dịch Z chứa 263,25 gam muố</w:t>
      </w:r>
      <w:r w:rsidR="00CF576F" w:rsidRPr="00E92A9B">
        <w:rPr>
          <w:rFonts w:ascii="Times New Roman" w:hAnsi="Times New Roman" w:cs="Times New Roman"/>
          <w:sz w:val="24"/>
          <w:szCs w:val="24"/>
        </w:rPr>
        <w:t xml:space="preserve">i </w:t>
      </w:r>
      <w:r w:rsidRPr="00E92A9B">
        <w:rPr>
          <w:rFonts w:ascii="Times New Roman" w:hAnsi="Times New Roman" w:cs="Times New Roman"/>
          <w:sz w:val="24"/>
          <w:szCs w:val="24"/>
        </w:rPr>
        <w:t xml:space="preserve">sunfat. Biết các phản ứng xảy ra hoàn toàn, các thể tích khí đo ở đktc.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 xml:space="preserve">a. Viết phương trình hoá học của các phản ứng xảy ra.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 xml:space="preserve">b. Tính m và xác định công thức của oxit sắt. </w:t>
      </w:r>
    </w:p>
    <w:p w:rsidR="005A6CA6" w:rsidRPr="00E92A9B" w:rsidRDefault="005A6CA6" w:rsidP="00E92A9B">
      <w:pPr>
        <w:spacing w:after="0" w:line="240" w:lineRule="auto"/>
        <w:contextualSpacing/>
        <w:rPr>
          <w:rFonts w:ascii="Times New Roman" w:hAnsi="Times New Roman" w:cs="Times New Roman"/>
          <w:b/>
          <w:i/>
          <w:sz w:val="24"/>
          <w:szCs w:val="24"/>
        </w:rPr>
      </w:pPr>
      <w:r w:rsidRPr="00E92A9B">
        <w:rPr>
          <w:rFonts w:ascii="Times New Roman" w:hAnsi="Times New Roman" w:cs="Times New Roman"/>
          <w:b/>
          <w:sz w:val="24"/>
          <w:szCs w:val="24"/>
        </w:rPr>
        <w:t>Câu 5. (</w:t>
      </w:r>
      <w:r w:rsidRPr="00E92A9B">
        <w:rPr>
          <w:rFonts w:ascii="Times New Roman" w:hAnsi="Times New Roman" w:cs="Times New Roman"/>
          <w:b/>
          <w:i/>
          <w:sz w:val="24"/>
          <w:szCs w:val="24"/>
        </w:rPr>
        <w:t xml:space="preserve">2,5 điểm)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b/>
          <w:sz w:val="24"/>
          <w:szCs w:val="24"/>
        </w:rPr>
        <w:t>1.</w:t>
      </w:r>
      <w:r w:rsidRPr="00E92A9B">
        <w:rPr>
          <w:rFonts w:ascii="Times New Roman" w:hAnsi="Times New Roman" w:cs="Times New Roman"/>
          <w:sz w:val="24"/>
          <w:szCs w:val="24"/>
        </w:rPr>
        <w:t xml:space="preserve"> Bốn hợp chất hữu cơ mạch hở X, Y, Z, T có công thức phân tử: C</w:t>
      </w:r>
      <w:r w:rsidRPr="00E92A9B">
        <w:rPr>
          <w:rFonts w:ascii="Times New Roman" w:hAnsi="Times New Roman" w:cs="Times New Roman"/>
          <w:sz w:val="24"/>
          <w:szCs w:val="24"/>
          <w:vertAlign w:val="subscript"/>
        </w:rPr>
        <w:t>2</w:t>
      </w:r>
      <w:r w:rsidRPr="00E92A9B">
        <w:rPr>
          <w:rFonts w:ascii="Times New Roman" w:hAnsi="Times New Roman" w:cs="Times New Roman"/>
          <w:sz w:val="24"/>
          <w:szCs w:val="24"/>
        </w:rPr>
        <w:t>H</w:t>
      </w:r>
      <w:r w:rsidRPr="00E92A9B">
        <w:rPr>
          <w:rFonts w:ascii="Times New Roman" w:hAnsi="Times New Roman" w:cs="Times New Roman"/>
          <w:sz w:val="24"/>
          <w:szCs w:val="24"/>
          <w:vertAlign w:val="subscript"/>
        </w:rPr>
        <w:t>2</w:t>
      </w:r>
      <w:r w:rsidRPr="00E92A9B">
        <w:rPr>
          <w:rFonts w:ascii="Times New Roman" w:hAnsi="Times New Roman" w:cs="Times New Roman"/>
          <w:sz w:val="24"/>
          <w:szCs w:val="24"/>
        </w:rPr>
        <w:t>, C</w:t>
      </w:r>
      <w:r w:rsidRPr="00E92A9B">
        <w:rPr>
          <w:rFonts w:ascii="Times New Roman" w:hAnsi="Times New Roman" w:cs="Times New Roman"/>
          <w:sz w:val="24"/>
          <w:szCs w:val="24"/>
          <w:vertAlign w:val="subscript"/>
        </w:rPr>
        <w:t>4</w:t>
      </w:r>
      <w:r w:rsidRPr="00E92A9B">
        <w:rPr>
          <w:rFonts w:ascii="Times New Roman" w:hAnsi="Times New Roman" w:cs="Times New Roman"/>
          <w:sz w:val="24"/>
          <w:szCs w:val="24"/>
        </w:rPr>
        <w:t>H</w:t>
      </w:r>
      <w:r w:rsidRPr="00E92A9B">
        <w:rPr>
          <w:rFonts w:ascii="Times New Roman" w:hAnsi="Times New Roman" w:cs="Times New Roman"/>
          <w:sz w:val="24"/>
          <w:szCs w:val="24"/>
          <w:vertAlign w:val="subscript"/>
        </w:rPr>
        <w:t>8</w:t>
      </w:r>
      <w:r w:rsidRPr="00E92A9B">
        <w:rPr>
          <w:rFonts w:ascii="Times New Roman" w:hAnsi="Times New Roman" w:cs="Times New Roman"/>
          <w:sz w:val="24"/>
          <w:szCs w:val="24"/>
        </w:rPr>
        <w:t>, C</w:t>
      </w:r>
      <w:r w:rsidRPr="00E92A9B">
        <w:rPr>
          <w:rFonts w:ascii="Times New Roman" w:hAnsi="Times New Roman" w:cs="Times New Roman"/>
          <w:sz w:val="24"/>
          <w:szCs w:val="24"/>
          <w:vertAlign w:val="subscript"/>
        </w:rPr>
        <w:t>2</w:t>
      </w:r>
      <w:r w:rsidRPr="00E92A9B">
        <w:rPr>
          <w:rFonts w:ascii="Times New Roman" w:hAnsi="Times New Roman" w:cs="Times New Roman"/>
          <w:sz w:val="24"/>
          <w:szCs w:val="24"/>
        </w:rPr>
        <w:t>H</w:t>
      </w:r>
      <w:r w:rsidRPr="00E92A9B">
        <w:rPr>
          <w:rFonts w:ascii="Times New Roman" w:hAnsi="Times New Roman" w:cs="Times New Roman"/>
          <w:sz w:val="24"/>
          <w:szCs w:val="24"/>
          <w:vertAlign w:val="subscript"/>
        </w:rPr>
        <w:t>4</w:t>
      </w:r>
      <w:r w:rsidRPr="00E92A9B">
        <w:rPr>
          <w:rFonts w:ascii="Times New Roman" w:hAnsi="Times New Roman" w:cs="Times New Roman"/>
          <w:sz w:val="24"/>
          <w:szCs w:val="24"/>
        </w:rPr>
        <w:t>O</w:t>
      </w:r>
      <w:r w:rsidRPr="00E92A9B">
        <w:rPr>
          <w:rFonts w:ascii="Times New Roman" w:hAnsi="Times New Roman" w:cs="Times New Roman"/>
          <w:sz w:val="24"/>
          <w:szCs w:val="24"/>
          <w:vertAlign w:val="subscript"/>
        </w:rPr>
        <w:t>2</w:t>
      </w:r>
      <w:r w:rsidRPr="00E92A9B">
        <w:rPr>
          <w:rFonts w:ascii="Times New Roman" w:hAnsi="Times New Roman" w:cs="Times New Roman"/>
          <w:sz w:val="24"/>
          <w:szCs w:val="24"/>
        </w:rPr>
        <w:t>, C</w:t>
      </w:r>
      <w:r w:rsidRPr="00E92A9B">
        <w:rPr>
          <w:rFonts w:ascii="Times New Roman" w:hAnsi="Times New Roman" w:cs="Times New Roman"/>
          <w:sz w:val="24"/>
          <w:szCs w:val="24"/>
          <w:vertAlign w:val="subscript"/>
        </w:rPr>
        <w:t>2</w:t>
      </w:r>
      <w:r w:rsidRPr="00E92A9B">
        <w:rPr>
          <w:rFonts w:ascii="Times New Roman" w:hAnsi="Times New Roman" w:cs="Times New Roman"/>
          <w:sz w:val="24"/>
          <w:szCs w:val="24"/>
        </w:rPr>
        <w:t>H</w:t>
      </w:r>
      <w:r w:rsidRPr="00E92A9B">
        <w:rPr>
          <w:rFonts w:ascii="Times New Roman" w:hAnsi="Times New Roman" w:cs="Times New Roman"/>
          <w:sz w:val="24"/>
          <w:szCs w:val="24"/>
          <w:vertAlign w:val="subscript"/>
        </w:rPr>
        <w:t>6</w:t>
      </w:r>
      <w:r w:rsidRPr="00E92A9B">
        <w:rPr>
          <w:rFonts w:ascii="Times New Roman" w:hAnsi="Times New Roman" w:cs="Times New Roman"/>
          <w:sz w:val="24"/>
          <w:szCs w:val="24"/>
        </w:rPr>
        <w:t xml:space="preserve">O (không theo thứ tự). X, Y, Z, T có các tính chất sau: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 X tác dụng được với Na và CaCO</w:t>
      </w:r>
      <w:r w:rsidRPr="00E92A9B">
        <w:rPr>
          <w:rFonts w:ascii="Times New Roman" w:hAnsi="Times New Roman" w:cs="Times New Roman"/>
          <w:sz w:val="24"/>
          <w:szCs w:val="24"/>
          <w:vertAlign w:val="subscript"/>
        </w:rPr>
        <w:t>3</w:t>
      </w:r>
      <w:r w:rsidRPr="00E92A9B">
        <w:rPr>
          <w:rFonts w:ascii="Times New Roman" w:hAnsi="Times New Roman" w:cs="Times New Roman"/>
          <w:sz w:val="24"/>
          <w:szCs w:val="24"/>
        </w:rPr>
        <w:t xml:space="preserve">.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 xml:space="preserve">- Y, T làm mất màu nước brom. Y có cấu tạo đối xứng. </w:t>
      </w:r>
    </w:p>
    <w:p w:rsidR="005A6CA6" w:rsidRPr="00E92A9B" w:rsidRDefault="005A6CA6" w:rsidP="00E92A9B">
      <w:pPr>
        <w:spacing w:after="0" w:line="240" w:lineRule="auto"/>
        <w:contextualSpacing/>
        <w:rPr>
          <w:rFonts w:ascii="Times New Roman" w:hAnsi="Times New Roman" w:cs="Times New Roman"/>
          <w:i/>
          <w:sz w:val="24"/>
          <w:szCs w:val="24"/>
        </w:rPr>
      </w:pPr>
      <w:r w:rsidRPr="00E92A9B">
        <w:rPr>
          <w:rFonts w:ascii="Times New Roman" w:hAnsi="Times New Roman" w:cs="Times New Roman"/>
          <w:sz w:val="24"/>
          <w:szCs w:val="24"/>
        </w:rPr>
        <w:t xml:space="preserve">- Z tác dụng được với Na nhưng không tác dụng </w:t>
      </w:r>
      <w:r w:rsidRPr="00E92A9B">
        <w:rPr>
          <w:rFonts w:ascii="Times New Roman" w:hAnsi="Times New Roman" w:cs="Times New Roman"/>
          <w:i/>
          <w:sz w:val="24"/>
          <w:szCs w:val="24"/>
        </w:rPr>
        <w:t xml:space="preserve">được </w:t>
      </w:r>
      <w:r w:rsidRPr="00E92A9B">
        <w:rPr>
          <w:rFonts w:ascii="Times New Roman" w:hAnsi="Times New Roman" w:cs="Times New Roman"/>
          <w:sz w:val="24"/>
          <w:szCs w:val="24"/>
        </w:rPr>
        <w:t xml:space="preserve">với </w:t>
      </w:r>
      <w:r w:rsidRPr="00E92A9B">
        <w:rPr>
          <w:rFonts w:ascii="Times New Roman" w:hAnsi="Times New Roman" w:cs="Times New Roman"/>
          <w:i/>
          <w:sz w:val="24"/>
          <w:szCs w:val="24"/>
        </w:rPr>
        <w:t xml:space="preserve">dung dịch NaOH.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lastRenderedPageBreak/>
        <w:t xml:space="preserve">- T tác dụng với dung </w:t>
      </w:r>
      <w:r w:rsidRPr="00E92A9B">
        <w:rPr>
          <w:rFonts w:ascii="Times New Roman" w:hAnsi="Times New Roman" w:cs="Times New Roman"/>
          <w:i/>
          <w:sz w:val="24"/>
          <w:szCs w:val="24"/>
        </w:rPr>
        <w:t xml:space="preserve">dịch </w:t>
      </w:r>
      <w:r w:rsidRPr="00E92A9B">
        <w:rPr>
          <w:rFonts w:ascii="Times New Roman" w:hAnsi="Times New Roman" w:cs="Times New Roman"/>
          <w:sz w:val="24"/>
          <w:szCs w:val="24"/>
        </w:rPr>
        <w:t>AgNO</w:t>
      </w:r>
      <w:r w:rsidRPr="00E92A9B">
        <w:rPr>
          <w:rFonts w:ascii="Times New Roman" w:hAnsi="Times New Roman" w:cs="Times New Roman"/>
          <w:sz w:val="24"/>
          <w:szCs w:val="24"/>
          <w:vertAlign w:val="subscript"/>
        </w:rPr>
        <w:t>3</w:t>
      </w:r>
      <w:r w:rsidRPr="00E92A9B">
        <w:rPr>
          <w:rFonts w:ascii="Times New Roman" w:hAnsi="Times New Roman" w:cs="Times New Roman"/>
          <w:sz w:val="24"/>
          <w:szCs w:val="24"/>
        </w:rPr>
        <w:t xml:space="preserve"> trong NH</w:t>
      </w:r>
      <w:r w:rsidRPr="00E92A9B">
        <w:rPr>
          <w:rFonts w:ascii="Times New Roman" w:hAnsi="Times New Roman" w:cs="Times New Roman"/>
          <w:sz w:val="24"/>
          <w:szCs w:val="24"/>
          <w:vertAlign w:val="subscript"/>
        </w:rPr>
        <w:t>3</w:t>
      </w:r>
      <w:r w:rsidRPr="00E92A9B">
        <w:rPr>
          <w:rFonts w:ascii="Times New Roman" w:hAnsi="Times New Roman" w:cs="Times New Roman"/>
          <w:sz w:val="24"/>
          <w:szCs w:val="24"/>
        </w:rPr>
        <w:t xml:space="preserve"> (</w:t>
      </w:r>
      <w:r w:rsidRPr="00E92A9B">
        <w:rPr>
          <w:rFonts w:ascii="Times New Roman" w:hAnsi="Times New Roman" w:cs="Times New Roman"/>
          <w:i/>
          <w:sz w:val="24"/>
          <w:szCs w:val="24"/>
        </w:rPr>
        <w:t>Ag</w:t>
      </w:r>
      <w:r w:rsidRPr="00E92A9B">
        <w:rPr>
          <w:rFonts w:ascii="Times New Roman" w:hAnsi="Times New Roman" w:cs="Times New Roman"/>
          <w:i/>
          <w:sz w:val="24"/>
          <w:szCs w:val="24"/>
          <w:vertAlign w:val="subscript"/>
        </w:rPr>
        <w:t>2</w:t>
      </w:r>
      <w:r w:rsidRPr="00E92A9B">
        <w:rPr>
          <w:rFonts w:ascii="Times New Roman" w:hAnsi="Times New Roman" w:cs="Times New Roman"/>
          <w:i/>
          <w:sz w:val="24"/>
          <w:szCs w:val="24"/>
        </w:rPr>
        <w:t>O/NH</w:t>
      </w:r>
      <w:r w:rsidRPr="00E92A9B">
        <w:rPr>
          <w:rFonts w:ascii="Times New Roman" w:hAnsi="Times New Roman" w:cs="Times New Roman"/>
          <w:i/>
          <w:sz w:val="24"/>
          <w:szCs w:val="24"/>
          <w:vertAlign w:val="subscript"/>
        </w:rPr>
        <w:t>3</w:t>
      </w:r>
      <w:r w:rsidRPr="00E92A9B">
        <w:rPr>
          <w:rFonts w:ascii="Times New Roman" w:hAnsi="Times New Roman" w:cs="Times New Roman"/>
          <w:i/>
          <w:sz w:val="24"/>
          <w:szCs w:val="24"/>
        </w:rPr>
        <w:t xml:space="preserve">) </w:t>
      </w:r>
      <w:r w:rsidRPr="00E92A9B">
        <w:rPr>
          <w:rFonts w:ascii="Times New Roman" w:hAnsi="Times New Roman" w:cs="Times New Roman"/>
          <w:sz w:val="24"/>
          <w:szCs w:val="24"/>
        </w:rPr>
        <w:t xml:space="preserve">thu </w:t>
      </w:r>
      <w:r w:rsidRPr="00E92A9B">
        <w:rPr>
          <w:rFonts w:ascii="Times New Roman" w:hAnsi="Times New Roman" w:cs="Times New Roman"/>
          <w:i/>
          <w:sz w:val="24"/>
          <w:szCs w:val="24"/>
        </w:rPr>
        <w:t xml:space="preserve">được </w:t>
      </w:r>
      <w:r w:rsidRPr="00E92A9B">
        <w:rPr>
          <w:rFonts w:ascii="Times New Roman" w:hAnsi="Times New Roman" w:cs="Times New Roman"/>
          <w:sz w:val="24"/>
          <w:szCs w:val="24"/>
        </w:rPr>
        <w:t xml:space="preserve">kết </w:t>
      </w:r>
      <w:r w:rsidRPr="00E92A9B">
        <w:rPr>
          <w:rFonts w:ascii="Times New Roman" w:hAnsi="Times New Roman" w:cs="Times New Roman"/>
          <w:i/>
          <w:sz w:val="24"/>
          <w:szCs w:val="24"/>
        </w:rPr>
        <w:t xml:space="preserve">tủa màu </w:t>
      </w:r>
      <w:r w:rsidRPr="00E92A9B">
        <w:rPr>
          <w:rFonts w:ascii="Times New Roman" w:hAnsi="Times New Roman" w:cs="Times New Roman"/>
          <w:sz w:val="24"/>
          <w:szCs w:val="24"/>
        </w:rPr>
        <w:t xml:space="preserve">vàng </w:t>
      </w:r>
      <w:r w:rsidRPr="00E92A9B">
        <w:rPr>
          <w:rFonts w:ascii="Times New Roman" w:hAnsi="Times New Roman" w:cs="Times New Roman"/>
          <w:i/>
          <w:sz w:val="24"/>
          <w:szCs w:val="24"/>
        </w:rPr>
        <w:t>nhạt</w:t>
      </w:r>
      <w:r w:rsidRPr="00E92A9B">
        <w:rPr>
          <w:rFonts w:ascii="Times New Roman" w:hAnsi="Times New Roman" w:cs="Times New Roman"/>
          <w:sz w:val="24"/>
          <w:szCs w:val="24"/>
        </w:rPr>
        <w:t xml:space="preserve">.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 xml:space="preserve">a. Xác định công thức cấu tạo của X, Y, Z, </w:t>
      </w:r>
      <w:r w:rsidRPr="00E92A9B">
        <w:rPr>
          <w:rFonts w:ascii="Times New Roman" w:hAnsi="Times New Roman" w:cs="Times New Roman"/>
          <w:i/>
          <w:sz w:val="24"/>
          <w:szCs w:val="24"/>
        </w:rPr>
        <w:t xml:space="preserve">T </w:t>
      </w:r>
      <w:r w:rsidRPr="00E92A9B">
        <w:rPr>
          <w:rFonts w:ascii="Times New Roman" w:hAnsi="Times New Roman" w:cs="Times New Roman"/>
          <w:sz w:val="24"/>
          <w:szCs w:val="24"/>
        </w:rPr>
        <w:t xml:space="preserve">và viết các phương trình phản </w:t>
      </w:r>
      <w:r w:rsidRPr="00E92A9B">
        <w:rPr>
          <w:rFonts w:ascii="Times New Roman" w:hAnsi="Times New Roman" w:cs="Times New Roman"/>
          <w:i/>
          <w:sz w:val="24"/>
          <w:szCs w:val="24"/>
        </w:rPr>
        <w:t xml:space="preserve">ứng xảy </w:t>
      </w:r>
      <w:r w:rsidRPr="00E92A9B">
        <w:rPr>
          <w:rFonts w:ascii="Times New Roman" w:hAnsi="Times New Roman" w:cs="Times New Roman"/>
          <w:sz w:val="24"/>
          <w:szCs w:val="24"/>
        </w:rPr>
        <w:t xml:space="preserve">ra.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 xml:space="preserve">b. Từ T và các chất vô cơ cần thiết (thiết bị và điều kiện </w:t>
      </w:r>
      <w:r w:rsidRPr="00E92A9B">
        <w:rPr>
          <w:rFonts w:ascii="Times New Roman" w:hAnsi="Times New Roman" w:cs="Times New Roman"/>
          <w:i/>
          <w:sz w:val="24"/>
          <w:szCs w:val="24"/>
        </w:rPr>
        <w:t xml:space="preserve">đầy đủ) hãy viết </w:t>
      </w:r>
      <w:r w:rsidRPr="00E92A9B">
        <w:rPr>
          <w:rFonts w:ascii="Times New Roman" w:hAnsi="Times New Roman" w:cs="Times New Roman"/>
          <w:sz w:val="24"/>
          <w:szCs w:val="24"/>
        </w:rPr>
        <w:t xml:space="preserve">các </w:t>
      </w:r>
      <w:r w:rsidRPr="00E92A9B">
        <w:rPr>
          <w:rFonts w:ascii="Times New Roman" w:hAnsi="Times New Roman" w:cs="Times New Roman"/>
          <w:i/>
          <w:sz w:val="24"/>
          <w:szCs w:val="24"/>
        </w:rPr>
        <w:t xml:space="preserve">phương </w:t>
      </w:r>
      <w:r w:rsidRPr="00E92A9B">
        <w:rPr>
          <w:rFonts w:ascii="Times New Roman" w:hAnsi="Times New Roman" w:cs="Times New Roman"/>
          <w:sz w:val="24"/>
          <w:szCs w:val="24"/>
        </w:rPr>
        <w:t xml:space="preserve">trình phản ứng điều chế cao su Buna. </w:t>
      </w:r>
    </w:p>
    <w:p w:rsidR="00E92A9B" w:rsidRPr="00E92A9B" w:rsidRDefault="005A6CA6" w:rsidP="00E92A9B">
      <w:pPr>
        <w:spacing w:after="0" w:line="240" w:lineRule="auto"/>
        <w:contextualSpacing/>
        <w:rPr>
          <w:rFonts w:ascii="Times New Roman" w:hAnsi="Times New Roman" w:cs="Times New Roman"/>
          <w:sz w:val="24"/>
          <w:szCs w:val="24"/>
          <w:lang w:val="vi-VN"/>
        </w:rPr>
      </w:pPr>
      <w:r w:rsidRPr="00E92A9B">
        <w:rPr>
          <w:rFonts w:ascii="Times New Roman" w:hAnsi="Times New Roman" w:cs="Times New Roman"/>
          <w:b/>
          <w:sz w:val="24"/>
          <w:szCs w:val="24"/>
        </w:rPr>
        <w:t>2.</w:t>
      </w:r>
      <w:r w:rsidRPr="00E92A9B">
        <w:rPr>
          <w:rFonts w:ascii="Times New Roman" w:hAnsi="Times New Roman" w:cs="Times New Roman"/>
          <w:sz w:val="24"/>
          <w:szCs w:val="24"/>
        </w:rPr>
        <w:t xml:space="preserve"> Cho sơ đồ điều chế etyl axetat trong phòng thí </w:t>
      </w:r>
      <w:r w:rsidRPr="00E92A9B">
        <w:rPr>
          <w:rFonts w:ascii="Times New Roman" w:hAnsi="Times New Roman" w:cs="Times New Roman"/>
          <w:i/>
          <w:sz w:val="24"/>
          <w:szCs w:val="24"/>
        </w:rPr>
        <w:t xml:space="preserve">nghiệm </w:t>
      </w:r>
      <w:r w:rsidRPr="00E92A9B">
        <w:rPr>
          <w:rFonts w:ascii="Times New Roman" w:hAnsi="Times New Roman" w:cs="Times New Roman"/>
          <w:sz w:val="24"/>
          <w:szCs w:val="24"/>
        </w:rPr>
        <w:t>từ ancol etylic và axit axetic với xúc tác H</w:t>
      </w:r>
      <w:r w:rsidRPr="00E92A9B">
        <w:rPr>
          <w:rFonts w:ascii="Times New Roman" w:hAnsi="Times New Roman" w:cs="Times New Roman"/>
          <w:sz w:val="24"/>
          <w:szCs w:val="24"/>
          <w:vertAlign w:val="subscript"/>
        </w:rPr>
        <w:t>2</w:t>
      </w:r>
      <w:r w:rsidRPr="00E92A9B">
        <w:rPr>
          <w:rFonts w:ascii="Times New Roman" w:hAnsi="Times New Roman" w:cs="Times New Roman"/>
          <w:sz w:val="24"/>
          <w:szCs w:val="24"/>
        </w:rPr>
        <w:t>SO</w:t>
      </w:r>
      <w:r w:rsidRPr="00E92A9B">
        <w:rPr>
          <w:rFonts w:ascii="Times New Roman" w:hAnsi="Times New Roman" w:cs="Times New Roman"/>
          <w:sz w:val="24"/>
          <w:szCs w:val="24"/>
          <w:vertAlign w:val="subscript"/>
        </w:rPr>
        <w:t>4</w:t>
      </w:r>
      <w:r w:rsidRPr="00E92A9B">
        <w:rPr>
          <w:rFonts w:ascii="Times New Roman" w:hAnsi="Times New Roman" w:cs="Times New Roman"/>
          <w:sz w:val="24"/>
          <w:szCs w:val="24"/>
        </w:rPr>
        <w:t xml:space="preserve"> đặc. </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4111"/>
      </w:tblGrid>
      <w:tr w:rsidR="00E92A9B" w:rsidTr="00816218">
        <w:tc>
          <w:tcPr>
            <w:tcW w:w="6062" w:type="dxa"/>
          </w:tcPr>
          <w:p w:rsidR="00E92A9B" w:rsidRPr="00647E2F" w:rsidRDefault="00E92A9B" w:rsidP="00816218">
            <w:pPr>
              <w:spacing w:line="276" w:lineRule="auto"/>
              <w:ind w:firstLine="426"/>
              <w:contextualSpacing/>
              <w:jc w:val="both"/>
              <w:rPr>
                <w:rFonts w:ascii="Times New Roman" w:hAnsi="Times New Roman" w:cs="Times New Roman"/>
                <w:sz w:val="24"/>
                <w:szCs w:val="24"/>
              </w:rPr>
            </w:pPr>
            <w:r w:rsidRPr="00647E2F">
              <w:rPr>
                <w:rFonts w:ascii="Times New Roman" w:hAnsi="Times New Roman" w:cs="Times New Roman"/>
                <w:sz w:val="24"/>
                <w:szCs w:val="24"/>
              </w:rPr>
              <w:t xml:space="preserve">a. Viết phương trình phản ứng xảy ra trong thí nghiệm. </w:t>
            </w:r>
          </w:p>
          <w:p w:rsidR="00E92A9B" w:rsidRPr="00647E2F" w:rsidRDefault="00E92A9B" w:rsidP="00816218">
            <w:pPr>
              <w:spacing w:line="276" w:lineRule="auto"/>
              <w:ind w:firstLine="426"/>
              <w:contextualSpacing/>
              <w:jc w:val="both"/>
              <w:rPr>
                <w:rFonts w:ascii="Times New Roman" w:hAnsi="Times New Roman" w:cs="Times New Roman"/>
                <w:sz w:val="24"/>
                <w:szCs w:val="24"/>
              </w:rPr>
            </w:pPr>
            <w:r w:rsidRPr="00647E2F">
              <w:rPr>
                <w:rFonts w:ascii="Times New Roman" w:hAnsi="Times New Roman" w:cs="Times New Roman"/>
                <w:sz w:val="24"/>
                <w:szCs w:val="24"/>
              </w:rPr>
              <w:t xml:space="preserve">b. Cho biết vai trò của cốc nước lạnh trong thí nghiệm. Sau khi kết thúc phản ứng, thêm một ít nước vào chất lỏng trong ống nghiệm B, lắc nhẹ thì có hiện tượng gì xảy ra? </w:t>
            </w:r>
          </w:p>
          <w:p w:rsidR="00E92A9B" w:rsidRDefault="00E92A9B" w:rsidP="00816218">
            <w:pPr>
              <w:spacing w:line="276" w:lineRule="auto"/>
              <w:ind w:firstLine="426"/>
              <w:contextualSpacing/>
              <w:jc w:val="both"/>
              <w:rPr>
                <w:rFonts w:ascii="Times New Roman" w:hAnsi="Times New Roman" w:cs="Times New Roman"/>
                <w:sz w:val="24"/>
                <w:szCs w:val="24"/>
              </w:rPr>
            </w:pPr>
            <w:r w:rsidRPr="00647E2F">
              <w:rPr>
                <w:rFonts w:ascii="Times New Roman" w:hAnsi="Times New Roman" w:cs="Times New Roman"/>
                <w:sz w:val="24"/>
                <w:szCs w:val="24"/>
              </w:rPr>
              <w:t>c. Có thể dùng cồn 40</w:t>
            </w:r>
            <w:r w:rsidRPr="00647E2F">
              <w:rPr>
                <w:rFonts w:ascii="Times New Roman" w:hAnsi="Times New Roman" w:cs="Times New Roman"/>
                <w:sz w:val="24"/>
                <w:szCs w:val="24"/>
                <w:vertAlign w:val="superscript"/>
              </w:rPr>
              <w:t>o</w:t>
            </w:r>
            <w:r w:rsidRPr="00647E2F">
              <w:rPr>
                <w:rFonts w:ascii="Times New Roman" w:hAnsi="Times New Roman" w:cs="Times New Roman"/>
                <w:sz w:val="24"/>
                <w:szCs w:val="24"/>
              </w:rPr>
              <w:t xml:space="preserve"> và giấm ăn để điều chế etyl axetat được không? </w:t>
            </w:r>
          </w:p>
        </w:tc>
        <w:tc>
          <w:tcPr>
            <w:tcW w:w="4111" w:type="dxa"/>
          </w:tcPr>
          <w:p w:rsidR="00E92A9B" w:rsidRDefault="00E92A9B" w:rsidP="00816218">
            <w:pPr>
              <w:spacing w:line="276" w:lineRule="auto"/>
              <w:contextualSpacing/>
              <w:jc w:val="center"/>
              <w:rPr>
                <w:rFonts w:ascii="Times New Roman" w:hAnsi="Times New Roman" w:cs="Times New Roman"/>
                <w:sz w:val="24"/>
                <w:szCs w:val="24"/>
              </w:rPr>
            </w:pPr>
            <w:r>
              <w:rPr>
                <w:noProof/>
              </w:rPr>
              <w:drawing>
                <wp:inline distT="0" distB="0" distL="0" distR="0" wp14:anchorId="56E0270C" wp14:editId="7046E979">
                  <wp:extent cx="2418967" cy="1269242"/>
                  <wp:effectExtent l="0" t="0" r="635" b="7620"/>
                  <wp:docPr id="39" name="Picture 38"/>
                  <wp:cNvGraphicFramePr/>
                  <a:graphic xmlns:a="http://schemas.openxmlformats.org/drawingml/2006/main">
                    <a:graphicData uri="http://schemas.openxmlformats.org/drawingml/2006/picture">
                      <pic:pic xmlns:pic="http://schemas.openxmlformats.org/drawingml/2006/picture">
                        <pic:nvPicPr>
                          <pic:cNvPr id="39" name="Picture 38"/>
                          <pic:cNvPicPr/>
                        </pic:nvPicPr>
                        <pic:blipFill>
                          <a:blip r:embed="rId10"/>
                          <a:stretch>
                            <a:fillRect/>
                          </a:stretch>
                        </pic:blipFill>
                        <pic:spPr>
                          <a:xfrm>
                            <a:off x="0" y="0"/>
                            <a:ext cx="2590274" cy="1359128"/>
                          </a:xfrm>
                          <a:prstGeom prst="rect">
                            <a:avLst/>
                          </a:prstGeom>
                        </pic:spPr>
                      </pic:pic>
                    </a:graphicData>
                  </a:graphic>
                </wp:inline>
              </w:drawing>
            </w:r>
          </w:p>
        </w:tc>
      </w:tr>
    </w:tbl>
    <w:p w:rsidR="005A6CA6" w:rsidRPr="00E92A9B" w:rsidRDefault="005A6CA6" w:rsidP="00E92A9B">
      <w:pPr>
        <w:spacing w:after="0" w:line="240" w:lineRule="auto"/>
        <w:contextualSpacing/>
        <w:rPr>
          <w:rFonts w:ascii="Times New Roman" w:hAnsi="Times New Roman" w:cs="Times New Roman"/>
          <w:i/>
          <w:sz w:val="24"/>
          <w:szCs w:val="24"/>
        </w:rPr>
      </w:pPr>
      <w:r w:rsidRPr="00E92A9B">
        <w:rPr>
          <w:rFonts w:ascii="Times New Roman" w:hAnsi="Times New Roman" w:cs="Times New Roman"/>
          <w:b/>
          <w:sz w:val="24"/>
          <w:szCs w:val="24"/>
        </w:rPr>
        <w:t>3.</w:t>
      </w:r>
      <w:r w:rsidRPr="00E92A9B">
        <w:rPr>
          <w:rFonts w:ascii="Times New Roman" w:hAnsi="Times New Roman" w:cs="Times New Roman"/>
          <w:sz w:val="24"/>
          <w:szCs w:val="24"/>
        </w:rPr>
        <w:t xml:space="preserve"> Nung metan </w:t>
      </w:r>
      <w:r w:rsidRPr="00E92A9B">
        <w:rPr>
          <w:rFonts w:ascii="Times New Roman" w:hAnsi="Times New Roman" w:cs="Times New Roman"/>
          <w:i/>
          <w:sz w:val="24"/>
          <w:szCs w:val="24"/>
        </w:rPr>
        <w:t xml:space="preserve">ở </w:t>
      </w:r>
      <w:r w:rsidRPr="00E92A9B">
        <w:rPr>
          <w:rFonts w:ascii="Times New Roman" w:hAnsi="Times New Roman" w:cs="Times New Roman"/>
          <w:sz w:val="24"/>
          <w:szCs w:val="24"/>
        </w:rPr>
        <w:t xml:space="preserve">1500°C trong bình kín, sau đó làm lạnh ngay thu được </w:t>
      </w:r>
      <w:r w:rsidRPr="00E92A9B">
        <w:rPr>
          <w:rFonts w:ascii="Times New Roman" w:hAnsi="Times New Roman" w:cs="Times New Roman"/>
          <w:i/>
          <w:sz w:val="24"/>
          <w:szCs w:val="24"/>
        </w:rPr>
        <w:t>hỗn hợp khí X gồm CH</w:t>
      </w:r>
      <w:r w:rsidRPr="00E92A9B">
        <w:rPr>
          <w:rFonts w:ascii="Times New Roman" w:hAnsi="Times New Roman" w:cs="Times New Roman"/>
          <w:i/>
          <w:sz w:val="24"/>
          <w:szCs w:val="24"/>
          <w:vertAlign w:val="subscript"/>
        </w:rPr>
        <w:t>4</w:t>
      </w:r>
      <w:r w:rsidRPr="00E92A9B">
        <w:rPr>
          <w:rFonts w:ascii="Times New Roman" w:hAnsi="Times New Roman" w:cs="Times New Roman"/>
          <w:i/>
          <w:sz w:val="24"/>
          <w:szCs w:val="24"/>
        </w:rPr>
        <w:t>, C</w:t>
      </w:r>
      <w:r w:rsidRPr="00E92A9B">
        <w:rPr>
          <w:rFonts w:ascii="Times New Roman" w:hAnsi="Times New Roman" w:cs="Times New Roman"/>
          <w:i/>
          <w:sz w:val="24"/>
          <w:szCs w:val="24"/>
          <w:vertAlign w:val="subscript"/>
        </w:rPr>
        <w:t>2</w:t>
      </w:r>
      <w:r w:rsidRPr="00E92A9B">
        <w:rPr>
          <w:rFonts w:ascii="Times New Roman" w:hAnsi="Times New Roman" w:cs="Times New Roman"/>
          <w:i/>
          <w:sz w:val="24"/>
          <w:szCs w:val="24"/>
        </w:rPr>
        <w:t>H</w:t>
      </w:r>
      <w:r w:rsidRPr="00E92A9B">
        <w:rPr>
          <w:rFonts w:ascii="Times New Roman" w:hAnsi="Times New Roman" w:cs="Times New Roman"/>
          <w:i/>
          <w:sz w:val="24"/>
          <w:szCs w:val="24"/>
          <w:vertAlign w:val="subscript"/>
        </w:rPr>
        <w:t>2</w:t>
      </w:r>
      <w:r w:rsidRPr="00E92A9B">
        <w:rPr>
          <w:rFonts w:ascii="Times New Roman" w:hAnsi="Times New Roman" w:cs="Times New Roman"/>
          <w:i/>
          <w:sz w:val="24"/>
          <w:szCs w:val="24"/>
        </w:rPr>
        <w:t xml:space="preserve"> </w:t>
      </w:r>
      <w:r w:rsidRPr="00E92A9B">
        <w:rPr>
          <w:rFonts w:ascii="Times New Roman" w:hAnsi="Times New Roman" w:cs="Times New Roman"/>
          <w:sz w:val="24"/>
          <w:szCs w:val="24"/>
        </w:rPr>
        <w:t xml:space="preserve">và </w:t>
      </w:r>
      <w:r w:rsidRPr="00E92A9B">
        <w:rPr>
          <w:rFonts w:ascii="Times New Roman" w:hAnsi="Times New Roman" w:cs="Times New Roman"/>
          <w:i/>
          <w:sz w:val="24"/>
          <w:szCs w:val="24"/>
        </w:rPr>
        <w:t>H</w:t>
      </w:r>
      <w:r w:rsidRPr="00E92A9B">
        <w:rPr>
          <w:rFonts w:ascii="Times New Roman" w:hAnsi="Times New Roman" w:cs="Times New Roman"/>
          <w:i/>
          <w:sz w:val="24"/>
          <w:szCs w:val="24"/>
          <w:vertAlign w:val="subscript"/>
        </w:rPr>
        <w:t>2</w:t>
      </w:r>
      <w:r w:rsidRPr="00E92A9B">
        <w:rPr>
          <w:rFonts w:ascii="Times New Roman" w:hAnsi="Times New Roman" w:cs="Times New Roman"/>
          <w:sz w:val="24"/>
          <w:szCs w:val="24"/>
        </w:rPr>
        <w:t>. Đốt cháy hoàn toàn X cần 8,96 lít O</w:t>
      </w:r>
      <w:r w:rsidRPr="00E92A9B">
        <w:rPr>
          <w:rFonts w:ascii="Times New Roman" w:hAnsi="Times New Roman" w:cs="Times New Roman"/>
          <w:sz w:val="24"/>
          <w:szCs w:val="24"/>
          <w:vertAlign w:val="subscript"/>
        </w:rPr>
        <w:t>2</w:t>
      </w:r>
      <w:r w:rsidRPr="00E92A9B">
        <w:rPr>
          <w:rFonts w:ascii="Times New Roman" w:hAnsi="Times New Roman" w:cs="Times New Roman"/>
          <w:sz w:val="24"/>
          <w:szCs w:val="24"/>
        </w:rPr>
        <w:t xml:space="preserve"> </w:t>
      </w:r>
      <w:r w:rsidRPr="00E92A9B">
        <w:rPr>
          <w:rFonts w:ascii="Times New Roman" w:hAnsi="Times New Roman" w:cs="Times New Roman"/>
          <w:i/>
          <w:sz w:val="24"/>
          <w:szCs w:val="24"/>
        </w:rPr>
        <w:t>(</w:t>
      </w:r>
      <w:r w:rsidRPr="00E92A9B">
        <w:rPr>
          <w:rFonts w:ascii="Times New Roman" w:hAnsi="Times New Roman" w:cs="Times New Roman"/>
          <w:sz w:val="24"/>
          <w:szCs w:val="24"/>
        </w:rPr>
        <w:t xml:space="preserve">đktc). Hấp thụ toàn </w:t>
      </w:r>
      <w:r w:rsidRPr="00E92A9B">
        <w:rPr>
          <w:rFonts w:ascii="Times New Roman" w:hAnsi="Times New Roman" w:cs="Times New Roman"/>
          <w:i/>
          <w:sz w:val="24"/>
          <w:szCs w:val="24"/>
        </w:rPr>
        <w:t xml:space="preserve">bộ sản phẩm cháy vào 150 </w:t>
      </w:r>
      <w:r w:rsidRPr="00E92A9B">
        <w:rPr>
          <w:rFonts w:ascii="Times New Roman" w:hAnsi="Times New Roman" w:cs="Times New Roman"/>
          <w:sz w:val="24"/>
          <w:szCs w:val="24"/>
        </w:rPr>
        <w:t xml:space="preserve">ml </w:t>
      </w:r>
      <w:r w:rsidRPr="00E92A9B">
        <w:rPr>
          <w:rFonts w:ascii="Times New Roman" w:hAnsi="Times New Roman" w:cs="Times New Roman"/>
          <w:i/>
          <w:sz w:val="24"/>
          <w:szCs w:val="24"/>
        </w:rPr>
        <w:t xml:space="preserve">dung dịch </w:t>
      </w:r>
      <w:r w:rsidRPr="00E92A9B">
        <w:rPr>
          <w:rFonts w:ascii="Times New Roman" w:hAnsi="Times New Roman" w:cs="Times New Roman"/>
          <w:sz w:val="24"/>
          <w:szCs w:val="24"/>
        </w:rPr>
        <w:t>Ca(OH)</w:t>
      </w:r>
      <w:r w:rsidRPr="00E92A9B">
        <w:rPr>
          <w:rFonts w:ascii="Times New Roman" w:hAnsi="Times New Roman" w:cs="Times New Roman"/>
          <w:sz w:val="24"/>
          <w:szCs w:val="24"/>
          <w:vertAlign w:val="subscript"/>
        </w:rPr>
        <w:t>2</w:t>
      </w:r>
      <w:r w:rsidRPr="00E92A9B">
        <w:rPr>
          <w:rFonts w:ascii="Times New Roman" w:hAnsi="Times New Roman" w:cs="Times New Roman"/>
          <w:sz w:val="24"/>
          <w:szCs w:val="24"/>
        </w:rPr>
        <w:t xml:space="preserve"> 1M thu được dung dịch Y.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 xml:space="preserve">a. Tính khối lượng hỗn hợp X.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 xml:space="preserve">b. Dung dịch Y có khối lượng thay đổi như thế nào so với dung </w:t>
      </w:r>
      <w:r w:rsidRPr="00E92A9B">
        <w:rPr>
          <w:rFonts w:ascii="Times New Roman" w:hAnsi="Times New Roman" w:cs="Times New Roman"/>
          <w:i/>
          <w:sz w:val="24"/>
          <w:szCs w:val="24"/>
        </w:rPr>
        <w:t>dịch Ca(OH)</w:t>
      </w:r>
      <w:r w:rsidRPr="00E92A9B">
        <w:rPr>
          <w:rFonts w:ascii="Times New Roman" w:hAnsi="Times New Roman" w:cs="Times New Roman"/>
          <w:sz w:val="24"/>
          <w:szCs w:val="24"/>
          <w:vertAlign w:val="subscript"/>
        </w:rPr>
        <w:t>2</w:t>
      </w:r>
      <w:r w:rsidRPr="00E92A9B">
        <w:rPr>
          <w:rFonts w:ascii="Times New Roman" w:hAnsi="Times New Roman" w:cs="Times New Roman"/>
          <w:sz w:val="24"/>
          <w:szCs w:val="24"/>
        </w:rPr>
        <w:t xml:space="preserve"> </w:t>
      </w:r>
      <w:r w:rsidRPr="00E92A9B">
        <w:rPr>
          <w:rFonts w:ascii="Times New Roman" w:hAnsi="Times New Roman" w:cs="Times New Roman"/>
          <w:i/>
          <w:sz w:val="24"/>
          <w:szCs w:val="24"/>
        </w:rPr>
        <w:t xml:space="preserve">ban </w:t>
      </w:r>
      <w:r w:rsidRPr="00E92A9B">
        <w:rPr>
          <w:rFonts w:ascii="Times New Roman" w:hAnsi="Times New Roman" w:cs="Times New Roman"/>
          <w:sz w:val="24"/>
          <w:szCs w:val="24"/>
        </w:rPr>
        <w:t xml:space="preserve">đầu? </w:t>
      </w:r>
    </w:p>
    <w:p w:rsidR="005A6CA6" w:rsidRPr="00E92A9B" w:rsidRDefault="005A6CA6" w:rsidP="00E92A9B">
      <w:pPr>
        <w:spacing w:after="0" w:line="240" w:lineRule="auto"/>
        <w:contextualSpacing/>
        <w:rPr>
          <w:rFonts w:ascii="Times New Roman" w:hAnsi="Times New Roman" w:cs="Times New Roman"/>
          <w:b/>
          <w:sz w:val="24"/>
          <w:szCs w:val="24"/>
        </w:rPr>
      </w:pPr>
      <w:r w:rsidRPr="00E92A9B">
        <w:rPr>
          <w:rFonts w:ascii="Times New Roman" w:hAnsi="Times New Roman" w:cs="Times New Roman"/>
          <w:b/>
          <w:sz w:val="24"/>
          <w:szCs w:val="24"/>
        </w:rPr>
        <w:t xml:space="preserve">Câu 6. (1,5 </w:t>
      </w:r>
      <w:r w:rsidRPr="00E92A9B">
        <w:rPr>
          <w:rFonts w:ascii="Times New Roman" w:hAnsi="Times New Roman" w:cs="Times New Roman"/>
          <w:b/>
          <w:i/>
          <w:sz w:val="24"/>
          <w:szCs w:val="24"/>
        </w:rPr>
        <w:t>điểm</w:t>
      </w:r>
      <w:r w:rsidRPr="00E92A9B">
        <w:rPr>
          <w:rFonts w:ascii="Times New Roman" w:hAnsi="Times New Roman" w:cs="Times New Roman"/>
          <w:b/>
          <w:sz w:val="24"/>
          <w:szCs w:val="24"/>
        </w:rPr>
        <w:t xml:space="preserve">)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b/>
          <w:sz w:val="24"/>
          <w:szCs w:val="24"/>
        </w:rPr>
        <w:t>1.</w:t>
      </w:r>
      <w:r w:rsidRPr="00E92A9B">
        <w:rPr>
          <w:rFonts w:ascii="Times New Roman" w:hAnsi="Times New Roman" w:cs="Times New Roman"/>
          <w:sz w:val="24"/>
          <w:szCs w:val="24"/>
        </w:rPr>
        <w:t xml:space="preserve"> Cho </w:t>
      </w:r>
      <w:r w:rsidRPr="00E92A9B">
        <w:rPr>
          <w:rFonts w:ascii="Times New Roman" w:hAnsi="Times New Roman" w:cs="Times New Roman"/>
          <w:i/>
          <w:sz w:val="24"/>
          <w:szCs w:val="24"/>
        </w:rPr>
        <w:t xml:space="preserve">các </w:t>
      </w:r>
      <w:r w:rsidRPr="00E92A9B">
        <w:rPr>
          <w:rFonts w:ascii="Times New Roman" w:hAnsi="Times New Roman" w:cs="Times New Roman"/>
          <w:sz w:val="24"/>
          <w:szCs w:val="24"/>
        </w:rPr>
        <w:t>chất: C</w:t>
      </w:r>
      <w:r w:rsidRPr="00E92A9B">
        <w:rPr>
          <w:rFonts w:ascii="Times New Roman" w:hAnsi="Times New Roman" w:cs="Times New Roman"/>
          <w:sz w:val="24"/>
          <w:szCs w:val="24"/>
          <w:vertAlign w:val="subscript"/>
        </w:rPr>
        <w:t>2</w:t>
      </w:r>
      <w:r w:rsidRPr="00E92A9B">
        <w:rPr>
          <w:rFonts w:ascii="Times New Roman" w:hAnsi="Times New Roman" w:cs="Times New Roman"/>
          <w:sz w:val="24"/>
          <w:szCs w:val="24"/>
        </w:rPr>
        <w:t>H</w:t>
      </w:r>
      <w:r w:rsidRPr="00E92A9B">
        <w:rPr>
          <w:rFonts w:ascii="Times New Roman" w:hAnsi="Times New Roman" w:cs="Times New Roman"/>
          <w:sz w:val="24"/>
          <w:szCs w:val="24"/>
          <w:vertAlign w:val="subscript"/>
        </w:rPr>
        <w:t>5</w:t>
      </w:r>
      <w:r w:rsidRPr="00E92A9B">
        <w:rPr>
          <w:rFonts w:ascii="Times New Roman" w:hAnsi="Times New Roman" w:cs="Times New Roman"/>
          <w:sz w:val="24"/>
          <w:szCs w:val="24"/>
        </w:rPr>
        <w:t>OH; CH</w:t>
      </w:r>
      <w:r w:rsidRPr="00E92A9B">
        <w:rPr>
          <w:rFonts w:ascii="Times New Roman" w:hAnsi="Times New Roman" w:cs="Times New Roman"/>
          <w:sz w:val="24"/>
          <w:szCs w:val="24"/>
          <w:vertAlign w:val="subscript"/>
        </w:rPr>
        <w:t>3</w:t>
      </w:r>
      <w:r w:rsidRPr="00E92A9B">
        <w:rPr>
          <w:rFonts w:ascii="Times New Roman" w:hAnsi="Times New Roman" w:cs="Times New Roman"/>
          <w:sz w:val="24"/>
          <w:szCs w:val="24"/>
        </w:rPr>
        <w:t>COOH; C</w:t>
      </w:r>
      <w:r w:rsidRPr="00E92A9B">
        <w:rPr>
          <w:rFonts w:ascii="Times New Roman" w:hAnsi="Times New Roman" w:cs="Times New Roman"/>
          <w:sz w:val="24"/>
          <w:szCs w:val="24"/>
          <w:vertAlign w:val="subscript"/>
        </w:rPr>
        <w:t>6</w:t>
      </w:r>
      <w:r w:rsidRPr="00E92A9B">
        <w:rPr>
          <w:rFonts w:ascii="Times New Roman" w:hAnsi="Times New Roman" w:cs="Times New Roman"/>
          <w:sz w:val="24"/>
          <w:szCs w:val="24"/>
        </w:rPr>
        <w:t>H</w:t>
      </w:r>
      <w:r w:rsidRPr="00E92A9B">
        <w:rPr>
          <w:rFonts w:ascii="Times New Roman" w:hAnsi="Times New Roman" w:cs="Times New Roman"/>
          <w:sz w:val="24"/>
          <w:szCs w:val="24"/>
          <w:vertAlign w:val="subscript"/>
        </w:rPr>
        <w:t>12</w:t>
      </w:r>
      <w:r w:rsidRPr="00E92A9B">
        <w:rPr>
          <w:rFonts w:ascii="Times New Roman" w:hAnsi="Times New Roman" w:cs="Times New Roman"/>
          <w:sz w:val="24"/>
          <w:szCs w:val="24"/>
        </w:rPr>
        <w:t>O</w:t>
      </w:r>
      <w:r w:rsidRPr="00E92A9B">
        <w:rPr>
          <w:rFonts w:ascii="Times New Roman" w:hAnsi="Times New Roman" w:cs="Times New Roman"/>
          <w:sz w:val="24"/>
          <w:szCs w:val="24"/>
          <w:vertAlign w:val="subscript"/>
        </w:rPr>
        <w:t>6</w:t>
      </w:r>
      <w:r w:rsidRPr="00E92A9B">
        <w:rPr>
          <w:rFonts w:ascii="Times New Roman" w:hAnsi="Times New Roman" w:cs="Times New Roman"/>
          <w:sz w:val="24"/>
          <w:szCs w:val="24"/>
        </w:rPr>
        <w:t xml:space="preserve"> (glucozơ); CH</w:t>
      </w:r>
      <w:r w:rsidRPr="00E92A9B">
        <w:rPr>
          <w:rFonts w:ascii="Times New Roman" w:hAnsi="Times New Roman" w:cs="Times New Roman"/>
          <w:sz w:val="24"/>
          <w:szCs w:val="24"/>
          <w:vertAlign w:val="subscript"/>
        </w:rPr>
        <w:t>3</w:t>
      </w:r>
      <w:r w:rsidRPr="00E92A9B">
        <w:rPr>
          <w:rFonts w:ascii="Times New Roman" w:hAnsi="Times New Roman" w:cs="Times New Roman"/>
          <w:sz w:val="24"/>
          <w:szCs w:val="24"/>
        </w:rPr>
        <w:t>COOC</w:t>
      </w:r>
      <w:r w:rsidRPr="00E92A9B">
        <w:rPr>
          <w:rFonts w:ascii="Times New Roman" w:hAnsi="Times New Roman" w:cs="Times New Roman"/>
          <w:sz w:val="24"/>
          <w:szCs w:val="24"/>
          <w:vertAlign w:val="subscript"/>
        </w:rPr>
        <w:t>2</w:t>
      </w:r>
      <w:r w:rsidRPr="00E92A9B">
        <w:rPr>
          <w:rFonts w:ascii="Times New Roman" w:hAnsi="Times New Roman" w:cs="Times New Roman"/>
          <w:sz w:val="24"/>
          <w:szCs w:val="24"/>
        </w:rPr>
        <w:t>H</w:t>
      </w:r>
      <w:r w:rsidRPr="00E92A9B">
        <w:rPr>
          <w:rFonts w:ascii="Times New Roman" w:hAnsi="Times New Roman" w:cs="Times New Roman"/>
          <w:sz w:val="24"/>
          <w:szCs w:val="24"/>
          <w:vertAlign w:val="subscript"/>
        </w:rPr>
        <w:t>5</w:t>
      </w:r>
      <w:r w:rsidRPr="00E92A9B">
        <w:rPr>
          <w:rFonts w:ascii="Times New Roman" w:hAnsi="Times New Roman" w:cs="Times New Roman"/>
          <w:i/>
          <w:sz w:val="24"/>
          <w:szCs w:val="24"/>
        </w:rPr>
        <w:t>; C</w:t>
      </w:r>
      <w:r w:rsidRPr="00E92A9B">
        <w:rPr>
          <w:rFonts w:ascii="Times New Roman" w:hAnsi="Times New Roman" w:cs="Times New Roman"/>
          <w:i/>
          <w:sz w:val="24"/>
          <w:szCs w:val="24"/>
          <w:vertAlign w:val="subscript"/>
        </w:rPr>
        <w:t>12</w:t>
      </w:r>
      <w:r w:rsidRPr="00E92A9B">
        <w:rPr>
          <w:rFonts w:ascii="Times New Roman" w:hAnsi="Times New Roman" w:cs="Times New Roman"/>
          <w:i/>
          <w:sz w:val="24"/>
          <w:szCs w:val="24"/>
        </w:rPr>
        <w:t>H</w:t>
      </w:r>
      <w:r w:rsidRPr="00E92A9B">
        <w:rPr>
          <w:rFonts w:ascii="Times New Roman" w:hAnsi="Times New Roman" w:cs="Times New Roman"/>
          <w:i/>
          <w:sz w:val="24"/>
          <w:szCs w:val="24"/>
          <w:vertAlign w:val="subscript"/>
        </w:rPr>
        <w:t>22</w:t>
      </w:r>
      <w:r w:rsidRPr="00E92A9B">
        <w:rPr>
          <w:rFonts w:ascii="Times New Roman" w:hAnsi="Times New Roman" w:cs="Times New Roman"/>
          <w:i/>
          <w:sz w:val="24"/>
          <w:szCs w:val="24"/>
        </w:rPr>
        <w:t>O</w:t>
      </w:r>
      <w:r w:rsidRPr="00E92A9B">
        <w:rPr>
          <w:rFonts w:ascii="Times New Roman" w:hAnsi="Times New Roman" w:cs="Times New Roman"/>
          <w:i/>
          <w:sz w:val="24"/>
          <w:szCs w:val="24"/>
          <w:vertAlign w:val="subscript"/>
        </w:rPr>
        <w:t>11</w:t>
      </w:r>
      <w:r w:rsidRPr="00E92A9B">
        <w:rPr>
          <w:rFonts w:ascii="Times New Roman" w:hAnsi="Times New Roman" w:cs="Times New Roman"/>
          <w:i/>
          <w:sz w:val="24"/>
          <w:szCs w:val="24"/>
        </w:rPr>
        <w:t xml:space="preserve"> </w:t>
      </w:r>
      <w:r w:rsidRPr="00E92A9B">
        <w:rPr>
          <w:rFonts w:ascii="Times New Roman" w:hAnsi="Times New Roman" w:cs="Times New Roman"/>
          <w:sz w:val="24"/>
          <w:szCs w:val="24"/>
        </w:rPr>
        <w:t>(saccarozơ</w:t>
      </w:r>
      <w:r w:rsidRPr="00E92A9B">
        <w:rPr>
          <w:rFonts w:ascii="Times New Roman" w:hAnsi="Times New Roman" w:cs="Times New Roman"/>
          <w:i/>
          <w:sz w:val="24"/>
          <w:szCs w:val="24"/>
        </w:rPr>
        <w:t xml:space="preserve">) </w:t>
      </w:r>
      <w:r w:rsidRPr="00E92A9B">
        <w:rPr>
          <w:rFonts w:ascii="Times New Roman" w:hAnsi="Times New Roman" w:cs="Times New Roman"/>
          <w:sz w:val="24"/>
          <w:szCs w:val="24"/>
        </w:rPr>
        <w:t>và CH</w:t>
      </w:r>
      <w:r w:rsidRPr="00E92A9B">
        <w:rPr>
          <w:rFonts w:ascii="Times New Roman" w:hAnsi="Times New Roman" w:cs="Times New Roman"/>
          <w:sz w:val="24"/>
          <w:szCs w:val="24"/>
          <w:vertAlign w:val="subscript"/>
        </w:rPr>
        <w:t>3</w:t>
      </w:r>
      <w:r w:rsidRPr="00E92A9B">
        <w:rPr>
          <w:rFonts w:ascii="Times New Roman" w:hAnsi="Times New Roman" w:cs="Times New Roman"/>
          <w:sz w:val="24"/>
          <w:szCs w:val="24"/>
        </w:rPr>
        <w:t xml:space="preserve">COONa. Lập </w:t>
      </w:r>
      <w:r w:rsidRPr="00E92A9B">
        <w:rPr>
          <w:rFonts w:ascii="Times New Roman" w:hAnsi="Times New Roman" w:cs="Times New Roman"/>
          <w:i/>
          <w:sz w:val="24"/>
          <w:szCs w:val="24"/>
        </w:rPr>
        <w:t xml:space="preserve">dãy </w:t>
      </w:r>
      <w:r w:rsidRPr="00E92A9B">
        <w:rPr>
          <w:rFonts w:ascii="Times New Roman" w:hAnsi="Times New Roman" w:cs="Times New Roman"/>
          <w:sz w:val="24"/>
          <w:szCs w:val="24"/>
        </w:rPr>
        <w:t xml:space="preserve">chuyển hóa gồm 5 phản </w:t>
      </w:r>
      <w:r w:rsidRPr="00E92A9B">
        <w:rPr>
          <w:rFonts w:ascii="Times New Roman" w:hAnsi="Times New Roman" w:cs="Times New Roman"/>
          <w:i/>
          <w:sz w:val="24"/>
          <w:szCs w:val="24"/>
        </w:rPr>
        <w:t xml:space="preserve">ứng </w:t>
      </w:r>
      <w:r w:rsidRPr="00E92A9B">
        <w:rPr>
          <w:rFonts w:ascii="Times New Roman" w:hAnsi="Times New Roman" w:cs="Times New Roman"/>
          <w:sz w:val="24"/>
          <w:szCs w:val="24"/>
        </w:rPr>
        <w:t xml:space="preserve">của 6 </w:t>
      </w:r>
      <w:r w:rsidRPr="00E92A9B">
        <w:rPr>
          <w:rFonts w:ascii="Times New Roman" w:hAnsi="Times New Roman" w:cs="Times New Roman"/>
          <w:i/>
          <w:sz w:val="24"/>
          <w:szCs w:val="24"/>
        </w:rPr>
        <w:t xml:space="preserve">chất trên </w:t>
      </w:r>
      <w:r w:rsidRPr="00E92A9B">
        <w:rPr>
          <w:rFonts w:ascii="Times New Roman" w:hAnsi="Times New Roman" w:cs="Times New Roman"/>
          <w:sz w:val="24"/>
          <w:szCs w:val="24"/>
        </w:rPr>
        <w:t xml:space="preserve">và </w:t>
      </w:r>
      <w:r w:rsidRPr="00E92A9B">
        <w:rPr>
          <w:rFonts w:ascii="Times New Roman" w:hAnsi="Times New Roman" w:cs="Times New Roman"/>
          <w:i/>
          <w:sz w:val="24"/>
          <w:szCs w:val="24"/>
        </w:rPr>
        <w:t xml:space="preserve">viết phương </w:t>
      </w:r>
      <w:r w:rsidRPr="00E92A9B">
        <w:rPr>
          <w:rFonts w:ascii="Times New Roman" w:hAnsi="Times New Roman" w:cs="Times New Roman"/>
          <w:sz w:val="24"/>
          <w:szCs w:val="24"/>
        </w:rPr>
        <w:t xml:space="preserve">trình </w:t>
      </w:r>
      <w:r w:rsidRPr="00E92A9B">
        <w:rPr>
          <w:rFonts w:ascii="Times New Roman" w:hAnsi="Times New Roman" w:cs="Times New Roman"/>
          <w:i/>
          <w:sz w:val="24"/>
          <w:szCs w:val="24"/>
        </w:rPr>
        <w:t xml:space="preserve">phản </w:t>
      </w:r>
      <w:r w:rsidRPr="00E92A9B">
        <w:rPr>
          <w:rFonts w:ascii="Times New Roman" w:hAnsi="Times New Roman" w:cs="Times New Roman"/>
          <w:sz w:val="24"/>
          <w:szCs w:val="24"/>
        </w:rPr>
        <w:t xml:space="preserve">ứng xảy ra. </w:t>
      </w:r>
    </w:p>
    <w:p w:rsidR="005A6CA6" w:rsidRPr="00E92A9B" w:rsidRDefault="005A6CA6" w:rsidP="00E92A9B">
      <w:pPr>
        <w:spacing w:after="0" w:line="240" w:lineRule="auto"/>
        <w:contextualSpacing/>
        <w:rPr>
          <w:rFonts w:ascii="Times New Roman" w:hAnsi="Times New Roman" w:cs="Times New Roman"/>
          <w:i/>
          <w:sz w:val="24"/>
          <w:szCs w:val="24"/>
        </w:rPr>
      </w:pPr>
      <w:r w:rsidRPr="00E92A9B">
        <w:rPr>
          <w:rFonts w:ascii="Times New Roman" w:hAnsi="Times New Roman" w:cs="Times New Roman"/>
          <w:b/>
          <w:sz w:val="24"/>
          <w:szCs w:val="24"/>
        </w:rPr>
        <w:t>2.</w:t>
      </w:r>
      <w:r w:rsidRPr="00E92A9B">
        <w:rPr>
          <w:rFonts w:ascii="Times New Roman" w:hAnsi="Times New Roman" w:cs="Times New Roman"/>
          <w:sz w:val="24"/>
          <w:szCs w:val="24"/>
        </w:rPr>
        <w:t xml:space="preserve"> A là một axit cacboxylic no, đơn chức, mạch hở. Đốt cháy hoàn toàn 2,84 gam A </w:t>
      </w:r>
      <w:r w:rsidRPr="00E92A9B">
        <w:rPr>
          <w:rFonts w:ascii="Times New Roman" w:hAnsi="Times New Roman" w:cs="Times New Roman"/>
          <w:i/>
          <w:sz w:val="24"/>
          <w:szCs w:val="24"/>
        </w:rPr>
        <w:t xml:space="preserve">rồi </w:t>
      </w:r>
      <w:r w:rsidRPr="00E92A9B">
        <w:rPr>
          <w:rFonts w:ascii="Times New Roman" w:hAnsi="Times New Roman" w:cs="Times New Roman"/>
          <w:sz w:val="24"/>
          <w:szCs w:val="24"/>
        </w:rPr>
        <w:t xml:space="preserve">dẫn toàn </w:t>
      </w:r>
      <w:r w:rsidRPr="00E92A9B">
        <w:rPr>
          <w:rFonts w:ascii="Times New Roman" w:hAnsi="Times New Roman" w:cs="Times New Roman"/>
          <w:i/>
          <w:sz w:val="24"/>
          <w:szCs w:val="24"/>
        </w:rPr>
        <w:t xml:space="preserve">bộ </w:t>
      </w:r>
      <w:r w:rsidRPr="00E92A9B">
        <w:rPr>
          <w:rFonts w:ascii="Times New Roman" w:hAnsi="Times New Roman" w:cs="Times New Roman"/>
          <w:sz w:val="24"/>
          <w:szCs w:val="24"/>
        </w:rPr>
        <w:t>sản</w:t>
      </w:r>
      <w:r w:rsidR="00711ABC" w:rsidRPr="00E92A9B">
        <w:rPr>
          <w:rFonts w:ascii="Times New Roman" w:hAnsi="Times New Roman" w:cs="Times New Roman"/>
          <w:sz w:val="24"/>
          <w:szCs w:val="24"/>
        </w:rPr>
        <w:t xml:space="preserve"> phẩm cháy vào dung dịch nước vôi trong dư, sau phản ứng thu được 18 gam kết</w:t>
      </w:r>
      <w:r w:rsidRPr="00E92A9B">
        <w:rPr>
          <w:rFonts w:ascii="Times New Roman" w:hAnsi="Times New Roman" w:cs="Times New Roman"/>
          <w:sz w:val="24"/>
          <w:szCs w:val="24"/>
        </w:rPr>
        <w:t xml:space="preserve"> tủa</w:t>
      </w:r>
      <w:r w:rsidR="00711ABC" w:rsidRPr="00E92A9B">
        <w:rPr>
          <w:rFonts w:ascii="Times New Roman" w:hAnsi="Times New Roman" w:cs="Times New Roman"/>
          <w:sz w:val="24"/>
          <w:szCs w:val="24"/>
        </w:rPr>
        <w:t>.</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 xml:space="preserve">a. Viết phương trình phản ứng xảy ra và </w:t>
      </w:r>
      <w:r w:rsidRPr="00E92A9B">
        <w:rPr>
          <w:rFonts w:ascii="Times New Roman" w:hAnsi="Times New Roman" w:cs="Times New Roman"/>
          <w:i/>
          <w:sz w:val="24"/>
          <w:szCs w:val="24"/>
        </w:rPr>
        <w:t xml:space="preserve">xác </w:t>
      </w:r>
      <w:r w:rsidRPr="00E92A9B">
        <w:rPr>
          <w:rFonts w:ascii="Times New Roman" w:hAnsi="Times New Roman" w:cs="Times New Roman"/>
          <w:sz w:val="24"/>
          <w:szCs w:val="24"/>
        </w:rPr>
        <w:t xml:space="preserve">định công thức phân tử của A. </w:t>
      </w:r>
    </w:p>
    <w:p w:rsidR="00711ABC"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 xml:space="preserve">b. Chất béo </w:t>
      </w:r>
      <w:r w:rsidRPr="00E92A9B">
        <w:rPr>
          <w:rFonts w:ascii="Times New Roman" w:hAnsi="Times New Roman" w:cs="Times New Roman"/>
          <w:i/>
          <w:sz w:val="24"/>
          <w:szCs w:val="24"/>
        </w:rPr>
        <w:t xml:space="preserve">B </w:t>
      </w:r>
      <w:r w:rsidRPr="00E92A9B">
        <w:rPr>
          <w:rFonts w:ascii="Times New Roman" w:hAnsi="Times New Roman" w:cs="Times New Roman"/>
          <w:sz w:val="24"/>
          <w:szCs w:val="24"/>
        </w:rPr>
        <w:t>tạo bởi glixerol C</w:t>
      </w:r>
      <w:r w:rsidRPr="00E92A9B">
        <w:rPr>
          <w:rFonts w:ascii="Times New Roman" w:hAnsi="Times New Roman" w:cs="Times New Roman"/>
          <w:sz w:val="24"/>
          <w:szCs w:val="24"/>
          <w:vertAlign w:val="subscript"/>
        </w:rPr>
        <w:t>3</w:t>
      </w:r>
      <w:r w:rsidRPr="00E92A9B">
        <w:rPr>
          <w:rFonts w:ascii="Times New Roman" w:hAnsi="Times New Roman" w:cs="Times New Roman"/>
          <w:sz w:val="24"/>
          <w:szCs w:val="24"/>
        </w:rPr>
        <w:t>H</w:t>
      </w:r>
      <w:r w:rsidR="00711ABC" w:rsidRPr="00E92A9B">
        <w:rPr>
          <w:rFonts w:ascii="Times New Roman" w:hAnsi="Times New Roman" w:cs="Times New Roman"/>
          <w:sz w:val="24"/>
          <w:szCs w:val="24"/>
          <w:vertAlign w:val="subscript"/>
        </w:rPr>
        <w:t>5</w:t>
      </w:r>
      <w:r w:rsidRPr="00E92A9B">
        <w:rPr>
          <w:rFonts w:ascii="Times New Roman" w:hAnsi="Times New Roman" w:cs="Times New Roman"/>
          <w:sz w:val="24"/>
          <w:szCs w:val="24"/>
        </w:rPr>
        <w:t>(OH)</w:t>
      </w:r>
      <w:r w:rsidR="00711ABC" w:rsidRPr="00E92A9B">
        <w:rPr>
          <w:rFonts w:ascii="Times New Roman" w:hAnsi="Times New Roman" w:cs="Times New Roman"/>
          <w:sz w:val="24"/>
          <w:szCs w:val="24"/>
          <w:vertAlign w:val="subscript"/>
        </w:rPr>
        <w:t>3</w:t>
      </w:r>
      <w:r w:rsidRPr="00E92A9B">
        <w:rPr>
          <w:rFonts w:ascii="Times New Roman" w:hAnsi="Times New Roman" w:cs="Times New Roman"/>
          <w:sz w:val="24"/>
          <w:szCs w:val="24"/>
        </w:rPr>
        <w:t xml:space="preserve"> và axit A. </w:t>
      </w:r>
      <w:r w:rsidRPr="00E92A9B">
        <w:rPr>
          <w:rFonts w:ascii="Times New Roman" w:hAnsi="Times New Roman" w:cs="Times New Roman"/>
          <w:i/>
          <w:sz w:val="24"/>
          <w:szCs w:val="24"/>
        </w:rPr>
        <w:t xml:space="preserve">Thực </w:t>
      </w:r>
      <w:r w:rsidRPr="00E92A9B">
        <w:rPr>
          <w:rFonts w:ascii="Times New Roman" w:hAnsi="Times New Roman" w:cs="Times New Roman"/>
          <w:sz w:val="24"/>
          <w:szCs w:val="24"/>
        </w:rPr>
        <w:t xml:space="preserve">hiện lần </w:t>
      </w:r>
      <w:r w:rsidRPr="00E92A9B">
        <w:rPr>
          <w:rFonts w:ascii="Times New Roman" w:hAnsi="Times New Roman" w:cs="Times New Roman"/>
          <w:i/>
          <w:sz w:val="24"/>
          <w:szCs w:val="24"/>
        </w:rPr>
        <w:t xml:space="preserve">lượt </w:t>
      </w:r>
      <w:r w:rsidRPr="00E92A9B">
        <w:rPr>
          <w:rFonts w:ascii="Times New Roman" w:hAnsi="Times New Roman" w:cs="Times New Roman"/>
          <w:sz w:val="24"/>
          <w:szCs w:val="24"/>
        </w:rPr>
        <w:t xml:space="preserve">các bước thí nghiệm như sau: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 xml:space="preserve">(1) Cho 222,5 gam B và </w:t>
      </w:r>
      <w:r w:rsidRPr="00E92A9B">
        <w:rPr>
          <w:rFonts w:ascii="Times New Roman" w:hAnsi="Times New Roman" w:cs="Times New Roman"/>
          <w:i/>
          <w:sz w:val="24"/>
          <w:szCs w:val="24"/>
        </w:rPr>
        <w:t xml:space="preserve">128 </w:t>
      </w:r>
      <w:r w:rsidRPr="00E92A9B">
        <w:rPr>
          <w:rFonts w:ascii="Times New Roman" w:hAnsi="Times New Roman" w:cs="Times New Roman"/>
          <w:sz w:val="24"/>
          <w:szCs w:val="24"/>
        </w:rPr>
        <w:t xml:space="preserve">gam dung dịch NaOH 25% vào trong một bát </w:t>
      </w:r>
      <w:r w:rsidRPr="00E92A9B">
        <w:rPr>
          <w:rFonts w:ascii="Times New Roman" w:hAnsi="Times New Roman" w:cs="Times New Roman"/>
          <w:i/>
          <w:sz w:val="24"/>
          <w:szCs w:val="24"/>
        </w:rPr>
        <w:t>sứ</w:t>
      </w:r>
      <w:r w:rsidRPr="00E92A9B">
        <w:rPr>
          <w:rFonts w:ascii="Times New Roman" w:hAnsi="Times New Roman" w:cs="Times New Roman"/>
          <w:sz w:val="24"/>
          <w:szCs w:val="24"/>
        </w:rPr>
        <w:t xml:space="preserve">.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 xml:space="preserve">2) Đun nóng hỗn hợp trong bát sứ, </w:t>
      </w:r>
      <w:r w:rsidRPr="00E92A9B">
        <w:rPr>
          <w:rFonts w:ascii="Times New Roman" w:hAnsi="Times New Roman" w:cs="Times New Roman"/>
          <w:i/>
          <w:sz w:val="24"/>
          <w:szCs w:val="24"/>
        </w:rPr>
        <w:t xml:space="preserve">đồng </w:t>
      </w:r>
      <w:r w:rsidRPr="00E92A9B">
        <w:rPr>
          <w:rFonts w:ascii="Times New Roman" w:hAnsi="Times New Roman" w:cs="Times New Roman"/>
          <w:sz w:val="24"/>
          <w:szCs w:val="24"/>
        </w:rPr>
        <w:t xml:space="preserve">thời khuấy </w:t>
      </w:r>
      <w:r w:rsidRPr="00E92A9B">
        <w:rPr>
          <w:rFonts w:ascii="Times New Roman" w:hAnsi="Times New Roman" w:cs="Times New Roman"/>
          <w:i/>
          <w:sz w:val="24"/>
          <w:szCs w:val="24"/>
        </w:rPr>
        <w:t xml:space="preserve">đều </w:t>
      </w:r>
      <w:r w:rsidRPr="00E92A9B">
        <w:rPr>
          <w:rFonts w:ascii="Times New Roman" w:hAnsi="Times New Roman" w:cs="Times New Roman"/>
          <w:sz w:val="24"/>
          <w:szCs w:val="24"/>
        </w:rPr>
        <w:t xml:space="preserve">trong </w:t>
      </w:r>
      <w:r w:rsidRPr="00E92A9B">
        <w:rPr>
          <w:rFonts w:ascii="Times New Roman" w:hAnsi="Times New Roman" w:cs="Times New Roman"/>
          <w:i/>
          <w:sz w:val="24"/>
          <w:szCs w:val="24"/>
        </w:rPr>
        <w:t xml:space="preserve">thời gian 20 </w:t>
      </w:r>
      <w:r w:rsidRPr="00E92A9B">
        <w:rPr>
          <w:rFonts w:ascii="Times New Roman" w:hAnsi="Times New Roman" w:cs="Times New Roman"/>
          <w:sz w:val="24"/>
          <w:szCs w:val="24"/>
        </w:rPr>
        <w:t xml:space="preserve">phút. </w:t>
      </w:r>
      <w:r w:rsidRPr="00E92A9B">
        <w:rPr>
          <w:rFonts w:ascii="Times New Roman" w:hAnsi="Times New Roman" w:cs="Times New Roman"/>
          <w:i/>
          <w:sz w:val="24"/>
          <w:szCs w:val="24"/>
        </w:rPr>
        <w:t xml:space="preserve">Cứ sau </w:t>
      </w:r>
      <w:r w:rsidRPr="00E92A9B">
        <w:rPr>
          <w:rFonts w:ascii="Times New Roman" w:hAnsi="Times New Roman" w:cs="Times New Roman"/>
          <w:sz w:val="24"/>
          <w:szCs w:val="24"/>
        </w:rPr>
        <w:t>mỗi khoảng thời gian 3 – 5 phút lại thêm vào hỗn hợp một ít nước cất</w:t>
      </w:r>
      <w:r w:rsidR="00711ABC" w:rsidRPr="00E92A9B">
        <w:rPr>
          <w:rFonts w:ascii="Times New Roman" w:hAnsi="Times New Roman" w:cs="Times New Roman"/>
          <w:sz w:val="24"/>
          <w:szCs w:val="24"/>
        </w:rPr>
        <w:t>.</w:t>
      </w:r>
      <w:r w:rsidRPr="00E92A9B">
        <w:rPr>
          <w:rFonts w:ascii="Times New Roman" w:hAnsi="Times New Roman" w:cs="Times New Roman"/>
          <w:sz w:val="24"/>
          <w:szCs w:val="24"/>
        </w:rPr>
        <w:t xml:space="preserve">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 xml:space="preserve">3) Thêm vào </w:t>
      </w:r>
      <w:r w:rsidRPr="00E92A9B">
        <w:rPr>
          <w:rFonts w:ascii="Times New Roman" w:hAnsi="Times New Roman" w:cs="Times New Roman"/>
          <w:i/>
          <w:sz w:val="24"/>
          <w:szCs w:val="24"/>
        </w:rPr>
        <w:t xml:space="preserve">hỗn hợp thu được sau </w:t>
      </w:r>
      <w:r w:rsidRPr="00E92A9B">
        <w:rPr>
          <w:rFonts w:ascii="Times New Roman" w:hAnsi="Times New Roman" w:cs="Times New Roman"/>
          <w:sz w:val="24"/>
          <w:szCs w:val="24"/>
        </w:rPr>
        <w:t xml:space="preserve">bước </w:t>
      </w:r>
      <w:r w:rsidR="00711ABC" w:rsidRPr="00E92A9B">
        <w:rPr>
          <w:rFonts w:ascii="Times New Roman" w:hAnsi="Times New Roman" w:cs="Times New Roman"/>
          <w:sz w:val="24"/>
          <w:szCs w:val="24"/>
        </w:rPr>
        <w:t>(</w:t>
      </w:r>
      <w:r w:rsidRPr="00E92A9B">
        <w:rPr>
          <w:rFonts w:ascii="Times New Roman" w:hAnsi="Times New Roman" w:cs="Times New Roman"/>
          <w:i/>
          <w:sz w:val="24"/>
          <w:szCs w:val="24"/>
        </w:rPr>
        <w:t xml:space="preserve">2) một lượng dư </w:t>
      </w:r>
      <w:r w:rsidRPr="00E92A9B">
        <w:rPr>
          <w:rFonts w:ascii="Times New Roman" w:hAnsi="Times New Roman" w:cs="Times New Roman"/>
          <w:sz w:val="24"/>
          <w:szCs w:val="24"/>
        </w:rPr>
        <w:t xml:space="preserve">dung dịch NaCl bão hòa rồi tách lấy phần chất rắn nổi lên, thêm </w:t>
      </w:r>
      <w:r w:rsidRPr="00E92A9B">
        <w:rPr>
          <w:rFonts w:ascii="Times New Roman" w:hAnsi="Times New Roman" w:cs="Times New Roman"/>
          <w:i/>
          <w:sz w:val="24"/>
          <w:szCs w:val="24"/>
        </w:rPr>
        <w:t xml:space="preserve">hương </w:t>
      </w:r>
      <w:r w:rsidRPr="00E92A9B">
        <w:rPr>
          <w:rFonts w:ascii="Times New Roman" w:hAnsi="Times New Roman" w:cs="Times New Roman"/>
          <w:sz w:val="24"/>
          <w:szCs w:val="24"/>
        </w:rPr>
        <w:t xml:space="preserve">liệu và tạo hình để thu </w:t>
      </w:r>
      <w:r w:rsidRPr="00E92A9B">
        <w:rPr>
          <w:rFonts w:ascii="Times New Roman" w:hAnsi="Times New Roman" w:cs="Times New Roman"/>
          <w:i/>
          <w:sz w:val="24"/>
          <w:szCs w:val="24"/>
        </w:rPr>
        <w:t xml:space="preserve">được </w:t>
      </w:r>
      <w:r w:rsidRPr="00E92A9B">
        <w:rPr>
          <w:rFonts w:ascii="Times New Roman" w:hAnsi="Times New Roman" w:cs="Times New Roman"/>
          <w:sz w:val="24"/>
          <w:szCs w:val="24"/>
        </w:rPr>
        <w:t>x</w:t>
      </w:r>
      <w:r w:rsidR="00711ABC" w:rsidRPr="00E92A9B">
        <w:rPr>
          <w:rFonts w:ascii="Times New Roman" w:hAnsi="Times New Roman" w:cs="Times New Roman"/>
          <w:sz w:val="24"/>
          <w:szCs w:val="24"/>
        </w:rPr>
        <w:t>à</w:t>
      </w:r>
      <w:r w:rsidRPr="00E92A9B">
        <w:rPr>
          <w:rFonts w:ascii="Times New Roman" w:hAnsi="Times New Roman" w:cs="Times New Roman"/>
          <w:sz w:val="24"/>
          <w:szCs w:val="24"/>
        </w:rPr>
        <w:t xml:space="preserve"> phòng thành phẩm.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 xml:space="preserve">+ Viết công thức cấu tạo của chất béo B và phương trình phản ứng xảy ra ở bước 2.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 xml:space="preserve">+ Tại sao ở bước 2 cứ sau 3 – 5 phút lại phải thêm nước cất vào hỗn hợp? </w:t>
      </w:r>
    </w:p>
    <w:p w:rsidR="005A6CA6" w:rsidRPr="00E92A9B" w:rsidRDefault="00711ABC"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w:t>
      </w:r>
      <w:r w:rsidR="005A6CA6" w:rsidRPr="00E92A9B">
        <w:rPr>
          <w:rFonts w:ascii="Times New Roman" w:hAnsi="Times New Roman" w:cs="Times New Roman"/>
          <w:sz w:val="24"/>
          <w:szCs w:val="24"/>
        </w:rPr>
        <w:t xml:space="preserve"> Tính khối lượng xà phòng thành phẩm, giả sử hiệu suất của toàn bộ quá trình điều chế xả phòng là 80% và xà phòng thành phẩm chứa 60% khối lượng là muối của axit A.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sz w:val="24"/>
          <w:szCs w:val="24"/>
        </w:rPr>
        <w:t xml:space="preserve">Cho biết: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i/>
          <w:sz w:val="24"/>
          <w:szCs w:val="24"/>
        </w:rPr>
        <w:t xml:space="preserve">Khối </w:t>
      </w:r>
      <w:r w:rsidRPr="00E92A9B">
        <w:rPr>
          <w:rFonts w:ascii="Times New Roman" w:hAnsi="Times New Roman" w:cs="Times New Roman"/>
          <w:sz w:val="24"/>
          <w:szCs w:val="24"/>
        </w:rPr>
        <w:t xml:space="preserve">lượng </w:t>
      </w:r>
      <w:r w:rsidRPr="00E92A9B">
        <w:rPr>
          <w:rFonts w:ascii="Times New Roman" w:hAnsi="Times New Roman" w:cs="Times New Roman"/>
          <w:i/>
          <w:sz w:val="24"/>
          <w:szCs w:val="24"/>
        </w:rPr>
        <w:t xml:space="preserve">nguyên </w:t>
      </w:r>
      <w:r w:rsidRPr="00E92A9B">
        <w:rPr>
          <w:rFonts w:ascii="Times New Roman" w:hAnsi="Times New Roman" w:cs="Times New Roman"/>
          <w:sz w:val="24"/>
          <w:szCs w:val="24"/>
        </w:rPr>
        <w:t xml:space="preserve">tử của </w:t>
      </w:r>
      <w:r w:rsidRPr="00E92A9B">
        <w:rPr>
          <w:rFonts w:ascii="Times New Roman" w:hAnsi="Times New Roman" w:cs="Times New Roman"/>
          <w:i/>
          <w:sz w:val="24"/>
          <w:szCs w:val="24"/>
        </w:rPr>
        <w:t xml:space="preserve">các nguyên tố sau: </w:t>
      </w:r>
      <w:r w:rsidRPr="00E92A9B">
        <w:rPr>
          <w:rFonts w:ascii="Times New Roman" w:hAnsi="Times New Roman" w:cs="Times New Roman"/>
          <w:sz w:val="24"/>
          <w:szCs w:val="24"/>
        </w:rPr>
        <w:t xml:space="preserve">H=1;C=12;O=16; Na=23; Al = 27; S = 32; Cl=35,5; K=39; Ca=40; Fe=56; Ba= 137. </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i/>
          <w:sz w:val="24"/>
          <w:szCs w:val="24"/>
        </w:rPr>
        <w:t xml:space="preserve">Số hiệu nguyên </w:t>
      </w:r>
      <w:r w:rsidRPr="00E92A9B">
        <w:rPr>
          <w:rFonts w:ascii="Times New Roman" w:hAnsi="Times New Roman" w:cs="Times New Roman"/>
          <w:sz w:val="24"/>
          <w:szCs w:val="24"/>
        </w:rPr>
        <w:t xml:space="preserve">tử của một số nguyên tố </w:t>
      </w:r>
      <w:r w:rsidRPr="00E92A9B">
        <w:rPr>
          <w:rFonts w:ascii="Times New Roman" w:hAnsi="Times New Roman" w:cs="Times New Roman"/>
          <w:i/>
          <w:sz w:val="24"/>
          <w:szCs w:val="24"/>
        </w:rPr>
        <w:t>sau</w:t>
      </w:r>
      <w:r w:rsidRPr="00E92A9B">
        <w:rPr>
          <w:rFonts w:ascii="Times New Roman" w:hAnsi="Times New Roman" w:cs="Times New Roman"/>
          <w:sz w:val="24"/>
          <w:szCs w:val="24"/>
        </w:rPr>
        <w:t xml:space="preserve">: H (Z=1);O (Z=8); S (Z=16); Cl (Z=17); K (Z=19); Ca (Z=20); Fe (Z=26). </w:t>
      </w:r>
    </w:p>
    <w:p w:rsidR="005A6CA6" w:rsidRPr="00E92A9B" w:rsidRDefault="00711ABC" w:rsidP="00E92A9B">
      <w:pPr>
        <w:spacing w:after="0" w:line="240" w:lineRule="auto"/>
        <w:contextualSpacing/>
        <w:jc w:val="center"/>
        <w:rPr>
          <w:rFonts w:ascii="Times New Roman" w:hAnsi="Times New Roman" w:cs="Times New Roman"/>
          <w:b/>
          <w:sz w:val="24"/>
          <w:szCs w:val="24"/>
        </w:rPr>
      </w:pPr>
      <w:r w:rsidRPr="00E92A9B">
        <w:rPr>
          <w:rFonts w:ascii="Times New Roman" w:hAnsi="Times New Roman" w:cs="Times New Roman"/>
          <w:b/>
          <w:sz w:val="24"/>
          <w:szCs w:val="24"/>
        </w:rPr>
        <w:t>----HẾT----</w:t>
      </w:r>
    </w:p>
    <w:p w:rsidR="005A6CA6" w:rsidRPr="00E92A9B" w:rsidRDefault="005A6CA6" w:rsidP="00E92A9B">
      <w:pPr>
        <w:spacing w:after="0" w:line="240" w:lineRule="auto"/>
        <w:contextualSpacing/>
        <w:rPr>
          <w:rFonts w:ascii="Times New Roman" w:hAnsi="Times New Roman" w:cs="Times New Roman"/>
          <w:sz w:val="24"/>
          <w:szCs w:val="24"/>
        </w:rPr>
      </w:pPr>
      <w:r w:rsidRPr="00E92A9B">
        <w:rPr>
          <w:rFonts w:ascii="Times New Roman" w:hAnsi="Times New Roman" w:cs="Times New Roman"/>
          <w:i/>
          <w:sz w:val="24"/>
          <w:szCs w:val="24"/>
        </w:rPr>
        <w:t xml:space="preserve">Thí sinh không sử dụng </w:t>
      </w:r>
      <w:r w:rsidRPr="00E92A9B">
        <w:rPr>
          <w:rFonts w:ascii="Times New Roman" w:hAnsi="Times New Roman" w:cs="Times New Roman"/>
          <w:sz w:val="24"/>
          <w:szCs w:val="24"/>
        </w:rPr>
        <w:t xml:space="preserve">tài </w:t>
      </w:r>
      <w:r w:rsidRPr="00E92A9B">
        <w:rPr>
          <w:rFonts w:ascii="Times New Roman" w:hAnsi="Times New Roman" w:cs="Times New Roman"/>
          <w:i/>
          <w:sz w:val="24"/>
          <w:szCs w:val="24"/>
        </w:rPr>
        <w:t xml:space="preserve">liệu, cán bộ coi thi không giải </w:t>
      </w:r>
      <w:r w:rsidRPr="00E92A9B">
        <w:rPr>
          <w:rFonts w:ascii="Times New Roman" w:hAnsi="Times New Roman" w:cs="Times New Roman"/>
          <w:sz w:val="24"/>
          <w:szCs w:val="24"/>
        </w:rPr>
        <w:t xml:space="preserve">thích gì thêm. </w:t>
      </w:r>
    </w:p>
    <w:p w:rsidR="00BB49A7" w:rsidRPr="00E92A9B" w:rsidRDefault="00BB49A7" w:rsidP="00E92A9B">
      <w:pPr>
        <w:spacing w:after="0" w:line="240" w:lineRule="auto"/>
        <w:contextualSpacing/>
        <w:rPr>
          <w:rFonts w:ascii="Times New Roman" w:hAnsi="Times New Roman" w:cs="Times New Roman"/>
          <w:sz w:val="24"/>
          <w:szCs w:val="24"/>
        </w:rPr>
      </w:pPr>
    </w:p>
    <w:sectPr w:rsidR="00BB49A7" w:rsidRPr="00E92A9B" w:rsidSect="00E92A9B">
      <w:pgSz w:w="11907" w:h="16839" w:code="9"/>
      <w:pgMar w:top="851"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39B" w:rsidRDefault="002A539B" w:rsidP="005A6CA6">
      <w:pPr>
        <w:spacing w:after="0" w:line="240" w:lineRule="auto"/>
      </w:pPr>
      <w:r>
        <w:separator/>
      </w:r>
    </w:p>
  </w:endnote>
  <w:endnote w:type="continuationSeparator" w:id="0">
    <w:p w:rsidR="002A539B" w:rsidRDefault="002A539B" w:rsidP="005A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39B" w:rsidRDefault="002A539B" w:rsidP="005A6CA6">
      <w:pPr>
        <w:spacing w:after="0" w:line="240" w:lineRule="auto"/>
      </w:pPr>
      <w:r>
        <w:separator/>
      </w:r>
    </w:p>
  </w:footnote>
  <w:footnote w:type="continuationSeparator" w:id="0">
    <w:p w:rsidR="002A539B" w:rsidRDefault="002A539B" w:rsidP="005A6C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16D"/>
    <w:rsid w:val="002A539B"/>
    <w:rsid w:val="002D13B6"/>
    <w:rsid w:val="003B5503"/>
    <w:rsid w:val="004918EE"/>
    <w:rsid w:val="005A6CA6"/>
    <w:rsid w:val="00682F0A"/>
    <w:rsid w:val="00711ABC"/>
    <w:rsid w:val="00BB49A7"/>
    <w:rsid w:val="00C238B5"/>
    <w:rsid w:val="00CF576F"/>
    <w:rsid w:val="00E92A9B"/>
    <w:rsid w:val="00EB216D"/>
    <w:rsid w:val="00F22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A6CA6"/>
    <w:pPr>
      <w:keepNext/>
      <w:keepLines/>
      <w:spacing w:before="480" w:after="120"/>
      <w:outlineLvl w:val="0"/>
    </w:pPr>
    <w:rPr>
      <w:rFonts w:ascii="Arial" w:eastAsia="Times New Roman" w:hAnsi="Arial" w:cs="Arial"/>
      <w:b/>
      <w:sz w:val="48"/>
      <w:szCs w:val="48"/>
    </w:rPr>
  </w:style>
  <w:style w:type="paragraph" w:styleId="Heading2">
    <w:name w:val="heading 2"/>
    <w:basedOn w:val="Normal"/>
    <w:next w:val="Normal"/>
    <w:link w:val="Heading2Char"/>
    <w:semiHidden/>
    <w:unhideWhenUsed/>
    <w:qFormat/>
    <w:rsid w:val="005A6CA6"/>
    <w:pPr>
      <w:keepNext/>
      <w:keepLines/>
      <w:spacing w:before="360" w:after="80"/>
      <w:outlineLvl w:val="1"/>
    </w:pPr>
    <w:rPr>
      <w:rFonts w:ascii="Arial" w:eastAsia="Times New Roman" w:hAnsi="Arial" w:cs="Arial"/>
      <w:b/>
      <w:sz w:val="36"/>
      <w:szCs w:val="36"/>
    </w:rPr>
  </w:style>
  <w:style w:type="paragraph" w:styleId="Heading3">
    <w:name w:val="heading 3"/>
    <w:basedOn w:val="Normal"/>
    <w:next w:val="Normal"/>
    <w:link w:val="Heading3Char"/>
    <w:semiHidden/>
    <w:unhideWhenUsed/>
    <w:qFormat/>
    <w:rsid w:val="005A6CA6"/>
    <w:pPr>
      <w:keepNext/>
      <w:keepLines/>
      <w:spacing w:before="280" w:after="80"/>
      <w:outlineLvl w:val="2"/>
    </w:pPr>
    <w:rPr>
      <w:rFonts w:ascii="Arial" w:eastAsia="Times New Roman" w:hAnsi="Arial" w:cs="Arial"/>
      <w:b/>
      <w:sz w:val="28"/>
      <w:szCs w:val="28"/>
    </w:rPr>
  </w:style>
  <w:style w:type="paragraph" w:styleId="Heading4">
    <w:name w:val="heading 4"/>
    <w:basedOn w:val="Normal"/>
    <w:next w:val="Normal"/>
    <w:link w:val="Heading4Char"/>
    <w:semiHidden/>
    <w:unhideWhenUsed/>
    <w:qFormat/>
    <w:rsid w:val="005A6CA6"/>
    <w:pPr>
      <w:keepNext/>
      <w:keepLines/>
      <w:spacing w:before="240" w:after="40"/>
      <w:outlineLvl w:val="3"/>
    </w:pPr>
    <w:rPr>
      <w:rFonts w:ascii="Arial" w:eastAsia="Times New Roman" w:hAnsi="Arial" w:cs="Arial"/>
      <w:b/>
      <w:sz w:val="24"/>
      <w:szCs w:val="24"/>
    </w:rPr>
  </w:style>
  <w:style w:type="paragraph" w:styleId="Heading5">
    <w:name w:val="heading 5"/>
    <w:basedOn w:val="Normal"/>
    <w:next w:val="Normal"/>
    <w:link w:val="Heading5Char"/>
    <w:semiHidden/>
    <w:unhideWhenUsed/>
    <w:qFormat/>
    <w:rsid w:val="005A6CA6"/>
    <w:pPr>
      <w:keepNext/>
      <w:keepLines/>
      <w:spacing w:before="220" w:after="40"/>
      <w:outlineLvl w:val="4"/>
    </w:pPr>
    <w:rPr>
      <w:rFonts w:ascii="Arial" w:eastAsia="Times New Roman" w:hAnsi="Arial" w:cs="Arial"/>
      <w:b/>
    </w:rPr>
  </w:style>
  <w:style w:type="paragraph" w:styleId="Heading6">
    <w:name w:val="heading 6"/>
    <w:basedOn w:val="Normal"/>
    <w:next w:val="Normal"/>
    <w:link w:val="Heading6Char"/>
    <w:semiHidden/>
    <w:unhideWhenUsed/>
    <w:qFormat/>
    <w:rsid w:val="005A6CA6"/>
    <w:pPr>
      <w:keepNext/>
      <w:keepLines/>
      <w:spacing w:before="200" w:after="40"/>
      <w:outlineLvl w:val="5"/>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CA6"/>
    <w:rPr>
      <w:rFonts w:ascii="Arial" w:eastAsia="Times New Roman" w:hAnsi="Arial" w:cs="Arial"/>
      <w:b/>
      <w:sz w:val="48"/>
      <w:szCs w:val="48"/>
    </w:rPr>
  </w:style>
  <w:style w:type="character" w:customStyle="1" w:styleId="Heading2Char">
    <w:name w:val="Heading 2 Char"/>
    <w:basedOn w:val="DefaultParagraphFont"/>
    <w:link w:val="Heading2"/>
    <w:semiHidden/>
    <w:rsid w:val="005A6CA6"/>
    <w:rPr>
      <w:rFonts w:ascii="Arial" w:eastAsia="Times New Roman" w:hAnsi="Arial" w:cs="Arial"/>
      <w:b/>
      <w:sz w:val="36"/>
      <w:szCs w:val="36"/>
    </w:rPr>
  </w:style>
  <w:style w:type="character" w:customStyle="1" w:styleId="Heading3Char">
    <w:name w:val="Heading 3 Char"/>
    <w:basedOn w:val="DefaultParagraphFont"/>
    <w:link w:val="Heading3"/>
    <w:semiHidden/>
    <w:rsid w:val="005A6CA6"/>
    <w:rPr>
      <w:rFonts w:ascii="Arial" w:eastAsia="Times New Roman" w:hAnsi="Arial" w:cs="Arial"/>
      <w:b/>
      <w:sz w:val="28"/>
      <w:szCs w:val="28"/>
    </w:rPr>
  </w:style>
  <w:style w:type="character" w:customStyle="1" w:styleId="Heading4Char">
    <w:name w:val="Heading 4 Char"/>
    <w:basedOn w:val="DefaultParagraphFont"/>
    <w:link w:val="Heading4"/>
    <w:semiHidden/>
    <w:rsid w:val="005A6CA6"/>
    <w:rPr>
      <w:rFonts w:ascii="Arial" w:eastAsia="Times New Roman" w:hAnsi="Arial" w:cs="Arial"/>
      <w:b/>
      <w:sz w:val="24"/>
      <w:szCs w:val="24"/>
    </w:rPr>
  </w:style>
  <w:style w:type="character" w:customStyle="1" w:styleId="Heading5Char">
    <w:name w:val="Heading 5 Char"/>
    <w:basedOn w:val="DefaultParagraphFont"/>
    <w:link w:val="Heading5"/>
    <w:semiHidden/>
    <w:rsid w:val="005A6CA6"/>
    <w:rPr>
      <w:rFonts w:ascii="Arial" w:eastAsia="Times New Roman" w:hAnsi="Arial" w:cs="Arial"/>
      <w:b/>
    </w:rPr>
  </w:style>
  <w:style w:type="character" w:customStyle="1" w:styleId="Heading6Char">
    <w:name w:val="Heading 6 Char"/>
    <w:basedOn w:val="DefaultParagraphFont"/>
    <w:link w:val="Heading6"/>
    <w:semiHidden/>
    <w:rsid w:val="005A6CA6"/>
    <w:rPr>
      <w:rFonts w:ascii="Arial" w:eastAsia="Times New Roman" w:hAnsi="Arial" w:cs="Arial"/>
      <w:b/>
      <w:sz w:val="20"/>
      <w:szCs w:val="20"/>
    </w:rPr>
  </w:style>
  <w:style w:type="paragraph" w:styleId="Title">
    <w:name w:val="Title"/>
    <w:basedOn w:val="Normal"/>
    <w:next w:val="Normal"/>
    <w:link w:val="TitleChar"/>
    <w:qFormat/>
    <w:rsid w:val="005A6CA6"/>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5A6CA6"/>
    <w:rPr>
      <w:rFonts w:ascii="Arial" w:eastAsia="Arial" w:hAnsi="Arial" w:cs="Arial"/>
      <w:b/>
      <w:sz w:val="72"/>
      <w:szCs w:val="72"/>
    </w:rPr>
  </w:style>
  <w:style w:type="paragraph" w:styleId="Subtitle">
    <w:name w:val="Subtitle"/>
    <w:basedOn w:val="Normal"/>
    <w:next w:val="Normal"/>
    <w:link w:val="SubtitleChar"/>
    <w:qFormat/>
    <w:rsid w:val="005A6CA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A6CA6"/>
    <w:rPr>
      <w:rFonts w:ascii="Georgia" w:eastAsia="Georgia" w:hAnsi="Georgia" w:cs="Georgia"/>
      <w:i/>
      <w:color w:val="666666"/>
      <w:sz w:val="48"/>
      <w:szCs w:val="48"/>
    </w:rPr>
  </w:style>
  <w:style w:type="table" w:styleId="TableGrid">
    <w:name w:val="Table Grid"/>
    <w:basedOn w:val="TableNormal"/>
    <w:uiPriority w:val="59"/>
    <w:rsid w:val="005A6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CA6"/>
    <w:pPr>
      <w:ind w:left="720"/>
      <w:contextualSpacing/>
    </w:pPr>
  </w:style>
  <w:style w:type="paragraph" w:styleId="BalloonText">
    <w:name w:val="Balloon Text"/>
    <w:basedOn w:val="Normal"/>
    <w:link w:val="BalloonTextChar"/>
    <w:uiPriority w:val="99"/>
    <w:semiHidden/>
    <w:unhideWhenUsed/>
    <w:rsid w:val="005A6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A6"/>
    <w:rPr>
      <w:rFonts w:ascii="Tahoma" w:hAnsi="Tahoma" w:cs="Tahoma"/>
      <w:sz w:val="16"/>
      <w:szCs w:val="16"/>
    </w:rPr>
  </w:style>
  <w:style w:type="paragraph" w:styleId="Header">
    <w:name w:val="header"/>
    <w:basedOn w:val="Normal"/>
    <w:link w:val="HeaderChar"/>
    <w:uiPriority w:val="99"/>
    <w:unhideWhenUsed/>
    <w:rsid w:val="005A6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A6"/>
  </w:style>
  <w:style w:type="paragraph" w:styleId="Footer">
    <w:name w:val="footer"/>
    <w:basedOn w:val="Normal"/>
    <w:link w:val="FooterChar"/>
    <w:uiPriority w:val="99"/>
    <w:unhideWhenUsed/>
    <w:rsid w:val="005A6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A6CA6"/>
    <w:pPr>
      <w:keepNext/>
      <w:keepLines/>
      <w:spacing w:before="480" w:after="120"/>
      <w:outlineLvl w:val="0"/>
    </w:pPr>
    <w:rPr>
      <w:rFonts w:ascii="Arial" w:eastAsia="Times New Roman" w:hAnsi="Arial" w:cs="Arial"/>
      <w:b/>
      <w:sz w:val="48"/>
      <w:szCs w:val="48"/>
    </w:rPr>
  </w:style>
  <w:style w:type="paragraph" w:styleId="Heading2">
    <w:name w:val="heading 2"/>
    <w:basedOn w:val="Normal"/>
    <w:next w:val="Normal"/>
    <w:link w:val="Heading2Char"/>
    <w:semiHidden/>
    <w:unhideWhenUsed/>
    <w:qFormat/>
    <w:rsid w:val="005A6CA6"/>
    <w:pPr>
      <w:keepNext/>
      <w:keepLines/>
      <w:spacing w:before="360" w:after="80"/>
      <w:outlineLvl w:val="1"/>
    </w:pPr>
    <w:rPr>
      <w:rFonts w:ascii="Arial" w:eastAsia="Times New Roman" w:hAnsi="Arial" w:cs="Arial"/>
      <w:b/>
      <w:sz w:val="36"/>
      <w:szCs w:val="36"/>
    </w:rPr>
  </w:style>
  <w:style w:type="paragraph" w:styleId="Heading3">
    <w:name w:val="heading 3"/>
    <w:basedOn w:val="Normal"/>
    <w:next w:val="Normal"/>
    <w:link w:val="Heading3Char"/>
    <w:semiHidden/>
    <w:unhideWhenUsed/>
    <w:qFormat/>
    <w:rsid w:val="005A6CA6"/>
    <w:pPr>
      <w:keepNext/>
      <w:keepLines/>
      <w:spacing w:before="280" w:after="80"/>
      <w:outlineLvl w:val="2"/>
    </w:pPr>
    <w:rPr>
      <w:rFonts w:ascii="Arial" w:eastAsia="Times New Roman" w:hAnsi="Arial" w:cs="Arial"/>
      <w:b/>
      <w:sz w:val="28"/>
      <w:szCs w:val="28"/>
    </w:rPr>
  </w:style>
  <w:style w:type="paragraph" w:styleId="Heading4">
    <w:name w:val="heading 4"/>
    <w:basedOn w:val="Normal"/>
    <w:next w:val="Normal"/>
    <w:link w:val="Heading4Char"/>
    <w:semiHidden/>
    <w:unhideWhenUsed/>
    <w:qFormat/>
    <w:rsid w:val="005A6CA6"/>
    <w:pPr>
      <w:keepNext/>
      <w:keepLines/>
      <w:spacing w:before="240" w:after="40"/>
      <w:outlineLvl w:val="3"/>
    </w:pPr>
    <w:rPr>
      <w:rFonts w:ascii="Arial" w:eastAsia="Times New Roman" w:hAnsi="Arial" w:cs="Arial"/>
      <w:b/>
      <w:sz w:val="24"/>
      <w:szCs w:val="24"/>
    </w:rPr>
  </w:style>
  <w:style w:type="paragraph" w:styleId="Heading5">
    <w:name w:val="heading 5"/>
    <w:basedOn w:val="Normal"/>
    <w:next w:val="Normal"/>
    <w:link w:val="Heading5Char"/>
    <w:semiHidden/>
    <w:unhideWhenUsed/>
    <w:qFormat/>
    <w:rsid w:val="005A6CA6"/>
    <w:pPr>
      <w:keepNext/>
      <w:keepLines/>
      <w:spacing w:before="220" w:after="40"/>
      <w:outlineLvl w:val="4"/>
    </w:pPr>
    <w:rPr>
      <w:rFonts w:ascii="Arial" w:eastAsia="Times New Roman" w:hAnsi="Arial" w:cs="Arial"/>
      <w:b/>
    </w:rPr>
  </w:style>
  <w:style w:type="paragraph" w:styleId="Heading6">
    <w:name w:val="heading 6"/>
    <w:basedOn w:val="Normal"/>
    <w:next w:val="Normal"/>
    <w:link w:val="Heading6Char"/>
    <w:semiHidden/>
    <w:unhideWhenUsed/>
    <w:qFormat/>
    <w:rsid w:val="005A6CA6"/>
    <w:pPr>
      <w:keepNext/>
      <w:keepLines/>
      <w:spacing w:before="200" w:after="40"/>
      <w:outlineLvl w:val="5"/>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CA6"/>
    <w:rPr>
      <w:rFonts w:ascii="Arial" w:eastAsia="Times New Roman" w:hAnsi="Arial" w:cs="Arial"/>
      <w:b/>
      <w:sz w:val="48"/>
      <w:szCs w:val="48"/>
    </w:rPr>
  </w:style>
  <w:style w:type="character" w:customStyle="1" w:styleId="Heading2Char">
    <w:name w:val="Heading 2 Char"/>
    <w:basedOn w:val="DefaultParagraphFont"/>
    <w:link w:val="Heading2"/>
    <w:semiHidden/>
    <w:rsid w:val="005A6CA6"/>
    <w:rPr>
      <w:rFonts w:ascii="Arial" w:eastAsia="Times New Roman" w:hAnsi="Arial" w:cs="Arial"/>
      <w:b/>
      <w:sz w:val="36"/>
      <w:szCs w:val="36"/>
    </w:rPr>
  </w:style>
  <w:style w:type="character" w:customStyle="1" w:styleId="Heading3Char">
    <w:name w:val="Heading 3 Char"/>
    <w:basedOn w:val="DefaultParagraphFont"/>
    <w:link w:val="Heading3"/>
    <w:semiHidden/>
    <w:rsid w:val="005A6CA6"/>
    <w:rPr>
      <w:rFonts w:ascii="Arial" w:eastAsia="Times New Roman" w:hAnsi="Arial" w:cs="Arial"/>
      <w:b/>
      <w:sz w:val="28"/>
      <w:szCs w:val="28"/>
    </w:rPr>
  </w:style>
  <w:style w:type="character" w:customStyle="1" w:styleId="Heading4Char">
    <w:name w:val="Heading 4 Char"/>
    <w:basedOn w:val="DefaultParagraphFont"/>
    <w:link w:val="Heading4"/>
    <w:semiHidden/>
    <w:rsid w:val="005A6CA6"/>
    <w:rPr>
      <w:rFonts w:ascii="Arial" w:eastAsia="Times New Roman" w:hAnsi="Arial" w:cs="Arial"/>
      <w:b/>
      <w:sz w:val="24"/>
      <w:szCs w:val="24"/>
    </w:rPr>
  </w:style>
  <w:style w:type="character" w:customStyle="1" w:styleId="Heading5Char">
    <w:name w:val="Heading 5 Char"/>
    <w:basedOn w:val="DefaultParagraphFont"/>
    <w:link w:val="Heading5"/>
    <w:semiHidden/>
    <w:rsid w:val="005A6CA6"/>
    <w:rPr>
      <w:rFonts w:ascii="Arial" w:eastAsia="Times New Roman" w:hAnsi="Arial" w:cs="Arial"/>
      <w:b/>
    </w:rPr>
  </w:style>
  <w:style w:type="character" w:customStyle="1" w:styleId="Heading6Char">
    <w:name w:val="Heading 6 Char"/>
    <w:basedOn w:val="DefaultParagraphFont"/>
    <w:link w:val="Heading6"/>
    <w:semiHidden/>
    <w:rsid w:val="005A6CA6"/>
    <w:rPr>
      <w:rFonts w:ascii="Arial" w:eastAsia="Times New Roman" w:hAnsi="Arial" w:cs="Arial"/>
      <w:b/>
      <w:sz w:val="20"/>
      <w:szCs w:val="20"/>
    </w:rPr>
  </w:style>
  <w:style w:type="paragraph" w:styleId="Title">
    <w:name w:val="Title"/>
    <w:basedOn w:val="Normal"/>
    <w:next w:val="Normal"/>
    <w:link w:val="TitleChar"/>
    <w:qFormat/>
    <w:rsid w:val="005A6CA6"/>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5A6CA6"/>
    <w:rPr>
      <w:rFonts w:ascii="Arial" w:eastAsia="Arial" w:hAnsi="Arial" w:cs="Arial"/>
      <w:b/>
      <w:sz w:val="72"/>
      <w:szCs w:val="72"/>
    </w:rPr>
  </w:style>
  <w:style w:type="paragraph" w:styleId="Subtitle">
    <w:name w:val="Subtitle"/>
    <w:basedOn w:val="Normal"/>
    <w:next w:val="Normal"/>
    <w:link w:val="SubtitleChar"/>
    <w:qFormat/>
    <w:rsid w:val="005A6CA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A6CA6"/>
    <w:rPr>
      <w:rFonts w:ascii="Georgia" w:eastAsia="Georgia" w:hAnsi="Georgia" w:cs="Georgia"/>
      <w:i/>
      <w:color w:val="666666"/>
      <w:sz w:val="48"/>
      <w:szCs w:val="48"/>
    </w:rPr>
  </w:style>
  <w:style w:type="table" w:styleId="TableGrid">
    <w:name w:val="Table Grid"/>
    <w:basedOn w:val="TableNormal"/>
    <w:uiPriority w:val="59"/>
    <w:rsid w:val="005A6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CA6"/>
    <w:pPr>
      <w:ind w:left="720"/>
      <w:contextualSpacing/>
    </w:pPr>
  </w:style>
  <w:style w:type="paragraph" w:styleId="BalloonText">
    <w:name w:val="Balloon Text"/>
    <w:basedOn w:val="Normal"/>
    <w:link w:val="BalloonTextChar"/>
    <w:uiPriority w:val="99"/>
    <w:semiHidden/>
    <w:unhideWhenUsed/>
    <w:rsid w:val="005A6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A6"/>
    <w:rPr>
      <w:rFonts w:ascii="Tahoma" w:hAnsi="Tahoma" w:cs="Tahoma"/>
      <w:sz w:val="16"/>
      <w:szCs w:val="16"/>
    </w:rPr>
  </w:style>
  <w:style w:type="paragraph" w:styleId="Header">
    <w:name w:val="header"/>
    <w:basedOn w:val="Normal"/>
    <w:link w:val="HeaderChar"/>
    <w:uiPriority w:val="99"/>
    <w:unhideWhenUsed/>
    <w:rsid w:val="005A6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A6"/>
  </w:style>
  <w:style w:type="paragraph" w:styleId="Footer">
    <w:name w:val="footer"/>
    <w:basedOn w:val="Normal"/>
    <w:link w:val="FooterChar"/>
    <w:uiPriority w:val="99"/>
    <w:unhideWhenUsed/>
    <w:rsid w:val="005A6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16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819</Words>
  <Characters>4673</Characters>
  <DocSecurity>0</DocSecurity>
  <Lines>38</Lines>
  <Paragraphs>10</Paragraphs>
  <ScaleCrop>false</ScaleCrop>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2023-06-05T06:45:00Z</dcterms:created>
  <dcterms:modified xsi:type="dcterms:W3CDTF">2023-06-12T03:45:00Z</dcterms:modified>
</cp:coreProperties>
</file>