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61" w:rsidRPr="00B10261" w:rsidRDefault="00B10261" w:rsidP="00B10261">
      <w:pPr>
        <w:rPr>
          <w:b/>
          <w:lang w:val="vi-VN"/>
        </w:rPr>
      </w:pPr>
      <w:r w:rsidRPr="00B10261">
        <w:rPr>
          <w:b/>
          <w:lang w:val="vi-VN"/>
        </w:rPr>
        <w:t>Ngày soạn:</w:t>
      </w:r>
    </w:p>
    <w:p w:rsidR="00B10261" w:rsidRPr="00B10261" w:rsidRDefault="00B10261" w:rsidP="00B10261">
      <w:pPr>
        <w:rPr>
          <w:b/>
        </w:rPr>
      </w:pPr>
      <w:r w:rsidRPr="00B10261">
        <w:rPr>
          <w:b/>
          <w:lang w:val="vi-VN"/>
        </w:rPr>
        <w:t xml:space="preserve">Ngày giảng:                                                                              </w:t>
      </w:r>
    </w:p>
    <w:p w:rsidR="00B10261" w:rsidRPr="00B10261" w:rsidRDefault="00B10261" w:rsidP="00322585">
      <w:pPr>
        <w:jc w:val="center"/>
        <w:rPr>
          <w:b/>
        </w:rPr>
      </w:pPr>
      <w:proofErr w:type="spellStart"/>
      <w:r w:rsidRPr="00B10261">
        <w:rPr>
          <w:b/>
        </w:rPr>
        <w:t>Bài</w:t>
      </w:r>
      <w:proofErr w:type="spellEnd"/>
      <w:r w:rsidRPr="00B10261">
        <w:rPr>
          <w:b/>
        </w:rPr>
        <w:t xml:space="preserve"> 20- </w:t>
      </w:r>
      <w:proofErr w:type="spellStart"/>
      <w:r w:rsidRPr="00B10261">
        <w:rPr>
          <w:b/>
        </w:rPr>
        <w:t>Tiế</w:t>
      </w:r>
      <w:r w:rsidR="00322585">
        <w:rPr>
          <w:b/>
        </w:rPr>
        <w:t>t</w:t>
      </w:r>
      <w:proofErr w:type="spellEnd"/>
      <w:r w:rsidR="00322585">
        <w:rPr>
          <w:b/>
        </w:rPr>
        <w:t xml:space="preserve"> 61-62-6</w:t>
      </w:r>
      <w:r w:rsidR="007A1561">
        <w:rPr>
          <w:b/>
        </w:rPr>
        <w:t>3</w:t>
      </w:r>
    </w:p>
    <w:p w:rsidR="00B10261" w:rsidRDefault="00B10261" w:rsidP="007A1561">
      <w:pPr>
        <w:jc w:val="center"/>
        <w:rPr>
          <w:b/>
        </w:rPr>
      </w:pPr>
      <w:r w:rsidRPr="00B10261">
        <w:rPr>
          <w:b/>
          <w:lang w:val="vi-VN"/>
        </w:rPr>
        <w:t>ÔN TẬP: XEM NGƯỜI TA KÌA; HAI LOẠI KHÁC BIỆT</w:t>
      </w:r>
    </w:p>
    <w:p w:rsidR="007A1561" w:rsidRDefault="007A1561" w:rsidP="00B10261">
      <w:pPr>
        <w:rPr>
          <w:b/>
        </w:rPr>
      </w:pPr>
    </w:p>
    <w:p w:rsidR="00B10261" w:rsidRPr="00B10261" w:rsidRDefault="00B10261" w:rsidP="00B10261">
      <w:pPr>
        <w:rPr>
          <w:b/>
          <w:lang w:val="vi-VN"/>
        </w:rPr>
      </w:pPr>
      <w:r w:rsidRPr="00B10261">
        <w:rPr>
          <w:b/>
          <w:lang w:val="vi-VN"/>
        </w:rPr>
        <w:t>I. MỤC TIÊU</w:t>
      </w:r>
    </w:p>
    <w:p w:rsidR="00B10261" w:rsidRPr="00B10261" w:rsidRDefault="00B10261" w:rsidP="00B10261">
      <w:pPr>
        <w:rPr>
          <w:b/>
          <w:bCs/>
          <w:lang w:val="nl-NL"/>
        </w:rPr>
      </w:pPr>
      <w:r w:rsidRPr="00B10261">
        <w:rPr>
          <w:b/>
          <w:bCs/>
          <w:lang w:val="nl-NL"/>
        </w:rPr>
        <w:t xml:space="preserve">1. Kiến thức: </w:t>
      </w:r>
    </w:p>
    <w:p w:rsidR="00B10261" w:rsidRPr="00B10261" w:rsidRDefault="00B10261" w:rsidP="00B10261">
      <w:pPr>
        <w:rPr>
          <w:lang w:val="nl-NL"/>
        </w:rPr>
      </w:pPr>
      <w:r w:rsidRPr="00B10261">
        <w:rPr>
          <w:lang w:val="nl-NL"/>
        </w:rPr>
        <w:t xml:space="preserve">- HS nhận biết được các đặc điểm cơ bản về nội dung và hình thức của văn bản nghị luận. </w:t>
      </w:r>
    </w:p>
    <w:p w:rsidR="00B10261" w:rsidRPr="00B10261" w:rsidRDefault="00B10261" w:rsidP="00B10261">
      <w:pPr>
        <w:rPr>
          <w:lang w:val="nl-NL"/>
        </w:rPr>
      </w:pPr>
      <w:r w:rsidRPr="00B10261">
        <w:rPr>
          <w:lang w:val="nl-NL"/>
        </w:rPr>
        <w:t>- Nhận biết được vấn đề văn bản đặt ra: ý nghĩa của những cái chung giữa mọi người và cái riêng biệt ở mỗi con người.</w:t>
      </w:r>
    </w:p>
    <w:p w:rsidR="00B10261" w:rsidRPr="00B10261" w:rsidRDefault="00B10261" w:rsidP="00B10261">
      <w:pPr>
        <w:rPr>
          <w:lang w:val="nl-NL"/>
        </w:rPr>
      </w:pPr>
      <w:r w:rsidRPr="00B10261">
        <w:rPr>
          <w:lang w:val="nl-NL"/>
        </w:rPr>
        <w:t>- Trình bày được phương thức biểu đạt chính (phương thức nghị luận) bên cạnh một số phương thức khác (tự sự, biểu cảm) mà người viết sử dụng đan xen trong văn bản nghị luận.</w:t>
      </w:r>
    </w:p>
    <w:p w:rsidR="00B10261" w:rsidRPr="00B10261" w:rsidRDefault="00B10261" w:rsidP="00B10261">
      <w:pPr>
        <w:rPr>
          <w:b/>
          <w:bCs/>
          <w:lang w:val="nl-NL"/>
        </w:rPr>
      </w:pPr>
      <w:r w:rsidRPr="00B10261">
        <w:rPr>
          <w:b/>
          <w:bCs/>
          <w:lang w:val="nl-NL"/>
        </w:rPr>
        <w:t>2. Năng lực</w:t>
      </w:r>
    </w:p>
    <w:p w:rsidR="00B10261" w:rsidRPr="00B10261" w:rsidRDefault="00B10261" w:rsidP="00B10261">
      <w:pPr>
        <w:rPr>
          <w:b/>
          <w:bCs/>
          <w:lang w:val="nl-NL"/>
        </w:rPr>
      </w:pPr>
      <w:r w:rsidRPr="00B10261">
        <w:rPr>
          <w:b/>
          <w:bCs/>
          <w:lang w:val="nl-NL"/>
        </w:rPr>
        <w:t>a. Năng lực chung:</w:t>
      </w:r>
    </w:p>
    <w:p w:rsidR="00B10261" w:rsidRPr="00B10261" w:rsidRDefault="00B10261" w:rsidP="00B10261">
      <w:pPr>
        <w:rPr>
          <w:lang w:val="nl-NL"/>
        </w:rPr>
      </w:pPr>
      <w:r w:rsidRPr="00B10261">
        <w:rPr>
          <w:lang w:val="nl-NL"/>
        </w:rPr>
        <w:t>- Năng lực giải quyết vấn đề, năng lực tự quản bản thân, năng lực giao tiếp, năng lực hợp tác...</w:t>
      </w:r>
    </w:p>
    <w:p w:rsidR="00B10261" w:rsidRPr="00B10261" w:rsidRDefault="00B10261" w:rsidP="00B10261">
      <w:pPr>
        <w:rPr>
          <w:b/>
          <w:bCs/>
          <w:lang w:val="nl-NL"/>
        </w:rPr>
      </w:pPr>
      <w:r w:rsidRPr="00B10261">
        <w:rPr>
          <w:b/>
          <w:bCs/>
          <w:lang w:val="nl-NL"/>
        </w:rPr>
        <w:t>b. Năng lực riêng:</w:t>
      </w:r>
    </w:p>
    <w:p w:rsidR="00B10261" w:rsidRPr="00B10261" w:rsidRDefault="00B10261" w:rsidP="00B10261">
      <w:pPr>
        <w:rPr>
          <w:i/>
          <w:iCs/>
          <w:lang w:val="nl-NL"/>
        </w:rPr>
      </w:pPr>
      <w:r w:rsidRPr="00B10261">
        <w:rPr>
          <w:lang w:val="nl-NL"/>
        </w:rPr>
        <w:t>- Năng lực thu thập thông tin liên quan đến văn bản.</w:t>
      </w:r>
    </w:p>
    <w:p w:rsidR="00B10261" w:rsidRPr="00B10261" w:rsidRDefault="00B10261" w:rsidP="00B10261">
      <w:pPr>
        <w:rPr>
          <w:i/>
          <w:iCs/>
          <w:lang w:val="nl-NL"/>
        </w:rPr>
      </w:pPr>
      <w:r w:rsidRPr="00B10261">
        <w:rPr>
          <w:lang w:val="nl-NL"/>
        </w:rPr>
        <w:t>- Năng lực trình bày suy nghĩ, cảm nhận của cá nhân về văn bản.</w:t>
      </w:r>
    </w:p>
    <w:p w:rsidR="00B10261" w:rsidRPr="00B10261" w:rsidRDefault="00B10261" w:rsidP="00B10261">
      <w:pPr>
        <w:rPr>
          <w:lang w:val="nl-NL"/>
        </w:rPr>
      </w:pPr>
      <w:r w:rsidRPr="00B10261">
        <w:rPr>
          <w:lang w:val="nl-NL"/>
        </w:rPr>
        <w:t>- Năng lực hợp tác khi trao đổi, thảo luận về thành tựu nội dung, nghệ thuật, ý nghĩa truyện.</w:t>
      </w:r>
    </w:p>
    <w:p w:rsidR="00B10261" w:rsidRPr="00B10261" w:rsidRDefault="00B10261" w:rsidP="00B10261">
      <w:pPr>
        <w:rPr>
          <w:lang w:val="nl-NL"/>
        </w:rPr>
      </w:pPr>
      <w:r w:rsidRPr="00B10261">
        <w:rPr>
          <w:lang w:val="nl-NL"/>
        </w:rPr>
        <w:t>- Năng lực phân tích, so sánh đặc điểm nghệ thuật của truyện với các truyện có cùng chủ đề.</w:t>
      </w:r>
    </w:p>
    <w:p w:rsidR="00B10261" w:rsidRPr="00B10261" w:rsidRDefault="00B10261" w:rsidP="00B10261">
      <w:pPr>
        <w:rPr>
          <w:lang w:val="nl-NL"/>
        </w:rPr>
      </w:pPr>
      <w:r w:rsidRPr="00B10261">
        <w:rPr>
          <w:b/>
          <w:lang w:val="nl-NL"/>
        </w:rPr>
        <w:lastRenderedPageBreak/>
        <w:t>3. Phẩm chất</w:t>
      </w:r>
    </w:p>
    <w:p w:rsidR="00B10261" w:rsidRPr="00B10261" w:rsidRDefault="00B10261" w:rsidP="00B10261">
      <w:pPr>
        <w:rPr>
          <w:lang w:val="nl-NL"/>
        </w:rPr>
      </w:pPr>
      <w:r w:rsidRPr="00B10261">
        <w:rPr>
          <w:lang w:val="nl-NL"/>
        </w:rPr>
        <w:t>- Giúp học sinh rèn luyện bản thân phát triển các phẩm chất tốt đẹp: tôn trọng cái riêng biệt nhưng phải biết hoà đồng, gần gũi với mọi người.</w:t>
      </w:r>
    </w:p>
    <w:p w:rsidR="00B10261" w:rsidRPr="00B10261" w:rsidRDefault="00B10261" w:rsidP="00B10261">
      <w:pPr>
        <w:rPr>
          <w:b/>
          <w:bCs/>
          <w:lang w:val="nl-NL"/>
        </w:rPr>
      </w:pPr>
      <w:r w:rsidRPr="00B10261">
        <w:rPr>
          <w:b/>
          <w:bCs/>
          <w:lang w:val="nl-NL"/>
        </w:rPr>
        <w:t>II. THIẾT BỊ DẠY HỌC VÀ HỌC LIỆU</w:t>
      </w:r>
    </w:p>
    <w:p w:rsidR="00B10261" w:rsidRPr="00B10261" w:rsidRDefault="00B10261" w:rsidP="00B10261">
      <w:pPr>
        <w:rPr>
          <w:lang w:val="nl-NL"/>
        </w:rPr>
      </w:pPr>
      <w:r w:rsidRPr="00B10261">
        <w:rPr>
          <w:b/>
          <w:lang w:val="nl-NL"/>
        </w:rPr>
        <w:t xml:space="preserve">1.Chuẩn bị của giáo viên: </w:t>
      </w:r>
    </w:p>
    <w:p w:rsidR="00B10261" w:rsidRPr="00B10261" w:rsidRDefault="00B10261" w:rsidP="00B10261">
      <w:pPr>
        <w:rPr>
          <w:lang w:val="nl-NL"/>
        </w:rPr>
      </w:pPr>
      <w:r w:rsidRPr="00B10261">
        <w:rPr>
          <w:lang w:val="nl-NL"/>
        </w:rPr>
        <w:t>- Giáo án;</w:t>
      </w:r>
    </w:p>
    <w:p w:rsidR="00B10261" w:rsidRPr="00B10261" w:rsidRDefault="00B10261" w:rsidP="00B10261">
      <w:pPr>
        <w:rPr>
          <w:lang w:val="nl-NL"/>
        </w:rPr>
      </w:pPr>
      <w:r w:rsidRPr="00B10261">
        <w:rPr>
          <w:lang w:val="nl-NL"/>
        </w:rPr>
        <w:t>- Phiếu bài tập, trả lời câu hỏi;</w:t>
      </w:r>
    </w:p>
    <w:p w:rsidR="00B10261" w:rsidRPr="00B10261" w:rsidRDefault="00B10261" w:rsidP="00B10261">
      <w:pPr>
        <w:rPr>
          <w:i/>
          <w:lang w:val="nl-NL"/>
        </w:rPr>
      </w:pPr>
      <w:r w:rsidRPr="00B10261">
        <w:rPr>
          <w:lang w:val="nl-NL"/>
        </w:rPr>
        <w:t>- Tranh ảnh về truyện;</w:t>
      </w:r>
    </w:p>
    <w:p w:rsidR="00B10261" w:rsidRPr="00B10261" w:rsidRDefault="00B10261" w:rsidP="00B10261">
      <w:pPr>
        <w:rPr>
          <w:lang w:val="nl-NL"/>
        </w:rPr>
      </w:pPr>
      <w:r w:rsidRPr="00B10261">
        <w:rPr>
          <w:lang w:val="nl-NL"/>
        </w:rPr>
        <w:t>- Bảng phân công nhiệm vụ cho học sinh hoạt động trên lớp;</w:t>
      </w:r>
    </w:p>
    <w:p w:rsidR="00B10261" w:rsidRPr="00B10261" w:rsidRDefault="00B10261" w:rsidP="00B10261">
      <w:pPr>
        <w:rPr>
          <w:lang w:val="nl-NL"/>
        </w:rPr>
      </w:pPr>
      <w:r w:rsidRPr="00B10261">
        <w:rPr>
          <w:lang w:val="nl-NL"/>
        </w:rPr>
        <w:t>- Bảng giao nhiệm vụ học tập cho học sinh ở nhà.</w:t>
      </w:r>
    </w:p>
    <w:p w:rsidR="00B10261" w:rsidRPr="00B10261" w:rsidRDefault="00B10261" w:rsidP="00B10261">
      <w:pPr>
        <w:rPr>
          <w:b/>
          <w:lang w:val="nl-NL"/>
        </w:rPr>
      </w:pPr>
      <w:r w:rsidRPr="00B10261">
        <w:rPr>
          <w:b/>
          <w:lang w:val="nl-NL"/>
        </w:rPr>
        <w:t xml:space="preserve">2. Chuẩn bị của học sinh: </w:t>
      </w:r>
      <w:r w:rsidRPr="00B10261">
        <w:rPr>
          <w:lang w:val="nl-NL"/>
        </w:rPr>
        <w:t xml:space="preserve">SGK, SBT Ngữ văn 6, soạn bài theo hệ thống câu hỏi hướng dẫn học bài, vở ghi.  </w:t>
      </w:r>
    </w:p>
    <w:p w:rsidR="00B10261" w:rsidRPr="00B10261" w:rsidRDefault="00B10261" w:rsidP="00B10261">
      <w:pPr>
        <w:rPr>
          <w:b/>
          <w:lang w:val="nl-NL"/>
        </w:rPr>
      </w:pPr>
      <w:r w:rsidRPr="00B10261">
        <w:rPr>
          <w:b/>
          <w:lang w:val="pt-BR"/>
        </w:rPr>
        <w:t>III. TIẾN TRÌNH DẠY</w:t>
      </w:r>
      <w:r w:rsidRPr="00B10261">
        <w:rPr>
          <w:b/>
          <w:lang w:val="nl-NL"/>
        </w:rPr>
        <w:t xml:space="preserve"> HỌC</w:t>
      </w:r>
    </w:p>
    <w:p w:rsidR="00B10261" w:rsidRPr="00B10261" w:rsidRDefault="00B10261" w:rsidP="00B10261">
      <w:pPr>
        <w:rPr>
          <w:b/>
          <w:lang w:val="nl-NL"/>
        </w:rPr>
      </w:pPr>
      <w:r w:rsidRPr="00B10261">
        <w:rPr>
          <w:b/>
          <w:lang w:val="nl-NL"/>
        </w:rPr>
        <w:t>III.  CÁC HOẠT ĐỘNG DẠY HỌC</w:t>
      </w:r>
    </w:p>
    <w:p w:rsidR="00B10261" w:rsidRPr="00B10261" w:rsidRDefault="00B10261" w:rsidP="00B10261">
      <w:pPr>
        <w:rPr>
          <w:lang w:val="nl-NL"/>
        </w:rPr>
      </w:pPr>
      <w:r w:rsidRPr="00B10261">
        <w:rPr>
          <w:b/>
          <w:lang w:val="nl-NL"/>
        </w:rPr>
        <w:t xml:space="preserve">1. Kiểm tra bài cũ: </w:t>
      </w:r>
      <w:r w:rsidRPr="00B10261">
        <w:rPr>
          <w:lang w:val="nl-NL"/>
        </w:rPr>
        <w:t>Xen kẽ trong giờ.</w:t>
      </w:r>
    </w:p>
    <w:p w:rsidR="00B10261" w:rsidRPr="00B10261" w:rsidRDefault="00B10261" w:rsidP="00B10261">
      <w:pPr>
        <w:rPr>
          <w:b/>
        </w:rPr>
      </w:pPr>
      <w:r w:rsidRPr="00B10261">
        <w:rPr>
          <w:b/>
        </w:rPr>
        <w:t xml:space="preserve">2. </w:t>
      </w:r>
      <w:proofErr w:type="spellStart"/>
      <w:r w:rsidRPr="00B10261">
        <w:rPr>
          <w:b/>
        </w:rPr>
        <w:t>Bài</w:t>
      </w:r>
      <w:proofErr w:type="spellEnd"/>
      <w:r w:rsidRPr="00B10261">
        <w:rPr>
          <w:b/>
        </w:rPr>
        <w:t xml:space="preserve"> </w:t>
      </w:r>
      <w:proofErr w:type="spellStart"/>
      <w:r w:rsidRPr="00B10261">
        <w:rPr>
          <w:b/>
        </w:rPr>
        <w:t>mới</w:t>
      </w:r>
      <w:proofErr w:type="spellEnd"/>
      <w:r w:rsidRPr="00B10261">
        <w:rPr>
          <w:b/>
        </w:rPr>
        <w:t>:</w:t>
      </w:r>
    </w:p>
    <w:tbl>
      <w:tblPr>
        <w:tblStyle w:val="TableGrid"/>
        <w:tblW w:w="0" w:type="auto"/>
        <w:tblLook w:val="04A0" w:firstRow="1" w:lastRow="0" w:firstColumn="1" w:lastColumn="0" w:noHBand="0" w:noVBand="1"/>
      </w:tblPr>
      <w:tblGrid>
        <w:gridCol w:w="3528"/>
        <w:gridCol w:w="5822"/>
      </w:tblGrid>
      <w:tr w:rsidR="00B10261" w:rsidRPr="00B10261" w:rsidTr="00076D68">
        <w:tc>
          <w:tcPr>
            <w:tcW w:w="3528" w:type="dxa"/>
          </w:tcPr>
          <w:p w:rsidR="00B10261" w:rsidRPr="00B10261" w:rsidRDefault="00B10261" w:rsidP="00B10261">
            <w:pPr>
              <w:spacing w:after="200" w:line="276" w:lineRule="auto"/>
              <w:rPr>
                <w:b/>
              </w:rPr>
            </w:pPr>
            <w:proofErr w:type="spellStart"/>
            <w:r w:rsidRPr="00B10261">
              <w:rPr>
                <w:b/>
              </w:rPr>
              <w:t>Hoạt</w:t>
            </w:r>
            <w:proofErr w:type="spellEnd"/>
            <w:r w:rsidRPr="00B10261">
              <w:rPr>
                <w:b/>
              </w:rPr>
              <w:t xml:space="preserve"> </w:t>
            </w:r>
            <w:proofErr w:type="spellStart"/>
            <w:r w:rsidRPr="00B10261">
              <w:rPr>
                <w:b/>
              </w:rPr>
              <w:t>động</w:t>
            </w:r>
            <w:proofErr w:type="spellEnd"/>
            <w:r w:rsidRPr="00B10261">
              <w:rPr>
                <w:b/>
              </w:rPr>
              <w:t xml:space="preserve"> </w:t>
            </w:r>
            <w:proofErr w:type="spellStart"/>
            <w:r w:rsidRPr="00B10261">
              <w:rPr>
                <w:b/>
              </w:rPr>
              <w:t>của</w:t>
            </w:r>
            <w:proofErr w:type="spellEnd"/>
            <w:r w:rsidRPr="00B10261">
              <w:rPr>
                <w:b/>
              </w:rPr>
              <w:t xml:space="preserve"> </w:t>
            </w:r>
            <w:proofErr w:type="spellStart"/>
            <w:r w:rsidRPr="00B10261">
              <w:rPr>
                <w:b/>
              </w:rPr>
              <w:t>thầy</w:t>
            </w:r>
            <w:proofErr w:type="spellEnd"/>
            <w:r w:rsidRPr="00B10261">
              <w:rPr>
                <w:b/>
              </w:rPr>
              <w:t xml:space="preserve"> </w:t>
            </w:r>
            <w:proofErr w:type="spellStart"/>
            <w:r w:rsidRPr="00B10261">
              <w:rPr>
                <w:b/>
              </w:rPr>
              <w:t>và</w:t>
            </w:r>
            <w:proofErr w:type="spellEnd"/>
            <w:r w:rsidRPr="00B10261">
              <w:rPr>
                <w:b/>
              </w:rPr>
              <w:t xml:space="preserve"> </w:t>
            </w:r>
            <w:proofErr w:type="spellStart"/>
            <w:r w:rsidRPr="00B10261">
              <w:rPr>
                <w:b/>
              </w:rPr>
              <w:t>trò</w:t>
            </w:r>
            <w:proofErr w:type="spellEnd"/>
          </w:p>
        </w:tc>
        <w:tc>
          <w:tcPr>
            <w:tcW w:w="5822" w:type="dxa"/>
          </w:tcPr>
          <w:p w:rsidR="00B10261" w:rsidRPr="00B10261" w:rsidRDefault="00B10261" w:rsidP="00B10261">
            <w:pPr>
              <w:spacing w:after="200" w:line="276" w:lineRule="auto"/>
              <w:rPr>
                <w:b/>
              </w:rPr>
            </w:pPr>
            <w:proofErr w:type="spellStart"/>
            <w:r w:rsidRPr="00B10261">
              <w:rPr>
                <w:b/>
              </w:rPr>
              <w:t>Nội</w:t>
            </w:r>
            <w:proofErr w:type="spellEnd"/>
            <w:r w:rsidRPr="00B10261">
              <w:rPr>
                <w:b/>
              </w:rPr>
              <w:t xml:space="preserve"> dung </w:t>
            </w:r>
            <w:proofErr w:type="spellStart"/>
            <w:r w:rsidRPr="00B10261">
              <w:rPr>
                <w:b/>
              </w:rPr>
              <w:t>kiến</w:t>
            </w:r>
            <w:proofErr w:type="spellEnd"/>
            <w:r w:rsidRPr="00B10261">
              <w:rPr>
                <w:b/>
              </w:rPr>
              <w:t xml:space="preserve"> </w:t>
            </w:r>
            <w:proofErr w:type="spellStart"/>
            <w:r w:rsidRPr="00B10261">
              <w:rPr>
                <w:b/>
              </w:rPr>
              <w:t>thức</w:t>
            </w:r>
            <w:proofErr w:type="spellEnd"/>
          </w:p>
        </w:tc>
      </w:tr>
      <w:tr w:rsidR="00B10261" w:rsidRPr="00B10261" w:rsidTr="00076D68">
        <w:tc>
          <w:tcPr>
            <w:tcW w:w="3528" w:type="dxa"/>
          </w:tcPr>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r w:rsidRPr="00B10261">
              <w:rPr>
                <w:b/>
                <w:bCs/>
                <w:lang w:val="vi-VN"/>
              </w:rPr>
              <w:t>GV hướng dẫn HS củng cố  những kiến thức cơ bản về thể loại và văn bản.</w:t>
            </w:r>
          </w:p>
          <w:p w:rsidR="00B10261" w:rsidRPr="00B10261" w:rsidRDefault="00B10261" w:rsidP="00B10261">
            <w:pPr>
              <w:spacing w:after="200" w:line="276" w:lineRule="auto"/>
              <w:rPr>
                <w:bCs/>
                <w:lang w:val="vi-VN"/>
              </w:rPr>
            </w:pPr>
            <w:r w:rsidRPr="00B10261">
              <w:rPr>
                <w:b/>
                <w:bCs/>
                <w:lang w:val="vi-VN"/>
              </w:rPr>
              <w:t>- Hình thức vấn đáp.</w:t>
            </w:r>
          </w:p>
          <w:p w:rsidR="00B10261" w:rsidRPr="00B10261" w:rsidRDefault="00B10261" w:rsidP="00B10261">
            <w:pPr>
              <w:spacing w:after="200" w:line="276" w:lineRule="auto"/>
              <w:rPr>
                <w:bCs/>
                <w:lang w:val="vi-VN"/>
              </w:rPr>
            </w:pPr>
            <w:r w:rsidRPr="00B10261">
              <w:rPr>
                <w:b/>
                <w:bCs/>
                <w:lang w:val="vi-VN"/>
              </w:rPr>
              <w:t>- HS trả lời.</w:t>
            </w:r>
          </w:p>
          <w:p w:rsidR="00B10261" w:rsidRPr="00B10261" w:rsidRDefault="00B10261" w:rsidP="00B10261">
            <w:pPr>
              <w:spacing w:after="200" w:line="276" w:lineRule="auto"/>
              <w:rPr>
                <w:bCs/>
                <w:lang w:val="vi-VN"/>
              </w:rPr>
            </w:pPr>
            <w:r w:rsidRPr="00B10261">
              <w:rPr>
                <w:b/>
                <w:bCs/>
                <w:lang w:val="vi-VN"/>
              </w:rPr>
              <w:t>- GV chốt kiến thức</w:t>
            </w: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p>
          <w:p w:rsidR="00B10261" w:rsidRPr="00B10261" w:rsidRDefault="00B10261" w:rsidP="00B10261">
            <w:pPr>
              <w:spacing w:after="200" w:line="276" w:lineRule="auto"/>
              <w:rPr>
                <w:bCs/>
                <w:lang w:val="vi-VN"/>
              </w:rPr>
            </w:pPr>
            <w:r w:rsidRPr="00B10261">
              <w:rPr>
                <w:b/>
                <w:bCs/>
                <w:lang w:val="vi-VN"/>
              </w:rPr>
              <w:t>GV hướng dẫn HS nhắc lại kiến thức trọng tâm về văn bản.</w:t>
            </w:r>
          </w:p>
          <w:p w:rsidR="00B10261" w:rsidRPr="00B10261" w:rsidRDefault="00B10261" w:rsidP="00B10261">
            <w:pPr>
              <w:spacing w:after="200" w:line="276" w:lineRule="auto"/>
              <w:rPr>
                <w:bCs/>
                <w:lang w:val="vi-VN"/>
              </w:rPr>
            </w:pPr>
            <w:r w:rsidRPr="00B10261">
              <w:rPr>
                <w:b/>
                <w:bCs/>
                <w:lang w:val="vi-VN"/>
              </w:rPr>
              <w:t>- Hình thức vấn đáp.</w:t>
            </w:r>
          </w:p>
          <w:p w:rsidR="00B10261" w:rsidRPr="00B10261" w:rsidRDefault="00B10261" w:rsidP="00B10261">
            <w:pPr>
              <w:spacing w:after="200" w:line="276" w:lineRule="auto"/>
              <w:rPr>
                <w:bCs/>
                <w:lang w:val="vi-VN"/>
              </w:rPr>
            </w:pPr>
            <w:r w:rsidRPr="00B10261">
              <w:rPr>
                <w:b/>
                <w:bCs/>
                <w:lang w:val="vi-VN"/>
              </w:rPr>
              <w:lastRenderedPageBreak/>
              <w:t>- HS trả lời.</w:t>
            </w:r>
          </w:p>
          <w:p w:rsidR="00076D68" w:rsidRDefault="00B10261" w:rsidP="00B10261">
            <w:pPr>
              <w:spacing w:after="200" w:line="276" w:lineRule="auto"/>
              <w:rPr>
                <w:b/>
                <w:bCs/>
              </w:rPr>
            </w:pPr>
            <w:r w:rsidRPr="00B10261">
              <w:rPr>
                <w:b/>
                <w:bCs/>
                <w:lang w:val="vi-VN"/>
              </w:rPr>
              <w:t xml:space="preserve">- GV chốt kiến </w:t>
            </w:r>
          </w:p>
          <w:p w:rsidR="00B10261" w:rsidRPr="00076D68" w:rsidRDefault="00B10261" w:rsidP="00B10261">
            <w:pPr>
              <w:spacing w:after="200" w:line="276" w:lineRule="auto"/>
              <w:rPr>
                <w:b/>
                <w:bCs/>
                <w:lang w:val="vi-VN"/>
              </w:rPr>
            </w:pPr>
            <w:r w:rsidRPr="00B10261">
              <w:rPr>
                <w:b/>
                <w:bCs/>
                <w:lang w:val="vi-VN"/>
              </w:rPr>
              <w:t>GV hướng dẫn HS nhắc lại kiến thức cơ bản về văn bản.</w:t>
            </w:r>
          </w:p>
          <w:p w:rsidR="00B10261" w:rsidRPr="00B10261" w:rsidRDefault="00B10261" w:rsidP="00B10261">
            <w:pPr>
              <w:spacing w:after="200" w:line="276" w:lineRule="auto"/>
              <w:rPr>
                <w:bCs/>
                <w:lang w:val="vi-VN"/>
              </w:rPr>
            </w:pPr>
            <w:r w:rsidRPr="00B10261">
              <w:rPr>
                <w:b/>
                <w:bCs/>
                <w:lang w:val="vi-VN"/>
              </w:rPr>
              <w:t>- Hình thức vấn đáp.</w:t>
            </w:r>
          </w:p>
          <w:p w:rsidR="00B10261" w:rsidRPr="00B10261" w:rsidRDefault="00B10261" w:rsidP="00B10261">
            <w:pPr>
              <w:spacing w:after="200" w:line="276" w:lineRule="auto"/>
              <w:rPr>
                <w:bCs/>
                <w:lang w:val="vi-VN"/>
              </w:rPr>
            </w:pPr>
            <w:r w:rsidRPr="00B10261">
              <w:rPr>
                <w:b/>
                <w:bCs/>
                <w:lang w:val="vi-VN"/>
              </w:rPr>
              <w:t>- HS trả lời.</w:t>
            </w:r>
          </w:p>
          <w:p w:rsidR="00B10261" w:rsidRPr="00B10261" w:rsidRDefault="00B10261" w:rsidP="00076D68"/>
        </w:tc>
        <w:tc>
          <w:tcPr>
            <w:tcW w:w="5822" w:type="dxa"/>
          </w:tcPr>
          <w:p w:rsidR="00B10261" w:rsidRPr="00B10261" w:rsidRDefault="00B10261" w:rsidP="00B10261">
            <w:pPr>
              <w:spacing w:after="200" w:line="276" w:lineRule="auto"/>
              <w:rPr>
                <w:b/>
                <w:bCs/>
              </w:rPr>
            </w:pPr>
            <w:r w:rsidRPr="00B10261">
              <w:rPr>
                <w:b/>
                <w:bCs/>
              </w:rPr>
              <w:lastRenderedPageBreak/>
              <w:t>A. VĂN BẢN XEM NGƯỜI TA KÌA</w:t>
            </w:r>
          </w:p>
          <w:p w:rsidR="00B10261" w:rsidRPr="00B10261" w:rsidRDefault="00B10261" w:rsidP="00B10261">
            <w:pPr>
              <w:spacing w:after="200" w:line="276" w:lineRule="auto"/>
              <w:rPr>
                <w:b/>
                <w:bCs/>
                <w:i/>
                <w:iCs/>
              </w:rPr>
            </w:pPr>
            <w:r w:rsidRPr="00B10261">
              <w:rPr>
                <w:b/>
                <w:bCs/>
              </w:rPr>
              <w:t>I. KIẾN THỨC CHUNG</w:t>
            </w:r>
            <w:r w:rsidRPr="00B10261">
              <w:rPr>
                <w:b/>
                <w:bCs/>
                <w:i/>
                <w:iCs/>
              </w:rPr>
              <w:t xml:space="preserve"> </w:t>
            </w:r>
          </w:p>
          <w:p w:rsidR="00B10261" w:rsidRPr="00B10261" w:rsidRDefault="00B10261" w:rsidP="00B10261">
            <w:pPr>
              <w:spacing w:after="200" w:line="276" w:lineRule="auto"/>
            </w:pPr>
            <w:r w:rsidRPr="00B10261">
              <w:rPr>
                <w:b/>
                <w:bCs/>
                <w:iCs/>
              </w:rPr>
              <w:t xml:space="preserve">1. </w:t>
            </w:r>
            <w:proofErr w:type="spellStart"/>
            <w:r w:rsidRPr="00B10261">
              <w:rPr>
                <w:b/>
                <w:bCs/>
                <w:iCs/>
              </w:rPr>
              <w:t>Kiểu</w:t>
            </w:r>
            <w:proofErr w:type="spellEnd"/>
            <w:r w:rsidRPr="00B10261">
              <w:rPr>
                <w:b/>
                <w:bCs/>
                <w:iCs/>
              </w:rPr>
              <w:t xml:space="preserve"> </w:t>
            </w:r>
            <w:proofErr w:type="spellStart"/>
            <w:r w:rsidRPr="00B10261">
              <w:rPr>
                <w:b/>
                <w:bCs/>
                <w:iCs/>
              </w:rPr>
              <w:t>văn</w:t>
            </w:r>
            <w:proofErr w:type="spellEnd"/>
            <w:r w:rsidRPr="00B10261">
              <w:rPr>
                <w:b/>
                <w:bCs/>
                <w:iCs/>
              </w:rPr>
              <w:t xml:space="preserve"> </w:t>
            </w:r>
            <w:proofErr w:type="spellStart"/>
            <w:r w:rsidRPr="00B10261">
              <w:rPr>
                <w:b/>
                <w:bCs/>
                <w:iCs/>
              </w:rPr>
              <w:t>bản</w:t>
            </w:r>
            <w:proofErr w:type="spellEnd"/>
            <w:r w:rsidRPr="00B10261">
              <w:rPr>
                <w:b/>
                <w:bCs/>
                <w:iCs/>
              </w:rPr>
              <w:t>:</w:t>
            </w:r>
            <w:r w:rsidRPr="00B10261">
              <w:t xml:space="preserve"> </w:t>
            </w:r>
            <w:proofErr w:type="spellStart"/>
            <w:r w:rsidRPr="00B10261">
              <w:t>Nghị</w:t>
            </w:r>
            <w:proofErr w:type="spellEnd"/>
            <w:r w:rsidRPr="00B10261">
              <w:t xml:space="preserve"> </w:t>
            </w:r>
            <w:proofErr w:type="spellStart"/>
            <w:r w:rsidRPr="00B10261">
              <w:t>luận</w:t>
            </w:r>
            <w:proofErr w:type="spellEnd"/>
            <w:r w:rsidRPr="00B10261">
              <w:t xml:space="preserve"> (</w:t>
            </w:r>
            <w:proofErr w:type="spellStart"/>
            <w:r w:rsidRPr="00B10261">
              <w:t>Là</w:t>
            </w:r>
            <w:proofErr w:type="spellEnd"/>
            <w:r w:rsidRPr="00B10261">
              <w:t xml:space="preserve"> </w:t>
            </w:r>
            <w:proofErr w:type="spellStart"/>
            <w:r w:rsidRPr="00B10261">
              <w:t>loại</w:t>
            </w:r>
            <w:proofErr w:type="spellEnd"/>
            <w:r w:rsidRPr="00B10261">
              <w:t xml:space="preserve"> </w:t>
            </w:r>
            <w:proofErr w:type="spellStart"/>
            <w:r w:rsidRPr="00B10261">
              <w:t>văn</w:t>
            </w:r>
            <w:proofErr w:type="spellEnd"/>
            <w:r w:rsidRPr="00B10261">
              <w:t xml:space="preserve"> </w:t>
            </w:r>
            <w:proofErr w:type="spellStart"/>
            <w:r w:rsidRPr="00B10261">
              <w:t>bản</w:t>
            </w:r>
            <w:proofErr w:type="spellEnd"/>
            <w:r w:rsidRPr="00B10261">
              <w:t xml:space="preserve"> </w:t>
            </w:r>
            <w:proofErr w:type="spellStart"/>
            <w:r w:rsidRPr="00B10261">
              <w:t>chủ</w:t>
            </w:r>
            <w:proofErr w:type="spellEnd"/>
            <w:r w:rsidRPr="00B10261">
              <w:t xml:space="preserve"> </w:t>
            </w:r>
            <w:proofErr w:type="spellStart"/>
            <w:r w:rsidRPr="00B10261">
              <w:t>yếu</w:t>
            </w:r>
            <w:proofErr w:type="spellEnd"/>
            <w:r w:rsidRPr="00B10261">
              <w:t xml:space="preserve"> </w:t>
            </w:r>
            <w:proofErr w:type="spellStart"/>
            <w:r w:rsidRPr="00B10261">
              <w:t>dùng</w:t>
            </w:r>
            <w:proofErr w:type="spellEnd"/>
            <w:r w:rsidRPr="00B10261">
              <w:t xml:space="preserve"> </w:t>
            </w:r>
            <w:proofErr w:type="spellStart"/>
            <w:r w:rsidRPr="00B10261">
              <w:t>để</w:t>
            </w:r>
            <w:proofErr w:type="spellEnd"/>
            <w:r w:rsidRPr="00B10261">
              <w:t xml:space="preserve"> </w:t>
            </w:r>
            <w:proofErr w:type="spellStart"/>
            <w:r w:rsidRPr="00B10261">
              <w:t>thuyết</w:t>
            </w:r>
            <w:proofErr w:type="spellEnd"/>
            <w:r w:rsidRPr="00B10261">
              <w:t xml:space="preserve"> </w:t>
            </w:r>
            <w:proofErr w:type="spellStart"/>
            <w:r w:rsidRPr="00B10261">
              <w:t>phục</w:t>
            </w:r>
            <w:proofErr w:type="spellEnd"/>
            <w:r w:rsidRPr="00B10261">
              <w:t xml:space="preserve"> </w:t>
            </w:r>
            <w:proofErr w:type="spellStart"/>
            <w:r w:rsidRPr="00B10261">
              <w:t>người</w:t>
            </w:r>
            <w:proofErr w:type="spellEnd"/>
            <w:r w:rsidRPr="00B10261">
              <w:t xml:space="preserve"> </w:t>
            </w:r>
            <w:proofErr w:type="spellStart"/>
            <w:r w:rsidRPr="00B10261">
              <w:t>đọc</w:t>
            </w:r>
            <w:proofErr w:type="spellEnd"/>
            <w:r w:rsidRPr="00B10261">
              <w:t xml:space="preserve">- </w:t>
            </w:r>
            <w:proofErr w:type="spellStart"/>
            <w:r w:rsidRPr="00B10261">
              <w:t>người</w:t>
            </w:r>
            <w:proofErr w:type="spellEnd"/>
            <w:r w:rsidRPr="00B10261">
              <w:t xml:space="preserve"> </w:t>
            </w:r>
            <w:proofErr w:type="spellStart"/>
            <w:r w:rsidRPr="00B10261">
              <w:t>nghe</w:t>
            </w:r>
            <w:proofErr w:type="spellEnd"/>
            <w:r w:rsidRPr="00B10261">
              <w:t xml:space="preserve"> </w:t>
            </w:r>
            <w:proofErr w:type="spellStart"/>
            <w:r w:rsidRPr="00B10261">
              <w:t>về</w:t>
            </w:r>
            <w:proofErr w:type="spellEnd"/>
            <w:r w:rsidRPr="00B10261">
              <w:t xml:space="preserve"> </w:t>
            </w:r>
            <w:proofErr w:type="spellStart"/>
            <w:r w:rsidRPr="00B10261">
              <w:t>một</w:t>
            </w:r>
            <w:proofErr w:type="spellEnd"/>
            <w:r w:rsidRPr="00B10261">
              <w:t xml:space="preserve"> </w:t>
            </w:r>
            <w:proofErr w:type="spellStart"/>
            <w:r w:rsidRPr="00B10261">
              <w:t>vấn</w:t>
            </w:r>
            <w:proofErr w:type="spellEnd"/>
            <w:r w:rsidRPr="00B10261">
              <w:t xml:space="preserve"> </w:t>
            </w:r>
            <w:proofErr w:type="spellStart"/>
            <w:r w:rsidRPr="00B10261">
              <w:t>đề</w:t>
            </w:r>
            <w:proofErr w:type="spellEnd"/>
            <w:r w:rsidRPr="00B10261">
              <w:t>).</w:t>
            </w:r>
          </w:p>
          <w:p w:rsidR="00B10261" w:rsidRPr="00B10261" w:rsidRDefault="00B10261" w:rsidP="00B10261">
            <w:pPr>
              <w:spacing w:after="200" w:line="276" w:lineRule="auto"/>
              <w:rPr>
                <w:b/>
                <w:bCs/>
                <w:iCs/>
                <w:lang w:val="pt-BR"/>
              </w:rPr>
            </w:pPr>
            <w:r w:rsidRPr="00B10261">
              <w:rPr>
                <w:b/>
                <w:bCs/>
                <w:iCs/>
              </w:rPr>
              <w:t>2</w:t>
            </w:r>
            <w:r w:rsidRPr="00B10261">
              <w:rPr>
                <w:b/>
                <w:bCs/>
                <w:iCs/>
                <w:lang w:val="pt-BR"/>
              </w:rPr>
              <w:t>. Ngôi kể</w:t>
            </w:r>
          </w:p>
          <w:p w:rsidR="00B10261" w:rsidRPr="00B10261" w:rsidRDefault="00B10261" w:rsidP="00B10261">
            <w:pPr>
              <w:spacing w:after="200" w:line="276" w:lineRule="auto"/>
              <w:rPr>
                <w:bCs/>
                <w:iCs/>
                <w:lang w:val="pt-BR"/>
              </w:rPr>
            </w:pPr>
            <w:r w:rsidRPr="00B10261">
              <w:t xml:space="preserve">- </w:t>
            </w:r>
            <w:r w:rsidRPr="00B10261">
              <w:rPr>
                <w:lang w:val="nl-NL"/>
              </w:rPr>
              <w:t xml:space="preserve">Ngôi kể: ngôi thứ nhất, người kể chuyện xưng </w:t>
            </w:r>
            <w:r w:rsidRPr="00B10261">
              <w:rPr>
                <w:lang w:val="nl-NL"/>
              </w:rPr>
              <w:lastRenderedPageBreak/>
              <w:t>“tôi”.</w:t>
            </w:r>
          </w:p>
          <w:p w:rsidR="00B10261" w:rsidRPr="00B10261" w:rsidRDefault="00B10261" w:rsidP="00B10261">
            <w:pPr>
              <w:spacing w:after="200" w:line="276" w:lineRule="auto"/>
              <w:rPr>
                <w:lang w:val="nl-NL"/>
              </w:rPr>
            </w:pPr>
            <w:r w:rsidRPr="00B10261">
              <w:rPr>
                <w:b/>
                <w:lang w:val="pt-BR"/>
              </w:rPr>
              <w:t>3</w:t>
            </w:r>
            <w:r w:rsidRPr="00B10261">
              <w:rPr>
                <w:b/>
                <w:lang w:val="nl-NL"/>
              </w:rPr>
              <w:t>. PTBĐ:</w:t>
            </w:r>
            <w:r w:rsidRPr="00B10261">
              <w:rPr>
                <w:lang w:val="nl-NL"/>
              </w:rPr>
              <w:t xml:space="preserve"> Nghị luận</w:t>
            </w:r>
          </w:p>
          <w:p w:rsidR="00B10261" w:rsidRPr="00B10261" w:rsidRDefault="00B10261" w:rsidP="00B10261">
            <w:pPr>
              <w:spacing w:after="200" w:line="276" w:lineRule="auto"/>
              <w:rPr>
                <w:b/>
                <w:bCs/>
                <w:lang w:val="pt-BR"/>
              </w:rPr>
            </w:pPr>
            <w:r w:rsidRPr="00B10261">
              <w:rPr>
                <w:b/>
                <w:bCs/>
                <w:lang w:val="pt-BR"/>
              </w:rPr>
              <w:t>4. Bố cục:</w:t>
            </w:r>
            <w:r w:rsidRPr="00B10261">
              <w:rPr>
                <w:bCs/>
                <w:lang w:val="pt-BR"/>
              </w:rPr>
              <w:t>3 phần</w:t>
            </w:r>
          </w:p>
          <w:p w:rsidR="00B10261" w:rsidRPr="00B10261" w:rsidRDefault="00B10261" w:rsidP="00B10261">
            <w:pPr>
              <w:spacing w:after="200" w:line="276" w:lineRule="auto"/>
              <w:rPr>
                <w:u w:val="single"/>
                <w:lang w:val="pt-BR"/>
              </w:rPr>
            </w:pPr>
            <w:r w:rsidRPr="00B10261">
              <w:rPr>
                <w:u w:val="single"/>
                <w:lang w:val="pt-BR"/>
              </w:rPr>
              <w:t>Phần 1:</w:t>
            </w:r>
          </w:p>
          <w:p w:rsidR="00B10261" w:rsidRPr="00B10261" w:rsidRDefault="00B10261" w:rsidP="00B10261">
            <w:pPr>
              <w:spacing w:after="200" w:line="276" w:lineRule="auto"/>
              <w:rPr>
                <w:lang w:val="pt-BR"/>
              </w:rPr>
            </w:pPr>
            <w:r w:rsidRPr="00B10261">
              <w:rPr>
                <w:lang w:val="pt-BR"/>
              </w:rPr>
              <w:t xml:space="preserve">- Đoạn 1: </w:t>
            </w:r>
            <w:r w:rsidRPr="00B10261">
              <w:rPr>
                <w:i/>
                <w:iCs/>
                <w:lang w:val="pt-BR"/>
              </w:rPr>
              <w:t>Từ đầu =&gt; ước mong điều đó (nêu vấn đề):</w:t>
            </w:r>
            <w:r w:rsidRPr="00B10261">
              <w:rPr>
                <w:lang w:val="pt-BR"/>
              </w:rPr>
              <w:t>Cha mẹ luôn muốn con mình hoàn hảo giống người khác.</w:t>
            </w:r>
          </w:p>
          <w:p w:rsidR="00B10261" w:rsidRPr="00B10261" w:rsidRDefault="00B10261" w:rsidP="00B10261">
            <w:pPr>
              <w:spacing w:after="200" w:line="276" w:lineRule="auto"/>
              <w:rPr>
                <w:u w:val="single"/>
                <w:lang w:val="pt-BR"/>
              </w:rPr>
            </w:pPr>
            <w:r w:rsidRPr="00B10261">
              <w:rPr>
                <w:u w:val="single"/>
                <w:lang w:val="pt-BR"/>
              </w:rPr>
              <w:t>Phần 2:</w:t>
            </w:r>
          </w:p>
          <w:p w:rsidR="00B10261" w:rsidRPr="00B10261" w:rsidRDefault="00B10261" w:rsidP="00B10261">
            <w:pPr>
              <w:spacing w:after="200" w:line="276" w:lineRule="auto"/>
              <w:rPr>
                <w:lang w:val="pt-BR"/>
              </w:rPr>
            </w:pPr>
            <w:r w:rsidRPr="00B10261">
              <w:rPr>
                <w:lang w:val="pt-BR"/>
              </w:rPr>
              <w:t xml:space="preserve">- Đoạn 2: </w:t>
            </w:r>
            <w:r w:rsidRPr="00B10261">
              <w:rPr>
                <w:i/>
                <w:iCs/>
                <w:lang w:val="pt-BR"/>
              </w:rPr>
              <w:t xml:space="preserve">Tiếp =&gt; mười phân vẹn mười: </w:t>
            </w:r>
            <w:r w:rsidRPr="00B10261">
              <w:rPr>
                <w:lang w:val="pt-BR"/>
              </w:rPr>
              <w:t>Những lí do người mẹ muốn con mình giống người khác</w:t>
            </w:r>
          </w:p>
          <w:p w:rsidR="00B10261" w:rsidRPr="00B10261" w:rsidRDefault="00B10261" w:rsidP="00B10261">
            <w:pPr>
              <w:spacing w:after="200" w:line="276" w:lineRule="auto"/>
              <w:rPr>
                <w:lang w:val="pt-BR"/>
              </w:rPr>
            </w:pPr>
            <w:r w:rsidRPr="00B10261">
              <w:rPr>
                <w:lang w:val="pt-BR"/>
              </w:rPr>
              <w:t xml:space="preserve">- Đoạn 3: </w:t>
            </w:r>
            <w:r w:rsidRPr="00B10261">
              <w:rPr>
                <w:i/>
                <w:iCs/>
                <w:lang w:val="pt-BR"/>
              </w:rPr>
              <w:t>Tiếp =&gt; trong mỗi con người</w:t>
            </w:r>
            <w:r w:rsidRPr="00B10261">
              <w:rPr>
                <w:lang w:val="pt-BR"/>
              </w:rPr>
              <w:t>: Sự khác biệt trong mỗi cá nhân là phần đáng quý trong mỗi người.</w:t>
            </w:r>
          </w:p>
          <w:p w:rsidR="00B10261" w:rsidRPr="00B10261" w:rsidRDefault="00B10261" w:rsidP="00B10261">
            <w:pPr>
              <w:spacing w:after="200" w:line="276" w:lineRule="auto"/>
              <w:rPr>
                <w:u w:val="single"/>
                <w:lang w:val="pt-BR"/>
              </w:rPr>
            </w:pPr>
            <w:r w:rsidRPr="00B10261">
              <w:rPr>
                <w:u w:val="single"/>
                <w:lang w:val="pt-BR"/>
              </w:rPr>
              <w:t>Phần 3:</w:t>
            </w:r>
          </w:p>
          <w:p w:rsidR="00B10261" w:rsidRPr="00B10261" w:rsidRDefault="00B10261" w:rsidP="00B10261">
            <w:pPr>
              <w:spacing w:after="200" w:line="276" w:lineRule="auto"/>
              <w:rPr>
                <w:b/>
                <w:bCs/>
                <w:iCs/>
                <w:lang w:val="pt-BR"/>
              </w:rPr>
            </w:pPr>
            <w:r w:rsidRPr="00B10261">
              <w:rPr>
                <w:lang w:val="pt-BR"/>
              </w:rPr>
              <w:t xml:space="preserve">- Đoạn 4: </w:t>
            </w:r>
            <w:r w:rsidRPr="00B10261">
              <w:rPr>
                <w:i/>
                <w:iCs/>
                <w:lang w:val="pt-BR"/>
              </w:rPr>
              <w:t>Phần còn lại</w:t>
            </w:r>
            <w:r w:rsidRPr="00B10261">
              <w:rPr>
                <w:lang w:val="pt-BR"/>
              </w:rPr>
              <w:t xml:space="preserve"> (kết luận vấn đề): Hoà đồng, gần gũi mọi người nhưn cũng cần tôn trọng, giữ lại sự khác biệt cho mình.</w:t>
            </w:r>
          </w:p>
          <w:p w:rsidR="00B10261" w:rsidRPr="00B10261" w:rsidRDefault="00B10261" w:rsidP="00B10261">
            <w:pPr>
              <w:spacing w:after="200" w:line="276" w:lineRule="auto"/>
              <w:rPr>
                <w:b/>
                <w:bCs/>
                <w:iCs/>
                <w:lang w:val="nl-NL"/>
              </w:rPr>
            </w:pPr>
            <w:r w:rsidRPr="00B10261">
              <w:rPr>
                <w:b/>
                <w:bCs/>
                <w:iCs/>
                <w:lang w:val="pt-BR"/>
              </w:rPr>
              <w:t>5</w:t>
            </w:r>
            <w:r w:rsidRPr="00B10261">
              <w:rPr>
                <w:b/>
                <w:bCs/>
                <w:iCs/>
                <w:lang w:val="nl-NL"/>
              </w:rPr>
              <w:t>. Nội dung – Ý nghĩa</w:t>
            </w:r>
          </w:p>
          <w:p w:rsidR="00B10261" w:rsidRPr="00B10261" w:rsidRDefault="00B10261" w:rsidP="00B10261">
            <w:pPr>
              <w:spacing w:after="200" w:line="276" w:lineRule="auto"/>
              <w:rPr>
                <w:lang w:val="pt-BR"/>
              </w:rPr>
            </w:pPr>
            <w:r w:rsidRPr="00B10261">
              <w:rPr>
                <w:lang w:val="pt-BR"/>
              </w:rPr>
              <w:t>- Văn bản đề cập đến đến vấn đề tôn trọng sự khác biệt ở mỗi người nhưng cần hoà đồng, gần gũi với mọi người.</w:t>
            </w:r>
          </w:p>
          <w:p w:rsidR="00B10261" w:rsidRPr="00B10261" w:rsidRDefault="00B10261" w:rsidP="00B10261">
            <w:pPr>
              <w:spacing w:after="200" w:line="276" w:lineRule="auto"/>
              <w:rPr>
                <w:b/>
                <w:lang w:val="pt-BR"/>
              </w:rPr>
            </w:pPr>
            <w:r w:rsidRPr="00B10261">
              <w:rPr>
                <w:b/>
                <w:lang w:val="pt-BR"/>
              </w:rPr>
              <w:t>6. Nghệ thuật</w:t>
            </w:r>
          </w:p>
          <w:p w:rsidR="00B10261" w:rsidRPr="00B10261" w:rsidRDefault="00B10261" w:rsidP="00B10261">
            <w:pPr>
              <w:spacing w:after="200" w:line="276" w:lineRule="auto"/>
              <w:rPr>
                <w:iCs/>
                <w:lang w:val="pt-BR"/>
              </w:rPr>
            </w:pPr>
            <w:r w:rsidRPr="00B10261">
              <w:rPr>
                <w:iCs/>
                <w:lang w:val="pt-BR"/>
              </w:rPr>
              <w:t>- Lí lẽ, dẫn chứng phù hợp, cụ thể, có tính thuyết phục.</w:t>
            </w:r>
          </w:p>
          <w:p w:rsidR="00B10261" w:rsidRPr="00B10261" w:rsidRDefault="00B10261" w:rsidP="00B10261">
            <w:pPr>
              <w:spacing w:after="200" w:line="276" w:lineRule="auto"/>
              <w:rPr>
                <w:b/>
                <w:lang w:val="pt-BR"/>
              </w:rPr>
            </w:pPr>
            <w:r w:rsidRPr="00B10261">
              <w:rPr>
                <w:b/>
                <w:lang w:val="pt-BR"/>
              </w:rPr>
              <w:t>B. VĂN BẢN HAI LOẠI KHÁC BIỆT</w:t>
            </w:r>
          </w:p>
          <w:p w:rsidR="00B10261" w:rsidRPr="00B10261" w:rsidRDefault="00B10261" w:rsidP="00B10261">
            <w:pPr>
              <w:spacing w:after="200" w:line="276" w:lineRule="auto"/>
              <w:rPr>
                <w:b/>
                <w:iCs/>
              </w:rPr>
            </w:pPr>
            <w:r w:rsidRPr="00B10261">
              <w:rPr>
                <w:b/>
                <w:iCs/>
              </w:rPr>
              <w:t>I. KIẾN THỨC CHUNG</w:t>
            </w:r>
          </w:p>
          <w:p w:rsidR="00B10261" w:rsidRPr="00B10261" w:rsidRDefault="00B10261" w:rsidP="00B10261">
            <w:pPr>
              <w:spacing w:after="200" w:line="276" w:lineRule="auto"/>
              <w:rPr>
                <w:b/>
                <w:i/>
                <w:iCs/>
              </w:rPr>
            </w:pPr>
            <w:r w:rsidRPr="00B10261">
              <w:rPr>
                <w:b/>
                <w:i/>
                <w:iCs/>
              </w:rPr>
              <w:lastRenderedPageBreak/>
              <w:t xml:space="preserve">1. </w:t>
            </w:r>
            <w:proofErr w:type="spellStart"/>
            <w:r w:rsidRPr="00B10261">
              <w:rPr>
                <w:b/>
                <w:i/>
                <w:iCs/>
              </w:rPr>
              <w:t>Tác</w:t>
            </w:r>
            <w:proofErr w:type="spellEnd"/>
            <w:r w:rsidRPr="00B10261">
              <w:rPr>
                <w:b/>
                <w:i/>
                <w:iCs/>
              </w:rPr>
              <w:t xml:space="preserve"> </w:t>
            </w:r>
            <w:proofErr w:type="spellStart"/>
            <w:r w:rsidRPr="00B10261">
              <w:rPr>
                <w:b/>
                <w:i/>
                <w:iCs/>
              </w:rPr>
              <w:t>giả</w:t>
            </w:r>
            <w:proofErr w:type="spellEnd"/>
          </w:p>
          <w:p w:rsidR="00B10261" w:rsidRPr="00B10261" w:rsidRDefault="00B10261" w:rsidP="00B10261">
            <w:pPr>
              <w:spacing w:after="200" w:line="276" w:lineRule="auto"/>
            </w:pPr>
            <w:r w:rsidRPr="00B10261">
              <w:t xml:space="preserve">- </w:t>
            </w:r>
            <w:proofErr w:type="spellStart"/>
            <w:r w:rsidRPr="00B10261">
              <w:t>Giong</w:t>
            </w:r>
            <w:proofErr w:type="spellEnd"/>
            <w:r w:rsidRPr="00B10261">
              <w:t xml:space="preserve">-mi </w:t>
            </w:r>
            <w:proofErr w:type="spellStart"/>
            <w:r w:rsidRPr="00B10261">
              <w:t>Mun</w:t>
            </w:r>
            <w:proofErr w:type="spellEnd"/>
            <w:r w:rsidRPr="00B10261">
              <w:t xml:space="preserve"> (1964)</w:t>
            </w:r>
          </w:p>
          <w:p w:rsidR="00B10261" w:rsidRPr="00B10261" w:rsidRDefault="00B10261" w:rsidP="00B10261">
            <w:pPr>
              <w:spacing w:after="200" w:line="276" w:lineRule="auto"/>
            </w:pPr>
            <w:r w:rsidRPr="00B10261">
              <w:t xml:space="preserve">- </w:t>
            </w:r>
            <w:proofErr w:type="spellStart"/>
            <w:r w:rsidRPr="00B10261">
              <w:t>Quốc</w:t>
            </w:r>
            <w:proofErr w:type="spellEnd"/>
            <w:r w:rsidRPr="00B10261">
              <w:t xml:space="preserve"> </w:t>
            </w:r>
            <w:proofErr w:type="spellStart"/>
            <w:r w:rsidRPr="00B10261">
              <w:t>tịch</w:t>
            </w:r>
            <w:proofErr w:type="spellEnd"/>
            <w:r w:rsidRPr="00B10261">
              <w:t xml:space="preserve">: </w:t>
            </w:r>
            <w:proofErr w:type="spellStart"/>
            <w:r w:rsidRPr="00B10261">
              <w:t>Hàn</w:t>
            </w:r>
            <w:proofErr w:type="spellEnd"/>
            <w:r w:rsidRPr="00B10261">
              <w:t xml:space="preserve"> </w:t>
            </w:r>
            <w:proofErr w:type="spellStart"/>
            <w:r w:rsidRPr="00B10261">
              <w:t>Quốc</w:t>
            </w:r>
            <w:proofErr w:type="spellEnd"/>
            <w:r w:rsidRPr="00B10261">
              <w:t>.</w:t>
            </w:r>
          </w:p>
          <w:p w:rsidR="00B10261" w:rsidRPr="00B10261" w:rsidRDefault="00B10261" w:rsidP="00B10261">
            <w:pPr>
              <w:spacing w:after="200" w:line="276" w:lineRule="auto"/>
            </w:pPr>
            <w:r w:rsidRPr="00B10261">
              <w:t xml:space="preserve">- </w:t>
            </w:r>
            <w:proofErr w:type="spellStart"/>
            <w:r w:rsidRPr="00B10261">
              <w:t>Là</w:t>
            </w:r>
            <w:proofErr w:type="spellEnd"/>
            <w:r w:rsidRPr="00B10261">
              <w:t xml:space="preserve"> </w:t>
            </w:r>
            <w:proofErr w:type="spellStart"/>
            <w:r w:rsidRPr="00B10261">
              <w:t>Tiến</w:t>
            </w:r>
            <w:proofErr w:type="spellEnd"/>
            <w:r w:rsidRPr="00B10261">
              <w:t xml:space="preserve"> </w:t>
            </w:r>
            <w:proofErr w:type="spellStart"/>
            <w:r w:rsidRPr="00B10261">
              <w:t>sĩ</w:t>
            </w:r>
            <w:proofErr w:type="spellEnd"/>
            <w:r w:rsidRPr="00B10261">
              <w:t xml:space="preserve"> </w:t>
            </w:r>
            <w:proofErr w:type="spellStart"/>
            <w:r w:rsidRPr="00B10261">
              <w:t>Trường</w:t>
            </w:r>
            <w:proofErr w:type="spellEnd"/>
            <w:r w:rsidRPr="00B10261">
              <w:t xml:space="preserve"> </w:t>
            </w:r>
            <w:proofErr w:type="spellStart"/>
            <w:r w:rsidRPr="00B10261">
              <w:t>Đại</w:t>
            </w:r>
            <w:proofErr w:type="spellEnd"/>
            <w:r w:rsidRPr="00B10261">
              <w:t xml:space="preserve"> </w:t>
            </w:r>
            <w:proofErr w:type="spellStart"/>
            <w:r w:rsidRPr="00B10261">
              <w:t>học</w:t>
            </w:r>
            <w:proofErr w:type="spellEnd"/>
            <w:r w:rsidRPr="00B10261">
              <w:t xml:space="preserve"> </w:t>
            </w:r>
            <w:proofErr w:type="spellStart"/>
            <w:r w:rsidRPr="00B10261">
              <w:t>Kinh</w:t>
            </w:r>
            <w:proofErr w:type="spellEnd"/>
            <w:r w:rsidRPr="00B10261">
              <w:t xml:space="preserve"> </w:t>
            </w:r>
            <w:proofErr w:type="spellStart"/>
            <w:r w:rsidRPr="00B10261">
              <w:t>doanh</w:t>
            </w:r>
            <w:proofErr w:type="spellEnd"/>
            <w:r w:rsidRPr="00B10261">
              <w:t xml:space="preserve"> Ha-</w:t>
            </w:r>
            <w:proofErr w:type="spellStart"/>
            <w:r w:rsidRPr="00B10261">
              <w:t>vớt</w:t>
            </w:r>
            <w:proofErr w:type="spellEnd"/>
            <w:r w:rsidRPr="00B10261">
              <w:t xml:space="preserve"> (Harvard).</w:t>
            </w:r>
          </w:p>
          <w:p w:rsidR="00B10261" w:rsidRPr="00B10261" w:rsidRDefault="00B10261" w:rsidP="00B10261">
            <w:pPr>
              <w:spacing w:after="200" w:line="276" w:lineRule="auto"/>
              <w:rPr>
                <w:b/>
                <w:i/>
                <w:iCs/>
              </w:rPr>
            </w:pPr>
            <w:r w:rsidRPr="00B10261">
              <w:rPr>
                <w:b/>
                <w:i/>
                <w:iCs/>
              </w:rPr>
              <w:t xml:space="preserve">2. </w:t>
            </w:r>
            <w:proofErr w:type="spellStart"/>
            <w:r w:rsidRPr="00B10261">
              <w:rPr>
                <w:b/>
                <w:i/>
                <w:iCs/>
              </w:rPr>
              <w:t>Tác</w:t>
            </w:r>
            <w:proofErr w:type="spellEnd"/>
            <w:r w:rsidRPr="00B10261">
              <w:rPr>
                <w:b/>
                <w:i/>
                <w:iCs/>
              </w:rPr>
              <w:t xml:space="preserve"> </w:t>
            </w:r>
            <w:proofErr w:type="spellStart"/>
            <w:r w:rsidRPr="00B10261">
              <w:rPr>
                <w:b/>
                <w:i/>
                <w:iCs/>
              </w:rPr>
              <w:t>phẩm</w:t>
            </w:r>
            <w:proofErr w:type="spellEnd"/>
          </w:p>
          <w:p w:rsidR="00B10261" w:rsidRPr="00B10261" w:rsidRDefault="00B10261" w:rsidP="00B10261">
            <w:pPr>
              <w:spacing w:after="200" w:line="276" w:lineRule="auto"/>
            </w:pPr>
            <w:r w:rsidRPr="00B10261">
              <w:rPr>
                <w:b/>
              </w:rPr>
              <w:t xml:space="preserve">a. </w:t>
            </w:r>
            <w:proofErr w:type="spellStart"/>
            <w:r w:rsidRPr="00B10261">
              <w:rPr>
                <w:b/>
              </w:rPr>
              <w:t>Xuất</w:t>
            </w:r>
            <w:proofErr w:type="spellEnd"/>
            <w:r w:rsidRPr="00B10261">
              <w:rPr>
                <w:b/>
              </w:rPr>
              <w:t xml:space="preserve"> </w:t>
            </w:r>
            <w:proofErr w:type="spellStart"/>
            <w:r w:rsidRPr="00B10261">
              <w:rPr>
                <w:b/>
              </w:rPr>
              <w:t>xứ</w:t>
            </w:r>
            <w:proofErr w:type="spellEnd"/>
            <w:r w:rsidRPr="00B10261">
              <w:rPr>
                <w:b/>
              </w:rPr>
              <w:t>:</w:t>
            </w:r>
            <w:r w:rsidRPr="00B10261">
              <w:t> </w:t>
            </w:r>
            <w:proofErr w:type="spellStart"/>
            <w:r w:rsidRPr="00B10261">
              <w:rPr>
                <w:i/>
                <w:iCs/>
              </w:rPr>
              <w:t>Khác</w:t>
            </w:r>
            <w:proofErr w:type="spellEnd"/>
            <w:r w:rsidRPr="00B10261">
              <w:rPr>
                <w:i/>
                <w:iCs/>
              </w:rPr>
              <w:t xml:space="preserve"> </w:t>
            </w:r>
            <w:proofErr w:type="spellStart"/>
            <w:r w:rsidRPr="00B10261">
              <w:rPr>
                <w:i/>
                <w:iCs/>
              </w:rPr>
              <w:t>biệt</w:t>
            </w:r>
            <w:proofErr w:type="spellEnd"/>
            <w:r w:rsidRPr="00B10261">
              <w:rPr>
                <w:i/>
                <w:iCs/>
              </w:rPr>
              <w:t xml:space="preserve"> - </w:t>
            </w:r>
            <w:proofErr w:type="spellStart"/>
            <w:r w:rsidRPr="00B10261">
              <w:rPr>
                <w:i/>
                <w:iCs/>
              </w:rPr>
              <w:t>thoát</w:t>
            </w:r>
            <w:proofErr w:type="spellEnd"/>
            <w:r w:rsidRPr="00B10261">
              <w:rPr>
                <w:i/>
                <w:iCs/>
              </w:rPr>
              <w:t xml:space="preserve"> </w:t>
            </w:r>
            <w:proofErr w:type="spellStart"/>
            <w:r w:rsidRPr="00B10261">
              <w:rPr>
                <w:i/>
                <w:iCs/>
              </w:rPr>
              <w:t>khỏi</w:t>
            </w:r>
            <w:proofErr w:type="spellEnd"/>
            <w:r w:rsidRPr="00B10261">
              <w:rPr>
                <w:i/>
                <w:iCs/>
              </w:rPr>
              <w:t xml:space="preserve"> </w:t>
            </w:r>
            <w:proofErr w:type="spellStart"/>
            <w:r w:rsidRPr="00B10261">
              <w:rPr>
                <w:i/>
                <w:iCs/>
              </w:rPr>
              <w:t>bầy</w:t>
            </w:r>
            <w:proofErr w:type="spellEnd"/>
            <w:r w:rsidRPr="00B10261">
              <w:rPr>
                <w:i/>
                <w:iCs/>
              </w:rPr>
              <w:t xml:space="preserve"> </w:t>
            </w:r>
            <w:proofErr w:type="spellStart"/>
            <w:r w:rsidRPr="00B10261">
              <w:rPr>
                <w:i/>
                <w:iCs/>
              </w:rPr>
              <w:t>đàn</w:t>
            </w:r>
            <w:proofErr w:type="spellEnd"/>
            <w:r w:rsidRPr="00B10261">
              <w:rPr>
                <w:i/>
                <w:iCs/>
              </w:rPr>
              <w:t xml:space="preserve"> </w:t>
            </w:r>
            <w:proofErr w:type="spellStart"/>
            <w:r w:rsidRPr="00B10261">
              <w:rPr>
                <w:i/>
                <w:iCs/>
              </w:rPr>
              <w:t>cạnh</w:t>
            </w:r>
            <w:proofErr w:type="spellEnd"/>
            <w:r w:rsidRPr="00B10261">
              <w:rPr>
                <w:i/>
                <w:iCs/>
              </w:rPr>
              <w:t xml:space="preserve"> </w:t>
            </w:r>
            <w:proofErr w:type="spellStart"/>
            <w:r w:rsidRPr="00B10261">
              <w:rPr>
                <w:i/>
                <w:iCs/>
              </w:rPr>
              <w:t>tranh</w:t>
            </w:r>
            <w:proofErr w:type="spellEnd"/>
            <w:r w:rsidRPr="00B10261">
              <w:t xml:space="preserve">, </w:t>
            </w:r>
            <w:proofErr w:type="spellStart"/>
            <w:r w:rsidRPr="00B10261">
              <w:t>theo</w:t>
            </w:r>
            <w:proofErr w:type="spellEnd"/>
            <w:r w:rsidRPr="00B10261">
              <w:t xml:space="preserve"> </w:t>
            </w:r>
            <w:proofErr w:type="spellStart"/>
            <w:r w:rsidRPr="00B10261">
              <w:t>Dương</w:t>
            </w:r>
            <w:proofErr w:type="spellEnd"/>
            <w:r w:rsidRPr="00B10261">
              <w:t xml:space="preserve"> </w:t>
            </w:r>
            <w:proofErr w:type="spellStart"/>
            <w:r w:rsidRPr="00B10261">
              <w:t>Ngọc</w:t>
            </w:r>
            <w:proofErr w:type="spellEnd"/>
            <w:r w:rsidRPr="00B10261">
              <w:t xml:space="preserve"> </w:t>
            </w:r>
            <w:proofErr w:type="spellStart"/>
            <w:r w:rsidRPr="00B10261">
              <w:t>Lâm</w:t>
            </w:r>
            <w:proofErr w:type="spellEnd"/>
            <w:r w:rsidRPr="00B10261">
              <w:t xml:space="preserve"> </w:t>
            </w:r>
            <w:proofErr w:type="spellStart"/>
            <w:r w:rsidRPr="00B10261">
              <w:t>dịch</w:t>
            </w:r>
            <w:proofErr w:type="spellEnd"/>
            <w:r w:rsidRPr="00B10261">
              <w:t>.</w:t>
            </w:r>
          </w:p>
          <w:p w:rsidR="00B10261" w:rsidRPr="00B10261" w:rsidRDefault="00B10261" w:rsidP="00B10261">
            <w:pPr>
              <w:spacing w:after="200" w:line="276" w:lineRule="auto"/>
              <w:rPr>
                <w:lang w:val="pt-BR"/>
              </w:rPr>
            </w:pPr>
            <w:r w:rsidRPr="00B10261">
              <w:rPr>
                <w:b/>
              </w:rPr>
              <w:t>b.</w:t>
            </w:r>
            <w:r w:rsidRPr="00B10261">
              <w:rPr>
                <w:b/>
                <w:lang w:val="pt-BR"/>
              </w:rPr>
              <w:t xml:space="preserve"> Thể loại:</w:t>
            </w:r>
            <w:r w:rsidRPr="00B10261">
              <w:rPr>
                <w:lang w:val="pt-BR"/>
              </w:rPr>
              <w:t xml:space="preserve"> Nghị luận;</w:t>
            </w:r>
          </w:p>
          <w:p w:rsidR="00B10261" w:rsidRPr="00B10261" w:rsidRDefault="00B10261" w:rsidP="00B10261">
            <w:pPr>
              <w:spacing w:after="200" w:line="276" w:lineRule="auto"/>
              <w:rPr>
                <w:lang w:val="nl-NL"/>
              </w:rPr>
            </w:pPr>
            <w:r w:rsidRPr="00B10261">
              <w:rPr>
                <w:b/>
                <w:lang w:val="pt-BR"/>
              </w:rPr>
              <w:t xml:space="preserve">c. </w:t>
            </w:r>
            <w:r w:rsidRPr="00B10261">
              <w:rPr>
                <w:b/>
                <w:lang w:val="nl-NL"/>
              </w:rPr>
              <w:t>Ngôi kể:</w:t>
            </w:r>
            <w:r w:rsidRPr="00B10261">
              <w:rPr>
                <w:lang w:val="nl-NL"/>
              </w:rPr>
              <w:t xml:space="preserve"> ngôi thứ nhất, người kể chuyện xưng “tôi”.</w:t>
            </w:r>
          </w:p>
          <w:p w:rsidR="00B10261" w:rsidRPr="00B10261" w:rsidRDefault="00B10261" w:rsidP="00B10261">
            <w:pPr>
              <w:spacing w:after="200" w:line="276" w:lineRule="auto"/>
              <w:rPr>
                <w:b/>
                <w:bCs/>
                <w:i/>
                <w:iCs/>
                <w:lang w:val="nl-NL"/>
              </w:rPr>
            </w:pPr>
            <w:r w:rsidRPr="00B10261">
              <w:rPr>
                <w:b/>
                <w:bCs/>
                <w:i/>
                <w:iCs/>
                <w:lang w:val="nl-NL"/>
              </w:rPr>
              <w:t>d. Nghệ thuật</w:t>
            </w:r>
          </w:p>
          <w:p w:rsidR="00B10261" w:rsidRPr="00B10261" w:rsidRDefault="00B10261" w:rsidP="00076D68">
            <w:pPr>
              <w:spacing w:after="200" w:line="276" w:lineRule="auto"/>
              <w:jc w:val="both"/>
              <w:rPr>
                <w:lang w:val="nl-NL"/>
              </w:rPr>
            </w:pPr>
            <w:r w:rsidRPr="00B10261">
              <w:rPr>
                <w:lang w:val="nl-NL"/>
              </w:rPr>
              <w:t xml:space="preserve">- Trong văn bản có những đoạn kể chuyện, nhưng mục đích vẫn là bàn luận, đánh giá về hai loại khác biệt mà lớp trẻ thường thể hiện. Cách trình bày như thế làm cho bài nghị luận trở nên nhẹ nhàng, hấp dẫn, dễ tiếp nhận. </w:t>
            </w:r>
          </w:p>
          <w:p w:rsidR="00B10261" w:rsidRPr="00B10261" w:rsidRDefault="00B10261" w:rsidP="00076D68">
            <w:pPr>
              <w:spacing w:after="200" w:line="276" w:lineRule="auto"/>
              <w:jc w:val="both"/>
              <w:rPr>
                <w:lang w:val="nl-NL"/>
              </w:rPr>
            </w:pPr>
            <w:r w:rsidRPr="00B10261">
              <w:rPr>
                <w:lang w:val="nl-NL"/>
              </w:rPr>
              <w:t>- Lập luận chặt chẽ, lí lẽ xác đáng, dẫn chứng xác thực.</w:t>
            </w:r>
          </w:p>
          <w:p w:rsidR="00B10261" w:rsidRPr="00B10261" w:rsidRDefault="00B10261" w:rsidP="00076D68">
            <w:pPr>
              <w:spacing w:after="200" w:line="276" w:lineRule="auto"/>
              <w:jc w:val="both"/>
              <w:rPr>
                <w:b/>
                <w:bCs/>
                <w:i/>
                <w:iCs/>
                <w:lang w:val="nl-NL"/>
              </w:rPr>
            </w:pPr>
            <w:r w:rsidRPr="00B10261">
              <w:rPr>
                <w:b/>
                <w:bCs/>
                <w:i/>
                <w:iCs/>
                <w:lang w:val="nl-NL"/>
              </w:rPr>
              <w:t>e. Nội dung – ý nghĩa</w:t>
            </w:r>
          </w:p>
          <w:p w:rsidR="00B10261" w:rsidRPr="00B10261" w:rsidRDefault="00B10261" w:rsidP="00076D68">
            <w:pPr>
              <w:spacing w:after="200" w:line="276" w:lineRule="auto"/>
              <w:jc w:val="both"/>
              <w:rPr>
                <w:lang w:val="nl-NL"/>
              </w:rPr>
            </w:pPr>
            <w:r w:rsidRPr="00B10261">
              <w:rPr>
                <w:lang w:val="nl-NL"/>
              </w:rPr>
              <w:t xml:space="preserve">- Truyện kể về một kỉ niệm thời trung học của nhân vật tôi khi phải hoàn thành Bài tập của giáo viên. Qua đó, “tôi” đưa ra những bàn luận về </w:t>
            </w:r>
            <w:r w:rsidRPr="00B10261">
              <w:rPr>
                <w:b/>
                <w:bCs/>
                <w:lang w:val="nl-NL"/>
              </w:rPr>
              <w:t>hai loại khác biệt: sự "khác biệt vô nghĩa" (qua cách thể hiện của số đông các bạn trong lớp) và sự "khác biệt có ý nghĩa" (qua cách thể hiện của J).</w:t>
            </w:r>
          </w:p>
          <w:p w:rsidR="00B10261" w:rsidRPr="00B10261" w:rsidRDefault="00B10261" w:rsidP="00076D68">
            <w:pPr>
              <w:spacing w:after="200" w:line="276" w:lineRule="auto"/>
              <w:jc w:val="both"/>
              <w:rPr>
                <w:lang w:val="nl-NL"/>
              </w:rPr>
            </w:pPr>
            <w:r w:rsidRPr="00B10261">
              <w:rPr>
                <w:lang w:val="nl-NL"/>
              </w:rPr>
              <w:t xml:space="preserve">- Bài học về sự khác biệt, nhưng phải là sự khác </w:t>
            </w:r>
            <w:r w:rsidRPr="00B10261">
              <w:rPr>
                <w:lang w:val="nl-NL"/>
              </w:rPr>
              <w:lastRenderedPageBreak/>
              <w:t>biệt có ý nghĩa, sự khác biệt làm nên giá trị riêng cũng như bản sắc của mỗi con người. Người ta chỉ thực sự chú ý và nể phục những khác biệt có ý nghĩa.</w:t>
            </w:r>
          </w:p>
          <w:p w:rsidR="00B10261" w:rsidRPr="00B10261" w:rsidRDefault="00B10261" w:rsidP="00B10261">
            <w:pPr>
              <w:spacing w:after="200" w:line="276" w:lineRule="auto"/>
              <w:rPr>
                <w:b/>
              </w:rPr>
            </w:pPr>
            <w:r w:rsidRPr="00B10261">
              <w:rPr>
                <w:b/>
              </w:rPr>
              <w:t>C. LUYỆN TẬP</w:t>
            </w:r>
          </w:p>
        </w:tc>
      </w:tr>
    </w:tbl>
    <w:p w:rsidR="00B10261" w:rsidRPr="00B10261" w:rsidRDefault="00B10261" w:rsidP="00B10261">
      <w:pPr>
        <w:rPr>
          <w:b/>
        </w:rPr>
      </w:pPr>
      <w:r w:rsidRPr="00B10261">
        <w:rPr>
          <w:b/>
          <w:lang w:val="nl-NL"/>
        </w:rPr>
        <w:lastRenderedPageBreak/>
        <w:t>Bài tập 1.</w:t>
      </w:r>
    </w:p>
    <w:p w:rsidR="00B10261" w:rsidRPr="00B10261" w:rsidRDefault="00B10261" w:rsidP="00B10261">
      <w:pPr>
        <w:rPr>
          <w:b/>
          <w:lang w:val="vi-VN"/>
        </w:rPr>
      </w:pPr>
      <w:r w:rsidRPr="00B10261">
        <w:rPr>
          <w:b/>
          <w:i/>
          <w:lang w:val="vi-VN"/>
        </w:rPr>
        <w:t>Biết hòa đồng, gần gũi mọi người, nhưng cũng phải biết giữ lấy cái riêng và tôn trọng sự khác biệt.</w:t>
      </w:r>
      <w:r w:rsidRPr="00B10261">
        <w:rPr>
          <w:b/>
          <w:lang w:val="vi-VN"/>
        </w:rPr>
        <w:t xml:space="preserve"> Em có đồng ý với ý kiến này không? Vì sao?</w:t>
      </w:r>
    </w:p>
    <w:p w:rsidR="00B10261" w:rsidRPr="00B10261" w:rsidRDefault="00B10261" w:rsidP="00B10261">
      <w:pPr>
        <w:rPr>
          <w:b/>
          <w:bCs/>
          <w:lang w:val="vi-VN"/>
        </w:rPr>
      </w:pPr>
      <w:r w:rsidRPr="00B10261">
        <w:rPr>
          <w:b/>
          <w:bCs/>
          <w:lang w:val="vi-VN"/>
        </w:rPr>
        <w:t>Hướng dẫn làm bài:</w:t>
      </w:r>
    </w:p>
    <w:p w:rsidR="00B10261" w:rsidRPr="00B10261" w:rsidRDefault="00B10261" w:rsidP="00B10261">
      <w:pPr>
        <w:rPr>
          <w:lang w:val="vi-VN"/>
        </w:rPr>
      </w:pPr>
      <w:r w:rsidRPr="00B10261">
        <w:rPr>
          <w:lang w:val="vi-VN"/>
        </w:rPr>
        <w:t xml:space="preserve">Em đồng ý với ý kiến </w:t>
      </w:r>
      <w:r w:rsidRPr="00B10261">
        <w:rPr>
          <w:b/>
          <w:i/>
          <w:lang w:val="vi-VN"/>
        </w:rPr>
        <w:t>Biết hòa đồng, gần gũi mọi người, nhưng cũng phải biết giữ lấy cái riêng và tôn trọng sự khác biệt</w:t>
      </w:r>
      <w:r w:rsidRPr="00B10261">
        <w:rPr>
          <w:lang w:val="vi-VN"/>
        </w:rPr>
        <w:t>. Hòa đồng, gần gũi với mọi người thể hiện cách sống chan hòa, vui vẻ, có thiện chí, xây dựng mối quan hệ với bạn bè thể hiện sự tự tin trong giao tiếp và ứng xử của mỗi con người. Tuy nhiên cũng cần "sống thành thật với chính mình" nghĩa là "biết giữ lấy cái riêng và tôn trọng sự khác biệt''. Chính điều đó sẽ làm nên giá trị bản thân cho mỗi con người. Cũng chính nhờ việc giữ được những cái riêng sẽ càng làm cho con người hòa đồng, gần gũi với nhau nhiều hơn. Trong bài văn nghị luận, tác giả đã được ra lý lẽ cho ý kiến rất thuyết phục đó là: "Ai cũng cần hoà nhập, nhưng sự hoà nhập có nhiều lối chứ không phải một. Mỗi người phải được tôn trọng, với tất cả những cái khác biệt vốn có. Sự độc đáo của từng cá 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 người".</w:t>
      </w:r>
    </w:p>
    <w:p w:rsidR="00076D68" w:rsidRPr="00076D68" w:rsidRDefault="00B10261" w:rsidP="00076D68">
      <w:pPr>
        <w:rPr>
          <w:b/>
          <w:lang w:val="nl-NL"/>
        </w:rPr>
      </w:pPr>
      <w:r w:rsidRPr="00B10261">
        <w:rPr>
          <w:b/>
          <w:lang w:val="nl-NL"/>
        </w:rPr>
        <w:t xml:space="preserve">Bài tập </w:t>
      </w:r>
      <w:r w:rsidRPr="00B10261">
        <w:rPr>
          <w:b/>
          <w:lang w:val="vi-VN"/>
        </w:rPr>
        <w:t>2</w:t>
      </w:r>
      <w:r w:rsidRPr="00B10261">
        <w:rPr>
          <w:b/>
          <w:lang w:val="nl-NL"/>
        </w:rPr>
        <w:t>.</w:t>
      </w:r>
      <w:r w:rsidR="00076D68">
        <w:rPr>
          <w:b/>
          <w:lang w:val="nl-NL"/>
        </w:rPr>
        <w:t xml:space="preserve">: </w:t>
      </w:r>
      <w:r w:rsidR="00076D68" w:rsidRPr="00076D68">
        <w:rPr>
          <w:b/>
          <w:lang w:val="nl-NL"/>
        </w:rPr>
        <w:t>Với câu mở đầu: Tôi không muốn khác biệt vô nghĩa…, hãy viết tiếp 5-7 câu để hoàn thành một đoạn văn.</w:t>
      </w:r>
    </w:p>
    <w:p w:rsidR="00076D68" w:rsidRPr="00B10261" w:rsidRDefault="00076D68" w:rsidP="00076D68">
      <w:pPr>
        <w:rPr>
          <w:b/>
          <w:bCs/>
          <w:lang w:val="vi-VN"/>
        </w:rPr>
      </w:pPr>
      <w:r w:rsidRPr="00B10261">
        <w:rPr>
          <w:b/>
          <w:bCs/>
          <w:lang w:val="vi-VN"/>
        </w:rPr>
        <w:t>Hướng dẫn làm bài:</w:t>
      </w:r>
    </w:p>
    <w:p w:rsidR="004E29E0" w:rsidRPr="004E29E0" w:rsidRDefault="004E29E0" w:rsidP="004E29E0">
      <w:pPr>
        <w:rPr>
          <w:lang w:val="nl-NL"/>
        </w:rPr>
      </w:pPr>
      <w:r w:rsidRPr="004E29E0">
        <w:rPr>
          <w:lang w:val="nl-NL"/>
        </w:rPr>
        <w:t>*  Nội dung đoạn văn</w:t>
      </w:r>
    </w:p>
    <w:p w:rsidR="004E29E0" w:rsidRPr="004E29E0" w:rsidRDefault="004E29E0" w:rsidP="004E29E0">
      <w:pPr>
        <w:rPr>
          <w:lang w:val="nl-NL"/>
        </w:rPr>
      </w:pPr>
      <w:r w:rsidRPr="004E29E0">
        <w:rPr>
          <w:lang w:val="nl-NL"/>
        </w:rPr>
        <w:t xml:space="preserve"> MĐ: Câu chủ đề:</w:t>
      </w:r>
      <w:r w:rsidRPr="004E29E0">
        <w:rPr>
          <w:i/>
          <w:iCs/>
          <w:lang w:val="nl-NL"/>
        </w:rPr>
        <w:t xml:space="preserve"> Tôi không muốn khác biệt vô nghĩa</w:t>
      </w:r>
    </w:p>
    <w:p w:rsidR="004E29E0" w:rsidRPr="004E29E0" w:rsidRDefault="004E29E0" w:rsidP="004E29E0">
      <w:pPr>
        <w:rPr>
          <w:lang w:val="nl-NL"/>
        </w:rPr>
      </w:pPr>
      <w:r w:rsidRPr="004E29E0">
        <w:rPr>
          <w:lang w:val="nl-NL"/>
        </w:rPr>
        <w:t>TĐ:</w:t>
      </w:r>
    </w:p>
    <w:p w:rsidR="004E29E0" w:rsidRPr="004E29E0" w:rsidRDefault="004E29E0" w:rsidP="004E29E0">
      <w:pPr>
        <w:rPr>
          <w:lang w:val="nl-NL"/>
        </w:rPr>
      </w:pPr>
      <w:r w:rsidRPr="004E29E0">
        <w:rPr>
          <w:lang w:val="nl-NL"/>
        </w:rPr>
        <w:lastRenderedPageBreak/>
        <w:t>- Vì sao chúng ta không muốn sự khác biệt vô nghĩa? (Hệ thống lí lẽ em dùng để thuyết phục người khác): Ví dụ</w:t>
      </w:r>
    </w:p>
    <w:p w:rsidR="004E29E0" w:rsidRPr="004E29E0" w:rsidRDefault="004E29E0" w:rsidP="004E29E0">
      <w:pPr>
        <w:rPr>
          <w:lang w:val="nl-NL"/>
        </w:rPr>
      </w:pPr>
      <w:r w:rsidRPr="004E29E0">
        <w:rPr>
          <w:lang w:val="nl-NL"/>
        </w:rPr>
        <w:t>+ Sự khác biệt vô nghĩa chỉ là cách bắt chước nhau, không tạo nên giá trị thực của một con người.</w:t>
      </w:r>
    </w:p>
    <w:p w:rsidR="004E29E0" w:rsidRDefault="004E29E0" w:rsidP="004E29E0">
      <w:pPr>
        <w:rPr>
          <w:lang w:val="nl-NL"/>
        </w:rPr>
      </w:pPr>
      <w:r w:rsidRPr="004E29E0">
        <w:rPr>
          <w:lang w:val="nl-NL"/>
        </w:rPr>
        <w:t>+ Sự khác biệt vô nghĩa đem đến sự thay đổi về hình thức, có tính chất dễ dãi, không huy động khả năng gì.</w:t>
      </w:r>
    </w:p>
    <w:p w:rsidR="004E29E0" w:rsidRPr="004E29E0" w:rsidRDefault="004E29E0" w:rsidP="004E29E0">
      <w:pPr>
        <w:rPr>
          <w:lang w:val="nl-NL"/>
        </w:rPr>
      </w:pPr>
      <w:r w:rsidRPr="004E29E0">
        <w:rPr>
          <w:lang w:val="nl-NL"/>
        </w:rPr>
        <w:t>Muốn tạo ra sự khác biệt có ý nghĩa thì phải làm như thế nào?</w:t>
      </w:r>
    </w:p>
    <w:p w:rsidR="004E29E0" w:rsidRPr="004E29E0" w:rsidRDefault="004E29E0" w:rsidP="004E29E0">
      <w:pPr>
        <w:rPr>
          <w:lang w:val="nl-NL"/>
        </w:rPr>
      </w:pPr>
      <w:r w:rsidRPr="004E29E0">
        <w:rPr>
          <w:lang w:val="nl-NL"/>
        </w:rPr>
        <w:t>+ Mỗi người luôn tự phấn đấu hoàn thiện bản thân, có thái độ sống đúng đắn, biết trân trọng những mọi người</w:t>
      </w:r>
    </w:p>
    <w:p w:rsidR="004E29E0" w:rsidRPr="004E29E0" w:rsidRDefault="004E29E0" w:rsidP="004E29E0">
      <w:pPr>
        <w:rPr>
          <w:lang w:val="nl-NL"/>
        </w:rPr>
      </w:pPr>
      <w:r w:rsidRPr="004E29E0">
        <w:rPr>
          <w:lang w:val="nl-NL"/>
        </w:rPr>
        <w:t>+ Rèn luyện sự tự tin, sự kiên trì và không ngừng cố gắng..</w:t>
      </w:r>
      <w:r w:rsidRPr="004E29E0">
        <w:rPr>
          <w:lang w:val="nl-NL"/>
        </w:rPr>
        <w:br/>
        <w:t>KĐ: Khẳng định mỗi chúng ta cần khẳng định sự khác biệt có ý nghĩa của mình.</w:t>
      </w:r>
    </w:p>
    <w:p w:rsidR="004E29E0" w:rsidRPr="00A04578" w:rsidRDefault="004E29E0" w:rsidP="004E29E0">
      <w:pPr>
        <w:rPr>
          <w:b/>
          <w:lang w:val="nl-NL"/>
        </w:rPr>
      </w:pPr>
      <w:r w:rsidRPr="00A04578">
        <w:rPr>
          <w:b/>
          <w:lang w:val="nl-NL"/>
        </w:rPr>
        <w:t>Đoạn văn tham khảo</w:t>
      </w:r>
    </w:p>
    <w:p w:rsidR="004E29E0" w:rsidRPr="004E29E0" w:rsidRDefault="00A04578" w:rsidP="004E29E0">
      <w:pPr>
        <w:rPr>
          <w:lang w:val="nl-NL"/>
        </w:rPr>
      </w:pPr>
      <w:r>
        <w:rPr>
          <w:lang w:val="nl-NL"/>
        </w:rPr>
        <w:t xml:space="preserve">  </w:t>
      </w:r>
      <w:r w:rsidR="004E29E0" w:rsidRPr="004E29E0">
        <w:rPr>
          <w:lang w:val="nl-NL"/>
        </w:rPr>
        <w:t>Tôi không muốn khác biệt vô nghĩa. Bởi vì, sự khác biệt vô nghĩa chỉ là cách bắt chước nhau, không tạo nên giá trị thực của một con người. Sự khác biệt vô nghĩa đem đến sự thay đổi về hình thức, có tính chất dễ dãi, không huy động khả năng gì. Chẳng hạn như bạn đang cố gắng ăn mặc hay để kiểu tóc khác người, đang làm những việc kì quặc trước mặt mọi người... Ngược lại, mỗi ngày bạn luôn tự phấn đấu hoàn thiện bản thân, có thái độ sống đúng đắn, biết trân trọng những mọi người, chính là cách bạn tạo ra sự khác biệt có nghĩa. Khi chúng ta biết rèn luyện sự tự tin, sự kiên trì và không ngừng cố gắng chính là ta đang tạo sự khác biệt có ý nghĩa.</w:t>
      </w:r>
    </w:p>
    <w:p w:rsidR="00A04578" w:rsidRPr="00A04578" w:rsidRDefault="00A04578" w:rsidP="00A04578">
      <w:pPr>
        <w:rPr>
          <w:lang w:val="nl-NL"/>
        </w:rPr>
      </w:pPr>
      <w:r w:rsidRPr="00A04578">
        <w:rPr>
          <w:b/>
          <w:bCs/>
          <w:lang w:val="nl-NL"/>
        </w:rPr>
        <w:t>Bai tap 3:</w:t>
      </w:r>
      <w:r w:rsidRPr="00A04578">
        <w:rPr>
          <w:lang w:val="nl-NL"/>
        </w:rPr>
        <w:t xml:space="preserve"> Đọc văn bản sau và trả lời các câu hỏi:</w:t>
      </w:r>
    </w:p>
    <w:p w:rsidR="00A04578" w:rsidRPr="00A04578" w:rsidRDefault="00A04578" w:rsidP="00A04578">
      <w:pPr>
        <w:rPr>
          <w:lang w:val="nl-NL"/>
        </w:rPr>
      </w:pPr>
      <w:r w:rsidRPr="00A04578">
        <w:rPr>
          <w:i/>
          <w:iCs/>
          <w:lang w:val="nl-NL"/>
        </w:rPr>
        <w:t>Có hai hạt mầm nằm cạnh nhau trên một mảnh đất màu mỡ. Hạt mầm thứ nhất nói:</w:t>
      </w:r>
    </w:p>
    <w:p w:rsidR="00A04578" w:rsidRPr="00A04578" w:rsidRDefault="00A04578" w:rsidP="00A04578">
      <w:pPr>
        <w:rPr>
          <w:lang w:val="nl-NL"/>
        </w:rPr>
      </w:pPr>
      <w:r w:rsidRPr="00A04578">
        <w:rPr>
          <w:i/>
          <w:iCs/>
          <w:lang w:val="nl-NL"/>
        </w:rPr>
        <w:t>-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w:t>
      </w:r>
    </w:p>
    <w:p w:rsidR="00A04578" w:rsidRPr="00A04578" w:rsidRDefault="00A04578" w:rsidP="00A04578">
      <w:pPr>
        <w:rPr>
          <w:lang w:val="nl-NL"/>
        </w:rPr>
      </w:pPr>
      <w:r w:rsidRPr="00A04578">
        <w:rPr>
          <w:i/>
          <w:iCs/>
          <w:lang w:val="nl-NL"/>
        </w:rPr>
        <w:t>Và rồi hạt mầm mọc lên. Hạt mầm thứ hai bảo:</w:t>
      </w:r>
    </w:p>
    <w:p w:rsidR="00A04578" w:rsidRPr="00A04578" w:rsidRDefault="00A04578" w:rsidP="00A04578">
      <w:pPr>
        <w:rPr>
          <w:lang w:val="nl-NL"/>
        </w:rPr>
      </w:pPr>
      <w:r w:rsidRPr="00A04578">
        <w:rPr>
          <w:i/>
          <w:iCs/>
          <w:lang w:val="nl-NL"/>
        </w:rPr>
        <w:lastRenderedPageBreak/>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 Và rồi hạt mầm nằm im và chờ đợi.</w:t>
      </w:r>
    </w:p>
    <w:p w:rsidR="00A04578" w:rsidRPr="00A04578" w:rsidRDefault="00A04578" w:rsidP="00A04578">
      <w:pPr>
        <w:rPr>
          <w:lang w:val="nl-NL"/>
        </w:rPr>
      </w:pPr>
      <w:r w:rsidRPr="00A04578">
        <w:rPr>
          <w:i/>
          <w:iCs/>
          <w:lang w:val="nl-NL"/>
        </w:rPr>
        <w:t>Một ngày nọ, một chú gà đi loanh quanh trong vườn tìm thức ăn, thấy hạt mầm nằm lạc lõng trên mặt đất bèn mổ ngay lập tức.</w:t>
      </w:r>
    </w:p>
    <w:p w:rsidR="00A04578" w:rsidRPr="00A04578" w:rsidRDefault="00A04578" w:rsidP="00A04578">
      <w:pPr>
        <w:rPr>
          <w:lang w:val="nl-NL"/>
        </w:rPr>
      </w:pPr>
      <w:r w:rsidRPr="00A04578">
        <w:rPr>
          <w:lang w:val="nl-NL"/>
        </w:rPr>
        <w:t>(Thảo Nguyên, Nguồn: Hạt giống tâm hồn</w:t>
      </w:r>
    </w:p>
    <w:p w:rsidR="00A04578" w:rsidRPr="00A04578" w:rsidRDefault="00A04578" w:rsidP="00A04578">
      <w:pPr>
        <w:rPr>
          <w:lang w:val="nl-NL"/>
        </w:rPr>
      </w:pPr>
      <w:r w:rsidRPr="00A04578">
        <w:rPr>
          <w:lang w:val="nl-NL"/>
        </w:rPr>
        <w:t>NXB Tổng hợp TPHCM phối hợp ấn hành)</w:t>
      </w:r>
    </w:p>
    <w:p w:rsidR="00A04578" w:rsidRPr="00A04578" w:rsidRDefault="00A04578" w:rsidP="00A04578">
      <w:pPr>
        <w:rPr>
          <w:lang w:val="nl-NL"/>
        </w:rPr>
      </w:pPr>
      <w:r w:rsidRPr="00A04578">
        <w:rPr>
          <w:b/>
          <w:bCs/>
          <w:lang w:val="nl-NL"/>
        </w:rPr>
        <w:t>Câu 1</w:t>
      </w:r>
      <w:r w:rsidRPr="00A04578">
        <w:rPr>
          <w:lang w:val="nl-NL"/>
        </w:rPr>
        <w:t>. Xác định phương thức biểu đạt chính của văn bản.</w:t>
      </w:r>
    </w:p>
    <w:p w:rsidR="00A04578" w:rsidRPr="00A04578" w:rsidRDefault="00A04578" w:rsidP="00A04578">
      <w:pPr>
        <w:rPr>
          <w:lang w:val="nl-NL"/>
        </w:rPr>
      </w:pPr>
      <w:r w:rsidRPr="00A04578">
        <w:rPr>
          <w:b/>
          <w:bCs/>
          <w:lang w:val="nl-NL"/>
        </w:rPr>
        <w:t>Câu 2</w:t>
      </w:r>
      <w:r w:rsidRPr="00A04578">
        <w:rPr>
          <w:lang w:val="nl-NL"/>
        </w:rPr>
        <w:t xml:space="preserve">. Tìm danh từ trong câu văn: </w:t>
      </w:r>
      <w:r w:rsidRPr="00A04578">
        <w:rPr>
          <w:i/>
          <w:iCs/>
          <w:lang w:val="nl-NL"/>
        </w:rPr>
        <w:t>Một ngày nọ, một chú gà đi loanh quanh trong vườn tìm thức ăn, thấy hạt mầm nằm lạc lõng trên mặt đất bèn mổ ngay lập tức</w:t>
      </w:r>
      <w:r w:rsidRPr="00A04578">
        <w:rPr>
          <w:lang w:val="nl-NL"/>
        </w:rPr>
        <w:t>.</w:t>
      </w:r>
    </w:p>
    <w:p w:rsidR="00A04578" w:rsidRPr="00A04578" w:rsidRDefault="00A04578" w:rsidP="00A04578">
      <w:pPr>
        <w:rPr>
          <w:lang w:val="nl-NL"/>
        </w:rPr>
      </w:pPr>
      <w:r w:rsidRPr="00A04578">
        <w:rPr>
          <w:b/>
          <w:bCs/>
          <w:lang w:val="nl-NL"/>
        </w:rPr>
        <w:t>Câu 3</w:t>
      </w:r>
      <w:r w:rsidRPr="00A04578">
        <w:rPr>
          <w:lang w:val="nl-NL"/>
        </w:rPr>
        <w:t>. Câu nói của hạt mầm thứ nhất trong văn bản trên có ý nghĩa gì?</w:t>
      </w:r>
    </w:p>
    <w:p w:rsidR="00A04578" w:rsidRPr="00A04578" w:rsidRDefault="00A04578" w:rsidP="00A04578">
      <w:pPr>
        <w:rPr>
          <w:lang w:val="nl-NL"/>
        </w:rPr>
      </w:pPr>
      <w:r w:rsidRPr="00A04578">
        <w:rPr>
          <w:b/>
          <w:bCs/>
          <w:lang w:val="nl-NL"/>
        </w:rPr>
        <w:t>Câu 4</w:t>
      </w:r>
      <w:r w:rsidRPr="00A04578">
        <w:rPr>
          <w:lang w:val="nl-NL"/>
        </w:rPr>
        <w:t>. Nêu nội dung của văn bản trên.</w:t>
      </w:r>
    </w:p>
    <w:p w:rsidR="00A04578" w:rsidRPr="00A04578" w:rsidRDefault="00A04578" w:rsidP="00A04578">
      <w:pPr>
        <w:rPr>
          <w:b/>
          <w:bCs/>
          <w:lang w:val="vi-VN"/>
        </w:rPr>
      </w:pPr>
      <w:r w:rsidRPr="00A04578">
        <w:rPr>
          <w:b/>
          <w:bCs/>
          <w:lang w:val="vi-VN"/>
        </w:rPr>
        <w:t>Hướng dẫn làm bài:</w:t>
      </w:r>
    </w:p>
    <w:p w:rsidR="00A04578" w:rsidRPr="00A04578" w:rsidRDefault="00A04578" w:rsidP="00A04578">
      <w:pPr>
        <w:rPr>
          <w:lang w:val="nl-NL"/>
        </w:rPr>
      </w:pPr>
      <w:r w:rsidRPr="00A04578">
        <w:rPr>
          <w:b/>
          <w:bCs/>
          <w:lang w:val="nl-NL"/>
        </w:rPr>
        <w:t xml:space="preserve">Câu </w:t>
      </w:r>
      <w:r w:rsidRPr="00A04578">
        <w:rPr>
          <w:lang w:val="nl-NL"/>
        </w:rPr>
        <w:t>1 Phương thức biểu đạt chính: Tự sự</w:t>
      </w:r>
    </w:p>
    <w:p w:rsidR="00A04578" w:rsidRPr="00A04578" w:rsidRDefault="00A04578" w:rsidP="00A04578">
      <w:pPr>
        <w:rPr>
          <w:lang w:val="nl-NL"/>
        </w:rPr>
      </w:pPr>
      <w:r w:rsidRPr="00A04578">
        <w:rPr>
          <w:b/>
          <w:bCs/>
          <w:lang w:val="nl-NL"/>
        </w:rPr>
        <w:t xml:space="preserve">Câu </w:t>
      </w:r>
      <w:r w:rsidRPr="00A04578">
        <w:rPr>
          <w:lang w:val="nl-NL"/>
        </w:rPr>
        <w:t>2 Danh từ gồm: ngày, chú gà, vườn, thức ăn, hạt mầm, mặt đất</w:t>
      </w:r>
    </w:p>
    <w:p w:rsidR="00A04578" w:rsidRPr="00A04578" w:rsidRDefault="00A04578" w:rsidP="00A04578">
      <w:pPr>
        <w:rPr>
          <w:lang w:val="nl-NL"/>
        </w:rPr>
      </w:pPr>
      <w:r w:rsidRPr="00A04578">
        <w:rPr>
          <w:b/>
          <w:bCs/>
          <w:lang w:val="nl-NL"/>
        </w:rPr>
        <w:t xml:space="preserve">Câu </w:t>
      </w:r>
      <w:r w:rsidRPr="00A04578">
        <w:rPr>
          <w:lang w:val="nl-NL"/>
        </w:rPr>
        <w:t>3 Câu nói của hạt mầm thứ nhất có ý nghĩa: thể hiện sự tự tin, dũng cảm đối mặt với thử thách, khó khăn.</w:t>
      </w:r>
    </w:p>
    <w:p w:rsidR="00A04578" w:rsidRPr="00A04578" w:rsidRDefault="00A04578" w:rsidP="00A04578">
      <w:pPr>
        <w:rPr>
          <w:lang w:val="nl-NL"/>
        </w:rPr>
      </w:pPr>
      <w:r w:rsidRPr="00A04578">
        <w:rPr>
          <w:b/>
          <w:bCs/>
          <w:lang w:val="nl-NL"/>
        </w:rPr>
        <w:t xml:space="preserve">Câu 4: </w:t>
      </w:r>
      <w:r w:rsidRPr="00A04578">
        <w:rPr>
          <w:lang w:val="nl-NL"/>
        </w:rPr>
        <w:t>nội dung chính của văn bản: Câu chuyện kể về hai hạt mầm có những ý nghĩ và việc làm khác nhau… Từ đó khuyên chúng ta phải dũng cảm vượt qua thử thách không được nhút nhát lo sợ.</w:t>
      </w:r>
    </w:p>
    <w:p w:rsidR="009E2349" w:rsidRPr="009E2349" w:rsidRDefault="009E2349" w:rsidP="009E2349">
      <w:pPr>
        <w:rPr>
          <w:lang w:val="nl-NL"/>
        </w:rPr>
      </w:pPr>
      <w:r w:rsidRPr="009E2349">
        <w:rPr>
          <w:b/>
          <w:bCs/>
          <w:lang w:val="nl-NL"/>
        </w:rPr>
        <w:t xml:space="preserve">Bai so 4: </w:t>
      </w:r>
      <w:r w:rsidRPr="009E2349">
        <w:rPr>
          <w:lang w:val="nl-NL"/>
        </w:rPr>
        <w:t xml:space="preserve"> </w:t>
      </w:r>
      <w:r w:rsidRPr="009E2349">
        <w:rPr>
          <w:b/>
          <w:bCs/>
          <w:lang w:val="nl-NL"/>
        </w:rPr>
        <w:t>Đọc văn bản sau và trả lời các câu hỏi:</w:t>
      </w:r>
    </w:p>
    <w:p w:rsidR="009E2349" w:rsidRPr="009E2349" w:rsidRDefault="009E2349" w:rsidP="009E2349">
      <w:pPr>
        <w:rPr>
          <w:lang w:val="nl-NL"/>
        </w:rPr>
      </w:pPr>
      <w:r w:rsidRPr="009E2349">
        <w:rPr>
          <w:i/>
          <w:iCs/>
          <w:lang w:val="nl-NL"/>
        </w:rPr>
        <w:t xml:space="preserve">“Bạn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w:t>
      </w:r>
      <w:r w:rsidRPr="009E2349">
        <w:rPr>
          <w:i/>
          <w:iCs/>
          <w:lang w:val="nl-NL"/>
        </w:rPr>
        <w:lastRenderedPageBreak/>
        <w:t>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rsidR="009E2349" w:rsidRPr="009E2349" w:rsidRDefault="009E2349" w:rsidP="009E2349">
      <w:pPr>
        <w:rPr>
          <w:lang w:val="nl-NL"/>
        </w:rPr>
      </w:pPr>
      <w:r w:rsidRPr="009E2349">
        <w:rPr>
          <w:lang w:val="nl-NL"/>
        </w:rPr>
        <w:t>(Trích </w:t>
      </w:r>
      <w:r w:rsidRPr="009E2349">
        <w:rPr>
          <w:i/>
          <w:iCs/>
          <w:lang w:val="nl-NL"/>
        </w:rPr>
        <w:t>Nếu biết trăm năm là hữu hạn…</w:t>
      </w:r>
      <w:r w:rsidRPr="009E2349">
        <w:rPr>
          <w:lang w:val="nl-NL"/>
        </w:rPr>
        <w:t>– Phạm Lữ Ân)</w:t>
      </w:r>
    </w:p>
    <w:p w:rsidR="009E2349" w:rsidRPr="009E2349" w:rsidRDefault="009E2349" w:rsidP="009E2349">
      <w:pPr>
        <w:rPr>
          <w:lang w:val="nl-NL"/>
        </w:rPr>
      </w:pPr>
      <w:r w:rsidRPr="009E2349">
        <w:rPr>
          <w:b/>
          <w:bCs/>
          <w:lang w:val="nl-NL"/>
        </w:rPr>
        <w:t>Câu 1.</w:t>
      </w:r>
      <w:r w:rsidRPr="009E2349">
        <w:rPr>
          <w:lang w:val="nl-NL"/>
        </w:rPr>
        <w:t xml:space="preserve">  Gọi tên phương thức biểu đạt chính được sử dụng trong đoạn trích.</w:t>
      </w:r>
    </w:p>
    <w:p w:rsidR="009E2349" w:rsidRPr="009E2349" w:rsidRDefault="009E2349" w:rsidP="009E2349">
      <w:pPr>
        <w:rPr>
          <w:lang w:val="nl-NL"/>
        </w:rPr>
      </w:pPr>
      <w:r w:rsidRPr="009E2349">
        <w:rPr>
          <w:b/>
          <w:bCs/>
          <w:lang w:val="nl-NL"/>
        </w:rPr>
        <w:t>Câu 2</w:t>
      </w:r>
      <w:r w:rsidRPr="009E2349">
        <w:rPr>
          <w:lang w:val="nl-NL"/>
        </w:rPr>
        <w:t>: Theo tác giả, người cần phải nhận ra giá trị của bạn đầu tiên là ai?</w:t>
      </w:r>
    </w:p>
    <w:p w:rsidR="009E2349" w:rsidRPr="009E2349" w:rsidRDefault="009E2349" w:rsidP="009E2349">
      <w:pPr>
        <w:rPr>
          <w:lang w:val="nl-NL"/>
        </w:rPr>
      </w:pPr>
      <w:r w:rsidRPr="009E2349">
        <w:rPr>
          <w:b/>
          <w:bCs/>
          <w:lang w:val="nl-NL"/>
        </w:rPr>
        <w:t>Câu 3</w:t>
      </w:r>
      <w:r w:rsidRPr="009E2349">
        <w:rPr>
          <w:lang w:val="nl-NL"/>
        </w:rPr>
        <w:t>. Chỉ ra và nêu tác dụng của phép điệp ngữ trong đoạn văn.</w:t>
      </w:r>
    </w:p>
    <w:p w:rsidR="009E2349" w:rsidRPr="009E2349" w:rsidRDefault="009E2349" w:rsidP="009E2349">
      <w:pPr>
        <w:rPr>
          <w:lang w:val="nl-NL"/>
        </w:rPr>
      </w:pPr>
      <w:r w:rsidRPr="009E2349">
        <w:rPr>
          <w:b/>
          <w:bCs/>
          <w:lang w:val="nl-NL"/>
        </w:rPr>
        <w:t>Câu 4</w:t>
      </w:r>
      <w:r w:rsidRPr="009E2349">
        <w:rPr>
          <w:lang w:val="nl-NL"/>
        </w:rPr>
        <w:t>. Cho mọi người biết giá trị riêng (thế mạnh riêng) của bản thân bạn. Trả lời trong khoảng từ 3 – 4 câu.</w:t>
      </w:r>
    </w:p>
    <w:p w:rsidR="009E2349" w:rsidRPr="009E2349" w:rsidRDefault="009E2349" w:rsidP="009E2349">
      <w:pPr>
        <w:rPr>
          <w:b/>
          <w:bCs/>
          <w:lang w:val="vi-VN"/>
        </w:rPr>
      </w:pPr>
      <w:r w:rsidRPr="009E2349">
        <w:rPr>
          <w:b/>
          <w:bCs/>
          <w:lang w:val="vi-VN"/>
        </w:rPr>
        <w:t>Hướng dẫn làm bài:</w:t>
      </w:r>
    </w:p>
    <w:p w:rsidR="009E2349" w:rsidRPr="009E2349" w:rsidRDefault="009E2349" w:rsidP="009E2349">
      <w:pPr>
        <w:rPr>
          <w:lang w:val="nl-NL"/>
        </w:rPr>
      </w:pPr>
      <w:r w:rsidRPr="009E2349">
        <w:rPr>
          <w:b/>
          <w:bCs/>
          <w:lang w:val="nl-NL"/>
        </w:rPr>
        <w:t>Câu 1.</w:t>
      </w:r>
      <w:r w:rsidRPr="009E2349">
        <w:rPr>
          <w:lang w:val="nl-NL"/>
        </w:rPr>
        <w:t> Phương thức biểu đạt chính được sử dụng trong đoạn trích: nghị luận.</w:t>
      </w:r>
    </w:p>
    <w:p w:rsidR="009E2349" w:rsidRPr="009E2349" w:rsidRDefault="009E2349" w:rsidP="009E2349">
      <w:pPr>
        <w:rPr>
          <w:lang w:val="nl-NL"/>
        </w:rPr>
      </w:pPr>
      <w:r w:rsidRPr="009E2349">
        <w:rPr>
          <w:b/>
          <w:bCs/>
          <w:lang w:val="nl-NL"/>
        </w:rPr>
        <w:t>Câu 2.</w:t>
      </w:r>
      <w:r w:rsidRPr="009E2349">
        <w:rPr>
          <w:lang w:val="nl-NL"/>
        </w:rPr>
        <w:t>  Theo tác giả, người cần phải nhận ra giá trị của bạn đầu tiên là chính bạn “</w:t>
      </w:r>
      <w:r w:rsidRPr="009E2349">
        <w:rPr>
          <w:i/>
          <w:iCs/>
          <w:lang w:val="nl-NL"/>
        </w:rPr>
        <w:t>Và chính bạn, hơn ai hết, trước ai hết, phải biết mình, phải nhận ra những giá trị đó.”</w:t>
      </w:r>
    </w:p>
    <w:p w:rsidR="009E2349" w:rsidRPr="009E2349" w:rsidRDefault="009E2349" w:rsidP="009E2349">
      <w:pPr>
        <w:rPr>
          <w:lang w:val="nl-NL"/>
        </w:rPr>
      </w:pPr>
      <w:r w:rsidRPr="009E2349">
        <w:rPr>
          <w:b/>
          <w:bCs/>
          <w:lang w:val="nl-NL"/>
        </w:rPr>
        <w:t>Câu 3.</w:t>
      </w:r>
      <w:r w:rsidRPr="009E2349">
        <w:rPr>
          <w:lang w:val="nl-NL"/>
        </w:rPr>
        <w:t> </w:t>
      </w:r>
    </w:p>
    <w:p w:rsidR="009E2349" w:rsidRPr="009E2349" w:rsidRDefault="009E2349" w:rsidP="009E2349">
      <w:pPr>
        <w:rPr>
          <w:lang w:val="nl-NL"/>
        </w:rPr>
      </w:pPr>
      <w:r w:rsidRPr="009E2349">
        <w:rPr>
          <w:lang w:val="nl-NL"/>
        </w:rPr>
        <w:t>- Điệp ngữ: “</w:t>
      </w:r>
      <w:r w:rsidRPr="009E2349">
        <w:rPr>
          <w:i/>
          <w:iCs/>
          <w:lang w:val="nl-NL"/>
        </w:rPr>
        <w:t>Bạn có thể không ...nhưng ...”</w:t>
      </w:r>
    </w:p>
    <w:p w:rsidR="009E2349" w:rsidRPr="009E2349" w:rsidRDefault="009E2349" w:rsidP="009E2349">
      <w:pPr>
        <w:rPr>
          <w:lang w:val="nl-NL"/>
        </w:rPr>
      </w:pPr>
      <w:r w:rsidRPr="009E2349">
        <w:rPr>
          <w:i/>
          <w:iCs/>
          <w:lang w:val="nl-NL"/>
        </w:rPr>
        <w:t>-Nhấn mạnh, đề cao giá trị riêng của mỗi con người, nhắc nhở mọi người cần trân trọng, thừa nhận giá trị của bản thân mỗi người..</w:t>
      </w:r>
    </w:p>
    <w:p w:rsidR="009E2349" w:rsidRPr="009E2349" w:rsidRDefault="009E2349" w:rsidP="009E2349">
      <w:pPr>
        <w:rPr>
          <w:lang w:val="nl-NL"/>
        </w:rPr>
      </w:pPr>
      <w:r w:rsidRPr="009E2349">
        <w:rPr>
          <w:i/>
          <w:iCs/>
          <w:lang w:val="nl-NL"/>
        </w:rPr>
        <w:t>- Làm cho câu văn nhịp nhàng, tạo sự kiên kết giữa các câu văn.</w:t>
      </w:r>
    </w:p>
    <w:p w:rsidR="00076D68" w:rsidRPr="00A17A47" w:rsidRDefault="009E2349" w:rsidP="00B10261">
      <w:pPr>
        <w:rPr>
          <w:lang w:val="nl-NL"/>
        </w:rPr>
      </w:pPr>
      <w:r w:rsidRPr="009E2349">
        <w:rPr>
          <w:i/>
          <w:iCs/>
          <w:lang w:val="nl-NL"/>
        </w:rPr>
        <w:t>- Đoạn văn trở nên sinh động, hấp dẫn.</w:t>
      </w:r>
    </w:p>
    <w:p w:rsidR="00A17A47" w:rsidRDefault="00B10261" w:rsidP="00B10261">
      <w:pPr>
        <w:rPr>
          <w:b/>
        </w:rPr>
      </w:pPr>
      <w:r w:rsidRPr="00B10261">
        <w:rPr>
          <w:b/>
          <w:lang w:val="vi-VN"/>
        </w:rPr>
        <w:t xml:space="preserve"> </w:t>
      </w:r>
      <w:r w:rsidR="00A17A47">
        <w:rPr>
          <w:b/>
        </w:rPr>
        <w:t>BTVN:</w:t>
      </w:r>
    </w:p>
    <w:p w:rsidR="00B10261" w:rsidRPr="00B10261" w:rsidRDefault="00B10261" w:rsidP="00B10261">
      <w:pPr>
        <w:rPr>
          <w:b/>
          <w:lang w:val="vi-VN"/>
        </w:rPr>
      </w:pPr>
      <w:r w:rsidRPr="00B10261">
        <w:rPr>
          <w:b/>
          <w:lang w:val="vi-VN"/>
        </w:rPr>
        <w:t>Viết đoạn văn (khoảng 5 - 7 câu) trình bày suy nghĩ của em về vấn đề: Mỗi người cần có cái riêng của mình.</w:t>
      </w:r>
    </w:p>
    <w:p w:rsidR="00B10261" w:rsidRPr="00B10261" w:rsidRDefault="00B10261" w:rsidP="00B10261">
      <w:pPr>
        <w:rPr>
          <w:lang w:val="vi-VN"/>
        </w:rPr>
      </w:pPr>
      <w:r w:rsidRPr="00B10261">
        <w:rPr>
          <w:lang w:val="vi-VN"/>
        </w:rPr>
        <w:t xml:space="preserve">Trong cuộc sống, ngoài sự nỗ lực, phấn đấu không ngừng, mỗi chúng ta cần phải ý thức được cái riêng, giá trị của bản thân mình. Khi ý thức được giá trị của bản thân </w:t>
      </w:r>
      <w:r w:rsidRPr="00B10261">
        <w:rPr>
          <w:lang w:val="vi-VN"/>
        </w:rPr>
        <w:lastRenderedPageBreak/>
        <w:t>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 chọn.</w:t>
      </w:r>
    </w:p>
    <w:p w:rsidR="00B10261" w:rsidRPr="00B10261" w:rsidRDefault="00B10261" w:rsidP="00B10261">
      <w:pPr>
        <w:rPr>
          <w:lang w:val="vi-VN"/>
        </w:rPr>
      </w:pPr>
      <w:r w:rsidRPr="00B10261">
        <w:rPr>
          <w:lang w:val="vi-VN"/>
        </w:rPr>
        <w:t>Ngược lại, nếu đến chính giá trị của bản thân mình chúng ta cũng không hiểu thì thật</w:t>
      </w:r>
    </w:p>
    <w:p w:rsidR="00B10261" w:rsidRPr="00B10261" w:rsidRDefault="00B10261" w:rsidP="00B10261">
      <w:pPr>
        <w:rPr>
          <w:lang w:val="vi-VN"/>
        </w:rPr>
      </w:pPr>
      <w:r w:rsidRPr="00B10261">
        <w:rPr>
          <w:lang w:val="vi-VN"/>
        </w:rPr>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rsidR="00B10261" w:rsidRPr="00B10261" w:rsidRDefault="00B10261" w:rsidP="00B10261">
      <w:pPr>
        <w:rPr>
          <w:b/>
          <w:lang w:val="vi-VN"/>
        </w:rPr>
      </w:pPr>
      <w:r w:rsidRPr="00B10261">
        <w:rPr>
          <w:b/>
          <w:lang w:val="vi-VN"/>
        </w:rPr>
        <w:t xml:space="preserve">IV. </w:t>
      </w:r>
      <w:bookmarkStart w:id="0" w:name="_GoBack"/>
      <w:r w:rsidRPr="00B10261">
        <w:rPr>
          <w:b/>
          <w:lang w:val="vi-VN"/>
        </w:rPr>
        <w:t>Hướng dẫn học sinh học ở nhà:</w:t>
      </w:r>
    </w:p>
    <w:p w:rsidR="00B10261" w:rsidRPr="00B10261" w:rsidRDefault="00B10261" w:rsidP="00B10261">
      <w:pPr>
        <w:rPr>
          <w:lang w:val="vi-VN"/>
        </w:rPr>
      </w:pPr>
      <w:r w:rsidRPr="00B10261">
        <w:rPr>
          <w:lang w:val="vi-VN"/>
        </w:rPr>
        <w:t>- Học bài</w:t>
      </w:r>
    </w:p>
    <w:p w:rsidR="00B10261" w:rsidRPr="00B10261" w:rsidRDefault="00B10261" w:rsidP="00B10261">
      <w:pPr>
        <w:rPr>
          <w:lang w:val="vi-VN"/>
        </w:rPr>
      </w:pPr>
      <w:r w:rsidRPr="00B10261">
        <w:rPr>
          <w:lang w:val="vi-VN"/>
        </w:rPr>
        <w:t>- Hoàn thiện các bài tập</w:t>
      </w:r>
    </w:p>
    <w:p w:rsidR="00B10261" w:rsidRPr="00B10261" w:rsidRDefault="00B10261" w:rsidP="00B10261">
      <w:pPr>
        <w:rPr>
          <w:lang w:val="vi-VN"/>
        </w:rPr>
      </w:pPr>
      <w:r w:rsidRPr="00B10261">
        <w:rPr>
          <w:lang w:val="vi-VN"/>
        </w:rPr>
        <w:t>- Chuẩn bị nội dung buổi học sau:</w:t>
      </w:r>
      <w:r w:rsidRPr="00B10261">
        <w:rPr>
          <w:b/>
          <w:lang w:val="vi-VN"/>
        </w:rPr>
        <w:t xml:space="preserve"> Thực hành Tiếng Việt</w:t>
      </w:r>
    </w:p>
    <w:bookmarkEnd w:id="0"/>
    <w:p w:rsidR="00B10261" w:rsidRPr="00B10261" w:rsidRDefault="00B10261" w:rsidP="00B10261">
      <w:pPr>
        <w:rPr>
          <w:b/>
          <w:lang w:val="pt-BR"/>
        </w:rPr>
      </w:pPr>
      <w:r w:rsidRPr="00B10261">
        <w:rPr>
          <w:b/>
          <w:lang w:val="pt-BR"/>
        </w:rPr>
        <w:t>V. Rút kinh nghiệm</w:t>
      </w:r>
    </w:p>
    <w:p w:rsidR="00B10261" w:rsidRPr="00B10261" w:rsidRDefault="00B10261" w:rsidP="00B10261">
      <w:pPr>
        <w:rPr>
          <w:b/>
          <w:lang w:val="pt-BR"/>
        </w:rPr>
      </w:pPr>
      <w:r w:rsidRPr="00B10261">
        <w:t>………………………………………………………………………………………………………………………………………………………………………………………………………………………………………………………………………………………………………………………………………………………………</w:t>
      </w:r>
    </w:p>
    <w:p w:rsidR="00B10261" w:rsidRPr="00B10261" w:rsidRDefault="00B10261" w:rsidP="00B10261">
      <w:pPr>
        <w:rPr>
          <w:b/>
        </w:rPr>
      </w:pPr>
    </w:p>
    <w:p w:rsidR="00272216" w:rsidRDefault="00272216"/>
    <w:sectPr w:rsidR="00272216" w:rsidSect="00C45BE0">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16"/>
    <w:rsid w:val="00076D68"/>
    <w:rsid w:val="000F2B4D"/>
    <w:rsid w:val="00143D16"/>
    <w:rsid w:val="00272216"/>
    <w:rsid w:val="00322585"/>
    <w:rsid w:val="004E29E0"/>
    <w:rsid w:val="007A1561"/>
    <w:rsid w:val="009E2349"/>
    <w:rsid w:val="00A04578"/>
    <w:rsid w:val="00A17A47"/>
    <w:rsid w:val="00B10261"/>
    <w:rsid w:val="00C4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8552">
      <w:bodyDiv w:val="1"/>
      <w:marLeft w:val="0"/>
      <w:marRight w:val="0"/>
      <w:marTop w:val="0"/>
      <w:marBottom w:val="0"/>
      <w:divBdr>
        <w:top w:val="none" w:sz="0" w:space="0" w:color="auto"/>
        <w:left w:val="none" w:sz="0" w:space="0" w:color="auto"/>
        <w:bottom w:val="none" w:sz="0" w:space="0" w:color="auto"/>
        <w:right w:val="none" w:sz="0" w:space="0" w:color="auto"/>
      </w:divBdr>
    </w:div>
    <w:div w:id="283467805">
      <w:bodyDiv w:val="1"/>
      <w:marLeft w:val="0"/>
      <w:marRight w:val="0"/>
      <w:marTop w:val="0"/>
      <w:marBottom w:val="0"/>
      <w:divBdr>
        <w:top w:val="none" w:sz="0" w:space="0" w:color="auto"/>
        <w:left w:val="none" w:sz="0" w:space="0" w:color="auto"/>
        <w:bottom w:val="none" w:sz="0" w:space="0" w:color="auto"/>
        <w:right w:val="none" w:sz="0" w:space="0" w:color="auto"/>
      </w:divBdr>
    </w:div>
    <w:div w:id="2937981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518735612">
      <w:bodyDiv w:val="1"/>
      <w:marLeft w:val="0"/>
      <w:marRight w:val="0"/>
      <w:marTop w:val="0"/>
      <w:marBottom w:val="0"/>
      <w:divBdr>
        <w:top w:val="none" w:sz="0" w:space="0" w:color="auto"/>
        <w:left w:val="none" w:sz="0" w:space="0" w:color="auto"/>
        <w:bottom w:val="none" w:sz="0" w:space="0" w:color="auto"/>
        <w:right w:val="none" w:sz="0" w:space="0" w:color="auto"/>
      </w:divBdr>
    </w:div>
    <w:div w:id="535852956">
      <w:bodyDiv w:val="1"/>
      <w:marLeft w:val="0"/>
      <w:marRight w:val="0"/>
      <w:marTop w:val="0"/>
      <w:marBottom w:val="0"/>
      <w:divBdr>
        <w:top w:val="none" w:sz="0" w:space="0" w:color="auto"/>
        <w:left w:val="none" w:sz="0" w:space="0" w:color="auto"/>
        <w:bottom w:val="none" w:sz="0" w:space="0" w:color="auto"/>
        <w:right w:val="none" w:sz="0" w:space="0" w:color="auto"/>
      </w:divBdr>
    </w:div>
    <w:div w:id="604189976">
      <w:bodyDiv w:val="1"/>
      <w:marLeft w:val="0"/>
      <w:marRight w:val="0"/>
      <w:marTop w:val="0"/>
      <w:marBottom w:val="0"/>
      <w:divBdr>
        <w:top w:val="none" w:sz="0" w:space="0" w:color="auto"/>
        <w:left w:val="none" w:sz="0" w:space="0" w:color="auto"/>
        <w:bottom w:val="none" w:sz="0" w:space="0" w:color="auto"/>
        <w:right w:val="none" w:sz="0" w:space="0" w:color="auto"/>
      </w:divBdr>
    </w:div>
    <w:div w:id="703605156">
      <w:bodyDiv w:val="1"/>
      <w:marLeft w:val="0"/>
      <w:marRight w:val="0"/>
      <w:marTop w:val="0"/>
      <w:marBottom w:val="0"/>
      <w:divBdr>
        <w:top w:val="none" w:sz="0" w:space="0" w:color="auto"/>
        <w:left w:val="none" w:sz="0" w:space="0" w:color="auto"/>
        <w:bottom w:val="none" w:sz="0" w:space="0" w:color="auto"/>
        <w:right w:val="none" w:sz="0" w:space="0" w:color="auto"/>
      </w:divBdr>
    </w:div>
    <w:div w:id="968634453">
      <w:bodyDiv w:val="1"/>
      <w:marLeft w:val="0"/>
      <w:marRight w:val="0"/>
      <w:marTop w:val="0"/>
      <w:marBottom w:val="0"/>
      <w:divBdr>
        <w:top w:val="none" w:sz="0" w:space="0" w:color="auto"/>
        <w:left w:val="none" w:sz="0" w:space="0" w:color="auto"/>
        <w:bottom w:val="none" w:sz="0" w:space="0" w:color="auto"/>
        <w:right w:val="none" w:sz="0" w:space="0" w:color="auto"/>
      </w:divBdr>
    </w:div>
    <w:div w:id="1004938858">
      <w:bodyDiv w:val="1"/>
      <w:marLeft w:val="0"/>
      <w:marRight w:val="0"/>
      <w:marTop w:val="0"/>
      <w:marBottom w:val="0"/>
      <w:divBdr>
        <w:top w:val="none" w:sz="0" w:space="0" w:color="auto"/>
        <w:left w:val="none" w:sz="0" w:space="0" w:color="auto"/>
        <w:bottom w:val="none" w:sz="0" w:space="0" w:color="auto"/>
        <w:right w:val="none" w:sz="0" w:space="0" w:color="auto"/>
      </w:divBdr>
    </w:div>
    <w:div w:id="1450314205">
      <w:bodyDiv w:val="1"/>
      <w:marLeft w:val="0"/>
      <w:marRight w:val="0"/>
      <w:marTop w:val="0"/>
      <w:marBottom w:val="0"/>
      <w:divBdr>
        <w:top w:val="none" w:sz="0" w:space="0" w:color="auto"/>
        <w:left w:val="none" w:sz="0" w:space="0" w:color="auto"/>
        <w:bottom w:val="none" w:sz="0" w:space="0" w:color="auto"/>
        <w:right w:val="none" w:sz="0" w:space="0" w:color="auto"/>
      </w:divBdr>
    </w:div>
    <w:div w:id="1605839351">
      <w:bodyDiv w:val="1"/>
      <w:marLeft w:val="0"/>
      <w:marRight w:val="0"/>
      <w:marTop w:val="0"/>
      <w:marBottom w:val="0"/>
      <w:divBdr>
        <w:top w:val="none" w:sz="0" w:space="0" w:color="auto"/>
        <w:left w:val="none" w:sz="0" w:space="0" w:color="auto"/>
        <w:bottom w:val="none" w:sz="0" w:space="0" w:color="auto"/>
        <w:right w:val="none" w:sz="0" w:space="0" w:color="auto"/>
      </w:divBdr>
    </w:div>
    <w:div w:id="1680156551">
      <w:bodyDiv w:val="1"/>
      <w:marLeft w:val="0"/>
      <w:marRight w:val="0"/>
      <w:marTop w:val="0"/>
      <w:marBottom w:val="0"/>
      <w:divBdr>
        <w:top w:val="none" w:sz="0" w:space="0" w:color="auto"/>
        <w:left w:val="none" w:sz="0" w:space="0" w:color="auto"/>
        <w:bottom w:val="none" w:sz="0" w:space="0" w:color="auto"/>
        <w:right w:val="none" w:sz="0" w:space="0" w:color="auto"/>
      </w:divBdr>
    </w:div>
    <w:div w:id="1711831995">
      <w:bodyDiv w:val="1"/>
      <w:marLeft w:val="0"/>
      <w:marRight w:val="0"/>
      <w:marTop w:val="0"/>
      <w:marBottom w:val="0"/>
      <w:divBdr>
        <w:top w:val="none" w:sz="0" w:space="0" w:color="auto"/>
        <w:left w:val="none" w:sz="0" w:space="0" w:color="auto"/>
        <w:bottom w:val="none" w:sz="0" w:space="0" w:color="auto"/>
        <w:right w:val="none" w:sz="0" w:space="0" w:color="auto"/>
      </w:divBdr>
    </w:div>
    <w:div w:id="1918049131">
      <w:bodyDiv w:val="1"/>
      <w:marLeft w:val="0"/>
      <w:marRight w:val="0"/>
      <w:marTop w:val="0"/>
      <w:marBottom w:val="0"/>
      <w:divBdr>
        <w:top w:val="none" w:sz="0" w:space="0" w:color="auto"/>
        <w:left w:val="none" w:sz="0" w:space="0" w:color="auto"/>
        <w:bottom w:val="none" w:sz="0" w:space="0" w:color="auto"/>
        <w:right w:val="none" w:sz="0" w:space="0" w:color="auto"/>
      </w:divBdr>
    </w:div>
    <w:div w:id="2023781985">
      <w:bodyDiv w:val="1"/>
      <w:marLeft w:val="0"/>
      <w:marRight w:val="0"/>
      <w:marTop w:val="0"/>
      <w:marBottom w:val="0"/>
      <w:divBdr>
        <w:top w:val="none" w:sz="0" w:space="0" w:color="auto"/>
        <w:left w:val="none" w:sz="0" w:space="0" w:color="auto"/>
        <w:bottom w:val="none" w:sz="0" w:space="0" w:color="auto"/>
        <w:right w:val="none" w:sz="0" w:space="0" w:color="auto"/>
      </w:divBdr>
    </w:div>
    <w:div w:id="2083866443">
      <w:bodyDiv w:val="1"/>
      <w:marLeft w:val="0"/>
      <w:marRight w:val="0"/>
      <w:marTop w:val="0"/>
      <w:marBottom w:val="0"/>
      <w:divBdr>
        <w:top w:val="none" w:sz="0" w:space="0" w:color="auto"/>
        <w:left w:val="none" w:sz="0" w:space="0" w:color="auto"/>
        <w:bottom w:val="none" w:sz="0" w:space="0" w:color="auto"/>
        <w:right w:val="none" w:sz="0" w:space="0" w:color="auto"/>
      </w:divBdr>
    </w:div>
    <w:div w:id="21048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1703</Words>
  <Characters>9709</Characters>
  <DocSecurity>0</DocSecurity>
  <Lines>80</Lines>
  <Paragraphs>22</Paragraphs>
  <ScaleCrop>false</ScaleCrop>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2023-08-09T04:25:00Z</dcterms:created>
  <dcterms:modified xsi:type="dcterms:W3CDTF">2023-08-09T05:12:00Z</dcterms:modified>
</cp:coreProperties>
</file>