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E9" w:rsidRDefault="006669E9" w:rsidP="003D3297">
      <w:pPr>
        <w:spacing w:line="360" w:lineRule="auto"/>
        <w:jc w:val="center"/>
        <w:rPr>
          <w:rFonts w:eastAsia="Times New Roman"/>
          <w:b/>
          <w:color w:val="00B0F0"/>
          <w:szCs w:val="24"/>
        </w:rPr>
      </w:pPr>
      <w:bookmarkStart w:id="0" w:name="_GoBack"/>
      <w:bookmarkEnd w:id="0"/>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3D3297">
        <w:rPr>
          <w:rFonts w:eastAsia="Times New Roman"/>
          <w:b/>
          <w:color w:val="00B0F0"/>
          <w:szCs w:val="24"/>
        </w:rPr>
        <w:t>37</w:t>
      </w:r>
      <w:r w:rsidRPr="007A72C4">
        <w:rPr>
          <w:rFonts w:eastAsia="Times New Roman"/>
          <w:b/>
          <w:color w:val="00B0F0"/>
          <w:szCs w:val="24"/>
        </w:rPr>
        <w:t>:</w:t>
      </w:r>
    </w:p>
    <w:p w:rsidR="003D3297" w:rsidRDefault="003D3297" w:rsidP="003D3297">
      <w:pPr>
        <w:spacing w:line="360" w:lineRule="auto"/>
        <w:jc w:val="center"/>
        <w:rPr>
          <w:rFonts w:eastAsia="Times New Roman"/>
          <w:b/>
          <w:color w:val="FF0000"/>
          <w:szCs w:val="24"/>
        </w:rPr>
      </w:pPr>
      <w:r w:rsidRPr="0086481C">
        <w:rPr>
          <w:rFonts w:eastAsia="Times New Roman"/>
          <w:b/>
          <w:color w:val="FF0000"/>
          <w:szCs w:val="24"/>
        </w:rPr>
        <w:t>ETILEN</w:t>
      </w:r>
    </w:p>
    <w:p w:rsidR="0086481C" w:rsidRPr="0086481C" w:rsidRDefault="0086481C" w:rsidP="0086481C">
      <w:pPr>
        <w:spacing w:before="60"/>
        <w:jc w:val="both"/>
        <w:rPr>
          <w:szCs w:val="24"/>
        </w:rPr>
      </w:pPr>
      <w:r w:rsidRPr="0086481C">
        <w:rPr>
          <w:b/>
          <w:color w:val="0000FF"/>
          <w:szCs w:val="24"/>
        </w:rPr>
        <w:t>Câu 1:</w:t>
      </w:r>
      <w:r w:rsidRPr="0086481C">
        <w:rPr>
          <w:szCs w:val="24"/>
        </w:rPr>
        <w:t xml:space="preserve">  Tính chất hóa học nào sau đây không phải của etilen?</w:t>
      </w:r>
    </w:p>
    <w:p w:rsidR="0086481C" w:rsidRPr="0086481C" w:rsidRDefault="0086481C" w:rsidP="0086481C">
      <w:pPr>
        <w:ind w:firstLine="283"/>
        <w:rPr>
          <w:szCs w:val="24"/>
        </w:rPr>
      </w:pPr>
      <w:r w:rsidRPr="0086481C">
        <w:rPr>
          <w:b/>
          <w:color w:val="3366FF"/>
          <w:szCs w:val="24"/>
        </w:rPr>
        <w:t xml:space="preserve">A. </w:t>
      </w:r>
      <w:r w:rsidRPr="0086481C">
        <w:rPr>
          <w:szCs w:val="24"/>
        </w:rPr>
        <w:t>Etilen cháy tạo thành khí CO</w:t>
      </w:r>
      <w:r w:rsidRPr="0086481C">
        <w:rPr>
          <w:szCs w:val="24"/>
          <w:vertAlign w:val="subscript"/>
        </w:rPr>
        <w:t>2</w:t>
      </w:r>
      <w:r w:rsidRPr="0086481C">
        <w:rPr>
          <w:szCs w:val="24"/>
        </w:rPr>
        <w:t> và H</w:t>
      </w:r>
      <w:r w:rsidRPr="0086481C">
        <w:rPr>
          <w:szCs w:val="24"/>
          <w:vertAlign w:val="subscript"/>
        </w:rPr>
        <w:t>2</w:t>
      </w:r>
      <w:r w:rsidRPr="0086481C">
        <w:rPr>
          <w:szCs w:val="24"/>
        </w:rPr>
        <w:t>O, tỏa nhiều nhiệt.</w:t>
      </w:r>
    </w:p>
    <w:p w:rsidR="0086481C" w:rsidRPr="0086481C" w:rsidRDefault="0086481C" w:rsidP="0086481C">
      <w:pPr>
        <w:ind w:firstLine="283"/>
        <w:rPr>
          <w:szCs w:val="24"/>
        </w:rPr>
      </w:pPr>
      <w:r w:rsidRPr="0086481C">
        <w:rPr>
          <w:b/>
          <w:color w:val="3366FF"/>
          <w:szCs w:val="24"/>
        </w:rPr>
        <w:t xml:space="preserve">B. </w:t>
      </w:r>
      <w:r w:rsidRPr="0086481C">
        <w:rPr>
          <w:szCs w:val="24"/>
        </w:rPr>
        <w:t>Làm mất màu dung dịch brom</w:t>
      </w:r>
    </w:p>
    <w:p w:rsidR="0086481C" w:rsidRPr="0086481C" w:rsidRDefault="0086481C" w:rsidP="0086481C">
      <w:pPr>
        <w:ind w:firstLine="283"/>
        <w:rPr>
          <w:szCs w:val="24"/>
        </w:rPr>
      </w:pPr>
      <w:r w:rsidRPr="0086481C">
        <w:rPr>
          <w:b/>
          <w:color w:val="3366FF"/>
          <w:szCs w:val="24"/>
        </w:rPr>
        <w:t xml:space="preserve">C. </w:t>
      </w:r>
      <w:r w:rsidRPr="0086481C">
        <w:rPr>
          <w:szCs w:val="24"/>
        </w:rPr>
        <w:t>Tham gia phản ứng thế với halogen</w:t>
      </w:r>
    </w:p>
    <w:p w:rsidR="0086481C" w:rsidRPr="0086481C" w:rsidRDefault="0086481C" w:rsidP="0086481C">
      <w:pPr>
        <w:ind w:firstLine="283"/>
        <w:rPr>
          <w:szCs w:val="24"/>
        </w:rPr>
      </w:pPr>
      <w:r w:rsidRPr="0086481C">
        <w:rPr>
          <w:b/>
          <w:color w:val="3366FF"/>
          <w:szCs w:val="24"/>
        </w:rPr>
        <w:t xml:space="preserve">D. </w:t>
      </w:r>
      <w:r w:rsidRPr="0086481C">
        <w:rPr>
          <w:szCs w:val="24"/>
        </w:rPr>
        <w:t>Tham gia phản ứng trùng hợp</w:t>
      </w:r>
    </w:p>
    <w:p w:rsidR="0086481C" w:rsidRPr="0086481C" w:rsidRDefault="0086481C" w:rsidP="0086481C">
      <w:pPr>
        <w:spacing w:before="60"/>
        <w:jc w:val="both"/>
        <w:rPr>
          <w:szCs w:val="24"/>
        </w:rPr>
      </w:pPr>
      <w:r w:rsidRPr="0086481C">
        <w:rPr>
          <w:b/>
          <w:color w:val="0000FF"/>
          <w:szCs w:val="24"/>
        </w:rPr>
        <w:t>Câu 2:</w:t>
      </w:r>
      <w:r w:rsidRPr="0086481C">
        <w:rPr>
          <w:szCs w:val="24"/>
        </w:rPr>
        <w:t xml:space="preserve">  Khí etilen dễ hóa lỏng hơn metan vì phân tử etilen:</w:t>
      </w:r>
    </w:p>
    <w:p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Có liên kết </w:t>
      </w:r>
      <w:r w:rsidRPr="0086481C">
        <w:rPr>
          <w:rStyle w:val="mi"/>
          <w:szCs w:val="24"/>
          <w:bdr w:val="none" w:sz="0" w:space="0" w:color="auto" w:frame="1"/>
        </w:rPr>
        <w:t>π</w:t>
      </w:r>
      <w:r w:rsidRPr="0086481C">
        <w:rPr>
          <w:szCs w:val="24"/>
        </w:rPr>
        <w:t> kém bền</w:t>
      </w:r>
      <w:r w:rsidRPr="0086481C">
        <w:rPr>
          <w:szCs w:val="24"/>
        </w:rPr>
        <w:tab/>
      </w:r>
      <w:r w:rsidRPr="0086481C">
        <w:rPr>
          <w:b/>
          <w:color w:val="3366FF"/>
          <w:szCs w:val="24"/>
        </w:rPr>
        <w:t xml:space="preserve">B. </w:t>
      </w:r>
      <w:r w:rsidRPr="0086481C">
        <w:rPr>
          <w:szCs w:val="24"/>
        </w:rPr>
        <w:t>Phân cực lớn hơn phân tử metan</w:t>
      </w:r>
    </w:p>
    <w:p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Có cấu tạo phẳng</w:t>
      </w:r>
      <w:r w:rsidRPr="0086481C">
        <w:rPr>
          <w:szCs w:val="24"/>
        </w:rPr>
        <w:tab/>
      </w:r>
      <w:r w:rsidRPr="0086481C">
        <w:rPr>
          <w:b/>
          <w:color w:val="3366FF"/>
          <w:szCs w:val="24"/>
        </w:rPr>
        <w:t xml:space="preserve">D. </w:t>
      </w:r>
      <w:r w:rsidRPr="0086481C">
        <w:rPr>
          <w:szCs w:val="24"/>
        </w:rPr>
        <w:t>Có khối lượng lớn hơn</w:t>
      </w:r>
    </w:p>
    <w:p w:rsidR="0086481C" w:rsidRPr="0086481C" w:rsidRDefault="0086481C" w:rsidP="0086481C">
      <w:pPr>
        <w:spacing w:before="60"/>
        <w:jc w:val="both"/>
        <w:rPr>
          <w:szCs w:val="24"/>
        </w:rPr>
      </w:pPr>
      <w:r w:rsidRPr="0086481C">
        <w:rPr>
          <w:b/>
          <w:color w:val="0000FF"/>
          <w:szCs w:val="24"/>
        </w:rPr>
        <w:t>Câu 3:</w:t>
      </w:r>
      <w:r w:rsidRPr="0086481C">
        <w:rPr>
          <w:szCs w:val="24"/>
        </w:rPr>
        <w:t xml:space="preserve">  Để làm sạch metan có lần etilen người ta cho hỗn hợp đi qua:</w:t>
      </w:r>
    </w:p>
    <w:p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Khí hidro có Ni, t</w:t>
      </w:r>
      <w:r w:rsidRPr="0086481C">
        <w:rPr>
          <w:rStyle w:val="mo"/>
          <w:rFonts w:ascii="Cambria Math" w:hAnsi="Cambria Math" w:cs="Cambria Math"/>
          <w:szCs w:val="24"/>
          <w:bdr w:val="none" w:sz="0" w:space="0" w:color="auto" w:frame="1"/>
        </w:rPr>
        <w:t>∘</w:t>
      </w:r>
      <w:r w:rsidRPr="0086481C">
        <w:rPr>
          <w:szCs w:val="24"/>
        </w:rPr>
        <w:tab/>
      </w:r>
      <w:r w:rsidRPr="0086481C">
        <w:rPr>
          <w:b/>
          <w:color w:val="3366FF"/>
          <w:szCs w:val="24"/>
        </w:rPr>
        <w:t xml:space="preserve">B. </w:t>
      </w:r>
      <w:r w:rsidRPr="0086481C">
        <w:rPr>
          <w:szCs w:val="24"/>
        </w:rPr>
        <w:t>Dung dịch Brom</w:t>
      </w:r>
    </w:p>
    <w:p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Dung dịch AgNO</w:t>
      </w:r>
      <w:r w:rsidRPr="0086481C">
        <w:rPr>
          <w:rStyle w:val="mn"/>
          <w:szCs w:val="24"/>
          <w:bdr w:val="none" w:sz="0" w:space="0" w:color="auto" w:frame="1"/>
        </w:rPr>
        <w:t>3</w:t>
      </w:r>
      <w:r w:rsidRPr="0086481C">
        <w:rPr>
          <w:szCs w:val="24"/>
        </w:rPr>
        <w:t>/NH</w:t>
      </w:r>
      <w:r w:rsidRPr="0086481C">
        <w:rPr>
          <w:rStyle w:val="mn"/>
          <w:szCs w:val="24"/>
          <w:bdr w:val="none" w:sz="0" w:space="0" w:color="auto" w:frame="1"/>
        </w:rPr>
        <w:t>3</w:t>
      </w:r>
      <w:r w:rsidRPr="0086481C">
        <w:rPr>
          <w:szCs w:val="24"/>
        </w:rPr>
        <w:tab/>
      </w:r>
      <w:r w:rsidRPr="0086481C">
        <w:rPr>
          <w:b/>
          <w:color w:val="3366FF"/>
          <w:szCs w:val="24"/>
        </w:rPr>
        <w:t xml:space="preserve">D. </w:t>
      </w:r>
      <w:r w:rsidRPr="0086481C">
        <w:rPr>
          <w:szCs w:val="24"/>
        </w:rPr>
        <w:t>Khí hidroclorua</w:t>
      </w:r>
    </w:p>
    <w:p w:rsidR="0086481C" w:rsidRPr="0086481C" w:rsidRDefault="0086481C" w:rsidP="0086481C">
      <w:pPr>
        <w:spacing w:before="60"/>
        <w:jc w:val="both"/>
        <w:rPr>
          <w:szCs w:val="24"/>
        </w:rPr>
      </w:pPr>
      <w:r w:rsidRPr="0086481C">
        <w:rPr>
          <w:b/>
          <w:color w:val="0000FF"/>
          <w:szCs w:val="24"/>
        </w:rPr>
        <w:t>Câu 4:</w:t>
      </w:r>
      <w:r w:rsidRPr="0086481C">
        <w:rPr>
          <w:szCs w:val="24"/>
        </w:rPr>
        <w:t xml:space="preserve">  Trùng hợp m tấn etilen thu được 1 tấn polietilen (PE) với hiệu suất của phản ứng bằng 80%. Giá trị của m là:</w:t>
      </w:r>
    </w:p>
    <w:p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1,25</w:t>
      </w:r>
      <w:r w:rsidRPr="0086481C">
        <w:rPr>
          <w:szCs w:val="24"/>
        </w:rPr>
        <w:tab/>
      </w:r>
      <w:r w:rsidRPr="0086481C">
        <w:rPr>
          <w:b/>
          <w:color w:val="3366FF"/>
          <w:szCs w:val="24"/>
        </w:rPr>
        <w:t xml:space="preserve">B. </w:t>
      </w:r>
      <w:r w:rsidRPr="0086481C">
        <w:rPr>
          <w:szCs w:val="24"/>
        </w:rPr>
        <w:t>0,8</w:t>
      </w:r>
      <w:r w:rsidRPr="0086481C">
        <w:rPr>
          <w:szCs w:val="24"/>
        </w:rPr>
        <w:tab/>
      </w:r>
      <w:r w:rsidRPr="0086481C">
        <w:rPr>
          <w:b/>
          <w:color w:val="3366FF"/>
          <w:szCs w:val="24"/>
        </w:rPr>
        <w:t xml:space="preserve">C. </w:t>
      </w:r>
      <w:r w:rsidRPr="0086481C">
        <w:rPr>
          <w:szCs w:val="24"/>
        </w:rPr>
        <w:t>1,8</w:t>
      </w:r>
      <w:r w:rsidRPr="0086481C">
        <w:rPr>
          <w:szCs w:val="24"/>
        </w:rPr>
        <w:tab/>
      </w:r>
      <w:r w:rsidRPr="0086481C">
        <w:rPr>
          <w:b/>
          <w:color w:val="3366FF"/>
          <w:szCs w:val="24"/>
        </w:rPr>
        <w:t xml:space="preserve">D. </w:t>
      </w:r>
      <w:r w:rsidRPr="0086481C">
        <w:rPr>
          <w:szCs w:val="24"/>
        </w:rPr>
        <w:t>2</w:t>
      </w:r>
    </w:p>
    <w:p w:rsidR="0086481C" w:rsidRPr="0086481C" w:rsidRDefault="0086481C" w:rsidP="0086481C">
      <w:pPr>
        <w:spacing w:before="60"/>
        <w:jc w:val="both"/>
        <w:rPr>
          <w:szCs w:val="24"/>
        </w:rPr>
      </w:pPr>
      <w:r w:rsidRPr="0086481C">
        <w:rPr>
          <w:b/>
          <w:color w:val="0000FF"/>
          <w:szCs w:val="24"/>
        </w:rPr>
        <w:t>Câu 5:</w:t>
      </w:r>
      <w:r w:rsidRPr="0086481C">
        <w:rPr>
          <w:szCs w:val="24"/>
        </w:rPr>
        <w:t xml:space="preserve">  Trong công nghiệp, andehit axetic thường được điều chế từ:</w:t>
      </w:r>
    </w:p>
    <w:p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Axetilen</w:t>
      </w:r>
      <w:r w:rsidRPr="0086481C">
        <w:rPr>
          <w:szCs w:val="24"/>
        </w:rPr>
        <w:tab/>
      </w:r>
      <w:r w:rsidRPr="0086481C">
        <w:rPr>
          <w:b/>
          <w:color w:val="3366FF"/>
          <w:szCs w:val="24"/>
        </w:rPr>
        <w:t xml:space="preserve">B. </w:t>
      </w:r>
      <w:r w:rsidRPr="0086481C">
        <w:rPr>
          <w:szCs w:val="24"/>
        </w:rPr>
        <w:t>Etilen</w:t>
      </w:r>
      <w:r w:rsidRPr="0086481C">
        <w:rPr>
          <w:szCs w:val="24"/>
        </w:rPr>
        <w:tab/>
      </w:r>
      <w:r w:rsidRPr="0086481C">
        <w:rPr>
          <w:b/>
          <w:color w:val="3366FF"/>
          <w:szCs w:val="24"/>
        </w:rPr>
        <w:t xml:space="preserve">C. </w:t>
      </w:r>
      <w:r w:rsidRPr="0086481C">
        <w:rPr>
          <w:szCs w:val="24"/>
        </w:rPr>
        <w:t>Ancol etylic</w:t>
      </w:r>
      <w:r w:rsidRPr="0086481C">
        <w:rPr>
          <w:szCs w:val="24"/>
        </w:rPr>
        <w:tab/>
      </w:r>
      <w:r w:rsidRPr="0086481C">
        <w:rPr>
          <w:b/>
          <w:color w:val="3366FF"/>
          <w:szCs w:val="24"/>
        </w:rPr>
        <w:t xml:space="preserve">D. </w:t>
      </w:r>
      <w:r w:rsidRPr="0086481C">
        <w:rPr>
          <w:szCs w:val="24"/>
        </w:rPr>
        <w:t>Metan</w:t>
      </w:r>
    </w:p>
    <w:p w:rsidR="0086481C" w:rsidRPr="0086481C" w:rsidRDefault="0086481C" w:rsidP="0086481C">
      <w:pPr>
        <w:spacing w:before="60"/>
        <w:jc w:val="both"/>
        <w:rPr>
          <w:szCs w:val="24"/>
        </w:rPr>
      </w:pPr>
      <w:r w:rsidRPr="0086481C">
        <w:rPr>
          <w:b/>
          <w:color w:val="0000FF"/>
          <w:szCs w:val="24"/>
        </w:rPr>
        <w:t>Câu 6:</w:t>
      </w:r>
      <w:r w:rsidRPr="0086481C">
        <w:rPr>
          <w:szCs w:val="24"/>
        </w:rPr>
        <w:t xml:space="preserve">  Hỗn hợp khí X gồm H</w:t>
      </w:r>
      <w:r w:rsidRPr="0086481C">
        <w:rPr>
          <w:rStyle w:val="mn"/>
          <w:szCs w:val="24"/>
          <w:bdr w:val="none" w:sz="0" w:space="0" w:color="auto" w:frame="1"/>
        </w:rPr>
        <w:t>2</w:t>
      </w:r>
      <w:r w:rsidRPr="0086481C">
        <w:rPr>
          <w:szCs w:val="24"/>
        </w:rPr>
        <w:t> và C</w:t>
      </w:r>
      <w:r w:rsidRPr="0086481C">
        <w:rPr>
          <w:rStyle w:val="mn"/>
          <w:szCs w:val="24"/>
          <w:bdr w:val="none" w:sz="0" w:space="0" w:color="auto" w:frame="1"/>
        </w:rPr>
        <w:t>2</w:t>
      </w:r>
      <w:r w:rsidRPr="0086481C">
        <w:rPr>
          <w:szCs w:val="24"/>
        </w:rPr>
        <w:t>H</w:t>
      </w:r>
      <w:r w:rsidRPr="0086481C">
        <w:rPr>
          <w:rStyle w:val="mn"/>
          <w:szCs w:val="24"/>
          <w:bdr w:val="none" w:sz="0" w:space="0" w:color="auto" w:frame="1"/>
        </w:rPr>
        <w:t>4</w:t>
      </w:r>
      <w:r w:rsidRPr="0086481C">
        <w:rPr>
          <w:szCs w:val="24"/>
        </w:rPr>
        <w:t> có tỉ khối so với He là 3,75. Dẫn X đi qua Ni đun nóng, thu được hỗn hợp khí Y có tỉ khối so với He là 5. Hiệu suất của phản ứng hidro hóa là?</w:t>
      </w:r>
    </w:p>
    <w:p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20%</w:t>
      </w:r>
      <w:r w:rsidRPr="0086481C">
        <w:rPr>
          <w:szCs w:val="24"/>
        </w:rPr>
        <w:tab/>
      </w:r>
      <w:r w:rsidRPr="0086481C">
        <w:rPr>
          <w:b/>
          <w:color w:val="3366FF"/>
          <w:szCs w:val="24"/>
        </w:rPr>
        <w:t xml:space="preserve">B. </w:t>
      </w:r>
      <w:r w:rsidRPr="0086481C">
        <w:rPr>
          <w:szCs w:val="24"/>
        </w:rPr>
        <w:t>25%</w:t>
      </w:r>
      <w:r w:rsidRPr="0086481C">
        <w:rPr>
          <w:szCs w:val="24"/>
        </w:rPr>
        <w:tab/>
      </w:r>
      <w:r w:rsidRPr="0086481C">
        <w:rPr>
          <w:b/>
          <w:color w:val="3366FF"/>
          <w:szCs w:val="24"/>
        </w:rPr>
        <w:t xml:space="preserve">C. </w:t>
      </w:r>
      <w:r w:rsidRPr="0086481C">
        <w:rPr>
          <w:szCs w:val="24"/>
        </w:rPr>
        <w:t>50%</w:t>
      </w:r>
      <w:r w:rsidRPr="0086481C">
        <w:rPr>
          <w:szCs w:val="24"/>
        </w:rPr>
        <w:tab/>
      </w:r>
      <w:r w:rsidRPr="0086481C">
        <w:rPr>
          <w:b/>
          <w:color w:val="3366FF"/>
          <w:szCs w:val="24"/>
        </w:rPr>
        <w:t xml:space="preserve">D. </w:t>
      </w:r>
      <w:r w:rsidRPr="0086481C">
        <w:rPr>
          <w:szCs w:val="24"/>
        </w:rPr>
        <w:t>40%</w:t>
      </w:r>
    </w:p>
    <w:p w:rsidR="0086481C" w:rsidRPr="0086481C" w:rsidRDefault="0086481C" w:rsidP="0086481C">
      <w:pPr>
        <w:spacing w:before="60"/>
        <w:jc w:val="both"/>
        <w:rPr>
          <w:szCs w:val="24"/>
        </w:rPr>
      </w:pPr>
      <w:r w:rsidRPr="0086481C">
        <w:rPr>
          <w:b/>
          <w:color w:val="0000FF"/>
          <w:szCs w:val="24"/>
        </w:rPr>
        <w:t>Câu 7:</w:t>
      </w:r>
      <w:r w:rsidRPr="0086481C">
        <w:rPr>
          <w:szCs w:val="24"/>
        </w:rPr>
        <w:t xml:space="preserve">  Dẫn 8,96 lít hỗn hợp khí X gồm metan và etilen vào dung dịch nước brom dư, thấy dung dịch nhạt màu và còn lại 2,24 lít khí thoát ra (đktc). Tính %metan trong X( theo thể tích)?</w:t>
      </w:r>
    </w:p>
    <w:p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25%</w:t>
      </w:r>
      <w:r w:rsidRPr="0086481C">
        <w:rPr>
          <w:szCs w:val="24"/>
        </w:rPr>
        <w:tab/>
      </w:r>
      <w:r w:rsidRPr="0086481C">
        <w:rPr>
          <w:b/>
          <w:color w:val="3366FF"/>
          <w:szCs w:val="24"/>
        </w:rPr>
        <w:t xml:space="preserve">B. </w:t>
      </w:r>
      <w:r w:rsidRPr="0086481C">
        <w:rPr>
          <w:szCs w:val="24"/>
        </w:rPr>
        <w:t>50%</w:t>
      </w:r>
      <w:r w:rsidRPr="0086481C">
        <w:rPr>
          <w:szCs w:val="24"/>
        </w:rPr>
        <w:tab/>
      </w:r>
      <w:r w:rsidRPr="0086481C">
        <w:rPr>
          <w:b/>
          <w:color w:val="3366FF"/>
          <w:szCs w:val="24"/>
        </w:rPr>
        <w:t xml:space="preserve">C. </w:t>
      </w:r>
      <w:r w:rsidRPr="0086481C">
        <w:rPr>
          <w:szCs w:val="24"/>
        </w:rPr>
        <w:t>60%</w:t>
      </w:r>
      <w:r w:rsidRPr="0086481C">
        <w:rPr>
          <w:szCs w:val="24"/>
        </w:rPr>
        <w:tab/>
      </w:r>
      <w:r w:rsidRPr="0086481C">
        <w:rPr>
          <w:b/>
          <w:color w:val="3366FF"/>
          <w:szCs w:val="24"/>
        </w:rPr>
        <w:t xml:space="preserve">D. </w:t>
      </w:r>
      <w:r w:rsidRPr="0086481C">
        <w:rPr>
          <w:szCs w:val="24"/>
        </w:rPr>
        <w:t>37,5%</w:t>
      </w:r>
    </w:p>
    <w:p w:rsidR="0086481C" w:rsidRPr="0086481C" w:rsidRDefault="0086481C" w:rsidP="0086481C">
      <w:pPr>
        <w:spacing w:before="60"/>
        <w:jc w:val="both"/>
        <w:rPr>
          <w:szCs w:val="24"/>
        </w:rPr>
      </w:pPr>
      <w:r w:rsidRPr="0086481C">
        <w:rPr>
          <w:b/>
          <w:color w:val="0000FF"/>
          <w:szCs w:val="24"/>
        </w:rPr>
        <w:t>Câu 8:</w:t>
      </w:r>
      <w:r w:rsidRPr="0086481C">
        <w:rPr>
          <w:szCs w:val="24"/>
        </w:rPr>
        <w:t xml:space="preserve">  Điều chế etilen trong phòng thí nghiệm từ C</w:t>
      </w:r>
      <w:r w:rsidRPr="0086481C">
        <w:rPr>
          <w:rStyle w:val="mn"/>
          <w:szCs w:val="24"/>
          <w:bdr w:val="none" w:sz="0" w:space="0" w:color="auto" w:frame="1"/>
        </w:rPr>
        <w:t>2</w:t>
      </w:r>
      <w:r w:rsidRPr="0086481C">
        <w:rPr>
          <w:szCs w:val="24"/>
        </w:rPr>
        <w:t>H</w:t>
      </w:r>
      <w:r w:rsidRPr="0086481C">
        <w:rPr>
          <w:rStyle w:val="mn"/>
          <w:szCs w:val="24"/>
          <w:bdr w:val="none" w:sz="0" w:space="0" w:color="auto" w:frame="1"/>
        </w:rPr>
        <w:t>5</w:t>
      </w:r>
      <w:r w:rsidRPr="0086481C">
        <w:rPr>
          <w:szCs w:val="24"/>
        </w:rPr>
        <w:t>OH (H</w:t>
      </w:r>
      <w:r w:rsidRPr="0086481C">
        <w:rPr>
          <w:rStyle w:val="mn"/>
          <w:szCs w:val="24"/>
          <w:bdr w:val="none" w:sz="0" w:space="0" w:color="auto" w:frame="1"/>
        </w:rPr>
        <w:t>2</w:t>
      </w:r>
      <w:r w:rsidRPr="0086481C">
        <w:rPr>
          <w:szCs w:val="24"/>
        </w:rPr>
        <w:t>SO</w:t>
      </w:r>
      <w:r w:rsidRPr="0086481C">
        <w:rPr>
          <w:rStyle w:val="mn"/>
          <w:szCs w:val="24"/>
          <w:bdr w:val="none" w:sz="0" w:space="0" w:color="auto" w:frame="1"/>
        </w:rPr>
        <w:t>4</w:t>
      </w:r>
      <w:r w:rsidRPr="0086481C">
        <w:rPr>
          <w:szCs w:val="24"/>
        </w:rPr>
        <w:t> đặc, t</w:t>
      </w:r>
      <w:r w:rsidRPr="0086481C">
        <w:rPr>
          <w:rStyle w:val="mo"/>
          <w:rFonts w:ascii="Cambria Math" w:hAnsi="Cambria Math" w:cs="Cambria Math"/>
          <w:szCs w:val="24"/>
          <w:bdr w:val="none" w:sz="0" w:space="0" w:color="auto" w:frame="1"/>
        </w:rPr>
        <w:t>∘</w:t>
      </w:r>
      <w:r w:rsidRPr="0086481C">
        <w:rPr>
          <w:rStyle w:val="mo"/>
          <w:szCs w:val="24"/>
          <w:bdr w:val="none" w:sz="0" w:space="0" w:color="auto" w:frame="1"/>
        </w:rPr>
        <w:t>≥</w:t>
      </w:r>
      <w:r w:rsidRPr="0086481C">
        <w:rPr>
          <w:szCs w:val="24"/>
        </w:rPr>
        <w:t> 170</w:t>
      </w:r>
      <w:r w:rsidRPr="0086481C">
        <w:rPr>
          <w:rStyle w:val="mo"/>
          <w:rFonts w:ascii="Cambria Math" w:hAnsi="Cambria Math" w:cs="Cambria Math"/>
          <w:szCs w:val="24"/>
          <w:bdr w:val="none" w:sz="0" w:space="0" w:color="auto" w:frame="1"/>
        </w:rPr>
        <w:t>∘</w:t>
      </w:r>
      <w:r w:rsidRPr="0086481C">
        <w:rPr>
          <w:szCs w:val="24"/>
        </w:rPr>
        <w:t>C) thường lẫn các oxit như SO</w:t>
      </w:r>
      <w:r w:rsidRPr="0086481C">
        <w:rPr>
          <w:rStyle w:val="mn"/>
          <w:szCs w:val="24"/>
          <w:bdr w:val="none" w:sz="0" w:space="0" w:color="auto" w:frame="1"/>
        </w:rPr>
        <w:t>2</w:t>
      </w:r>
      <w:r w:rsidRPr="0086481C">
        <w:rPr>
          <w:szCs w:val="24"/>
        </w:rPr>
        <w:t>, CO</w:t>
      </w:r>
      <w:r w:rsidRPr="0086481C">
        <w:rPr>
          <w:rStyle w:val="mn"/>
          <w:szCs w:val="24"/>
          <w:bdr w:val="none" w:sz="0" w:space="0" w:color="auto" w:frame="1"/>
        </w:rPr>
        <w:t>2</w:t>
      </w:r>
      <w:r w:rsidRPr="0086481C">
        <w:rPr>
          <w:szCs w:val="24"/>
        </w:rPr>
        <w:t>. Chọn một trong số các chất sau để loại bỏ tạo chất?</w:t>
      </w:r>
    </w:p>
    <w:p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Dung dịch brom dư</w:t>
      </w:r>
      <w:r w:rsidRPr="0086481C">
        <w:rPr>
          <w:szCs w:val="24"/>
        </w:rPr>
        <w:tab/>
      </w:r>
      <w:r w:rsidRPr="0086481C">
        <w:rPr>
          <w:b/>
          <w:color w:val="3366FF"/>
          <w:szCs w:val="24"/>
        </w:rPr>
        <w:t xml:space="preserve">B. </w:t>
      </w:r>
      <w:r w:rsidRPr="0086481C">
        <w:rPr>
          <w:szCs w:val="24"/>
        </w:rPr>
        <w:t>Dung dịch NaOH dư</w:t>
      </w:r>
    </w:p>
    <w:p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Dung dịch H</w:t>
      </w:r>
      <w:r w:rsidRPr="0086481C">
        <w:rPr>
          <w:rStyle w:val="mn"/>
          <w:szCs w:val="24"/>
          <w:bdr w:val="none" w:sz="0" w:space="0" w:color="auto" w:frame="1"/>
        </w:rPr>
        <w:t>2</w:t>
      </w:r>
      <w:r w:rsidRPr="0086481C">
        <w:rPr>
          <w:szCs w:val="24"/>
        </w:rPr>
        <w:t>SO</w:t>
      </w:r>
      <w:r w:rsidRPr="0086481C">
        <w:rPr>
          <w:rStyle w:val="mn"/>
          <w:szCs w:val="24"/>
          <w:bdr w:val="none" w:sz="0" w:space="0" w:color="auto" w:frame="1"/>
        </w:rPr>
        <w:t>4</w:t>
      </w:r>
      <w:r w:rsidRPr="0086481C">
        <w:rPr>
          <w:szCs w:val="24"/>
        </w:rPr>
        <w:t> dư</w:t>
      </w:r>
      <w:r w:rsidRPr="0086481C">
        <w:rPr>
          <w:szCs w:val="24"/>
        </w:rPr>
        <w:tab/>
      </w:r>
      <w:r w:rsidRPr="0086481C">
        <w:rPr>
          <w:b/>
          <w:color w:val="3366FF"/>
          <w:szCs w:val="24"/>
        </w:rPr>
        <w:t xml:space="preserve">D. </w:t>
      </w:r>
      <w:r w:rsidRPr="0086481C">
        <w:rPr>
          <w:szCs w:val="24"/>
        </w:rPr>
        <w:t>Dung dịch KMnO</w:t>
      </w:r>
      <w:r w:rsidRPr="0086481C">
        <w:rPr>
          <w:rStyle w:val="mn"/>
          <w:szCs w:val="24"/>
          <w:bdr w:val="none" w:sz="0" w:space="0" w:color="auto" w:frame="1"/>
        </w:rPr>
        <w:t>4</w:t>
      </w:r>
      <w:r w:rsidRPr="0086481C">
        <w:rPr>
          <w:szCs w:val="24"/>
        </w:rPr>
        <w:t> loãng, dư</w:t>
      </w:r>
    </w:p>
    <w:p w:rsidR="0086481C" w:rsidRPr="0086481C" w:rsidRDefault="0086481C" w:rsidP="0086481C">
      <w:pPr>
        <w:spacing w:before="60"/>
        <w:jc w:val="both"/>
        <w:rPr>
          <w:szCs w:val="24"/>
        </w:rPr>
      </w:pPr>
      <w:r w:rsidRPr="0086481C">
        <w:rPr>
          <w:b/>
          <w:color w:val="0000FF"/>
          <w:szCs w:val="24"/>
        </w:rPr>
        <w:t>Câu 9:</w:t>
      </w:r>
      <w:r w:rsidRPr="0086481C">
        <w:rPr>
          <w:szCs w:val="24"/>
        </w:rPr>
        <w:t xml:space="preserve">  Etilen có nhiều tính chất khác vớ Metan như : phản ứng cộng,trùng hợp,oxi hóa là do trong phân tử anken có chứa:</w:t>
      </w:r>
    </w:p>
    <w:p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liên kết </w:t>
      </w:r>
      <w:r w:rsidRPr="0086481C">
        <w:rPr>
          <w:rStyle w:val="mi"/>
          <w:szCs w:val="24"/>
          <w:bdr w:val="none" w:sz="0" w:space="0" w:color="auto" w:frame="1"/>
        </w:rPr>
        <w:t>σ</w:t>
      </w:r>
      <w:r w:rsidRPr="0086481C">
        <w:rPr>
          <w:szCs w:val="24"/>
        </w:rPr>
        <w:t> bền.</w:t>
      </w:r>
      <w:r w:rsidRPr="0086481C">
        <w:rPr>
          <w:szCs w:val="24"/>
        </w:rPr>
        <w:tab/>
      </w:r>
      <w:r w:rsidRPr="0086481C">
        <w:rPr>
          <w:b/>
          <w:color w:val="3366FF"/>
          <w:szCs w:val="24"/>
        </w:rPr>
        <w:t xml:space="preserve">B. </w:t>
      </w:r>
      <w:r w:rsidRPr="0086481C">
        <w:rPr>
          <w:szCs w:val="24"/>
        </w:rPr>
        <w:t>liên kết </w:t>
      </w:r>
      <w:r w:rsidRPr="0086481C">
        <w:rPr>
          <w:rStyle w:val="mi"/>
          <w:szCs w:val="24"/>
          <w:bdr w:val="none" w:sz="0" w:space="0" w:color="auto" w:frame="1"/>
        </w:rPr>
        <w:t>π</w:t>
      </w:r>
    </w:p>
    <w:p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liên kết </w:t>
      </w:r>
      <w:r w:rsidRPr="0086481C">
        <w:rPr>
          <w:rStyle w:val="mi"/>
          <w:szCs w:val="24"/>
          <w:bdr w:val="none" w:sz="0" w:space="0" w:color="auto" w:frame="1"/>
        </w:rPr>
        <w:t>π</w:t>
      </w:r>
      <w:r w:rsidRPr="0086481C">
        <w:rPr>
          <w:szCs w:val="24"/>
        </w:rPr>
        <w:t> bền .</w:t>
      </w:r>
      <w:r w:rsidRPr="0086481C">
        <w:rPr>
          <w:szCs w:val="24"/>
        </w:rPr>
        <w:tab/>
      </w:r>
      <w:r w:rsidRPr="0086481C">
        <w:rPr>
          <w:b/>
          <w:color w:val="3366FF"/>
          <w:szCs w:val="24"/>
        </w:rPr>
        <w:t xml:space="preserve">D. </w:t>
      </w:r>
      <w:r w:rsidRPr="0086481C">
        <w:rPr>
          <w:szCs w:val="24"/>
        </w:rPr>
        <w:t>liên kết </w:t>
      </w:r>
      <w:r w:rsidRPr="0086481C">
        <w:rPr>
          <w:rStyle w:val="mi"/>
          <w:bCs/>
          <w:szCs w:val="24"/>
          <w:bdr w:val="none" w:sz="0" w:space="0" w:color="auto" w:frame="1"/>
        </w:rPr>
        <w:t>π</w:t>
      </w:r>
      <w:r w:rsidRPr="0086481C">
        <w:rPr>
          <w:szCs w:val="24"/>
        </w:rPr>
        <w:t> kém bền .</w:t>
      </w:r>
    </w:p>
    <w:p w:rsidR="0086481C" w:rsidRPr="0086481C" w:rsidRDefault="0086481C" w:rsidP="0086481C">
      <w:pPr>
        <w:spacing w:before="60"/>
        <w:jc w:val="both"/>
        <w:rPr>
          <w:szCs w:val="24"/>
        </w:rPr>
      </w:pPr>
      <w:r w:rsidRPr="0086481C">
        <w:rPr>
          <w:b/>
          <w:color w:val="0000FF"/>
          <w:szCs w:val="24"/>
        </w:rPr>
        <w:t>Câu 10:</w:t>
      </w:r>
      <w:r w:rsidRPr="0086481C">
        <w:rPr>
          <w:szCs w:val="24"/>
        </w:rPr>
        <w:t xml:space="preserve"> </w:t>
      </w:r>
      <w:r w:rsidRPr="0086481C">
        <w:rPr>
          <w:color w:val="000000"/>
          <w:szCs w:val="24"/>
        </w:rPr>
        <w:t>Trong công nghiệp ,etilen được điều chế bằng cách</w:t>
      </w:r>
    </w:p>
    <w:p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tách hiđro từ ankan</w:t>
      </w:r>
      <w:r w:rsidRPr="0086481C">
        <w:rPr>
          <w:szCs w:val="24"/>
        </w:rPr>
        <w:tab/>
      </w:r>
      <w:r w:rsidRPr="0086481C">
        <w:rPr>
          <w:b/>
          <w:color w:val="3366FF"/>
          <w:szCs w:val="24"/>
        </w:rPr>
        <w:t xml:space="preserve">B. </w:t>
      </w:r>
      <w:r w:rsidRPr="0086481C">
        <w:rPr>
          <w:szCs w:val="24"/>
        </w:rPr>
        <w:t>crăckinh ankan</w:t>
      </w:r>
    </w:p>
    <w:p w:rsidR="0086481C" w:rsidRDefault="0086481C" w:rsidP="0086481C">
      <w:pPr>
        <w:tabs>
          <w:tab w:val="left" w:pos="5136"/>
        </w:tabs>
        <w:ind w:firstLine="283"/>
        <w:rPr>
          <w:szCs w:val="24"/>
        </w:rPr>
      </w:pPr>
      <w:r w:rsidRPr="0086481C">
        <w:rPr>
          <w:b/>
          <w:color w:val="3366FF"/>
          <w:szCs w:val="24"/>
        </w:rPr>
        <w:t xml:space="preserve">C. </w:t>
      </w:r>
      <w:r w:rsidRPr="0086481C">
        <w:rPr>
          <w:szCs w:val="24"/>
        </w:rPr>
        <w:t>tách nước từ ancol</w:t>
      </w:r>
      <w:r w:rsidRPr="0086481C">
        <w:rPr>
          <w:szCs w:val="24"/>
        </w:rPr>
        <w:tab/>
      </w:r>
      <w:r w:rsidRPr="0086481C">
        <w:rPr>
          <w:b/>
          <w:color w:val="3366FF"/>
          <w:szCs w:val="24"/>
        </w:rPr>
        <w:t xml:space="preserve">D. </w:t>
      </w:r>
      <w:r w:rsidRPr="0086481C">
        <w:rPr>
          <w:szCs w:val="24"/>
        </w:rPr>
        <w:t>a,b đều đúng.</w:t>
      </w:r>
    </w:p>
    <w:p w:rsidR="0086481C" w:rsidRPr="0086481C" w:rsidRDefault="0086481C" w:rsidP="0086481C">
      <w:pPr>
        <w:tabs>
          <w:tab w:val="left" w:pos="5136"/>
        </w:tabs>
        <w:rPr>
          <w:szCs w:val="24"/>
        </w:rPr>
      </w:pPr>
      <w:r w:rsidRPr="0086481C">
        <w:rPr>
          <w:b/>
          <w:color w:val="0000FF"/>
          <w:szCs w:val="24"/>
        </w:rPr>
        <w:t>Câu 11:</w:t>
      </w:r>
      <w:r w:rsidRPr="0086481C">
        <w:rPr>
          <w:szCs w:val="24"/>
        </w:rPr>
        <w:t xml:space="preserve"> </w:t>
      </w:r>
      <w:r w:rsidRPr="0086481C">
        <w:rPr>
          <w:color w:val="000000"/>
          <w:szCs w:val="24"/>
        </w:rPr>
        <w:t>Tính chất nào sau đây không phải là tính chất vật lí của etilen?</w:t>
      </w:r>
    </w:p>
    <w:p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tan trong dầu mỡ</w:t>
      </w:r>
      <w:r w:rsidRPr="0086481C">
        <w:rPr>
          <w:szCs w:val="24"/>
        </w:rPr>
        <w:tab/>
      </w:r>
      <w:r w:rsidRPr="0086481C">
        <w:rPr>
          <w:b/>
          <w:color w:val="3366FF"/>
          <w:szCs w:val="24"/>
        </w:rPr>
        <w:t xml:space="preserve">B. </w:t>
      </w:r>
      <w:r w:rsidRPr="0086481C">
        <w:rPr>
          <w:szCs w:val="24"/>
        </w:rPr>
        <w:t>nhẹ hơn nước</w:t>
      </w:r>
      <w:r w:rsidRPr="0086481C">
        <w:rPr>
          <w:szCs w:val="24"/>
        </w:rPr>
        <w:tab/>
      </w:r>
      <w:r w:rsidRPr="0086481C">
        <w:rPr>
          <w:b/>
          <w:color w:val="3366FF"/>
          <w:szCs w:val="24"/>
        </w:rPr>
        <w:t xml:space="preserve">C. </w:t>
      </w:r>
      <w:r w:rsidRPr="0086481C">
        <w:rPr>
          <w:szCs w:val="24"/>
        </w:rPr>
        <w:t>chất không màu</w:t>
      </w:r>
      <w:r w:rsidRPr="0086481C">
        <w:rPr>
          <w:szCs w:val="24"/>
        </w:rPr>
        <w:tab/>
      </w:r>
      <w:r w:rsidRPr="0086481C">
        <w:rPr>
          <w:b/>
          <w:color w:val="3366FF"/>
          <w:szCs w:val="24"/>
        </w:rPr>
        <w:t xml:space="preserve">D. </w:t>
      </w:r>
      <w:r w:rsidRPr="0086481C">
        <w:rPr>
          <w:szCs w:val="24"/>
        </w:rPr>
        <w:t>tan trong nước</w:t>
      </w:r>
    </w:p>
    <w:p w:rsidR="0086481C" w:rsidRPr="0086481C" w:rsidRDefault="0086481C" w:rsidP="0086481C">
      <w:pPr>
        <w:spacing w:before="60"/>
        <w:jc w:val="both"/>
        <w:rPr>
          <w:szCs w:val="24"/>
        </w:rPr>
      </w:pPr>
      <w:r w:rsidRPr="0086481C">
        <w:rPr>
          <w:b/>
          <w:color w:val="0000FF"/>
          <w:szCs w:val="24"/>
        </w:rPr>
        <w:t>Câu 12:</w:t>
      </w:r>
      <w:r w:rsidRPr="0086481C">
        <w:rPr>
          <w:szCs w:val="24"/>
        </w:rPr>
        <w:t xml:space="preserve">  Trong phòng thí nghiệm ,etilen được điều chế bằng cách :</w:t>
      </w:r>
    </w:p>
    <w:p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tách hiđro từ ankan</w:t>
      </w:r>
      <w:r w:rsidRPr="0086481C">
        <w:rPr>
          <w:szCs w:val="24"/>
        </w:rPr>
        <w:tab/>
      </w:r>
      <w:r w:rsidRPr="0086481C">
        <w:rPr>
          <w:b/>
          <w:color w:val="3366FF"/>
          <w:szCs w:val="24"/>
        </w:rPr>
        <w:t xml:space="preserve">B. </w:t>
      </w:r>
      <w:r w:rsidRPr="0086481C">
        <w:rPr>
          <w:szCs w:val="24"/>
        </w:rPr>
        <w:t>crăckinh ankan</w:t>
      </w:r>
    </w:p>
    <w:p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tách nước từ ancol</w:t>
      </w:r>
      <w:r w:rsidRPr="0086481C">
        <w:rPr>
          <w:szCs w:val="24"/>
        </w:rPr>
        <w:tab/>
      </w:r>
      <w:r w:rsidRPr="0086481C">
        <w:rPr>
          <w:b/>
          <w:color w:val="3366FF"/>
          <w:szCs w:val="24"/>
        </w:rPr>
        <w:t xml:space="preserve">D. </w:t>
      </w:r>
      <w:r w:rsidRPr="0086481C">
        <w:rPr>
          <w:szCs w:val="24"/>
        </w:rPr>
        <w:t>a,b,c đều đúng.</w:t>
      </w:r>
    </w:p>
    <w:p w:rsidR="0086481C" w:rsidRPr="0086481C" w:rsidRDefault="0086481C" w:rsidP="0086481C">
      <w:pPr>
        <w:spacing w:before="60"/>
        <w:jc w:val="both"/>
        <w:rPr>
          <w:szCs w:val="24"/>
        </w:rPr>
      </w:pPr>
      <w:r w:rsidRPr="0086481C">
        <w:rPr>
          <w:b/>
          <w:color w:val="0000FF"/>
          <w:szCs w:val="24"/>
        </w:rPr>
        <w:t>Câu 13:</w:t>
      </w:r>
      <w:r w:rsidRPr="0086481C">
        <w:rPr>
          <w:szCs w:val="24"/>
        </w:rPr>
        <w:t xml:space="preserve">  Sản phẩm trùng hợp etilen là :</w:t>
      </w:r>
    </w:p>
    <w:p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poli vinyl clorua</w:t>
      </w:r>
      <w:r w:rsidRPr="0086481C">
        <w:rPr>
          <w:szCs w:val="24"/>
        </w:rPr>
        <w:tab/>
      </w:r>
      <w:r w:rsidRPr="0086481C">
        <w:rPr>
          <w:b/>
          <w:color w:val="3366FF"/>
          <w:szCs w:val="24"/>
        </w:rPr>
        <w:t xml:space="preserve">B. </w:t>
      </w:r>
      <w:r w:rsidRPr="0086481C">
        <w:rPr>
          <w:szCs w:val="24"/>
        </w:rPr>
        <w:t>polietilen</w:t>
      </w:r>
      <w:r w:rsidRPr="0086481C">
        <w:rPr>
          <w:szCs w:val="24"/>
        </w:rPr>
        <w:tab/>
      </w:r>
      <w:r w:rsidRPr="0086481C">
        <w:rPr>
          <w:b/>
          <w:color w:val="3366FF"/>
          <w:szCs w:val="24"/>
        </w:rPr>
        <w:t xml:space="preserve">C. </w:t>
      </w:r>
      <w:r w:rsidRPr="0086481C">
        <w:rPr>
          <w:szCs w:val="24"/>
        </w:rPr>
        <w:t>poliepilen</w:t>
      </w:r>
      <w:r w:rsidRPr="0086481C">
        <w:rPr>
          <w:szCs w:val="24"/>
        </w:rPr>
        <w:tab/>
      </w:r>
      <w:r w:rsidRPr="0086481C">
        <w:rPr>
          <w:b/>
          <w:color w:val="3366FF"/>
          <w:szCs w:val="24"/>
        </w:rPr>
        <w:t xml:space="preserve">D. </w:t>
      </w:r>
      <w:r w:rsidRPr="0086481C">
        <w:rPr>
          <w:szCs w:val="24"/>
        </w:rPr>
        <w:t>polipropilen</w:t>
      </w:r>
    </w:p>
    <w:p w:rsidR="0086481C" w:rsidRPr="0086481C" w:rsidRDefault="0086481C" w:rsidP="0086481C">
      <w:pPr>
        <w:spacing w:before="60"/>
        <w:jc w:val="both"/>
        <w:rPr>
          <w:szCs w:val="24"/>
        </w:rPr>
      </w:pPr>
      <w:r w:rsidRPr="0086481C">
        <w:rPr>
          <w:b/>
          <w:color w:val="0000FF"/>
          <w:szCs w:val="24"/>
        </w:rPr>
        <w:t>Câu 14:</w:t>
      </w:r>
      <w:r w:rsidRPr="0086481C">
        <w:rPr>
          <w:szCs w:val="24"/>
        </w:rPr>
        <w:t xml:space="preserve">  Phản ứng hóa học đặc trưng của etilen là:</w:t>
      </w:r>
    </w:p>
    <w:p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Phản ứng thế.</w:t>
      </w:r>
      <w:r w:rsidRPr="0086481C">
        <w:rPr>
          <w:szCs w:val="24"/>
        </w:rPr>
        <w:tab/>
      </w:r>
      <w:r w:rsidRPr="0086481C">
        <w:rPr>
          <w:b/>
          <w:color w:val="3366FF"/>
          <w:szCs w:val="24"/>
        </w:rPr>
        <w:t xml:space="preserve">B. </w:t>
      </w:r>
      <w:r w:rsidRPr="0086481C">
        <w:rPr>
          <w:szCs w:val="24"/>
        </w:rPr>
        <w:t>Phản ứng cộng.</w:t>
      </w:r>
    </w:p>
    <w:p w:rsidR="0086481C" w:rsidRPr="0086481C" w:rsidRDefault="0086481C" w:rsidP="0086481C">
      <w:pPr>
        <w:tabs>
          <w:tab w:val="left" w:pos="5136"/>
        </w:tabs>
        <w:ind w:firstLine="283"/>
        <w:rPr>
          <w:szCs w:val="24"/>
        </w:rPr>
      </w:pPr>
      <w:r w:rsidRPr="0086481C">
        <w:rPr>
          <w:b/>
          <w:color w:val="3366FF"/>
          <w:szCs w:val="24"/>
        </w:rPr>
        <w:lastRenderedPageBreak/>
        <w:t xml:space="preserve">C. </w:t>
      </w:r>
      <w:r w:rsidRPr="0086481C">
        <w:rPr>
          <w:szCs w:val="24"/>
        </w:rPr>
        <w:t>Phản ứng oxi hóa – khử.</w:t>
      </w:r>
      <w:r w:rsidRPr="0086481C">
        <w:rPr>
          <w:szCs w:val="24"/>
        </w:rPr>
        <w:tab/>
      </w:r>
      <w:r w:rsidRPr="0086481C">
        <w:rPr>
          <w:b/>
          <w:color w:val="3366FF"/>
          <w:szCs w:val="24"/>
        </w:rPr>
        <w:t xml:space="preserve">D. </w:t>
      </w:r>
      <w:r w:rsidRPr="0086481C">
        <w:rPr>
          <w:szCs w:val="24"/>
        </w:rPr>
        <w:t>Phản ứng phân hủy.</w:t>
      </w:r>
    </w:p>
    <w:p w:rsidR="0086481C" w:rsidRPr="0086481C" w:rsidRDefault="0086481C" w:rsidP="0086481C">
      <w:pPr>
        <w:spacing w:before="60"/>
        <w:jc w:val="both"/>
        <w:rPr>
          <w:szCs w:val="24"/>
        </w:rPr>
      </w:pPr>
      <w:r w:rsidRPr="0086481C">
        <w:rPr>
          <w:b/>
          <w:color w:val="0000FF"/>
          <w:szCs w:val="24"/>
        </w:rPr>
        <w:t>Câu 15:</w:t>
      </w:r>
      <w:r w:rsidRPr="0086481C">
        <w:rPr>
          <w:szCs w:val="24"/>
        </w:rPr>
        <w:t xml:space="preserve">  Đốt cháy V lít etilen thu được 3,6g hơi nước. Biết rằng oxi chiếm 20% thể tích không khí. Vậy thể tích không khí ở đktc cần dùng là:</w:t>
      </w:r>
    </w:p>
    <w:p w:rsidR="0086481C" w:rsidRPr="0086481C" w:rsidRDefault="0086481C" w:rsidP="0086481C">
      <w:pPr>
        <w:ind w:firstLine="283"/>
        <w:rPr>
          <w:szCs w:val="24"/>
        </w:rPr>
      </w:pPr>
      <w:r w:rsidRPr="0086481C">
        <w:rPr>
          <w:b/>
          <w:color w:val="3366FF"/>
          <w:szCs w:val="24"/>
        </w:rPr>
        <w:t xml:space="preserve">A. </w:t>
      </w:r>
      <w:r w:rsidRPr="0086481C">
        <w:rPr>
          <w:szCs w:val="24"/>
        </w:rPr>
        <w:t xml:space="preserve">336 lít                    </w:t>
      </w:r>
      <w:r w:rsidRPr="0086481C">
        <w:rPr>
          <w:b/>
          <w:color w:val="3366FF"/>
          <w:szCs w:val="24"/>
        </w:rPr>
        <w:t xml:space="preserve">B. </w:t>
      </w:r>
      <w:r w:rsidRPr="0086481C">
        <w:rPr>
          <w:szCs w:val="24"/>
        </w:rPr>
        <w:t xml:space="preserve">3,36 lít                     </w:t>
      </w:r>
      <w:r>
        <w:rPr>
          <w:szCs w:val="24"/>
        </w:rPr>
        <w:t xml:space="preserve">        </w:t>
      </w:r>
      <w:r w:rsidRPr="0086481C">
        <w:rPr>
          <w:szCs w:val="24"/>
        </w:rPr>
        <w:t xml:space="preserve"> </w:t>
      </w:r>
      <w:r w:rsidRPr="0086481C">
        <w:rPr>
          <w:b/>
          <w:color w:val="3366FF"/>
          <w:szCs w:val="24"/>
        </w:rPr>
        <w:t xml:space="preserve">C. </w:t>
      </w:r>
      <w:r w:rsidRPr="0086481C">
        <w:rPr>
          <w:szCs w:val="24"/>
        </w:rPr>
        <w:t xml:space="preserve">33,6 lít                   </w:t>
      </w:r>
      <w:r w:rsidRPr="0086481C">
        <w:rPr>
          <w:b/>
          <w:color w:val="3366FF"/>
          <w:szCs w:val="24"/>
        </w:rPr>
        <w:t xml:space="preserve">D. </w:t>
      </w:r>
      <w:r w:rsidRPr="0086481C">
        <w:rPr>
          <w:szCs w:val="24"/>
        </w:rPr>
        <w:t>0,336 lít.</w:t>
      </w:r>
    </w:p>
    <w:p w:rsidR="0086481C" w:rsidRPr="0086481C" w:rsidRDefault="0086481C" w:rsidP="0086481C">
      <w:pPr>
        <w:spacing w:before="60"/>
        <w:jc w:val="both"/>
        <w:rPr>
          <w:szCs w:val="24"/>
        </w:rPr>
      </w:pPr>
      <w:r w:rsidRPr="0086481C">
        <w:rPr>
          <w:b/>
          <w:color w:val="0000FF"/>
          <w:szCs w:val="24"/>
        </w:rPr>
        <w:t>Câu 16:</w:t>
      </w:r>
      <w:r w:rsidRPr="0086481C">
        <w:rPr>
          <w:szCs w:val="24"/>
        </w:rPr>
        <w:t xml:space="preserve">  Có hỗn hợp gồm C</w:t>
      </w:r>
      <w:r w:rsidRPr="0086481C">
        <w:rPr>
          <w:szCs w:val="24"/>
          <w:vertAlign w:val="subscript"/>
        </w:rPr>
        <w:t>2</w:t>
      </w:r>
      <w:r w:rsidRPr="0086481C">
        <w:rPr>
          <w:szCs w:val="24"/>
        </w:rPr>
        <w:t>H</w:t>
      </w:r>
      <w:r w:rsidRPr="0086481C">
        <w:rPr>
          <w:szCs w:val="24"/>
          <w:vertAlign w:val="subscript"/>
        </w:rPr>
        <w:t>4</w:t>
      </w:r>
      <w:r w:rsidRPr="0086481C">
        <w:rPr>
          <w:szCs w:val="24"/>
        </w:rPr>
        <w:t>; CH</w:t>
      </w:r>
      <w:r w:rsidRPr="0086481C">
        <w:rPr>
          <w:szCs w:val="24"/>
          <w:vertAlign w:val="subscript"/>
        </w:rPr>
        <w:t>4</w:t>
      </w:r>
      <w:r w:rsidRPr="0086481C">
        <w:rPr>
          <w:szCs w:val="24"/>
        </w:rPr>
        <w:t>; CO</w:t>
      </w:r>
      <w:r w:rsidRPr="0086481C">
        <w:rPr>
          <w:szCs w:val="24"/>
          <w:vertAlign w:val="subscript"/>
        </w:rPr>
        <w:t>2</w:t>
      </w:r>
      <w:r w:rsidRPr="0086481C">
        <w:rPr>
          <w:szCs w:val="24"/>
        </w:rPr>
        <w:t>. Để nhận ra từng khí có trong hỗn hợp trên có thể sử dụng lần lượt các hóa chất là</w:t>
      </w:r>
    </w:p>
    <w:p w:rsidR="0086481C" w:rsidRPr="0086481C" w:rsidRDefault="0086481C" w:rsidP="0086481C">
      <w:pPr>
        <w:ind w:firstLine="283"/>
        <w:rPr>
          <w:szCs w:val="24"/>
        </w:rPr>
      </w:pPr>
      <w:r w:rsidRPr="0086481C">
        <w:rPr>
          <w:b/>
          <w:color w:val="3366FF"/>
          <w:szCs w:val="24"/>
        </w:rPr>
        <w:t xml:space="preserve">A. </w:t>
      </w:r>
      <w:r w:rsidRPr="0086481C">
        <w:rPr>
          <w:szCs w:val="24"/>
        </w:rPr>
        <w:t>dung dịch nước brom, lưu huỳnh đioxit.</w:t>
      </w:r>
      <w:r>
        <w:rPr>
          <w:szCs w:val="24"/>
        </w:rPr>
        <w:t xml:space="preserve">              </w:t>
      </w:r>
      <w:r w:rsidRPr="0086481C">
        <w:rPr>
          <w:b/>
          <w:color w:val="3366FF"/>
          <w:szCs w:val="24"/>
        </w:rPr>
        <w:t xml:space="preserve">B. </w:t>
      </w:r>
      <w:r w:rsidRPr="0086481C">
        <w:rPr>
          <w:szCs w:val="24"/>
        </w:rPr>
        <w:t>KOH; dung dịch nước brom.</w:t>
      </w:r>
    </w:p>
    <w:p w:rsidR="0086481C" w:rsidRPr="0086481C" w:rsidRDefault="0086481C" w:rsidP="0086481C">
      <w:pPr>
        <w:ind w:firstLine="283"/>
        <w:rPr>
          <w:szCs w:val="24"/>
        </w:rPr>
      </w:pPr>
      <w:r w:rsidRPr="0086481C">
        <w:rPr>
          <w:b/>
          <w:color w:val="3366FF"/>
          <w:szCs w:val="24"/>
        </w:rPr>
        <w:t xml:space="preserve">C. </w:t>
      </w:r>
      <w:r w:rsidRPr="0086481C">
        <w:rPr>
          <w:szCs w:val="24"/>
        </w:rPr>
        <w:t>NaOH; dung dịch nước brom.</w:t>
      </w:r>
      <w:r>
        <w:rPr>
          <w:szCs w:val="24"/>
        </w:rPr>
        <w:t xml:space="preserve">                              </w:t>
      </w:r>
      <w:r w:rsidRPr="0086481C">
        <w:rPr>
          <w:b/>
          <w:color w:val="3366FF"/>
          <w:szCs w:val="24"/>
        </w:rPr>
        <w:t xml:space="preserve">D. </w:t>
      </w:r>
      <w:r w:rsidRPr="0086481C">
        <w:rPr>
          <w:szCs w:val="24"/>
        </w:rPr>
        <w:t>Ca(OH)</w:t>
      </w:r>
      <w:r w:rsidRPr="0086481C">
        <w:rPr>
          <w:szCs w:val="24"/>
          <w:vertAlign w:val="subscript"/>
        </w:rPr>
        <w:t>2</w:t>
      </w:r>
      <w:r w:rsidRPr="0086481C">
        <w:rPr>
          <w:szCs w:val="24"/>
        </w:rPr>
        <w:t>; dung dịch nước brom.</w:t>
      </w:r>
    </w:p>
    <w:p w:rsidR="0086481C" w:rsidRPr="0086481C" w:rsidRDefault="0086481C" w:rsidP="0086481C">
      <w:pPr>
        <w:spacing w:before="60"/>
        <w:jc w:val="both"/>
        <w:rPr>
          <w:szCs w:val="24"/>
        </w:rPr>
      </w:pPr>
      <w:r w:rsidRPr="0086481C">
        <w:rPr>
          <w:b/>
          <w:color w:val="0000FF"/>
          <w:szCs w:val="24"/>
        </w:rPr>
        <w:t>Câu 17:</w:t>
      </w:r>
      <w:r w:rsidRPr="0086481C">
        <w:rPr>
          <w:szCs w:val="24"/>
        </w:rPr>
        <w:t xml:space="preserve">  Cho hỗn hợp etilen và metan vào dung dịch nước brom, thấy dung dịch brom nhạt màu và thu được 18,8 g đibrometan. Khối lượng brom tham gia phản ứng là:</w:t>
      </w:r>
    </w:p>
    <w:p w:rsidR="0086481C" w:rsidRPr="0086481C" w:rsidRDefault="0086481C" w:rsidP="0086481C">
      <w:pPr>
        <w:ind w:firstLine="283"/>
        <w:rPr>
          <w:szCs w:val="24"/>
        </w:rPr>
      </w:pPr>
      <w:r w:rsidRPr="0086481C">
        <w:rPr>
          <w:b/>
          <w:color w:val="3366FF"/>
          <w:szCs w:val="24"/>
        </w:rPr>
        <w:t xml:space="preserve">A. </w:t>
      </w:r>
      <w:r w:rsidRPr="0086481C">
        <w:rPr>
          <w:szCs w:val="24"/>
        </w:rPr>
        <w:t xml:space="preserve">160 g                      </w:t>
      </w:r>
      <w:r w:rsidRPr="0086481C">
        <w:rPr>
          <w:b/>
          <w:color w:val="3366FF"/>
          <w:szCs w:val="24"/>
        </w:rPr>
        <w:t xml:space="preserve">B. </w:t>
      </w:r>
      <w:r w:rsidRPr="0086481C">
        <w:rPr>
          <w:szCs w:val="24"/>
        </w:rPr>
        <w:t xml:space="preserve">8 g                              </w:t>
      </w:r>
      <w:r w:rsidRPr="0086481C">
        <w:rPr>
          <w:b/>
          <w:color w:val="3366FF"/>
          <w:szCs w:val="24"/>
        </w:rPr>
        <w:t xml:space="preserve">C. </w:t>
      </w:r>
      <w:r w:rsidRPr="0086481C">
        <w:rPr>
          <w:szCs w:val="24"/>
        </w:rPr>
        <w:t xml:space="preserve">1,6 g                         </w:t>
      </w:r>
      <w:r w:rsidRPr="0086481C">
        <w:rPr>
          <w:b/>
          <w:color w:val="3366FF"/>
          <w:szCs w:val="24"/>
        </w:rPr>
        <w:t xml:space="preserve">D. </w:t>
      </w:r>
      <w:r w:rsidRPr="0086481C">
        <w:rPr>
          <w:szCs w:val="24"/>
        </w:rPr>
        <w:t>16 g</w:t>
      </w:r>
    </w:p>
    <w:p w:rsidR="0086481C" w:rsidRPr="0086481C" w:rsidRDefault="0086481C" w:rsidP="0086481C">
      <w:pPr>
        <w:spacing w:before="60"/>
        <w:jc w:val="both"/>
        <w:rPr>
          <w:szCs w:val="24"/>
        </w:rPr>
      </w:pPr>
      <w:r w:rsidRPr="0086481C">
        <w:rPr>
          <w:b/>
          <w:color w:val="0000FF"/>
          <w:szCs w:val="24"/>
        </w:rPr>
        <w:t>Câu 18:</w:t>
      </w:r>
      <w:r w:rsidRPr="0086481C">
        <w:rPr>
          <w:szCs w:val="24"/>
        </w:rPr>
        <w:t xml:space="preserve">  Dẫn 3,36 gam khí etilen ở đktc qua dung dịch chứa 20gam brom. Hiện tượng quan sát đượ</w:t>
      </w:r>
      <w:r>
        <w:rPr>
          <w:szCs w:val="24"/>
        </w:rPr>
        <w:t xml:space="preserve">c </w:t>
      </w:r>
    </w:p>
    <w:p w:rsidR="0086481C" w:rsidRPr="0086481C" w:rsidRDefault="0086481C" w:rsidP="0086481C">
      <w:pPr>
        <w:ind w:firstLine="283"/>
        <w:rPr>
          <w:szCs w:val="24"/>
        </w:rPr>
      </w:pPr>
      <w:r w:rsidRPr="0086481C">
        <w:rPr>
          <w:b/>
          <w:color w:val="3366FF"/>
          <w:szCs w:val="24"/>
        </w:rPr>
        <w:t xml:space="preserve">A. </w:t>
      </w:r>
      <w:r w:rsidRPr="0086481C">
        <w:rPr>
          <w:szCs w:val="24"/>
        </w:rPr>
        <w:t>Màu vàng của dung dịch không thay đổi</w:t>
      </w:r>
    </w:p>
    <w:p w:rsidR="0086481C" w:rsidRPr="0086481C" w:rsidRDefault="0086481C" w:rsidP="0086481C">
      <w:pPr>
        <w:ind w:firstLine="283"/>
        <w:rPr>
          <w:szCs w:val="24"/>
        </w:rPr>
      </w:pPr>
      <w:r w:rsidRPr="0086481C">
        <w:rPr>
          <w:b/>
          <w:color w:val="3366FF"/>
          <w:szCs w:val="24"/>
        </w:rPr>
        <w:t xml:space="preserve">B. </w:t>
      </w:r>
      <w:r w:rsidRPr="0086481C">
        <w:rPr>
          <w:szCs w:val="24"/>
        </w:rPr>
        <w:t>Màu vàng của dung dịch brom nhạt hơn lúc đầu</w:t>
      </w:r>
    </w:p>
    <w:p w:rsidR="0086481C" w:rsidRPr="0086481C" w:rsidRDefault="0086481C" w:rsidP="0086481C">
      <w:pPr>
        <w:ind w:firstLine="283"/>
        <w:rPr>
          <w:szCs w:val="24"/>
        </w:rPr>
      </w:pPr>
      <w:r w:rsidRPr="0086481C">
        <w:rPr>
          <w:b/>
          <w:color w:val="3366FF"/>
          <w:szCs w:val="24"/>
        </w:rPr>
        <w:t xml:space="preserve">C. </w:t>
      </w:r>
      <w:r w:rsidRPr="0086481C">
        <w:rPr>
          <w:szCs w:val="24"/>
        </w:rPr>
        <w:t>Màu vàng nhạt dần và dung dịch chuyển thành màu trong suốt</w:t>
      </w:r>
    </w:p>
    <w:p w:rsidR="0086481C" w:rsidRPr="0086481C" w:rsidRDefault="0086481C" w:rsidP="0086481C">
      <w:pPr>
        <w:ind w:firstLine="283"/>
        <w:rPr>
          <w:szCs w:val="24"/>
        </w:rPr>
      </w:pPr>
      <w:r w:rsidRPr="0086481C">
        <w:rPr>
          <w:b/>
          <w:color w:val="3366FF"/>
          <w:szCs w:val="24"/>
        </w:rPr>
        <w:t xml:space="preserve">D. </w:t>
      </w:r>
      <w:r w:rsidRPr="0086481C">
        <w:rPr>
          <w:szCs w:val="24"/>
        </w:rPr>
        <w:t>Màu vàng sẽ đậm hơn lúc đầu</w:t>
      </w:r>
    </w:p>
    <w:p w:rsidR="0086481C" w:rsidRPr="0086481C" w:rsidRDefault="0086481C" w:rsidP="0086481C">
      <w:pPr>
        <w:spacing w:before="60"/>
        <w:jc w:val="both"/>
        <w:rPr>
          <w:szCs w:val="24"/>
        </w:rPr>
      </w:pPr>
      <w:r w:rsidRPr="0086481C">
        <w:rPr>
          <w:b/>
          <w:color w:val="0000FF"/>
          <w:szCs w:val="24"/>
        </w:rPr>
        <w:t>Câu 19:</w:t>
      </w:r>
      <w:r w:rsidRPr="0086481C">
        <w:rPr>
          <w:szCs w:val="24"/>
        </w:rPr>
        <w:t xml:space="preserve">  Để phản ứng hết với 5,376 lít khí etilen (đktc) thì thể tích dung dịch Brom 1M cần dùng là:</w:t>
      </w:r>
    </w:p>
    <w:p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0,75 lít</w:t>
      </w:r>
      <w:r w:rsidRPr="0086481C">
        <w:rPr>
          <w:szCs w:val="24"/>
        </w:rPr>
        <w:tab/>
      </w:r>
      <w:r w:rsidRPr="0086481C">
        <w:rPr>
          <w:b/>
          <w:color w:val="3366FF"/>
          <w:szCs w:val="24"/>
        </w:rPr>
        <w:t xml:space="preserve">B. </w:t>
      </w:r>
      <w:r w:rsidRPr="0086481C">
        <w:rPr>
          <w:szCs w:val="24"/>
        </w:rPr>
        <w:t>0,12 lít</w:t>
      </w:r>
      <w:r w:rsidRPr="0086481C">
        <w:rPr>
          <w:szCs w:val="24"/>
        </w:rPr>
        <w:tab/>
      </w:r>
      <w:r w:rsidRPr="0086481C">
        <w:rPr>
          <w:b/>
          <w:color w:val="3366FF"/>
          <w:szCs w:val="24"/>
        </w:rPr>
        <w:t xml:space="preserve">C. </w:t>
      </w:r>
      <w:r w:rsidRPr="0086481C">
        <w:rPr>
          <w:szCs w:val="24"/>
        </w:rPr>
        <w:t>0,24 lít</w:t>
      </w:r>
      <w:r w:rsidRPr="0086481C">
        <w:rPr>
          <w:szCs w:val="24"/>
        </w:rPr>
        <w:tab/>
      </w:r>
      <w:r w:rsidRPr="0086481C">
        <w:rPr>
          <w:b/>
          <w:color w:val="3366FF"/>
          <w:szCs w:val="24"/>
        </w:rPr>
        <w:t xml:space="preserve">D. </w:t>
      </w:r>
      <w:r w:rsidRPr="0086481C">
        <w:rPr>
          <w:szCs w:val="24"/>
        </w:rPr>
        <w:t>0,48 lít</w:t>
      </w:r>
    </w:p>
    <w:p w:rsidR="0086481C" w:rsidRPr="0086481C" w:rsidRDefault="0086481C" w:rsidP="0086481C">
      <w:pPr>
        <w:spacing w:before="60"/>
        <w:jc w:val="both"/>
        <w:rPr>
          <w:szCs w:val="24"/>
        </w:rPr>
      </w:pPr>
      <w:r w:rsidRPr="0086481C">
        <w:rPr>
          <w:b/>
          <w:color w:val="0000FF"/>
          <w:szCs w:val="24"/>
        </w:rPr>
        <w:t>Câu 20:</w:t>
      </w:r>
      <w:r w:rsidRPr="0086481C">
        <w:rPr>
          <w:szCs w:val="24"/>
        </w:rPr>
        <w:t xml:space="preserve">  Dẫn m gam hỗn hợp gồm metan và etilen đi qua dung dịch nước brom thì thấy lượng brom tham gia phản ứng là 8gam. Khí bay ra được đốt cháy hoàn toàn và dẫn sản phẩm cháy đi qua dung dịch Ba(OH)</w:t>
      </w:r>
      <w:r w:rsidRPr="0086481C">
        <w:rPr>
          <w:rStyle w:val="mn"/>
          <w:szCs w:val="24"/>
          <w:bdr w:val="none" w:sz="0" w:space="0" w:color="auto" w:frame="1"/>
        </w:rPr>
        <w:t>2</w:t>
      </w:r>
      <w:r w:rsidRPr="0086481C">
        <w:rPr>
          <w:szCs w:val="24"/>
        </w:rPr>
        <w:t> dư thì thu được 29,55 gam kết tủa. Giá trị của m là:</w:t>
      </w:r>
    </w:p>
    <w:p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4 gam</w:t>
      </w:r>
      <w:r w:rsidRPr="0086481C">
        <w:rPr>
          <w:szCs w:val="24"/>
        </w:rPr>
        <w:tab/>
      </w:r>
      <w:r w:rsidRPr="0086481C">
        <w:rPr>
          <w:b/>
          <w:color w:val="3366FF"/>
          <w:szCs w:val="24"/>
        </w:rPr>
        <w:t xml:space="preserve">B. </w:t>
      </w:r>
      <w:r w:rsidRPr="0086481C">
        <w:rPr>
          <w:szCs w:val="24"/>
        </w:rPr>
        <w:t>5 gam</w:t>
      </w:r>
      <w:r w:rsidRPr="0086481C">
        <w:rPr>
          <w:szCs w:val="24"/>
        </w:rPr>
        <w:tab/>
      </w:r>
      <w:r w:rsidRPr="0086481C">
        <w:rPr>
          <w:b/>
          <w:color w:val="3366FF"/>
          <w:szCs w:val="24"/>
        </w:rPr>
        <w:t xml:space="preserve">C. </w:t>
      </w:r>
      <w:r w:rsidRPr="0086481C">
        <w:rPr>
          <w:szCs w:val="24"/>
        </w:rPr>
        <w:t>3,8 gam</w:t>
      </w:r>
      <w:r w:rsidRPr="0086481C">
        <w:rPr>
          <w:szCs w:val="24"/>
        </w:rPr>
        <w:tab/>
      </w:r>
      <w:r w:rsidRPr="0086481C">
        <w:rPr>
          <w:b/>
          <w:color w:val="3366FF"/>
          <w:szCs w:val="24"/>
        </w:rPr>
        <w:t xml:space="preserve">D. </w:t>
      </w:r>
      <w:r w:rsidRPr="0086481C">
        <w:rPr>
          <w:szCs w:val="24"/>
        </w:rPr>
        <w:t>2,8 gam</w:t>
      </w:r>
    </w:p>
    <w:p w:rsidR="0086481C" w:rsidRPr="0086481C" w:rsidRDefault="0086481C" w:rsidP="0086481C">
      <w:pPr>
        <w:ind w:firstLine="283"/>
        <w:jc w:val="both"/>
        <w:rPr>
          <w:szCs w:val="24"/>
        </w:rPr>
      </w:pPr>
    </w:p>
    <w:p w:rsidR="0086481C" w:rsidRPr="0086481C" w:rsidRDefault="0086481C" w:rsidP="0086481C">
      <w:pPr>
        <w:rPr>
          <w:color w:val="FFFFFF"/>
          <w:szCs w:val="24"/>
        </w:rPr>
      </w:pPr>
      <w:r w:rsidRPr="0086481C">
        <w:rPr>
          <w:color w:val="FFFFFF"/>
          <w:szCs w:val="24"/>
        </w:rPr>
        <w:t>-----------------------------------------------</w:t>
      </w:r>
    </w:p>
    <w:p w:rsidR="0086481C" w:rsidRPr="0086481C" w:rsidRDefault="0086481C" w:rsidP="0086481C">
      <w:pPr>
        <w:jc w:val="center"/>
        <w:rPr>
          <w:szCs w:val="24"/>
        </w:rPr>
      </w:pPr>
      <w:r w:rsidRPr="0086481C">
        <w:rPr>
          <w:szCs w:val="24"/>
        </w:rPr>
        <w:t>----------- HẾT ----------</w:t>
      </w:r>
    </w:p>
    <w:p w:rsidR="0086481C" w:rsidRPr="0086481C" w:rsidRDefault="0086481C" w:rsidP="0086481C">
      <w:pPr>
        <w:shd w:val="clear" w:color="auto" w:fill="FFFFFF"/>
        <w:spacing w:before="100" w:beforeAutospacing="1" w:after="100" w:afterAutospacing="1" w:line="510" w:lineRule="atLeast"/>
        <w:rPr>
          <w:b/>
          <w:color w:val="FF0000"/>
          <w:szCs w:val="24"/>
        </w:rPr>
      </w:pPr>
      <w:r w:rsidRPr="0086481C">
        <w:rPr>
          <w:szCs w:val="24"/>
        </w:rPr>
        <w:t xml:space="preserve">                                                                         </w:t>
      </w:r>
      <w:r w:rsidRPr="0086481C">
        <w:rPr>
          <w:b/>
          <w:color w:val="FF0000"/>
          <w:szCs w:val="24"/>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34"/>
        <w:gridCol w:w="1230"/>
        <w:gridCol w:w="1235"/>
        <w:gridCol w:w="1231"/>
        <w:gridCol w:w="1235"/>
        <w:gridCol w:w="1231"/>
        <w:gridCol w:w="1235"/>
        <w:gridCol w:w="1231"/>
      </w:tblGrid>
      <w:tr w:rsidR="0086481C" w:rsidRPr="0086481C" w:rsidTr="008271C3">
        <w:trPr>
          <w:trHeight w:val="297"/>
        </w:trPr>
        <w:tc>
          <w:tcPr>
            <w:tcW w:w="1246" w:type="dxa"/>
            <w:shd w:val="clear" w:color="auto" w:fill="auto"/>
          </w:tcPr>
          <w:p w:rsidR="0086481C" w:rsidRPr="0086481C" w:rsidRDefault="0086481C" w:rsidP="006D3CFE">
            <w:pPr>
              <w:jc w:val="center"/>
              <w:rPr>
                <w:b/>
                <w:color w:val="0070C0"/>
                <w:szCs w:val="24"/>
              </w:rPr>
            </w:pPr>
            <w:r w:rsidRPr="0086481C">
              <w:rPr>
                <w:b/>
                <w:color w:val="0070C0"/>
                <w:szCs w:val="24"/>
              </w:rPr>
              <w:t>CÂU</w:t>
            </w:r>
          </w:p>
        </w:tc>
        <w:tc>
          <w:tcPr>
            <w:tcW w:w="1246" w:type="dxa"/>
            <w:shd w:val="clear" w:color="auto" w:fill="auto"/>
          </w:tcPr>
          <w:p w:rsidR="0086481C" w:rsidRPr="0086481C" w:rsidRDefault="0086481C" w:rsidP="006D3CFE">
            <w:pPr>
              <w:jc w:val="center"/>
              <w:rPr>
                <w:b/>
                <w:color w:val="0070C0"/>
                <w:szCs w:val="24"/>
              </w:rPr>
            </w:pPr>
            <w:r w:rsidRPr="0086481C">
              <w:rPr>
                <w:b/>
                <w:color w:val="0070C0"/>
                <w:szCs w:val="24"/>
              </w:rPr>
              <w:t>ĐA</w:t>
            </w:r>
          </w:p>
        </w:tc>
        <w:tc>
          <w:tcPr>
            <w:tcW w:w="1246" w:type="dxa"/>
            <w:shd w:val="clear" w:color="auto" w:fill="auto"/>
          </w:tcPr>
          <w:p w:rsidR="0086481C" w:rsidRPr="0086481C" w:rsidRDefault="0086481C" w:rsidP="006D3CFE">
            <w:pPr>
              <w:jc w:val="center"/>
              <w:rPr>
                <w:b/>
                <w:color w:val="0070C0"/>
                <w:szCs w:val="24"/>
              </w:rPr>
            </w:pPr>
            <w:r w:rsidRPr="0086481C">
              <w:rPr>
                <w:b/>
                <w:color w:val="0070C0"/>
                <w:szCs w:val="24"/>
              </w:rPr>
              <w:t>CÂU</w:t>
            </w:r>
          </w:p>
        </w:tc>
        <w:tc>
          <w:tcPr>
            <w:tcW w:w="1246" w:type="dxa"/>
            <w:shd w:val="clear" w:color="auto" w:fill="auto"/>
          </w:tcPr>
          <w:p w:rsidR="0086481C" w:rsidRPr="0086481C" w:rsidRDefault="0086481C" w:rsidP="006D3CFE">
            <w:pPr>
              <w:jc w:val="center"/>
              <w:rPr>
                <w:b/>
                <w:color w:val="0070C0"/>
                <w:szCs w:val="24"/>
              </w:rPr>
            </w:pPr>
            <w:r w:rsidRPr="0086481C">
              <w:rPr>
                <w:b/>
                <w:color w:val="0070C0"/>
                <w:szCs w:val="24"/>
              </w:rPr>
              <w:t>ĐA</w:t>
            </w:r>
          </w:p>
        </w:tc>
        <w:tc>
          <w:tcPr>
            <w:tcW w:w="1246" w:type="dxa"/>
            <w:shd w:val="clear" w:color="auto" w:fill="auto"/>
          </w:tcPr>
          <w:p w:rsidR="0086481C" w:rsidRPr="0086481C" w:rsidRDefault="0086481C" w:rsidP="006D3CFE">
            <w:pPr>
              <w:jc w:val="center"/>
              <w:rPr>
                <w:b/>
                <w:color w:val="0070C0"/>
                <w:szCs w:val="24"/>
              </w:rPr>
            </w:pPr>
            <w:r w:rsidRPr="0086481C">
              <w:rPr>
                <w:b/>
                <w:color w:val="0070C0"/>
                <w:szCs w:val="24"/>
              </w:rPr>
              <w:t>CÂU</w:t>
            </w:r>
          </w:p>
        </w:tc>
        <w:tc>
          <w:tcPr>
            <w:tcW w:w="1246" w:type="dxa"/>
            <w:shd w:val="clear" w:color="auto" w:fill="auto"/>
          </w:tcPr>
          <w:p w:rsidR="0086481C" w:rsidRPr="0086481C" w:rsidRDefault="0086481C" w:rsidP="006D3CFE">
            <w:pPr>
              <w:jc w:val="center"/>
              <w:rPr>
                <w:b/>
                <w:color w:val="0070C0"/>
                <w:szCs w:val="24"/>
              </w:rPr>
            </w:pPr>
            <w:r w:rsidRPr="0086481C">
              <w:rPr>
                <w:b/>
                <w:color w:val="0070C0"/>
                <w:szCs w:val="24"/>
              </w:rPr>
              <w:t>ĐA</w:t>
            </w:r>
          </w:p>
        </w:tc>
        <w:tc>
          <w:tcPr>
            <w:tcW w:w="1246" w:type="dxa"/>
            <w:shd w:val="clear" w:color="auto" w:fill="auto"/>
          </w:tcPr>
          <w:p w:rsidR="0086481C" w:rsidRPr="0086481C" w:rsidRDefault="0086481C" w:rsidP="006D3CFE">
            <w:pPr>
              <w:jc w:val="center"/>
              <w:rPr>
                <w:b/>
                <w:color w:val="0070C0"/>
                <w:szCs w:val="24"/>
              </w:rPr>
            </w:pPr>
            <w:r w:rsidRPr="0086481C">
              <w:rPr>
                <w:b/>
                <w:color w:val="0070C0"/>
                <w:szCs w:val="24"/>
              </w:rPr>
              <w:t>CÂU</w:t>
            </w:r>
          </w:p>
        </w:tc>
        <w:tc>
          <w:tcPr>
            <w:tcW w:w="1246" w:type="dxa"/>
            <w:shd w:val="clear" w:color="auto" w:fill="auto"/>
          </w:tcPr>
          <w:p w:rsidR="0086481C" w:rsidRPr="0086481C" w:rsidRDefault="0086481C" w:rsidP="006D3CFE">
            <w:pPr>
              <w:jc w:val="center"/>
              <w:rPr>
                <w:b/>
                <w:color w:val="0070C0"/>
                <w:szCs w:val="24"/>
              </w:rPr>
            </w:pPr>
            <w:r w:rsidRPr="0086481C">
              <w:rPr>
                <w:b/>
                <w:color w:val="0070C0"/>
                <w:szCs w:val="24"/>
              </w:rPr>
              <w:t>ĐA</w:t>
            </w:r>
          </w:p>
        </w:tc>
      </w:tr>
      <w:tr w:rsidR="0086481C" w:rsidRPr="0086481C" w:rsidTr="008271C3">
        <w:trPr>
          <w:trHeight w:val="242"/>
        </w:trPr>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1</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C</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6</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C</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11</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16</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D</w:t>
            </w:r>
          </w:p>
        </w:tc>
      </w:tr>
      <w:tr w:rsidR="0086481C" w:rsidRPr="0086481C" w:rsidTr="008271C3">
        <w:trPr>
          <w:trHeight w:val="259"/>
        </w:trPr>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2</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7</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A</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12</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C</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17</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D</w:t>
            </w:r>
          </w:p>
        </w:tc>
      </w:tr>
      <w:tr w:rsidR="0086481C" w:rsidRPr="0086481C" w:rsidTr="008271C3">
        <w:trPr>
          <w:trHeight w:val="242"/>
        </w:trPr>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3</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8</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13</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18</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B</w:t>
            </w:r>
          </w:p>
        </w:tc>
      </w:tr>
      <w:tr w:rsidR="0086481C" w:rsidRPr="0086481C" w:rsidTr="008271C3">
        <w:trPr>
          <w:trHeight w:val="242"/>
        </w:trPr>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4</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A</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9</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D</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14</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19</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C</w:t>
            </w:r>
          </w:p>
        </w:tc>
      </w:tr>
      <w:tr w:rsidR="0086481C" w:rsidRPr="0086481C" w:rsidTr="008271C3">
        <w:trPr>
          <w:trHeight w:val="242"/>
        </w:trPr>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5</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10</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15</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C</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20</w:t>
            </w:r>
          </w:p>
        </w:tc>
        <w:tc>
          <w:tcPr>
            <w:tcW w:w="1246" w:type="dxa"/>
            <w:shd w:val="clear" w:color="auto" w:fill="auto"/>
            <w:vAlign w:val="bottom"/>
          </w:tcPr>
          <w:p w:rsidR="0086481C" w:rsidRPr="0086481C" w:rsidRDefault="0086481C" w:rsidP="008271C3">
            <w:pPr>
              <w:jc w:val="center"/>
              <w:rPr>
                <w:color w:val="0070C0"/>
                <w:szCs w:val="24"/>
              </w:rPr>
            </w:pPr>
            <w:r w:rsidRPr="0086481C">
              <w:rPr>
                <w:color w:val="0070C0"/>
                <w:szCs w:val="24"/>
              </w:rPr>
              <w:t>C</w:t>
            </w:r>
          </w:p>
        </w:tc>
      </w:tr>
    </w:tbl>
    <w:p w:rsidR="0086481C" w:rsidRPr="0080148F" w:rsidRDefault="0086481C" w:rsidP="0086481C">
      <w:pPr>
        <w:ind w:firstLine="283"/>
        <w:jc w:val="both"/>
      </w:pPr>
    </w:p>
    <w:p w:rsidR="0086481C" w:rsidRPr="0086481C" w:rsidRDefault="0086481C" w:rsidP="003D3297">
      <w:pPr>
        <w:spacing w:line="360" w:lineRule="auto"/>
        <w:jc w:val="center"/>
        <w:rPr>
          <w:rFonts w:eastAsia="Times New Roman"/>
          <w:b/>
          <w:color w:val="FF0000"/>
          <w:szCs w:val="24"/>
        </w:rPr>
      </w:pPr>
    </w:p>
    <w:sectPr w:rsidR="0086481C" w:rsidRPr="0086481C" w:rsidSect="008271C3">
      <w:headerReference w:type="even" r:id="rId8"/>
      <w:headerReference w:type="default" r:id="rId9"/>
      <w:footerReference w:type="even" r:id="rId10"/>
      <w:footerReference w:type="default" r:id="rId11"/>
      <w:headerReference w:type="first" r:id="rId12"/>
      <w:footerReference w:type="first" r:id="rId13"/>
      <w:pgSz w:w="12240" w:h="15840"/>
      <w:pgMar w:top="672" w:right="1041" w:bottom="1440"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C74" w:rsidRDefault="005A0C74" w:rsidP="00A2503C">
      <w:r>
        <w:separator/>
      </w:r>
    </w:p>
  </w:endnote>
  <w:endnote w:type="continuationSeparator" w:id="0">
    <w:p w:rsidR="005A0C74" w:rsidRDefault="005A0C74"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BE" w:rsidRDefault="000467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1C" w:rsidRPr="008271C3" w:rsidRDefault="0086481C" w:rsidP="0086481C">
    <w:pPr>
      <w:pStyle w:val="Footer"/>
      <w:pBdr>
        <w:top w:val="thinThickSmallGap" w:sz="24" w:space="1" w:color="823B0B" w:themeColor="accent2" w:themeShade="7F"/>
      </w:pBdr>
      <w:rPr>
        <w:rFonts w:eastAsiaTheme="majorEastAsia"/>
        <w:szCs w:val="24"/>
      </w:rPr>
    </w:pPr>
    <w:r w:rsidRPr="008271C3">
      <w:rPr>
        <w:b/>
        <w:color w:val="00B0F0"/>
        <w:szCs w:val="24"/>
        <w:lang w:val="nl-NL"/>
      </w:rPr>
      <w:t xml:space="preserve">                                                        www.thuvienhoclieu</w:t>
    </w:r>
    <w:r w:rsidRPr="008271C3">
      <w:rPr>
        <w:b/>
        <w:color w:val="FF0000"/>
        <w:szCs w:val="24"/>
        <w:lang w:val="nl-NL"/>
      </w:rPr>
      <w:t xml:space="preserve">.com </w:t>
    </w:r>
    <w:r w:rsidRPr="008271C3">
      <w:rPr>
        <w:rFonts w:eastAsiaTheme="majorEastAsia"/>
        <w:szCs w:val="24"/>
      </w:rPr>
      <w:ptab w:relativeTo="margin" w:alignment="right" w:leader="none"/>
    </w:r>
    <w:r w:rsidRPr="008271C3">
      <w:rPr>
        <w:rFonts w:eastAsiaTheme="majorEastAsia"/>
        <w:szCs w:val="24"/>
      </w:rPr>
      <w:t xml:space="preserve">Trang </w:t>
    </w:r>
    <w:r w:rsidRPr="008271C3">
      <w:rPr>
        <w:rFonts w:eastAsiaTheme="minorEastAsia"/>
        <w:szCs w:val="24"/>
      </w:rPr>
      <w:fldChar w:fldCharType="begin"/>
    </w:r>
    <w:r w:rsidRPr="008271C3">
      <w:rPr>
        <w:szCs w:val="24"/>
      </w:rPr>
      <w:instrText xml:space="preserve"> PAGE   \* MERGEFORMAT </w:instrText>
    </w:r>
    <w:r w:rsidRPr="008271C3">
      <w:rPr>
        <w:rFonts w:eastAsiaTheme="minorEastAsia"/>
        <w:szCs w:val="24"/>
      </w:rPr>
      <w:fldChar w:fldCharType="separate"/>
    </w:r>
    <w:r w:rsidR="000467BE" w:rsidRPr="000467BE">
      <w:rPr>
        <w:rFonts w:eastAsiaTheme="majorEastAsia"/>
        <w:noProof/>
        <w:szCs w:val="24"/>
      </w:rPr>
      <w:t>1</w:t>
    </w:r>
    <w:r w:rsidRPr="008271C3">
      <w:rPr>
        <w:rFonts w:eastAsiaTheme="majorEastAsia"/>
        <w:noProof/>
        <w:szCs w:val="24"/>
      </w:rPr>
      <w:fldChar w:fldCharType="end"/>
    </w:r>
  </w:p>
  <w:p w:rsidR="0086481C" w:rsidRDefault="0086481C" w:rsidP="0086481C">
    <w:pPr>
      <w:pStyle w:val="Footer"/>
    </w:pPr>
  </w:p>
  <w:p w:rsidR="00A2503C" w:rsidRDefault="00A250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BE" w:rsidRDefault="00046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C74" w:rsidRDefault="005A0C74" w:rsidP="00A2503C">
      <w:r>
        <w:separator/>
      </w:r>
    </w:p>
  </w:footnote>
  <w:footnote w:type="continuationSeparator" w:id="0">
    <w:p w:rsidR="005A0C74" w:rsidRDefault="005A0C74" w:rsidP="00A2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BE" w:rsidRDefault="000467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3C" w:rsidRDefault="00A2503C" w:rsidP="008271C3">
    <w:pPr>
      <w:pStyle w:val="Header"/>
      <w:jc w:val="center"/>
    </w:pPr>
    <w:r w:rsidRPr="00FF14DA">
      <w:rPr>
        <w:b/>
        <w:color w:val="00B0F0"/>
        <w:szCs w:val="24"/>
        <w:lang w:val="nl-NL"/>
      </w:rPr>
      <w:t>www.thuvienhoclieu</w:t>
    </w:r>
    <w:r w:rsidRPr="00FF14DA">
      <w:rPr>
        <w:b/>
        <w:color w:val="FF0000"/>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BE" w:rsidRDefault="000467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868"/>
    <w:multiLevelType w:val="multilevel"/>
    <w:tmpl w:val="4210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33351"/>
    <w:multiLevelType w:val="multilevel"/>
    <w:tmpl w:val="BB2C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048E1"/>
    <w:multiLevelType w:val="multilevel"/>
    <w:tmpl w:val="5702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D6058"/>
    <w:multiLevelType w:val="multilevel"/>
    <w:tmpl w:val="AD2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B108C"/>
    <w:multiLevelType w:val="multilevel"/>
    <w:tmpl w:val="F88A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AE388D"/>
    <w:multiLevelType w:val="multilevel"/>
    <w:tmpl w:val="71A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273C0E"/>
    <w:multiLevelType w:val="multilevel"/>
    <w:tmpl w:val="3E78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3636F2"/>
    <w:multiLevelType w:val="multilevel"/>
    <w:tmpl w:val="421C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D269A"/>
    <w:multiLevelType w:val="multilevel"/>
    <w:tmpl w:val="426A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9B560F"/>
    <w:multiLevelType w:val="multilevel"/>
    <w:tmpl w:val="741A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574D7E"/>
    <w:multiLevelType w:val="multilevel"/>
    <w:tmpl w:val="3CDA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CA012C"/>
    <w:multiLevelType w:val="multilevel"/>
    <w:tmpl w:val="2454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9464E0"/>
    <w:multiLevelType w:val="multilevel"/>
    <w:tmpl w:val="658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2F44B7"/>
    <w:multiLevelType w:val="multilevel"/>
    <w:tmpl w:val="B074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E9687B"/>
    <w:multiLevelType w:val="multilevel"/>
    <w:tmpl w:val="2BB8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434797"/>
    <w:multiLevelType w:val="multilevel"/>
    <w:tmpl w:val="5920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71F8A"/>
    <w:multiLevelType w:val="multilevel"/>
    <w:tmpl w:val="2FDC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F73D9A"/>
    <w:multiLevelType w:val="multilevel"/>
    <w:tmpl w:val="1A34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B445F3"/>
    <w:multiLevelType w:val="multilevel"/>
    <w:tmpl w:val="6744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B46859"/>
    <w:multiLevelType w:val="multilevel"/>
    <w:tmpl w:val="DC96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4"/>
  </w:num>
  <w:num w:numId="4">
    <w:abstractNumId w:val="13"/>
  </w:num>
  <w:num w:numId="5">
    <w:abstractNumId w:val="23"/>
  </w:num>
  <w:num w:numId="6">
    <w:abstractNumId w:val="8"/>
  </w:num>
  <w:num w:numId="7">
    <w:abstractNumId w:val="22"/>
  </w:num>
  <w:num w:numId="8">
    <w:abstractNumId w:val="28"/>
  </w:num>
  <w:num w:numId="9">
    <w:abstractNumId w:val="21"/>
  </w:num>
  <w:num w:numId="10">
    <w:abstractNumId w:val="16"/>
  </w:num>
  <w:num w:numId="11">
    <w:abstractNumId w:val="7"/>
  </w:num>
  <w:num w:numId="12">
    <w:abstractNumId w:val="11"/>
  </w:num>
  <w:num w:numId="13">
    <w:abstractNumId w:val="20"/>
  </w:num>
  <w:num w:numId="14">
    <w:abstractNumId w:val="4"/>
  </w:num>
  <w:num w:numId="15">
    <w:abstractNumId w:val="17"/>
  </w:num>
  <w:num w:numId="16">
    <w:abstractNumId w:val="26"/>
  </w:num>
  <w:num w:numId="17">
    <w:abstractNumId w:val="19"/>
  </w:num>
  <w:num w:numId="18">
    <w:abstractNumId w:val="9"/>
  </w:num>
  <w:num w:numId="19">
    <w:abstractNumId w:val="30"/>
  </w:num>
  <w:num w:numId="20">
    <w:abstractNumId w:val="10"/>
  </w:num>
  <w:num w:numId="21">
    <w:abstractNumId w:val="29"/>
  </w:num>
  <w:num w:numId="22">
    <w:abstractNumId w:val="6"/>
  </w:num>
  <w:num w:numId="23">
    <w:abstractNumId w:val="3"/>
  </w:num>
  <w:num w:numId="24">
    <w:abstractNumId w:val="12"/>
  </w:num>
  <w:num w:numId="25">
    <w:abstractNumId w:val="18"/>
  </w:num>
  <w:num w:numId="26">
    <w:abstractNumId w:val="1"/>
  </w:num>
  <w:num w:numId="27">
    <w:abstractNumId w:val="24"/>
  </w:num>
  <w:num w:numId="28">
    <w:abstractNumId w:val="2"/>
  </w:num>
  <w:num w:numId="29">
    <w:abstractNumId w:val="25"/>
  </w:num>
  <w:num w:numId="30">
    <w:abstractNumId w:val="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1A"/>
    <w:rsid w:val="000467BE"/>
    <w:rsid w:val="00136BCA"/>
    <w:rsid w:val="00286E3A"/>
    <w:rsid w:val="003D3297"/>
    <w:rsid w:val="004D0F2F"/>
    <w:rsid w:val="005A0C74"/>
    <w:rsid w:val="006551F5"/>
    <w:rsid w:val="006669E9"/>
    <w:rsid w:val="006F5CE9"/>
    <w:rsid w:val="008271C3"/>
    <w:rsid w:val="0083121A"/>
    <w:rsid w:val="0086481C"/>
    <w:rsid w:val="00A2503C"/>
    <w:rsid w:val="00B32797"/>
    <w:rsid w:val="00C03D7F"/>
    <w:rsid w:val="00D30702"/>
    <w:rsid w:val="00D5431F"/>
    <w:rsid w:val="00DD1ECD"/>
    <w:rsid w:val="00E963F1"/>
    <w:rsid w:val="00F94541"/>
    <w:rsid w:val="00FE7496"/>
    <w:rsid w:val="00FF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1">
    <w:name w:val="heading 1"/>
    <w:basedOn w:val="Normal"/>
    <w:next w:val="Normal"/>
    <w:link w:val="Heading1Char"/>
    <w:uiPriority w:val="9"/>
    <w:qFormat/>
    <w:rsid w:val="003D32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Heading1Char">
    <w:name w:val="Heading 1 Char"/>
    <w:basedOn w:val="DefaultParagraphFont"/>
    <w:link w:val="Heading1"/>
    <w:uiPriority w:val="9"/>
    <w:rsid w:val="003D3297"/>
    <w:rPr>
      <w:rFonts w:asciiTheme="majorHAnsi" w:eastAsiaTheme="majorEastAsia" w:hAnsiTheme="majorHAnsi" w:cstheme="majorBidi"/>
      <w:color w:val="2E74B5" w:themeColor="accent1" w:themeShade="BF"/>
      <w:kern w:val="2"/>
      <w:sz w:val="32"/>
      <w:szCs w:val="32"/>
      <w:lang w:eastAsia="zh-CN"/>
    </w:rPr>
  </w:style>
  <w:style w:type="character" w:customStyle="1" w:styleId="mo">
    <w:name w:val="mo"/>
    <w:basedOn w:val="DefaultParagraphFont"/>
    <w:rsid w:val="003D3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1">
    <w:name w:val="heading 1"/>
    <w:basedOn w:val="Normal"/>
    <w:next w:val="Normal"/>
    <w:link w:val="Heading1Char"/>
    <w:uiPriority w:val="9"/>
    <w:qFormat/>
    <w:rsid w:val="003D32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Heading1Char">
    <w:name w:val="Heading 1 Char"/>
    <w:basedOn w:val="DefaultParagraphFont"/>
    <w:link w:val="Heading1"/>
    <w:uiPriority w:val="9"/>
    <w:rsid w:val="003D3297"/>
    <w:rPr>
      <w:rFonts w:asciiTheme="majorHAnsi" w:eastAsiaTheme="majorEastAsia" w:hAnsiTheme="majorHAnsi" w:cstheme="majorBidi"/>
      <w:color w:val="2E74B5" w:themeColor="accent1" w:themeShade="BF"/>
      <w:kern w:val="2"/>
      <w:sz w:val="32"/>
      <w:szCs w:val="32"/>
      <w:lang w:eastAsia="zh-CN"/>
    </w:rPr>
  </w:style>
  <w:style w:type="character" w:customStyle="1" w:styleId="mo">
    <w:name w:val="mo"/>
    <w:basedOn w:val="DefaultParagraphFont"/>
    <w:rsid w:val="003D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496119549">
      <w:bodyDiv w:val="1"/>
      <w:marLeft w:val="0"/>
      <w:marRight w:val="0"/>
      <w:marTop w:val="0"/>
      <w:marBottom w:val="0"/>
      <w:divBdr>
        <w:top w:val="none" w:sz="0" w:space="0" w:color="auto"/>
        <w:left w:val="none" w:sz="0" w:space="0" w:color="auto"/>
        <w:bottom w:val="none" w:sz="0" w:space="0" w:color="auto"/>
        <w:right w:val="none" w:sz="0" w:space="0" w:color="auto"/>
      </w:divBdr>
    </w:div>
    <w:div w:id="537283361">
      <w:bodyDiv w:val="1"/>
      <w:marLeft w:val="0"/>
      <w:marRight w:val="0"/>
      <w:marTop w:val="0"/>
      <w:marBottom w:val="0"/>
      <w:divBdr>
        <w:top w:val="none" w:sz="0" w:space="0" w:color="auto"/>
        <w:left w:val="none" w:sz="0" w:space="0" w:color="auto"/>
        <w:bottom w:val="none" w:sz="0" w:space="0" w:color="auto"/>
        <w:right w:val="none" w:sz="0" w:space="0" w:color="auto"/>
      </w:divBdr>
    </w:div>
    <w:div w:id="14399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3590</Characters>
  <Application>Microsoft Office Word</Application>
  <DocSecurity>0</DocSecurity>
  <Lines>29</Lines>
  <Paragraphs>8</Paragraphs>
  <ScaleCrop>false</ScaleCrop>
  <Company>www.thuvienhoclieu.com</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
  <cp:revision>1</cp:revision>
  <dcterms:created xsi:type="dcterms:W3CDTF">2021-02-11T16:11:00Z</dcterms:created>
  <dcterms:modified xsi:type="dcterms:W3CDTF">2021-02-11T16:11:00Z</dcterms:modified>
</cp:coreProperties>
</file>