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59"/>
      </w:tblGrid>
      <w:tr w:rsidR="00D761F5" w:rsidRPr="00B43BC9" w:rsidTr="00AB33E3">
        <w:tc>
          <w:tcPr>
            <w:tcW w:w="4531" w:type="dxa"/>
            <w:vAlign w:val="center"/>
          </w:tcPr>
          <w:p w:rsidR="00D761F5" w:rsidRPr="00B43BC9" w:rsidRDefault="00D761F5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NGÔ SĨ LIÊN</w:t>
            </w:r>
          </w:p>
          <w:p w:rsidR="00D761F5" w:rsidRPr="00B43BC9" w:rsidRDefault="00D761F5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2013</w:t>
            </w:r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2014</w:t>
            </w:r>
          </w:p>
        </w:tc>
        <w:tc>
          <w:tcPr>
            <w:tcW w:w="6259" w:type="dxa"/>
            <w:vAlign w:val="center"/>
          </w:tcPr>
          <w:p w:rsidR="00D761F5" w:rsidRPr="00B43BC9" w:rsidRDefault="00D761F5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45 PHÚT MÔN HÌN HỌC LỚP 7</w:t>
            </w:r>
          </w:p>
          <w:p w:rsidR="00D761F5" w:rsidRPr="00B43BC9" w:rsidRDefault="00D761F5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</w:p>
        </w:tc>
      </w:tr>
    </w:tbl>
    <w:p w:rsidR="00D761F5" w:rsidRDefault="00D761F5" w:rsidP="00D76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F5" w:rsidRPr="003927AE" w:rsidRDefault="00D761F5" w:rsidP="00D761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TRẮC NGHIỆ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M (2,5</w:t>
      </w: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D761F5" w:rsidRPr="003927AE" w:rsidRDefault="009558FA" w:rsidP="00D761F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F9CF233" wp14:editId="630450B0">
            <wp:simplePos x="0" y="0"/>
            <wp:positionH relativeFrom="margin">
              <wp:posOffset>5453273</wp:posOffset>
            </wp:positionH>
            <wp:positionV relativeFrom="paragraph">
              <wp:posOffset>116044</wp:posOffset>
            </wp:positionV>
            <wp:extent cx="1154430" cy="1942465"/>
            <wp:effectExtent l="0" t="0" r="7620" b="635"/>
            <wp:wrapTight wrapText="bothSides">
              <wp:wrapPolygon edited="0">
                <wp:start x="0" y="0"/>
                <wp:lineTo x="0" y="21395"/>
                <wp:lineTo x="21386" y="21395"/>
                <wp:lineTo x="2138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761F5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(1</w:t>
      </w:r>
      <w:proofErr w:type="gram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Khoanh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chữ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cái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đứng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trước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trả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lời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</w:p>
    <w:p w:rsidR="00D761F5" w:rsidRDefault="0078538C" w:rsidP="00D761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78538C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8.25pt;height:14.25pt" o:ole="">
            <v:imagedata r:id="rId8" o:title=""/>
          </v:shape>
          <o:OLEObject Type="Embed" ProgID="Equation.DSMT4" ShapeID="_x0000_i1042" DrawAspect="Content" ObjectID="_1578985065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38C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43" type="#_x0000_t75" style="width:42.75pt;height:15pt" o:ole="">
            <v:imagedata r:id="rId10" o:title=""/>
          </v:shape>
          <o:OLEObject Type="Embed" ProgID="Equation.DSMT4" ShapeID="_x0000_i1043" DrawAspect="Content" ObjectID="_157898506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DF = MP, EF = NP.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c.g.c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761F5" w:rsidRDefault="0078538C" w:rsidP="00D761F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538C">
        <w:rPr>
          <w:rFonts w:ascii="Times New Roman" w:hAnsi="Times New Roman" w:cs="Times New Roman"/>
          <w:position w:val="-4"/>
          <w:sz w:val="28"/>
          <w:szCs w:val="28"/>
        </w:rPr>
        <w:object w:dxaOrig="800" w:dyaOrig="380">
          <v:shape id="_x0000_i1044" type="#_x0000_t75" style="width:39.75pt;height:18.75pt" o:ole="">
            <v:imagedata r:id="rId12" o:title=""/>
          </v:shape>
          <o:OLEObject Type="Embed" ProgID="Equation.DSMT4" ShapeID="_x0000_i1044" DrawAspect="Content" ObjectID="_1578985067" r:id="rId13"/>
        </w:object>
      </w:r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r w:rsidR="00D761F5">
        <w:rPr>
          <w:rFonts w:ascii="Times New Roman" w:hAnsi="Times New Roman" w:cs="Times New Roman"/>
          <w:sz w:val="28"/>
          <w:szCs w:val="28"/>
        </w:rPr>
        <w:tab/>
      </w:r>
      <w:r w:rsidR="00D761F5">
        <w:rPr>
          <w:rFonts w:ascii="Times New Roman" w:hAnsi="Times New Roman" w:cs="Times New Roman"/>
          <w:sz w:val="28"/>
          <w:szCs w:val="28"/>
        </w:rPr>
        <w:tab/>
        <w:t xml:space="preserve">C. </w:t>
      </w:r>
      <w:bookmarkStart w:id="0" w:name="_GoBack"/>
      <w:bookmarkEnd w:id="0"/>
      <w:r w:rsidRPr="00B43BC9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046" type="#_x0000_t75" style="width:36pt;height:20.25pt" o:ole="">
            <v:imagedata r:id="rId14" o:title=""/>
          </v:shape>
          <o:OLEObject Type="Embed" ProgID="Equation.DSMT4" ShapeID="_x0000_i1046" DrawAspect="Content" ObjectID="_1578985068" r:id="rId15"/>
        </w:object>
      </w:r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F5" w:rsidRDefault="0078538C" w:rsidP="00D761F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BC9">
        <w:rPr>
          <w:rFonts w:ascii="Times New Roman" w:hAnsi="Times New Roman" w:cs="Times New Roman"/>
          <w:position w:val="-6"/>
          <w:sz w:val="28"/>
          <w:szCs w:val="28"/>
        </w:rPr>
        <w:object w:dxaOrig="740" w:dyaOrig="400">
          <v:shape id="_x0000_i1045" type="#_x0000_t75" style="width:36.75pt;height:20.25pt" o:ole="">
            <v:imagedata r:id="rId16" o:title=""/>
          </v:shape>
          <o:OLEObject Type="Embed" ProgID="Equation.DSMT4" ShapeID="_x0000_i1045" DrawAspect="Content" ObjectID="_1578985069" r:id="rId17"/>
        </w:object>
      </w:r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r w:rsidR="00D761F5">
        <w:rPr>
          <w:rFonts w:ascii="Times New Roman" w:hAnsi="Times New Roman" w:cs="Times New Roman"/>
          <w:sz w:val="28"/>
          <w:szCs w:val="28"/>
        </w:rPr>
        <w:tab/>
      </w:r>
      <w:r w:rsidR="00D761F5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8538C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47" type="#_x0000_t75" style="width:33pt;height:18.75pt" o:ole="">
            <v:imagedata r:id="rId18" o:title=""/>
          </v:shape>
          <o:OLEObject Type="Embed" ProgID="Equation.DSMT4" ShapeID="_x0000_i1047" DrawAspect="Content" ObjectID="_1578985070" r:id="rId19"/>
        </w:object>
      </w:r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F5" w:rsidRDefault="0078538C" w:rsidP="00D761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C, </w:t>
      </w:r>
      <w:r w:rsidRPr="0078538C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48" type="#_x0000_t75" style="width:48pt;height:20.25pt" o:ole="">
            <v:imagedata r:id="rId20" o:title=""/>
          </v:shape>
          <o:OLEObject Type="Embed" ProgID="Equation.DSMT4" ShapeID="_x0000_i1048" DrawAspect="Content" ObjectID="_157898507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1F5" w:rsidRPr="00B43BC9" w:rsidRDefault="0078538C" w:rsidP="00D761F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BC9">
        <w:rPr>
          <w:position w:val="-6"/>
        </w:rPr>
        <w:object w:dxaOrig="440" w:dyaOrig="360">
          <v:shape id="_x0000_i1049" type="#_x0000_t75" style="width:21.75pt;height:18pt" o:ole="">
            <v:imagedata r:id="rId22" o:title=""/>
          </v:shape>
          <o:OLEObject Type="Embed" ProgID="Equation.DSMT4" ShapeID="_x0000_i1049" DrawAspect="Content" ObjectID="_1578985072" r:id="rId23"/>
        </w:object>
      </w:r>
      <w:r w:rsidR="00D761F5" w:rsidRPr="00B43BC9">
        <w:rPr>
          <w:rFonts w:ascii="Times New Roman" w:hAnsi="Times New Roman" w:cs="Times New Roman"/>
          <w:sz w:val="28"/>
          <w:szCs w:val="28"/>
        </w:rPr>
        <w:t xml:space="preserve"> </w:t>
      </w:r>
      <w:r w:rsidR="00D761F5" w:rsidRPr="00B43BC9">
        <w:rPr>
          <w:rFonts w:ascii="Times New Roman" w:hAnsi="Times New Roman" w:cs="Times New Roman"/>
          <w:sz w:val="28"/>
          <w:szCs w:val="28"/>
        </w:rPr>
        <w:tab/>
      </w:r>
      <w:r w:rsidR="00D761F5" w:rsidRPr="00B43BC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43BC9">
        <w:rPr>
          <w:position w:val="-6"/>
        </w:rPr>
        <w:object w:dxaOrig="440" w:dyaOrig="360">
          <v:shape id="_x0000_i1051" type="#_x0000_t75" style="width:21.75pt;height:18pt" o:ole="">
            <v:imagedata r:id="rId24" o:title=""/>
          </v:shape>
          <o:OLEObject Type="Embed" ProgID="Equation.DSMT4" ShapeID="_x0000_i1051" DrawAspect="Content" ObjectID="_1578985073" r:id="rId25"/>
        </w:object>
      </w:r>
      <w:r w:rsidR="00D761F5" w:rsidRPr="00B43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F5" w:rsidRPr="00B43BC9" w:rsidRDefault="0078538C" w:rsidP="00D761F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BC9">
        <w:rPr>
          <w:position w:val="-6"/>
        </w:rPr>
        <w:object w:dxaOrig="440" w:dyaOrig="360">
          <v:shape id="_x0000_i1050" type="#_x0000_t75" style="width:21.75pt;height:18pt" o:ole="">
            <v:imagedata r:id="rId26" o:title=""/>
          </v:shape>
          <o:OLEObject Type="Embed" ProgID="Equation.DSMT4" ShapeID="_x0000_i1050" DrawAspect="Content" ObjectID="_1578985074" r:id="rId27"/>
        </w:object>
      </w:r>
      <w:r w:rsidR="00D761F5" w:rsidRPr="00B43BC9">
        <w:rPr>
          <w:rFonts w:ascii="Times New Roman" w:hAnsi="Times New Roman" w:cs="Times New Roman"/>
          <w:sz w:val="28"/>
          <w:szCs w:val="28"/>
        </w:rPr>
        <w:t xml:space="preserve"> </w:t>
      </w:r>
      <w:r w:rsidR="00D761F5" w:rsidRPr="00B43BC9">
        <w:rPr>
          <w:rFonts w:ascii="Times New Roman" w:hAnsi="Times New Roman" w:cs="Times New Roman"/>
          <w:sz w:val="28"/>
          <w:szCs w:val="28"/>
        </w:rPr>
        <w:tab/>
      </w:r>
      <w:r w:rsidR="00D761F5" w:rsidRPr="00B43BC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43BC9">
        <w:rPr>
          <w:position w:val="-6"/>
        </w:rPr>
        <w:object w:dxaOrig="560" w:dyaOrig="360">
          <v:shape id="_x0000_i1052" type="#_x0000_t75" style="width:27.75pt;height:18pt" o:ole="">
            <v:imagedata r:id="rId28" o:title=""/>
          </v:shape>
          <o:OLEObject Type="Embed" ProgID="Equation.DSMT4" ShapeID="_x0000_i1052" DrawAspect="Content" ObjectID="_1578985075" r:id="rId29"/>
        </w:object>
      </w:r>
      <w:r w:rsidR="00D761F5" w:rsidRPr="00B43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F5" w:rsidRDefault="009558FA" w:rsidP="00D761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506FA" wp14:editId="3459766B">
                <wp:simplePos x="0" y="0"/>
                <wp:positionH relativeFrom="column">
                  <wp:posOffset>5656912</wp:posOffset>
                </wp:positionH>
                <wp:positionV relativeFrom="paragraph">
                  <wp:posOffset>95962</wp:posOffset>
                </wp:positionV>
                <wp:extent cx="837488" cy="264919"/>
                <wp:effectExtent l="0" t="0" r="127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488" cy="264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8C" w:rsidRPr="0078538C" w:rsidRDefault="009558FA" w:rsidP="0078538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506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5.45pt;margin-top:7.55pt;width:65.9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" fillcolor="white [3201]" stroked="f" strokeweight=".5pt">
                <v:textbox>
                  <w:txbxContent>
                    <w:p w:rsidR="0078538C" w:rsidRPr="0078538C" w:rsidRDefault="009558FA" w:rsidP="0078538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8538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785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38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78538C">
        <w:rPr>
          <w:rFonts w:ascii="Times New Roman" w:hAnsi="Times New Roman" w:cs="Times New Roman"/>
          <w:sz w:val="28"/>
          <w:szCs w:val="28"/>
        </w:rPr>
        <w:t xml:space="preserve"> x</w:t>
      </w:r>
      <w:r w:rsidR="00D761F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>:</w:t>
      </w:r>
    </w:p>
    <w:p w:rsidR="00D761F5" w:rsidRDefault="0078538C" w:rsidP="00D761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761F5">
        <w:rPr>
          <w:rFonts w:ascii="Times New Roman" w:hAnsi="Times New Roman" w:cs="Times New Roman"/>
          <w:sz w:val="28"/>
          <w:szCs w:val="28"/>
        </w:rPr>
        <w:tab/>
      </w:r>
      <w:r w:rsidR="00D761F5">
        <w:rPr>
          <w:rFonts w:ascii="Times New Roman" w:hAnsi="Times New Roman" w:cs="Times New Roman"/>
          <w:sz w:val="28"/>
          <w:szCs w:val="28"/>
        </w:rPr>
        <w:tab/>
        <w:t>B</w:t>
      </w:r>
      <w:r w:rsidR="00D761F5" w:rsidRPr="006521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D761F5">
        <w:rPr>
          <w:rFonts w:ascii="Times New Roman" w:hAnsi="Times New Roman" w:cs="Times New Roman"/>
          <w:sz w:val="28"/>
          <w:szCs w:val="28"/>
        </w:rPr>
        <w:tab/>
      </w:r>
      <w:r w:rsidR="00D761F5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761F5">
        <w:rPr>
          <w:rFonts w:ascii="Times New Roman" w:hAnsi="Times New Roman" w:cs="Times New Roman"/>
          <w:sz w:val="28"/>
          <w:szCs w:val="28"/>
        </w:rPr>
        <w:tab/>
      </w:r>
      <w:r w:rsidR="00D761F5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8538C">
        <w:rPr>
          <w:rFonts w:ascii="Times New Roman" w:hAnsi="Times New Roman" w:cs="Times New Roman"/>
          <w:position w:val="-8"/>
          <w:sz w:val="28"/>
          <w:szCs w:val="28"/>
        </w:rPr>
        <w:object w:dxaOrig="680" w:dyaOrig="400">
          <v:shape id="_x0000_i1053" type="#_x0000_t75" style="width:33.75pt;height:20.25pt" o:ole="">
            <v:imagedata r:id="rId30" o:title=""/>
          </v:shape>
          <o:OLEObject Type="Embed" ProgID="Equation.DSMT4" ShapeID="_x0000_i1053" DrawAspect="Content" ObjectID="_157898507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F5" w:rsidRPr="003927AE" w:rsidRDefault="00D761F5" w:rsidP="00D761F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(1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Điền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dấu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8538C">
        <w:rPr>
          <w:rFonts w:ascii="Times New Roman" w:hAnsi="Times New Roman" w:cs="Times New Roman"/>
          <w:b/>
          <w:color w:val="0070C0"/>
          <w:sz w:val="28"/>
          <w:szCs w:val="28"/>
        </w:rPr>
        <w:t>“X</w:t>
      </w: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”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chỗ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(…)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cách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thích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hợp</w:t>
      </w:r>
      <w:proofErr w:type="spellEnd"/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067"/>
        <w:gridCol w:w="839"/>
        <w:gridCol w:w="862"/>
      </w:tblGrid>
      <w:tr w:rsidR="00D761F5" w:rsidTr="00AB33E3">
        <w:tc>
          <w:tcPr>
            <w:tcW w:w="9067" w:type="dxa"/>
          </w:tcPr>
          <w:p w:rsidR="00D761F5" w:rsidRDefault="00D761F5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9" w:type="dxa"/>
          </w:tcPr>
          <w:p w:rsidR="00D761F5" w:rsidRDefault="00D761F5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862" w:type="dxa"/>
          </w:tcPr>
          <w:p w:rsidR="00D761F5" w:rsidRDefault="00D761F5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</w:tr>
      <w:tr w:rsidR="00D761F5" w:rsidTr="00AB33E3">
        <w:tc>
          <w:tcPr>
            <w:tcW w:w="9067" w:type="dxa"/>
          </w:tcPr>
          <w:p w:rsidR="00D761F5" w:rsidRPr="00B43BC9" w:rsidRDefault="00D761F5" w:rsidP="00AB33E3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38C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78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38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78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38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38C" w:rsidRPr="00B43B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40" type="#_x0000_t75" style="width:21.75pt;height:18pt" o:ole="">
                  <v:imagedata r:id="rId32" o:title=""/>
                </v:shape>
                <o:OLEObject Type="Embed" ProgID="Equation.DSMT4" ShapeID="_x0000_i1040" DrawAspect="Content" ObjectID="_1578985077" r:id="rId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38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78538C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="0078538C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78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38C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78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38C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</w:p>
        </w:tc>
        <w:tc>
          <w:tcPr>
            <w:tcW w:w="839" w:type="dxa"/>
          </w:tcPr>
          <w:p w:rsidR="00D761F5" w:rsidRDefault="00D761F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761F5" w:rsidRDefault="00D761F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F5" w:rsidTr="00AB33E3">
        <w:tc>
          <w:tcPr>
            <w:tcW w:w="9067" w:type="dxa"/>
          </w:tcPr>
          <w:p w:rsidR="00D761F5" w:rsidRPr="00B43BC9" w:rsidRDefault="0078538C" w:rsidP="0078538C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</w:tcPr>
          <w:p w:rsidR="00D761F5" w:rsidRDefault="00D761F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761F5" w:rsidRDefault="00D761F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F5" w:rsidTr="00AB33E3">
        <w:tc>
          <w:tcPr>
            <w:tcW w:w="9067" w:type="dxa"/>
          </w:tcPr>
          <w:p w:rsidR="00D761F5" w:rsidRPr="00B43BC9" w:rsidRDefault="0078538C" w:rsidP="00AB33E3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B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41" type="#_x0000_t75" style="width:21.75pt;height:18pt" o:ole="">
                  <v:imagedata r:id="rId34" o:title=""/>
                </v:shape>
                <o:OLEObject Type="Embed" ProgID="Equation.DSMT4" ShapeID="_x0000_i1041" DrawAspect="Content" ObjectID="_1578985078" r:id="rId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</w:p>
        </w:tc>
        <w:tc>
          <w:tcPr>
            <w:tcW w:w="839" w:type="dxa"/>
          </w:tcPr>
          <w:p w:rsidR="00D761F5" w:rsidRDefault="00D761F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761F5" w:rsidRDefault="00D761F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F5" w:rsidTr="00AB33E3">
        <w:tc>
          <w:tcPr>
            <w:tcW w:w="9067" w:type="dxa"/>
          </w:tcPr>
          <w:p w:rsidR="00D761F5" w:rsidRPr="00B43BC9" w:rsidRDefault="0078538C" w:rsidP="00AB33E3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5cm, 12cm, 13cm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839" w:type="dxa"/>
          </w:tcPr>
          <w:p w:rsidR="00D761F5" w:rsidRDefault="00D761F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761F5" w:rsidRDefault="00D761F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1F5" w:rsidRPr="00D761F5" w:rsidRDefault="00D761F5" w:rsidP="00D76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EDB" w:rsidRDefault="0078538C" w:rsidP="00D761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670FD1" wp14:editId="3CD6C9A0">
            <wp:simplePos x="0" y="0"/>
            <wp:positionH relativeFrom="margin">
              <wp:align>right</wp:align>
            </wp:positionH>
            <wp:positionV relativeFrom="paragraph">
              <wp:posOffset>10854</wp:posOffset>
            </wp:positionV>
            <wp:extent cx="1640205" cy="1040765"/>
            <wp:effectExtent l="0" t="0" r="0" b="6985"/>
            <wp:wrapTight wrapText="bothSides">
              <wp:wrapPolygon edited="0">
                <wp:start x="0" y="0"/>
                <wp:lineTo x="0" y="21350"/>
                <wp:lineTo x="21324" y="21350"/>
                <wp:lineTo x="213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TỰ LUẬN (</w:t>
      </w:r>
      <w:r w:rsidR="00D761F5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="00D761F5" w:rsidRPr="003927A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D761F5" w:rsidRPr="00D761F5" w:rsidRDefault="00D761F5" w:rsidP="00D76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(2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r w:rsidRPr="00D761F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minh:</w:t>
      </w:r>
      <w:r w:rsidR="00785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F5" w:rsidRDefault="00D761F5" w:rsidP="00D761F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61F5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039" type="#_x0000_t75" style="width:96pt;height:17.25pt" o:ole="">
            <v:imagedata r:id="rId37" o:title=""/>
          </v:shape>
          <o:OLEObject Type="Embed" ProgID="Equation.DSMT4" ShapeID="_x0000_i1039" DrawAspect="Content" ObjectID="_157898507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MQ // NP</w:t>
      </w:r>
    </w:p>
    <w:p w:rsidR="00D761F5" w:rsidRPr="00D761F5" w:rsidRDefault="00D761F5" w:rsidP="00D76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761F5" w:rsidRDefault="0078538C" w:rsidP="00D76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5712781</wp:posOffset>
                </wp:positionH>
                <wp:positionV relativeFrom="paragraph">
                  <wp:posOffset>34451</wp:posOffset>
                </wp:positionV>
                <wp:extent cx="837488" cy="264919"/>
                <wp:effectExtent l="0" t="0" r="127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488" cy="264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8C" w:rsidRPr="0078538C" w:rsidRDefault="0078538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3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7853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9.85pt;margin-top:2.7pt;width:65.9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" fillcolor="white [3201]" stroked="f" strokeweight=".5pt">
                <v:textbox>
                  <w:txbxContent>
                    <w:p w:rsidR="0078538C" w:rsidRPr="0078538C" w:rsidRDefault="0078538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7853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7853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761F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="00D761F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(5 </w:t>
      </w:r>
      <w:proofErr w:type="spellStart"/>
      <w:r w:rsidR="00D761F5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="00D761F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r w:rsidR="00D761F5" w:rsidRPr="00D761F5">
        <w:rPr>
          <w:rFonts w:ascii="Times New Roman" w:hAnsi="Times New Roman" w:cs="Times New Roman"/>
          <w:sz w:val="28"/>
          <w:szCs w:val="28"/>
        </w:rPr>
        <w:t xml:space="preserve">Cho </w:t>
      </w:r>
      <w:r w:rsidR="00D761F5" w:rsidRPr="00D761F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5" type="#_x0000_t75" style="width:41.25pt;height:15pt" o:ole="">
            <v:imagedata r:id="rId39" o:title=""/>
          </v:shape>
          <o:OLEObject Type="Embed" ProgID="Equation.DSMT4" ShapeID="_x0000_i1025" DrawAspect="Content" ObjectID="_1578985080" r:id="rId40"/>
        </w:object>
      </w:r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1F5">
        <w:rPr>
          <w:rFonts w:ascii="Times New Roman" w:hAnsi="Times New Roman" w:cs="Times New Roman"/>
          <w:sz w:val="28"/>
          <w:szCs w:val="28"/>
        </w:rPr>
        <w:t xml:space="preserve">B </w:t>
      </w:r>
      <w:proofErr w:type="gramEnd"/>
      <w:r w:rsidR="00D761F5" w:rsidRPr="00D761F5">
        <w:rPr>
          <w:rFonts w:ascii="Times New Roman" w:hAnsi="Times New Roman" w:cs="Times New Roman"/>
          <w:position w:val="-22"/>
          <w:sz w:val="28"/>
          <w:szCs w:val="28"/>
        </w:rPr>
        <w:object w:dxaOrig="1120" w:dyaOrig="580">
          <v:shape id="_x0000_i1026" type="#_x0000_t75" style="width:56.25pt;height:29.25pt" o:ole="">
            <v:imagedata r:id="rId41" o:title=""/>
          </v:shape>
          <o:OLEObject Type="Embed" ProgID="Equation.DSMT4" ShapeID="_x0000_i1026" DrawAspect="Content" ObjectID="_1578985081" r:id="rId42"/>
        </w:object>
      </w:r>
      <w:r w:rsidR="00D761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r w:rsidR="00D761F5" w:rsidRPr="00D761F5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27" type="#_x0000_t75" style="width:60pt;height:15pt" o:ole="">
            <v:imagedata r:id="rId43" o:title=""/>
          </v:shape>
          <o:OLEObject Type="Embed" ProgID="Equation.DSMT4" ShapeID="_x0000_i1027" DrawAspect="Content" ObjectID="_1578985082" r:id="rId44"/>
        </w:object>
      </w:r>
      <w:r w:rsidR="00D761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N,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D761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761F5">
        <w:rPr>
          <w:rFonts w:ascii="Times New Roman" w:hAnsi="Times New Roman" w:cs="Times New Roman"/>
          <w:sz w:val="28"/>
          <w:szCs w:val="28"/>
        </w:rPr>
        <w:t xml:space="preserve"> M).</w:t>
      </w:r>
    </w:p>
    <w:p w:rsidR="00D761F5" w:rsidRDefault="00D761F5" w:rsidP="00D761F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D761F5">
        <w:rPr>
          <w:rFonts w:ascii="Times New Roman" w:hAnsi="Times New Roman" w:cs="Times New Roman"/>
          <w:position w:val="-6"/>
          <w:sz w:val="28"/>
          <w:szCs w:val="28"/>
        </w:rPr>
        <w:object w:dxaOrig="1900" w:dyaOrig="300">
          <v:shape id="_x0000_i1028" type="#_x0000_t75" style="width:95.25pt;height:15pt" o:ole="">
            <v:imagedata r:id="rId45" o:title=""/>
          </v:shape>
          <o:OLEObject Type="Embed" ProgID="Equation.DSMT4" ShapeID="_x0000_i1028" DrawAspect="Content" ObjectID="_1578985083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F5" w:rsidRDefault="00D761F5" w:rsidP="00D761F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D761F5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29" type="#_x0000_t75" style="width:44.25pt;height:15pt" o:ole="">
            <v:imagedata r:id="rId47" o:title=""/>
          </v:shape>
          <o:OLEObject Type="Embed" ProgID="Equation.DSMT4" ShapeID="_x0000_i1029" DrawAspect="Content" ObjectID="_1578985084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D761F5" w:rsidRDefault="00D761F5" w:rsidP="00D761F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1F5">
        <w:rPr>
          <w:rFonts w:ascii="Times New Roman" w:hAnsi="Times New Roman" w:cs="Times New Roman"/>
          <w:position w:val="-4"/>
          <w:sz w:val="28"/>
          <w:szCs w:val="28"/>
        </w:rPr>
        <w:object w:dxaOrig="1219" w:dyaOrig="279">
          <v:shape id="_x0000_i1030" type="#_x0000_t75" style="width:60.75pt;height:14.25pt" o:ole="">
            <v:imagedata r:id="rId49" o:title=""/>
          </v:shape>
          <o:OLEObject Type="Embed" ProgID="Equation.DSMT4" ShapeID="_x0000_i1030" DrawAspect="Content" ObjectID="_1578985085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1F5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31" type="#_x0000_t75" style="width:60.75pt;height:21pt" o:ole="">
            <v:imagedata r:id="rId51" o:title=""/>
          </v:shape>
          <o:OLEObject Type="Embed" ProgID="Equation.DSMT4" ShapeID="_x0000_i1031" DrawAspect="Content" ObjectID="_1578985086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1F5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2" type="#_x0000_t75" style="width:57.75pt;height:15pt" o:ole="">
            <v:imagedata r:id="rId53" o:title=""/>
          </v:shape>
          <o:OLEObject Type="Embed" ProgID="Equation.DSMT4" ShapeID="_x0000_i1032" DrawAspect="Content" ObjectID="_1578985087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1F5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33" type="#_x0000_t75" style="width:60pt;height:21pt" o:ole="">
            <v:imagedata r:id="rId55" o:title=""/>
          </v:shape>
          <o:OLEObject Type="Embed" ProgID="Equation.DSMT4" ShapeID="_x0000_i1033" DrawAspect="Content" ObjectID="_157898508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HK // AC</w:t>
      </w:r>
    </w:p>
    <w:p w:rsidR="00D761F5" w:rsidRPr="00D761F5" w:rsidRDefault="00D761F5" w:rsidP="00D761F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1F5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34" type="#_x0000_t75" style="width:51.75pt;height:15pt" o:ole="">
            <v:imagedata r:id="rId57" o:title=""/>
          </v:shape>
          <o:OLEObject Type="Embed" ProgID="Equation.DSMT4" ShapeID="_x0000_i1034" DrawAspect="Content" ObjectID="_1578985089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1F5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35" type="#_x0000_t75" style="width:54.75pt;height:21pt" o:ole="">
            <v:imagedata r:id="rId59" o:title=""/>
          </v:shape>
          <o:OLEObject Type="Embed" ProgID="Equation.DSMT4" ShapeID="_x0000_i1035" DrawAspect="Content" ObjectID="_157898509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HM, BI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1F5" w:rsidRPr="00D761F5" w:rsidRDefault="00D761F5" w:rsidP="00D76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3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761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7A4,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761F5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D761F5" w:rsidRPr="00D761F5" w:rsidRDefault="00D761F5" w:rsidP="00D76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761F5">
        <w:rPr>
          <w:rFonts w:ascii="Times New Roman" w:hAnsi="Times New Roman" w:cs="Times New Roman"/>
          <w:sz w:val="28"/>
          <w:szCs w:val="28"/>
        </w:rPr>
        <w:t xml:space="preserve">Cho </w:t>
      </w:r>
      <w:r w:rsidRPr="00D761F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6" type="#_x0000_t75" style="width:41.25pt;height:15pt" o:ole="">
            <v:imagedata r:id="rId39" o:title=""/>
          </v:shape>
          <o:OLEObject Type="Embed" ProgID="Equation.DSMT4" ShapeID="_x0000_i1036" DrawAspect="Content" ObjectID="_1578985091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1F5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37" type="#_x0000_t75" style="width:48pt;height:20.25pt" o:ole="">
            <v:imagedata r:id="rId62" o:title=""/>
          </v:shape>
          <o:OLEObject Type="Embed" ProgID="Equation.DSMT4" ShapeID="_x0000_i1037" DrawAspect="Content" ObjectID="_1578985092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D761F5">
        <w:rPr>
          <w:rFonts w:ascii="Times New Roman" w:hAnsi="Times New Roman" w:cs="Times New Roman"/>
          <w:position w:val="-14"/>
          <w:sz w:val="28"/>
          <w:szCs w:val="28"/>
        </w:rPr>
        <w:object w:dxaOrig="2120" w:dyaOrig="420">
          <v:shape id="_x0000_i1038" type="#_x0000_t75" style="width:105.75pt;height:21pt" o:ole="">
            <v:imagedata r:id="rId64" o:title=""/>
          </v:shape>
          <o:OLEObject Type="Embed" ProgID="Equation.DSMT4" ShapeID="_x0000_i1038" DrawAspect="Content" ObjectID="_1578985093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DEI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761F5" w:rsidRPr="00D761F5" w:rsidSect="00D761F5">
      <w:headerReference w:type="default" r:id="rId6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41" w:rsidRDefault="00470541" w:rsidP="00D761F5">
      <w:pPr>
        <w:spacing w:after="0" w:line="240" w:lineRule="auto"/>
      </w:pPr>
      <w:r>
        <w:separator/>
      </w:r>
    </w:p>
  </w:endnote>
  <w:endnote w:type="continuationSeparator" w:id="0">
    <w:p w:rsidR="00470541" w:rsidRDefault="00470541" w:rsidP="00D7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41" w:rsidRDefault="00470541" w:rsidP="00D761F5">
      <w:pPr>
        <w:spacing w:after="0" w:line="240" w:lineRule="auto"/>
      </w:pPr>
      <w:r>
        <w:separator/>
      </w:r>
    </w:p>
  </w:footnote>
  <w:footnote w:type="continuationSeparator" w:id="0">
    <w:p w:rsidR="00470541" w:rsidRDefault="00470541" w:rsidP="00D7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3FA5F49D2FBC44BEAEDF5FA69C6908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61F5" w:rsidRDefault="00D761F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 –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761F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D761F5" w:rsidRDefault="00D76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6E60"/>
    <w:multiLevelType w:val="hybridMultilevel"/>
    <w:tmpl w:val="07C69188"/>
    <w:lvl w:ilvl="0" w:tplc="607AA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0060"/>
    <w:multiLevelType w:val="hybridMultilevel"/>
    <w:tmpl w:val="99B43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5918"/>
    <w:multiLevelType w:val="hybridMultilevel"/>
    <w:tmpl w:val="3DC41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24AC0"/>
    <w:multiLevelType w:val="hybridMultilevel"/>
    <w:tmpl w:val="BF661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1259"/>
    <w:multiLevelType w:val="hybridMultilevel"/>
    <w:tmpl w:val="C0BE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E58F1"/>
    <w:multiLevelType w:val="hybridMultilevel"/>
    <w:tmpl w:val="B1C66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368C2"/>
    <w:multiLevelType w:val="hybridMultilevel"/>
    <w:tmpl w:val="00E6E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30F7B"/>
    <w:multiLevelType w:val="hybridMultilevel"/>
    <w:tmpl w:val="9CD66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92E17"/>
    <w:multiLevelType w:val="hybridMultilevel"/>
    <w:tmpl w:val="8FD4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F5"/>
    <w:rsid w:val="00470541"/>
    <w:rsid w:val="00567042"/>
    <w:rsid w:val="0078538C"/>
    <w:rsid w:val="009558FA"/>
    <w:rsid w:val="00CB1662"/>
    <w:rsid w:val="00D761F5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4ECD7-353C-469D-87D8-D7D6AB2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F5"/>
  </w:style>
  <w:style w:type="paragraph" w:styleId="Footer">
    <w:name w:val="footer"/>
    <w:basedOn w:val="Normal"/>
    <w:link w:val="FooterChar"/>
    <w:uiPriority w:val="99"/>
    <w:unhideWhenUsed/>
    <w:rsid w:val="00D7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F5"/>
  </w:style>
  <w:style w:type="table" w:styleId="TableGrid">
    <w:name w:val="Table Grid"/>
    <w:basedOn w:val="TableNormal"/>
    <w:uiPriority w:val="39"/>
    <w:rsid w:val="00D7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glossaryDocument" Target="glossary/document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A5F49D2FBC44BEAEDF5FA69C69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95E7-0597-4026-8D80-920FB312EE8A}"/>
      </w:docPartPr>
      <w:docPartBody>
        <w:p w:rsidR="00000000" w:rsidRDefault="009108F5" w:rsidP="009108F5">
          <w:pPr>
            <w:pStyle w:val="3FA5F49D2FBC44BEAEDF5FA69C6908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F5"/>
    <w:rsid w:val="003C511C"/>
    <w:rsid w:val="009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A5F49D2FBC44BEAEDF5FA69C690888">
    <w:name w:val="3FA5F49D2FBC44BEAEDF5FA69C690888"/>
    <w:rsid w:val="00910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2018-02-01T02:29:00Z</dcterms:created>
  <dcterms:modified xsi:type="dcterms:W3CDTF">2018-02-01T03:07:00Z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