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875"/>
      </w:tblGrid>
      <w:tr w:rsidR="00F82EC1" w:rsidRPr="00D77F63" w:rsidTr="00F82EC1">
        <w:tc>
          <w:tcPr>
            <w:tcW w:w="2808" w:type="dxa"/>
          </w:tcPr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MSE-EDUCATION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ĐỀ SỐ 0</w:t>
            </w:r>
            <w:r w:rsidR="00EE74D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4</w:t>
            </w:r>
          </w:p>
          <w:p w:rsidR="00F82EC1" w:rsidRPr="00D77F63" w:rsidRDefault="00F82EC1" w:rsidP="00F82EC1">
            <w:pPr>
              <w:tabs>
                <w:tab w:val="left" w:pos="992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</w:p>
        </w:tc>
        <w:tc>
          <w:tcPr>
            <w:tcW w:w="7875" w:type="dxa"/>
          </w:tcPr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KIỂM TRA </w:t>
            </w:r>
            <w:r w:rsidR="009E2CAA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CUỐI</w:t>
            </w: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HỌ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 KÌ 2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NĂM HỌC 2020 – 2021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MÔN 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HÓA</w:t>
            </w: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HỌC 9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 xml:space="preserve">Thời gian: </w:t>
            </w:r>
            <w:r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>45</w:t>
            </w:r>
            <w:r w:rsidRPr="00D77F63"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 xml:space="preserve"> phút</w:t>
            </w:r>
          </w:p>
        </w:tc>
      </w:tr>
    </w:tbl>
    <w:p w:rsidR="005C1108" w:rsidRDefault="005C1108" w:rsidP="005C1108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i/>
        </w:rPr>
      </w:pPr>
    </w:p>
    <w:p w:rsidR="005C1108" w:rsidRPr="005C1108" w:rsidRDefault="005C1108" w:rsidP="005C1108">
      <w:pPr>
        <w:pBdr>
          <w:bottom w:val="single" w:sz="6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Cs/>
        </w:rPr>
      </w:pPr>
      <w:r w:rsidRPr="005C1108">
        <w:rPr>
          <w:rFonts w:ascii="Palatino Linotype" w:eastAsia="Times New Roman" w:hAnsi="Palatino Linotype" w:cs="Times New Roman"/>
          <w:bCs/>
          <w:i/>
        </w:rPr>
        <w:t>Cho biết nguyên tử khối của các nguyên tố: H = 1; Li = 7; C = 12; N = 14; O = 16; Na = 23; Mg = 24;</w:t>
      </w:r>
      <w:r>
        <w:rPr>
          <w:rFonts w:ascii="Palatino Linotype" w:eastAsia="Times New Roman" w:hAnsi="Palatino Linotype" w:cs="Times New Roman"/>
          <w:bCs/>
          <w:i/>
        </w:rPr>
        <w:t xml:space="preserve"> </w:t>
      </w:r>
      <w:r w:rsidRPr="005C1108">
        <w:rPr>
          <w:rFonts w:ascii="Palatino Linotype" w:eastAsia="Times New Roman" w:hAnsi="Palatino Linotype" w:cs="Times New Roman"/>
          <w:bCs/>
          <w:i/>
        </w:rPr>
        <w:t>Al = 27; S = 32; Cl = 35,5; K = 39; Ca = 40; Fe = 56; Cu = 64; Ag = 108; Ba = 137.</w:t>
      </w:r>
    </w:p>
    <w:p w:rsidR="005C1108" w:rsidRPr="00426D13" w:rsidRDefault="005C1108" w:rsidP="005C110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D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TRẮC NGHIỆM </w:t>
      </w:r>
      <w:r w:rsidRPr="00426D13">
        <w:rPr>
          <w:rFonts w:ascii="Times New Roman" w:eastAsia="Times New Roman" w:hAnsi="Times New Roman" w:cs="Times New Roman"/>
          <w:bCs/>
          <w:sz w:val="24"/>
          <w:szCs w:val="24"/>
        </w:rPr>
        <w:t>(5 điểm)</w:t>
      </w:r>
    </w:p>
    <w:p w:rsidR="00E00E16" w:rsidRPr="00A23EEE" w:rsidRDefault="00E00E16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90" w:type="dxa"/>
        <w:tblInd w:w="48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800"/>
        <w:gridCol w:w="2250"/>
        <w:gridCol w:w="1890"/>
        <w:gridCol w:w="2160"/>
      </w:tblGrid>
      <w:tr w:rsidR="00E00E16" w:rsidRPr="00A23EEE" w:rsidTr="00E00E16">
        <w:tc>
          <w:tcPr>
            <w:tcW w:w="2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Công thức phân tử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Ca(HCO</w:t>
            </w: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16"/>
                <w:vertAlign w:val="subscript"/>
              </w:rPr>
              <w:t>3</w:t>
            </w: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)</w:t>
            </w: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16"/>
                <w:vertAlign w:val="subscript"/>
              </w:rPr>
              <w:t>2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NaHCO</w:t>
            </w: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16"/>
                <w:vertAlign w:val="subscript"/>
              </w:rPr>
              <w:t>3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NaClO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KMnO</w:t>
            </w: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16"/>
                <w:vertAlign w:val="subscript"/>
              </w:rPr>
              <w:t>4</w:t>
            </w:r>
          </w:p>
        </w:tc>
      </w:tr>
      <w:tr w:rsidR="00E00E16" w:rsidRPr="00A23EEE" w:rsidTr="00E00E16">
        <w:tc>
          <w:tcPr>
            <w:tcW w:w="2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Gọi tên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Canxi cacbonat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Natri hidrocacbonat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Natri hipoclorat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Kali pemanganat</w:t>
            </w:r>
          </w:p>
        </w:tc>
      </w:tr>
      <w:tr w:rsidR="00E00E16" w:rsidRPr="00A23EEE" w:rsidTr="00E00E16">
        <w:tc>
          <w:tcPr>
            <w:tcW w:w="2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(1)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(2)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(3)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0E16" w:rsidRPr="00A23EEE" w:rsidRDefault="00E00E16" w:rsidP="00E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</w:pPr>
            <w:r w:rsidRPr="00A23EEE">
              <w:rPr>
                <w:rFonts w:ascii="Times New Roman" w:eastAsia="Times New Roman" w:hAnsi="Times New Roman" w:cs="Times New Roman"/>
                <w:color w:val="313131"/>
                <w:sz w:val="24"/>
                <w:szCs w:val="21"/>
              </w:rPr>
              <w:t>(4)</w:t>
            </w:r>
          </w:p>
        </w:tc>
      </w:tr>
    </w:tbl>
    <w:p w:rsidR="00E00E16" w:rsidRPr="00A23EEE" w:rsidRDefault="00E00E16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Các chất gọi đúng tên là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(1), (2), 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(1), (2),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(1), (3),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(2), (4)</w:t>
      </w:r>
    </w:p>
    <w:p w:rsidR="00E00E16" w:rsidRPr="00A23EEE" w:rsidRDefault="00E00E16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Cho sơ đồ:</w:t>
      </w:r>
    </w:p>
    <w:p w:rsidR="00E00E16" w:rsidRPr="00A23EEE" w:rsidRDefault="00E00E16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NaOH (1)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→ NaHCO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H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4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4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</w:rPr>
        <w:t> (2)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→ Na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dd HCl (3)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→ NaHCO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</w:p>
    <w:p w:rsidR="00E00E16" w:rsidRPr="00A23EEE" w:rsidRDefault="00E00E16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Trong 3 vị trí trên, chất phản ứng ở vị trí nào sai?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(1) và (2)</w:t>
      </w:r>
    </w:p>
    <w:p w:rsidR="00E00E16" w:rsidRPr="00A23EEE" w:rsidRDefault="00E00E16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nào sau đây thể hiện tính chất của NaHCO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E00E16" w:rsidRPr="00A23EEE" w:rsidRDefault="00E00E16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NaHCO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NaOH → Na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H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:rsidR="00E00E16" w:rsidRPr="00A23EEE" w:rsidRDefault="00E00E16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2NaHCO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t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4"/>
          <w:vertAlign w:val="superscript"/>
        </w:rPr>
        <w:t>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→ Na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H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:rsidR="00E00E16" w:rsidRPr="00A23EEE" w:rsidRDefault="00E00E16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2NaHCO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Ca(OH)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→ Na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CaCO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+2H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:rsidR="00E00E16" w:rsidRPr="00A23EEE" w:rsidRDefault="00E00E16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2NaHCO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CaCl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→ Ca(HCO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+ 2NaCl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(2), (3),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(1), (3),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(1), (2),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(1), (2), (3)</w:t>
      </w:r>
    </w:p>
    <w:p w:rsidR="00E00E16" w:rsidRPr="00A23EEE" w:rsidRDefault="00E00E16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Có các chất bột màu trắng: Na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, CaCO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, NaHCO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, NaCl. Có thể dùng hóa chất nào sau đây để nhận biết từng chất?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nước, dung dịch HCl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B</w:t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nước, dung dịch CaCl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, dung dịch HCl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dung dịch HCl, dung dịch CaCl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dung dịch Ca(OH)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</w:p>
    <w:p w:rsidR="00E00E16" w:rsidRPr="00A23EEE" w:rsidRDefault="00E00E16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Cho các phương trình hóa học</w:t>
      </w:r>
    </w:p>
    <w:p w:rsidR="00E00E16" w:rsidRPr="00A23EEE" w:rsidRDefault="00E00E16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H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A23EEE">
        <w:rPr>
          <w:rFonts w:ascii="Cambria Math" w:eastAsia="Times New Roman" w:hAnsi="Cambria Math" w:cs="Cambria Math"/>
          <w:color w:val="000000"/>
          <w:sz w:val="24"/>
          <w:szCs w:val="24"/>
        </w:rPr>
        <w:t>⇌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(1)</w:t>
      </w:r>
    </w:p>
    <w:p w:rsidR="00E00E16" w:rsidRPr="00A23EEE" w:rsidRDefault="00E00E16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CaCO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+ 2HCl → CaCl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H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O (2)</w:t>
      </w:r>
    </w:p>
    <w:p w:rsidR="00E00E16" w:rsidRPr="00A23EEE" w:rsidRDefault="00E00E16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Các phát biểu sau, phát biểu nào đúng?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phương trình (1) chứng tỏ axit H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là axit không bền. Phương trình (2) chứng tỏ axit H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có tính axit yếu hơn axit HCl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phương trình (1) nói lên axit H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là axit 2 nấc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phương trình (2) nói lên CaCO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là muối tan được trong nước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phương trình (2) có thể xảy ra theo chiều ngược lại</w:t>
      </w:r>
    </w:p>
    <w:p w:rsidR="00E00E16" w:rsidRPr="00A23EEE" w:rsidRDefault="00E00E16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và SiO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có điểm giống nhau là cùng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tác dụng với kiềm và oxit bazo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tác dụng với nước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tác dụng với dung dịch muối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được dùng để chữa cháy</w:t>
      </w:r>
    </w:p>
    <w:p w:rsidR="00E00E16" w:rsidRPr="00A23EEE" w:rsidRDefault="00E00E16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Phương trình hóa học nào sau đây không dùng để sản xuất thủy tinh?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CaCO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t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4"/>
          <w:vertAlign w:val="superscript"/>
        </w:rPr>
        <w:t>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→ CaO + 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bookmarkStart w:id="0" w:name="_GoBack"/>
      <w:bookmarkEnd w:id="0"/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CaO + SiO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t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4"/>
          <w:vertAlign w:val="superscript"/>
        </w:rPr>
        <w:t>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→ CaSiO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SiO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t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4"/>
          <w:vertAlign w:val="superscript"/>
        </w:rPr>
        <w:t>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→ Na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SiO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+ 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Si + 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t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4"/>
          <w:vertAlign w:val="superscript"/>
        </w:rPr>
        <w:t>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→ SiO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</w:p>
    <w:p w:rsidR="00E00E16" w:rsidRPr="00A23EEE" w:rsidRDefault="00E00E16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Khối lượng KHCO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thu được khí sục 6,72 lít khí CO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 (đktc) vào 400ml dung dịch KOH 1M là (K=39, O=16, C=12, H=1)</w:t>
      </w:r>
    </w:p>
    <w:p w:rsidR="00E00E16" w:rsidRPr="00A23EEE" w:rsidRDefault="00E00E16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20g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10g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30g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3EE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23EEE">
        <w:rPr>
          <w:rFonts w:ascii="Times New Roman" w:eastAsia="Times New Roman" w:hAnsi="Times New Roman" w:cs="Times New Roman"/>
          <w:color w:val="000000"/>
          <w:sz w:val="24"/>
          <w:szCs w:val="24"/>
        </w:rPr>
        <w:t>40g</w:t>
      </w:r>
    </w:p>
    <w:p w:rsidR="00041831" w:rsidRPr="0047603D" w:rsidRDefault="00041831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Có thể phân biệt được 2 khí 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4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và SO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mà chỉ dùng dung dịch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lastRenderedPageBreak/>
        <w:t>A</w:t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Ca(OH)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NaOH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NaCl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</w:p>
    <w:p w:rsidR="00041831" w:rsidRPr="0047603D" w:rsidRDefault="00041831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Cho phản ứng 2CH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4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150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4"/>
          <w:vertAlign w:val="superscript"/>
        </w:rPr>
        <w:t>o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</w:rPr>
        <w:t>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→ 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+ 3H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</w:p>
    <w:p w:rsidR="00041831" w:rsidRPr="0047603D" w:rsidRDefault="00041831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Để biết phản ứng đã xảy ra người ta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cho hỗn hợp sau phản ứng sục vào dung dịch brom dung dịch brom mất màu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đốt hỗn hợ sau phản ứng, sẽ có phản ứng cháy và tỏa nhiều nhiệt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quan sát thấy có hiện tượng sủi bọt do có khí 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thoát ra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so sánh thể tích hỗn hợp khí trước và sau khi đốt sẽ tự có giảm thể tích.</w:t>
      </w:r>
    </w:p>
    <w:p w:rsidR="00041831" w:rsidRPr="0047603D" w:rsidRDefault="00041831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Số công thức cấu tạo có thể có của phân tử 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8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O là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B</w:t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041831" w:rsidRPr="0047603D" w:rsidRDefault="00041831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Một dãy các hợp chất có công thức cấu tạo viết gọn:</w:t>
      </w:r>
    </w:p>
    <w:p w:rsidR="00041831" w:rsidRPr="0047603D" w:rsidRDefault="00041831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CH≡CH, CH≡C – CH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, CH≡C – CH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– CH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,…</w:t>
      </w:r>
    </w:p>
    <w:p w:rsidR="00041831" w:rsidRPr="0047603D" w:rsidRDefault="00041831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Một hidrocacbon mạch hở, phân tử có cấu tạo tương tự và có n nguyên tử cacbon sẽ có công thức phân tử là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n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2n+2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n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2n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n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2n-2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n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2n-6</w:t>
      </w:r>
    </w:p>
    <w:p w:rsidR="00041831" w:rsidRPr="0047603D" w:rsidRDefault="00041831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Hợp chất hữu cơ X chứa các nguyên tố C, H, O trong đó thành phần % khối lượng của C là 52,17% và hidro là 13,04%. Biết khối lượng mol của X là 46 g.</w:t>
      </w:r>
    </w:p>
    <w:p w:rsidR="00041831" w:rsidRPr="0047603D" w:rsidRDefault="00041831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Công thức phân tử của X là (H=1, C=12, O=16)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6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4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8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6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</w:p>
    <w:p w:rsidR="00041831" w:rsidRPr="0047603D" w:rsidRDefault="00041831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Khí 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có lẫn khí CO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, SO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và hơi 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O. Để thu được 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tinh khiết có thể cho hỗn hợp qua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dung dịch KOH dư, sau đó qua 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SO4 đặc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dung dịch KOH dư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SO4 đặc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SO4 đặc, sau đó qua dung dịch KOH dư</w:t>
      </w:r>
    </w:p>
    <w:p w:rsidR="00041831" w:rsidRPr="0047603D" w:rsidRDefault="00041831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Đốt cháy hết hỗn hợp gồm metan và axetilen có thể tích 5,6 lít (đktc), cho sản phẩm quan một lượng dư dung dịch Ca(OH)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 thu được 40 g CaCO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3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1831" w:rsidRPr="0047603D" w:rsidRDefault="00041831" w:rsidP="00E6711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phần % theo thể tích của axetilen trong hỗn hợp ban đầu là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60%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40%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30%</w:t>
      </w:r>
    </w:p>
    <w:p w:rsidR="00041831" w:rsidRPr="0047603D" w:rsidRDefault="00041831" w:rsidP="00E6711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Từ CaC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, nước, người ta có thể điều chế trực tiế chất nào trong các chất sau?</w:t>
      </w:r>
    </w:p>
    <w:p w:rsidR="00041831" w:rsidRPr="0047603D" w:rsidRDefault="00041831" w:rsidP="00E671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etan (C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6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etilen (C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4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axetilen (C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2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0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metan (CH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18"/>
          <w:vertAlign w:val="subscript"/>
        </w:rPr>
        <w:t>4</w:t>
      </w:r>
      <w:r w:rsidRPr="0047603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41831" w:rsidRPr="00B21CC5" w:rsidRDefault="00041831" w:rsidP="00E67113">
      <w:pPr>
        <w:spacing w:after="0" w:line="240" w:lineRule="auto"/>
        <w:ind w:left="992"/>
        <w:rPr>
          <w:rFonts w:ascii="Times New Roman" w:hAnsi="Times New Roman" w:cs="Times New Roman"/>
          <w:sz w:val="24"/>
        </w:rPr>
      </w:pPr>
    </w:p>
    <w:p w:rsidR="005C1108" w:rsidRPr="003948FD" w:rsidRDefault="005C1108" w:rsidP="00F82E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EC1" w:rsidRDefault="005C1108" w:rsidP="00F82EC1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F82EC1" w:rsidRPr="003948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82E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2EC1" w:rsidRPr="00394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TỰ LUẬN: </w:t>
      </w:r>
      <w:r w:rsidR="00F82EC1" w:rsidRPr="00F82E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82EC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82EC1" w:rsidRPr="00F82EC1">
        <w:rPr>
          <w:rFonts w:ascii="Times New Roman" w:eastAsia="Times New Roman" w:hAnsi="Times New Roman" w:cs="Times New Roman"/>
          <w:bCs/>
          <w:i/>
          <w:sz w:val="24"/>
          <w:szCs w:val="24"/>
        </w:rPr>
        <w:t>,0 điểm</w:t>
      </w:r>
      <w:r w:rsidR="00F82EC1" w:rsidRPr="00F82EC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1: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(</w:t>
      </w:r>
      <w:r w:rsidRPr="007D7CA4">
        <w:rPr>
          <w:rFonts w:ascii="Arial" w:eastAsia="Times New Roman" w:hAnsi="Arial" w:cs="Arial"/>
          <w:i/>
          <w:iCs/>
          <w:color w:val="000000"/>
          <w:sz w:val="24"/>
          <w:szCs w:val="24"/>
        </w:rPr>
        <w:t>2 điểm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) Viết các phương trình hóa học (điều kiện thích hợp) của cacbon lần lượt tác dụng với các chất sau: CuO, Fe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, 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2: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(</w:t>
      </w:r>
      <w:r w:rsidRPr="007D7CA4">
        <w:rPr>
          <w:rFonts w:ascii="Arial" w:eastAsia="Times New Roman" w:hAnsi="Arial" w:cs="Arial"/>
          <w:i/>
          <w:iCs/>
          <w:color w:val="000000"/>
          <w:sz w:val="24"/>
          <w:szCs w:val="24"/>
        </w:rPr>
        <w:t>2 điểm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) Cho các dung dịch sau: axit sunfuric loãng, axit axetic, rượu etylic.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Bằng phương pháp hóa học nhận biết từng chất.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3: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(</w:t>
      </w:r>
      <w:r w:rsidRPr="007D7CA4">
        <w:rPr>
          <w:rFonts w:ascii="Arial" w:eastAsia="Times New Roman" w:hAnsi="Arial" w:cs="Arial"/>
          <w:i/>
          <w:iCs/>
          <w:color w:val="000000"/>
          <w:sz w:val="24"/>
          <w:szCs w:val="24"/>
        </w:rPr>
        <w:t>2 điểm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) Một chất béo có công thức: C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15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31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COO-CH(CH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-OOC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17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35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bị thủy phân trong dung dịch NaOH. Hãy viết phương trình hóa học.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4: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(</w:t>
      </w:r>
      <w:r w:rsidRPr="007D7CA4">
        <w:rPr>
          <w:rFonts w:ascii="Arial" w:eastAsia="Times New Roman" w:hAnsi="Arial" w:cs="Arial"/>
          <w:i/>
          <w:iCs/>
          <w:color w:val="000000"/>
          <w:sz w:val="24"/>
          <w:szCs w:val="24"/>
        </w:rPr>
        <w:t>2,5 điểm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) Sục khí 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vào dung dịch NaOH dư. Viết phương trình hóa học.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Sau phản ứng trong dung dịch sẽ tồn tại những chất gì?</w:t>
      </w:r>
    </w:p>
    <w:p w:rsidR="007D7CA4" w:rsidRDefault="007D7CA4" w:rsidP="00F82EC1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8000"/>
          <w:shd w:val="clear" w:color="auto" w:fill="FFFFFF"/>
        </w:rPr>
        <w:t>Câu 5:</w:t>
      </w:r>
      <w:r>
        <w:rPr>
          <w:rFonts w:ascii="Arial" w:hAnsi="Arial" w:cs="Arial"/>
          <w:color w:val="000000"/>
          <w:shd w:val="clear" w:color="auto" w:fill="FFFFFF"/>
        </w:rPr>
        <w:t> (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2,5 điểm</w:t>
      </w:r>
      <w:r>
        <w:rPr>
          <w:rFonts w:ascii="Arial" w:hAnsi="Arial" w:cs="Arial"/>
          <w:color w:val="000000"/>
          <w:shd w:val="clear" w:color="auto" w:fill="FFFFFF"/>
        </w:rPr>
        <w:t>) Tính nồng độ % của dung dịch rượu etylic 70° (biết D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vertAlign w:val="subscript"/>
        </w:rPr>
        <w:t>C</w:t>
      </w:r>
      <w:r>
        <w:rPr>
          <w:rFonts w:ascii="Arial" w:hAnsi="Arial" w:cs="Arial"/>
          <w:color w:val="000000"/>
          <w:sz w:val="14"/>
          <w:szCs w:val="1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</w:t>
      </w:r>
      <w:r>
        <w:rPr>
          <w:rFonts w:ascii="Arial" w:hAnsi="Arial" w:cs="Arial"/>
          <w:color w:val="000000"/>
          <w:sz w:val="14"/>
          <w:szCs w:val="14"/>
          <w:shd w:val="clear" w:color="auto" w:fill="FFFFFF"/>
          <w:vertAlign w:val="subscript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OH</w:t>
      </w:r>
      <w:r>
        <w:rPr>
          <w:rFonts w:ascii="Arial" w:hAnsi="Arial" w:cs="Arial"/>
          <w:color w:val="000000"/>
          <w:shd w:val="clear" w:color="auto" w:fill="FFFFFF"/>
        </w:rPr>
        <w:t> = 0,8 g/ml, D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vertAlign w:val="subscript"/>
        </w:rPr>
        <w:t>H</w:t>
      </w:r>
      <w:r>
        <w:rPr>
          <w:rFonts w:ascii="Arial" w:hAnsi="Arial" w:cs="Arial"/>
          <w:color w:val="000000"/>
          <w:sz w:val="14"/>
          <w:szCs w:val="1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</w:t>
      </w:r>
      <w:r>
        <w:rPr>
          <w:rFonts w:ascii="Arial" w:hAnsi="Arial" w:cs="Arial"/>
          <w:color w:val="000000"/>
          <w:shd w:val="clear" w:color="auto" w:fill="FFFFFF"/>
        </w:rPr>
        <w:t> = 1 g/ml, H=1, C=12, O=16).</w:t>
      </w:r>
    </w:p>
    <w:p w:rsidR="00E65A51" w:rsidRPr="00E65A51" w:rsidRDefault="00E65A51" w:rsidP="00E65A5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5A51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6</w:t>
      </w:r>
      <w:r w:rsidRPr="00E65A5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E65A51">
        <w:rPr>
          <w:rFonts w:ascii="Arial" w:eastAsia="Times New Roman" w:hAnsi="Arial" w:cs="Arial"/>
          <w:color w:val="000000"/>
          <w:sz w:val="24"/>
          <w:szCs w:val="24"/>
        </w:rPr>
        <w:t> (</w:t>
      </w:r>
      <w:r w:rsidRPr="00E65A51">
        <w:rPr>
          <w:rFonts w:ascii="Arial" w:eastAsia="Times New Roman" w:hAnsi="Arial" w:cs="Arial"/>
          <w:i/>
          <w:iCs/>
          <w:color w:val="000000"/>
          <w:sz w:val="24"/>
          <w:szCs w:val="24"/>
        </w:rPr>
        <w:t>1,5 điểm</w:t>
      </w:r>
      <w:r w:rsidRPr="00E65A51">
        <w:rPr>
          <w:rFonts w:ascii="Arial" w:eastAsia="Times New Roman" w:hAnsi="Arial" w:cs="Arial"/>
          <w:color w:val="000000"/>
          <w:sz w:val="24"/>
          <w:szCs w:val="24"/>
        </w:rPr>
        <w:t>) Tính thể tích etilen (đktc) cần dùng để điều chế 1kg polietilen.</w:t>
      </w:r>
    </w:p>
    <w:p w:rsidR="00E65A51" w:rsidRPr="00E65A51" w:rsidRDefault="00E65A51" w:rsidP="00E65A5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5A51">
        <w:rPr>
          <w:rFonts w:ascii="Arial" w:eastAsia="Times New Roman" w:hAnsi="Arial" w:cs="Arial"/>
          <w:color w:val="000000"/>
          <w:sz w:val="24"/>
          <w:szCs w:val="24"/>
        </w:rPr>
        <w:t>Biết hiệu suất phản ứng 80% (cho H=1, C=12).</w:t>
      </w:r>
    </w:p>
    <w:p w:rsidR="00E65A51" w:rsidRPr="00E65A51" w:rsidRDefault="00E65A51" w:rsidP="00E65A5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5A51">
        <w:rPr>
          <w:rFonts w:ascii="Arial" w:eastAsia="Times New Roman" w:hAnsi="Arial" w:cs="Arial"/>
          <w:b/>
          <w:bCs/>
          <w:color w:val="008000"/>
          <w:sz w:val="24"/>
          <w:szCs w:val="24"/>
        </w:rPr>
        <w:lastRenderedPageBreak/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7</w:t>
      </w:r>
      <w:r w:rsidRPr="00E65A5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E65A51">
        <w:rPr>
          <w:rFonts w:ascii="Arial" w:eastAsia="Times New Roman" w:hAnsi="Arial" w:cs="Arial"/>
          <w:color w:val="000000"/>
          <w:sz w:val="24"/>
          <w:szCs w:val="24"/>
        </w:rPr>
        <w:t> (</w:t>
      </w:r>
      <w:r w:rsidRPr="00E65A51">
        <w:rPr>
          <w:rFonts w:ascii="Arial" w:eastAsia="Times New Roman" w:hAnsi="Arial" w:cs="Arial"/>
          <w:i/>
          <w:iCs/>
          <w:color w:val="000000"/>
          <w:sz w:val="24"/>
          <w:szCs w:val="24"/>
        </w:rPr>
        <w:t>2 điểm</w:t>
      </w:r>
      <w:r w:rsidRPr="00E65A51">
        <w:rPr>
          <w:rFonts w:ascii="Arial" w:eastAsia="Times New Roman" w:hAnsi="Arial" w:cs="Arial"/>
          <w:color w:val="000000"/>
          <w:sz w:val="24"/>
          <w:szCs w:val="24"/>
        </w:rPr>
        <w:t>) Khi cho metan tác dụng với clo có chiếu sang người ta thu được nhiều sản phẩm trong đó có chất X, với thành phần % khối lượng của cacbon là 14,12%. Xác định công thức phân tử của X (cho C=12, H=1, Cl=35,5).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8</w:t>
      </w: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(</w:t>
      </w:r>
      <w:r w:rsidRPr="00490BE4">
        <w:rPr>
          <w:rFonts w:ascii="Arial" w:eastAsia="Times New Roman" w:hAnsi="Arial" w:cs="Arial"/>
          <w:i/>
          <w:iCs/>
          <w:color w:val="000000"/>
          <w:sz w:val="24"/>
          <w:szCs w:val="24"/>
        </w:rPr>
        <w:t>4 điểm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) Cho các chất sau: K, C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5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OH, 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COOH, CO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, FeO. Chất nào tác dụng được với nhau từng đôi một. Hãy viết phương trình hóa học (ghi rõ điều kiện).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9</w:t>
      </w: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(</w:t>
      </w:r>
      <w:r w:rsidRPr="00490BE4">
        <w:rPr>
          <w:rFonts w:ascii="Arial" w:eastAsia="Times New Roman" w:hAnsi="Arial" w:cs="Arial"/>
          <w:i/>
          <w:iCs/>
          <w:color w:val="000000"/>
          <w:sz w:val="24"/>
          <w:szCs w:val="24"/>
        </w:rPr>
        <w:t>3 điểm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) Lấy 20g hỗn hợp axit axetic và rượu etylic tác dụng với lượng vừa đủ CaCO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sinh ra 2,24 lít CO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(đktc). Tính thành phần % theo khối lượng của axit axetic và rượu etylic trong hỗn hợp đầu.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10</w:t>
      </w: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(</w:t>
      </w:r>
      <w:r w:rsidRPr="00490BE4">
        <w:rPr>
          <w:rFonts w:ascii="Arial" w:eastAsia="Times New Roman" w:hAnsi="Arial" w:cs="Arial"/>
          <w:i/>
          <w:iCs/>
          <w:color w:val="000000"/>
          <w:sz w:val="24"/>
          <w:szCs w:val="24"/>
        </w:rPr>
        <w:t>3 điểm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) Đem 100ml dung dịch 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COOH 1M tác dụng với 6,9 g 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OH thu được 6,6 g 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COOC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5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. Tính hiệu suất phản ứng.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(Cho H=1, C=12, O=16)</w:t>
      </w:r>
    </w:p>
    <w:p w:rsidR="007D7CA4" w:rsidRDefault="007D7CA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b/>
          <w:bCs/>
          <w:color w:val="008000"/>
          <w:sz w:val="24"/>
          <w:szCs w:val="24"/>
        </w:rPr>
        <w:lastRenderedPageBreak/>
        <w:t>Câu 1: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D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Ca(HCO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: canxi hidrocacbonat. NaClO: natri hipoclorit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2: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Vị trí (2): là nhiệt phân hay tác dụng với NaOH.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3: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D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Phản ứng (4) 2NaHCO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CaCl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→ Ca(HCO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+ 2NaCl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Không xảy ra vì Ca(HCO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và NaCl đều là những chất tan được trong nước.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4: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B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Chất không tan trong nước là CaCO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Dung dịch CaCl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nhận ra Na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do tạo kết tủa CaCO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Na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CaCl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→ CaCO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↓ + 2NaCl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Dùng dung dịch HCl nhận ra được NaHCO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do có hiện tượng sủi bọt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NaHCO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HCl → NaCl + 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↑ + H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Còn lại là NaCl.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5: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H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r w:rsidRPr="00E369BC">
        <w:rPr>
          <w:rFonts w:ascii="Cambria Math" w:eastAsia="Times New Roman" w:hAnsi="Cambria Math" w:cs="Cambria Math"/>
          <w:color w:val="000000"/>
          <w:sz w:val="24"/>
          <w:szCs w:val="24"/>
        </w:rPr>
        <w:t>⇌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 xml:space="preserve"> H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(1)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Nghĩa là có sự phân hủy H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CaCO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+ 2HCl → CaCl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H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O (2)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Axit H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bị axit HCl đẩy ra khỏi muối CaCO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6: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SiO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không tác dụng với nước, không tác dụng với dung dịch muối, không dùng để chữa cháy.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7: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D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Si + 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</w:t>
      </w:r>
      <w:r w:rsidRPr="00E369BC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o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→ SiO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không dùng trong sản xuất thủy tinh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8: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CO</w:t>
      </w:r>
      <w:r w:rsidRPr="00E369BC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= 6,72/22,4 = 0,3 mol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KOH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= 0,4 mol =&gt; 1 &lt; n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KOH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/n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CO</w:t>
      </w:r>
      <w:r w:rsidRPr="00E369BC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&lt; 2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lastRenderedPageBreak/>
        <w:t>Nên phản ứng tạo ra 2 muối: 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KOH → KHCO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+ 2KOH → K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+ H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Gọi x, y lần lượt là số mol của KHCO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, K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Thì n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CO</w:t>
      </w:r>
      <w:r w:rsidRPr="00E369BC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2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= x + y = 0,3 và n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KOH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 = x + 2y = 0,4.</w:t>
      </w:r>
    </w:p>
    <w:p w:rsidR="00E369BC" w:rsidRPr="00E369BC" w:rsidRDefault="00E369BC" w:rsidP="00E369B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69BC">
        <w:rPr>
          <w:rFonts w:ascii="Arial" w:eastAsia="Times New Roman" w:hAnsi="Arial" w:cs="Arial"/>
          <w:color w:val="000000"/>
          <w:sz w:val="24"/>
          <w:szCs w:val="24"/>
        </w:rPr>
        <w:t>Giải ta được y = 0,1 mol, x = 0,2 mol =&gt; m</w:t>
      </w:r>
      <w:r w:rsidRPr="00E369B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KHCO</w:t>
      </w:r>
      <w:r w:rsidRPr="00E369BC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3</w:t>
      </w:r>
      <w:r w:rsidRPr="00E369BC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E369BC">
        <w:rPr>
          <w:rFonts w:ascii="Arial" w:eastAsia="Times New Roman" w:hAnsi="Arial" w:cs="Arial"/>
          <w:color w:val="000000"/>
          <w:sz w:val="24"/>
          <w:szCs w:val="24"/>
        </w:rPr>
        <w:t>= 0,2 x 100 = 20 gam.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9</w:t>
      </w: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Khí etilen không tác dụng với các dung dịch Ca(OH)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, NaOH, NaCl, Na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Khí SO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tạo kết tủa với dung dịch Ca(OH)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, có phản ứng với dung dịch NaOH nhưng không có hiện tượng gì.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SO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+ Ca(OH)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→ CaSO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↓ + 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10</w:t>
      </w: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Để biết phản ứng đã xảy ra, người ta kiểm tra sự có mặt sản phẩm phản ứng: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Với: 2CH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4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1500</w:t>
      </w:r>
      <w:r w:rsidRPr="00041831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o</w:t>
      </w:r>
      <w:r w:rsidRPr="00041831">
        <w:rPr>
          <w:rFonts w:ascii="Arial" w:eastAsia="Times New Roman" w:hAnsi="Arial" w:cs="Arial"/>
          <w:color w:val="000000"/>
          <w:sz w:val="18"/>
          <w:szCs w:val="18"/>
        </w:rPr>
        <w:t>C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→ 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+ 3H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Sản phẩm phản ứng là 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, 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. Chỉ có 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làm mất màu dung dịch Brom.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11</w:t>
      </w: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B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Số công thức cấu tạo có thể có của phân tử 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8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O:</w:t>
      </w:r>
    </w:p>
    <w:p w:rsidR="00041831" w:rsidRPr="00041831" w:rsidRDefault="00041831" w:rsidP="00041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05275" cy="587259"/>
            <wp:effectExtent l="0" t="0" r="0" b="3810"/>
            <wp:docPr id="3" name="Picture 3" descr="Đề kiểm tra Hóa họ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Hóa học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8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12</w:t>
      </w: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C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Dãy các chất CH≡CH, CH≡C – CH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, CH≡C – CH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– CH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,… là những hợp chất mạch hở, phân tử có một liên kết ba và đều thỏa mã công thức chung 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n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2n-2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(n nguyên dương ≥ 2).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13</w:t>
      </w: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Thành phần % khối lượng của O = 100 – (52,17 + 13,04) = 34,79%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: n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H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: n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O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= 52,17/12 : 13,04 : 34,79/16 = 4,35 : 13,04 : 2,17 = 2: 6: 1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=&gt; Công thức đơn giản nhất là 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6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O.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M = (2x12+6+16)n = 46 =&gt; n =1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Vậy công thức phân tử: 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6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lastRenderedPageBreak/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14</w:t>
      </w: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Dung dịch KOH dư hấp thụ hết khí CO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, SO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, 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SO4 đặc giữ hết hơi 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O. Dùng dung dịch KOH sau sẽ không giữ hết hơi 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O.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15</w:t>
      </w: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CH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4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+ 2O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→ CO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+ 2H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2C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+ 5O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→ 4CO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+ 2H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+ Ca(OH)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→ CaCO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↓ + 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Gọi x, y lần lượt là số mol của CH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4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, 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4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x + y = 5,6/22,4 = 0,25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Số mol CO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= x + 2y = 0,4 =&gt; x = 0,1 mol; y = 0,15 mol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Thành phần % theo thể tích của axetilen:</w:t>
      </w:r>
    </w:p>
    <w:p w:rsidR="00041831" w:rsidRPr="00041831" w:rsidRDefault="00041831" w:rsidP="00041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5775" cy="561975"/>
            <wp:effectExtent l="0" t="0" r="9525" b="9525"/>
            <wp:docPr id="2" name="Picture 2" descr="Đề kiểm tra 1 tiết Hóa học 9 Chương 4 có đáp án (Đề 4) | Đề kiểm tra Hóa học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kiểm tra 1 tiết Hóa học 9 Chương 4 có đáp án (Đề 4) | Đề kiểm tra Hóa học 9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16</w:t>
      </w:r>
      <w:r w:rsidRPr="0004183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C</w:t>
      </w:r>
    </w:p>
    <w:p w:rsidR="00041831" w:rsidRPr="00041831" w:rsidRDefault="00041831" w:rsidP="0004183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1831">
        <w:rPr>
          <w:rFonts w:ascii="Arial" w:eastAsia="Times New Roman" w:hAnsi="Arial" w:cs="Arial"/>
          <w:color w:val="000000"/>
          <w:sz w:val="24"/>
          <w:szCs w:val="24"/>
        </w:rPr>
        <w:t>CaC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+ 2H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O → C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041831">
        <w:rPr>
          <w:rFonts w:ascii="Arial" w:eastAsia="Times New Roman" w:hAnsi="Arial" w:cs="Arial"/>
          <w:color w:val="000000"/>
          <w:sz w:val="24"/>
          <w:szCs w:val="24"/>
        </w:rPr>
        <w:t> + Ca(OH)</w:t>
      </w:r>
      <w:r w:rsidRPr="0004183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</w:p>
    <w:p w:rsidR="00E369BC" w:rsidRDefault="00E369BC" w:rsidP="00E369B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69BC" w:rsidRDefault="00E369BC" w:rsidP="00E369B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3948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4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TỰ LUẬN: </w:t>
      </w:r>
      <w:r w:rsidRPr="00F82E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82EC1">
        <w:rPr>
          <w:rFonts w:ascii="Times New Roman" w:eastAsia="Times New Roman" w:hAnsi="Times New Roman" w:cs="Times New Roman"/>
          <w:bCs/>
          <w:i/>
          <w:sz w:val="24"/>
          <w:szCs w:val="24"/>
        </w:rPr>
        <w:t>,0 điểm</w:t>
      </w:r>
      <w:r w:rsidRPr="00F82EC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1: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2CuO + C 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</w:t>
      </w:r>
      <w:r w:rsidRPr="007D7CA4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o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→ 2Cu + 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2Fe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+ 3C 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</w:t>
      </w:r>
      <w:r w:rsidRPr="007D7CA4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o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→ 4Fe + 3CO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+ C 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</w:t>
      </w:r>
      <w:r w:rsidRPr="007D7CA4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o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→ 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2: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Có thể dùng BaCO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- Đánh số thứ tự từng lọ, trích mỗi lọ một ít sang ống nghiệm đánh số tương ứng.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- Cho vào mỗi ống nghiệm một ít BaCO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- Ống nghiệm nào BaCO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tan dần, có khí thoát ra là ống nghiệm chứa axit axetic.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- Ống nghiệm nào vừa có khí thoát ra vừa có kết tủa trắng là ống nghiệm chứa 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SO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4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BaCO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+ 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SO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4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→ BaSO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4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↓ + 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↑ + 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lastRenderedPageBreak/>
        <w:t>BaCO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+ 2CH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COOH → (CH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COO)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Ba + 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↑ + 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- Ống nghiệm nào không thấy hiện tượng gì là ống nghiệm chứa rượu etylic.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3: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15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31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COO–CH(CH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–OOCC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17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35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+ 3NaOH 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</w:t>
      </w:r>
      <w:r w:rsidRPr="007D7CA4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o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→ C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5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(OH)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+ C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15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31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COONa + 2C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17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35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COONa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4: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 + 2NaOH → Na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+ H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O.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Trong dung dịch sau phản ứng có: Na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CO</w:t>
      </w:r>
      <w:r w:rsidRPr="007D7CA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>, NaOH (dư).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5: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Trong 100ml dung dịch rượu etylic 70</w:t>
      </w:r>
      <w:r w:rsidRPr="007D7CA4">
        <w:rPr>
          <w:rFonts w:ascii="Cambria Math" w:eastAsia="Times New Roman" w:hAnsi="Cambria Math" w:cs="Cambria Math"/>
          <w:color w:val="000000"/>
          <w:sz w:val="24"/>
          <w:szCs w:val="24"/>
        </w:rPr>
        <w:t>⁰</w:t>
      </w:r>
      <w:r w:rsidRPr="007D7CA4">
        <w:rPr>
          <w:rFonts w:ascii="Arial" w:eastAsia="Times New Roman" w:hAnsi="Arial" w:cs="Arial"/>
          <w:color w:val="000000"/>
          <w:sz w:val="24"/>
          <w:szCs w:val="24"/>
        </w:rPr>
        <w:t xml:space="preserve"> có 70ml rượu etylic và 30ml nước.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Khối lượng rượu etylic = 70 x 0,8 = 56 gam, khối lượng nước = 30 gam.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Khối lượng dung dịch = 56 + 30 = 86 gam.</w:t>
      </w:r>
    </w:p>
    <w:p w:rsidR="007D7CA4" w:rsidRPr="007D7CA4" w:rsidRDefault="007D7CA4" w:rsidP="007D7CA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7CA4">
        <w:rPr>
          <w:rFonts w:ascii="Arial" w:eastAsia="Times New Roman" w:hAnsi="Arial" w:cs="Arial"/>
          <w:color w:val="000000"/>
          <w:sz w:val="24"/>
          <w:szCs w:val="24"/>
        </w:rPr>
        <w:t>Nồng độ % dung dịch rượu etylic 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1933575" cy="476250"/>
            <wp:effectExtent l="0" t="0" r="9525" b="0"/>
            <wp:docPr id="1" name="Picture 1" descr="Đề thi Hóa học 9 Học kì 2 chọn lọc, có đáp án (Đề 4) | Đề kiểm tra Hóa học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Hóa học 9 Học kì 2 chọn lọc, có đáp án (Đề 4) | Đề kiểm tra Hóa học 9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A51" w:rsidRPr="00E65A51" w:rsidRDefault="00E65A51" w:rsidP="00E65A5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5A51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6</w:t>
      </w:r>
      <w:r w:rsidRPr="00E65A5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</w:p>
    <w:p w:rsidR="00E65A51" w:rsidRPr="00E65A51" w:rsidRDefault="00E65A51" w:rsidP="00E65A5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5A51">
        <w:rPr>
          <w:rFonts w:ascii="Arial" w:eastAsia="Times New Roman" w:hAnsi="Arial" w:cs="Arial"/>
          <w:color w:val="000000"/>
          <w:sz w:val="24"/>
          <w:szCs w:val="24"/>
        </w:rPr>
        <w:t>nCH</w:t>
      </w:r>
      <w:r w:rsidRPr="00E65A5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65A51">
        <w:rPr>
          <w:rFonts w:ascii="Arial" w:eastAsia="Times New Roman" w:hAnsi="Arial" w:cs="Arial"/>
          <w:color w:val="000000"/>
          <w:sz w:val="24"/>
          <w:szCs w:val="24"/>
        </w:rPr>
        <w:t>=CH</w:t>
      </w:r>
      <w:r w:rsidRPr="00E65A5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65A5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65A5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</w:t>
      </w:r>
      <w:r w:rsidRPr="00E65A51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o</w:t>
      </w:r>
      <w:r w:rsidRPr="00E65A51">
        <w:rPr>
          <w:rFonts w:ascii="Arial" w:eastAsia="Times New Roman" w:hAnsi="Arial" w:cs="Arial"/>
          <w:color w:val="000000"/>
          <w:sz w:val="18"/>
          <w:szCs w:val="18"/>
        </w:rPr>
        <w:t>,xt</w:t>
      </w:r>
      <w:r w:rsidRPr="00E65A51">
        <w:rPr>
          <w:rFonts w:ascii="Arial" w:eastAsia="Times New Roman" w:hAnsi="Arial" w:cs="Arial"/>
          <w:color w:val="000000"/>
          <w:sz w:val="24"/>
          <w:szCs w:val="24"/>
        </w:rPr>
        <w:t>→ (CH</w:t>
      </w:r>
      <w:r w:rsidRPr="00E65A5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65A51">
        <w:rPr>
          <w:rFonts w:ascii="Arial" w:eastAsia="Times New Roman" w:hAnsi="Arial" w:cs="Arial"/>
          <w:color w:val="000000"/>
          <w:sz w:val="24"/>
          <w:szCs w:val="24"/>
        </w:rPr>
        <w:t> – CH</w:t>
      </w:r>
      <w:r w:rsidRPr="00E65A5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65A51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E65A51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n</w:t>
      </w:r>
    </w:p>
    <w:p w:rsidR="00E65A51" w:rsidRPr="00E65A51" w:rsidRDefault="00E65A51" w:rsidP="00E65A5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5A51">
        <w:rPr>
          <w:rFonts w:ascii="Arial" w:eastAsia="Times New Roman" w:hAnsi="Arial" w:cs="Arial"/>
          <w:color w:val="000000"/>
          <w:sz w:val="24"/>
          <w:szCs w:val="24"/>
        </w:rPr>
        <w:t>Khối lượng etilen phải dùng = (1000 x 100)/80 = 1250 gam.</w:t>
      </w:r>
    </w:p>
    <w:p w:rsidR="00E65A51" w:rsidRPr="00E65A51" w:rsidRDefault="00E65A51" w:rsidP="00E65A5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5A51">
        <w:rPr>
          <w:rFonts w:ascii="Arial" w:eastAsia="Times New Roman" w:hAnsi="Arial" w:cs="Arial"/>
          <w:color w:val="000000"/>
          <w:sz w:val="24"/>
          <w:szCs w:val="24"/>
        </w:rPr>
        <w:t>Số mol etilen = 1250/28 = 44,64 mol</w:t>
      </w:r>
    </w:p>
    <w:p w:rsidR="00E65A51" w:rsidRPr="00E65A51" w:rsidRDefault="00E65A51" w:rsidP="00E65A5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5A51">
        <w:rPr>
          <w:rFonts w:ascii="Arial" w:eastAsia="Times New Roman" w:hAnsi="Arial" w:cs="Arial"/>
          <w:color w:val="000000"/>
          <w:sz w:val="24"/>
          <w:szCs w:val="24"/>
        </w:rPr>
        <w:t>Thể tích etilen (đktc) = 1250x22,4/28 = 1000 (lít).</w:t>
      </w:r>
    </w:p>
    <w:p w:rsidR="00E65A51" w:rsidRPr="00E65A51" w:rsidRDefault="00E65A51" w:rsidP="00E65A5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5A51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7</w:t>
      </w:r>
      <w:r w:rsidRPr="00E65A51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</w:p>
    <w:p w:rsidR="00E65A51" w:rsidRPr="00E65A51" w:rsidRDefault="00E65A51" w:rsidP="00E6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52975" cy="1895475"/>
            <wp:effectExtent l="0" t="0" r="9525" b="9525"/>
            <wp:docPr id="4" name="Picture 4" descr="Đề kiểm tra 1 tiết Hóa học 9 Chương 4 có đáp án (Đề 4) | Đề kiểm tra Hóa học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kiểm tra 1 tiết Hóa học 9 Chương 4 có đáp án (Đề 4) | Đề kiểm tra Hóa học 9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8</w:t>
      </w: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2K + 2C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5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OH → 2C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5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OK + 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lastRenderedPageBreak/>
        <w:t>2K + 2CH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COOH → 2CH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COOK + 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COOH + C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5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OH 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</w:t>
      </w:r>
      <w:r w:rsidRPr="00490BE4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o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90BE4">
        <w:rPr>
          <w:rFonts w:ascii="Cambria Math" w:eastAsia="Times New Roman" w:hAnsi="Cambria Math" w:cs="Cambria Math"/>
          <w:color w:val="000000"/>
          <w:sz w:val="24"/>
          <w:szCs w:val="24"/>
        </w:rPr>
        <w:t>⇋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 xml:space="preserve"> 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COOC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5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+ 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2CH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COOH + FeO → (CH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COO)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Fe + 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9</w:t>
      </w: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2CH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COOH + CaCO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→ (CH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COO)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Ca + CO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+ 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CO</w:t>
      </w:r>
      <w:r w:rsidRPr="00490BE4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= 0,1 mol; n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CH</w:t>
      </w:r>
      <w:r w:rsidRPr="00490BE4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18"/>
          <w:szCs w:val="18"/>
        </w:rPr>
        <w:t> COOH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= 0,1 x 2 = 0,2 mol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CH</w:t>
      </w:r>
      <w:r w:rsidRPr="00490BE4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18"/>
          <w:szCs w:val="18"/>
        </w:rPr>
        <w:t> COOH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= 0,2 x 60 = 12 gam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Thành phần % theo khối lượng của axit axetic = 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1495425" cy="514350"/>
            <wp:effectExtent l="0" t="0" r="9525" b="0"/>
            <wp:docPr id="6" name="Picture 6" descr="Đề kiểm tra 1 tiết Hóa học 9 Chương 5 có đáp án (Đề 4) | Đề kiểm tra Hóa học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kiểm tra 1 tiết Hóa học 9 Chương 5 có đáp án (Đề 4) | Đề kiểm tra Hóa học 9 có đáp á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Câu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10</w:t>
      </w:r>
      <w:r w:rsidRPr="00490BE4">
        <w:rPr>
          <w:rFonts w:ascii="Arial" w:eastAsia="Times New Roman" w:hAnsi="Arial" w:cs="Arial"/>
          <w:b/>
          <w:bCs/>
          <w:color w:val="008000"/>
          <w:sz w:val="24"/>
          <w:szCs w:val="24"/>
        </w:rPr>
        <w:t>: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axit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= 0,1 mol, n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ancol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= 6,9 : 46 = 0,15 mol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COOH + C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5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OH 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</w:t>
      </w:r>
      <w:r w:rsidRPr="00490BE4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o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90BE4">
        <w:rPr>
          <w:rFonts w:ascii="Cambria Math" w:eastAsia="Times New Roman" w:hAnsi="Cambria Math" w:cs="Cambria Math"/>
          <w:color w:val="000000"/>
          <w:sz w:val="24"/>
          <w:szCs w:val="24"/>
        </w:rPr>
        <w:t>⇋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 xml:space="preserve"> CH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COOC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5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 + H</w:t>
      </w:r>
      <w:r w:rsidRPr="00490BE4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90BE4">
        <w:rPr>
          <w:rFonts w:ascii="Arial" w:eastAsia="Times New Roman" w:hAnsi="Arial" w:cs="Arial"/>
          <w:color w:val="000000"/>
          <w:sz w:val="24"/>
          <w:szCs w:val="24"/>
        </w:rPr>
        <w:t>O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Giả sử hiệu suất là 100%, thì ancol etylic dư, neste = naxit = 0,1 mol.</w:t>
      </w:r>
    </w:p>
    <w:p w:rsidR="00490BE4" w:rsidRPr="00490BE4" w:rsidRDefault="00490BE4" w:rsidP="00490BE4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0BE4">
        <w:rPr>
          <w:rFonts w:ascii="Arial" w:eastAsia="Times New Roman" w:hAnsi="Arial" w:cs="Arial"/>
          <w:color w:val="000000"/>
          <w:sz w:val="24"/>
          <w:szCs w:val="24"/>
        </w:rPr>
        <w:t>Hiệu suất phản ứng là 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1962150" cy="514350"/>
            <wp:effectExtent l="0" t="0" r="0" b="0"/>
            <wp:docPr id="5" name="Picture 5" descr="Đề kiểm tra 1 tiết Hóa học 9 Chương 5 có đáp án (Đề 4) | Đề kiểm tra Hóa học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kiểm tra 1 tiết Hóa học 9 Chương 5 có đáp án (Đề 4) | Đề kiểm tra Hóa học 9 có đáp á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91" w:rsidRPr="0061303A" w:rsidRDefault="00FD5191" w:rsidP="00F82EC1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5191" w:rsidRPr="0061303A" w:rsidSect="00305447">
      <w:footerReference w:type="default" r:id="rId14"/>
      <w:pgSz w:w="11907" w:h="16840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CF" w:rsidRDefault="007C17CF" w:rsidP="00305447">
      <w:pPr>
        <w:spacing w:after="0" w:line="240" w:lineRule="auto"/>
      </w:pPr>
      <w:r>
        <w:separator/>
      </w:r>
    </w:p>
  </w:endnote>
  <w:endnote w:type="continuationSeparator" w:id="0">
    <w:p w:rsidR="007C17CF" w:rsidRDefault="007C17CF" w:rsidP="0030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27"/>
      <w:gridCol w:w="1070"/>
    </w:tblGrid>
    <w:tr w:rsidR="00305447" w:rsidRPr="00305447">
      <w:tc>
        <w:tcPr>
          <w:tcW w:w="4500" w:type="pct"/>
          <w:tcBorders>
            <w:top w:val="single" w:sz="4" w:space="0" w:color="000000" w:themeColor="text1"/>
          </w:tcBorders>
        </w:tcPr>
        <w:p w:rsidR="00305447" w:rsidRPr="00305447" w:rsidRDefault="007C17CF" w:rsidP="00305447">
          <w:pPr>
            <w:pStyle w:val="Footer"/>
            <w:jc w:val="right"/>
            <w:rPr>
              <w:rFonts w:ascii="Palatino Linotype" w:hAnsi="Palatino Linotype"/>
              <w:b/>
              <w:i/>
            </w:rPr>
          </w:pPr>
          <w:sdt>
            <w:sdtPr>
              <w:rPr>
                <w:rFonts w:ascii="Palatino Linotype" w:hAnsi="Palatino Linotype"/>
                <w:b/>
                <w:i/>
              </w:rPr>
              <w:alias w:val="Company"/>
              <w:id w:val="75971759"/>
              <w:placeholder>
                <w:docPart w:val="1CC7FDE7FEED4D28AD6A0148A9DEE45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305447" w:rsidRPr="00305447">
                <w:rPr>
                  <w:rFonts w:ascii="Palatino Linotype" w:hAnsi="Palatino Linotype"/>
                  <w:b/>
                  <w:i/>
                </w:rPr>
                <w:t>Trung tâm MSE: 32 Lê Lợi, Bồng Sơn</w:t>
              </w:r>
            </w:sdtContent>
          </w:sdt>
          <w:r w:rsidR="00305447" w:rsidRPr="00305447">
            <w:rPr>
              <w:rFonts w:ascii="Palatino Linotype" w:hAnsi="Palatino Linotype"/>
              <w:b/>
              <w:i/>
            </w:rPr>
            <w:t xml:space="preserve"> | Thầy Nguyễn Duy Chiến: 0775468655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305447" w:rsidRPr="00305447" w:rsidRDefault="00305447" w:rsidP="00305447">
          <w:pPr>
            <w:pStyle w:val="Header"/>
            <w:jc w:val="center"/>
            <w:rPr>
              <w:rFonts w:ascii="Palatino Linotype" w:hAnsi="Palatino Linotype"/>
              <w:b/>
              <w:i/>
              <w:color w:val="FFFFFF" w:themeColor="background1"/>
            </w:rPr>
          </w:pPr>
          <w:r w:rsidRPr="00305447">
            <w:rPr>
              <w:rFonts w:ascii="Palatino Linotype" w:hAnsi="Palatino Linotype"/>
              <w:b/>
              <w:i/>
            </w:rPr>
            <w:fldChar w:fldCharType="begin"/>
          </w:r>
          <w:r w:rsidRPr="00305447">
            <w:rPr>
              <w:rFonts w:ascii="Palatino Linotype" w:hAnsi="Palatino Linotype"/>
              <w:b/>
              <w:i/>
            </w:rPr>
            <w:instrText xml:space="preserve"> PAGE   \* MERGEFORMAT </w:instrText>
          </w:r>
          <w:r w:rsidRPr="00305447">
            <w:rPr>
              <w:rFonts w:ascii="Palatino Linotype" w:hAnsi="Palatino Linotype"/>
              <w:b/>
              <w:i/>
            </w:rPr>
            <w:fldChar w:fldCharType="separate"/>
          </w:r>
          <w:r w:rsidR="00E67113" w:rsidRPr="00E67113">
            <w:rPr>
              <w:rFonts w:ascii="Palatino Linotype" w:hAnsi="Palatino Linotype"/>
              <w:b/>
              <w:i/>
              <w:noProof/>
              <w:color w:val="FFFFFF" w:themeColor="background1"/>
            </w:rPr>
            <w:t>2</w:t>
          </w:r>
          <w:r w:rsidRPr="00305447">
            <w:rPr>
              <w:rFonts w:ascii="Palatino Linotype" w:hAnsi="Palatino Linotype"/>
              <w:b/>
              <w:i/>
              <w:noProof/>
              <w:color w:val="FFFFFF" w:themeColor="background1"/>
            </w:rPr>
            <w:fldChar w:fldCharType="end"/>
          </w:r>
        </w:p>
      </w:tc>
    </w:tr>
  </w:tbl>
  <w:p w:rsidR="00305447" w:rsidRPr="00305447" w:rsidRDefault="00305447">
    <w:pPr>
      <w:pStyle w:val="Footer"/>
      <w:rPr>
        <w:rFonts w:ascii="Palatino Linotype" w:hAnsi="Palatino Linotype"/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CF" w:rsidRDefault="007C17CF" w:rsidP="00305447">
      <w:pPr>
        <w:spacing w:after="0" w:line="240" w:lineRule="auto"/>
      </w:pPr>
      <w:r>
        <w:separator/>
      </w:r>
    </w:p>
  </w:footnote>
  <w:footnote w:type="continuationSeparator" w:id="0">
    <w:p w:rsidR="007C17CF" w:rsidRDefault="007C17CF" w:rsidP="00305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24E7"/>
    <w:multiLevelType w:val="hybridMultilevel"/>
    <w:tmpl w:val="BC2682D0"/>
    <w:lvl w:ilvl="0" w:tplc="18862E0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C7FB1"/>
    <w:multiLevelType w:val="hybridMultilevel"/>
    <w:tmpl w:val="6ED08634"/>
    <w:lvl w:ilvl="0" w:tplc="18862E0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3A"/>
    <w:rsid w:val="00005583"/>
    <w:rsid w:val="00041831"/>
    <w:rsid w:val="00160959"/>
    <w:rsid w:val="00252A4C"/>
    <w:rsid w:val="002B34BD"/>
    <w:rsid w:val="00305447"/>
    <w:rsid w:val="00327905"/>
    <w:rsid w:val="00422B14"/>
    <w:rsid w:val="00475F6D"/>
    <w:rsid w:val="004909EE"/>
    <w:rsid w:val="00490BE4"/>
    <w:rsid w:val="004B640F"/>
    <w:rsid w:val="005C1108"/>
    <w:rsid w:val="005C39AC"/>
    <w:rsid w:val="005C3CCB"/>
    <w:rsid w:val="005C7392"/>
    <w:rsid w:val="0060269F"/>
    <w:rsid w:val="0061303A"/>
    <w:rsid w:val="006549D9"/>
    <w:rsid w:val="00754C3D"/>
    <w:rsid w:val="00786649"/>
    <w:rsid w:val="007C17CF"/>
    <w:rsid w:val="007D7CA4"/>
    <w:rsid w:val="008230C4"/>
    <w:rsid w:val="00847A5D"/>
    <w:rsid w:val="00886B18"/>
    <w:rsid w:val="008B0EF7"/>
    <w:rsid w:val="008C067B"/>
    <w:rsid w:val="00937EF1"/>
    <w:rsid w:val="00955465"/>
    <w:rsid w:val="009E2CAA"/>
    <w:rsid w:val="00A15B63"/>
    <w:rsid w:val="00A220D8"/>
    <w:rsid w:val="00AE568A"/>
    <w:rsid w:val="00B927FB"/>
    <w:rsid w:val="00BD1B01"/>
    <w:rsid w:val="00E00E16"/>
    <w:rsid w:val="00E369BC"/>
    <w:rsid w:val="00E65A51"/>
    <w:rsid w:val="00E67113"/>
    <w:rsid w:val="00EE74D3"/>
    <w:rsid w:val="00F82EC1"/>
    <w:rsid w:val="00F95AAC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0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47"/>
  </w:style>
  <w:style w:type="paragraph" w:styleId="Footer">
    <w:name w:val="footer"/>
    <w:basedOn w:val="Normal"/>
    <w:link w:val="Foot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47"/>
  </w:style>
  <w:style w:type="paragraph" w:styleId="ListParagraph">
    <w:name w:val="List Paragraph"/>
    <w:basedOn w:val="Normal"/>
    <w:uiPriority w:val="34"/>
    <w:qFormat/>
    <w:rsid w:val="00E00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0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47"/>
  </w:style>
  <w:style w:type="paragraph" w:styleId="Footer">
    <w:name w:val="footer"/>
    <w:basedOn w:val="Normal"/>
    <w:link w:val="Foot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47"/>
  </w:style>
  <w:style w:type="paragraph" w:styleId="ListParagraph">
    <w:name w:val="List Paragraph"/>
    <w:basedOn w:val="Normal"/>
    <w:uiPriority w:val="34"/>
    <w:qFormat/>
    <w:rsid w:val="00E0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C7FDE7FEED4D28AD6A0148A9DEE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6E6F1-FF01-47F3-9118-6EE1609BBE3A}"/>
      </w:docPartPr>
      <w:docPartBody>
        <w:p w:rsidR="007A6D2E" w:rsidRDefault="00C33E5D" w:rsidP="00C33E5D">
          <w:pPr>
            <w:pStyle w:val="1CC7FDE7FEED4D28AD6A0148A9DEE457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5D"/>
    <w:rsid w:val="004F724B"/>
    <w:rsid w:val="00644DF6"/>
    <w:rsid w:val="007A6D2E"/>
    <w:rsid w:val="00944914"/>
    <w:rsid w:val="00C33E5D"/>
    <w:rsid w:val="00DD5D23"/>
    <w:rsid w:val="00E6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C7FDE7FEED4D28AD6A0148A9DEE457">
    <w:name w:val="1CC7FDE7FEED4D28AD6A0148A9DEE457"/>
    <w:rsid w:val="00C33E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C7FDE7FEED4D28AD6A0148A9DEE457">
    <w:name w:val="1CC7FDE7FEED4D28AD6A0148A9DEE457"/>
    <w:rsid w:val="00C33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Trung tâm MSE: 32 Lê Lợi, Bồng Sơn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Chien</dc:creator>
  <cp:lastModifiedBy>Duy Chien</cp:lastModifiedBy>
  <cp:revision>10</cp:revision>
  <cp:lastPrinted>2021-03-15T23:09:00Z</cp:lastPrinted>
  <dcterms:created xsi:type="dcterms:W3CDTF">2021-03-23T12:09:00Z</dcterms:created>
  <dcterms:modified xsi:type="dcterms:W3CDTF">2021-04-27T15:12:00Z</dcterms:modified>
</cp:coreProperties>
</file>