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D" w:rsidRDefault="00CA69FD" w:rsidP="00CA69FD">
      <w:pPr>
        <w:pStyle w:val="Foo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</w:t>
      </w:r>
    </w:p>
    <w:p w:rsidR="00CA69FD" w:rsidRDefault="00CA69FD" w:rsidP="00CA69FD">
      <w:pPr>
        <w:pStyle w:val="Footer"/>
        <w:rPr>
          <w:rFonts w:ascii="Times New Roman" w:hAnsi="Times New Roman"/>
          <w:sz w:val="22"/>
        </w:rPr>
      </w:pPr>
    </w:p>
    <w:p w:rsidR="00CA69FD" w:rsidRDefault="00CA69FD" w:rsidP="00CA69FD">
      <w:pPr>
        <w:pStyle w:val="Footer"/>
        <w:rPr>
          <w:rFonts w:ascii="Times New Roman" w:hAnsi="Times New Roman"/>
          <w:sz w:val="22"/>
        </w:rPr>
      </w:pPr>
    </w:p>
    <w:p w:rsidR="00C95208" w:rsidRDefault="00C95208" w:rsidP="00C95208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36"/>
          <w:szCs w:val="24"/>
        </w:rPr>
      </w:pPr>
      <w:bookmarkStart w:id="0" w:name="_GoBack"/>
      <w:bookmarkEnd w:id="0"/>
      <w:r w:rsidRPr="00C95208">
        <w:rPr>
          <w:b/>
          <w:color w:val="000000" w:themeColor="text1"/>
          <w:sz w:val="36"/>
          <w:szCs w:val="24"/>
        </w:rPr>
        <w:t>SÓNG DỪNG</w: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b/>
          <w:color w:val="000000" w:themeColor="text1"/>
          <w:sz w:val="24"/>
          <w:szCs w:val="24"/>
          <w:lang w:val="nl-NL"/>
        </w:rPr>
        <w:t>(CĐ2012)</w:t>
      </w:r>
      <w:r w:rsidRPr="00FD6199">
        <w:rPr>
          <w:color w:val="000000" w:themeColor="text1"/>
          <w:sz w:val="24"/>
          <w:szCs w:val="24"/>
          <w:lang w:val="nl-NL"/>
        </w:rPr>
        <w:t xml:space="preserve"> Khi nói về sự phản xạ của sóng cơ trên vật cản cố định, phát biểu nào sau đây đúng?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A. </w:t>
      </w:r>
      <w:r w:rsidRPr="00FD6199">
        <w:rPr>
          <w:color w:val="000000" w:themeColor="text1"/>
          <w:sz w:val="24"/>
          <w:szCs w:val="24"/>
          <w:lang w:val="nl-NL"/>
        </w:rPr>
        <w:t>Tần số của sóng phản xạ luôn lớn hơn tần số của sóng tới.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nl-NL"/>
        </w:rPr>
        <w:t>B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. </w:t>
      </w:r>
      <w:r w:rsidRPr="00FD6199">
        <w:rPr>
          <w:color w:val="000000" w:themeColor="text1"/>
          <w:sz w:val="24"/>
          <w:szCs w:val="24"/>
          <w:lang w:val="nl-NL"/>
        </w:rPr>
        <w:t>Sóng phản xạ luôn ngược pha với sóng tới ở điểm phản xạ.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C. </w:t>
      </w:r>
      <w:r w:rsidRPr="00FD6199">
        <w:rPr>
          <w:color w:val="000000" w:themeColor="text1"/>
          <w:sz w:val="24"/>
          <w:szCs w:val="24"/>
          <w:lang w:val="nl-NL"/>
        </w:rPr>
        <w:t>Tần số của sóng phản xạ luôn nhỏ hơn tần số của sóng tới.</w:t>
      </w:r>
    </w:p>
    <w:p w:rsid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D. </w:t>
      </w:r>
      <w:r w:rsidRPr="00FD6199">
        <w:rPr>
          <w:color w:val="000000" w:themeColor="text1"/>
          <w:sz w:val="24"/>
          <w:szCs w:val="24"/>
          <w:lang w:val="nl-NL"/>
        </w:rPr>
        <w:t>Sóng phản xạ luôn cùng pha với sóng tới ở điểm phản xạ.</w:t>
      </w:r>
    </w:p>
    <w:p w:rsidR="00F833F3" w:rsidRDefault="00F833F3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   S</w:t>
      </w:r>
      <w:r w:rsidRPr="00FD6199">
        <w:rPr>
          <w:color w:val="000000" w:themeColor="text1"/>
          <w:sz w:val="24"/>
          <w:szCs w:val="24"/>
          <w:lang w:val="nl-NL"/>
        </w:rPr>
        <w:t xml:space="preserve">ự phản xạ của sóng cơ trên vật cản </w:t>
      </w:r>
      <w:r w:rsidRPr="00F833F3">
        <w:rPr>
          <w:b/>
          <w:color w:val="000000" w:themeColor="text1"/>
          <w:sz w:val="24"/>
          <w:szCs w:val="24"/>
          <w:lang w:val="nl-NL"/>
        </w:rPr>
        <w:t>cố định</w:t>
      </w:r>
      <w:r>
        <w:rPr>
          <w:color w:val="000000" w:themeColor="text1"/>
          <w:sz w:val="24"/>
          <w:szCs w:val="24"/>
          <w:lang w:val="nl-NL"/>
        </w:rPr>
        <w:t xml:space="preserve">: </w:t>
      </w:r>
      <w:r w:rsidRPr="00FD6199">
        <w:rPr>
          <w:color w:val="000000" w:themeColor="text1"/>
          <w:sz w:val="24"/>
          <w:szCs w:val="24"/>
          <w:lang w:val="nl-NL"/>
        </w:rPr>
        <w:t xml:space="preserve">Sóng phản xạ luôn </w:t>
      </w:r>
      <w:r w:rsidRPr="00F833F3">
        <w:rPr>
          <w:b/>
          <w:color w:val="000000" w:themeColor="text1"/>
          <w:sz w:val="24"/>
          <w:szCs w:val="24"/>
          <w:lang w:val="nl-NL"/>
        </w:rPr>
        <w:t>ngược pha</w:t>
      </w:r>
      <w:r w:rsidRPr="00FD6199">
        <w:rPr>
          <w:color w:val="000000" w:themeColor="text1"/>
          <w:sz w:val="24"/>
          <w:szCs w:val="24"/>
          <w:lang w:val="nl-NL"/>
        </w:rPr>
        <w:t xml:space="preserve"> với sóng tới ở điểm phản xạ.</w: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 xml:space="preserve"> Khi nói về sự phản xạ của sóng cơ trên vật cản tự do, phát biểu nào sau đây đúng?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A. </w:t>
      </w:r>
      <w:r w:rsidRPr="00FD6199">
        <w:rPr>
          <w:color w:val="000000" w:themeColor="text1"/>
          <w:sz w:val="24"/>
          <w:szCs w:val="24"/>
          <w:lang w:val="nl-NL"/>
        </w:rPr>
        <w:t>Tần số của sóng phản xạ luôn lớn hơn tần số của sóng tới.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nl-NL"/>
        </w:rPr>
        <w:t>B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. </w:t>
      </w:r>
      <w:r w:rsidRPr="00FD6199">
        <w:rPr>
          <w:color w:val="000000" w:themeColor="text1"/>
          <w:sz w:val="24"/>
          <w:szCs w:val="24"/>
          <w:lang w:val="nl-NL"/>
        </w:rPr>
        <w:t>Sóng phản xạ luôn cùng pha với sóng tới ở điểm phản xạ.</w:t>
      </w:r>
    </w:p>
    <w:p w:rsidR="00FD6199" w:rsidRP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C. </w:t>
      </w:r>
      <w:r w:rsidRPr="00FD6199">
        <w:rPr>
          <w:color w:val="000000" w:themeColor="text1"/>
          <w:sz w:val="24"/>
          <w:szCs w:val="24"/>
          <w:lang w:val="nl-NL"/>
        </w:rPr>
        <w:t>Tần số của sóng phản xạ luôn nhỏ hơn tần số của sóng tới.</w:t>
      </w:r>
    </w:p>
    <w:p w:rsid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D. </w:t>
      </w:r>
      <w:r w:rsidRPr="00FD6199">
        <w:rPr>
          <w:color w:val="000000" w:themeColor="text1"/>
          <w:sz w:val="24"/>
          <w:szCs w:val="24"/>
          <w:lang w:val="nl-NL"/>
        </w:rPr>
        <w:t>Sóng phản xạ luôn ngược pha với sóng tới ở điểm phản xạ.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F833F3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S</w:t>
      </w:r>
      <w:r w:rsidRPr="00FD6199">
        <w:rPr>
          <w:color w:val="000000" w:themeColor="text1"/>
          <w:sz w:val="24"/>
          <w:szCs w:val="24"/>
          <w:lang w:val="nl-NL"/>
        </w:rPr>
        <w:t xml:space="preserve">ự phản xạ của sóng cơ trên vật cản </w:t>
      </w:r>
      <w:r w:rsidRPr="00F833F3">
        <w:rPr>
          <w:b/>
          <w:color w:val="000000" w:themeColor="text1"/>
          <w:sz w:val="24"/>
          <w:szCs w:val="24"/>
          <w:lang w:val="nl-NL"/>
        </w:rPr>
        <w:t>tự do</w:t>
      </w:r>
      <w:r>
        <w:rPr>
          <w:color w:val="000000" w:themeColor="text1"/>
          <w:sz w:val="24"/>
          <w:szCs w:val="24"/>
          <w:lang w:val="nl-NL"/>
        </w:rPr>
        <w:t xml:space="preserve">: </w:t>
      </w:r>
      <w:r w:rsidRPr="00FD6199">
        <w:rPr>
          <w:color w:val="000000" w:themeColor="text1"/>
          <w:sz w:val="24"/>
          <w:szCs w:val="24"/>
          <w:lang w:val="nl-NL"/>
        </w:rPr>
        <w:t xml:space="preserve">Sóng phản xạ luôn </w:t>
      </w:r>
      <w:r w:rsidRPr="00F833F3">
        <w:rPr>
          <w:b/>
          <w:color w:val="000000" w:themeColor="text1"/>
          <w:sz w:val="24"/>
          <w:szCs w:val="24"/>
          <w:lang w:val="nl-NL"/>
        </w:rPr>
        <w:t>cùng pha</w:t>
      </w:r>
      <w:r w:rsidRPr="00FD6199">
        <w:rPr>
          <w:color w:val="000000" w:themeColor="text1"/>
          <w:sz w:val="24"/>
          <w:szCs w:val="24"/>
          <w:lang w:val="nl-NL"/>
        </w:rPr>
        <w:t xml:space="preserve"> với sóng tới ở điểm phản xạ</w:t>
      </w:r>
    </w:p>
    <w:p w:rsidR="00FD6199" w:rsidRPr="00FD6199" w:rsidRDefault="00FD6199" w:rsidP="00FD6199">
      <w:pPr>
        <w:widowControl w:val="0"/>
        <w:numPr>
          <w:ilvl w:val="0"/>
          <w:numId w:val="36"/>
        </w:numPr>
        <w:tabs>
          <w:tab w:val="left" w:pos="90"/>
          <w:tab w:val="left" w:pos="993"/>
          <w:tab w:val="left" w:pos="117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ind w:left="142" w:hanging="142"/>
        <w:rPr>
          <w:b/>
          <w:color w:val="000000" w:themeColor="text1"/>
          <w:sz w:val="24"/>
          <w:szCs w:val="24"/>
        </w:rPr>
      </w:pPr>
      <w:r w:rsidRPr="00FD6199">
        <w:rPr>
          <w:b/>
          <w:color w:val="000000" w:themeColor="text1"/>
          <w:sz w:val="24"/>
          <w:szCs w:val="24"/>
        </w:rPr>
        <w:t xml:space="preserve">(QG 2017) </w:t>
      </w:r>
      <w:r w:rsidRPr="00FD6199">
        <w:rPr>
          <w:color w:val="000000" w:themeColor="text1"/>
          <w:sz w:val="24"/>
          <w:szCs w:val="24"/>
        </w:rPr>
        <w:t>Một sợi dây căng ngang đang có sóng dừng. Sóng truyền trên dây có bước sóng λ. Khoảng cách giữa hai nút liên tiếp là</w:t>
      </w:r>
      <w:r w:rsidRPr="00FD6199">
        <w:rPr>
          <w:b/>
          <w:color w:val="000000" w:themeColor="text1"/>
          <w:sz w:val="24"/>
          <w:szCs w:val="24"/>
        </w:rPr>
        <w:t xml:space="preserve">  </w:t>
      </w:r>
    </w:p>
    <w:p w:rsidR="00FD6199" w:rsidRDefault="00FD6199" w:rsidP="00FD6199">
      <w:pPr>
        <w:widowControl w:val="0"/>
        <w:tabs>
          <w:tab w:val="left" w:pos="90"/>
          <w:tab w:val="left" w:pos="993"/>
          <w:tab w:val="left" w:pos="1170"/>
          <w:tab w:val="left" w:pos="2880"/>
          <w:tab w:val="left" w:pos="5400"/>
          <w:tab w:val="left" w:pos="7920"/>
        </w:tabs>
        <w:autoSpaceDE w:val="0"/>
        <w:autoSpaceDN w:val="0"/>
        <w:adjustRightInd w:val="0"/>
        <w:ind w:left="142" w:hanging="142"/>
        <w:rPr>
          <w:color w:val="000000" w:themeColor="text1"/>
          <w:sz w:val="24"/>
          <w:szCs w:val="24"/>
        </w:rPr>
      </w:pPr>
      <w:r w:rsidRPr="00FD6199">
        <w:rPr>
          <w:b/>
          <w:color w:val="000000" w:themeColor="text1"/>
          <w:sz w:val="24"/>
          <w:szCs w:val="24"/>
        </w:rPr>
        <w:t>A</w:t>
      </w:r>
      <w:r w:rsidRPr="00FD6199">
        <w:rPr>
          <w:color w:val="000000" w:themeColor="text1"/>
          <w:sz w:val="24"/>
          <w:szCs w:val="24"/>
        </w:rPr>
        <w:t xml:space="preserve">. </w:t>
      </w:r>
      <w:r w:rsidRPr="00FD6199">
        <w:rPr>
          <w:color w:val="000000" w:themeColor="text1"/>
          <w:position w:val="-22"/>
          <w:sz w:val="24"/>
          <w:szCs w:val="24"/>
        </w:rPr>
        <w:object w:dxaOrig="24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7" o:title=""/>
          </v:shape>
          <o:OLEObject Type="Embed" ProgID="Equation.DSMT4" ShapeID="_x0000_i1025" DrawAspect="Content" ObjectID="_1738403724" r:id="rId8"/>
        </w:objec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                   </w:t>
      </w:r>
      <w:r w:rsidRPr="00FD6199">
        <w:rPr>
          <w:b/>
          <w:color w:val="000000" w:themeColor="text1"/>
          <w:sz w:val="24"/>
          <w:szCs w:val="24"/>
        </w:rPr>
        <w:t>B</w:t>
      </w:r>
      <w:r w:rsidRPr="00FD6199">
        <w:rPr>
          <w:color w:val="000000" w:themeColor="text1"/>
          <w:sz w:val="24"/>
          <w:szCs w:val="24"/>
        </w:rPr>
        <w:t xml:space="preserve">. 2λ 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</w:rPr>
        <w:t>C</w:t>
      </w:r>
      <w:r w:rsidRPr="00FD6199">
        <w:rPr>
          <w:color w:val="000000" w:themeColor="text1"/>
          <w:sz w:val="24"/>
          <w:szCs w:val="24"/>
        </w:rPr>
        <w:t xml:space="preserve">. λ 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  <w:u w:val="single"/>
        </w:rPr>
        <w:t>D</w:t>
      </w:r>
      <w:r w:rsidRPr="00FD6199">
        <w:rPr>
          <w:b/>
          <w:color w:val="000000" w:themeColor="text1"/>
          <w:sz w:val="24"/>
          <w:szCs w:val="24"/>
        </w:rPr>
        <w:t xml:space="preserve">. </w:t>
      </w:r>
      <w:r w:rsidRPr="00FD6199">
        <w:rPr>
          <w:color w:val="000000" w:themeColor="text1"/>
          <w:position w:val="-22"/>
          <w:sz w:val="24"/>
          <w:szCs w:val="24"/>
        </w:rPr>
        <w:object w:dxaOrig="240" w:dyaOrig="585">
          <v:shape id="_x0000_i1026" type="#_x0000_t75" style="width:12.15pt;height:29pt" o:ole="">
            <v:imagedata r:id="rId9" o:title=""/>
          </v:shape>
          <o:OLEObject Type="Embed" ProgID="Equation.DSMT4" ShapeID="_x0000_i1026" DrawAspect="Content" ObjectID="_1738403725" r:id="rId10"/>
        </w:objec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833F3" w:rsidRDefault="00F833F3" w:rsidP="00F833F3">
      <w:pPr>
        <w:widowControl w:val="0"/>
        <w:tabs>
          <w:tab w:val="left" w:pos="90"/>
          <w:tab w:val="left" w:pos="993"/>
          <w:tab w:val="left" w:pos="117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40" w:lineRule="auto"/>
        <w:ind w:left="142"/>
        <w:rPr>
          <w:b/>
          <w:color w:val="000000" w:themeColor="text1"/>
          <w:sz w:val="24"/>
          <w:szCs w:val="24"/>
        </w:rPr>
      </w:pPr>
      <w:r w:rsidRPr="00FD6199">
        <w:rPr>
          <w:color w:val="000000" w:themeColor="text1"/>
          <w:sz w:val="24"/>
          <w:szCs w:val="24"/>
        </w:rPr>
        <w:t>Khoảng cách giữa hai nút liên tiếp là</w:t>
      </w:r>
      <w:r>
        <w:rPr>
          <w:b/>
          <w:color w:val="000000" w:themeColor="text1"/>
          <w:sz w:val="24"/>
          <w:szCs w:val="24"/>
        </w:rPr>
        <w:t xml:space="preserve"> </w:t>
      </w:r>
      <w:r w:rsidRPr="00F833F3">
        <w:rPr>
          <w:b/>
          <w:color w:val="000000" w:themeColor="text1"/>
          <w:sz w:val="24"/>
          <w:szCs w:val="24"/>
        </w:rPr>
        <w:t xml:space="preserve"> </w:t>
      </w:r>
      <w:r w:rsidRPr="00FD6199">
        <w:rPr>
          <w:color w:val="000000" w:themeColor="text1"/>
          <w:position w:val="-22"/>
          <w:sz w:val="24"/>
          <w:szCs w:val="24"/>
        </w:rPr>
        <w:object w:dxaOrig="240" w:dyaOrig="585">
          <v:shape id="_x0000_i1027" type="#_x0000_t75" style="width:12.15pt;height:29pt" o:ole="">
            <v:imagedata r:id="rId9" o:title=""/>
          </v:shape>
          <o:OLEObject Type="Embed" ProgID="Equation.DSMT4" ShapeID="_x0000_i1027" DrawAspect="Content" ObjectID="_1738403726" r:id="rId11"/>
        </w:object>
      </w:r>
    </w:p>
    <w:p w:rsidR="00F833F3" w:rsidRPr="00FD6199" w:rsidRDefault="00F833F3" w:rsidP="00FD6199">
      <w:pPr>
        <w:widowControl w:val="0"/>
        <w:tabs>
          <w:tab w:val="left" w:pos="90"/>
          <w:tab w:val="left" w:pos="993"/>
          <w:tab w:val="left" w:pos="1170"/>
          <w:tab w:val="left" w:pos="2880"/>
          <w:tab w:val="left" w:pos="5400"/>
          <w:tab w:val="left" w:pos="7920"/>
        </w:tabs>
        <w:autoSpaceDE w:val="0"/>
        <w:autoSpaceDN w:val="0"/>
        <w:adjustRightInd w:val="0"/>
        <w:ind w:left="142" w:hanging="142"/>
        <w:rPr>
          <w:b/>
          <w:color w:val="000000" w:themeColor="text1"/>
          <w:sz w:val="24"/>
          <w:szCs w:val="24"/>
        </w:rPr>
      </w:pPr>
    </w:p>
    <w:p w:rsidR="00FD6199" w:rsidRPr="00FD6199" w:rsidRDefault="00FD6199" w:rsidP="00FD6199">
      <w:pPr>
        <w:pStyle w:val="ListParagraph"/>
        <w:numPr>
          <w:ilvl w:val="0"/>
          <w:numId w:val="36"/>
        </w:numPr>
        <w:tabs>
          <w:tab w:val="left" w:pos="142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b/>
          <w:color w:val="000000" w:themeColor="text1"/>
          <w:sz w:val="24"/>
          <w:szCs w:val="24"/>
          <w:lang w:val="nl-NL"/>
        </w:rPr>
        <w:t xml:space="preserve"> (CĐ2011) </w:t>
      </w:r>
      <w:r w:rsidRPr="00FD6199">
        <w:rPr>
          <w:color w:val="000000" w:themeColor="text1"/>
          <w:sz w:val="24"/>
          <w:szCs w:val="24"/>
          <w:lang w:val="nl-NL"/>
        </w:rPr>
        <w:t>Trên một sợi dây đàn hồi đang có sóng dừng. Khoảng cách từ một nút đến một bụng kề nó bằng</w:t>
      </w:r>
    </w:p>
    <w:p w:rsidR="00FD6199" w:rsidRDefault="00FD6199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ab/>
      </w:r>
      <w:r w:rsidRPr="00FD6199">
        <w:rPr>
          <w:b/>
          <w:bCs/>
          <w:color w:val="000000" w:themeColor="text1"/>
          <w:sz w:val="24"/>
          <w:szCs w:val="24"/>
          <w:lang w:val="de-DE"/>
        </w:rPr>
        <w:t xml:space="preserve">A. </w:t>
      </w:r>
      <w:r w:rsidRPr="00FD6199">
        <w:rPr>
          <w:color w:val="000000" w:themeColor="text1"/>
          <w:sz w:val="24"/>
          <w:szCs w:val="24"/>
          <w:lang w:val="nl-NL"/>
        </w:rPr>
        <w:t>Một nửa bước sóng.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FD6199">
        <w:rPr>
          <w:color w:val="000000" w:themeColor="text1"/>
          <w:sz w:val="24"/>
          <w:szCs w:val="24"/>
          <w:lang w:val="nl-NL"/>
        </w:rPr>
        <w:t>hai bước sóng.</w:t>
      </w:r>
      <w:r w:rsidRPr="00FD6199">
        <w:rPr>
          <w:b/>
          <w:color w:val="000000" w:themeColor="text1"/>
          <w:sz w:val="24"/>
          <w:szCs w:val="24"/>
          <w:lang w:val="nl-NL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nl-NL"/>
        </w:rPr>
        <w:t>C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. </w:t>
      </w:r>
      <w:r w:rsidRPr="00FD6199">
        <w:rPr>
          <w:color w:val="000000" w:themeColor="text1"/>
          <w:sz w:val="24"/>
          <w:szCs w:val="24"/>
          <w:lang w:val="nl-NL"/>
        </w:rPr>
        <w:t>Một phần tư bước sóng.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FD6199">
        <w:rPr>
          <w:color w:val="000000" w:themeColor="text1"/>
          <w:sz w:val="24"/>
          <w:szCs w:val="24"/>
          <w:lang w:val="nl-NL"/>
        </w:rPr>
        <w:t>một bước sóng.</w:t>
      </w:r>
    </w:p>
    <w:p w:rsidR="00F833F3" w:rsidRDefault="00F833F3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F833F3" w:rsidP="00F833F3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nl-NL"/>
        </w:rPr>
      </w:pPr>
      <w:r w:rsidRPr="00FD6199">
        <w:rPr>
          <w:color w:val="000000" w:themeColor="text1"/>
          <w:sz w:val="24"/>
          <w:szCs w:val="24"/>
          <w:lang w:val="nl-NL"/>
        </w:rPr>
        <w:t>Khoảng cách từ một nút đến một bụng kề nó bằng</w:t>
      </w:r>
      <w:r>
        <w:rPr>
          <w:color w:val="000000" w:themeColor="text1"/>
          <w:sz w:val="24"/>
          <w:szCs w:val="24"/>
          <w:lang w:val="nl-NL"/>
        </w:rPr>
        <w:t>: m</w:t>
      </w:r>
      <w:r w:rsidRPr="00FD6199">
        <w:rPr>
          <w:color w:val="000000" w:themeColor="text1"/>
          <w:sz w:val="24"/>
          <w:szCs w:val="24"/>
          <w:lang w:val="nl-NL"/>
        </w:rPr>
        <w:t>ột phần tư bước sóng.</w: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b/>
          <w:color w:val="000000" w:themeColor="text1"/>
          <w:sz w:val="24"/>
          <w:szCs w:val="24"/>
          <w:lang w:val="de-DE"/>
        </w:rPr>
        <w:t xml:space="preserve">(TN 2013) </w:t>
      </w:r>
      <w:r w:rsidRPr="00FD6199">
        <w:rPr>
          <w:color w:val="000000" w:themeColor="text1"/>
          <w:sz w:val="24"/>
          <w:szCs w:val="24"/>
          <w:lang w:val="de-DE"/>
        </w:rPr>
        <w:t>Khi có sóng dừng trên dây thì khoảng cách giữa hai nút sóng liên tiếp là 2 cm. Tính bước sóng.</w:t>
      </w:r>
    </w:p>
    <w:p w:rsidR="00FD6199" w:rsidRDefault="00FD6199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b/>
          <w:bCs/>
          <w:color w:val="000000" w:themeColor="text1"/>
          <w:sz w:val="24"/>
          <w:szCs w:val="24"/>
          <w:lang w:val="de-DE"/>
        </w:rPr>
        <w:t xml:space="preserve">   </w:t>
      </w:r>
      <w:r w:rsidRPr="00FD6199">
        <w:rPr>
          <w:b/>
          <w:bCs/>
          <w:color w:val="000000" w:themeColor="text1"/>
          <w:sz w:val="24"/>
          <w:szCs w:val="24"/>
          <w:u w:val="single"/>
          <w:lang w:val="de-DE"/>
        </w:rPr>
        <w:t>A</w:t>
      </w:r>
      <w:r w:rsidRPr="00FD6199">
        <w:rPr>
          <w:b/>
          <w:bCs/>
          <w:color w:val="000000" w:themeColor="text1"/>
          <w:sz w:val="24"/>
          <w:szCs w:val="24"/>
          <w:lang w:val="de-DE"/>
        </w:rPr>
        <w:t xml:space="preserve">. </w:t>
      </w:r>
      <w:r w:rsidRPr="00FD6199">
        <w:rPr>
          <w:color w:val="000000" w:themeColor="text1"/>
          <w:sz w:val="24"/>
          <w:szCs w:val="24"/>
          <w:lang w:val="nl-NL"/>
        </w:rPr>
        <w:t>4 cm.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 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FD6199">
        <w:rPr>
          <w:color w:val="000000" w:themeColor="text1"/>
          <w:sz w:val="24"/>
          <w:szCs w:val="24"/>
          <w:lang w:val="nl-NL"/>
        </w:rPr>
        <w:t>1 cm.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FD6199">
        <w:rPr>
          <w:color w:val="000000" w:themeColor="text1"/>
          <w:sz w:val="24"/>
          <w:szCs w:val="24"/>
          <w:lang w:val="nl-NL"/>
        </w:rPr>
        <w:t>8 cm.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FD6199">
        <w:rPr>
          <w:color w:val="000000" w:themeColor="text1"/>
          <w:sz w:val="24"/>
          <w:szCs w:val="24"/>
          <w:lang w:val="nl-NL"/>
        </w:rPr>
        <w:t>10 cm.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465C7B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de-DE"/>
        </w:rPr>
        <w:t>K</w:t>
      </w:r>
      <w:r w:rsidRPr="00FD6199">
        <w:rPr>
          <w:color w:val="000000" w:themeColor="text1"/>
          <w:sz w:val="24"/>
          <w:szCs w:val="24"/>
          <w:lang w:val="de-DE"/>
        </w:rPr>
        <w:t>hoảng cách giữa hai nút sóng liên tiếp là 2 cm</w:t>
      </w:r>
      <w:r>
        <w:rPr>
          <w:color w:val="000000" w:themeColor="text1"/>
          <w:sz w:val="24"/>
          <w:szCs w:val="24"/>
          <w:lang w:val="de-DE"/>
        </w:rPr>
        <w:t xml:space="preserve">: </w:t>
      </w:r>
      <w:r w:rsidRPr="00FD6199">
        <w:rPr>
          <w:color w:val="000000" w:themeColor="text1"/>
          <w:position w:val="-22"/>
          <w:sz w:val="24"/>
          <w:szCs w:val="24"/>
        </w:rPr>
        <w:object w:dxaOrig="1620" w:dyaOrig="580">
          <v:shape id="_x0000_i1028" type="#_x0000_t75" style="width:84.15pt;height:29pt" o:ole="">
            <v:imagedata r:id="rId12" o:title=""/>
          </v:shape>
          <o:OLEObject Type="Embed" ProgID="Equation.DSMT4" ShapeID="_x0000_i1028" DrawAspect="Content" ObjectID="_1738403727" r:id="rId13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>Khi có sóng dừng trên dây thì khoảng cách giữa 4 nút sóng liên tiếp là 6 cm</w:t>
      </w:r>
      <w:r w:rsidR="00B77E78">
        <w:rPr>
          <w:color w:val="000000" w:themeColor="text1"/>
          <w:sz w:val="24"/>
          <w:szCs w:val="24"/>
          <w:lang w:val="de-DE"/>
        </w:rPr>
        <w:t>. Tính bước sóng</w:t>
      </w:r>
    </w:p>
    <w:p w:rsidR="00FD6199" w:rsidRDefault="00FD6199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FD6199">
        <w:rPr>
          <w:b/>
          <w:bCs/>
          <w:color w:val="000000" w:themeColor="text1"/>
          <w:sz w:val="24"/>
          <w:szCs w:val="24"/>
          <w:lang w:val="de-DE"/>
        </w:rPr>
        <w:t xml:space="preserve">   </w:t>
      </w:r>
      <w:r w:rsidRPr="00FD6199">
        <w:rPr>
          <w:b/>
          <w:bCs/>
          <w:color w:val="000000" w:themeColor="text1"/>
          <w:sz w:val="24"/>
          <w:szCs w:val="24"/>
          <w:u w:val="single"/>
          <w:lang w:val="de-DE"/>
        </w:rPr>
        <w:t>A</w:t>
      </w:r>
      <w:r w:rsidRPr="00FD6199">
        <w:rPr>
          <w:b/>
          <w:bCs/>
          <w:color w:val="000000" w:themeColor="text1"/>
          <w:sz w:val="24"/>
          <w:szCs w:val="24"/>
          <w:lang w:val="de-DE"/>
        </w:rPr>
        <w:t xml:space="preserve">. </w:t>
      </w:r>
      <w:r>
        <w:rPr>
          <w:color w:val="000000" w:themeColor="text1"/>
          <w:sz w:val="24"/>
          <w:szCs w:val="24"/>
          <w:lang w:val="nl-NL"/>
        </w:rPr>
        <w:t>4</w:t>
      </w:r>
      <w:r w:rsidRPr="00FD6199">
        <w:rPr>
          <w:color w:val="000000" w:themeColor="text1"/>
          <w:sz w:val="24"/>
          <w:szCs w:val="24"/>
          <w:lang w:val="nl-NL"/>
        </w:rPr>
        <w:t xml:space="preserve"> cm.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 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FD6199">
        <w:rPr>
          <w:color w:val="000000" w:themeColor="text1"/>
          <w:sz w:val="24"/>
          <w:szCs w:val="24"/>
          <w:lang w:val="nl-NL"/>
        </w:rPr>
        <w:t>1 cm.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FD6199">
        <w:rPr>
          <w:color w:val="000000" w:themeColor="text1"/>
          <w:sz w:val="24"/>
          <w:szCs w:val="24"/>
          <w:lang w:val="nl-NL"/>
        </w:rPr>
        <w:t>8 cm.</w:t>
      </w:r>
      <w:r w:rsidRPr="00FD6199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FD6199">
        <w:rPr>
          <w:color w:val="000000" w:themeColor="text1"/>
          <w:sz w:val="24"/>
          <w:szCs w:val="24"/>
          <w:lang w:val="nl-NL"/>
        </w:rPr>
        <w:t>10 cm.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lastRenderedPageBreak/>
        <w:t>Lời giải chi tiết</w:t>
      </w:r>
    </w:p>
    <w:p w:rsidR="00F833F3" w:rsidRPr="00FD6199" w:rsidRDefault="00465C7B" w:rsidP="00FD6199">
      <w:pPr>
        <w:pStyle w:val="ListParagraph"/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de-DE"/>
        </w:rPr>
        <w:t>K</w:t>
      </w:r>
      <w:r w:rsidRPr="00FD6199">
        <w:rPr>
          <w:color w:val="000000" w:themeColor="text1"/>
          <w:sz w:val="24"/>
          <w:szCs w:val="24"/>
          <w:lang w:val="de-DE"/>
        </w:rPr>
        <w:t>hoảng cách giữa 4 nút sóng liên tiếp là 6 cm</w:t>
      </w:r>
      <w:r>
        <w:rPr>
          <w:color w:val="000000" w:themeColor="text1"/>
          <w:sz w:val="24"/>
          <w:szCs w:val="24"/>
          <w:lang w:val="de-DE"/>
        </w:rPr>
        <w:t xml:space="preserve">: </w:t>
      </w:r>
      <w:r w:rsidRPr="00FD6199">
        <w:rPr>
          <w:color w:val="000000" w:themeColor="text1"/>
          <w:position w:val="-22"/>
          <w:sz w:val="24"/>
          <w:szCs w:val="24"/>
        </w:rPr>
        <w:object w:dxaOrig="1800" w:dyaOrig="580">
          <v:shape id="_x0000_i1029" type="#_x0000_t75" style="width:93.5pt;height:29pt" o:ole="">
            <v:imagedata r:id="rId14" o:title=""/>
          </v:shape>
          <o:OLEObject Type="Embed" ProgID="Equation.DSMT4" ShapeID="_x0000_i1029" DrawAspect="Content" ObjectID="_1738403728" r:id="rId15"/>
        </w:object>
      </w:r>
    </w:p>
    <w:p w:rsidR="00FD6199" w:rsidRPr="00FD6199" w:rsidRDefault="00FD6199" w:rsidP="00FD6199">
      <w:pPr>
        <w:pStyle w:val="ListParagraph"/>
        <w:numPr>
          <w:ilvl w:val="0"/>
          <w:numId w:val="36"/>
        </w:numPr>
        <w:tabs>
          <w:tab w:val="left" w:pos="993"/>
        </w:tabs>
        <w:spacing w:after="200" w:line="276" w:lineRule="auto"/>
        <w:ind w:left="142" w:hanging="142"/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</w:pP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Sóng dừng trên một sợi dây đàn hồi có tần số 50 Hz. Khoảng cách giữa 3 nút sóng liên tiếp là 30 (cm). Vận tốc truyền sóng trên dây là</w:t>
      </w:r>
    </w:p>
    <w:p w:rsidR="00FD6199" w:rsidRDefault="00FD6199" w:rsidP="00FD6199">
      <w:pPr>
        <w:pStyle w:val="ListParagraph"/>
        <w:tabs>
          <w:tab w:val="left" w:pos="993"/>
        </w:tabs>
        <w:ind w:left="142" w:hanging="142"/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</w:pP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  <w:u w:val="single"/>
        </w:rPr>
        <w:t>A.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15</w:t>
      </w:r>
      <w:r w:rsidR="00761838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(m/s)                            B. 10</w:t>
      </w:r>
      <w:r w:rsidR="00761838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(m/s)                         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ab/>
        <w:t>C. 5</w:t>
      </w:r>
      <w:r w:rsidR="00761838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(m/s)                                   D. 20</w:t>
      </w:r>
      <w:r w:rsidR="00761838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(m/s)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Default="00465C7B" w:rsidP="00FD6199">
      <w:pPr>
        <w:pStyle w:val="ListParagraph"/>
        <w:tabs>
          <w:tab w:val="left" w:pos="993"/>
        </w:tabs>
        <w:ind w:left="142" w:hanging="142"/>
        <w:rPr>
          <w:color w:val="000000" w:themeColor="text1"/>
          <w:sz w:val="24"/>
          <w:szCs w:val="24"/>
        </w:rPr>
      </w:pP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Khoảng cách giữa 3 nút sóng liên tiếp là 30 (cm)</w:t>
      </w:r>
      <w:r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: </w:t>
      </w:r>
      <w:r w:rsidR="00D42D45" w:rsidRPr="00FD6199">
        <w:rPr>
          <w:color w:val="000000" w:themeColor="text1"/>
          <w:position w:val="-22"/>
          <w:sz w:val="24"/>
          <w:szCs w:val="24"/>
        </w:rPr>
        <w:object w:dxaOrig="2020" w:dyaOrig="580">
          <v:shape id="_x0000_i1030" type="#_x0000_t75" style="width:104.75pt;height:29pt" o:ole="">
            <v:imagedata r:id="rId16" o:title=""/>
          </v:shape>
          <o:OLEObject Type="Embed" ProgID="Equation.DSMT4" ShapeID="_x0000_i1030" DrawAspect="Content" ObjectID="_1738403729" r:id="rId17"/>
        </w:object>
      </w:r>
    </w:p>
    <w:p w:rsidR="00465C7B" w:rsidRPr="00FD6199" w:rsidRDefault="00465C7B" w:rsidP="00FD6199">
      <w:pPr>
        <w:pStyle w:val="ListParagraph"/>
        <w:tabs>
          <w:tab w:val="left" w:pos="993"/>
        </w:tabs>
        <w:ind w:left="142" w:hanging="142"/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</w:pPr>
      <w:r w:rsidRPr="00FD6199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>Vận tốc truyền sóng trên dây là</w:t>
      </w:r>
      <w:r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: </w:t>
      </w:r>
      <w:r w:rsidR="00D42D45" w:rsidRPr="00465C7B">
        <w:rPr>
          <w:rFonts w:ascii="Palatino Linotype" w:eastAsia="Palatino Linotype" w:hAnsi="Palatino Linotype" w:cs="Palatino Linotype"/>
          <w:color w:val="000000" w:themeColor="text1"/>
          <w:position w:val="-28"/>
          <w:sz w:val="24"/>
          <w:szCs w:val="24"/>
        </w:rPr>
        <w:object w:dxaOrig="3480" w:dyaOrig="660">
          <v:shape id="_x0000_i1031" type="#_x0000_t75" style="width:173.9pt;height:33.65pt" o:ole="">
            <v:imagedata r:id="rId18" o:title=""/>
          </v:shape>
          <o:OLEObject Type="Embed" ProgID="Equation.DSMT4" ShapeID="_x0000_i1031" DrawAspect="Content" ObjectID="_1738403730" r:id="rId19"/>
        </w:object>
      </w:r>
      <w:r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 </w: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b/>
          <w:color w:val="000000" w:themeColor="text1"/>
          <w:sz w:val="24"/>
          <w:szCs w:val="24"/>
          <w:lang w:val="vi-VN"/>
        </w:rPr>
        <w:t xml:space="preserve">(TN2008) </w:t>
      </w:r>
      <w:r w:rsidRPr="00FD6199">
        <w:rPr>
          <w:color w:val="000000" w:themeColor="text1"/>
          <w:sz w:val="24"/>
          <w:szCs w:val="24"/>
          <w:lang w:val="vi-VN"/>
        </w:rPr>
        <w:t>Qu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a</w:t>
      </w:r>
      <w:r w:rsidRPr="00FD6199">
        <w:rPr>
          <w:color w:val="000000" w:themeColor="text1"/>
          <w:sz w:val="24"/>
          <w:szCs w:val="24"/>
          <w:lang w:val="vi-VN"/>
        </w:rPr>
        <w:t>n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sát sóng d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ừ</w:t>
      </w:r>
      <w:r w:rsidRPr="00FD6199">
        <w:rPr>
          <w:color w:val="000000" w:themeColor="text1"/>
          <w:sz w:val="24"/>
          <w:szCs w:val="24"/>
          <w:lang w:val="vi-VN"/>
        </w:rPr>
        <w:t xml:space="preserve">ng trên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m</w:t>
      </w:r>
      <w:r w:rsidRPr="00FD6199">
        <w:rPr>
          <w:color w:val="000000" w:themeColor="text1"/>
          <w:sz w:val="24"/>
          <w:szCs w:val="24"/>
          <w:lang w:val="vi-VN"/>
        </w:rPr>
        <w:t>ột sợi d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â</w:t>
      </w:r>
      <w:r w:rsidRPr="00FD6199">
        <w:rPr>
          <w:color w:val="000000" w:themeColor="text1"/>
          <w:sz w:val="24"/>
          <w:szCs w:val="24"/>
          <w:lang w:val="vi-VN"/>
        </w:rPr>
        <w:t>y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đàn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>h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ồ</w:t>
      </w:r>
      <w:r w:rsidRPr="00FD6199">
        <w:rPr>
          <w:color w:val="000000" w:themeColor="text1"/>
          <w:sz w:val="24"/>
          <w:szCs w:val="24"/>
          <w:lang w:val="vi-VN"/>
        </w:rPr>
        <w:t>i, ngư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>ờ</w:t>
      </w:r>
      <w:r w:rsidRPr="00FD6199">
        <w:rPr>
          <w:color w:val="000000" w:themeColor="text1"/>
          <w:sz w:val="24"/>
          <w:szCs w:val="24"/>
          <w:lang w:val="vi-VN"/>
        </w:rPr>
        <w:t xml:space="preserve">i ta 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đ</w:t>
      </w:r>
      <w:r w:rsidRPr="00FD6199">
        <w:rPr>
          <w:color w:val="000000" w:themeColor="text1"/>
          <w:sz w:val="24"/>
          <w:szCs w:val="24"/>
          <w:lang w:val="vi-VN"/>
        </w:rPr>
        <w:t>o đư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>ợ</w:t>
      </w:r>
      <w:r w:rsidRPr="00FD6199">
        <w:rPr>
          <w:color w:val="000000" w:themeColor="text1"/>
          <w:sz w:val="24"/>
          <w:szCs w:val="24"/>
          <w:lang w:val="vi-VN"/>
        </w:rPr>
        <w:t>c kh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>o</w:t>
      </w:r>
      <w:r w:rsidRPr="00FD6199">
        <w:rPr>
          <w:color w:val="000000" w:themeColor="text1"/>
          <w:sz w:val="24"/>
          <w:szCs w:val="24"/>
          <w:lang w:val="vi-VN"/>
        </w:rPr>
        <w:t>ảng cách g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i</w:t>
      </w:r>
      <w:r w:rsidRPr="00FD6199">
        <w:rPr>
          <w:color w:val="000000" w:themeColor="text1"/>
          <w:sz w:val="24"/>
          <w:szCs w:val="24"/>
          <w:lang w:val="vi-VN"/>
        </w:rPr>
        <w:t>ữa 5 nút só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n</w:t>
      </w:r>
      <w:r w:rsidRPr="00FD6199">
        <w:rPr>
          <w:color w:val="000000" w:themeColor="text1"/>
          <w:sz w:val="24"/>
          <w:szCs w:val="24"/>
          <w:lang w:val="vi-VN"/>
        </w:rPr>
        <w:t>g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 xml:space="preserve">liên tiếp là 100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cm</w:t>
      </w:r>
      <w:r w:rsidRPr="00FD6199">
        <w:rPr>
          <w:color w:val="000000" w:themeColor="text1"/>
          <w:sz w:val="24"/>
          <w:szCs w:val="24"/>
          <w:lang w:val="vi-VN"/>
        </w:rPr>
        <w:t>.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Biết tần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số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của sóng tr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u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>y</w:t>
      </w:r>
      <w:r w:rsidRPr="00FD6199">
        <w:rPr>
          <w:color w:val="000000" w:themeColor="text1"/>
          <w:sz w:val="24"/>
          <w:szCs w:val="24"/>
          <w:lang w:val="vi-VN"/>
        </w:rPr>
        <w:t>ền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trên d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â</w:t>
      </w:r>
      <w:r w:rsidRPr="00FD6199">
        <w:rPr>
          <w:color w:val="000000" w:themeColor="text1"/>
          <w:sz w:val="24"/>
          <w:szCs w:val="24"/>
          <w:lang w:val="vi-VN"/>
        </w:rPr>
        <w:t>y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bằng 1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0</w:t>
      </w:r>
      <w:r w:rsidRPr="00FD6199">
        <w:rPr>
          <w:color w:val="000000" w:themeColor="text1"/>
          <w:sz w:val="24"/>
          <w:szCs w:val="24"/>
          <w:lang w:val="vi-VN"/>
        </w:rPr>
        <w:t>0 Hz, vận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tốc tru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>y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ề</w:t>
      </w:r>
      <w:r w:rsidRPr="00FD6199">
        <w:rPr>
          <w:color w:val="000000" w:themeColor="text1"/>
          <w:sz w:val="24"/>
          <w:szCs w:val="24"/>
          <w:lang w:val="vi-VN"/>
        </w:rPr>
        <w:t>n sóng trên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 xml:space="preserve"> d</w:t>
      </w:r>
      <w:r w:rsidRPr="00FD6199">
        <w:rPr>
          <w:color w:val="000000" w:themeColor="text1"/>
          <w:sz w:val="24"/>
          <w:szCs w:val="24"/>
          <w:lang w:val="vi-VN"/>
        </w:rPr>
        <w:t>ây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là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vi-VN"/>
        </w:rPr>
        <w:t>A</w:t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FD6199">
        <w:rPr>
          <w:color w:val="000000" w:themeColor="text1"/>
          <w:sz w:val="24"/>
          <w:szCs w:val="24"/>
          <w:lang w:val="vi-VN"/>
        </w:rPr>
        <w:t>50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m</w:t>
      </w:r>
      <w:r w:rsidRPr="00FD6199">
        <w:rPr>
          <w:color w:val="000000" w:themeColor="text1"/>
          <w:sz w:val="24"/>
          <w:szCs w:val="24"/>
          <w:lang w:val="vi-VN"/>
        </w:rPr>
        <w:t>/s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B. </w:t>
      </w:r>
      <w:r w:rsidRPr="00FD6199">
        <w:rPr>
          <w:color w:val="000000" w:themeColor="text1"/>
          <w:sz w:val="24"/>
          <w:szCs w:val="24"/>
          <w:lang w:val="vi-VN"/>
        </w:rPr>
        <w:t>100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m</w:t>
      </w:r>
      <w:r w:rsidRPr="00FD6199">
        <w:rPr>
          <w:color w:val="000000" w:themeColor="text1"/>
          <w:sz w:val="24"/>
          <w:szCs w:val="24"/>
          <w:lang w:val="vi-VN"/>
        </w:rPr>
        <w:t>/s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C. </w:t>
      </w:r>
      <w:r w:rsidRPr="00FD6199">
        <w:rPr>
          <w:color w:val="000000" w:themeColor="text1"/>
          <w:sz w:val="24"/>
          <w:szCs w:val="24"/>
          <w:lang w:val="vi-VN"/>
        </w:rPr>
        <w:t>25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m</w:t>
      </w:r>
      <w:r w:rsidRPr="00FD6199">
        <w:rPr>
          <w:color w:val="000000" w:themeColor="text1"/>
          <w:sz w:val="24"/>
          <w:szCs w:val="24"/>
          <w:lang w:val="vi-VN"/>
        </w:rPr>
        <w:t>/s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D. </w:t>
      </w:r>
      <w:r w:rsidRPr="00FD6199">
        <w:rPr>
          <w:color w:val="000000" w:themeColor="text1"/>
          <w:sz w:val="24"/>
          <w:szCs w:val="24"/>
          <w:lang w:val="vi-VN"/>
        </w:rPr>
        <w:t>75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m</w:t>
      </w:r>
      <w:r w:rsidRPr="00FD6199">
        <w:rPr>
          <w:color w:val="000000" w:themeColor="text1"/>
          <w:sz w:val="24"/>
          <w:szCs w:val="24"/>
          <w:lang w:val="vi-VN"/>
        </w:rPr>
        <w:t>/s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Default="00D42D45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Pr="00FD6199">
        <w:rPr>
          <w:color w:val="000000" w:themeColor="text1"/>
          <w:sz w:val="24"/>
          <w:szCs w:val="24"/>
          <w:lang w:val="vi-VN"/>
        </w:rPr>
        <w:t>h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>o</w:t>
      </w:r>
      <w:r w:rsidRPr="00FD6199">
        <w:rPr>
          <w:color w:val="000000" w:themeColor="text1"/>
          <w:sz w:val="24"/>
          <w:szCs w:val="24"/>
          <w:lang w:val="vi-VN"/>
        </w:rPr>
        <w:t>ảng cách g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i</w:t>
      </w:r>
      <w:r w:rsidRPr="00FD6199">
        <w:rPr>
          <w:color w:val="000000" w:themeColor="text1"/>
          <w:sz w:val="24"/>
          <w:szCs w:val="24"/>
          <w:lang w:val="vi-VN"/>
        </w:rPr>
        <w:t>ữa 5 nút só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n</w:t>
      </w:r>
      <w:r w:rsidRPr="00FD6199">
        <w:rPr>
          <w:color w:val="000000" w:themeColor="text1"/>
          <w:sz w:val="24"/>
          <w:szCs w:val="24"/>
          <w:lang w:val="vi-VN"/>
        </w:rPr>
        <w:t>g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 xml:space="preserve">liên tiếp là 100 </w:t>
      </w:r>
      <w:r w:rsidRPr="00FD6199">
        <w:rPr>
          <w:color w:val="000000" w:themeColor="text1"/>
          <w:spacing w:val="-2"/>
          <w:sz w:val="24"/>
          <w:szCs w:val="24"/>
          <w:lang w:val="vi-VN"/>
        </w:rPr>
        <w:t>cm</w:t>
      </w:r>
      <w:r>
        <w:rPr>
          <w:color w:val="000000" w:themeColor="text1"/>
          <w:spacing w:val="-2"/>
          <w:sz w:val="24"/>
          <w:szCs w:val="24"/>
        </w:rPr>
        <w:t xml:space="preserve">: </w:t>
      </w:r>
      <w:r w:rsidRPr="00FD6199">
        <w:rPr>
          <w:color w:val="000000" w:themeColor="text1"/>
          <w:position w:val="-22"/>
          <w:sz w:val="24"/>
          <w:szCs w:val="24"/>
        </w:rPr>
        <w:object w:dxaOrig="2100" w:dyaOrig="580">
          <v:shape id="_x0000_i1032" type="#_x0000_t75" style="width:108.45pt;height:29pt" o:ole="">
            <v:imagedata r:id="rId20" o:title=""/>
          </v:shape>
          <o:OLEObject Type="Embed" ProgID="Equation.DSMT4" ShapeID="_x0000_i1032" DrawAspect="Content" ObjectID="_1738403731" r:id="rId21"/>
        </w:object>
      </w:r>
    </w:p>
    <w:p w:rsidR="00D42D45" w:rsidRPr="00D42D45" w:rsidRDefault="00D42D45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Pr="00FD6199">
        <w:rPr>
          <w:color w:val="000000" w:themeColor="text1"/>
          <w:sz w:val="24"/>
          <w:szCs w:val="24"/>
          <w:lang w:val="vi-VN"/>
        </w:rPr>
        <w:t>ận</w:t>
      </w:r>
      <w:r w:rsidRPr="00FD6199">
        <w:rPr>
          <w:color w:val="000000" w:themeColor="text1"/>
          <w:spacing w:val="1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tốc tru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>y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>ề</w:t>
      </w:r>
      <w:r w:rsidRPr="00FD6199">
        <w:rPr>
          <w:color w:val="000000" w:themeColor="text1"/>
          <w:sz w:val="24"/>
          <w:szCs w:val="24"/>
          <w:lang w:val="vi-VN"/>
        </w:rPr>
        <w:t>n sóng trên</w:t>
      </w:r>
      <w:r w:rsidRPr="00FD6199">
        <w:rPr>
          <w:color w:val="000000" w:themeColor="text1"/>
          <w:spacing w:val="-1"/>
          <w:sz w:val="24"/>
          <w:szCs w:val="24"/>
          <w:lang w:val="vi-VN"/>
        </w:rPr>
        <w:t xml:space="preserve"> d</w:t>
      </w:r>
      <w:r w:rsidRPr="00FD6199">
        <w:rPr>
          <w:color w:val="000000" w:themeColor="text1"/>
          <w:sz w:val="24"/>
          <w:szCs w:val="24"/>
          <w:lang w:val="vi-VN"/>
        </w:rPr>
        <w:t>ây</w:t>
      </w:r>
      <w:r w:rsidRPr="00FD6199">
        <w:rPr>
          <w:color w:val="000000" w:themeColor="text1"/>
          <w:spacing w:val="2"/>
          <w:sz w:val="24"/>
          <w:szCs w:val="24"/>
          <w:lang w:val="vi-VN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là</w:t>
      </w:r>
      <w:r>
        <w:rPr>
          <w:color w:val="000000" w:themeColor="text1"/>
          <w:sz w:val="24"/>
          <w:szCs w:val="24"/>
        </w:rPr>
        <w:t xml:space="preserve"> </w:t>
      </w:r>
      <w:r w:rsidRPr="00465C7B">
        <w:rPr>
          <w:rFonts w:ascii="Palatino Linotype" w:eastAsia="Palatino Linotype" w:hAnsi="Palatino Linotype" w:cs="Palatino Linotype"/>
          <w:color w:val="000000" w:themeColor="text1"/>
          <w:position w:val="-28"/>
          <w:sz w:val="24"/>
          <w:szCs w:val="24"/>
        </w:rPr>
        <w:object w:dxaOrig="3620" w:dyaOrig="660">
          <v:shape id="_x0000_i1033" type="#_x0000_t75" style="width:180.45pt;height:33.65pt" o:ole="">
            <v:imagedata r:id="rId22" o:title=""/>
          </v:shape>
          <o:OLEObject Type="Embed" ProgID="Equation.DSMT4" ShapeID="_x0000_i1033" DrawAspect="Content" ObjectID="_1738403732" r:id="rId23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>Sóng truyền trên một sợi dây có hai đầu cố định. Muốn có sóng dừng trên dây thì chiều dài của sợi dây là</w:t>
      </w:r>
    </w:p>
    <w:p w:rsidR="00FD6199" w:rsidRDefault="00FD6199" w:rsidP="00FD6199">
      <w:pPr>
        <w:pStyle w:val="ListParagraph"/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200" w:line="276" w:lineRule="auto"/>
        <w:ind w:left="142"/>
      </w:pPr>
      <w:r>
        <w:rPr>
          <w:color w:val="000000" w:themeColor="text1"/>
          <w:sz w:val="24"/>
          <w:szCs w:val="24"/>
        </w:rPr>
        <w:t>A.</w:t>
      </w:r>
      <w:r w:rsidRPr="00FD6199">
        <w:rPr>
          <w:color w:val="000000" w:themeColor="text1"/>
          <w:position w:val="-22"/>
          <w:sz w:val="24"/>
          <w:szCs w:val="24"/>
        </w:rPr>
        <w:object w:dxaOrig="2020" w:dyaOrig="580">
          <v:shape id="_x0000_i1034" type="#_x0000_t75" style="width:101pt;height:29pt" o:ole="">
            <v:imagedata r:id="rId24" o:title=""/>
          </v:shape>
          <o:OLEObject Type="Embed" ProgID="Equation.DSMT4" ShapeID="_x0000_i1034" DrawAspect="Content" ObjectID="_1738403733" r:id="rId25"/>
        </w:object>
      </w:r>
      <w:r w:rsidRPr="00FD6199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B</w:t>
      </w:r>
      <w:r w:rsidRPr="00FD6199">
        <w:rPr>
          <w:color w:val="000000" w:themeColor="text1"/>
          <w:sz w:val="24"/>
          <w:szCs w:val="24"/>
        </w:rPr>
        <w:t xml:space="preserve">. </w:t>
      </w:r>
      <w:r w:rsidRPr="00FD6199">
        <w:rPr>
          <w:color w:val="000000" w:themeColor="text1"/>
          <w:position w:val="-22"/>
          <w:sz w:val="24"/>
          <w:szCs w:val="24"/>
        </w:rPr>
        <w:object w:dxaOrig="2020" w:dyaOrig="580">
          <v:shape id="_x0000_i1035" type="#_x0000_t75" style="width:101pt;height:29pt" o:ole="">
            <v:imagedata r:id="rId26" o:title=""/>
          </v:shape>
          <o:OLEObject Type="Embed" ProgID="Equation.DSMT4" ShapeID="_x0000_i1035" DrawAspect="Content" ObjectID="_1738403734" r:id="rId27"/>
        </w:object>
      </w:r>
      <w:r>
        <w:rPr>
          <w:color w:val="000000" w:themeColor="text1"/>
          <w:sz w:val="24"/>
          <w:szCs w:val="24"/>
        </w:rPr>
        <w:t xml:space="preserve">      </w:t>
      </w:r>
      <w:r w:rsidRPr="00FD6199">
        <w:rPr>
          <w:color w:val="000000" w:themeColor="text1"/>
          <w:sz w:val="24"/>
          <w:szCs w:val="24"/>
          <w:u w:val="single"/>
        </w:rPr>
        <w:t>C</w:t>
      </w:r>
      <w:r>
        <w:rPr>
          <w:color w:val="000000" w:themeColor="text1"/>
          <w:sz w:val="24"/>
          <w:szCs w:val="24"/>
        </w:rPr>
        <w:t>.</w:t>
      </w:r>
      <w:r w:rsidRPr="00FD6199">
        <w:rPr>
          <w:position w:val="-22"/>
        </w:rPr>
        <w:object w:dxaOrig="1579" w:dyaOrig="580">
          <v:shape id="_x0000_i1036" type="#_x0000_t75" style="width:78.55pt;height:29pt" o:ole="">
            <v:imagedata r:id="rId28" o:title=""/>
          </v:shape>
          <o:OLEObject Type="Embed" ProgID="Equation.DSMT4" ShapeID="_x0000_i1036" DrawAspect="Content" ObjectID="_1738403735" r:id="rId29"/>
        </w:object>
      </w:r>
      <w:r>
        <w:rPr>
          <w:color w:val="000000" w:themeColor="text1"/>
          <w:sz w:val="24"/>
          <w:szCs w:val="24"/>
        </w:rPr>
        <w:t xml:space="preserve">  </w:t>
      </w:r>
      <w:r w:rsidRPr="00FD6199">
        <w:rPr>
          <w:color w:val="000000" w:themeColor="text1"/>
          <w:sz w:val="24"/>
          <w:szCs w:val="24"/>
        </w:rPr>
        <w:t xml:space="preserve">    D. </w:t>
      </w:r>
      <w:r w:rsidRPr="00FD6199">
        <w:rPr>
          <w:position w:val="-22"/>
        </w:rPr>
        <w:object w:dxaOrig="2120" w:dyaOrig="580">
          <v:shape id="_x0000_i1037" type="#_x0000_t75" style="width:105.65pt;height:29pt" o:ole="">
            <v:imagedata r:id="rId30" o:title=""/>
          </v:shape>
          <o:OLEObject Type="Embed" ProgID="Equation.DSMT4" ShapeID="_x0000_i1037" DrawAspect="Content" ObjectID="_1738403736" r:id="rId31"/>
        </w:objec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D42D45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 xml:space="preserve">Muốn có sóng dừng trên dây </w:t>
      </w:r>
      <w:r>
        <w:rPr>
          <w:color w:val="000000" w:themeColor="text1"/>
          <w:sz w:val="24"/>
          <w:szCs w:val="24"/>
          <w:lang w:val="de-DE"/>
        </w:rPr>
        <w:t>(</w:t>
      </w:r>
      <w:r w:rsidRPr="00FD6199">
        <w:rPr>
          <w:color w:val="000000" w:themeColor="text1"/>
          <w:sz w:val="24"/>
          <w:szCs w:val="24"/>
          <w:lang w:val="de-DE"/>
        </w:rPr>
        <w:t>hai đầu cố định</w:t>
      </w:r>
      <w:r>
        <w:rPr>
          <w:color w:val="000000" w:themeColor="text1"/>
          <w:sz w:val="24"/>
          <w:szCs w:val="24"/>
          <w:lang w:val="de-DE"/>
        </w:rPr>
        <w:t>)</w:t>
      </w:r>
      <w:r w:rsidRPr="00FD6199">
        <w:rPr>
          <w:color w:val="000000" w:themeColor="text1"/>
          <w:sz w:val="24"/>
          <w:szCs w:val="24"/>
          <w:lang w:val="de-DE"/>
        </w:rPr>
        <w:t>thì chiều dài của sợi dây là</w:t>
      </w:r>
    </w:p>
    <w:p w:rsidR="00F833F3" w:rsidRPr="00D42D45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de-DE"/>
        </w:rPr>
      </w:pPr>
      <w:r>
        <w:rPr>
          <w:color w:val="000000" w:themeColor="text1"/>
          <w:sz w:val="24"/>
          <w:szCs w:val="24"/>
          <w:lang w:val="de-DE"/>
        </w:rPr>
        <w:t xml:space="preserve">                                                                       </w:t>
      </w:r>
      <w:r w:rsidRPr="00FD6199">
        <w:object w:dxaOrig="1579" w:dyaOrig="580">
          <v:shape id="_x0000_i1038" type="#_x0000_t75" style="width:78.55pt;height:29pt" o:ole="">
            <v:imagedata r:id="rId28" o:title=""/>
          </v:shape>
          <o:OLEObject Type="Embed" ProgID="Equation.DSMT4" ShapeID="_x0000_i1038" DrawAspect="Content" ObjectID="_1738403737" r:id="rId32"/>
        </w:object>
      </w:r>
      <w:r w:rsidRPr="00D42D45">
        <w:rPr>
          <w:color w:val="000000" w:themeColor="text1"/>
          <w:sz w:val="24"/>
          <w:szCs w:val="24"/>
        </w:rPr>
        <w:t xml:space="preserve">      </w: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>Sóng truyền trên một sợi dây có hai đầu cố định. Muốn có sóng dừng trên dây thì chiều dài của sợi dây phải bằng</w:t>
      </w:r>
    </w:p>
    <w:p w:rsidR="00FD6199" w:rsidRP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FD6199">
        <w:rPr>
          <w:color w:val="000000" w:themeColor="text1"/>
          <w:sz w:val="24"/>
          <w:szCs w:val="24"/>
          <w:lang w:val="de-DE"/>
        </w:rPr>
        <w:t>một số chẵn lần một phần tư bước sóng.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b/>
          <w:color w:val="000000" w:themeColor="text1"/>
          <w:sz w:val="24"/>
          <w:szCs w:val="24"/>
          <w:u w:val="single"/>
          <w:lang w:val="de-DE"/>
        </w:rPr>
        <w:t>B.</w:t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color w:val="000000" w:themeColor="text1"/>
          <w:sz w:val="24"/>
          <w:szCs w:val="24"/>
          <w:lang w:val="de-DE"/>
        </w:rPr>
        <w:t>một số nguyên lần nửa bước sóng.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C. </w:t>
      </w:r>
      <w:r w:rsidRPr="00FD6199">
        <w:rPr>
          <w:color w:val="000000" w:themeColor="text1"/>
          <w:sz w:val="24"/>
          <w:szCs w:val="24"/>
          <w:lang w:val="de-DE"/>
        </w:rPr>
        <w:t>một số nguyên lần bước sóng.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D. </w:t>
      </w:r>
      <w:r w:rsidRPr="00FD6199">
        <w:rPr>
          <w:color w:val="000000" w:themeColor="text1"/>
          <w:sz w:val="24"/>
          <w:szCs w:val="24"/>
          <w:lang w:val="de-DE"/>
        </w:rPr>
        <w:t>một số lẻ lần một phần tư bước sóng.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D42D45" w:rsidRDefault="00D42D45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de-DE"/>
        </w:rPr>
        <w:t>H</w:t>
      </w:r>
      <w:r w:rsidRPr="00FD6199">
        <w:rPr>
          <w:color w:val="000000" w:themeColor="text1"/>
          <w:sz w:val="24"/>
          <w:szCs w:val="24"/>
          <w:lang w:val="de-DE"/>
        </w:rPr>
        <w:t>ai đầu cố định</w:t>
      </w:r>
    </w:p>
    <w:p w:rsidR="00F833F3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de-DE"/>
        </w:rPr>
        <w:t xml:space="preserve">                                                                            </w:t>
      </w:r>
      <w:r w:rsidRPr="00FD6199">
        <w:object w:dxaOrig="1579" w:dyaOrig="580">
          <v:shape id="_x0000_i1039" type="#_x0000_t75" style="width:78.55pt;height:29pt" o:ole="">
            <v:imagedata r:id="rId28" o:title=""/>
          </v:shape>
          <o:OLEObject Type="Embed" ProgID="Equation.DSMT4" ShapeID="_x0000_i1039" DrawAspect="Content" ObjectID="_1738403738" r:id="rId33"/>
        </w:object>
      </w:r>
      <w:r w:rsidRPr="00D42D45">
        <w:rPr>
          <w:color w:val="000000" w:themeColor="text1"/>
          <w:sz w:val="24"/>
          <w:szCs w:val="24"/>
        </w:rPr>
        <w:t xml:space="preserve">      </w:t>
      </w:r>
    </w:p>
    <w:p w:rsidR="00D42D45" w:rsidRPr="00FD6199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 xml:space="preserve">Muốn có sóng dừng trên dây thì </w:t>
      </w:r>
      <w:r w:rsidRPr="00D42D45">
        <w:rPr>
          <w:b/>
          <w:color w:val="000000" w:themeColor="text1"/>
          <w:sz w:val="24"/>
          <w:szCs w:val="24"/>
          <w:lang w:val="de-DE"/>
        </w:rPr>
        <w:t>chiều dài</w:t>
      </w:r>
      <w:r w:rsidRPr="00FD6199">
        <w:rPr>
          <w:color w:val="000000" w:themeColor="text1"/>
          <w:sz w:val="24"/>
          <w:szCs w:val="24"/>
          <w:lang w:val="de-DE"/>
        </w:rPr>
        <w:t xml:space="preserve"> của sợi dây phải bằng</w:t>
      </w:r>
      <w:r>
        <w:rPr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color w:val="000000" w:themeColor="text1"/>
          <w:sz w:val="24"/>
          <w:szCs w:val="24"/>
          <w:lang w:val="de-DE"/>
        </w:rPr>
        <w:t xml:space="preserve">một </w:t>
      </w:r>
      <w:r w:rsidRPr="00D42D45">
        <w:rPr>
          <w:b/>
          <w:color w:val="000000" w:themeColor="text1"/>
          <w:sz w:val="24"/>
          <w:szCs w:val="24"/>
          <w:lang w:val="de-DE"/>
        </w:rPr>
        <w:t>số nguyên lần nửa bước sóng</w:t>
      </w:r>
      <w:r w:rsidRPr="00FD6199">
        <w:rPr>
          <w:color w:val="000000" w:themeColor="text1"/>
          <w:sz w:val="24"/>
          <w:szCs w:val="24"/>
          <w:lang w:val="de-DE"/>
        </w:rPr>
        <w:t>.</w:t>
      </w:r>
    </w:p>
    <w:p w:rsidR="00D42D45" w:rsidRPr="00FD6199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de-DE"/>
        </w:rPr>
      </w:pP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>Sóng truyền trên một sợi dây một đầu cố định một đầu tự do. Muốn có sóng dừng trên dây thì chiều dài của sợi dây là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sz w:val="24"/>
          <w:szCs w:val="24"/>
        </w:rPr>
      </w:pPr>
      <w:r w:rsidRPr="00FD6199">
        <w:rPr>
          <w:color w:val="000000" w:themeColor="text1"/>
          <w:sz w:val="24"/>
          <w:szCs w:val="24"/>
          <w:u w:val="single"/>
        </w:rPr>
        <w:t>A.</w:t>
      </w:r>
      <w:r w:rsidRPr="00FD6199">
        <w:rPr>
          <w:color w:val="000000" w:themeColor="text1"/>
          <w:sz w:val="24"/>
          <w:szCs w:val="24"/>
        </w:rPr>
        <w:t xml:space="preserve"> </w:t>
      </w:r>
      <w:r w:rsidRPr="00FD6199">
        <w:rPr>
          <w:position w:val="-22"/>
          <w:sz w:val="24"/>
          <w:szCs w:val="24"/>
        </w:rPr>
        <w:object w:dxaOrig="2020" w:dyaOrig="580">
          <v:shape id="_x0000_i1040" type="#_x0000_t75" style="width:101pt;height:29pt" o:ole="">
            <v:imagedata r:id="rId24" o:title=""/>
          </v:shape>
          <o:OLEObject Type="Embed" ProgID="Equation.DSMT4" ShapeID="_x0000_i1040" DrawAspect="Content" ObjectID="_1738403739" r:id="rId34"/>
        </w:object>
      </w:r>
      <w:r w:rsidRPr="00FD619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    B</w:t>
      </w:r>
      <w:r w:rsidRPr="00FD6199">
        <w:rPr>
          <w:color w:val="000000" w:themeColor="text1"/>
          <w:sz w:val="24"/>
          <w:szCs w:val="24"/>
        </w:rPr>
        <w:t xml:space="preserve">. </w:t>
      </w:r>
      <w:r w:rsidRPr="00FD6199">
        <w:rPr>
          <w:position w:val="-22"/>
          <w:sz w:val="24"/>
          <w:szCs w:val="24"/>
        </w:rPr>
        <w:object w:dxaOrig="2020" w:dyaOrig="580">
          <v:shape id="_x0000_i1041" type="#_x0000_t75" style="width:101pt;height:29pt" o:ole="">
            <v:imagedata r:id="rId26" o:title=""/>
          </v:shape>
          <o:OLEObject Type="Embed" ProgID="Equation.DSMT4" ShapeID="_x0000_i1041" DrawAspect="Content" ObjectID="_1738403740" r:id="rId35"/>
        </w:object>
      </w:r>
      <w:r>
        <w:rPr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C</w:t>
      </w:r>
      <w:r w:rsidRPr="00FD6199">
        <w:rPr>
          <w:color w:val="000000" w:themeColor="text1"/>
          <w:sz w:val="24"/>
          <w:szCs w:val="24"/>
        </w:rPr>
        <w:t xml:space="preserve">. </w:t>
      </w:r>
      <w:r w:rsidRPr="00FD6199">
        <w:rPr>
          <w:position w:val="-22"/>
          <w:sz w:val="24"/>
          <w:szCs w:val="24"/>
        </w:rPr>
        <w:object w:dxaOrig="1579" w:dyaOrig="580">
          <v:shape id="_x0000_i1042" type="#_x0000_t75" style="width:78.55pt;height:29pt" o:ole="">
            <v:imagedata r:id="rId28" o:title=""/>
          </v:shape>
          <o:OLEObject Type="Embed" ProgID="Equation.DSMT4" ShapeID="_x0000_i1042" DrawAspect="Content" ObjectID="_1738403741" r:id="rId36"/>
        </w:object>
      </w:r>
      <w:r w:rsidRPr="00FD619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 </w:t>
      </w:r>
      <w:r w:rsidRPr="00FD6199">
        <w:rPr>
          <w:color w:val="000000" w:themeColor="text1"/>
          <w:sz w:val="24"/>
          <w:szCs w:val="24"/>
        </w:rPr>
        <w:t xml:space="preserve">        D. </w:t>
      </w:r>
      <w:r w:rsidRPr="00FD6199">
        <w:rPr>
          <w:position w:val="-22"/>
          <w:sz w:val="24"/>
          <w:szCs w:val="24"/>
        </w:rPr>
        <w:object w:dxaOrig="2120" w:dyaOrig="580">
          <v:shape id="_x0000_i1043" type="#_x0000_t75" style="width:105.65pt;height:29pt" o:ole="">
            <v:imagedata r:id="rId30" o:title=""/>
          </v:shape>
          <o:OLEObject Type="Embed" ProgID="Equation.DSMT4" ShapeID="_x0000_i1043" DrawAspect="Content" ObjectID="_1738403742" r:id="rId37"/>
        </w:objec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Default="00D42D45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>
        <w:rPr>
          <w:color w:val="000000" w:themeColor="text1"/>
          <w:sz w:val="24"/>
          <w:szCs w:val="24"/>
          <w:lang w:val="de-DE"/>
        </w:rPr>
        <w:lastRenderedPageBreak/>
        <w:t>M</w:t>
      </w:r>
      <w:r w:rsidRPr="00FD6199">
        <w:rPr>
          <w:color w:val="000000" w:themeColor="text1"/>
          <w:sz w:val="24"/>
          <w:szCs w:val="24"/>
          <w:lang w:val="de-DE"/>
        </w:rPr>
        <w:t>ột đầu cố định một đầu tự do</w:t>
      </w:r>
    </w:p>
    <w:p w:rsidR="00D42D45" w:rsidRPr="00FD6199" w:rsidRDefault="00D42D45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D6199">
        <w:rPr>
          <w:position w:val="-22"/>
          <w:sz w:val="24"/>
          <w:szCs w:val="24"/>
        </w:rPr>
        <w:object w:dxaOrig="2020" w:dyaOrig="580">
          <v:shape id="_x0000_i1044" type="#_x0000_t75" style="width:101pt;height:29pt" o:ole="">
            <v:imagedata r:id="rId24" o:title=""/>
          </v:shape>
          <o:OLEObject Type="Embed" ProgID="Equation.DSMT4" ShapeID="_x0000_i1044" DrawAspect="Content" ObjectID="_1738403743" r:id="rId38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b/>
          <w:color w:val="000000" w:themeColor="text1"/>
          <w:sz w:val="24"/>
          <w:szCs w:val="24"/>
          <w:lang w:val="de-DE"/>
        </w:rPr>
        <w:t>(TN</w:t>
      </w:r>
      <w:r w:rsidR="00E670CE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de-DE"/>
        </w:rPr>
        <w:t>2011)</w:t>
      </w:r>
      <w:r w:rsidRPr="00FD6199">
        <w:rPr>
          <w:color w:val="000000" w:themeColor="text1"/>
          <w:sz w:val="24"/>
          <w:szCs w:val="24"/>
          <w:lang w:val="de-DE"/>
        </w:rPr>
        <w:t>Sóng truyền trên một sợi dây có một đầu cố định, một đầu tự do. Muốn có sóng dừng trên dây thì chiều dài của sợi dây phải bằng</w:t>
      </w:r>
    </w:p>
    <w:p w:rsidR="00FD6199" w:rsidRP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FD6199">
        <w:rPr>
          <w:color w:val="000000" w:themeColor="text1"/>
          <w:sz w:val="24"/>
          <w:szCs w:val="24"/>
          <w:lang w:val="de-DE"/>
        </w:rPr>
        <w:t>một số chẵn lần một phần tư bước sóng.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B. </w:t>
      </w:r>
      <w:r w:rsidRPr="00FD6199">
        <w:rPr>
          <w:color w:val="000000" w:themeColor="text1"/>
          <w:sz w:val="24"/>
          <w:szCs w:val="24"/>
          <w:lang w:val="de-DE"/>
        </w:rPr>
        <w:t>một số lẻ lần nửa bước sóng.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C. </w:t>
      </w:r>
      <w:r w:rsidRPr="00FD6199">
        <w:rPr>
          <w:color w:val="000000" w:themeColor="text1"/>
          <w:sz w:val="24"/>
          <w:szCs w:val="24"/>
          <w:lang w:val="de-DE"/>
        </w:rPr>
        <w:t>một số nguyên lần bước sóng.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de-DE"/>
        </w:rPr>
        <w:t>D</w:t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. </w:t>
      </w:r>
      <w:r w:rsidRPr="00FD6199">
        <w:rPr>
          <w:color w:val="000000" w:themeColor="text1"/>
          <w:sz w:val="24"/>
          <w:szCs w:val="24"/>
          <w:lang w:val="de-DE"/>
        </w:rPr>
        <w:t>một số lẻ lần một phần tư bước sóng.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D42D45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>
        <w:rPr>
          <w:color w:val="000000" w:themeColor="text1"/>
          <w:sz w:val="24"/>
          <w:szCs w:val="24"/>
          <w:lang w:val="de-DE"/>
        </w:rPr>
        <w:t>M</w:t>
      </w:r>
      <w:r w:rsidRPr="00FD6199">
        <w:rPr>
          <w:color w:val="000000" w:themeColor="text1"/>
          <w:sz w:val="24"/>
          <w:szCs w:val="24"/>
          <w:lang w:val="de-DE"/>
        </w:rPr>
        <w:t>ột đầu cố định một đầu tự do</w:t>
      </w:r>
    </w:p>
    <w:p w:rsidR="00D42D45" w:rsidRPr="00FD6199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D6199">
        <w:rPr>
          <w:position w:val="-22"/>
          <w:sz w:val="24"/>
          <w:szCs w:val="24"/>
        </w:rPr>
        <w:object w:dxaOrig="2020" w:dyaOrig="580">
          <v:shape id="_x0000_i1045" type="#_x0000_t75" style="width:101pt;height:29pt" o:ole="">
            <v:imagedata r:id="rId24" o:title=""/>
          </v:shape>
          <o:OLEObject Type="Embed" ProgID="Equation.DSMT4" ShapeID="_x0000_i1045" DrawAspect="Content" ObjectID="_1738403744" r:id="rId39"/>
        </w:object>
      </w:r>
    </w:p>
    <w:p w:rsidR="00D42D45" w:rsidRDefault="00D42D45" w:rsidP="00D42D45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 xml:space="preserve">Muốn có sóng dừng trên dây thì </w:t>
      </w:r>
      <w:r w:rsidRPr="00D42D45">
        <w:rPr>
          <w:b/>
          <w:color w:val="000000" w:themeColor="text1"/>
          <w:sz w:val="24"/>
          <w:szCs w:val="24"/>
          <w:lang w:val="de-DE"/>
        </w:rPr>
        <w:t>chiều dài</w:t>
      </w:r>
      <w:r w:rsidRPr="00FD6199">
        <w:rPr>
          <w:color w:val="000000" w:themeColor="text1"/>
          <w:sz w:val="24"/>
          <w:szCs w:val="24"/>
          <w:lang w:val="de-DE"/>
        </w:rPr>
        <w:t xml:space="preserve"> của sợi dây phải bằng</w:t>
      </w:r>
      <w:r>
        <w:rPr>
          <w:color w:val="000000" w:themeColor="text1"/>
          <w:sz w:val="24"/>
          <w:szCs w:val="24"/>
          <w:lang w:val="de-DE"/>
        </w:rPr>
        <w:t xml:space="preserve"> </w:t>
      </w:r>
      <w:r w:rsidRPr="00D42D45">
        <w:rPr>
          <w:b/>
          <w:color w:val="000000" w:themeColor="text1"/>
          <w:sz w:val="24"/>
          <w:szCs w:val="24"/>
          <w:lang w:val="de-DE"/>
        </w:rPr>
        <w:t>một số lẻ lần một phần tư bước sóng</w:t>
      </w:r>
      <w:r w:rsidRPr="00FD6199">
        <w:rPr>
          <w:color w:val="000000" w:themeColor="text1"/>
          <w:sz w:val="24"/>
          <w:szCs w:val="24"/>
          <w:lang w:val="de-DE"/>
        </w:rPr>
        <w:t>.</w:t>
      </w:r>
    </w:p>
    <w:p w:rsidR="00F833F3" w:rsidRPr="00FD6199" w:rsidRDefault="00F833F3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b/>
          <w:color w:val="000000" w:themeColor="text1"/>
          <w:sz w:val="24"/>
          <w:szCs w:val="24"/>
        </w:rPr>
        <w:t>(TN</w:t>
      </w:r>
      <w:r w:rsidR="00E670CE">
        <w:rPr>
          <w:b/>
          <w:color w:val="000000" w:themeColor="text1"/>
          <w:sz w:val="24"/>
          <w:szCs w:val="24"/>
        </w:rPr>
        <w:t xml:space="preserve"> </w:t>
      </w:r>
      <w:r w:rsidRPr="00FD6199">
        <w:rPr>
          <w:b/>
          <w:color w:val="000000" w:themeColor="text1"/>
          <w:sz w:val="24"/>
          <w:szCs w:val="24"/>
        </w:rPr>
        <w:t xml:space="preserve">2014) </w:t>
      </w:r>
      <w:r w:rsidRPr="00FD6199">
        <w:rPr>
          <w:color w:val="000000" w:themeColor="text1"/>
          <w:sz w:val="24"/>
          <w:szCs w:val="24"/>
          <w:lang w:val="vi-VN"/>
        </w:rPr>
        <w:t>Trên một sợi dây dài 1 m hai đầu cố định, có sóng dừng với 2 bụng sóng. Bước sóng của sóng trên dây là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vi-VN"/>
        </w:rPr>
        <w:t>A</w:t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FD6199">
        <w:rPr>
          <w:color w:val="000000" w:themeColor="text1"/>
          <w:sz w:val="24"/>
          <w:szCs w:val="24"/>
          <w:lang w:val="vi-VN"/>
        </w:rPr>
        <w:t>1 m</w:t>
      </w:r>
      <w:r w:rsidRPr="00FD6199">
        <w:rPr>
          <w:color w:val="000000" w:themeColor="text1"/>
          <w:sz w:val="24"/>
          <w:szCs w:val="24"/>
          <w:lang w:val="vi-VN"/>
        </w:rPr>
        <w:tab/>
      </w:r>
      <w:r>
        <w:rPr>
          <w:color w:val="000000" w:themeColor="text1"/>
          <w:sz w:val="24"/>
          <w:szCs w:val="24"/>
        </w:rPr>
        <w:t xml:space="preserve">                 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B. </w:t>
      </w:r>
      <w:r w:rsidRPr="00FD6199">
        <w:rPr>
          <w:color w:val="000000" w:themeColor="text1"/>
          <w:sz w:val="24"/>
          <w:szCs w:val="24"/>
          <w:lang w:val="vi-VN"/>
        </w:rPr>
        <w:t>2 m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C. </w:t>
      </w:r>
      <w:r w:rsidRPr="00FD6199">
        <w:rPr>
          <w:color w:val="000000" w:themeColor="text1"/>
          <w:sz w:val="24"/>
          <w:szCs w:val="24"/>
          <w:lang w:val="vi-VN"/>
        </w:rPr>
        <w:t>0,5 m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D. </w:t>
      </w:r>
      <w:r w:rsidRPr="00FD6199">
        <w:rPr>
          <w:color w:val="000000" w:themeColor="text1"/>
          <w:sz w:val="24"/>
          <w:szCs w:val="24"/>
          <w:lang w:val="vi-VN"/>
        </w:rPr>
        <w:t>0,25 m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0F4035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vi-VN"/>
        </w:rPr>
      </w:pPr>
      <w:r w:rsidRPr="000F4035">
        <w:rPr>
          <w:position w:val="-22"/>
        </w:rPr>
        <w:object w:dxaOrig="2720" w:dyaOrig="580">
          <v:shape id="_x0000_i1046" type="#_x0000_t75" style="width:134.65pt;height:29pt" o:ole="">
            <v:imagedata r:id="rId40" o:title=""/>
          </v:shape>
          <o:OLEObject Type="Embed" ProgID="Equation.DSMT4" ShapeID="_x0000_i1046" DrawAspect="Content" ObjectID="_1738403745" r:id="rId41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</w:rPr>
      </w:pPr>
      <w:r w:rsidRPr="00FD6199">
        <w:rPr>
          <w:color w:val="000000" w:themeColor="text1"/>
          <w:sz w:val="24"/>
          <w:szCs w:val="24"/>
        </w:rPr>
        <w:t>Trên một sợi dây AB dài 90 cm, hai đầu cố định, đang có sóng dừng vớ</w:t>
      </w:r>
      <w:r w:rsidR="00D17147">
        <w:rPr>
          <w:color w:val="000000" w:themeColor="text1"/>
          <w:sz w:val="24"/>
          <w:szCs w:val="24"/>
        </w:rPr>
        <w:t>i chu kì 0,02s</w:t>
      </w:r>
      <w:r w:rsidRPr="00FD6199">
        <w:rPr>
          <w:color w:val="000000" w:themeColor="text1"/>
          <w:sz w:val="24"/>
          <w:szCs w:val="24"/>
        </w:rPr>
        <w:t>. Biết tốc độ truyền sóng trên dây là 10 m/s. Số bụng sóng trên dây là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</w:rPr>
      </w:pP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  <w:u w:val="single"/>
        </w:rPr>
        <w:t>A</w:t>
      </w:r>
      <w:r w:rsidRPr="00FD6199">
        <w:rPr>
          <w:b/>
          <w:color w:val="000000" w:themeColor="text1"/>
          <w:sz w:val="24"/>
          <w:szCs w:val="24"/>
        </w:rPr>
        <w:t xml:space="preserve">. </w:t>
      </w:r>
      <w:r w:rsidRPr="00FD6199">
        <w:rPr>
          <w:color w:val="000000" w:themeColor="text1"/>
          <w:sz w:val="24"/>
          <w:szCs w:val="24"/>
        </w:rPr>
        <w:t>9.</w:t>
      </w:r>
      <w:r w:rsidRPr="00FD619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</w:rPr>
        <w:t xml:space="preserve">B. </w:t>
      </w:r>
      <w:r w:rsidRPr="00FD6199">
        <w:rPr>
          <w:color w:val="000000" w:themeColor="text1"/>
          <w:sz w:val="24"/>
          <w:szCs w:val="24"/>
        </w:rPr>
        <w:t>10.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</w:rPr>
        <w:t xml:space="preserve">C. </w:t>
      </w:r>
      <w:r w:rsidRPr="00FD6199">
        <w:rPr>
          <w:color w:val="000000" w:themeColor="text1"/>
          <w:sz w:val="24"/>
          <w:szCs w:val="24"/>
        </w:rPr>
        <w:t>6.</w:t>
      </w:r>
      <w:r w:rsidRPr="00FD6199">
        <w:rPr>
          <w:color w:val="000000" w:themeColor="text1"/>
          <w:sz w:val="24"/>
          <w:szCs w:val="24"/>
        </w:rPr>
        <w:tab/>
      </w:r>
      <w:r w:rsidRPr="00FD6199">
        <w:rPr>
          <w:b/>
          <w:color w:val="000000" w:themeColor="text1"/>
          <w:sz w:val="24"/>
          <w:szCs w:val="24"/>
        </w:rPr>
        <w:t xml:space="preserve">D. </w:t>
      </w:r>
      <w:r w:rsidRPr="00FD6199">
        <w:rPr>
          <w:color w:val="000000" w:themeColor="text1"/>
          <w:sz w:val="24"/>
          <w:szCs w:val="24"/>
        </w:rPr>
        <w:t xml:space="preserve">8. 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D17147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</w:rPr>
      </w:pPr>
      <w:r w:rsidRPr="000F4035">
        <w:rPr>
          <w:position w:val="-22"/>
        </w:rPr>
        <w:object w:dxaOrig="3780" w:dyaOrig="580">
          <v:shape id="_x0000_i1047" type="#_x0000_t75" style="width:187.95pt;height:29pt" o:ole="">
            <v:imagedata r:id="rId42" o:title=""/>
          </v:shape>
          <o:OLEObject Type="Embed" ProgID="Equation.DSMT4" ShapeID="_x0000_i1047" DrawAspect="Content" ObjectID="_1738403746" r:id="rId43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b/>
          <w:color w:val="000000" w:themeColor="text1"/>
          <w:sz w:val="24"/>
          <w:szCs w:val="24"/>
          <w:lang w:val="pt-BR"/>
        </w:rPr>
        <w:t>(ĐH</w:t>
      </w:r>
      <w:r w:rsidR="00E670CE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pt-BR"/>
        </w:rPr>
        <w:t>2012)</w:t>
      </w:r>
      <w:r w:rsidRPr="00FD6199">
        <w:rPr>
          <w:color w:val="000000" w:themeColor="text1"/>
          <w:sz w:val="24"/>
          <w:szCs w:val="24"/>
          <w:lang w:val="pt-BR"/>
        </w:rPr>
        <w:t xml:space="preserve"> Trên một sợi dây đàn hồi dài 100 cm với hai đầu A và B cố định đang có sóng dừng, tần số sóng là 50 Hz. Không kể hai đầu A và B, trên dây có 3 nút sóng . Tốc độ truyền sóng trên dây là</w:t>
      </w:r>
    </w:p>
    <w:p w:rsidR="00FD6199" w:rsidRDefault="00FD6199" w:rsidP="00FD6199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A. </w:t>
      </w:r>
      <w:r w:rsidRPr="00FD6199">
        <w:rPr>
          <w:color w:val="000000" w:themeColor="text1"/>
          <w:sz w:val="24"/>
          <w:szCs w:val="24"/>
          <w:lang w:val="pt-BR"/>
        </w:rPr>
        <w:t>15 m/s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B. </w:t>
      </w:r>
      <w:r w:rsidRPr="00FD6199">
        <w:rPr>
          <w:color w:val="000000" w:themeColor="text1"/>
          <w:sz w:val="24"/>
          <w:szCs w:val="24"/>
          <w:lang w:val="pt-BR"/>
        </w:rPr>
        <w:t>30 m/s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C. </w:t>
      </w:r>
      <w:r w:rsidRPr="00FD6199">
        <w:rPr>
          <w:color w:val="000000" w:themeColor="text1"/>
          <w:sz w:val="24"/>
          <w:szCs w:val="24"/>
          <w:lang w:val="pt-BR"/>
        </w:rPr>
        <w:t>20 m/s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pt-BR"/>
        </w:rPr>
        <w:t>D</w:t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. </w:t>
      </w:r>
      <w:r w:rsidRPr="00FD6199">
        <w:rPr>
          <w:color w:val="000000" w:themeColor="text1"/>
          <w:sz w:val="24"/>
          <w:szCs w:val="24"/>
          <w:lang w:val="pt-BR"/>
        </w:rPr>
        <w:t>25 m/s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B00AA6" w:rsidRDefault="00B00AA6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B00AA6">
        <w:rPr>
          <w:color w:val="000000" w:themeColor="text1"/>
          <w:sz w:val="24"/>
          <w:szCs w:val="24"/>
          <w:lang w:val="nl-NL"/>
        </w:rPr>
        <w:t xml:space="preserve">Nút = k + 1 </w:t>
      </w:r>
      <w:r w:rsidRPr="00B00AA6">
        <w:rPr>
          <w:rFonts w:cs="Times New Roman"/>
          <w:color w:val="000000" w:themeColor="text1"/>
          <w:sz w:val="24"/>
          <w:szCs w:val="24"/>
          <w:lang w:val="nl-NL"/>
        </w:rPr>
        <w:t>→</w:t>
      </w:r>
      <w:r>
        <w:rPr>
          <w:color w:val="000000" w:themeColor="text1"/>
          <w:sz w:val="24"/>
          <w:szCs w:val="24"/>
          <w:lang w:val="nl-NL"/>
        </w:rPr>
        <w:t xml:space="preserve"> k = nút -1 = 5 -1 = 4</w:t>
      </w:r>
    </w:p>
    <w:p w:rsidR="00B00AA6" w:rsidRPr="00B00AA6" w:rsidRDefault="00B00AA6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0F4035">
        <w:rPr>
          <w:position w:val="-22"/>
        </w:rPr>
        <w:object w:dxaOrig="4040" w:dyaOrig="580">
          <v:shape id="_x0000_i1048" type="#_x0000_t75" style="width:200.1pt;height:29pt" o:ole="">
            <v:imagedata r:id="rId44" o:title=""/>
          </v:shape>
          <o:OLEObject Type="Embed" ProgID="Equation.DSMT4" ShapeID="_x0000_i1048" DrawAspect="Content" ObjectID="_1738403747" r:id="rId45"/>
        </w:object>
      </w:r>
    </w:p>
    <w:p w:rsidR="00FD6199" w:rsidRPr="00FD6199" w:rsidRDefault="00FD6199" w:rsidP="00FD6199">
      <w:pPr>
        <w:pStyle w:val="ListParagraph"/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76" w:lineRule="auto"/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>Trên một sợi dây dài 0,9 m có sóng dừng. Kể cả hai nút ở</w:t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color w:val="000000" w:themeColor="text1"/>
          <w:sz w:val="24"/>
          <w:szCs w:val="24"/>
          <w:lang w:val="de-DE"/>
        </w:rPr>
        <w:t>hai đầu dây thì trên dây có 10 nút sóng. Biế</w:t>
      </w:r>
      <w:r w:rsidR="00D17147">
        <w:rPr>
          <w:color w:val="000000" w:themeColor="text1"/>
          <w:sz w:val="24"/>
          <w:szCs w:val="24"/>
          <w:lang w:val="de-DE"/>
        </w:rPr>
        <w:t xml:space="preserve">t chu kì là </w:t>
      </w:r>
      <w:r w:rsidR="00D17147" w:rsidRPr="00D17147">
        <w:rPr>
          <w:color w:val="000000" w:themeColor="text1"/>
          <w:position w:val="-24"/>
          <w:sz w:val="24"/>
          <w:szCs w:val="24"/>
          <w:lang w:val="de-DE"/>
        </w:rPr>
        <w:object w:dxaOrig="600" w:dyaOrig="620">
          <v:shape id="_x0000_i1049" type="#_x0000_t75" style="width:29.9pt;height:30.85pt" o:ole="">
            <v:imagedata r:id="rId46" o:title=""/>
          </v:shape>
          <o:OLEObject Type="Embed" ProgID="Equation.DSMT4" ShapeID="_x0000_i1049" DrawAspect="Content" ObjectID="_1738403748" r:id="rId47"/>
        </w:object>
      </w:r>
      <w:r w:rsidR="00D17147">
        <w:rPr>
          <w:color w:val="000000" w:themeColor="text1"/>
          <w:sz w:val="24"/>
          <w:szCs w:val="24"/>
          <w:lang w:val="de-DE"/>
        </w:rPr>
        <w:t xml:space="preserve"> </w:t>
      </w:r>
      <w:r w:rsidRPr="00FD6199">
        <w:rPr>
          <w:color w:val="000000" w:themeColor="text1"/>
          <w:sz w:val="24"/>
          <w:szCs w:val="24"/>
          <w:lang w:val="de-DE"/>
        </w:rPr>
        <w:t>. Sóng truyền trên dây có tốc độ là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FD6199">
        <w:rPr>
          <w:color w:val="000000" w:themeColor="text1"/>
          <w:sz w:val="24"/>
          <w:szCs w:val="24"/>
          <w:lang w:val="de-DE"/>
        </w:rPr>
        <w:t>90 cm/s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de-DE"/>
        </w:rPr>
        <w:t>B</w:t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. </w:t>
      </w:r>
      <w:r w:rsidRPr="00FD6199">
        <w:rPr>
          <w:color w:val="000000" w:themeColor="text1"/>
          <w:sz w:val="24"/>
          <w:szCs w:val="24"/>
          <w:lang w:val="de-DE"/>
        </w:rPr>
        <w:t>40 m/s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C. </w:t>
      </w:r>
      <w:r w:rsidRPr="00FD6199">
        <w:rPr>
          <w:color w:val="000000" w:themeColor="text1"/>
          <w:sz w:val="24"/>
          <w:szCs w:val="24"/>
          <w:lang w:val="de-DE"/>
        </w:rPr>
        <w:t>40 cm/s</w:t>
      </w:r>
      <w:r w:rsidRPr="00FD6199">
        <w:rPr>
          <w:color w:val="000000" w:themeColor="text1"/>
          <w:sz w:val="24"/>
          <w:szCs w:val="24"/>
          <w:lang w:val="de-DE"/>
        </w:rPr>
        <w:tab/>
      </w:r>
      <w:r w:rsidRPr="00FD6199">
        <w:rPr>
          <w:b/>
          <w:color w:val="000000" w:themeColor="text1"/>
          <w:sz w:val="24"/>
          <w:szCs w:val="24"/>
          <w:lang w:val="de-DE"/>
        </w:rPr>
        <w:t xml:space="preserve">D. </w:t>
      </w:r>
      <w:r w:rsidRPr="00FD6199">
        <w:rPr>
          <w:color w:val="000000" w:themeColor="text1"/>
          <w:sz w:val="24"/>
          <w:szCs w:val="24"/>
          <w:lang w:val="de-DE"/>
        </w:rPr>
        <w:t>90 m/s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B00AA6" w:rsidRDefault="00B00AA6" w:rsidP="00B00AA6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B00AA6">
        <w:rPr>
          <w:color w:val="000000" w:themeColor="text1"/>
          <w:sz w:val="24"/>
          <w:szCs w:val="24"/>
          <w:lang w:val="nl-NL"/>
        </w:rPr>
        <w:t xml:space="preserve">Nút = k + 1 </w:t>
      </w:r>
      <w:r w:rsidRPr="00B00AA6">
        <w:rPr>
          <w:rFonts w:cs="Times New Roman"/>
          <w:color w:val="000000" w:themeColor="text1"/>
          <w:sz w:val="24"/>
          <w:szCs w:val="24"/>
          <w:lang w:val="nl-NL"/>
        </w:rPr>
        <w:t>→</w:t>
      </w:r>
      <w:r>
        <w:rPr>
          <w:color w:val="000000" w:themeColor="text1"/>
          <w:sz w:val="24"/>
          <w:szCs w:val="24"/>
          <w:lang w:val="nl-NL"/>
        </w:rPr>
        <w:t xml:space="preserve"> k = nút -1 = 10 -1 = 9</w:t>
      </w:r>
    </w:p>
    <w:p w:rsidR="00B00AA6" w:rsidRPr="00B00AA6" w:rsidRDefault="00D17147" w:rsidP="00B00AA6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nl-NL"/>
        </w:rPr>
      </w:pPr>
      <w:r w:rsidRPr="000F4035">
        <w:rPr>
          <w:position w:val="-22"/>
        </w:rPr>
        <w:object w:dxaOrig="4260" w:dyaOrig="840">
          <v:shape id="_x0000_i1050" type="#_x0000_t75" style="width:211.3pt;height:42.1pt" o:ole="">
            <v:imagedata r:id="rId48" o:title=""/>
          </v:shape>
          <o:OLEObject Type="Embed" ProgID="Equation.DSMT4" ShapeID="_x0000_i1050" DrawAspect="Content" ObjectID="_1738403749" r:id="rId49"/>
        </w:object>
      </w:r>
    </w:p>
    <w:p w:rsidR="00F833F3" w:rsidRPr="00FD6199" w:rsidRDefault="00F833F3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de-DE"/>
        </w:rPr>
      </w:pPr>
    </w:p>
    <w:p w:rsidR="00FD6199" w:rsidRPr="00FD6199" w:rsidRDefault="00FD6199" w:rsidP="00FD6199">
      <w:pPr>
        <w:widowControl w:val="0"/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autoSpaceDE w:val="0"/>
        <w:autoSpaceDN w:val="0"/>
        <w:adjustRightInd w:val="0"/>
        <w:spacing w:after="0" w:line="240" w:lineRule="auto"/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b/>
          <w:color w:val="000000" w:themeColor="text1"/>
          <w:sz w:val="24"/>
          <w:szCs w:val="24"/>
          <w:lang w:val="pt-BR"/>
        </w:rPr>
        <w:t>(ĐH</w:t>
      </w:r>
      <w:r w:rsidR="00E670CE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FD6199">
        <w:rPr>
          <w:b/>
          <w:color w:val="000000" w:themeColor="text1"/>
          <w:sz w:val="24"/>
          <w:szCs w:val="24"/>
          <w:lang w:val="pt-BR"/>
        </w:rPr>
        <w:t>2010)</w:t>
      </w:r>
      <w:r w:rsidRPr="00FD6199">
        <w:rPr>
          <w:color w:val="000000" w:themeColor="text1"/>
          <w:sz w:val="24"/>
          <w:szCs w:val="24"/>
          <w:lang w:val="pt-BR"/>
        </w:rPr>
        <w:t xml:space="preserve"> 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b/>
          <w:color w:val="000000" w:themeColor="text1"/>
          <w:sz w:val="24"/>
          <w:szCs w:val="24"/>
          <w:lang w:val="pt-BR"/>
        </w:rPr>
        <w:tab/>
        <w:t xml:space="preserve">A. </w:t>
      </w:r>
      <w:r w:rsidRPr="00FD6199">
        <w:rPr>
          <w:color w:val="000000" w:themeColor="text1"/>
          <w:sz w:val="24"/>
          <w:szCs w:val="24"/>
          <w:lang w:val="pt-BR"/>
        </w:rPr>
        <w:t xml:space="preserve">3 nút; 2 bụng. 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B. </w:t>
      </w:r>
      <w:r w:rsidRPr="00FD6199">
        <w:rPr>
          <w:color w:val="000000" w:themeColor="text1"/>
          <w:sz w:val="24"/>
          <w:szCs w:val="24"/>
          <w:lang w:val="pt-BR"/>
        </w:rPr>
        <w:t>7 nút; 6 bụng.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C. </w:t>
      </w:r>
      <w:r w:rsidRPr="00FD6199">
        <w:rPr>
          <w:color w:val="000000" w:themeColor="text1"/>
          <w:sz w:val="24"/>
          <w:szCs w:val="24"/>
          <w:lang w:val="pt-BR"/>
        </w:rPr>
        <w:t xml:space="preserve">9 nút; 8 bụng. 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pt-BR"/>
        </w:rPr>
        <w:t>D</w:t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. </w:t>
      </w:r>
      <w:r w:rsidRPr="00FD6199">
        <w:rPr>
          <w:color w:val="000000" w:themeColor="text1"/>
          <w:sz w:val="24"/>
          <w:szCs w:val="24"/>
          <w:lang w:val="pt-BR"/>
        </w:rPr>
        <w:t>5 nút; 4 bụng.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B00AA6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pt-BR"/>
        </w:rPr>
      </w:pPr>
      <w:r w:rsidRPr="00B00AA6">
        <w:rPr>
          <w:position w:val="-22"/>
        </w:rPr>
        <w:object w:dxaOrig="3600" w:dyaOrig="580">
          <v:shape id="_x0000_i1051" type="#_x0000_t75" style="width:178.6pt;height:29pt" o:ole="">
            <v:imagedata r:id="rId50" o:title=""/>
          </v:shape>
          <o:OLEObject Type="Embed" ProgID="Equation.DSMT4" ShapeID="_x0000_i1051" DrawAspect="Content" ObjectID="_1738403750" r:id="rId51"/>
        </w:object>
      </w:r>
    </w:p>
    <w:p w:rsidR="00FD6199" w:rsidRPr="00FD6199" w:rsidRDefault="00FD6199" w:rsidP="00FD6199">
      <w:pPr>
        <w:numPr>
          <w:ilvl w:val="0"/>
          <w:numId w:val="36"/>
        </w:num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spacing w:after="0" w:line="240" w:lineRule="auto"/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b/>
          <w:color w:val="000000" w:themeColor="text1"/>
          <w:sz w:val="24"/>
          <w:szCs w:val="24"/>
        </w:rPr>
        <w:t xml:space="preserve"> </w:t>
      </w:r>
      <w:r w:rsidRPr="00FD6199">
        <w:rPr>
          <w:color w:val="000000" w:themeColor="text1"/>
          <w:sz w:val="24"/>
          <w:szCs w:val="24"/>
          <w:lang w:val="vi-VN"/>
        </w:rPr>
        <w:t>Trên một sợ</w:t>
      </w:r>
      <w:r w:rsidR="001A6E7A">
        <w:rPr>
          <w:color w:val="000000" w:themeColor="text1"/>
          <w:sz w:val="24"/>
          <w:szCs w:val="24"/>
          <w:lang w:val="vi-VN"/>
        </w:rPr>
        <w:t>i dây dài 0,75</w:t>
      </w:r>
      <w:r w:rsidRPr="00FD6199">
        <w:rPr>
          <w:color w:val="000000" w:themeColor="text1"/>
          <w:sz w:val="24"/>
          <w:szCs w:val="24"/>
          <w:lang w:val="vi-VN"/>
        </w:rPr>
        <w:t xml:space="preserve"> m </w:t>
      </w:r>
      <w:r w:rsidRPr="00FD6199">
        <w:rPr>
          <w:rFonts w:eastAsia="Palatino Linotype"/>
          <w:color w:val="000000" w:themeColor="text1"/>
          <w:sz w:val="24"/>
          <w:szCs w:val="24"/>
        </w:rPr>
        <w:t>có đầu A cố định và đầu B tự do</w:t>
      </w:r>
      <w:r w:rsidRPr="00FD6199">
        <w:rPr>
          <w:color w:val="000000" w:themeColor="text1"/>
          <w:sz w:val="24"/>
          <w:szCs w:val="24"/>
          <w:lang w:val="vi-VN"/>
        </w:rPr>
        <w:t>, có sóng dừng với 2 bụng sóng. Bước sóng của sóng trên dây là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vi-VN"/>
        </w:rPr>
        <w:t>A</w:t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. </w:t>
      </w:r>
      <w:r w:rsidR="001A6E7A">
        <w:rPr>
          <w:color w:val="000000" w:themeColor="text1"/>
          <w:sz w:val="24"/>
          <w:szCs w:val="24"/>
          <w:lang w:val="vi-VN"/>
        </w:rPr>
        <w:t>1</w:t>
      </w:r>
      <w:r w:rsidRPr="00FD6199">
        <w:rPr>
          <w:color w:val="000000" w:themeColor="text1"/>
          <w:sz w:val="24"/>
          <w:szCs w:val="24"/>
          <w:lang w:val="vi-VN"/>
        </w:rPr>
        <w:t xml:space="preserve"> m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</w:t>
      </w:r>
      <w:r w:rsidR="001A6E7A">
        <w:rPr>
          <w:color w:val="000000" w:themeColor="text1"/>
          <w:sz w:val="24"/>
          <w:szCs w:val="24"/>
        </w:rPr>
        <w:t xml:space="preserve">        </w:t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B. </w:t>
      </w:r>
      <w:r w:rsidRPr="00FD6199">
        <w:rPr>
          <w:color w:val="000000" w:themeColor="text1"/>
          <w:sz w:val="24"/>
          <w:szCs w:val="24"/>
          <w:lang w:val="vi-VN"/>
        </w:rPr>
        <w:t>2 m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C. </w:t>
      </w:r>
      <w:r w:rsidRPr="00FD6199">
        <w:rPr>
          <w:color w:val="000000" w:themeColor="text1"/>
          <w:sz w:val="24"/>
          <w:szCs w:val="24"/>
          <w:lang w:val="vi-VN"/>
        </w:rPr>
        <w:t>0,5 m</w:t>
      </w:r>
      <w:r w:rsidRPr="00FD6199">
        <w:rPr>
          <w:color w:val="000000" w:themeColor="text1"/>
          <w:sz w:val="24"/>
          <w:szCs w:val="24"/>
          <w:lang w:val="vi-VN"/>
        </w:rPr>
        <w:tab/>
      </w:r>
      <w:r w:rsidRPr="00FD6199">
        <w:rPr>
          <w:b/>
          <w:color w:val="000000" w:themeColor="text1"/>
          <w:sz w:val="24"/>
          <w:szCs w:val="24"/>
          <w:lang w:val="vi-VN"/>
        </w:rPr>
        <w:t xml:space="preserve">D. </w:t>
      </w:r>
      <w:r w:rsidRPr="00FD6199">
        <w:rPr>
          <w:color w:val="000000" w:themeColor="text1"/>
          <w:sz w:val="24"/>
          <w:szCs w:val="24"/>
          <w:lang w:val="vi-VN"/>
        </w:rPr>
        <w:t>0,25 m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1A6E7A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vi-VN"/>
        </w:rPr>
      </w:pPr>
      <w:r w:rsidRPr="00FD6199">
        <w:rPr>
          <w:position w:val="-22"/>
          <w:sz w:val="24"/>
          <w:szCs w:val="24"/>
        </w:rPr>
        <w:object w:dxaOrig="4040" w:dyaOrig="580">
          <v:shape id="_x0000_i1052" type="#_x0000_t75" style="width:202.9pt;height:29pt" o:ole="">
            <v:imagedata r:id="rId52" o:title=""/>
          </v:shape>
          <o:OLEObject Type="Embed" ProgID="Equation.DSMT4" ShapeID="_x0000_i1052" DrawAspect="Content" ObjectID="_1738403751" r:id="rId53"/>
        </w:object>
      </w:r>
    </w:p>
    <w:p w:rsidR="00FD6199" w:rsidRPr="00FD6199" w:rsidRDefault="00FD6199" w:rsidP="00FD6199">
      <w:pPr>
        <w:tabs>
          <w:tab w:val="left" w:pos="993"/>
        </w:tabs>
        <w:ind w:left="142" w:hanging="142"/>
        <w:rPr>
          <w:rFonts w:eastAsia="Palatino Linotype"/>
          <w:color w:val="000000" w:themeColor="text1"/>
          <w:sz w:val="24"/>
          <w:szCs w:val="24"/>
        </w:rPr>
      </w:pPr>
      <w:r w:rsidRPr="00FD6199">
        <w:rPr>
          <w:rFonts w:eastAsia="Palatino Linotype"/>
          <w:b/>
          <w:color w:val="000000" w:themeColor="text1"/>
          <w:sz w:val="24"/>
          <w:szCs w:val="24"/>
        </w:rPr>
        <w:t>Câu 19.</w:t>
      </w:r>
      <w:r w:rsidRPr="00FD6199">
        <w:rPr>
          <w:rFonts w:eastAsia="Palatino Linotype"/>
          <w:color w:val="000000" w:themeColor="text1"/>
          <w:sz w:val="24"/>
          <w:szCs w:val="24"/>
        </w:rPr>
        <w:t xml:space="preserve"> Dây AB = 90 cm có đầu A cố định, đầu B tự</w:t>
      </w:r>
      <w:r w:rsidR="00B37737">
        <w:rPr>
          <w:rFonts w:eastAsia="Palatino Linotype"/>
          <w:color w:val="000000" w:themeColor="text1"/>
          <w:sz w:val="24"/>
          <w:szCs w:val="24"/>
        </w:rPr>
        <w:t xml:space="preserve"> do</w:t>
      </w:r>
      <w:r w:rsidRPr="00FD6199">
        <w:rPr>
          <w:rFonts w:eastAsia="Palatino Linotype"/>
          <w:color w:val="000000" w:themeColor="text1"/>
          <w:sz w:val="24"/>
          <w:szCs w:val="24"/>
        </w:rPr>
        <w:t xml:space="preserve"> trên dây có 8 nút sóng dừng. Bước sóng là</w:t>
      </w:r>
    </w:p>
    <w:p w:rsidR="00FD6199" w:rsidRDefault="00FD6199" w:rsidP="00FD6199">
      <w:pPr>
        <w:tabs>
          <w:tab w:val="left" w:pos="993"/>
        </w:tabs>
        <w:ind w:left="142" w:hanging="142"/>
        <w:rPr>
          <w:rFonts w:eastAsia="Palatino Linotype"/>
          <w:color w:val="000000" w:themeColor="text1"/>
          <w:sz w:val="24"/>
          <w:szCs w:val="24"/>
        </w:rPr>
      </w:pPr>
      <w:r w:rsidRPr="00FD6199">
        <w:rPr>
          <w:rFonts w:eastAsia="Palatino Linotype"/>
          <w:color w:val="000000" w:themeColor="text1"/>
          <w:sz w:val="24"/>
          <w:szCs w:val="24"/>
        </w:rPr>
        <w:t>A. 0,84 m.</w:t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</w:rPr>
        <w:tab/>
        <w:t xml:space="preserve">     </w:t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  <w:u w:val="single"/>
        </w:rPr>
        <w:t>B.</w:t>
      </w:r>
      <w:r w:rsidRPr="00FD6199">
        <w:rPr>
          <w:rFonts w:eastAsia="Palatino Linotype"/>
          <w:color w:val="000000" w:themeColor="text1"/>
          <w:sz w:val="24"/>
          <w:szCs w:val="24"/>
        </w:rPr>
        <w:t xml:space="preserve"> 0,24 m.</w:t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</w:rPr>
        <w:tab/>
        <w:t xml:space="preserve">  C. 1,68 m.</w:t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</w:rPr>
        <w:tab/>
      </w:r>
      <w:r w:rsidRPr="00FD6199">
        <w:rPr>
          <w:rFonts w:eastAsia="Palatino Linotype"/>
          <w:color w:val="000000" w:themeColor="text1"/>
          <w:sz w:val="24"/>
          <w:szCs w:val="24"/>
        </w:rPr>
        <w:tab/>
        <w:t>D. 0,80 m.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Pr="00FD6199" w:rsidRDefault="001A6E7A" w:rsidP="00FD6199">
      <w:pPr>
        <w:tabs>
          <w:tab w:val="left" w:pos="993"/>
        </w:tabs>
        <w:ind w:left="142" w:hanging="142"/>
        <w:rPr>
          <w:rFonts w:eastAsia="Palatino Linotype"/>
          <w:color w:val="000000" w:themeColor="text1"/>
          <w:sz w:val="24"/>
          <w:szCs w:val="24"/>
        </w:rPr>
      </w:pPr>
      <w:r w:rsidRPr="00FD6199">
        <w:rPr>
          <w:position w:val="-22"/>
          <w:sz w:val="24"/>
          <w:szCs w:val="24"/>
        </w:rPr>
        <w:object w:dxaOrig="4200" w:dyaOrig="580">
          <v:shape id="_x0000_i1053" type="#_x0000_t75" style="width:210.4pt;height:29pt" o:ole="">
            <v:imagedata r:id="rId54" o:title=""/>
          </v:shape>
          <o:OLEObject Type="Embed" ProgID="Equation.DSMT4" ShapeID="_x0000_i1053" DrawAspect="Content" ObjectID="_1738403752" r:id="rId55"/>
        </w:object>
      </w:r>
    </w:p>
    <w:p w:rsidR="00FD6199" w:rsidRPr="00FD6199" w:rsidRDefault="00FD6199" w:rsidP="00FD6199">
      <w:pPr>
        <w:widowControl w:val="0"/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autoSpaceDE w:val="0"/>
        <w:autoSpaceDN w:val="0"/>
        <w:adjustRightInd w:val="0"/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b/>
          <w:color w:val="000000" w:themeColor="text1"/>
          <w:sz w:val="24"/>
          <w:szCs w:val="24"/>
          <w:lang w:val="pt-BR"/>
        </w:rPr>
        <w:t>Câu 20.</w:t>
      </w:r>
      <w:r w:rsidRPr="00FD6199">
        <w:rPr>
          <w:color w:val="000000" w:themeColor="text1"/>
          <w:sz w:val="24"/>
          <w:szCs w:val="24"/>
          <w:lang w:val="pt-BR"/>
        </w:rPr>
        <w:t xml:space="preserve"> Một sợi dây AB dài 100 cm căng ngang, đầu B cố định, đầu A tự do vớ</w:t>
      </w:r>
      <w:r w:rsidR="004B783E">
        <w:rPr>
          <w:color w:val="000000" w:themeColor="text1"/>
          <w:sz w:val="24"/>
          <w:szCs w:val="24"/>
          <w:lang w:val="pt-BR"/>
        </w:rPr>
        <w:t>i chu kì 0,5s</w:t>
      </w:r>
      <w:r w:rsidRPr="00FD6199">
        <w:rPr>
          <w:color w:val="000000" w:themeColor="text1"/>
          <w:sz w:val="24"/>
          <w:szCs w:val="24"/>
          <w:lang w:val="pt-BR"/>
        </w:rPr>
        <w:t>. Trên dây AB có một sóng dừng ổn định. Tốc độ truyền sóng trên dây là 1,6 m/s. Kể cả đầu B, trên dây có</w:t>
      </w:r>
    </w:p>
    <w:p w:rsid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b/>
          <w:color w:val="000000" w:themeColor="text1"/>
          <w:sz w:val="24"/>
          <w:szCs w:val="24"/>
          <w:lang w:val="pt-BR"/>
        </w:rPr>
        <w:tab/>
        <w:t xml:space="preserve">A. </w:t>
      </w:r>
      <w:r w:rsidRPr="00FD6199">
        <w:rPr>
          <w:color w:val="000000" w:themeColor="text1"/>
          <w:sz w:val="24"/>
          <w:szCs w:val="24"/>
          <w:lang w:val="pt-BR"/>
        </w:rPr>
        <w:t xml:space="preserve">3 nút; 2 bụng. 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B. </w:t>
      </w:r>
      <w:r w:rsidRPr="00FD6199">
        <w:rPr>
          <w:color w:val="000000" w:themeColor="text1"/>
          <w:sz w:val="24"/>
          <w:szCs w:val="24"/>
          <w:lang w:val="pt-BR"/>
        </w:rPr>
        <w:t>7 nút; 6 bụng.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FD6199">
        <w:rPr>
          <w:b/>
          <w:color w:val="000000" w:themeColor="text1"/>
          <w:sz w:val="24"/>
          <w:szCs w:val="24"/>
          <w:u w:val="single"/>
          <w:lang w:val="pt-BR"/>
        </w:rPr>
        <w:t>C.</w:t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FD6199">
        <w:rPr>
          <w:color w:val="000000" w:themeColor="text1"/>
          <w:sz w:val="24"/>
          <w:szCs w:val="24"/>
          <w:lang w:val="pt-BR"/>
        </w:rPr>
        <w:t xml:space="preserve">3 nút; 3 bụng. </w:t>
      </w:r>
      <w:r w:rsidRPr="00FD6199">
        <w:rPr>
          <w:color w:val="000000" w:themeColor="text1"/>
          <w:sz w:val="24"/>
          <w:szCs w:val="24"/>
          <w:lang w:val="pt-BR"/>
        </w:rPr>
        <w:tab/>
      </w:r>
      <w:r w:rsidRPr="00597A96">
        <w:rPr>
          <w:b/>
          <w:color w:val="000000" w:themeColor="text1"/>
          <w:sz w:val="24"/>
          <w:szCs w:val="24"/>
          <w:lang w:val="pt-BR"/>
        </w:rPr>
        <w:t>D</w:t>
      </w:r>
      <w:r w:rsidRPr="00FD6199">
        <w:rPr>
          <w:b/>
          <w:color w:val="000000" w:themeColor="text1"/>
          <w:sz w:val="24"/>
          <w:szCs w:val="24"/>
          <w:lang w:val="pt-BR"/>
        </w:rPr>
        <w:t xml:space="preserve">. </w:t>
      </w:r>
      <w:r w:rsidRPr="00FD6199">
        <w:rPr>
          <w:color w:val="000000" w:themeColor="text1"/>
          <w:sz w:val="24"/>
          <w:szCs w:val="24"/>
          <w:lang w:val="pt-BR"/>
        </w:rPr>
        <w:t>5 nút; 4 bụng.</w:t>
      </w:r>
    </w:p>
    <w:p w:rsidR="00F833F3" w:rsidRDefault="00F833F3" w:rsidP="00F833F3">
      <w:pPr>
        <w:tabs>
          <w:tab w:val="left" w:pos="142"/>
          <w:tab w:val="left" w:pos="993"/>
          <w:tab w:val="left" w:pos="2835"/>
          <w:tab w:val="left" w:pos="5387"/>
          <w:tab w:val="left" w:pos="7920"/>
        </w:tabs>
        <w:ind w:left="142" w:hanging="142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 w:val="24"/>
          <w:szCs w:val="24"/>
          <w:lang w:val="nl-NL"/>
        </w:rPr>
        <w:t>Lời giải chi tiết</w:t>
      </w:r>
    </w:p>
    <w:p w:rsidR="00F833F3" w:rsidRDefault="004B783E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20"/>
        </w:tabs>
        <w:ind w:left="142" w:hanging="142"/>
        <w:rPr>
          <w:color w:val="000000" w:themeColor="text1"/>
          <w:sz w:val="24"/>
          <w:szCs w:val="24"/>
          <w:lang w:val="pt-BR"/>
        </w:rPr>
      </w:pPr>
      <w:r w:rsidRPr="00FD6199">
        <w:rPr>
          <w:position w:val="-22"/>
          <w:sz w:val="24"/>
          <w:szCs w:val="24"/>
        </w:rPr>
        <w:object w:dxaOrig="5240" w:dyaOrig="580">
          <v:shape id="_x0000_i1054" type="#_x0000_t75" style="width:262.75pt;height:29pt" o:ole="">
            <v:imagedata r:id="rId56" o:title=""/>
          </v:shape>
          <o:OLEObject Type="Embed" ProgID="Equation.DSMT4" ShapeID="_x0000_i1054" DrawAspect="Content" ObjectID="_1738403753" r:id="rId57"/>
        </w:object>
      </w:r>
    </w:p>
    <w:p w:rsidR="00C95208" w:rsidRPr="00FD6199" w:rsidRDefault="00FD6199" w:rsidP="00FD6199">
      <w:pPr>
        <w:tabs>
          <w:tab w:val="left" w:pos="142"/>
          <w:tab w:val="left" w:pos="900"/>
          <w:tab w:val="left" w:pos="993"/>
          <w:tab w:val="left" w:pos="2835"/>
          <w:tab w:val="left" w:pos="5387"/>
          <w:tab w:val="left" w:pos="7938"/>
        </w:tabs>
        <w:ind w:left="142" w:hanging="142"/>
        <w:jc w:val="center"/>
        <w:rPr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HẾT</w:t>
      </w:r>
    </w:p>
    <w:sectPr w:rsidR="00C95208" w:rsidRPr="00FD6199" w:rsidSect="0071116A">
      <w:pgSz w:w="11907" w:h="16840" w:code="9"/>
      <w:pgMar w:top="720" w:right="567" w:bottom="720" w:left="720" w:header="72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C4" w:rsidRDefault="008B09C4" w:rsidP="00C95D17">
      <w:pPr>
        <w:spacing w:after="0" w:line="240" w:lineRule="auto"/>
      </w:pPr>
      <w:r>
        <w:separator/>
      </w:r>
    </w:p>
  </w:endnote>
  <w:endnote w:type="continuationSeparator" w:id="0">
    <w:p w:rsidR="008B09C4" w:rsidRDefault="008B09C4" w:rsidP="00C9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C4" w:rsidRDefault="008B09C4" w:rsidP="00C95D17">
      <w:pPr>
        <w:spacing w:after="0" w:line="240" w:lineRule="auto"/>
      </w:pPr>
      <w:r>
        <w:separator/>
      </w:r>
    </w:p>
  </w:footnote>
  <w:footnote w:type="continuationSeparator" w:id="0">
    <w:p w:rsidR="008B09C4" w:rsidRDefault="008B09C4" w:rsidP="00C9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1A"/>
    <w:multiLevelType w:val="hybridMultilevel"/>
    <w:tmpl w:val="EE76BCA4"/>
    <w:lvl w:ilvl="0" w:tplc="B1F8087C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0F1E02"/>
    <w:multiLevelType w:val="hybridMultilevel"/>
    <w:tmpl w:val="E4A072C4"/>
    <w:lvl w:ilvl="0" w:tplc="75A22626">
      <w:start w:val="1"/>
      <w:numFmt w:val="upperLetter"/>
      <w:lvlText w:val="%1."/>
      <w:lvlJc w:val="left"/>
      <w:pPr>
        <w:ind w:left="502" w:hanging="360"/>
      </w:pPr>
      <w:rPr>
        <w:rFonts w:ascii=".VnTime" w:hAnsi=".VnTime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A9484B"/>
    <w:multiLevelType w:val="hybridMultilevel"/>
    <w:tmpl w:val="8E60918A"/>
    <w:lvl w:ilvl="0" w:tplc="ED3467A0">
      <w:start w:val="1"/>
      <w:numFmt w:val="upperLetter"/>
      <w:lvlText w:val="%1."/>
      <w:lvlJc w:val="left"/>
      <w:pPr>
        <w:ind w:left="65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13072261"/>
    <w:multiLevelType w:val="hybridMultilevel"/>
    <w:tmpl w:val="5E38F18E"/>
    <w:lvl w:ilvl="0" w:tplc="2B9C60A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49843AA"/>
    <w:multiLevelType w:val="hybridMultilevel"/>
    <w:tmpl w:val="52A865E4"/>
    <w:lvl w:ilvl="0" w:tplc="95DED120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8E4672"/>
    <w:multiLevelType w:val="hybridMultilevel"/>
    <w:tmpl w:val="25BC2AFE"/>
    <w:lvl w:ilvl="0" w:tplc="E698ED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0B0E33"/>
    <w:multiLevelType w:val="hybridMultilevel"/>
    <w:tmpl w:val="4FC24474"/>
    <w:lvl w:ilvl="0" w:tplc="849E49EC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F5475F"/>
    <w:multiLevelType w:val="hybridMultilevel"/>
    <w:tmpl w:val="2B107C90"/>
    <w:lvl w:ilvl="0" w:tplc="8D22C69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7A8F"/>
    <w:multiLevelType w:val="hybridMultilevel"/>
    <w:tmpl w:val="0C00C796"/>
    <w:lvl w:ilvl="0" w:tplc="9BBAAFDC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9" w15:restartNumberingAfterBreak="0">
    <w:nsid w:val="25AF7703"/>
    <w:multiLevelType w:val="hybridMultilevel"/>
    <w:tmpl w:val="38661924"/>
    <w:lvl w:ilvl="0" w:tplc="D0EA403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5B71201"/>
    <w:multiLevelType w:val="hybridMultilevel"/>
    <w:tmpl w:val="0BF2AF46"/>
    <w:lvl w:ilvl="0" w:tplc="6AF4698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4A515F"/>
    <w:multiLevelType w:val="hybridMultilevel"/>
    <w:tmpl w:val="75687A90"/>
    <w:lvl w:ilvl="0" w:tplc="3BB056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98F"/>
    <w:multiLevelType w:val="hybridMultilevel"/>
    <w:tmpl w:val="E3C210A0"/>
    <w:lvl w:ilvl="0" w:tplc="C8AC15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FAC0FE6"/>
    <w:multiLevelType w:val="hybridMultilevel"/>
    <w:tmpl w:val="0D38580E"/>
    <w:lvl w:ilvl="0" w:tplc="4B1CC4D0">
      <w:start w:val="1"/>
      <w:numFmt w:val="upperLetter"/>
      <w:lvlText w:val="%1."/>
      <w:lvlJc w:val="left"/>
      <w:pPr>
        <w:ind w:left="690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7F0456"/>
    <w:multiLevelType w:val="hybridMultilevel"/>
    <w:tmpl w:val="25BCF11E"/>
    <w:lvl w:ilvl="0" w:tplc="E02A5BE8">
      <w:start w:val="1"/>
      <w:numFmt w:val="upperLetter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7AD361A"/>
    <w:multiLevelType w:val="hybridMultilevel"/>
    <w:tmpl w:val="67602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FEF"/>
    <w:multiLevelType w:val="hybridMultilevel"/>
    <w:tmpl w:val="FA78743E"/>
    <w:lvl w:ilvl="0" w:tplc="340CF6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7F04"/>
    <w:multiLevelType w:val="hybridMultilevel"/>
    <w:tmpl w:val="CCD6EDF0"/>
    <w:lvl w:ilvl="0" w:tplc="491E968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6A1881"/>
    <w:multiLevelType w:val="hybridMultilevel"/>
    <w:tmpl w:val="F0B263FE"/>
    <w:lvl w:ilvl="0" w:tplc="E33C2C96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8AD533D"/>
    <w:multiLevelType w:val="hybridMultilevel"/>
    <w:tmpl w:val="4C48BC0C"/>
    <w:lvl w:ilvl="0" w:tplc="E23CC45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8B75D23"/>
    <w:multiLevelType w:val="hybridMultilevel"/>
    <w:tmpl w:val="AF2A6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E2BD2"/>
    <w:multiLevelType w:val="hybridMultilevel"/>
    <w:tmpl w:val="EC5870D0"/>
    <w:lvl w:ilvl="0" w:tplc="7B68C9BC">
      <w:start w:val="1"/>
      <w:numFmt w:val="upperLetter"/>
      <w:lvlText w:val="%1."/>
      <w:lvlJc w:val="left"/>
      <w:pPr>
        <w:ind w:left="502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4F3358"/>
    <w:multiLevelType w:val="hybridMultilevel"/>
    <w:tmpl w:val="581244F8"/>
    <w:lvl w:ilvl="0" w:tplc="D97E54B6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 w15:restartNumberingAfterBreak="0">
    <w:nsid w:val="506A490C"/>
    <w:multiLevelType w:val="hybridMultilevel"/>
    <w:tmpl w:val="0C3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03D0A"/>
    <w:multiLevelType w:val="hybridMultilevel"/>
    <w:tmpl w:val="F028DF00"/>
    <w:lvl w:ilvl="0" w:tplc="ED1A8C54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C8592F"/>
    <w:multiLevelType w:val="hybridMultilevel"/>
    <w:tmpl w:val="39A26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65926"/>
    <w:multiLevelType w:val="hybridMultilevel"/>
    <w:tmpl w:val="965E3CFC"/>
    <w:lvl w:ilvl="0" w:tplc="EA58EB0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2036EE"/>
    <w:multiLevelType w:val="hybridMultilevel"/>
    <w:tmpl w:val="D07A8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4F48"/>
    <w:multiLevelType w:val="hybridMultilevel"/>
    <w:tmpl w:val="A450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8528E"/>
    <w:multiLevelType w:val="hybridMultilevel"/>
    <w:tmpl w:val="EAE28DAE"/>
    <w:lvl w:ilvl="0" w:tplc="4DC84372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C0117E"/>
    <w:multiLevelType w:val="hybridMultilevel"/>
    <w:tmpl w:val="7B223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83A58"/>
    <w:multiLevelType w:val="hybridMultilevel"/>
    <w:tmpl w:val="B584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1A44"/>
    <w:multiLevelType w:val="hybridMultilevel"/>
    <w:tmpl w:val="6E5EA268"/>
    <w:lvl w:ilvl="0" w:tplc="4B30BD72">
      <w:start w:val="1"/>
      <w:numFmt w:val="upperLetter"/>
      <w:lvlText w:val="%1."/>
      <w:lvlJc w:val="left"/>
      <w:pPr>
        <w:ind w:left="562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3" w15:restartNumberingAfterBreak="0">
    <w:nsid w:val="687F2AC3"/>
    <w:multiLevelType w:val="hybridMultilevel"/>
    <w:tmpl w:val="82D6F2FA"/>
    <w:lvl w:ilvl="0" w:tplc="08BEC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13A5"/>
    <w:multiLevelType w:val="hybridMultilevel"/>
    <w:tmpl w:val="21786C00"/>
    <w:lvl w:ilvl="0" w:tplc="C2C8FBD0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F0E126A"/>
    <w:multiLevelType w:val="hybridMultilevel"/>
    <w:tmpl w:val="83F4B12A"/>
    <w:lvl w:ilvl="0" w:tplc="30A6DAB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8"/>
  </w:num>
  <w:num w:numId="3">
    <w:abstractNumId w:val="31"/>
  </w:num>
  <w:num w:numId="4">
    <w:abstractNumId w:val="10"/>
  </w:num>
  <w:num w:numId="5">
    <w:abstractNumId w:val="19"/>
  </w:num>
  <w:num w:numId="6">
    <w:abstractNumId w:val="23"/>
  </w:num>
  <w:num w:numId="7">
    <w:abstractNumId w:val="29"/>
  </w:num>
  <w:num w:numId="8">
    <w:abstractNumId w:val="34"/>
  </w:num>
  <w:num w:numId="9">
    <w:abstractNumId w:val="4"/>
  </w:num>
  <w:num w:numId="10">
    <w:abstractNumId w:val="24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33"/>
  </w:num>
  <w:num w:numId="16">
    <w:abstractNumId w:val="26"/>
  </w:num>
  <w:num w:numId="17">
    <w:abstractNumId w:val="27"/>
  </w:num>
  <w:num w:numId="18">
    <w:abstractNumId w:val="25"/>
  </w:num>
  <w:num w:numId="19">
    <w:abstractNumId w:val="17"/>
  </w:num>
  <w:num w:numId="20">
    <w:abstractNumId w:val="15"/>
  </w:num>
  <w:num w:numId="21">
    <w:abstractNumId w:val="3"/>
  </w:num>
  <w:num w:numId="22">
    <w:abstractNumId w:val="18"/>
  </w:num>
  <w:num w:numId="23">
    <w:abstractNumId w:val="12"/>
  </w:num>
  <w:num w:numId="24">
    <w:abstractNumId w:val="5"/>
  </w:num>
  <w:num w:numId="25">
    <w:abstractNumId w:val="14"/>
  </w:num>
  <w:num w:numId="26">
    <w:abstractNumId w:val="32"/>
  </w:num>
  <w:num w:numId="27">
    <w:abstractNumId w:val="1"/>
  </w:num>
  <w:num w:numId="28">
    <w:abstractNumId w:val="21"/>
  </w:num>
  <w:num w:numId="29">
    <w:abstractNumId w:val="22"/>
  </w:num>
  <w:num w:numId="30">
    <w:abstractNumId w:val="16"/>
  </w:num>
  <w:num w:numId="31">
    <w:abstractNumId w:val="30"/>
  </w:num>
  <w:num w:numId="32">
    <w:abstractNumId w:val="35"/>
  </w:num>
  <w:num w:numId="33">
    <w:abstractNumId w:val="2"/>
  </w:num>
  <w:num w:numId="34">
    <w:abstractNumId w:val="28"/>
  </w:num>
  <w:num w:numId="35">
    <w:abstractNumId w:val="20"/>
  </w:num>
  <w:num w:numId="36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E"/>
    <w:rsid w:val="00007122"/>
    <w:rsid w:val="000079F5"/>
    <w:rsid w:val="00016D15"/>
    <w:rsid w:val="00020877"/>
    <w:rsid w:val="00021779"/>
    <w:rsid w:val="00046583"/>
    <w:rsid w:val="0005553F"/>
    <w:rsid w:val="00063486"/>
    <w:rsid w:val="00072664"/>
    <w:rsid w:val="00073518"/>
    <w:rsid w:val="0008435C"/>
    <w:rsid w:val="00091878"/>
    <w:rsid w:val="000960C3"/>
    <w:rsid w:val="000968F3"/>
    <w:rsid w:val="000C207C"/>
    <w:rsid w:val="000C709A"/>
    <w:rsid w:val="000D0525"/>
    <w:rsid w:val="000D35A6"/>
    <w:rsid w:val="000D6E23"/>
    <w:rsid w:val="000D7808"/>
    <w:rsid w:val="000F2034"/>
    <w:rsid w:val="000F4035"/>
    <w:rsid w:val="00111162"/>
    <w:rsid w:val="001111CE"/>
    <w:rsid w:val="00120DFB"/>
    <w:rsid w:val="001454B6"/>
    <w:rsid w:val="00171C99"/>
    <w:rsid w:val="00193AE0"/>
    <w:rsid w:val="001A40B6"/>
    <w:rsid w:val="001A6E7A"/>
    <w:rsid w:val="001C3B07"/>
    <w:rsid w:val="001C69F5"/>
    <w:rsid w:val="001D283C"/>
    <w:rsid w:val="001D4F51"/>
    <w:rsid w:val="001E0DDF"/>
    <w:rsid w:val="001E41F5"/>
    <w:rsid w:val="001F0D8B"/>
    <w:rsid w:val="001F5BD9"/>
    <w:rsid w:val="00214A7C"/>
    <w:rsid w:val="00220D28"/>
    <w:rsid w:val="0023304D"/>
    <w:rsid w:val="002670C5"/>
    <w:rsid w:val="00276F99"/>
    <w:rsid w:val="00277828"/>
    <w:rsid w:val="00285158"/>
    <w:rsid w:val="00292486"/>
    <w:rsid w:val="002958BE"/>
    <w:rsid w:val="002A5795"/>
    <w:rsid w:val="002A6FA3"/>
    <w:rsid w:val="002F1DF1"/>
    <w:rsid w:val="002F655A"/>
    <w:rsid w:val="002F7F69"/>
    <w:rsid w:val="00310E16"/>
    <w:rsid w:val="00327D6A"/>
    <w:rsid w:val="00330337"/>
    <w:rsid w:val="003437D4"/>
    <w:rsid w:val="003476E6"/>
    <w:rsid w:val="00363456"/>
    <w:rsid w:val="00366458"/>
    <w:rsid w:val="003805CE"/>
    <w:rsid w:val="0038403B"/>
    <w:rsid w:val="003C0C98"/>
    <w:rsid w:val="003D6849"/>
    <w:rsid w:val="003E42C0"/>
    <w:rsid w:val="003E7B8C"/>
    <w:rsid w:val="003F2046"/>
    <w:rsid w:val="003F3C1B"/>
    <w:rsid w:val="004160E5"/>
    <w:rsid w:val="00427A88"/>
    <w:rsid w:val="004308E3"/>
    <w:rsid w:val="0043304F"/>
    <w:rsid w:val="00444F34"/>
    <w:rsid w:val="004545FF"/>
    <w:rsid w:val="0046433E"/>
    <w:rsid w:val="00465C7B"/>
    <w:rsid w:val="00465F1A"/>
    <w:rsid w:val="00467A25"/>
    <w:rsid w:val="004B783E"/>
    <w:rsid w:val="004E196D"/>
    <w:rsid w:val="00505BBE"/>
    <w:rsid w:val="00533A4C"/>
    <w:rsid w:val="00597A96"/>
    <w:rsid w:val="005A0101"/>
    <w:rsid w:val="005B0789"/>
    <w:rsid w:val="005B332D"/>
    <w:rsid w:val="005B4DD1"/>
    <w:rsid w:val="005B7218"/>
    <w:rsid w:val="005C6C3B"/>
    <w:rsid w:val="005C75B2"/>
    <w:rsid w:val="005D0AC5"/>
    <w:rsid w:val="005D5D15"/>
    <w:rsid w:val="005E6EB4"/>
    <w:rsid w:val="005F2C91"/>
    <w:rsid w:val="005F53C7"/>
    <w:rsid w:val="00621086"/>
    <w:rsid w:val="00622BEE"/>
    <w:rsid w:val="00622D9A"/>
    <w:rsid w:val="0062537B"/>
    <w:rsid w:val="0064721E"/>
    <w:rsid w:val="00651254"/>
    <w:rsid w:val="00663B09"/>
    <w:rsid w:val="00670EE0"/>
    <w:rsid w:val="006A720B"/>
    <w:rsid w:val="006C62AB"/>
    <w:rsid w:val="006F05BF"/>
    <w:rsid w:val="006F2A00"/>
    <w:rsid w:val="0070749F"/>
    <w:rsid w:val="0071116A"/>
    <w:rsid w:val="0073496A"/>
    <w:rsid w:val="00740ABA"/>
    <w:rsid w:val="00751143"/>
    <w:rsid w:val="00761838"/>
    <w:rsid w:val="00765575"/>
    <w:rsid w:val="007A7A5C"/>
    <w:rsid w:val="007B15A8"/>
    <w:rsid w:val="007C2384"/>
    <w:rsid w:val="007C43DA"/>
    <w:rsid w:val="007E0C94"/>
    <w:rsid w:val="007E5732"/>
    <w:rsid w:val="008037D5"/>
    <w:rsid w:val="00830B9E"/>
    <w:rsid w:val="00830CEE"/>
    <w:rsid w:val="008637D2"/>
    <w:rsid w:val="00866083"/>
    <w:rsid w:val="00870B04"/>
    <w:rsid w:val="00873F60"/>
    <w:rsid w:val="00880BCD"/>
    <w:rsid w:val="008968FF"/>
    <w:rsid w:val="008A2DFB"/>
    <w:rsid w:val="008B09C4"/>
    <w:rsid w:val="008D44B5"/>
    <w:rsid w:val="008D745E"/>
    <w:rsid w:val="008E0A38"/>
    <w:rsid w:val="008E4970"/>
    <w:rsid w:val="008E4BB2"/>
    <w:rsid w:val="008F0E12"/>
    <w:rsid w:val="008F5046"/>
    <w:rsid w:val="00917C13"/>
    <w:rsid w:val="00923018"/>
    <w:rsid w:val="009471D2"/>
    <w:rsid w:val="00962A8D"/>
    <w:rsid w:val="00991586"/>
    <w:rsid w:val="009A7B58"/>
    <w:rsid w:val="009B1E2A"/>
    <w:rsid w:val="009B7512"/>
    <w:rsid w:val="009C0438"/>
    <w:rsid w:val="009C49DE"/>
    <w:rsid w:val="009E5D47"/>
    <w:rsid w:val="00A0711E"/>
    <w:rsid w:val="00A27550"/>
    <w:rsid w:val="00A67D7A"/>
    <w:rsid w:val="00A73E95"/>
    <w:rsid w:val="00A76D14"/>
    <w:rsid w:val="00A93748"/>
    <w:rsid w:val="00AD5B02"/>
    <w:rsid w:val="00AE285A"/>
    <w:rsid w:val="00AF7A22"/>
    <w:rsid w:val="00B00AA6"/>
    <w:rsid w:val="00B013CC"/>
    <w:rsid w:val="00B12033"/>
    <w:rsid w:val="00B217A4"/>
    <w:rsid w:val="00B31FA8"/>
    <w:rsid w:val="00B371F3"/>
    <w:rsid w:val="00B37737"/>
    <w:rsid w:val="00B77E78"/>
    <w:rsid w:val="00B94BE9"/>
    <w:rsid w:val="00C02212"/>
    <w:rsid w:val="00C15A64"/>
    <w:rsid w:val="00C24154"/>
    <w:rsid w:val="00C311CD"/>
    <w:rsid w:val="00C47E4D"/>
    <w:rsid w:val="00C57BF9"/>
    <w:rsid w:val="00C6065C"/>
    <w:rsid w:val="00C87BD9"/>
    <w:rsid w:val="00C90EF3"/>
    <w:rsid w:val="00C92BC5"/>
    <w:rsid w:val="00C95208"/>
    <w:rsid w:val="00C95D17"/>
    <w:rsid w:val="00CA24EF"/>
    <w:rsid w:val="00CA69FD"/>
    <w:rsid w:val="00CB3857"/>
    <w:rsid w:val="00CC600B"/>
    <w:rsid w:val="00CD027C"/>
    <w:rsid w:val="00CD7890"/>
    <w:rsid w:val="00CF7354"/>
    <w:rsid w:val="00D127B2"/>
    <w:rsid w:val="00D16BA0"/>
    <w:rsid w:val="00D17147"/>
    <w:rsid w:val="00D340F9"/>
    <w:rsid w:val="00D3425E"/>
    <w:rsid w:val="00D42463"/>
    <w:rsid w:val="00D42D45"/>
    <w:rsid w:val="00D5759B"/>
    <w:rsid w:val="00D8135C"/>
    <w:rsid w:val="00D868A6"/>
    <w:rsid w:val="00DB46E0"/>
    <w:rsid w:val="00DB57DE"/>
    <w:rsid w:val="00DC18CC"/>
    <w:rsid w:val="00DC3047"/>
    <w:rsid w:val="00DD7500"/>
    <w:rsid w:val="00DE5D79"/>
    <w:rsid w:val="00DE700D"/>
    <w:rsid w:val="00E0242D"/>
    <w:rsid w:val="00E033B5"/>
    <w:rsid w:val="00E07294"/>
    <w:rsid w:val="00E201ED"/>
    <w:rsid w:val="00E52F35"/>
    <w:rsid w:val="00E53088"/>
    <w:rsid w:val="00E5516F"/>
    <w:rsid w:val="00E670CE"/>
    <w:rsid w:val="00E70B08"/>
    <w:rsid w:val="00E768D9"/>
    <w:rsid w:val="00E87A77"/>
    <w:rsid w:val="00E93042"/>
    <w:rsid w:val="00EA52CA"/>
    <w:rsid w:val="00EC3F18"/>
    <w:rsid w:val="00ED0172"/>
    <w:rsid w:val="00EE48C4"/>
    <w:rsid w:val="00EF0912"/>
    <w:rsid w:val="00EF3233"/>
    <w:rsid w:val="00EF6187"/>
    <w:rsid w:val="00EF7B9E"/>
    <w:rsid w:val="00F01283"/>
    <w:rsid w:val="00F03813"/>
    <w:rsid w:val="00F60677"/>
    <w:rsid w:val="00F66D32"/>
    <w:rsid w:val="00F814F3"/>
    <w:rsid w:val="00F833F3"/>
    <w:rsid w:val="00FC3257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58C35-2AA1-4804-909A-6EEE0855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3E"/>
  </w:style>
  <w:style w:type="paragraph" w:styleId="Heading1">
    <w:name w:val="heading 1"/>
    <w:basedOn w:val="Normal"/>
    <w:next w:val="Normal"/>
    <w:link w:val="Heading1Char"/>
    <w:qFormat/>
    <w:rsid w:val="0046433E"/>
    <w:pPr>
      <w:keepNext/>
      <w:spacing w:after="0" w:line="240" w:lineRule="auto"/>
      <w:outlineLvl w:val="0"/>
    </w:pPr>
    <w:rPr>
      <w:rFonts w:eastAsia="Calibri" w:cs="Times New Roman"/>
      <w:sz w:val="26"/>
    </w:rPr>
  </w:style>
  <w:style w:type="paragraph" w:styleId="Heading2">
    <w:name w:val="heading 2"/>
    <w:basedOn w:val="Normal"/>
    <w:link w:val="Heading2Char"/>
    <w:qFormat/>
    <w:rsid w:val="0046433E"/>
    <w:pPr>
      <w:widowControl w:val="0"/>
      <w:spacing w:after="0" w:line="240" w:lineRule="auto"/>
      <w:outlineLvl w:val="1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433E"/>
    <w:rPr>
      <w:rFonts w:eastAsia="Times New Roman" w:cs="Times New Roman"/>
      <w:szCs w:val="28"/>
      <w:lang w:val="vi-VN"/>
    </w:rPr>
  </w:style>
  <w:style w:type="paragraph" w:styleId="ListParagraph">
    <w:name w:val="List Paragraph"/>
    <w:basedOn w:val="Normal"/>
    <w:link w:val="ListParagraphChar"/>
    <w:qFormat/>
    <w:rsid w:val="004643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433E"/>
    <w:rPr>
      <w:color w:val="808080"/>
    </w:rPr>
  </w:style>
  <w:style w:type="table" w:styleId="TableGrid">
    <w:name w:val="Table Grid"/>
    <w:basedOn w:val="TableNormal"/>
    <w:rsid w:val="0046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3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6433E"/>
    <w:pPr>
      <w:spacing w:after="0" w:line="240" w:lineRule="auto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nhideWhenUsed/>
    <w:qFormat/>
    <w:rsid w:val="0046433E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433E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6433E"/>
  </w:style>
  <w:style w:type="character" w:customStyle="1" w:styleId="Heading1Char">
    <w:name w:val="Heading 1 Char"/>
    <w:basedOn w:val="DefaultParagraphFont"/>
    <w:link w:val="Heading1"/>
    <w:rsid w:val="0046433E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rsid w:val="004643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46433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43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433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4643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6433E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46433E"/>
  </w:style>
  <w:style w:type="character" w:styleId="Hyperlink">
    <w:name w:val="Hyperlink"/>
    <w:basedOn w:val="DefaultParagraphFont"/>
    <w:rsid w:val="0046433E"/>
    <w:rPr>
      <w:color w:val="0000FF"/>
      <w:u w:val="single"/>
    </w:rPr>
  </w:style>
  <w:style w:type="paragraph" w:customStyle="1" w:styleId="tenbs">
    <w:name w:val="tenbs"/>
    <w:basedOn w:val="Normal"/>
    <w:rsid w:val="0046433E"/>
    <w:pPr>
      <w:spacing w:before="240" w:after="120" w:line="240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apple-style-span">
    <w:name w:val="apple-style-span"/>
    <w:basedOn w:val="DefaultParagraphFont"/>
    <w:rsid w:val="0046433E"/>
  </w:style>
  <w:style w:type="character" w:customStyle="1" w:styleId="NoSpacingChar">
    <w:name w:val="No Spacing Char"/>
    <w:link w:val="NoSpacing"/>
    <w:uiPriority w:val="1"/>
    <w:rsid w:val="00285158"/>
    <w:rPr>
      <w:rFonts w:asciiTheme="minorHAnsi" w:hAnsiTheme="minorHAnsi"/>
      <w:sz w:val="22"/>
    </w:rPr>
  </w:style>
  <w:style w:type="paragraph" w:customStyle="1" w:styleId="bodytext0">
    <w:name w:val="bodytext0"/>
    <w:basedOn w:val="Normal"/>
    <w:rsid w:val="00EF09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50">
    <w:name w:val="bodytext50"/>
    <w:basedOn w:val="Normal"/>
    <w:rsid w:val="00EF09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0912"/>
  </w:style>
  <w:style w:type="character" w:customStyle="1" w:styleId="mjxassistivemathml">
    <w:name w:val="mjx_assistive_mathml"/>
    <w:basedOn w:val="DefaultParagraphFont"/>
    <w:rsid w:val="00EF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136</cp:revision>
  <cp:lastPrinted>2021-09-22T01:02:00Z</cp:lastPrinted>
  <dcterms:created xsi:type="dcterms:W3CDTF">2020-07-23T19:05:00Z</dcterms:created>
  <dcterms:modified xsi:type="dcterms:W3CDTF">2023-02-20T06:08:00Z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