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68" w:rsidRPr="00664AB6" w:rsidRDefault="00D71D68" w:rsidP="004F3E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  <w:r w:rsidRPr="00664AB6">
        <w:rPr>
          <w:rFonts w:ascii="Times New Roman" w:hAnsi="Times New Roman" w:cs="Times New Roman"/>
          <w:b/>
          <w:sz w:val="28"/>
          <w:szCs w:val="28"/>
          <w:lang w:val="nl-NL"/>
        </w:rPr>
        <w:t>ĐÁP ÁN VÀ BIỂU ĐIỂM CHẤM</w:t>
      </w:r>
    </w:p>
    <w:p w:rsidR="0059449C" w:rsidRPr="00664AB6" w:rsidRDefault="00D71D68" w:rsidP="00D71D68">
      <w:pPr>
        <w:tabs>
          <w:tab w:val="left" w:pos="1800"/>
        </w:tabs>
        <w:rPr>
          <w:rFonts w:ascii="Times New Roman" w:hAnsi="Times New Roman" w:cs="Times New Roman"/>
          <w:lang w:val="nl-NL"/>
        </w:rPr>
      </w:pPr>
      <w:r w:rsidRPr="00664AB6">
        <w:rPr>
          <w:rFonts w:ascii="Times New Roman" w:hAnsi="Times New Roman" w:cs="Times New Roman"/>
          <w:b/>
          <w:sz w:val="26"/>
          <w:lang w:val="nl-NL"/>
        </w:rPr>
        <w:t xml:space="preserve">I. </w:t>
      </w:r>
      <w:r w:rsidRPr="00664AB6">
        <w:rPr>
          <w:rFonts w:ascii="Times New Roman" w:hAnsi="Times New Roman" w:cs="Times New Roman"/>
          <w:b/>
          <w:lang w:val="nl-NL"/>
        </w:rPr>
        <w:t>TRẮC NGHIỆM</w:t>
      </w:r>
      <w:r w:rsidR="007E0A01">
        <w:rPr>
          <w:rFonts w:ascii="Times New Roman" w:hAnsi="Times New Roman" w:cs="Times New Roman"/>
          <w:lang w:val="nl-NL"/>
        </w:rPr>
        <w:t>(3</w:t>
      </w:r>
      <w:r w:rsidRPr="00664AB6">
        <w:rPr>
          <w:rFonts w:ascii="Times New Roman" w:hAnsi="Times New Roman" w:cs="Times New Roman"/>
          <w:lang w:val="nl-NL"/>
        </w:rPr>
        <w:t xml:space="preserve"> điểm</w:t>
      </w:r>
      <w:r w:rsidRPr="00664AB6">
        <w:rPr>
          <w:rFonts w:ascii="Times New Roman" w:hAnsi="Times New Roman" w:cs="Times New Roman"/>
          <w:b/>
          <w:lang w:val="nl-NL"/>
        </w:rPr>
        <w:t xml:space="preserve">) </w:t>
      </w:r>
      <w:r w:rsidRPr="00664AB6">
        <w:rPr>
          <w:rFonts w:ascii="Times New Roman" w:hAnsi="Times New Roman" w:cs="Times New Roman"/>
          <w:lang w:val="nl-NL"/>
        </w:rPr>
        <w:t>Mỗi câu đúng cho 0,25 điểm</w:t>
      </w: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196"/>
        <w:gridCol w:w="1197"/>
        <w:gridCol w:w="824"/>
        <w:gridCol w:w="1005"/>
        <w:gridCol w:w="1005"/>
        <w:gridCol w:w="667"/>
      </w:tblGrid>
      <w:tr w:rsidR="008C2C51" w:rsidRPr="00664AB6" w:rsidTr="008C2C51">
        <w:trPr>
          <w:trHeight w:val="286"/>
        </w:trPr>
        <w:tc>
          <w:tcPr>
            <w:tcW w:w="1223" w:type="dxa"/>
          </w:tcPr>
          <w:p w:rsidR="008C2C51" w:rsidRPr="00664AB6" w:rsidRDefault="008C2C51" w:rsidP="0048635F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196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197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824" w:type="dxa"/>
          </w:tcPr>
          <w:p w:rsidR="008C2C51" w:rsidRPr="00664AB6" w:rsidRDefault="00D04D80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005" w:type="dxa"/>
          </w:tcPr>
          <w:p w:rsidR="008C2C51" w:rsidRPr="00664AB6" w:rsidRDefault="00D04D80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005" w:type="dxa"/>
          </w:tcPr>
          <w:p w:rsidR="008C2C51" w:rsidRPr="00664AB6" w:rsidRDefault="00D04D80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67" w:type="dxa"/>
          </w:tcPr>
          <w:p w:rsidR="008C2C51" w:rsidRPr="00664AB6" w:rsidRDefault="00D04D80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</w:tr>
      <w:tr w:rsidR="008C2C51" w:rsidRPr="00664AB6" w:rsidTr="008C2C51">
        <w:trPr>
          <w:trHeight w:val="300"/>
        </w:trPr>
        <w:tc>
          <w:tcPr>
            <w:tcW w:w="1223" w:type="dxa"/>
          </w:tcPr>
          <w:p w:rsidR="008C2C51" w:rsidRPr="00664AB6" w:rsidRDefault="008C2C51" w:rsidP="0048635F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196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197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824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005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1005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667" w:type="dxa"/>
          </w:tcPr>
          <w:p w:rsidR="008C2C51" w:rsidRPr="00664AB6" w:rsidRDefault="008C2C51" w:rsidP="0048635F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</w:t>
            </w:r>
          </w:p>
        </w:tc>
      </w:tr>
    </w:tbl>
    <w:tbl>
      <w:tblPr>
        <w:tblStyle w:val="TableGrid"/>
        <w:tblpPr w:leftFromText="180" w:rightFromText="180" w:vertAnchor="text" w:horzAnchor="margin" w:tblpX="137" w:tblpY="115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851"/>
        <w:gridCol w:w="992"/>
        <w:gridCol w:w="992"/>
        <w:gridCol w:w="728"/>
      </w:tblGrid>
      <w:tr w:rsidR="008C2C51" w:rsidRPr="00664AB6" w:rsidTr="008C2C51">
        <w:tc>
          <w:tcPr>
            <w:tcW w:w="1271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Câu</w:t>
            </w:r>
          </w:p>
        </w:tc>
        <w:tc>
          <w:tcPr>
            <w:tcW w:w="1134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134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851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992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992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11</w:t>
            </w:r>
          </w:p>
        </w:tc>
        <w:tc>
          <w:tcPr>
            <w:tcW w:w="728" w:type="dxa"/>
          </w:tcPr>
          <w:p w:rsidR="008C2C51" w:rsidRPr="00664AB6" w:rsidRDefault="00D04D80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</w:t>
            </w:r>
          </w:p>
        </w:tc>
      </w:tr>
      <w:tr w:rsidR="008C2C51" w:rsidRPr="00664AB6" w:rsidTr="008C2C51">
        <w:tc>
          <w:tcPr>
            <w:tcW w:w="1271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Đáp án</w:t>
            </w:r>
          </w:p>
        </w:tc>
        <w:tc>
          <w:tcPr>
            <w:tcW w:w="1134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1134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851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992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C</w:t>
            </w:r>
          </w:p>
        </w:tc>
        <w:tc>
          <w:tcPr>
            <w:tcW w:w="992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D</w:t>
            </w:r>
          </w:p>
        </w:tc>
        <w:tc>
          <w:tcPr>
            <w:tcW w:w="728" w:type="dxa"/>
          </w:tcPr>
          <w:p w:rsidR="008C2C51" w:rsidRPr="00664AB6" w:rsidRDefault="008C2C51" w:rsidP="008C2C51">
            <w:pPr>
              <w:tabs>
                <w:tab w:val="left" w:pos="1800"/>
              </w:tabs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D</w:t>
            </w:r>
          </w:p>
        </w:tc>
      </w:tr>
    </w:tbl>
    <w:p w:rsidR="0059449C" w:rsidRPr="00664AB6" w:rsidRDefault="0059449C" w:rsidP="0059449C">
      <w:pPr>
        <w:tabs>
          <w:tab w:val="left" w:pos="1800"/>
        </w:tabs>
        <w:rPr>
          <w:rFonts w:ascii="Times New Roman" w:hAnsi="Times New Roman" w:cs="Times New Roman"/>
          <w:lang w:val="nl-NL"/>
        </w:rPr>
      </w:pPr>
    </w:p>
    <w:p w:rsidR="0059449C" w:rsidRPr="00664AB6" w:rsidRDefault="0059449C" w:rsidP="00D71D68">
      <w:pPr>
        <w:spacing w:line="380" w:lineRule="atLeast"/>
        <w:rPr>
          <w:rFonts w:ascii="Times New Roman" w:hAnsi="Times New Roman" w:cs="Times New Roman"/>
          <w:b/>
          <w:sz w:val="26"/>
          <w:lang w:val="it-IT"/>
        </w:rPr>
      </w:pPr>
    </w:p>
    <w:p w:rsidR="00D71D68" w:rsidRPr="00664AB6" w:rsidRDefault="00842145" w:rsidP="00664AB6">
      <w:pPr>
        <w:spacing w:line="380" w:lineRule="atLeast"/>
        <w:jc w:val="both"/>
        <w:rPr>
          <w:rFonts w:ascii="Times New Roman" w:hAnsi="Times New Roman" w:cs="Times New Roman"/>
          <w:b/>
          <w:lang w:val="nl-NL"/>
        </w:rPr>
      </w:pPr>
      <w:r w:rsidRPr="00664AB6">
        <w:rPr>
          <w:rFonts w:ascii="Times New Roman" w:hAnsi="Times New Roman" w:cs="Times New Roman"/>
          <w:b/>
          <w:sz w:val="26"/>
          <w:lang w:val="it-IT"/>
        </w:rPr>
        <w:t>II.</w:t>
      </w:r>
      <w:r w:rsidR="00D71D68" w:rsidRPr="00664AB6">
        <w:rPr>
          <w:rFonts w:ascii="Times New Roman" w:hAnsi="Times New Roman" w:cs="Times New Roman"/>
          <w:b/>
          <w:sz w:val="26"/>
          <w:lang w:val="it-IT"/>
        </w:rPr>
        <w:t xml:space="preserve">TỰLUẬN  </w:t>
      </w:r>
      <w:r w:rsidR="007E0A01">
        <w:rPr>
          <w:rFonts w:ascii="Times New Roman" w:hAnsi="Times New Roman" w:cs="Times New Roman"/>
          <w:lang w:val="nl-NL"/>
        </w:rPr>
        <w:t>(7</w:t>
      </w:r>
      <w:r w:rsidR="00D71D68" w:rsidRPr="00664AB6">
        <w:rPr>
          <w:rFonts w:ascii="Times New Roman" w:hAnsi="Times New Roman" w:cs="Times New Roman"/>
          <w:lang w:val="nl-NL"/>
        </w:rPr>
        <w:t xml:space="preserve"> điểm)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850"/>
        <w:gridCol w:w="9778"/>
        <w:gridCol w:w="32"/>
        <w:gridCol w:w="1418"/>
      </w:tblGrid>
      <w:tr w:rsidR="00AF28BB" w:rsidRPr="00664AB6" w:rsidTr="00456BA0">
        <w:trPr>
          <w:trHeight w:val="313"/>
        </w:trPr>
        <w:tc>
          <w:tcPr>
            <w:tcW w:w="851" w:type="dxa"/>
            <w:shd w:val="clear" w:color="auto" w:fill="auto"/>
          </w:tcPr>
          <w:p w:rsidR="00AF28BB" w:rsidRPr="00664AB6" w:rsidRDefault="00AF28BB" w:rsidP="0048635F">
            <w:pPr>
              <w:spacing w:line="380" w:lineRule="atLeast"/>
              <w:rPr>
                <w:rFonts w:ascii="Times New Roman" w:hAnsi="Times New Roman" w:cs="Times New Roman"/>
                <w:b/>
                <w:lang w:val="nl-NL"/>
              </w:rPr>
            </w:pPr>
            <w:r w:rsidRPr="00664AB6">
              <w:rPr>
                <w:rFonts w:ascii="Times New Roman" w:hAnsi="Times New Roman" w:cs="Times New Roman"/>
                <w:b/>
                <w:lang w:val="nl-NL"/>
              </w:rPr>
              <w:t>Bài</w:t>
            </w:r>
          </w:p>
        </w:tc>
        <w:tc>
          <w:tcPr>
            <w:tcW w:w="850" w:type="dxa"/>
          </w:tcPr>
          <w:p w:rsidR="00AF28BB" w:rsidRPr="00664AB6" w:rsidRDefault="00AF28BB" w:rsidP="0048635F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850" w:type="dxa"/>
            <w:shd w:val="clear" w:color="auto" w:fill="auto"/>
          </w:tcPr>
          <w:p w:rsidR="00AF28BB" w:rsidRPr="00664AB6" w:rsidRDefault="00AF28BB" w:rsidP="0048635F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4AB6">
              <w:rPr>
                <w:rFonts w:ascii="Times New Roman" w:hAnsi="Times New Roman" w:cs="Times New Roman"/>
                <w:b/>
                <w:lang w:val="nl-NL"/>
              </w:rPr>
              <w:t>Ý</w:t>
            </w:r>
          </w:p>
        </w:tc>
        <w:tc>
          <w:tcPr>
            <w:tcW w:w="9810" w:type="dxa"/>
            <w:gridSpan w:val="2"/>
          </w:tcPr>
          <w:p w:rsidR="00AF28BB" w:rsidRPr="00664AB6" w:rsidRDefault="00AF28BB" w:rsidP="0048635F">
            <w:pPr>
              <w:spacing w:line="380" w:lineRule="atLeast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4AB6">
              <w:rPr>
                <w:rFonts w:ascii="Times New Roman" w:hAnsi="Times New Roman" w:cs="Times New Roman"/>
                <w:b/>
                <w:lang w:val="nl-NL"/>
              </w:rPr>
              <w:t>Nội dung</w:t>
            </w:r>
          </w:p>
        </w:tc>
        <w:tc>
          <w:tcPr>
            <w:tcW w:w="1418" w:type="dxa"/>
            <w:vAlign w:val="center"/>
          </w:tcPr>
          <w:p w:rsidR="00AF28BB" w:rsidRPr="00664AB6" w:rsidRDefault="00AF28BB" w:rsidP="0048635F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664AB6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</w:tr>
      <w:tr w:rsidR="00B91070" w:rsidRPr="00664AB6" w:rsidTr="00456BA0">
        <w:trPr>
          <w:trHeight w:val="313"/>
        </w:trPr>
        <w:tc>
          <w:tcPr>
            <w:tcW w:w="851" w:type="dxa"/>
            <w:vMerge w:val="restart"/>
            <w:shd w:val="clear" w:color="auto" w:fill="auto"/>
          </w:tcPr>
          <w:p w:rsidR="00B91070" w:rsidRPr="00664AB6" w:rsidRDefault="00B91070" w:rsidP="00EB4CA9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Bài 1</w:t>
            </w:r>
          </w:p>
          <w:p w:rsidR="00B91070" w:rsidRPr="00664AB6" w:rsidRDefault="00B91070" w:rsidP="00EB4CA9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  <w:r w:rsidRPr="00664AB6">
              <w:rPr>
                <w:rFonts w:ascii="Times New Roman" w:hAnsi="Times New Roman" w:cs="Times New Roman"/>
                <w:lang w:val="nl-NL"/>
              </w:rPr>
              <w:t>đ</w:t>
            </w:r>
          </w:p>
        </w:tc>
        <w:tc>
          <w:tcPr>
            <w:tcW w:w="850" w:type="dxa"/>
          </w:tcPr>
          <w:p w:rsidR="00B91070" w:rsidRPr="00664AB6" w:rsidRDefault="00317CA8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91070" w:rsidRDefault="00BB25EF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a</w:t>
            </w:r>
          </w:p>
          <w:p w:rsidR="00BB25EF" w:rsidRPr="00B91070" w:rsidRDefault="00BB25EF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10" w:type="dxa"/>
            <w:gridSpan w:val="2"/>
          </w:tcPr>
          <w:p w:rsidR="00B91070" w:rsidRPr="00664AB6" w:rsidRDefault="00B91070" w:rsidP="00B91070">
            <w:pPr>
              <w:ind w:right="23"/>
              <w:jc w:val="both"/>
              <w:rPr>
                <w:rFonts w:ascii="Times New Roman" w:hAnsi="Times New Roman" w:cs="Times New Roman"/>
                <w:lang w:val="fr-FR"/>
              </w:rPr>
            </w:pPr>
            <w:r w:rsidRPr="00664AB6">
              <w:rPr>
                <w:rFonts w:ascii="Times New Roman" w:hAnsi="Times New Roman" w:cs="Times New Roman"/>
                <w:lang w:val="fr-FR"/>
              </w:rPr>
              <w:t>Ta c</w:t>
            </w:r>
            <w:r>
              <w:rPr>
                <w:rFonts w:ascii="Times New Roman" w:hAnsi="Times New Roman" w:cs="Times New Roman"/>
                <w:lang w:val="fr-FR"/>
              </w:rPr>
              <w:t>ó</w:t>
            </w:r>
            <w:r w:rsidRPr="00664AB6">
              <w:rPr>
                <w:rFonts w:ascii="Times New Roman" w:hAnsi="Times New Roman" w:cs="Times New Roman"/>
              </w:rPr>
              <w:t xml:space="preserve"> </w:t>
            </w:r>
            <w:r w:rsidRPr="00664AB6">
              <w:rPr>
                <w:rFonts w:ascii="Times New Roman" w:hAnsi="Times New Roman" w:cs="Times New Roman"/>
                <w:position w:val="-28"/>
              </w:rPr>
              <w:object w:dxaOrig="9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6.5pt;height:34pt" o:ole="">
                  <v:imagedata r:id="rId8" o:title=""/>
                </v:shape>
                <o:OLEObject Type="Embed" ProgID="Equation.3" ShapeID="_x0000_i1032" DrawAspect="Content" ObjectID="_1770348441" r:id="rId9"/>
              </w:object>
            </w:r>
            <w:r w:rsidR="00BB25EF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="00BB25EF" w:rsidRPr="00664AB6">
              <w:rPr>
                <w:rFonts w:ascii="Times New Roman" w:hAnsi="Times New Roman" w:cs="Times New Roman"/>
                <w:lang w:val="fr-FR"/>
              </w:rPr>
              <w:t>=&gt;</w:t>
            </w:r>
            <w:r w:rsidR="00BB25EF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Pr="00664AB6">
              <w:rPr>
                <w:rFonts w:ascii="Times New Roman" w:hAnsi="Times New Roman" w:cs="Times New Roman"/>
                <w:lang w:val="fr-FR"/>
              </w:rPr>
              <w:t xml:space="preserve">x.8,4 = 1,2 .4,9           </w:t>
            </w:r>
          </w:p>
          <w:p w:rsidR="00B91070" w:rsidRPr="00664AB6" w:rsidRDefault="00B91070" w:rsidP="00B91070">
            <w:pPr>
              <w:ind w:right="23"/>
              <w:jc w:val="both"/>
              <w:rPr>
                <w:rFonts w:ascii="Times New Roman" w:hAnsi="Times New Roman" w:cs="Times New Roman"/>
                <w:lang w:val="fr-FR"/>
              </w:rPr>
            </w:pPr>
            <w:r w:rsidRPr="00664AB6">
              <w:rPr>
                <w:rFonts w:ascii="Times New Roman" w:hAnsi="Times New Roman" w:cs="Times New Roman"/>
                <w:lang w:val="fr-FR"/>
              </w:rPr>
              <w:t xml:space="preserve"> =&gt;      x = 0,7.</w:t>
            </w:r>
          </w:p>
        </w:tc>
        <w:tc>
          <w:tcPr>
            <w:tcW w:w="1418" w:type="dxa"/>
            <w:vAlign w:val="center"/>
          </w:tcPr>
          <w:p w:rsidR="00B91070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  <w:p w:rsidR="00BB25EF" w:rsidRP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</w:tr>
      <w:tr w:rsidR="00B91070" w:rsidRPr="00664AB6" w:rsidTr="00456BA0">
        <w:trPr>
          <w:trHeight w:val="313"/>
        </w:trPr>
        <w:tc>
          <w:tcPr>
            <w:tcW w:w="851" w:type="dxa"/>
            <w:vMerge/>
            <w:shd w:val="clear" w:color="auto" w:fill="auto"/>
          </w:tcPr>
          <w:p w:rsidR="00B91070" w:rsidRPr="00664AB6" w:rsidRDefault="00B91070" w:rsidP="00EB4CA9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B91070" w:rsidRPr="00664AB6" w:rsidRDefault="00317CA8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B91070" w:rsidRDefault="00BB25EF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B</w:t>
            </w:r>
          </w:p>
          <w:p w:rsidR="00BB25EF" w:rsidRPr="00BB25EF" w:rsidRDefault="00BB25EF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10" w:type="dxa"/>
            <w:gridSpan w:val="2"/>
          </w:tcPr>
          <w:p w:rsidR="00BB25EF" w:rsidRPr="00687ECC" w:rsidRDefault="00BB25EF" w:rsidP="00BB25EF">
            <w:pPr>
              <w:rPr>
                <w:rFonts w:ascii="VNI-Times" w:hAnsi="VNI-Times"/>
                <w:sz w:val="26"/>
                <w:szCs w:val="26"/>
                <w:lang w:val="pt-BR"/>
              </w:rPr>
            </w:pPr>
            <w:r w:rsidRPr="00687ECC">
              <w:rPr>
                <w:rFonts w:ascii="VNI-Times" w:hAnsi="VNI-Times"/>
                <w:sz w:val="26"/>
                <w:szCs w:val="26"/>
                <w:lang w:val="pt-BR"/>
              </w:rPr>
              <w:t>b)</w:t>
            </w:r>
          </w:p>
          <w:p w:rsidR="00BB25EF" w:rsidRPr="00687ECC" w:rsidRDefault="00BB25EF" w:rsidP="00BB25EF">
            <w:pPr>
              <w:rPr>
                <w:rFonts w:ascii="VNI-Times" w:hAnsi="VNI-Times"/>
                <w:sz w:val="26"/>
                <w:szCs w:val="26"/>
                <w:lang w:val="pt-BR"/>
              </w:rPr>
            </w:pPr>
            <w:r w:rsidRPr="00687ECC">
              <w:rPr>
                <w:rFonts w:ascii="VNI-Times" w:hAnsi="VNI-Times"/>
                <w:position w:val="-110"/>
                <w:sz w:val="26"/>
                <w:szCs w:val="26"/>
                <w:lang w:val="pt-BR"/>
              </w:rPr>
              <w:object w:dxaOrig="1240" w:dyaOrig="2320">
                <v:shape id="_x0000_i1033" type="#_x0000_t75" style="width:70.5pt;height:133.5pt" o:ole="">
                  <v:imagedata r:id="rId10" o:title=""/>
                </v:shape>
                <o:OLEObject Type="Embed" ProgID="Equation.DSMT4" ShapeID="_x0000_i1033" DrawAspect="Content" ObjectID="_1770348442" r:id="rId11"/>
              </w:object>
            </w:r>
          </w:p>
          <w:p w:rsidR="00B91070" w:rsidRPr="00664AB6" w:rsidRDefault="00BB25EF" w:rsidP="00BB25EF">
            <w:pPr>
              <w:ind w:right="23"/>
              <w:jc w:val="both"/>
              <w:rPr>
                <w:rFonts w:ascii="Times New Roman" w:hAnsi="Times New Roman" w:cs="Times New Roman"/>
                <w:lang w:val="fr-FR"/>
              </w:rPr>
            </w:pPr>
            <w:r w:rsidRPr="00687ECC">
              <w:rPr>
                <w:rFonts w:ascii="VNI-Times" w:hAnsi="VNI-Times"/>
                <w:sz w:val="26"/>
                <w:szCs w:val="26"/>
                <w:lang w:val="pt-BR"/>
              </w:rPr>
              <w:t>V</w:t>
            </w:r>
            <w:r w:rsidRPr="00687ECC">
              <w:rPr>
                <w:rFonts w:ascii="Cambria" w:hAnsi="Cambria"/>
                <w:sz w:val="26"/>
                <w:szCs w:val="26"/>
                <w:lang w:val="pt-BR"/>
              </w:rPr>
              <w:t xml:space="preserve">ậy </w:t>
            </w:r>
            <w:r w:rsidRPr="00687ECC">
              <w:rPr>
                <w:position w:val="-10"/>
                <w:sz w:val="26"/>
                <w:szCs w:val="26"/>
              </w:rPr>
              <w:object w:dxaOrig="1420" w:dyaOrig="340">
                <v:shape id="_x0000_i1034" type="#_x0000_t75" style="width:70.5pt;height:16.5pt" o:ole="">
                  <v:imagedata r:id="rId12" o:title=""/>
                </v:shape>
                <o:OLEObject Type="Embed" ProgID="Equation.DSMT4" ShapeID="_x0000_i1034" DrawAspect="Content" ObjectID="_1770348443" r:id="rId13"/>
              </w:object>
            </w:r>
          </w:p>
        </w:tc>
        <w:tc>
          <w:tcPr>
            <w:tcW w:w="1418" w:type="dxa"/>
            <w:vAlign w:val="center"/>
          </w:tcPr>
          <w:p w:rsid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91070" w:rsidRPr="00664AB6" w:rsidRDefault="00B91070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</w:t>
            </w:r>
            <w:r w:rsidR="00BB25EF">
              <w:rPr>
                <w:rFonts w:ascii="Times New Roman" w:hAnsi="Times New Roman" w:cs="Times New Roman"/>
                <w:lang w:val="vi-VN"/>
              </w:rPr>
              <w:t>2</w:t>
            </w:r>
            <w:r w:rsidRPr="00664AB6">
              <w:rPr>
                <w:rFonts w:ascii="Times New Roman" w:hAnsi="Times New Roman" w:cs="Times New Roman"/>
                <w:lang w:val="nl-NL"/>
              </w:rPr>
              <w:t>5</w:t>
            </w:r>
          </w:p>
          <w:p w:rsidR="00B91070" w:rsidRDefault="00B91070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B25EF" w:rsidRP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  <w:p w:rsidR="00BB25EF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  <w:p w:rsidR="00BB25EF" w:rsidRPr="00664AB6" w:rsidRDefault="00BB25EF" w:rsidP="009B358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AF28BB" w:rsidRPr="00664AB6" w:rsidTr="00456BA0">
        <w:trPr>
          <w:trHeight w:val="395"/>
        </w:trPr>
        <w:tc>
          <w:tcPr>
            <w:tcW w:w="851" w:type="dxa"/>
            <w:vMerge w:val="restart"/>
            <w:shd w:val="clear" w:color="auto" w:fill="auto"/>
          </w:tcPr>
          <w:p w:rsidR="00AF28BB" w:rsidRPr="00664AB6" w:rsidRDefault="00AF28BB" w:rsidP="000031A8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Bài 2</w:t>
            </w:r>
          </w:p>
          <w:p w:rsidR="00AF28BB" w:rsidRPr="00664AB6" w:rsidRDefault="00AF28BB" w:rsidP="000031A8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1 đ</w:t>
            </w:r>
          </w:p>
        </w:tc>
        <w:tc>
          <w:tcPr>
            <w:tcW w:w="850" w:type="dxa"/>
          </w:tcPr>
          <w:p w:rsidR="00AF28BB" w:rsidRPr="00317CA8" w:rsidRDefault="00317CA8" w:rsidP="00D0426C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F28BB" w:rsidRPr="00664AB6" w:rsidRDefault="00AF28BB" w:rsidP="00D0426C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a</w:t>
            </w:r>
          </w:p>
        </w:tc>
        <w:tc>
          <w:tcPr>
            <w:tcW w:w="9810" w:type="dxa"/>
            <w:gridSpan w:val="2"/>
          </w:tcPr>
          <w:p w:rsidR="00AF28BB" w:rsidRPr="00664AB6" w:rsidRDefault="00AF28BB" w:rsidP="000031A8">
            <w:pPr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664AB6">
              <w:rPr>
                <w:rFonts w:ascii="Times New Roman" w:hAnsi="Times New Roman" w:cs="Times New Roman"/>
                <w:sz w:val="28"/>
                <w:szCs w:val="28"/>
              </w:rPr>
              <w:t>Khí,than đá,năng lượng hạt nhân,thuỷ điện,năng lượng tái tạo,dầu</w:t>
            </w:r>
          </w:p>
        </w:tc>
        <w:tc>
          <w:tcPr>
            <w:tcW w:w="1418" w:type="dxa"/>
            <w:vAlign w:val="center"/>
          </w:tcPr>
          <w:p w:rsidR="00AF28BB" w:rsidRPr="00664AB6" w:rsidRDefault="00AF28BB" w:rsidP="00C26FB2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0,5</w:t>
            </w:r>
          </w:p>
        </w:tc>
      </w:tr>
      <w:tr w:rsidR="00AF28BB" w:rsidRPr="00664AB6" w:rsidTr="00456BA0">
        <w:trPr>
          <w:trHeight w:val="350"/>
        </w:trPr>
        <w:tc>
          <w:tcPr>
            <w:tcW w:w="851" w:type="dxa"/>
            <w:vMerge/>
            <w:shd w:val="clear" w:color="auto" w:fill="auto"/>
          </w:tcPr>
          <w:p w:rsidR="00AF28BB" w:rsidRPr="00664AB6" w:rsidRDefault="00AF28BB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AF28BB" w:rsidRPr="00317CA8" w:rsidRDefault="00317CA8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AF28BB" w:rsidRPr="00664AB6" w:rsidRDefault="00AF28BB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9810" w:type="dxa"/>
            <w:gridSpan w:val="2"/>
          </w:tcPr>
          <w:p w:rsidR="00AF28BB" w:rsidRPr="00664AB6" w:rsidRDefault="00AF28BB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64AB6">
              <w:rPr>
                <w:rFonts w:ascii="Times New Roman" w:hAnsi="Times New Roman" w:cs="Times New Roman"/>
                <w:sz w:val="28"/>
                <w:szCs w:val="28"/>
              </w:rPr>
              <w:t>Năng lượng hóa thạch (bao gồm than, dầu và khí) tiêu dùng chiếm số  phần trăm là</w:t>
            </w:r>
          </w:p>
          <w:p w:rsidR="00AF28BB" w:rsidRPr="00664AB6" w:rsidRDefault="00AF28BB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664AB6">
              <w:rPr>
                <w:rFonts w:ascii="Times New Roman" w:hAnsi="Times New Roman" w:cs="Times New Roman"/>
                <w:sz w:val="28"/>
                <w:szCs w:val="28"/>
              </w:rPr>
              <w:t>27% + 33,1%  + 24,2% = 84,3%</w:t>
            </w:r>
          </w:p>
        </w:tc>
        <w:tc>
          <w:tcPr>
            <w:tcW w:w="1418" w:type="dxa"/>
            <w:vAlign w:val="center"/>
          </w:tcPr>
          <w:p w:rsidR="00AF28BB" w:rsidRPr="00664AB6" w:rsidRDefault="00AF28BB" w:rsidP="000031A8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</w:tr>
      <w:tr w:rsidR="000720DA" w:rsidRPr="00664AB6" w:rsidTr="001C07F0">
        <w:trPr>
          <w:trHeight w:val="1920"/>
        </w:trPr>
        <w:tc>
          <w:tcPr>
            <w:tcW w:w="851" w:type="dxa"/>
            <w:vMerge w:val="restart"/>
            <w:shd w:val="clear" w:color="auto" w:fill="auto"/>
          </w:tcPr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Bài 3</w:t>
            </w:r>
          </w:p>
          <w:p w:rsidR="000720DA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 w:rsidRPr="00664AB6">
              <w:rPr>
                <w:rFonts w:ascii="Times New Roman" w:hAnsi="Times New Roman" w:cs="Times New Roman"/>
                <w:lang w:val="nl-NL"/>
              </w:rPr>
              <w:t>1 đ</w:t>
            </w: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Pr="00664AB6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0,75</w:t>
            </w: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0720DA" w:rsidRPr="00317CA8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</w:p>
          <w:p w:rsidR="000720DA" w:rsidRPr="00BB25EF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810" w:type="dxa"/>
            <w:gridSpan w:val="2"/>
          </w:tcPr>
          <w:p w:rsidR="000720DA" w:rsidRPr="004B737A" w:rsidRDefault="000720DA" w:rsidP="000720DA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4B737A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A: “ Gieo được mặt có số chấm chia hết cho 4”: Biến cố ngẫu nhiên</w:t>
            </w:r>
          </w:p>
          <w:p w:rsidR="000720DA" w:rsidRPr="004B737A" w:rsidRDefault="000720DA" w:rsidP="000720DA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</w:pPr>
            <w:r w:rsidRPr="004B737A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B: “ Gieo được mặt có số chấm lớn hơn 6”: Biến cố không thể</w:t>
            </w:r>
          </w:p>
          <w:p w:rsidR="000720DA" w:rsidRPr="001C07F0" w:rsidRDefault="000720DA" w:rsidP="001C07F0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4B737A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 xml:space="preserve">C: “ Gieo </w:t>
            </w:r>
            <w:r w:rsidRPr="004B737A">
              <w:rPr>
                <w:rFonts w:ascii="Times New Roman" w:hAnsi="Times New Roman" w:hint="eastAsia"/>
                <w:bCs/>
                <w:color w:val="000000"/>
                <w:sz w:val="26"/>
                <w:szCs w:val="26"/>
                <w:lang w:val="pt-BR"/>
              </w:rPr>
              <w:t>đ</w:t>
            </w:r>
            <w:r w:rsidRPr="004B737A">
              <w:rPr>
                <w:rFonts w:ascii="Times New Roman" w:hAnsi="Times New Roman"/>
                <w:bCs/>
                <w:color w:val="000000"/>
                <w:sz w:val="26"/>
                <w:szCs w:val="26"/>
                <w:lang w:val="pt-BR"/>
              </w:rPr>
              <w:t>ược mặt có ít nhất 1 chấm”: Biến cố chắc chắn</w:t>
            </w:r>
          </w:p>
        </w:tc>
        <w:tc>
          <w:tcPr>
            <w:tcW w:w="1418" w:type="dxa"/>
            <w:vAlign w:val="center"/>
          </w:tcPr>
          <w:p w:rsidR="000720DA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  <w:p w:rsidR="000720DA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  <w:p w:rsidR="000720DA" w:rsidRPr="00664AB6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</w:tc>
      </w:tr>
      <w:tr w:rsidR="000720DA" w:rsidRPr="00664AB6" w:rsidTr="00456BA0">
        <w:trPr>
          <w:trHeight w:val="313"/>
        </w:trPr>
        <w:tc>
          <w:tcPr>
            <w:tcW w:w="851" w:type="dxa"/>
            <w:vMerge/>
            <w:shd w:val="clear" w:color="auto" w:fill="auto"/>
          </w:tcPr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850" w:type="dxa"/>
          </w:tcPr>
          <w:p w:rsidR="000720DA" w:rsidRPr="00664AB6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vi-VN"/>
              </w:rPr>
              <w:t>0,25</w:t>
            </w:r>
          </w:p>
        </w:tc>
        <w:tc>
          <w:tcPr>
            <w:tcW w:w="850" w:type="dxa"/>
            <w:shd w:val="clear" w:color="auto" w:fill="auto"/>
          </w:tcPr>
          <w:p w:rsidR="000720DA" w:rsidRDefault="000720DA" w:rsidP="000720DA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</w:t>
            </w:r>
          </w:p>
        </w:tc>
        <w:tc>
          <w:tcPr>
            <w:tcW w:w="9810" w:type="dxa"/>
            <w:gridSpan w:val="2"/>
          </w:tcPr>
          <w:p w:rsidR="000720DA" w:rsidRPr="00317CA8" w:rsidRDefault="000720DA" w:rsidP="000720DA">
            <w:pPr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 w:rsidRPr="004B737A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 xml:space="preserve">Xác suất của biến cố A là </w:t>
            </w:r>
            <w:r w:rsidRPr="004B737A">
              <w:rPr>
                <w:rFonts w:ascii="Times New Roman" w:hAnsi="Times New Roman"/>
                <w:color w:val="000000"/>
                <w:position w:val="-24"/>
                <w:sz w:val="26"/>
                <w:szCs w:val="26"/>
                <w:lang w:val="pt-BR"/>
              </w:rPr>
              <w:object w:dxaOrig="220" w:dyaOrig="620" w14:anchorId="20D2BD1A">
                <v:shape id="_x0000_i1035" type="#_x0000_t75" style="width:11.5pt;height:31.5pt" o:ole="">
                  <v:imagedata r:id="rId14" o:title=""/>
                </v:shape>
                <o:OLEObject Type="Embed" ProgID="Equation.DSMT4" ShapeID="_x0000_i1035" DrawAspect="Content" ObjectID="_1770348444" r:id="rId15"/>
              </w:object>
            </w:r>
          </w:p>
        </w:tc>
        <w:tc>
          <w:tcPr>
            <w:tcW w:w="1418" w:type="dxa"/>
            <w:vAlign w:val="center"/>
          </w:tcPr>
          <w:p w:rsidR="000720DA" w:rsidRPr="003C2FB5" w:rsidRDefault="000720DA" w:rsidP="000720DA">
            <w:pPr>
              <w:spacing w:line="360" w:lineRule="auto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  <w:r>
              <w:rPr>
                <w:rFonts w:ascii="Times New Roman" w:hAnsi="Times New Roman" w:cs="Times New Roman"/>
                <w:lang w:val="vi-VN"/>
              </w:rPr>
              <w:t xml:space="preserve">    </w:t>
            </w:r>
          </w:p>
        </w:tc>
      </w:tr>
      <w:tr w:rsidR="00456BA0" w:rsidRPr="00664AB6" w:rsidTr="00456BA0">
        <w:trPr>
          <w:trHeight w:val="313"/>
        </w:trPr>
        <w:tc>
          <w:tcPr>
            <w:tcW w:w="851" w:type="dxa"/>
          </w:tcPr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Pr="00664AB6" w:rsidRDefault="00456BA0" w:rsidP="0048635F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628" w:type="dxa"/>
            <w:gridSpan w:val="2"/>
          </w:tcPr>
          <w:p w:rsidR="00456BA0" w:rsidRDefault="00456BA0" w:rsidP="000720D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  <w:sz w:val="23"/>
                <w:szCs w:val="23"/>
              </w:rPr>
            </w:pPr>
            <w:r>
              <w:rPr>
                <w:color w:val="262626"/>
                <w:sz w:val="23"/>
                <w:szCs w:val="23"/>
              </w:rPr>
              <w:t>Vẽ hình, giả thiết kết luận</w:t>
            </w:r>
          </w:p>
          <w:p w:rsidR="001C07F0" w:rsidRPr="00664AB6" w:rsidRDefault="001C07F0" w:rsidP="000720D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62626"/>
                <w:sz w:val="23"/>
                <w:szCs w:val="23"/>
              </w:rPr>
            </w:pPr>
            <w:r w:rsidRPr="001C07F0">
              <w:rPr>
                <w:noProof/>
                <w:color w:val="262626"/>
                <w:sz w:val="23"/>
                <w:szCs w:val="23"/>
                <w:lang w:val="en-GB" w:eastAsia="en-GB"/>
              </w:rPr>
              <w:drawing>
                <wp:inline distT="0" distB="0" distL="0" distR="0" wp14:anchorId="458B6E7B" wp14:editId="37EE8011">
                  <wp:extent cx="2800350" cy="314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  <w:gridSpan w:val="2"/>
            <w:vAlign w:val="center"/>
          </w:tcPr>
          <w:p w:rsidR="00456BA0" w:rsidRDefault="00456BA0" w:rsidP="00542124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0,5 </w:t>
            </w:r>
          </w:p>
        </w:tc>
      </w:tr>
      <w:tr w:rsidR="00456BA0" w:rsidRPr="00664AB6" w:rsidTr="00456BA0">
        <w:trPr>
          <w:trHeight w:val="313"/>
        </w:trPr>
        <w:tc>
          <w:tcPr>
            <w:tcW w:w="851" w:type="dxa"/>
          </w:tcPr>
          <w:p w:rsidR="00456BA0" w:rsidRDefault="00456BA0" w:rsidP="00150655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456BA0" w:rsidRDefault="00456BA0" w:rsidP="00150655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a</w:t>
            </w:r>
            <w:r w:rsidRPr="00664AB6">
              <w:rPr>
                <w:rFonts w:ascii="Times New Roman" w:hAnsi="Times New Roman" w:cs="Times New Roman"/>
                <w:lang w:val="nl-NL"/>
              </w:rPr>
              <w:t>)</w:t>
            </w:r>
          </w:p>
          <w:p w:rsidR="00456BA0" w:rsidRPr="00664AB6" w:rsidRDefault="00456BA0" w:rsidP="00150655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0628" w:type="dxa"/>
            <w:gridSpan w:val="2"/>
          </w:tcPr>
          <w:p w:rsidR="00456BA0" w:rsidRPr="00664AB6" w:rsidRDefault="00456BA0" w:rsidP="0015065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  <w:r w:rsidRPr="00664AB6">
              <w:rPr>
                <w:color w:val="262626"/>
                <w:sz w:val="23"/>
                <w:szCs w:val="23"/>
              </w:rPr>
              <w:lastRenderedPageBreak/>
              <w:t>a/ .Xét </w: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ΔABN và ΔACM</w:t>
            </w:r>
            <w:r w:rsidRPr="00664AB6">
              <w:rPr>
                <w:color w:val="262626"/>
                <w:sz w:val="23"/>
                <w:szCs w:val="23"/>
              </w:rPr>
              <w:t> có:</w:t>
            </w:r>
          </w:p>
          <w:p w:rsidR="00456BA0" w:rsidRPr="00664AB6" w:rsidRDefault="00456BA0" w:rsidP="001506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lastRenderedPageBreak/>
              <w:t>AB=AC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 (gt)</w:t>
            </w:r>
            <w:r w:rsidRPr="00664AB6">
              <w:rPr>
                <w:sz w:val="23"/>
                <w:szCs w:val="23"/>
              </w:rPr>
              <w:t xml:space="preserve">;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MAN</m:t>
                  </m:r>
                </m:e>
              </m:acc>
            </m:oMath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là góc chung</w:t>
            </w:r>
            <w:r w:rsidRPr="00664AB6">
              <w:rPr>
                <w:color w:val="262626"/>
                <w:sz w:val="23"/>
                <w:szCs w:val="23"/>
              </w:rPr>
              <w:t xml:space="preserve">;  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>AN=AM (gt)</w:t>
            </w:r>
          </w:p>
          <w:p w:rsidR="00456BA0" w:rsidRPr="00664AB6" w:rsidRDefault="00456BA0" w:rsidP="0015065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       Suy ra ΔABN=ΔACM (c.g.c)</w:t>
            </w:r>
          </w:p>
          <w:p w:rsidR="00456BA0" w:rsidRPr="00664AB6" w:rsidRDefault="00456BA0" w:rsidP="0015065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Do đó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ABN</m:t>
                  </m:r>
                </m:e>
              </m:acc>
            </m:oMath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object w:dxaOrig="180" w:dyaOrig="279" w14:anchorId="356B4964">
                <v:shape id="_x0000_i1036" type="#_x0000_t75" style="width:8.5pt;height:14.5pt" o:ole="">
                  <v:imagedata r:id="rId17" o:title=""/>
                </v:shape>
                <o:OLEObject Type="Embed" ProgID="Equation.DSMT4" ShapeID="_x0000_i1036" DrawAspect="Content" ObjectID="_1770348445" r:id="rId18"/>
              </w:objec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object w:dxaOrig="180" w:dyaOrig="279" w14:anchorId="6FEB419D">
                <v:shape id="_x0000_i1037" type="#_x0000_t75" style="width:8.5pt;height:14.5pt" o:ole="">
                  <v:imagedata r:id="rId17" o:title=""/>
                </v:shape>
                <o:OLEObject Type="Embed" ProgID="Equation.DSMT4" ShapeID="_x0000_i1037" DrawAspect="Content" ObjectID="_1770348446" r:id="rId19"/>
              </w:objec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ACM</m:t>
                  </m:r>
                </m:e>
              </m:acc>
            </m:oMath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(hai góc tương ứng)</w:t>
            </w:r>
          </w:p>
        </w:tc>
        <w:tc>
          <w:tcPr>
            <w:tcW w:w="1450" w:type="dxa"/>
            <w:gridSpan w:val="2"/>
            <w:vAlign w:val="center"/>
          </w:tcPr>
          <w:p w:rsidR="00456BA0" w:rsidRDefault="00456BA0" w:rsidP="00150655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0,5</w:t>
            </w:r>
          </w:p>
          <w:p w:rsidR="00456BA0" w:rsidRPr="00664AB6" w:rsidRDefault="00456BA0" w:rsidP="00150655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456BA0" w:rsidRPr="00664AB6" w:rsidTr="00456BA0">
        <w:trPr>
          <w:trHeight w:val="313"/>
        </w:trPr>
        <w:tc>
          <w:tcPr>
            <w:tcW w:w="851" w:type="dxa"/>
            <w:vAlign w:val="center"/>
          </w:tcPr>
          <w:p w:rsidR="00456BA0" w:rsidRDefault="00456BA0" w:rsidP="00456BA0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1,0</w:t>
            </w:r>
          </w:p>
        </w:tc>
        <w:tc>
          <w:tcPr>
            <w:tcW w:w="850" w:type="dxa"/>
            <w:shd w:val="clear" w:color="auto" w:fill="auto"/>
          </w:tcPr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b)</w:t>
            </w:r>
          </w:p>
        </w:tc>
        <w:tc>
          <w:tcPr>
            <w:tcW w:w="10628" w:type="dxa"/>
            <w:gridSpan w:val="2"/>
          </w:tcPr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b/ Ta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IBC</m:t>
                  </m:r>
                </m:e>
              </m:acc>
            </m:oMath>
            <w:r w:rsidRPr="00664AB6">
              <w:t xml:space="preserve"> </w: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−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ABN</m:t>
                  </m:r>
                </m:e>
              </m:acc>
            </m:oMath>
          </w:p>
          <w:p w:rsidR="00456BA0" w:rsidRPr="00664AB6" w:rsidRDefault="00B12A8C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ICB</m:t>
                  </m:r>
                </m:e>
              </m:acc>
            </m:oMath>
            <w:r w:rsidR="00456BA0"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 w:rsidR="00456BA0"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−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ACM</m:t>
                  </m:r>
                </m:e>
              </m:acc>
            </m:oMath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</m:oMath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 w:rsidRPr="00664AB6">
              <w:t xml:space="preserve"> </w: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(ΔABC cân tại A)</w:t>
            </w:r>
          </w:p>
          <w:p w:rsidR="00456BA0" w:rsidRPr="00664AB6" w:rsidRDefault="00B12A8C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ABN</m:t>
                  </m:r>
                </m:e>
              </m:acc>
            </m:oMath>
            <w:r w:rsidR="00456BA0"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ACM</m:t>
                  </m:r>
                </m:e>
              </m:acc>
            </m:oMath>
            <w:r w:rsidR="00456BA0"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(cmt)  ———</w:t>
            </w:r>
          </w:p>
          <w:p w:rsidR="00456BA0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31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→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IBC</m:t>
                  </m:r>
                </m:e>
              </m:acc>
            </m:oMath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ICB</m:t>
                  </m:r>
                </m:e>
              </m:acc>
            </m:oMath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→ΔIBC</w:t>
            </w:r>
            <w:r w:rsidRPr="00664AB6">
              <w:rPr>
                <w:color w:val="262626"/>
                <w:sz w:val="23"/>
                <w:szCs w:val="23"/>
              </w:rPr>
              <w:t> </w:t>
            </w:r>
            <w:r w:rsidRPr="00664AB6">
              <w:rPr>
                <w:color w:val="262626"/>
                <w:sz w:val="27"/>
                <w:szCs w:val="23"/>
              </w:rPr>
              <w:t>cân tại </w:t>
            </w:r>
            <w:r w:rsidRPr="00664AB6">
              <w:rPr>
                <w:rStyle w:val="mjx-char"/>
                <w:color w:val="262626"/>
                <w:sz w:val="31"/>
                <w:szCs w:val="27"/>
                <w:bdr w:val="none" w:sz="0" w:space="0" w:color="auto" w:frame="1"/>
              </w:rPr>
              <w:t>I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56BA0" w:rsidRDefault="00456BA0" w:rsidP="00456BA0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1,0</w:t>
            </w:r>
          </w:p>
        </w:tc>
      </w:tr>
      <w:tr w:rsidR="00456BA0" w:rsidRPr="00664AB6" w:rsidTr="00456BA0">
        <w:trPr>
          <w:trHeight w:val="313"/>
        </w:trPr>
        <w:tc>
          <w:tcPr>
            <w:tcW w:w="851" w:type="dxa"/>
          </w:tcPr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456BA0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c)</w:t>
            </w:r>
          </w:p>
        </w:tc>
        <w:tc>
          <w:tcPr>
            <w:tcW w:w="10628" w:type="dxa"/>
            <w:gridSpan w:val="2"/>
          </w:tcPr>
          <w:p w:rsidR="00456BA0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ΔIBC</w:t>
            </w:r>
            <w:r w:rsidRPr="00664AB6">
              <w:rPr>
                <w:color w:val="262626"/>
                <w:sz w:val="23"/>
                <w:szCs w:val="23"/>
              </w:rPr>
              <w:t> </w:t>
            </w:r>
            <w:r w:rsidRPr="00664AB6">
              <w:rPr>
                <w:color w:val="262626"/>
                <w:sz w:val="27"/>
                <w:szCs w:val="23"/>
              </w:rPr>
              <w:t>cân tại </w:t>
            </w:r>
            <w:r w:rsidRPr="00664AB6">
              <w:rPr>
                <w:rStyle w:val="mjx-char"/>
                <w:color w:val="262626"/>
                <w:sz w:val="31"/>
                <w:szCs w:val="27"/>
                <w:bdr w:val="none" w:sz="0" w:space="0" w:color="auto" w:frame="1"/>
              </w:rPr>
              <w:t>I</w: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→ IB = IC ( hai cạnh bên)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  <w:r w:rsidRPr="00664AB6">
              <w:rPr>
                <w:color w:val="262626"/>
                <w:sz w:val="23"/>
                <w:szCs w:val="23"/>
              </w:rPr>
              <w:t>Xét </w:t>
            </w: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ΔABI và ΔACI</w:t>
            </w:r>
            <w:r w:rsidRPr="00664AB6">
              <w:rPr>
                <w:color w:val="262626"/>
                <w:sz w:val="23"/>
                <w:szCs w:val="23"/>
              </w:rPr>
              <w:t> có: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62626"/>
                <w:sz w:val="23"/>
                <w:szCs w:val="23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AB=AC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 (gt)</w:t>
            </w:r>
            <w:r w:rsidRPr="00664AB6">
              <w:rPr>
                <w:color w:val="262626"/>
                <w:sz w:val="23"/>
                <w:szCs w:val="23"/>
              </w:rPr>
              <w:t xml:space="preserve"> ; </w:t>
            </w:r>
            <w:r w:rsidRPr="00664AB6">
              <w:t>AI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 xml:space="preserve"> là cạnh chung</w:t>
            </w:r>
            <w:r w:rsidRPr="00664AB6">
              <w:rPr>
                <w:color w:val="262626"/>
                <w:sz w:val="23"/>
                <w:szCs w:val="23"/>
              </w:rPr>
              <w:t xml:space="preserve"> ;   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>IB = IC (cmt)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62626"/>
                <w:sz w:val="23"/>
                <w:szCs w:val="23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>→ΔABI=ΔACI (c.c.c)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→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BAI</m:t>
                  </m:r>
                </m:e>
              </m:acc>
            </m:oMath>
            <w:r w:rsidRPr="00664AB6"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CAI</m:t>
                  </m:r>
                </m:e>
              </m:acc>
            </m:oMath>
            <w:r w:rsidRPr="00664AB6">
              <w:t xml:space="preserve"> </w:t>
            </w:r>
            <w:r w:rsidRPr="00664AB6"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  <w:t>(hai góc tương ứng)     </w:t>
            </w:r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assistivemathml"/>
                <w:color w:val="262626"/>
                <w:sz w:val="27"/>
                <w:szCs w:val="27"/>
                <w:bdr w:val="none" w:sz="0" w:space="0" w:color="auto" w:frame="1"/>
              </w:rPr>
            </w:pPr>
            <w:r w:rsidRPr="00664AB6"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  <w:t xml:space="preserve">→ AI là tia phân giác của </w:t>
            </w:r>
            <w:r w:rsidRPr="00664AB6">
              <w:t> 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BAC</m:t>
                  </m:r>
                </m:e>
              </m:acc>
            </m:oMath>
          </w:p>
          <w:p w:rsidR="00456BA0" w:rsidRPr="00664AB6" w:rsidRDefault="00456BA0" w:rsidP="00456BA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mjx-char"/>
                <w:color w:val="262626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456BA0" w:rsidRDefault="00456BA0" w:rsidP="00456BA0">
            <w:pPr>
              <w:spacing w:line="360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1,0</w:t>
            </w:r>
          </w:p>
        </w:tc>
      </w:tr>
      <w:tr w:rsidR="00456BA0" w:rsidRPr="00664AB6" w:rsidTr="00456BA0">
        <w:trPr>
          <w:trHeight w:val="313"/>
        </w:trPr>
        <w:tc>
          <w:tcPr>
            <w:tcW w:w="851" w:type="dxa"/>
            <w:shd w:val="clear" w:color="auto" w:fill="auto"/>
          </w:tcPr>
          <w:p w:rsidR="00456BA0" w:rsidRPr="00664AB6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5</w:t>
            </w:r>
          </w:p>
          <w:p w:rsidR="00456BA0" w:rsidRPr="00664AB6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850" w:type="dxa"/>
          </w:tcPr>
          <w:p w:rsidR="00456BA0" w:rsidRPr="00664AB6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64AB6">
              <w:rPr>
                <w:rFonts w:ascii="Times New Roman" w:hAnsi="Times New Roman" w:cs="Times New Roman"/>
                <w:szCs w:val="28"/>
                <w:lang w:val="nl-NL"/>
              </w:rPr>
              <w:t>1 đ</w:t>
            </w:r>
          </w:p>
        </w:tc>
        <w:tc>
          <w:tcPr>
            <w:tcW w:w="850" w:type="dxa"/>
            <w:shd w:val="clear" w:color="auto" w:fill="auto"/>
          </w:tcPr>
          <w:p w:rsidR="00456BA0" w:rsidRPr="00664AB6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9810" w:type="dxa"/>
            <w:gridSpan w:val="2"/>
          </w:tcPr>
          <w:p w:rsidR="00456BA0" w:rsidRPr="00664AB6" w:rsidRDefault="00456BA0" w:rsidP="00456BA0">
            <w:pPr>
              <w:rPr>
                <w:rFonts w:ascii="Times New Roman" w:hAnsi="Times New Roman" w:cs="Times New Roman"/>
                <w:noProof/>
                <w:szCs w:val="28"/>
              </w:rPr>
            </w:pPr>
            <w:r w:rsidRPr="00664AB6">
              <w:rPr>
                <w:rFonts w:ascii="Times New Roman" w:hAnsi="Times New Roman" w:cs="Times New Roman"/>
                <w:noProof/>
                <w:sz w:val="28"/>
                <w:szCs w:val="28"/>
              </w:rPr>
              <w:t>Với a,b,c &gt;0.áp dụng tính chất của dãy tỉ số bằng nhau có</w:t>
            </w:r>
          </w:p>
          <w:p w:rsidR="00456BA0" w:rsidRPr="00664AB6" w:rsidRDefault="00456BA0" w:rsidP="00456BA0">
            <w:pPr>
              <w:rPr>
                <w:rFonts w:ascii="Times New Roman" w:hAnsi="Times New Roman" w:cs="Times New Roman"/>
                <w:szCs w:val="28"/>
              </w:rPr>
            </w:pPr>
            <w:r w:rsidRPr="00664AB6">
              <w:rPr>
                <w:rFonts w:ascii="Times New Roman" w:eastAsia="Calibri" w:hAnsi="Times New Roman" w:cs="Times New Roman"/>
                <w:position w:val="-82"/>
                <w:sz w:val="28"/>
                <w:szCs w:val="28"/>
              </w:rPr>
              <w:object w:dxaOrig="4035" w:dyaOrig="1755">
                <v:shape id="_x0000_i1038" type="#_x0000_t75" style="width:202pt;height:88pt" o:ole="">
                  <v:imagedata r:id="rId20" o:title=""/>
                </v:shape>
                <o:OLEObject Type="Embed" ProgID="Equation.3" ShapeID="_x0000_i1038" DrawAspect="Content" ObjectID="_1770348447" r:id="rId21"/>
              </w:object>
            </w:r>
          </w:p>
          <w:p w:rsidR="00456BA0" w:rsidRPr="00664AB6" w:rsidRDefault="00456BA0" w:rsidP="00456BA0">
            <w:pPr>
              <w:ind w:left="360"/>
              <w:rPr>
                <w:rFonts w:ascii="Times New Roman" w:hAnsi="Times New Roman" w:cs="Times New Roman"/>
                <w:szCs w:val="28"/>
              </w:rPr>
            </w:pPr>
            <w:r w:rsidRPr="00664AB6">
              <w:rPr>
                <w:rFonts w:ascii="Times New Roman" w:hAnsi="Times New Roman" w:cs="Times New Roman"/>
                <w:noProof/>
                <w:sz w:val="28"/>
                <w:szCs w:val="28"/>
              </w:rPr>
              <w:t>=&gt; M = 2.2.2 =8</w:t>
            </w:r>
          </w:p>
          <w:p w:rsidR="00456BA0" w:rsidRPr="00664AB6" w:rsidRDefault="00456BA0" w:rsidP="00456BA0">
            <w:pPr>
              <w:spacing w:line="360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</w:tc>
        <w:tc>
          <w:tcPr>
            <w:tcW w:w="1418" w:type="dxa"/>
          </w:tcPr>
          <w:p w:rsidR="00456BA0" w:rsidRDefault="00456BA0" w:rsidP="00456B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456BA0" w:rsidRPr="00664AB6" w:rsidRDefault="00456BA0" w:rsidP="00456BA0">
            <w:pPr>
              <w:spacing w:line="360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664AB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  <w:p w:rsidR="00456BA0" w:rsidRPr="00664AB6" w:rsidRDefault="00456BA0" w:rsidP="00456BA0">
            <w:pPr>
              <w:spacing w:line="360" w:lineRule="auto"/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56BA0" w:rsidRPr="00664AB6" w:rsidRDefault="00456BA0" w:rsidP="00456BA0">
            <w:pPr>
              <w:spacing w:line="360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64AB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  <w:p w:rsidR="00456BA0" w:rsidRDefault="00456BA0" w:rsidP="00456BA0">
            <w:pPr>
              <w:spacing w:line="360" w:lineRule="auto"/>
              <w:rPr>
                <w:rFonts w:ascii="Times New Roman" w:hAnsi="Times New Roman" w:cs="Times New Roman"/>
                <w:szCs w:val="28"/>
                <w:lang w:val="nl-NL"/>
              </w:rPr>
            </w:pPr>
          </w:p>
          <w:p w:rsidR="00456BA0" w:rsidRPr="00664AB6" w:rsidRDefault="00456BA0" w:rsidP="00456BA0">
            <w:pPr>
              <w:spacing w:line="360" w:lineRule="auto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664AB6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</w:tbl>
    <w:p w:rsidR="00963688" w:rsidRPr="00664AB6" w:rsidRDefault="00963688" w:rsidP="00330061">
      <w:pPr>
        <w:rPr>
          <w:rFonts w:ascii="Times New Roman" w:hAnsi="Times New Roman" w:cs="Times New Roman"/>
        </w:rPr>
      </w:pPr>
    </w:p>
    <w:sectPr w:rsidR="00963688" w:rsidRPr="00664AB6" w:rsidSect="00EF43C9">
      <w:pgSz w:w="16840" w:h="11907" w:orient="landscape" w:code="9"/>
      <w:pgMar w:top="1080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8C" w:rsidRDefault="00B12A8C" w:rsidP="003D0BFF">
      <w:r>
        <w:separator/>
      </w:r>
    </w:p>
  </w:endnote>
  <w:endnote w:type="continuationSeparator" w:id="0">
    <w:p w:rsidR="00B12A8C" w:rsidRDefault="00B12A8C" w:rsidP="003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8C" w:rsidRDefault="00B12A8C" w:rsidP="003D0BFF">
      <w:r>
        <w:separator/>
      </w:r>
    </w:p>
  </w:footnote>
  <w:footnote w:type="continuationSeparator" w:id="0">
    <w:p w:rsidR="00B12A8C" w:rsidRDefault="00B12A8C" w:rsidP="003D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7CF"/>
    <w:multiLevelType w:val="hybridMultilevel"/>
    <w:tmpl w:val="9DD6B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61A"/>
    <w:multiLevelType w:val="hybridMultilevel"/>
    <w:tmpl w:val="5F56D912"/>
    <w:lvl w:ilvl="0" w:tplc="85ACB1F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E637509"/>
    <w:multiLevelType w:val="hybridMultilevel"/>
    <w:tmpl w:val="A9466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6414A"/>
    <w:multiLevelType w:val="hybridMultilevel"/>
    <w:tmpl w:val="A4F84802"/>
    <w:lvl w:ilvl="0" w:tplc="936E85B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9323E2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653879"/>
    <w:multiLevelType w:val="hybridMultilevel"/>
    <w:tmpl w:val="8EF2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D3"/>
    <w:rsid w:val="000031A8"/>
    <w:rsid w:val="0002504C"/>
    <w:rsid w:val="00041B60"/>
    <w:rsid w:val="0006482B"/>
    <w:rsid w:val="00071AC8"/>
    <w:rsid w:val="000720DA"/>
    <w:rsid w:val="000A4C37"/>
    <w:rsid w:val="000C3717"/>
    <w:rsid w:val="000D1BC2"/>
    <w:rsid w:val="000E7108"/>
    <w:rsid w:val="0010333A"/>
    <w:rsid w:val="00110404"/>
    <w:rsid w:val="0011512E"/>
    <w:rsid w:val="00123543"/>
    <w:rsid w:val="00150655"/>
    <w:rsid w:val="00164F18"/>
    <w:rsid w:val="00184851"/>
    <w:rsid w:val="001853D4"/>
    <w:rsid w:val="001B455A"/>
    <w:rsid w:val="001C07F0"/>
    <w:rsid w:val="001D6B31"/>
    <w:rsid w:val="001F7E3C"/>
    <w:rsid w:val="00205153"/>
    <w:rsid w:val="00206859"/>
    <w:rsid w:val="0020763E"/>
    <w:rsid w:val="00240798"/>
    <w:rsid w:val="00240E6B"/>
    <w:rsid w:val="002736DA"/>
    <w:rsid w:val="0029167E"/>
    <w:rsid w:val="002B40B9"/>
    <w:rsid w:val="002D169E"/>
    <w:rsid w:val="002F11D0"/>
    <w:rsid w:val="00317CA8"/>
    <w:rsid w:val="00330061"/>
    <w:rsid w:val="00352868"/>
    <w:rsid w:val="00365A5C"/>
    <w:rsid w:val="00380783"/>
    <w:rsid w:val="00396A38"/>
    <w:rsid w:val="003A3BE3"/>
    <w:rsid w:val="003B426F"/>
    <w:rsid w:val="003B7815"/>
    <w:rsid w:val="003C2FB5"/>
    <w:rsid w:val="003C4BD2"/>
    <w:rsid w:val="003D0BFF"/>
    <w:rsid w:val="003D3754"/>
    <w:rsid w:val="003D7F27"/>
    <w:rsid w:val="00401010"/>
    <w:rsid w:val="00402429"/>
    <w:rsid w:val="004026FA"/>
    <w:rsid w:val="0043107A"/>
    <w:rsid w:val="00453174"/>
    <w:rsid w:val="00456BA0"/>
    <w:rsid w:val="004616BD"/>
    <w:rsid w:val="00476EC8"/>
    <w:rsid w:val="00482412"/>
    <w:rsid w:val="0048635F"/>
    <w:rsid w:val="004C1665"/>
    <w:rsid w:val="004C2E43"/>
    <w:rsid w:val="004D5465"/>
    <w:rsid w:val="004F3E44"/>
    <w:rsid w:val="00506174"/>
    <w:rsid w:val="00530F61"/>
    <w:rsid w:val="00540C13"/>
    <w:rsid w:val="00542124"/>
    <w:rsid w:val="00556F2E"/>
    <w:rsid w:val="00562A41"/>
    <w:rsid w:val="00565F4E"/>
    <w:rsid w:val="0057293A"/>
    <w:rsid w:val="005750A8"/>
    <w:rsid w:val="00585441"/>
    <w:rsid w:val="0059449C"/>
    <w:rsid w:val="005B035C"/>
    <w:rsid w:val="005B413F"/>
    <w:rsid w:val="005C2502"/>
    <w:rsid w:val="005C4731"/>
    <w:rsid w:val="005C6B1B"/>
    <w:rsid w:val="005F70AE"/>
    <w:rsid w:val="005F7D1F"/>
    <w:rsid w:val="00606776"/>
    <w:rsid w:val="00611037"/>
    <w:rsid w:val="006178FC"/>
    <w:rsid w:val="00664AB6"/>
    <w:rsid w:val="006705E8"/>
    <w:rsid w:val="00682E86"/>
    <w:rsid w:val="006A07BC"/>
    <w:rsid w:val="006A59DD"/>
    <w:rsid w:val="006B4F5E"/>
    <w:rsid w:val="006E1F1C"/>
    <w:rsid w:val="006F7A4E"/>
    <w:rsid w:val="00717AFC"/>
    <w:rsid w:val="0075007A"/>
    <w:rsid w:val="00776242"/>
    <w:rsid w:val="007A3A7C"/>
    <w:rsid w:val="007C47B2"/>
    <w:rsid w:val="007E0A01"/>
    <w:rsid w:val="007F5E63"/>
    <w:rsid w:val="00805721"/>
    <w:rsid w:val="00811F45"/>
    <w:rsid w:val="00837EC6"/>
    <w:rsid w:val="00841752"/>
    <w:rsid w:val="00842145"/>
    <w:rsid w:val="00857E8B"/>
    <w:rsid w:val="00866F39"/>
    <w:rsid w:val="00890562"/>
    <w:rsid w:val="008937CC"/>
    <w:rsid w:val="008B20E7"/>
    <w:rsid w:val="008B613D"/>
    <w:rsid w:val="008C2C51"/>
    <w:rsid w:val="008F5936"/>
    <w:rsid w:val="00901C49"/>
    <w:rsid w:val="00916003"/>
    <w:rsid w:val="0093792A"/>
    <w:rsid w:val="00941188"/>
    <w:rsid w:val="00954D1C"/>
    <w:rsid w:val="009561A1"/>
    <w:rsid w:val="00963688"/>
    <w:rsid w:val="00975371"/>
    <w:rsid w:val="009768D3"/>
    <w:rsid w:val="00991A9F"/>
    <w:rsid w:val="00995892"/>
    <w:rsid w:val="009B358A"/>
    <w:rsid w:val="009D1DF0"/>
    <w:rsid w:val="009E611C"/>
    <w:rsid w:val="009F4DAD"/>
    <w:rsid w:val="00A02DE6"/>
    <w:rsid w:val="00A109C9"/>
    <w:rsid w:val="00A442B3"/>
    <w:rsid w:val="00A619ED"/>
    <w:rsid w:val="00A82AA6"/>
    <w:rsid w:val="00A95CE1"/>
    <w:rsid w:val="00A9698B"/>
    <w:rsid w:val="00AC290C"/>
    <w:rsid w:val="00AC4490"/>
    <w:rsid w:val="00AD6749"/>
    <w:rsid w:val="00AE1065"/>
    <w:rsid w:val="00AE5466"/>
    <w:rsid w:val="00AF28BB"/>
    <w:rsid w:val="00B070CC"/>
    <w:rsid w:val="00B12A8C"/>
    <w:rsid w:val="00B176B9"/>
    <w:rsid w:val="00B3364C"/>
    <w:rsid w:val="00B3582A"/>
    <w:rsid w:val="00B50D84"/>
    <w:rsid w:val="00B616F1"/>
    <w:rsid w:val="00B91070"/>
    <w:rsid w:val="00B91F52"/>
    <w:rsid w:val="00B95E06"/>
    <w:rsid w:val="00BB25EF"/>
    <w:rsid w:val="00BB40F4"/>
    <w:rsid w:val="00BC7278"/>
    <w:rsid w:val="00BD153F"/>
    <w:rsid w:val="00BD4448"/>
    <w:rsid w:val="00BE7E31"/>
    <w:rsid w:val="00C03125"/>
    <w:rsid w:val="00C050C5"/>
    <w:rsid w:val="00C0734E"/>
    <w:rsid w:val="00C10197"/>
    <w:rsid w:val="00C26967"/>
    <w:rsid w:val="00C26FB2"/>
    <w:rsid w:val="00C342F9"/>
    <w:rsid w:val="00C470BE"/>
    <w:rsid w:val="00C63EE9"/>
    <w:rsid w:val="00C67A51"/>
    <w:rsid w:val="00CC0683"/>
    <w:rsid w:val="00CD745C"/>
    <w:rsid w:val="00D03DA6"/>
    <w:rsid w:val="00D0426C"/>
    <w:rsid w:val="00D04D80"/>
    <w:rsid w:val="00D061C6"/>
    <w:rsid w:val="00D66947"/>
    <w:rsid w:val="00D672CE"/>
    <w:rsid w:val="00D709EE"/>
    <w:rsid w:val="00D7130A"/>
    <w:rsid w:val="00D71D68"/>
    <w:rsid w:val="00D91C25"/>
    <w:rsid w:val="00E0239E"/>
    <w:rsid w:val="00E06035"/>
    <w:rsid w:val="00E10C5D"/>
    <w:rsid w:val="00E114D1"/>
    <w:rsid w:val="00E226A6"/>
    <w:rsid w:val="00E34326"/>
    <w:rsid w:val="00E461E7"/>
    <w:rsid w:val="00E87FEF"/>
    <w:rsid w:val="00EA6E25"/>
    <w:rsid w:val="00EB4CA9"/>
    <w:rsid w:val="00EF43C9"/>
    <w:rsid w:val="00EF6A2C"/>
    <w:rsid w:val="00F136A2"/>
    <w:rsid w:val="00F46939"/>
    <w:rsid w:val="00F5267F"/>
    <w:rsid w:val="00F7361A"/>
    <w:rsid w:val="00F81E58"/>
    <w:rsid w:val="00FA20AD"/>
    <w:rsid w:val="00FB4881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E5C0"/>
  <w15:docId w15:val="{49B28C45-7656-4796-B195-1B23E1D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D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F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FF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63688"/>
    <w:pPr>
      <w:ind w:left="720"/>
      <w:contextualSpacing/>
    </w:pPr>
  </w:style>
  <w:style w:type="paragraph" w:customStyle="1" w:styleId="Char">
    <w:name w:val="Char"/>
    <w:basedOn w:val="Normal"/>
    <w:semiHidden/>
    <w:rsid w:val="00EB4CA9"/>
    <w:pPr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D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jx-char">
    <w:name w:val="mjx-char"/>
    <w:basedOn w:val="DefaultParagraphFont"/>
    <w:rsid w:val="00D03DA6"/>
  </w:style>
  <w:style w:type="character" w:customStyle="1" w:styleId="mjxassistivemathml">
    <w:name w:val="mjx_assistive_mathml"/>
    <w:basedOn w:val="DefaultParagraphFont"/>
    <w:rsid w:val="00D03DA6"/>
  </w:style>
  <w:style w:type="character" w:styleId="PlaceholderText">
    <w:name w:val="Placeholder Text"/>
    <w:basedOn w:val="DefaultParagraphFont"/>
    <w:uiPriority w:val="99"/>
    <w:semiHidden/>
    <w:rsid w:val="00E226A6"/>
    <w:rPr>
      <w:color w:val="808080"/>
    </w:rPr>
  </w:style>
  <w:style w:type="character" w:customStyle="1" w:styleId="ListParagraphChar">
    <w:name w:val="List Paragraph Char"/>
    <w:link w:val="ListParagraph"/>
    <w:qFormat/>
    <w:locked/>
    <w:rsid w:val="009B358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2679-5489-4960-832F-0040C7CA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2022-10-02T08:53:00Z</cp:lastPrinted>
  <dcterms:created xsi:type="dcterms:W3CDTF">2024-02-24T23:40:00Z</dcterms:created>
  <dcterms:modified xsi:type="dcterms:W3CDTF">2024-02-24T23:40:00Z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