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0B2FC8" w:rsidRPr="00494021" w14:paraId="071F8C03" w14:textId="77777777" w:rsidTr="000914E2">
        <w:trPr>
          <w:trHeight w:val="1692"/>
          <w:jc w:val="center"/>
        </w:trPr>
        <w:tc>
          <w:tcPr>
            <w:tcW w:w="4608" w:type="dxa"/>
            <w:shd w:val="clear" w:color="auto" w:fill="auto"/>
            <w:hideMark/>
          </w:tcPr>
          <w:p w14:paraId="0EAB71B4" w14:textId="77777777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lang w:val="es-BO"/>
              </w:rPr>
            </w:pPr>
            <w:r w:rsidRPr="000B2FC8">
              <w:rPr>
                <w:rFonts w:ascii="Times New Roman" w:hAnsi="Times New Roman" w:cs="Times New Roman"/>
                <w:lang w:val="es-BO"/>
              </w:rPr>
              <w:t>ỦY BAN NHÂN DÂN QUẬN 3</w:t>
            </w:r>
          </w:p>
          <w:p w14:paraId="6235B704" w14:textId="77777777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4B0AA8" wp14:editId="39E4B862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190500</wp:posOffset>
                      </wp:positionV>
                      <wp:extent cx="857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EB3005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B2FC8">
              <w:rPr>
                <w:rFonts w:ascii="Times New Roman" w:hAnsi="Times New Roman" w:cs="Times New Roman"/>
                <w:b/>
                <w:lang w:val="es-BO"/>
              </w:rPr>
              <w:t>TRƯỜNG THCS ĐOÀN THỊ ĐIỂM</w:t>
            </w:r>
          </w:p>
          <w:p w14:paraId="41BB103C" w14:textId="77777777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14:paraId="406AAA55" w14:textId="77777777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ĐỀ 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</w:rPr>
              <w:t>CHÍNH THỨC</w:t>
            </w:r>
          </w:p>
          <w:p w14:paraId="5715653B" w14:textId="77777777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t>(Đề có 01 trang)</w:t>
            </w:r>
          </w:p>
        </w:tc>
        <w:tc>
          <w:tcPr>
            <w:tcW w:w="5649" w:type="dxa"/>
            <w:hideMark/>
          </w:tcPr>
          <w:p w14:paraId="6AD966EA" w14:textId="6BB771BC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KIỂM TRA HỌC KỲ I</w:t>
            </w:r>
          </w:p>
          <w:p w14:paraId="314E2116" w14:textId="77777777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NĂM HỌC 2022-2023</w:t>
            </w:r>
          </w:p>
          <w:p w14:paraId="1D58090F" w14:textId="77777777" w:rsidR="000B2FC8" w:rsidRPr="000B2FC8" w:rsidRDefault="000B2FC8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 – KHỐI 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5560438A" w14:textId="77777777" w:rsidR="000B2FC8" w:rsidRPr="000B2FC8" w:rsidRDefault="000B2FC8" w:rsidP="000914E2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Thời gian làm bài: 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phút</w:t>
            </w:r>
          </w:p>
          <w:p w14:paraId="690BDCB9" w14:textId="77777777" w:rsidR="000B2FC8" w:rsidRPr="000B2FC8" w:rsidRDefault="000B2FC8" w:rsidP="000914E2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58EA0FA5" w14:textId="53522916" w:rsidR="00AB4E53" w:rsidRPr="00A64B14" w:rsidRDefault="00AB4E5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7526B20E" w14:textId="172430C3" w:rsidR="0075204E" w:rsidRDefault="000B2FC8" w:rsidP="00425FD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D124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F6096" wp14:editId="10B328D0">
                <wp:simplePos x="0" y="0"/>
                <wp:positionH relativeFrom="column">
                  <wp:posOffset>3322690</wp:posOffset>
                </wp:positionH>
                <wp:positionV relativeFrom="paragraph">
                  <wp:posOffset>247815</wp:posOffset>
                </wp:positionV>
                <wp:extent cx="3412800" cy="4392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800" cy="43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A2CBD" w14:textId="79B97CED" w:rsidR="000B2FC8" w:rsidRDefault="000B2FC8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 xml:space="preserve">b)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+2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-x-3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>: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+2x-3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6F6096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261.65pt;margin-top:19.5pt;width:268.7pt;height:34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" filled="f" stroked="f" strokeweight=".5pt">
                <v:textbox>
                  <w:txbxContent>
                    <w:p w14:paraId="613A2CBD" w14:textId="79B97CED" w:rsidR="000B2FC8" w:rsidRDefault="000B2FC8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 xml:space="preserve">b)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+2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-x-3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: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+2x-3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D124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</w:t>
      </w:r>
      <w:r w:rsidR="0075204E" w:rsidRPr="008D124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1:</w:t>
      </w:r>
      <w:r w:rsidR="0075204E" w:rsidRPr="00C11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000EF" w:rsidRPr="00C11CB9">
        <w:rPr>
          <w:rFonts w:ascii="Times New Roman" w:hAnsi="Times New Roman" w:cs="Times New Roman"/>
          <w:b/>
          <w:bCs/>
          <w:sz w:val="26"/>
          <w:szCs w:val="26"/>
          <w:lang w:val="vi-VN"/>
        </w:rPr>
        <w:t>(2,</w:t>
      </w:r>
      <w:r w:rsidR="00854699" w:rsidRPr="00C11CB9"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 w:rsidR="00F000EF" w:rsidRPr="00C11CB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="00F000EF" w:rsidRPr="00C11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5204E" w:rsidRPr="00C11CB9">
        <w:rPr>
          <w:rFonts w:ascii="Times New Roman" w:hAnsi="Times New Roman" w:cs="Times New Roman"/>
          <w:sz w:val="26"/>
          <w:szCs w:val="26"/>
          <w:lang w:val="vi-VN"/>
        </w:rPr>
        <w:t>Tính và rút gọn biểu thức</w:t>
      </w:r>
      <w:r w:rsidR="006D2A0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41ACB7A" w14:textId="59F8EB3F" w:rsidR="00A64B14" w:rsidRPr="000B2FC8" w:rsidRDefault="0075204E" w:rsidP="00425FD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vi-VN"/>
            </w:rPr>
            <m:t>a) 3x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2-x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vi-VN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vi-VN"/>
            </w:rPr>
            <m:t>:2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</m:t>
              </m:r>
            </m:sup>
          </m:sSup>
        </m:oMath>
      </m:oMathPara>
    </w:p>
    <w:p w14:paraId="4E2E7404" w14:textId="49FA2EBA" w:rsidR="00854699" w:rsidRDefault="00854699" w:rsidP="00425FD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8D1241">
        <w:rPr>
          <w:rFonts w:ascii="Times New Roman" w:eastAsiaTheme="minorEastAsia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D4572" wp14:editId="6D5F20B9">
                <wp:simplePos x="0" y="0"/>
                <wp:positionH relativeFrom="column">
                  <wp:posOffset>3344760</wp:posOffset>
                </wp:positionH>
                <wp:positionV relativeFrom="paragraph">
                  <wp:posOffset>274320</wp:posOffset>
                </wp:positionV>
                <wp:extent cx="998366" cy="597877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366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0F4D7" w14:textId="345702B8" w:rsidR="00854699" w:rsidRDefault="00854699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 xml:space="preserve">b)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3x+6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+2x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D4572" id="Text Box 86" o:spid="_x0000_s1027" type="#_x0000_t202" style="position:absolute;margin-left:263.35pt;margin-top:21.6pt;width:78.6pt;height:47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" filled="f" stroked="f" strokeweight=".5pt">
                <v:textbox>
                  <w:txbxContent>
                    <w:p w14:paraId="0CB0F4D7" w14:textId="345702B8" w:rsidR="00854699" w:rsidRDefault="00854699"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vi-VN"/>
                            </w:rPr>
                            <m:t xml:space="preserve">b)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3x+6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+2x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2FC8" w:rsidRPr="008D1241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Câu</w:t>
      </w:r>
      <w:r w:rsidR="00A64B14" w:rsidRPr="008D1241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 xml:space="preserve"> 2:</w:t>
      </w:r>
      <w:r w:rsidR="00A64B14" w:rsidRPr="00C11CB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F000EF" w:rsidRPr="00C11CB9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(1,</w:t>
      </w:r>
      <w:r w:rsidRPr="00C11CB9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0</w:t>
      </w:r>
      <w:r w:rsidR="00F000EF" w:rsidRPr="00C11CB9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="00F000EF" w:rsidRPr="00C11CB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Pr="00C11CB9">
        <w:rPr>
          <w:rFonts w:ascii="Times New Roman" w:eastAsiaTheme="minorEastAsia" w:hAnsi="Times New Roman" w:cs="Times New Roman"/>
          <w:sz w:val="26"/>
          <w:szCs w:val="26"/>
          <w:lang w:val="vi-VN"/>
        </w:rPr>
        <w:t>Rút gọn phân thức</w:t>
      </w:r>
      <w:r w:rsidR="00A64B14">
        <w:rPr>
          <w:rFonts w:ascii="Times New Roman" w:eastAsiaTheme="minorEastAsia" w:hAnsi="Times New Roman" w:cs="Times New Roman"/>
          <w:sz w:val="28"/>
          <w:szCs w:val="28"/>
          <w:lang w:val="vi-VN"/>
        </w:rPr>
        <w:t>:</w:t>
      </w:r>
    </w:p>
    <w:p w14:paraId="1E07046F" w14:textId="7BD6BF0B" w:rsidR="00386589" w:rsidRPr="00854699" w:rsidRDefault="00386589" w:rsidP="00425FD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vi-VN"/>
            </w:rPr>
            <m:t xml:space="preserve">a)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x-4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den>
          </m:f>
        </m:oMath>
      </m:oMathPara>
    </w:p>
    <w:p w14:paraId="588997BA" w14:textId="62EAB9DB" w:rsidR="00854699" w:rsidRDefault="000B2FC8" w:rsidP="00386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1241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A2674" wp14:editId="0E413FE4">
                <wp:simplePos x="0" y="0"/>
                <wp:positionH relativeFrom="column">
                  <wp:posOffset>2165770</wp:posOffset>
                </wp:positionH>
                <wp:positionV relativeFrom="paragraph">
                  <wp:posOffset>256540</wp:posOffset>
                </wp:positionV>
                <wp:extent cx="1576800" cy="52006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800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E88A" w14:textId="12DAB6ED" w:rsidR="00854699" w:rsidRDefault="00854699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 xml:space="preserve">b)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x-1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2x-1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-x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2674" id="Text Box 84" o:spid="_x0000_s1028" type="#_x0000_t202" style="position:absolute;left:0;text-align:left;margin-left:170.55pt;margin-top:20.2pt;width:124.15pt;height:40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LPGQIAADM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" filled="f" stroked="f" strokeweight=".5pt">
                <v:textbox>
                  <w:txbxContent>
                    <w:p w14:paraId="6D03E88A" w14:textId="12DAB6ED" w:rsidR="00854699" w:rsidRDefault="00854699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 xml:space="preserve">b)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x-1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2x-1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-x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D1241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6F89F" wp14:editId="4EE2E6AE">
                <wp:simplePos x="0" y="0"/>
                <wp:positionH relativeFrom="column">
                  <wp:posOffset>4230000</wp:posOffset>
                </wp:positionH>
                <wp:positionV relativeFrom="paragraph">
                  <wp:posOffset>235290</wp:posOffset>
                </wp:positionV>
                <wp:extent cx="2366035" cy="58356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3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D8A5F" w14:textId="5BAB71AC" w:rsidR="00854699" w:rsidRDefault="00854699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 xml:space="preserve">c)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vi-VN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vi-VN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vi-V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vi-VN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vi-VN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vi-V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-9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x+3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m:t>x-3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vi-VN"/>
                                  </w:rPr>
                                  <m:t>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x+3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m:t>2x+3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96F89F" id="Text Box 85" o:spid="_x0000_s1029" type="#_x0000_t202" style="position:absolute;left:0;text-align:left;margin-left:333.05pt;margin-top:18.55pt;width:186.3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" filled="f" stroked="f" strokeweight=".5pt">
                <v:textbox>
                  <w:txbxContent>
                    <w:p w14:paraId="03ED8A5F" w14:textId="5BAB71AC" w:rsidR="00854699" w:rsidRDefault="00854699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 xml:space="preserve">c)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-9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x+3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m:t>x-3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.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x+3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2x+3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D124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</w:t>
      </w:r>
      <w:r w:rsidR="00386589" w:rsidRPr="008D124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3:</w:t>
      </w:r>
      <w:r w:rsidR="00386589" w:rsidRPr="00C11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000EF" w:rsidRPr="00C11CB9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854699" w:rsidRPr="00C11CB9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="00F000EF" w:rsidRPr="00C11CB9">
        <w:rPr>
          <w:rFonts w:ascii="Times New Roman" w:hAnsi="Times New Roman" w:cs="Times New Roman"/>
          <w:b/>
          <w:bCs/>
          <w:sz w:val="26"/>
          <w:szCs w:val="26"/>
          <w:lang w:val="vi-VN"/>
        </w:rPr>
        <w:t>,0 điểm)</w:t>
      </w:r>
      <w:r w:rsidR="00F000EF" w:rsidRPr="00C11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54699" w:rsidRPr="00C11CB9">
        <w:rPr>
          <w:rFonts w:ascii="Times New Roman" w:hAnsi="Times New Roman" w:cs="Times New Roman"/>
          <w:sz w:val="26"/>
          <w:szCs w:val="26"/>
          <w:lang w:val="vi-VN"/>
        </w:rPr>
        <w:t>Thực hiện phép tính với các phân thức</w:t>
      </w:r>
      <w:r w:rsidR="00854699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CDE595F" w14:textId="726EF039" w:rsidR="00854699" w:rsidRPr="00854699" w:rsidRDefault="00854699" w:rsidP="0038658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vi-VN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3x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4x+3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5x+6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4x+3</m:t>
              </m:r>
            </m:den>
          </m:f>
        </m:oMath>
      </m:oMathPara>
    </w:p>
    <w:p w14:paraId="1D3F5393" w14:textId="41755D99" w:rsidR="00386589" w:rsidRPr="00C11CB9" w:rsidRDefault="00C11CB9" w:rsidP="000B2FC8">
      <w:pPr>
        <w:spacing w:after="12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D124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FDC088D" wp14:editId="261189F3">
            <wp:simplePos x="0" y="0"/>
            <wp:positionH relativeFrom="column">
              <wp:posOffset>5474970</wp:posOffset>
            </wp:positionH>
            <wp:positionV relativeFrom="paragraph">
              <wp:posOffset>795440</wp:posOffset>
            </wp:positionV>
            <wp:extent cx="1119505" cy="1358265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C8" w:rsidRPr="008D1241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Câu</w:t>
      </w:r>
      <w:r w:rsidR="00854699" w:rsidRPr="008D1241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 xml:space="preserve"> 4:</w:t>
      </w:r>
      <w:r w:rsidR="00854699" w:rsidRPr="00C11CB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854699" w:rsidRPr="00C11CB9">
        <w:rPr>
          <w:rFonts w:ascii="Times New Roman" w:eastAsiaTheme="minorEastAsia" w:hAnsi="Times New Roman" w:cs="Times New Roman"/>
          <w:b/>
          <w:bCs/>
          <w:sz w:val="26"/>
          <w:szCs w:val="26"/>
          <w:lang w:val="vi-VN"/>
        </w:rPr>
        <w:t>(0,5 điểm)</w:t>
      </w:r>
      <w:r w:rsidR="00854699" w:rsidRPr="00C11CB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121B06" w:rsidRPr="00C11CB9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Sàn </w:t>
      </w:r>
      <w:r w:rsidR="00121B06" w:rsidRPr="00C11CB9">
        <w:rPr>
          <w:rFonts w:ascii="Times New Roman" w:hAnsi="Times New Roman"/>
          <w:sz w:val="26"/>
          <w:szCs w:val="26"/>
          <w:lang w:val="vi-VN"/>
        </w:rPr>
        <w:t>phòng khách nhà bác Ba là một</w:t>
      </w:r>
      <w:r w:rsidR="00121B06" w:rsidRPr="00C11CB9">
        <w:rPr>
          <w:rFonts w:ascii="Times New Roman" w:hAnsi="Times New Roman"/>
          <w:sz w:val="26"/>
          <w:szCs w:val="26"/>
        </w:rPr>
        <w:t xml:space="preserve"> hình chữ nhật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có chiều rộng 5,4m và chiều dài 9m.</w:t>
      </w:r>
      <w:r w:rsidR="00121B06" w:rsidRPr="00C11CB9">
        <w:rPr>
          <w:rFonts w:ascii="Times New Roman" w:hAnsi="Times New Roman"/>
          <w:sz w:val="26"/>
          <w:szCs w:val="26"/>
        </w:rPr>
        <w:t xml:space="preserve"> Bác </w:t>
      </w:r>
      <w:r w:rsidR="00121B06" w:rsidRPr="00C11CB9">
        <w:rPr>
          <w:rFonts w:ascii="Times New Roman" w:hAnsi="Times New Roman"/>
          <w:sz w:val="26"/>
          <w:szCs w:val="26"/>
          <w:lang w:val="vi-VN"/>
        </w:rPr>
        <w:t>Ba</w:t>
      </w:r>
      <w:r w:rsidR="00121B06" w:rsidRPr="00C11CB9">
        <w:rPr>
          <w:rFonts w:ascii="Times New Roman" w:hAnsi="Times New Roman"/>
          <w:sz w:val="26"/>
          <w:szCs w:val="26"/>
        </w:rPr>
        <w:t xml:space="preserve"> muốn</w:t>
      </w:r>
      <w:r w:rsidR="00121B06" w:rsidRPr="00C11CB9">
        <w:rPr>
          <w:rFonts w:ascii="Times New Roman" w:hAnsi="Times New Roman"/>
          <w:sz w:val="26"/>
          <w:szCs w:val="26"/>
          <w:lang w:val="vi-VN"/>
        </w:rPr>
        <w:t xml:space="preserve"> lát sàn</w:t>
      </w:r>
      <w:r w:rsidR="00121B06" w:rsidRPr="00C11CB9">
        <w:rPr>
          <w:rFonts w:ascii="Times New Roman" w:hAnsi="Times New Roman"/>
          <w:sz w:val="26"/>
          <w:szCs w:val="26"/>
        </w:rPr>
        <w:t xml:space="preserve"> </w:t>
      </w:r>
      <w:r w:rsidR="00121B06" w:rsidRPr="00C11CB9">
        <w:rPr>
          <w:rFonts w:ascii="Times New Roman" w:hAnsi="Times New Roman"/>
          <w:sz w:val="26"/>
          <w:szCs w:val="26"/>
          <w:lang w:val="vi-VN"/>
        </w:rPr>
        <w:t>phòng khách bằng loại gạch hình vuông có cạnh 60cm.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Bác Ba</w:t>
      </w:r>
      <w:r w:rsidR="00B022F6" w:rsidRPr="00C11CB9">
        <w:rPr>
          <w:rFonts w:ascii="Times New Roman" w:hAnsi="Times New Roman"/>
          <w:sz w:val="26"/>
          <w:szCs w:val="26"/>
          <w:lang w:val="vi-VN"/>
        </w:rPr>
        <w:t xml:space="preserve"> đã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chọn được mẫu gạch </w:t>
      </w:r>
      <w:r w:rsidR="00CF5A45" w:rsidRPr="00C11CB9">
        <w:rPr>
          <w:rFonts w:ascii="Times New Roman" w:hAnsi="Times New Roman"/>
          <w:sz w:val="26"/>
          <w:szCs w:val="26"/>
          <w:lang w:val="vi-VN"/>
        </w:rPr>
        <w:t>vừa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ý nhưng cửa hàng chỉ còn 30 thùng</w:t>
      </w:r>
      <w:r w:rsidR="008C6213">
        <w:rPr>
          <w:rFonts w:ascii="Times New Roman" w:hAnsi="Times New Roman"/>
          <w:sz w:val="26"/>
          <w:szCs w:val="26"/>
          <w:lang w:val="vi-VN"/>
        </w:rPr>
        <w:t>,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mỗi thùng chứa 4 viên.</w:t>
      </w:r>
      <w:r w:rsidR="00121B06" w:rsidRPr="00C11CB9">
        <w:rPr>
          <w:rFonts w:ascii="Times New Roman" w:hAnsi="Times New Roman"/>
          <w:sz w:val="26"/>
          <w:szCs w:val="26"/>
          <w:lang w:val="vi-VN"/>
        </w:rPr>
        <w:t xml:space="preserve"> Hỏi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số gạch cửa hàng còn</w:t>
      </w:r>
      <w:r w:rsidR="00CF5A45" w:rsidRPr="00C11CB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>có đủ để lát phòng khách nhà</w:t>
      </w:r>
      <w:r w:rsidR="00121B06" w:rsidRPr="00C11CB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86589" w:rsidRPr="00C11CB9">
        <w:rPr>
          <w:rFonts w:ascii="Times New Roman" w:hAnsi="Times New Roman"/>
          <w:sz w:val="26"/>
          <w:szCs w:val="26"/>
        </w:rPr>
        <w:t>bác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Ba không? Vì sao?</w:t>
      </w:r>
    </w:p>
    <w:p w14:paraId="3770E681" w14:textId="0F185599" w:rsidR="00854699" w:rsidRPr="00C11CB9" w:rsidRDefault="000B2FC8" w:rsidP="000B2FC8">
      <w:pPr>
        <w:spacing w:after="12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D1241">
        <w:rPr>
          <w:rFonts w:ascii="Times New Roman" w:hAnsi="Times New Roman"/>
          <w:b/>
          <w:bCs/>
          <w:sz w:val="26"/>
          <w:szCs w:val="26"/>
          <w:lang w:val="vi-VN"/>
        </w:rPr>
        <w:t>Câu</w:t>
      </w:r>
      <w:r w:rsidR="00425FDF" w:rsidRPr="008D12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6430D" w:rsidRPr="008D1241"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="00425FDF" w:rsidRPr="008D1241">
        <w:rPr>
          <w:rFonts w:ascii="Times New Roman" w:hAnsi="Times New Roman"/>
          <w:b/>
          <w:bCs/>
          <w:sz w:val="26"/>
          <w:szCs w:val="26"/>
        </w:rPr>
        <w:t>:</w:t>
      </w:r>
      <w:r w:rsidR="00425FDF" w:rsidRPr="00C11CB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425FDF" w:rsidRPr="00C11CB9">
        <w:rPr>
          <w:rFonts w:ascii="Times New Roman" w:hAnsi="Times New Roman"/>
          <w:b/>
          <w:bCs/>
          <w:sz w:val="26"/>
          <w:szCs w:val="26"/>
        </w:rPr>
        <w:t>(</w:t>
      </w:r>
      <w:r w:rsidR="00854699" w:rsidRPr="00C11CB9">
        <w:rPr>
          <w:rFonts w:ascii="Times New Roman" w:hAnsi="Times New Roman"/>
          <w:b/>
          <w:bCs/>
          <w:sz w:val="26"/>
          <w:szCs w:val="26"/>
          <w:lang w:val="vi-VN"/>
        </w:rPr>
        <w:t>0</w:t>
      </w:r>
      <w:r w:rsidR="00F000EF" w:rsidRPr="00C11CB9">
        <w:rPr>
          <w:rFonts w:ascii="Times New Roman" w:hAnsi="Times New Roman"/>
          <w:b/>
          <w:bCs/>
          <w:sz w:val="26"/>
          <w:szCs w:val="26"/>
          <w:lang w:val="vi-VN"/>
        </w:rPr>
        <w:t>,</w:t>
      </w:r>
      <w:r w:rsidR="00854699" w:rsidRPr="00C11CB9"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="00F000EF" w:rsidRPr="00C11CB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425FDF" w:rsidRPr="00C11CB9">
        <w:rPr>
          <w:rFonts w:ascii="Times New Roman" w:hAnsi="Times New Roman"/>
          <w:b/>
          <w:bCs/>
          <w:sz w:val="26"/>
          <w:szCs w:val="26"/>
        </w:rPr>
        <w:t>đ</w:t>
      </w:r>
      <w:r w:rsidR="00F000EF" w:rsidRPr="00C11CB9">
        <w:rPr>
          <w:rFonts w:ascii="Times New Roman" w:hAnsi="Times New Roman"/>
          <w:b/>
          <w:bCs/>
          <w:sz w:val="26"/>
          <w:szCs w:val="26"/>
        </w:rPr>
        <w:t>iể</w:t>
      </w:r>
      <w:r w:rsidR="00F000EF" w:rsidRPr="00C11CB9">
        <w:rPr>
          <w:rFonts w:ascii="Times New Roman" w:hAnsi="Times New Roman"/>
          <w:b/>
          <w:bCs/>
          <w:sz w:val="26"/>
          <w:szCs w:val="26"/>
          <w:lang w:val="vi-VN"/>
        </w:rPr>
        <w:t>m</w:t>
      </w:r>
      <w:r w:rsidR="00425FDF" w:rsidRPr="00C11CB9">
        <w:rPr>
          <w:rFonts w:ascii="Times New Roman" w:hAnsi="Times New Roman"/>
          <w:b/>
          <w:bCs/>
          <w:sz w:val="26"/>
          <w:szCs w:val="26"/>
        </w:rPr>
        <w:t>)</w:t>
      </w:r>
      <w:r w:rsidR="00425FDF" w:rsidRPr="00C11CB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C6430D" w:rsidRPr="00C11CB9">
        <w:rPr>
          <w:rFonts w:ascii="Times New Roman" w:hAnsi="Times New Roman"/>
          <w:sz w:val="26"/>
          <w:szCs w:val="26"/>
          <w:lang w:val="vi-VN"/>
        </w:rPr>
        <w:t>Để chuẩn bị cho kỳ thi Học kỳ I, mẹ dẫn An đi nhà sách mua máy tính mới. An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 chọn</w:t>
      </w:r>
      <w:r w:rsidR="00C6430D" w:rsidRPr="00C11CB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>mua một</w:t>
      </w:r>
      <w:r w:rsidR="00C6430D" w:rsidRPr="00C11CB9">
        <w:rPr>
          <w:rFonts w:ascii="Times New Roman" w:hAnsi="Times New Roman"/>
          <w:sz w:val="26"/>
          <w:szCs w:val="26"/>
          <w:lang w:val="vi-VN"/>
        </w:rPr>
        <w:t xml:space="preserve"> máy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 tính</w:t>
      </w:r>
      <w:r w:rsidR="00C6430D" w:rsidRPr="00C11CB9">
        <w:rPr>
          <w:rFonts w:ascii="Times New Roman" w:hAnsi="Times New Roman"/>
          <w:sz w:val="26"/>
          <w:szCs w:val="26"/>
          <w:lang w:val="vi-VN"/>
        </w:rPr>
        <w:t xml:space="preserve"> CASIO FX880-BTG có giá niêm yết 8</w:t>
      </w:r>
      <w:r w:rsidR="00A04FD4" w:rsidRPr="00C11CB9">
        <w:rPr>
          <w:rFonts w:ascii="Times New Roman" w:hAnsi="Times New Roman"/>
          <w:sz w:val="26"/>
          <w:szCs w:val="26"/>
          <w:lang w:val="vi-VN"/>
        </w:rPr>
        <w:t>8</w:t>
      </w:r>
      <w:r w:rsidR="00C6430D" w:rsidRPr="00C11CB9">
        <w:rPr>
          <w:rFonts w:ascii="Times New Roman" w:hAnsi="Times New Roman"/>
          <w:sz w:val="26"/>
          <w:szCs w:val="26"/>
          <w:lang w:val="vi-VN"/>
        </w:rPr>
        <w:t>0 000 đồng,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 đang</w:t>
      </w:r>
      <w:r w:rsidR="00C6430D" w:rsidRPr="00C11CB9">
        <w:rPr>
          <w:rFonts w:ascii="Times New Roman" w:hAnsi="Times New Roman"/>
          <w:sz w:val="26"/>
          <w:szCs w:val="26"/>
          <w:lang w:val="vi-VN"/>
        </w:rPr>
        <w:t xml:space="preserve"> được giảm giá 5% trên giá niêm yết. 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Khi tính tiền, nhân viên 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>nhà sách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 thông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 xml:space="preserve"> báo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 giảm </w:t>
      </w:r>
      <w:r w:rsidR="00EA5444" w:rsidRPr="00C11CB9">
        <w:rPr>
          <w:rFonts w:ascii="Times New Roman" w:hAnsi="Times New Roman"/>
          <w:sz w:val="26"/>
          <w:szCs w:val="26"/>
          <w:lang w:val="vi-VN"/>
        </w:rPr>
        <w:t>thêm cho An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60AA8" w:rsidRPr="00C11CB9">
        <w:rPr>
          <w:rFonts w:ascii="Times New Roman" w:hAnsi="Times New Roman"/>
          <w:sz w:val="26"/>
          <w:szCs w:val="26"/>
          <w:lang w:val="vi-VN"/>
        </w:rPr>
        <w:t>5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% trên tổng số tiền phải trả vì An mua </w:t>
      </w:r>
      <w:r w:rsidR="00AF0010" w:rsidRPr="00C11CB9">
        <w:rPr>
          <w:rFonts w:ascii="Times New Roman" w:hAnsi="Times New Roman"/>
          <w:sz w:val="26"/>
          <w:szCs w:val="26"/>
          <w:lang w:val="vi-VN"/>
        </w:rPr>
        <w:t>hàng</w:t>
      </w:r>
      <w:r w:rsidR="00976D9B" w:rsidRPr="00C11CB9">
        <w:rPr>
          <w:rFonts w:ascii="Times New Roman" w:hAnsi="Times New Roman"/>
          <w:sz w:val="26"/>
          <w:szCs w:val="26"/>
          <w:lang w:val="vi-VN"/>
        </w:rPr>
        <w:t xml:space="preserve"> đúng dịp khuyến mãi mùa Giáng sinh</w:t>
      </w:r>
      <w:r w:rsidR="00AF0010" w:rsidRPr="00C11CB9">
        <w:rPr>
          <w:rFonts w:ascii="Times New Roman" w:hAnsi="Times New Roman"/>
          <w:sz w:val="26"/>
          <w:szCs w:val="26"/>
          <w:lang w:val="vi-VN"/>
        </w:rPr>
        <w:t xml:space="preserve">. Hỏi An </w:t>
      </w:r>
      <w:r w:rsidR="00C6430D" w:rsidRPr="00C11CB9">
        <w:rPr>
          <w:rFonts w:ascii="Times New Roman" w:hAnsi="Times New Roman"/>
          <w:sz w:val="26"/>
          <w:szCs w:val="26"/>
          <w:lang w:val="vi-VN"/>
        </w:rPr>
        <w:t>phải trả bao nhiêu tiền</w:t>
      </w:r>
      <w:r w:rsidR="00AF0010" w:rsidRPr="00C11CB9">
        <w:rPr>
          <w:rFonts w:ascii="Times New Roman" w:hAnsi="Times New Roman"/>
          <w:sz w:val="26"/>
          <w:szCs w:val="26"/>
          <w:lang w:val="vi-VN"/>
        </w:rPr>
        <w:t xml:space="preserve"> khi chỉ mua một máy tính CASIO FX880-BTG</w:t>
      </w:r>
      <w:r w:rsidR="00854699" w:rsidRPr="00C11CB9">
        <w:rPr>
          <w:rFonts w:ascii="Times New Roman" w:hAnsi="Times New Roman"/>
          <w:sz w:val="26"/>
          <w:szCs w:val="26"/>
          <w:lang w:val="vi-VN"/>
        </w:rPr>
        <w:t>?</w:t>
      </w:r>
    </w:p>
    <w:p w14:paraId="5C974FF2" w14:textId="3AA12D86" w:rsidR="00EA1D57" w:rsidRPr="00C11CB9" w:rsidRDefault="000B2FC8" w:rsidP="000B2FC8">
      <w:pPr>
        <w:spacing w:after="120"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8D1241">
        <w:rPr>
          <w:rFonts w:ascii="Times New Roman" w:hAnsi="Times New Roman"/>
          <w:b/>
          <w:sz w:val="26"/>
          <w:szCs w:val="26"/>
          <w:lang w:val="vi-VN"/>
        </w:rPr>
        <w:t>Câu</w:t>
      </w:r>
      <w:r w:rsidR="003F7695" w:rsidRPr="008D1241">
        <w:rPr>
          <w:rFonts w:ascii="Times New Roman" w:hAnsi="Times New Roman"/>
          <w:b/>
          <w:sz w:val="26"/>
          <w:szCs w:val="26"/>
        </w:rPr>
        <w:t xml:space="preserve"> </w:t>
      </w:r>
      <w:r w:rsidR="00C6430D" w:rsidRPr="008D1241">
        <w:rPr>
          <w:rFonts w:ascii="Times New Roman" w:hAnsi="Times New Roman"/>
          <w:b/>
          <w:sz w:val="26"/>
          <w:szCs w:val="26"/>
          <w:lang w:val="vi-VN"/>
        </w:rPr>
        <w:t>6</w:t>
      </w:r>
      <w:r w:rsidR="003F7695" w:rsidRPr="008D1241">
        <w:rPr>
          <w:rFonts w:ascii="Times New Roman" w:hAnsi="Times New Roman"/>
          <w:b/>
          <w:sz w:val="26"/>
          <w:szCs w:val="26"/>
        </w:rPr>
        <w:t>:</w:t>
      </w:r>
      <w:r w:rsidR="003F7695" w:rsidRPr="00C11CB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3F7695" w:rsidRPr="00C11CB9">
        <w:rPr>
          <w:rFonts w:ascii="Times New Roman" w:hAnsi="Times New Roman"/>
          <w:b/>
          <w:sz w:val="26"/>
          <w:szCs w:val="26"/>
        </w:rPr>
        <w:t>(1</w:t>
      </w:r>
      <w:r w:rsidR="00F000EF" w:rsidRPr="00C11CB9">
        <w:rPr>
          <w:rFonts w:ascii="Times New Roman" w:hAnsi="Times New Roman"/>
          <w:b/>
          <w:sz w:val="26"/>
          <w:szCs w:val="26"/>
          <w:lang w:val="vi-VN"/>
        </w:rPr>
        <w:t xml:space="preserve">,0 </w:t>
      </w:r>
      <w:r w:rsidR="003F7695" w:rsidRPr="00C11CB9">
        <w:rPr>
          <w:rFonts w:ascii="Times New Roman" w:hAnsi="Times New Roman"/>
          <w:b/>
          <w:sz w:val="26"/>
          <w:szCs w:val="26"/>
        </w:rPr>
        <w:t>đ</w:t>
      </w:r>
      <w:r w:rsidR="00F000EF" w:rsidRPr="00C11CB9">
        <w:rPr>
          <w:rFonts w:ascii="Times New Roman" w:hAnsi="Times New Roman"/>
          <w:b/>
          <w:sz w:val="26"/>
          <w:szCs w:val="26"/>
        </w:rPr>
        <w:t>iể</w:t>
      </w:r>
      <w:r w:rsidR="00F000EF" w:rsidRPr="00C11CB9">
        <w:rPr>
          <w:rFonts w:ascii="Times New Roman" w:hAnsi="Times New Roman"/>
          <w:b/>
          <w:sz w:val="26"/>
          <w:szCs w:val="26"/>
          <w:lang w:val="vi-VN"/>
        </w:rPr>
        <w:t>m</w:t>
      </w:r>
      <w:r w:rsidR="003F7695" w:rsidRPr="00C11CB9">
        <w:rPr>
          <w:rFonts w:ascii="Times New Roman" w:hAnsi="Times New Roman"/>
          <w:b/>
          <w:sz w:val="26"/>
          <w:szCs w:val="26"/>
        </w:rPr>
        <w:t>)</w:t>
      </w:r>
      <w:r w:rsidR="003F7695" w:rsidRPr="00C11CB9">
        <w:rPr>
          <w:rFonts w:ascii="Times New Roman" w:hAnsi="Times New Roman"/>
          <w:i/>
          <w:sz w:val="26"/>
          <w:szCs w:val="26"/>
        </w:rPr>
        <w:t xml:space="preserve"> </w:t>
      </w:r>
      <w:r w:rsidR="00196D47" w:rsidRPr="00C11CB9">
        <w:rPr>
          <w:rFonts w:ascii="Times New Roman" w:hAnsi="Times New Roman"/>
          <w:iCs/>
          <w:sz w:val="26"/>
          <w:szCs w:val="26"/>
          <w:lang w:val="vi-VN"/>
        </w:rPr>
        <w:t xml:space="preserve">Trước Tết Nguyên đán, </w:t>
      </w:r>
      <w:r w:rsidR="00405C90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a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nh Nam</w:t>
      </w:r>
      <w:r w:rsidR="00854699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nhập 200 hộp bánh 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có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giá vốn 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30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0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000 đồng/hộp</w:t>
      </w:r>
      <w:r w:rsidR="00C403F9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, 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dự định bán hết số hàng trên trong </w:t>
      </w:r>
      <w:r w:rsidR="00C403F9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tháng</w:t>
      </w:r>
      <w:r w:rsidR="00C403F9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C403F9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Anh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thuê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một gian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hàng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với 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chi phí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16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triệu đồng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/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tháng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T</w:t>
      </w:r>
      <w:r w:rsidR="00C403F9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uy nhiên, t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rong qu</w:t>
      </w:r>
      <w:bookmarkStart w:id="0" w:name="_GoBack"/>
      <w:bookmarkEnd w:id="0"/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á trình vận chuyển 5% số hộp bánh bị 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hỏng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bao bì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không thể bán được. </w:t>
      </w:r>
      <w:r w:rsidR="00C403F9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A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nh dự định bán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hết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số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hộp bánh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còn lạ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i</w:t>
      </w:r>
      <w:r w:rsidR="00AF021C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(số hộp bánh không bị hỏng bao bì)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để 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tổng 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số tiền thu về đạt lợi nhuận 3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8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% trên tổng số vốn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bỏ ra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(tiền mua bánh và thuê </w:t>
      </w:r>
      <w:r w:rsidR="00CF5A45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gian hàng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).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Hỏi 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anh Nam dự định bán 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mỗi hộp bánh bao nhiêu</w:t>
      </w:r>
      <w:r w:rsidR="00EA1D5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tiền</w:t>
      </w:r>
      <w:r w:rsidR="00196D47" w:rsidRPr="00C11CB9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5CBF776B" w14:textId="5CD52CD9" w:rsidR="000B2FC8" w:rsidRPr="00C11CB9" w:rsidRDefault="000B2FC8" w:rsidP="000B2FC8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D1241">
        <w:rPr>
          <w:rFonts w:ascii="Times New Roman" w:hAnsi="Times New Roman"/>
          <w:b/>
          <w:bCs/>
          <w:sz w:val="26"/>
          <w:szCs w:val="26"/>
          <w:lang w:val="vi-VN" w:eastAsia="en-GB"/>
        </w:rPr>
        <w:t>Câu</w:t>
      </w:r>
      <w:r w:rsidR="00AB4E53" w:rsidRPr="008D1241">
        <w:rPr>
          <w:rFonts w:ascii="Times New Roman" w:hAnsi="Times New Roman"/>
          <w:b/>
          <w:bCs/>
          <w:sz w:val="26"/>
          <w:szCs w:val="26"/>
          <w:lang w:eastAsia="en-GB"/>
        </w:rPr>
        <w:t xml:space="preserve"> </w:t>
      </w:r>
      <w:r w:rsidR="00C6430D" w:rsidRPr="008D1241">
        <w:rPr>
          <w:rFonts w:ascii="Times New Roman" w:hAnsi="Times New Roman"/>
          <w:b/>
          <w:bCs/>
          <w:sz w:val="26"/>
          <w:szCs w:val="26"/>
          <w:lang w:val="vi-VN" w:eastAsia="en-GB"/>
        </w:rPr>
        <w:t>7</w:t>
      </w:r>
      <w:r w:rsidR="00AB4E53" w:rsidRPr="008D1241">
        <w:rPr>
          <w:rFonts w:ascii="Times New Roman" w:hAnsi="Times New Roman"/>
          <w:b/>
          <w:bCs/>
          <w:sz w:val="26"/>
          <w:szCs w:val="26"/>
          <w:lang w:eastAsia="en-GB"/>
        </w:rPr>
        <w:t>:</w:t>
      </w:r>
      <w:r w:rsidR="00F000EF" w:rsidRPr="00C11CB9">
        <w:rPr>
          <w:rFonts w:ascii="Times New Roman" w:hAnsi="Times New Roman"/>
          <w:b/>
          <w:bCs/>
          <w:sz w:val="26"/>
          <w:szCs w:val="26"/>
          <w:lang w:val="vi-VN" w:eastAsia="en-GB"/>
        </w:rPr>
        <w:t xml:space="preserve"> </w:t>
      </w:r>
      <w:r w:rsidR="00AB4E53" w:rsidRPr="00C11CB9">
        <w:rPr>
          <w:rFonts w:ascii="Times New Roman" w:hAnsi="Times New Roman"/>
          <w:b/>
          <w:bCs/>
          <w:sz w:val="26"/>
          <w:szCs w:val="26"/>
          <w:lang w:eastAsia="en-GB"/>
        </w:rPr>
        <w:t>(3</w:t>
      </w:r>
      <w:r w:rsidR="00F000EF" w:rsidRPr="00C11CB9">
        <w:rPr>
          <w:rFonts w:ascii="Times New Roman" w:hAnsi="Times New Roman"/>
          <w:b/>
          <w:bCs/>
          <w:sz w:val="26"/>
          <w:szCs w:val="26"/>
          <w:lang w:val="vi-VN" w:eastAsia="en-GB"/>
        </w:rPr>
        <w:t xml:space="preserve">,0 </w:t>
      </w:r>
      <w:r w:rsidR="00AB4E53" w:rsidRPr="00C11CB9">
        <w:rPr>
          <w:rFonts w:ascii="Times New Roman" w:hAnsi="Times New Roman"/>
          <w:b/>
          <w:bCs/>
          <w:sz w:val="26"/>
          <w:szCs w:val="26"/>
          <w:lang w:eastAsia="en-GB"/>
        </w:rPr>
        <w:t>đ</w:t>
      </w:r>
      <w:r w:rsidR="00F000EF" w:rsidRPr="00C11CB9">
        <w:rPr>
          <w:rFonts w:ascii="Times New Roman" w:hAnsi="Times New Roman"/>
          <w:b/>
          <w:bCs/>
          <w:sz w:val="26"/>
          <w:szCs w:val="26"/>
          <w:lang w:eastAsia="en-GB"/>
        </w:rPr>
        <w:t>iể</w:t>
      </w:r>
      <w:r w:rsidR="00F000EF" w:rsidRPr="00C11CB9">
        <w:rPr>
          <w:rFonts w:ascii="Times New Roman" w:hAnsi="Times New Roman"/>
          <w:b/>
          <w:bCs/>
          <w:sz w:val="26"/>
          <w:szCs w:val="26"/>
          <w:lang w:val="vi-VN" w:eastAsia="en-GB"/>
        </w:rPr>
        <w:t>m</w:t>
      </w:r>
      <w:r w:rsidR="00AB4E53" w:rsidRPr="00C11CB9">
        <w:rPr>
          <w:rFonts w:ascii="Times New Roman" w:hAnsi="Times New Roman"/>
          <w:b/>
          <w:bCs/>
          <w:sz w:val="26"/>
          <w:szCs w:val="26"/>
          <w:lang w:eastAsia="en-GB"/>
        </w:rPr>
        <w:t>)</w:t>
      </w:r>
      <w:r w:rsidR="00AB4E53" w:rsidRPr="00C11CB9">
        <w:rPr>
          <w:rFonts w:ascii="Times New Roman" w:hAnsi="Times New Roman"/>
          <w:sz w:val="26"/>
          <w:szCs w:val="26"/>
          <w:lang w:eastAsia="en-GB"/>
        </w:rPr>
        <w:t xml:space="preserve"> </w:t>
      </w:r>
      <w:r w:rsidR="00AB4E53" w:rsidRPr="00C11CB9">
        <w:rPr>
          <w:rFonts w:ascii="Times New Roman" w:hAnsi="Times New Roman"/>
          <w:color w:val="000000"/>
          <w:sz w:val="26"/>
          <w:szCs w:val="26"/>
        </w:rPr>
        <w:t xml:space="preserve">Cho </w:t>
      </w:r>
      <m:oMath>
        <m:r>
          <w:rPr>
            <w:rFonts w:ascii="Cambria Math" w:hAnsi="Cambria Math"/>
            <w:color w:val="000000"/>
            <w:sz w:val="26"/>
            <w:szCs w:val="26"/>
          </w:rPr>
          <m:t>∆</m:t>
        </m:r>
      </m:oMath>
      <w:r w:rsidR="00AB4E53" w:rsidRPr="00C11CB9">
        <w:rPr>
          <w:rFonts w:ascii="Times New Roman" w:hAnsi="Times New Roman"/>
          <w:color w:val="000000"/>
          <w:sz w:val="26"/>
          <w:szCs w:val="26"/>
        </w:rPr>
        <w:t xml:space="preserve">ABC vuông tại A (AB &lt; AC). Gọi </w:t>
      </w:r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="00AB4E53" w:rsidRPr="00C11CB9">
        <w:rPr>
          <w:rFonts w:ascii="Times New Roman" w:hAnsi="Times New Roman"/>
          <w:color w:val="000000"/>
          <w:sz w:val="26"/>
          <w:szCs w:val="26"/>
        </w:rPr>
        <w:t xml:space="preserve"> là trung điểm</w:t>
      </w:r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cạnh</w:t>
      </w:r>
      <w:r w:rsidR="00AB4E53" w:rsidRPr="00C11CB9">
        <w:rPr>
          <w:rFonts w:ascii="Times New Roman" w:hAnsi="Times New Roman"/>
          <w:color w:val="000000"/>
          <w:sz w:val="26"/>
          <w:szCs w:val="26"/>
        </w:rPr>
        <w:t xml:space="preserve"> BC</w:t>
      </w:r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. Qua M vẽ MD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⊥</m:t>
        </m:r>
      </m:oMath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AB tại</w:t>
      </w:r>
      <w:r w:rsidR="00AB4E53" w:rsidRPr="00C11CB9">
        <w:rPr>
          <w:rFonts w:ascii="Times New Roman" w:hAnsi="Times New Roman"/>
          <w:color w:val="000000"/>
          <w:sz w:val="26"/>
          <w:szCs w:val="26"/>
        </w:rPr>
        <w:t xml:space="preserve"> D</w:t>
      </w:r>
      <w:r w:rsidR="00D820A4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(D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∈</m:t>
        </m:r>
      </m:oMath>
      <w:r w:rsidR="00D820A4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AB) </w:t>
      </w:r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và ME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⊥</m:t>
        </m:r>
      </m:oMath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AC tại E</w:t>
      </w:r>
      <w:r w:rsidR="00D820A4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(E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∈</m:t>
        </m:r>
      </m:oMath>
      <w:r w:rsidR="00D820A4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AC)</w:t>
      </w:r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03B6A920" w14:textId="32D56231" w:rsidR="00AB4E53" w:rsidRPr="00C11CB9" w:rsidRDefault="00AB4E53" w:rsidP="000B2F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1CB9">
        <w:rPr>
          <w:rFonts w:ascii="Times New Roman" w:hAnsi="Times New Roman"/>
          <w:color w:val="000000"/>
          <w:sz w:val="26"/>
          <w:szCs w:val="26"/>
        </w:rPr>
        <w:t>Chứng minh</w:t>
      </w:r>
      <w:r w:rsidR="000B2FC8" w:rsidRPr="00C11CB9">
        <w:rPr>
          <w:rFonts w:ascii="Times New Roman" w:hAnsi="Times New Roman"/>
          <w:color w:val="000000"/>
          <w:sz w:val="26"/>
          <w:szCs w:val="26"/>
          <w:lang w:val="vi-VN"/>
        </w:rPr>
        <w:t>:</w:t>
      </w:r>
      <w:r w:rsidRPr="00C11CB9">
        <w:rPr>
          <w:rFonts w:ascii="Times New Roman" w:hAnsi="Times New Roman"/>
          <w:color w:val="000000"/>
          <w:sz w:val="26"/>
          <w:szCs w:val="26"/>
        </w:rPr>
        <w:t xml:space="preserve"> tứ giác A</w:t>
      </w:r>
      <w:r w:rsidR="00632BF7" w:rsidRPr="00C11CB9">
        <w:rPr>
          <w:rFonts w:ascii="Times New Roman" w:hAnsi="Times New Roman"/>
          <w:color w:val="000000"/>
          <w:sz w:val="26"/>
          <w:szCs w:val="26"/>
        </w:rPr>
        <w:t>D</w:t>
      </w:r>
      <w:r w:rsidR="000B2FC8" w:rsidRPr="00C11CB9">
        <w:rPr>
          <w:rFonts w:ascii="Times New Roman" w:hAnsi="Times New Roman"/>
          <w:color w:val="000000"/>
          <w:sz w:val="26"/>
          <w:szCs w:val="26"/>
          <w:lang w:val="vi-VN"/>
        </w:rPr>
        <w:t>ME</w:t>
      </w:r>
      <w:r w:rsidRPr="00C11CB9">
        <w:rPr>
          <w:rFonts w:ascii="Times New Roman" w:hAnsi="Times New Roman"/>
          <w:color w:val="000000"/>
          <w:sz w:val="26"/>
          <w:szCs w:val="26"/>
        </w:rPr>
        <w:t xml:space="preserve"> là hình chữ nhật</w:t>
      </w:r>
      <w:r w:rsidR="000B2FC8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và A</w:t>
      </w:r>
      <w:r w:rsidR="00601CF1" w:rsidRPr="00C11CB9">
        <w:rPr>
          <w:rFonts w:ascii="Times New Roman" w:hAnsi="Times New Roman"/>
          <w:color w:val="000000"/>
          <w:sz w:val="26"/>
          <w:szCs w:val="26"/>
          <w:lang w:val="vi-VN"/>
        </w:rPr>
        <w:t>D</w:t>
      </w:r>
      <w:r w:rsidR="000B2FC8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= </w:t>
      </w:r>
      <w:r w:rsidR="00601CF1" w:rsidRPr="00C11CB9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="000B2FC8" w:rsidRPr="00C11CB9">
        <w:rPr>
          <w:rFonts w:ascii="Times New Roman" w:hAnsi="Times New Roman"/>
          <w:color w:val="000000"/>
          <w:sz w:val="26"/>
          <w:szCs w:val="26"/>
          <w:lang w:val="vi-VN"/>
        </w:rPr>
        <w:t>E.</w:t>
      </w:r>
    </w:p>
    <w:p w14:paraId="6A70523D" w14:textId="1FBA77FC" w:rsidR="000B2FC8" w:rsidRPr="00C11CB9" w:rsidRDefault="000B2FC8" w:rsidP="000B2FC8">
      <w:pPr>
        <w:numPr>
          <w:ilvl w:val="0"/>
          <w:numId w:val="1"/>
        </w:numPr>
        <w:spacing w:line="276" w:lineRule="auto"/>
        <w:ind w:left="432" w:hanging="432"/>
        <w:jc w:val="both"/>
        <w:rPr>
          <w:rFonts w:ascii="Times New Roman" w:hAnsi="Times New Roman"/>
          <w:color w:val="000000"/>
          <w:sz w:val="26"/>
          <w:szCs w:val="26"/>
        </w:rPr>
      </w:pPr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>Vẽ</w:t>
      </w:r>
      <w:r w:rsidR="00601CF1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K là điểm đối xứng của D qua A. Chứng minh: AK = ME và tứ giác AKE</w:t>
      </w:r>
      <w:r w:rsidR="00D32917" w:rsidRPr="00C11CB9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="00601CF1"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là hình bình hành.</w:t>
      </w:r>
    </w:p>
    <w:p w14:paraId="2C3372B5" w14:textId="77777777" w:rsidR="00077FB3" w:rsidRDefault="00601CF1" w:rsidP="00077FB3">
      <w:pPr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1CB9">
        <w:rPr>
          <w:rFonts w:ascii="Times New Roman" w:hAnsi="Times New Roman"/>
          <w:color w:val="000000"/>
          <w:sz w:val="26"/>
          <w:szCs w:val="26"/>
        </w:rPr>
        <w:t>AE</w:t>
      </w:r>
      <w:r w:rsidRPr="00C11CB9">
        <w:rPr>
          <w:rFonts w:ascii="Times New Roman" w:hAnsi="Times New Roman"/>
          <w:color w:val="000000"/>
          <w:sz w:val="26"/>
          <w:szCs w:val="26"/>
          <w:lang w:val="vi-VN"/>
        </w:rPr>
        <w:t xml:space="preserve"> cắt MK tại O, BO cắt DE tại G. Gọi H là giao điểm hai đường chéo của tứ giác BDEM. </w:t>
      </w:r>
    </w:p>
    <w:p w14:paraId="6347E434" w14:textId="5E4F8879" w:rsidR="00AB4E53" w:rsidRPr="00077FB3" w:rsidRDefault="00AB4E53" w:rsidP="00077FB3">
      <w:pPr>
        <w:tabs>
          <w:tab w:val="left" w:pos="425"/>
        </w:tabs>
        <w:spacing w:after="160" w:line="276" w:lineRule="auto"/>
        <w:ind w:left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077FB3">
        <w:rPr>
          <w:rFonts w:ascii="Times New Roman" w:hAnsi="Times New Roman"/>
          <w:color w:val="000000"/>
          <w:sz w:val="26"/>
          <w:szCs w:val="26"/>
        </w:rPr>
        <w:t>Chứng minh</w:t>
      </w:r>
      <w:r w:rsidR="00136C3E" w:rsidRPr="00077FB3">
        <w:rPr>
          <w:rFonts w:ascii="Times New Roman" w:hAnsi="Times New Roman"/>
          <w:color w:val="000000"/>
          <w:sz w:val="26"/>
          <w:szCs w:val="26"/>
          <w:lang w:val="vi-VN"/>
        </w:rPr>
        <w:t>:</w:t>
      </w:r>
      <w:r w:rsidRPr="00077FB3">
        <w:rPr>
          <w:rFonts w:ascii="Times New Roman" w:hAnsi="Times New Roman"/>
          <w:color w:val="000000"/>
          <w:sz w:val="26"/>
          <w:szCs w:val="26"/>
        </w:rPr>
        <w:t xml:space="preserve"> tứ giác </w:t>
      </w:r>
      <w:r w:rsidR="00601CF1" w:rsidRPr="00077FB3">
        <w:rPr>
          <w:rFonts w:ascii="Times New Roman" w:hAnsi="Times New Roman"/>
          <w:color w:val="000000"/>
          <w:sz w:val="26"/>
          <w:szCs w:val="26"/>
          <w:lang w:val="vi-VN"/>
        </w:rPr>
        <w:t>B</w:t>
      </w:r>
      <w:r w:rsidR="000B2FC8" w:rsidRPr="00077FB3">
        <w:rPr>
          <w:rFonts w:ascii="Times New Roman" w:hAnsi="Times New Roman"/>
          <w:color w:val="000000"/>
          <w:sz w:val="26"/>
          <w:szCs w:val="26"/>
          <w:lang w:val="vi-VN"/>
        </w:rPr>
        <w:t>DEM</w:t>
      </w:r>
      <w:r w:rsidRPr="00077FB3">
        <w:rPr>
          <w:rFonts w:ascii="Times New Roman" w:hAnsi="Times New Roman"/>
          <w:color w:val="000000"/>
          <w:sz w:val="26"/>
          <w:szCs w:val="26"/>
        </w:rPr>
        <w:t xml:space="preserve"> là hình </w:t>
      </w:r>
      <w:r w:rsidR="00601CF1" w:rsidRPr="00077FB3">
        <w:rPr>
          <w:rFonts w:ascii="Times New Roman" w:hAnsi="Times New Roman"/>
          <w:color w:val="000000"/>
          <w:sz w:val="26"/>
          <w:szCs w:val="26"/>
          <w:lang w:val="vi-VN"/>
        </w:rPr>
        <w:t xml:space="preserve">bình hành và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ABG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ABH</m:t>
            </m:r>
          </m:sub>
        </m:sSub>
      </m:oMath>
    </w:p>
    <w:p w14:paraId="3DD58833" w14:textId="77777777" w:rsidR="000B2FC8" w:rsidRPr="000B2FC8" w:rsidRDefault="000B2FC8" w:rsidP="000B2FC8">
      <w:pPr>
        <w:pStyle w:val="ListParagraph"/>
        <w:tabs>
          <w:tab w:val="left" w:pos="5925"/>
        </w:tabs>
        <w:spacing w:line="276" w:lineRule="auto"/>
        <w:ind w:left="425"/>
        <w:jc w:val="center"/>
        <w:rPr>
          <w:rFonts w:ascii="Times New Roman" w:hAnsi="Times New Roman" w:cs="Times New Roman"/>
          <w:sz w:val="26"/>
          <w:szCs w:val="26"/>
        </w:rPr>
      </w:pPr>
      <w:r w:rsidRPr="000B2FC8">
        <w:rPr>
          <w:rFonts w:ascii="Times New Roman" w:hAnsi="Times New Roman" w:cs="Times New Roman"/>
          <w:sz w:val="26"/>
          <w:szCs w:val="26"/>
        </w:rPr>
        <w:t>-</w:t>
      </w:r>
      <w:r w:rsidRPr="000B2FC8">
        <w:rPr>
          <w:rFonts w:ascii="Times New Roman" w:hAnsi="Times New Roman" w:cs="Times New Roman"/>
          <w:b/>
          <w:sz w:val="26"/>
          <w:szCs w:val="26"/>
        </w:rPr>
        <w:t>Hết-</w:t>
      </w:r>
    </w:p>
    <w:p w14:paraId="43D6E2FF" w14:textId="77777777" w:rsidR="000B2FC8" w:rsidRPr="000B2FC8" w:rsidRDefault="000B2FC8" w:rsidP="000B2FC8">
      <w:pPr>
        <w:pStyle w:val="ListParagraph"/>
        <w:ind w:left="425" w:right="-3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B2FC8">
        <w:rPr>
          <w:rFonts w:ascii="Times New Roman" w:hAnsi="Times New Roman" w:cs="Times New Roman"/>
          <w:i/>
          <w:sz w:val="26"/>
          <w:szCs w:val="26"/>
        </w:rPr>
        <w:t>Học sinh không được sử dụng tài liệu.</w:t>
      </w:r>
    </w:p>
    <w:p w14:paraId="25CF1BA4" w14:textId="3830A75D" w:rsidR="000B2FC8" w:rsidRPr="000B2FC8" w:rsidRDefault="009C3787" w:rsidP="000B2FC8">
      <w:pPr>
        <w:pStyle w:val="ListParagraph"/>
        <w:ind w:left="425" w:right="-3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Cán bộ coi thi</w:t>
      </w:r>
      <w:r w:rsidR="000B2FC8" w:rsidRPr="000B2FC8">
        <w:rPr>
          <w:rFonts w:ascii="Times New Roman" w:hAnsi="Times New Roman" w:cs="Times New Roman"/>
          <w:i/>
          <w:sz w:val="26"/>
          <w:szCs w:val="26"/>
        </w:rPr>
        <w:t xml:space="preserve"> không giải thích gì thêm.</w:t>
      </w:r>
    </w:p>
    <w:p w14:paraId="34DF928B" w14:textId="77777777" w:rsidR="00C11CB9" w:rsidRDefault="00C11CB9" w:rsidP="002831CD">
      <w:pPr>
        <w:spacing w:after="240"/>
        <w:jc w:val="center"/>
        <w:rPr>
          <w:rFonts w:ascii="Times New Roman" w:hAnsi="Times New Roman" w:cs="Times New Roman"/>
          <w:b/>
          <w:sz w:val="30"/>
        </w:rPr>
      </w:pP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076161" w:rsidRPr="00494021" w14:paraId="673364A1" w14:textId="77777777" w:rsidTr="00076161">
        <w:trPr>
          <w:trHeight w:val="1135"/>
          <w:jc w:val="center"/>
        </w:trPr>
        <w:tc>
          <w:tcPr>
            <w:tcW w:w="4608" w:type="dxa"/>
            <w:shd w:val="clear" w:color="auto" w:fill="auto"/>
            <w:hideMark/>
          </w:tcPr>
          <w:p w14:paraId="38F9A113" w14:textId="77777777" w:rsidR="00076161" w:rsidRPr="000B2FC8" w:rsidRDefault="00076161" w:rsidP="003C6610">
            <w:pPr>
              <w:spacing w:line="276" w:lineRule="auto"/>
              <w:jc w:val="center"/>
              <w:rPr>
                <w:rFonts w:ascii="Times New Roman" w:hAnsi="Times New Roman" w:cs="Times New Roman"/>
                <w:lang w:val="es-BO"/>
              </w:rPr>
            </w:pPr>
            <w:r w:rsidRPr="000B2FC8">
              <w:rPr>
                <w:rFonts w:ascii="Times New Roman" w:hAnsi="Times New Roman" w:cs="Times New Roman"/>
                <w:lang w:val="es-BO"/>
              </w:rPr>
              <w:lastRenderedPageBreak/>
              <w:t>ỦY BAN NHÂN DÂN QUẬN 3</w:t>
            </w:r>
          </w:p>
          <w:p w14:paraId="5BA52793" w14:textId="77777777" w:rsidR="00076161" w:rsidRPr="000B2FC8" w:rsidRDefault="00076161" w:rsidP="003C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A85419" wp14:editId="09AF143C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190500</wp:posOffset>
                      </wp:positionV>
                      <wp:extent cx="8572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577DF0" id="Straight Connector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S0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B2FC8">
              <w:rPr>
                <w:rFonts w:ascii="Times New Roman" w:hAnsi="Times New Roman" w:cs="Times New Roman"/>
                <w:b/>
                <w:lang w:val="es-BO"/>
              </w:rPr>
              <w:t>TRƯỜNG THCS ĐOÀN THỊ ĐIỂM</w:t>
            </w:r>
          </w:p>
          <w:p w14:paraId="69EC0BCA" w14:textId="77777777" w:rsidR="00076161" w:rsidRPr="000B2FC8" w:rsidRDefault="00076161" w:rsidP="003C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B2FC8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14:paraId="07CF7437" w14:textId="1CA7EA69" w:rsidR="00076161" w:rsidRPr="000B2FC8" w:rsidRDefault="00076161" w:rsidP="003C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</w:pPr>
          </w:p>
        </w:tc>
        <w:tc>
          <w:tcPr>
            <w:tcW w:w="5649" w:type="dxa"/>
            <w:hideMark/>
          </w:tcPr>
          <w:p w14:paraId="3CAA0798" w14:textId="77931A8D" w:rsidR="00076161" w:rsidRPr="000B2FC8" w:rsidRDefault="00076161" w:rsidP="003C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KIỂM TRA HỌC KỲ I</w:t>
            </w:r>
          </w:p>
          <w:p w14:paraId="61F23319" w14:textId="77777777" w:rsidR="00076161" w:rsidRPr="000B2FC8" w:rsidRDefault="00076161" w:rsidP="003C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NĂM HỌC 2022-2023</w:t>
            </w:r>
          </w:p>
          <w:p w14:paraId="2CB642F4" w14:textId="3D20D4B0" w:rsidR="00076161" w:rsidRPr="000B2FC8" w:rsidRDefault="00076161" w:rsidP="0007616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 – KHỐI </w:t>
            </w:r>
            <w:r w:rsidRPr="000B2FC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14:paraId="5F2D77C9" w14:textId="4DE9D14D" w:rsidR="002831CD" w:rsidRPr="002831CD" w:rsidRDefault="002831CD" w:rsidP="002831CD">
      <w:pPr>
        <w:spacing w:after="240"/>
        <w:jc w:val="center"/>
        <w:rPr>
          <w:rFonts w:ascii="Times New Roman" w:hAnsi="Times New Roman" w:cs="Times New Roman"/>
          <w:b/>
          <w:sz w:val="22"/>
        </w:rPr>
      </w:pPr>
      <w:r w:rsidRPr="002831CD">
        <w:rPr>
          <w:rFonts w:ascii="Times New Roman" w:hAnsi="Times New Roman" w:cs="Times New Roman"/>
          <w:b/>
          <w:sz w:val="30"/>
        </w:rPr>
        <w:t>HƯỚNG DẪN CHẤM ĐỀ CHÍNH THỨC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41"/>
        <w:gridCol w:w="1458"/>
      </w:tblGrid>
      <w:tr w:rsidR="002831CD" w:rsidRPr="002831CD" w14:paraId="7C8529D8" w14:textId="77777777" w:rsidTr="000914E2">
        <w:trPr>
          <w:trHeight w:val="413"/>
        </w:trPr>
        <w:tc>
          <w:tcPr>
            <w:tcW w:w="959" w:type="dxa"/>
            <w:vAlign w:val="center"/>
          </w:tcPr>
          <w:p w14:paraId="6E5949A9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831CD">
              <w:rPr>
                <w:rFonts w:ascii="Times New Roman" w:hAnsi="Times New Roman" w:cs="Times New Roman"/>
                <w:b/>
                <w:bCs/>
                <w:lang w:val="it-IT"/>
              </w:rPr>
              <w:t>C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âu</w:t>
            </w:r>
          </w:p>
        </w:tc>
        <w:tc>
          <w:tcPr>
            <w:tcW w:w="8041" w:type="dxa"/>
            <w:vAlign w:val="center"/>
          </w:tcPr>
          <w:p w14:paraId="726BCAF5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831CD">
              <w:rPr>
                <w:rFonts w:ascii="Times New Roman" w:hAnsi="Times New Roman" w:cs="Times New Roman"/>
                <w:b/>
                <w:bCs/>
                <w:lang w:val="it-IT"/>
              </w:rPr>
              <w:t>Đáp án</w:t>
            </w:r>
          </w:p>
        </w:tc>
        <w:tc>
          <w:tcPr>
            <w:tcW w:w="1458" w:type="dxa"/>
            <w:vAlign w:val="center"/>
          </w:tcPr>
          <w:p w14:paraId="2C560EDE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831CD">
              <w:rPr>
                <w:rFonts w:ascii="Times New Roman" w:hAnsi="Times New Roman" w:cs="Times New Roman"/>
                <w:b/>
                <w:bCs/>
                <w:lang w:val="it-IT"/>
              </w:rPr>
              <w:t>Điểm</w:t>
            </w:r>
          </w:p>
        </w:tc>
      </w:tr>
      <w:tr w:rsidR="002831CD" w:rsidRPr="002831CD" w14:paraId="09CF9F58" w14:textId="77777777" w:rsidTr="000914E2">
        <w:trPr>
          <w:trHeight w:val="1793"/>
        </w:trPr>
        <w:tc>
          <w:tcPr>
            <w:tcW w:w="959" w:type="dxa"/>
            <w:vAlign w:val="center"/>
          </w:tcPr>
          <w:p w14:paraId="1BA34373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15F4F8B" w14:textId="2076177B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(2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0đ)</w:t>
            </w:r>
          </w:p>
        </w:tc>
        <w:tc>
          <w:tcPr>
            <w:tcW w:w="8041" w:type="dxa"/>
          </w:tcPr>
          <w:p w14:paraId="3F1834AA" w14:textId="72537747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a) 3x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2-x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:2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32A56848" w14:textId="0713D256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=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6x-3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-2x</m:t>
                    </m:r>
                  </m:e>
                </m:d>
              </m:oMath>
            </m:oMathPara>
          </w:p>
          <w:p w14:paraId="6866CE99" w14:textId="77777777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 4x</m:t>
                </m:r>
              </m:oMath>
            </m:oMathPara>
          </w:p>
          <w:p w14:paraId="5B0340E9" w14:textId="77777777" w:rsid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0E5F7D7" w14:textId="6BD4AB9E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b)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-x-3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+2x-3</m:t>
                    </m:r>
                  </m:e>
                </m:d>
              </m:oMath>
            </m:oMathPara>
          </w:p>
          <w:p w14:paraId="58C8B5D2" w14:textId="05A64A77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8362EA" wp14:editId="76DD7C4C">
                      <wp:simplePos x="0" y="0"/>
                      <wp:positionH relativeFrom="column">
                        <wp:posOffset>2116480</wp:posOffset>
                      </wp:positionH>
                      <wp:positionV relativeFrom="paragraph">
                        <wp:posOffset>442525</wp:posOffset>
                      </wp:positionV>
                      <wp:extent cx="1166400" cy="0"/>
                      <wp:effectExtent l="0" t="0" r="15240" b="1270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B96B4C" id="Straight Connector 95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34.85pt" to="258.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6B6DB" wp14:editId="7A9ACF60">
                      <wp:simplePos x="0" y="0"/>
                      <wp:positionH relativeFrom="column">
                        <wp:posOffset>2113925</wp:posOffset>
                      </wp:positionH>
                      <wp:positionV relativeFrom="paragraph">
                        <wp:posOffset>175895</wp:posOffset>
                      </wp:positionV>
                      <wp:extent cx="0" cy="1252220"/>
                      <wp:effectExtent l="0" t="0" r="12700" b="1778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2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F29183" id="Straight Connector 9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13.85pt" to="166.4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6712FA" wp14:editId="61A1B3C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622755</wp:posOffset>
                      </wp:positionV>
                      <wp:extent cx="2131060" cy="0"/>
                      <wp:effectExtent l="0" t="0" r="15240" b="1270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D8431B" id="Straight Connector 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49.05pt" to="163.3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7614934" w14:textId="201299AD" w:rsidR="002831CD" w:rsidRPr="002831CD" w:rsidRDefault="008D1241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3     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oMath>
            </m:oMathPara>
          </w:p>
          <w:p w14:paraId="72C6CD4E" w14:textId="7201A15D" w:rsidR="002831CD" w:rsidRPr="002831CD" w:rsidRDefault="008D1241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            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+1</m:t>
                </m:r>
              </m:oMath>
            </m:oMathPara>
          </w:p>
          <w:p w14:paraId="6695849F" w14:textId="36F27EA0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   +2x-3</m:t>
                </m:r>
              </m:oMath>
            </m:oMathPara>
          </w:p>
          <w:p w14:paraId="0FF07F11" w14:textId="184778D5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   +2x-3</m:t>
                </m:r>
              </m:oMath>
            </m:oMathPara>
          </w:p>
          <w:p w14:paraId="56B7B7AE" w14:textId="0D2792F2" w:rsid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3CF57A" wp14:editId="2BFA1274">
                      <wp:simplePos x="0" y="0"/>
                      <wp:positionH relativeFrom="column">
                        <wp:posOffset>-57920</wp:posOffset>
                      </wp:positionH>
                      <wp:positionV relativeFrom="paragraph">
                        <wp:posOffset>70940</wp:posOffset>
                      </wp:positionV>
                      <wp:extent cx="2131060" cy="0"/>
                      <wp:effectExtent l="0" t="0" r="15240" b="1270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B24DC3" id="Straight Connector 9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5.6pt" to="163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XA0AEAAAUEAAAOAAAAZHJzL2Uyb0RvYy54bWysU02P0zAQvSPxHyzfaZKC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297B6EE" w14:textId="7190A666" w:rsidR="002831CD" w:rsidRPr="002831CD" w:rsidRDefault="002831CD" w:rsidP="000914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                                  0</m:t>
                </m:r>
              </m:oMath>
            </m:oMathPara>
          </w:p>
          <w:p w14:paraId="207B6D40" w14:textId="0242C592" w:rsidR="002831CD" w:rsidRPr="00860B8A" w:rsidRDefault="002831CD" w:rsidP="000914E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860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Chia đúng mỗi hạng tử: 0,5 điểm</w:t>
            </w:r>
            <w:r w:rsidRPr="00860B8A">
              <w:rPr>
                <w:rFonts w:ascii="Cambria Math" w:hAnsi="Cambria Math" w:cs="Times New Roman"/>
                <w:i/>
                <w:iCs/>
                <w:sz w:val="28"/>
                <w:szCs w:val="28"/>
                <w:lang w:val="vi-VN"/>
              </w:rPr>
              <w:br/>
            </w:r>
          </w:p>
        </w:tc>
        <w:tc>
          <w:tcPr>
            <w:tcW w:w="1458" w:type="dxa"/>
          </w:tcPr>
          <w:p w14:paraId="14962EA2" w14:textId="77777777" w:rsid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1AFD5A" w14:textId="6C9011C0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0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Pr="002831CD">
              <w:rPr>
                <w:rFonts w:ascii="Times New Roman" w:hAnsi="Times New Roman" w:cs="Times New Roman"/>
                <w:b/>
                <w:bCs/>
              </w:rPr>
              <w:t xml:space="preserve">5đ </w:t>
            </w:r>
          </w:p>
          <w:p w14:paraId="38763C03" w14:textId="712FFB76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0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5đ</w:t>
            </w:r>
          </w:p>
          <w:p w14:paraId="2AE92285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DE2394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51D3AC" w14:textId="77777777" w:rsidR="0085634E" w:rsidRDefault="0085634E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D2C238" w14:textId="77777777" w:rsidR="0085634E" w:rsidRDefault="0085634E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BC28D9" w14:textId="77777777" w:rsidR="0085634E" w:rsidRDefault="0085634E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07C7C0" w14:textId="0EFCDA66" w:rsidR="002831CD" w:rsidRPr="0085634E" w:rsidRDefault="0085634E" w:rsidP="000914E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="002831CD" w:rsidRPr="002831CD">
              <w:rPr>
                <w:rFonts w:ascii="Times New Roman" w:hAnsi="Times New Roman" w:cs="Times New Roman"/>
                <w:b/>
                <w:bCs/>
              </w:rPr>
              <w:t xml:space="preserve">5đ x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  <w:p w14:paraId="2286C234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D51A3D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5C50DE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972768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31CD" w:rsidRPr="002831CD" w14:paraId="20661041" w14:textId="77777777" w:rsidTr="000914E2">
        <w:trPr>
          <w:trHeight w:val="1517"/>
        </w:trPr>
        <w:tc>
          <w:tcPr>
            <w:tcW w:w="959" w:type="dxa"/>
            <w:vAlign w:val="center"/>
          </w:tcPr>
          <w:p w14:paraId="7D20AF48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69F165D3" w14:textId="68EDA1E4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(1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="000433E1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Pr="002831CD">
              <w:rPr>
                <w:rFonts w:ascii="Times New Roman" w:hAnsi="Times New Roman" w:cs="Times New Roman"/>
                <w:b/>
                <w:bCs/>
              </w:rPr>
              <w:t xml:space="preserve"> đ)</w:t>
            </w:r>
          </w:p>
        </w:tc>
        <w:tc>
          <w:tcPr>
            <w:tcW w:w="8041" w:type="dxa"/>
          </w:tcPr>
          <w:p w14:paraId="302EE703" w14:textId="507F4B2A" w:rsidR="002831CD" w:rsidRPr="00015676" w:rsidRDefault="009B2D17" w:rsidP="009B2D17">
            <w:pPr>
              <w:pStyle w:val="NoSpacing"/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a)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x-4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x-4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x-4</m:t>
                    </m:r>
                  </m:den>
                </m:f>
              </m:oMath>
            </m:oMathPara>
          </w:p>
          <w:p w14:paraId="36834FF2" w14:textId="77777777" w:rsidR="00015676" w:rsidRDefault="00015676" w:rsidP="009B2D17">
            <w:pPr>
              <w:pStyle w:val="NoSpacing"/>
              <w:rPr>
                <w:sz w:val="28"/>
                <w:szCs w:val="28"/>
                <w:lang w:val="vi-VN"/>
              </w:rPr>
            </w:pPr>
          </w:p>
          <w:p w14:paraId="75277EE8" w14:textId="77777777" w:rsidR="00015676" w:rsidRPr="00015676" w:rsidRDefault="00015676" w:rsidP="009B2D17">
            <w:pPr>
              <w:pStyle w:val="NoSpacing"/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b)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3x+6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+2x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x+2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x+2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x</m:t>
                    </m:r>
                  </m:den>
                </m:f>
              </m:oMath>
            </m:oMathPara>
          </w:p>
          <w:p w14:paraId="6CDC357A" w14:textId="68CF561D" w:rsidR="00015676" w:rsidRPr="009B2D17" w:rsidRDefault="00015676" w:rsidP="009B2D17">
            <w:pPr>
              <w:pStyle w:val="NoSpacing"/>
              <w:rPr>
                <w:b/>
                <w:bCs/>
                <w:color w:val="000000"/>
              </w:rPr>
            </w:pPr>
          </w:p>
        </w:tc>
        <w:tc>
          <w:tcPr>
            <w:tcW w:w="1458" w:type="dxa"/>
            <w:vAlign w:val="center"/>
          </w:tcPr>
          <w:p w14:paraId="56FC83C1" w14:textId="33ED806A" w:rsidR="002831CD" w:rsidRPr="009B2D17" w:rsidRDefault="002831CD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0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="009B2D17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5đ</w:t>
            </w:r>
            <w:r w:rsidRPr="002831CD">
              <w:rPr>
                <w:rFonts w:ascii="Times New Roman" w:hAnsi="Times New Roman" w:cs="Times New Roman"/>
                <w:b/>
              </w:rPr>
              <w:t xml:space="preserve"> </w:t>
            </w:r>
            <w:r w:rsidR="009B2D17">
              <w:rPr>
                <w:rFonts w:ascii="Times New Roman" w:hAnsi="Times New Roman" w:cs="Times New Roman"/>
                <w:b/>
                <w:lang w:val="vi-VN"/>
              </w:rPr>
              <w:t>x 2</w:t>
            </w:r>
          </w:p>
          <w:p w14:paraId="30575576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  <w:p w14:paraId="21765B3F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  <w:p w14:paraId="54974F62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  <w:p w14:paraId="4BCD5817" w14:textId="543861D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  <w:r w:rsidRPr="002831CD">
              <w:rPr>
                <w:rFonts w:ascii="Times New Roman" w:hAnsi="Times New Roman" w:cs="Times New Roman"/>
                <w:b/>
              </w:rPr>
              <w:t>0</w:t>
            </w:r>
            <w:r w:rsidR="00B0090B">
              <w:rPr>
                <w:rFonts w:ascii="Times New Roman" w:hAnsi="Times New Roman" w:cs="Times New Roman"/>
                <w:b/>
              </w:rPr>
              <w:t>,</w:t>
            </w:r>
            <w:r w:rsidR="00015676">
              <w:rPr>
                <w:rFonts w:ascii="Times New Roman" w:hAnsi="Times New Roman" w:cs="Times New Roman"/>
                <w:b/>
                <w:lang w:val="vi-VN"/>
              </w:rPr>
              <w:t>2</w:t>
            </w:r>
            <w:r w:rsidRPr="002831CD">
              <w:rPr>
                <w:rFonts w:ascii="Times New Roman" w:hAnsi="Times New Roman" w:cs="Times New Roman"/>
                <w:b/>
              </w:rPr>
              <w:t>5đ x 2</w:t>
            </w:r>
          </w:p>
          <w:p w14:paraId="1FB93D01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31CD" w:rsidRPr="002831CD" w14:paraId="32997813" w14:textId="77777777" w:rsidTr="000914E2">
        <w:trPr>
          <w:trHeight w:val="1517"/>
        </w:trPr>
        <w:tc>
          <w:tcPr>
            <w:tcW w:w="959" w:type="dxa"/>
            <w:vAlign w:val="center"/>
          </w:tcPr>
          <w:p w14:paraId="068A4CA2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02AA8D1D" w14:textId="4CBD6BA4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(2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="000433E1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Pr="002831CD">
              <w:rPr>
                <w:rFonts w:ascii="Times New Roman" w:hAnsi="Times New Roman" w:cs="Times New Roman"/>
                <w:b/>
                <w:bCs/>
              </w:rPr>
              <w:t xml:space="preserve"> đ)</w:t>
            </w:r>
          </w:p>
        </w:tc>
        <w:tc>
          <w:tcPr>
            <w:tcW w:w="8041" w:type="dxa"/>
          </w:tcPr>
          <w:p w14:paraId="22D5D45D" w14:textId="77777777" w:rsidR="002831CD" w:rsidRPr="009542F3" w:rsidRDefault="009542F3" w:rsidP="000914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4x+3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5x+6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4x+3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3x+5x+6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4x+3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8x+6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4x+3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4x+3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4x+3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=2</m:t>
                </m:r>
              </m:oMath>
            </m:oMathPara>
          </w:p>
          <w:p w14:paraId="4B800576" w14:textId="77777777" w:rsidR="009542F3" w:rsidRDefault="009542F3" w:rsidP="000914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14:paraId="3A8C63B6" w14:textId="77777777" w:rsidR="009542F3" w:rsidRPr="009542F3" w:rsidRDefault="009542F3" w:rsidP="000914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-2x+1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=…=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den>
                </m:f>
              </m:oMath>
            </m:oMathPara>
          </w:p>
          <w:p w14:paraId="63E3F263" w14:textId="77777777" w:rsidR="009542F3" w:rsidRDefault="009542F3" w:rsidP="000914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</w:p>
          <w:p w14:paraId="7B5D2F7D" w14:textId="77777777" w:rsidR="009542F3" w:rsidRPr="009542F3" w:rsidRDefault="009542F3" w:rsidP="000914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c)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-9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2x+3</m:t>
                    </m:r>
                  </m:den>
                </m:f>
              </m:oMath>
            </m:oMathPara>
          </w:p>
          <w:p w14:paraId="6ECF3B48" w14:textId="77777777" w:rsidR="009542F3" w:rsidRPr="009542F3" w:rsidRDefault="009542F3" w:rsidP="000914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-6x-9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2x+3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=…=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x-3</m:t>
                    </m:r>
                  </m:den>
                </m:f>
              </m:oMath>
            </m:oMathPara>
          </w:p>
          <w:p w14:paraId="63F45618" w14:textId="4EE97F8E" w:rsidR="009542F3" w:rsidRPr="009542F3" w:rsidRDefault="009542F3" w:rsidP="00091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</w:tcPr>
          <w:p w14:paraId="2F97B847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85594D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BFD330" w14:textId="76393868" w:rsidR="002831CD" w:rsidRDefault="002831CD" w:rsidP="000914E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0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="009542F3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  <w:r w:rsidRPr="002831CD">
              <w:rPr>
                <w:rFonts w:ascii="Times New Roman" w:hAnsi="Times New Roman" w:cs="Times New Roman"/>
                <w:b/>
                <w:bCs/>
              </w:rPr>
              <w:t xml:space="preserve">5đ x </w:t>
            </w:r>
            <w:r w:rsidR="009542F3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  <w:p w14:paraId="0BC411C3" w14:textId="7BEA26F3" w:rsidR="009542F3" w:rsidRDefault="009542F3" w:rsidP="000914E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0E5328F" w14:textId="53D18292" w:rsidR="009542F3" w:rsidRDefault="009542F3" w:rsidP="000914E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78B0716" w14:textId="6831CAF7" w:rsidR="009542F3" w:rsidRPr="009542F3" w:rsidRDefault="009542F3" w:rsidP="000914E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0,25đ x 2</w:t>
            </w:r>
          </w:p>
          <w:p w14:paraId="1215A7B7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CFD1B3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AC9F0A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5E0266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8ECCA3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4D4AED" w14:textId="4EEF5700" w:rsidR="002831CD" w:rsidRPr="002831CD" w:rsidRDefault="002831CD" w:rsidP="000914E2">
            <w:pPr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0,</w:t>
            </w:r>
            <w:r w:rsidR="009542F3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5đ x 2</w:t>
            </w:r>
          </w:p>
          <w:p w14:paraId="79404B66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31CD" w:rsidRPr="002831CD" w14:paraId="064C5E6E" w14:textId="77777777" w:rsidTr="000914E2">
        <w:trPr>
          <w:trHeight w:val="408"/>
        </w:trPr>
        <w:tc>
          <w:tcPr>
            <w:tcW w:w="959" w:type="dxa"/>
            <w:vAlign w:val="center"/>
          </w:tcPr>
          <w:p w14:paraId="44A039A8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51D0CA2E" w14:textId="0BBB511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(</w:t>
            </w:r>
            <w:r w:rsidR="000433E1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="00B0090B">
              <w:rPr>
                <w:rFonts w:ascii="Times New Roman" w:hAnsi="Times New Roman" w:cs="Times New Roman"/>
                <w:b/>
                <w:bCs/>
              </w:rPr>
              <w:t>,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5 đ)</w:t>
            </w:r>
          </w:p>
        </w:tc>
        <w:tc>
          <w:tcPr>
            <w:tcW w:w="8041" w:type="dxa"/>
          </w:tcPr>
          <w:p w14:paraId="2B1D5D8D" w14:textId="75AC7C2F" w:rsidR="000433E1" w:rsidRPr="000433E1" w:rsidRDefault="000433E1" w:rsidP="000433E1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Diện tích sàn phòng khách hình chữ nhật: 5,4 . 9 = 48,6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  <w:p w14:paraId="3C1FBE7B" w14:textId="2D54697B" w:rsidR="000433E1" w:rsidRDefault="000433E1" w:rsidP="000433E1">
            <w:pPr>
              <w:spacing w:after="120" w:line="276" w:lineRule="auto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  <w:t xml:space="preserve">Diện tích một viên gạch hình vuông: 0,6 . 0,6 = 0,36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  <w:p w14:paraId="1A5F6BE0" w14:textId="0711EA86" w:rsidR="000433E1" w:rsidRDefault="000433E1" w:rsidP="000433E1">
            <w:pPr>
              <w:spacing w:after="120" w:line="276" w:lineRule="auto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  <w:t>Số viên gạch cần để lát sàn: 48,6 : 0,36 = 135 (viên)</w:t>
            </w:r>
          </w:p>
          <w:p w14:paraId="555EC55C" w14:textId="340C198C" w:rsidR="000433E1" w:rsidRDefault="000433E1" w:rsidP="000433E1">
            <w:pPr>
              <w:spacing w:after="120" w:line="276" w:lineRule="auto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  <w:t>Số viên gạch cửa hàng có: 4 . 30 = 120 (viên)</w:t>
            </w:r>
          </w:p>
          <w:p w14:paraId="4F3CD072" w14:textId="1AAE6E38" w:rsidR="000433E1" w:rsidRDefault="000433E1" w:rsidP="000433E1">
            <w:pPr>
              <w:spacing w:after="120" w:line="276" w:lineRule="auto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vi-VN"/>
              </w:rPr>
              <w:lastRenderedPageBreak/>
              <w:t xml:space="preserve">Vậy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số gạch cửa hàng còn không đủ để lát phòng khách nhà</w:t>
            </w:r>
            <w:r w:rsidRPr="00121B0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21B06">
              <w:rPr>
                <w:rFonts w:ascii="Times New Roman" w:hAnsi="Times New Roman"/>
                <w:sz w:val="28"/>
                <w:szCs w:val="28"/>
              </w:rPr>
              <w:t>bác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Ba vì 120 viên &lt; 135 viên.</w:t>
            </w:r>
          </w:p>
          <w:p w14:paraId="6A63DEBA" w14:textId="30EF4FB4" w:rsidR="000433E1" w:rsidRPr="000433E1" w:rsidRDefault="000433E1" w:rsidP="000433E1">
            <w:pPr>
              <w:spacing w:after="12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0433E1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Tính đúng diện tích sàn hoặc diện tích một viên gạch: 0,25 điểm</w:t>
            </w:r>
          </w:p>
          <w:p w14:paraId="67D177FE" w14:textId="34BBC7BC" w:rsidR="000433E1" w:rsidRPr="000433E1" w:rsidRDefault="000433E1" w:rsidP="000433E1">
            <w:pPr>
              <w:spacing w:after="12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0433E1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Giải đúng phần còn lại: 0,25 điểm</w:t>
            </w:r>
          </w:p>
          <w:p w14:paraId="51E932FB" w14:textId="610A8EBF" w:rsidR="002831CD" w:rsidRPr="000433E1" w:rsidRDefault="002831CD" w:rsidP="000914E2">
            <w:pPr>
              <w:pStyle w:val="NoSpacing"/>
              <w:rPr>
                <w:lang w:val="vi-VN"/>
              </w:rPr>
            </w:pPr>
          </w:p>
        </w:tc>
        <w:tc>
          <w:tcPr>
            <w:tcW w:w="1458" w:type="dxa"/>
            <w:vAlign w:val="center"/>
          </w:tcPr>
          <w:p w14:paraId="7A55B314" w14:textId="35B5ADD6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  <w:r w:rsidRPr="002831CD">
              <w:rPr>
                <w:rFonts w:ascii="Times New Roman" w:hAnsi="Times New Roman" w:cs="Times New Roman"/>
                <w:b/>
              </w:rPr>
              <w:lastRenderedPageBreak/>
              <w:t>0</w:t>
            </w:r>
            <w:r w:rsidR="000433E1">
              <w:rPr>
                <w:rFonts w:ascii="Times New Roman" w:hAnsi="Times New Roman" w:cs="Times New Roman"/>
                <w:b/>
                <w:lang w:val="vi-VN"/>
              </w:rPr>
              <w:t>,25</w:t>
            </w:r>
            <w:r w:rsidRPr="002831CD">
              <w:rPr>
                <w:rFonts w:ascii="Times New Roman" w:hAnsi="Times New Roman" w:cs="Times New Roman"/>
                <w:b/>
              </w:rPr>
              <w:t>đ</w:t>
            </w:r>
          </w:p>
          <w:p w14:paraId="44C3F5AF" w14:textId="5124ACB4" w:rsid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  <w:p w14:paraId="07024844" w14:textId="7D9B0821" w:rsidR="000433E1" w:rsidRDefault="000433E1" w:rsidP="000914E2">
            <w:pPr>
              <w:rPr>
                <w:rFonts w:ascii="Times New Roman" w:hAnsi="Times New Roman" w:cs="Times New Roman"/>
                <w:b/>
              </w:rPr>
            </w:pPr>
          </w:p>
          <w:p w14:paraId="3F93D95E" w14:textId="2C2283C6" w:rsidR="000433E1" w:rsidRDefault="000433E1" w:rsidP="000914E2">
            <w:pPr>
              <w:rPr>
                <w:rFonts w:ascii="Times New Roman" w:hAnsi="Times New Roman" w:cs="Times New Roman"/>
                <w:b/>
              </w:rPr>
            </w:pPr>
          </w:p>
          <w:p w14:paraId="4326010C" w14:textId="2402F317" w:rsidR="00B0090B" w:rsidRDefault="00B0090B" w:rsidP="000914E2">
            <w:pPr>
              <w:rPr>
                <w:rFonts w:ascii="Times New Roman" w:hAnsi="Times New Roman" w:cs="Times New Roman"/>
                <w:b/>
              </w:rPr>
            </w:pPr>
          </w:p>
          <w:p w14:paraId="20348902" w14:textId="77777777" w:rsidR="00B0090B" w:rsidRDefault="00B0090B" w:rsidP="000914E2">
            <w:pPr>
              <w:rPr>
                <w:rFonts w:ascii="Times New Roman" w:hAnsi="Times New Roman" w:cs="Times New Roman"/>
                <w:b/>
              </w:rPr>
            </w:pPr>
          </w:p>
          <w:p w14:paraId="2CB51850" w14:textId="03B1A572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  <w:r w:rsidRPr="002831CD">
              <w:rPr>
                <w:rFonts w:ascii="Times New Roman" w:hAnsi="Times New Roman" w:cs="Times New Roman"/>
                <w:b/>
              </w:rPr>
              <w:t>0,</w:t>
            </w:r>
            <w:r w:rsidR="000433E1">
              <w:rPr>
                <w:rFonts w:ascii="Times New Roman" w:hAnsi="Times New Roman" w:cs="Times New Roman"/>
                <w:b/>
                <w:lang w:val="vi-VN"/>
              </w:rPr>
              <w:t>2</w:t>
            </w:r>
            <w:r w:rsidRPr="002831CD">
              <w:rPr>
                <w:rFonts w:ascii="Times New Roman" w:hAnsi="Times New Roman" w:cs="Times New Roman"/>
                <w:b/>
              </w:rPr>
              <w:t>5đ</w:t>
            </w:r>
          </w:p>
          <w:p w14:paraId="3A727175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  <w:p w14:paraId="5377586A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  <w:p w14:paraId="2487BC37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31CD" w:rsidRPr="002831CD" w14:paraId="00DEE7BF" w14:textId="77777777" w:rsidTr="000914E2">
        <w:trPr>
          <w:trHeight w:val="1517"/>
        </w:trPr>
        <w:tc>
          <w:tcPr>
            <w:tcW w:w="959" w:type="dxa"/>
            <w:vAlign w:val="center"/>
          </w:tcPr>
          <w:p w14:paraId="3ACF4A46" w14:textId="77777777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14:paraId="3D612EA1" w14:textId="71BB9AC3" w:rsidR="002831CD" w:rsidRPr="002831CD" w:rsidRDefault="002831CD" w:rsidP="000914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(</w:t>
            </w:r>
            <w:r w:rsidR="00C403F9"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.5 đ)</w:t>
            </w:r>
          </w:p>
        </w:tc>
        <w:tc>
          <w:tcPr>
            <w:tcW w:w="8041" w:type="dxa"/>
          </w:tcPr>
          <w:p w14:paraId="1ECA8BCB" w14:textId="77777777" w:rsidR="000433E1" w:rsidRDefault="000433E1" w:rsidP="000433E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Giá tiền máy tính khi giảm 5%: </w:t>
            </w:r>
          </w:p>
          <w:p w14:paraId="52D48D57" w14:textId="0EDF1237" w:rsidR="000433E1" w:rsidRDefault="000433E1" w:rsidP="000433E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880 000 . (100% - 5%) = 836 000 đồng</w:t>
            </w:r>
          </w:p>
          <w:p w14:paraId="15EBB72E" w14:textId="71593438" w:rsidR="000433E1" w:rsidRDefault="000433E1" w:rsidP="000433E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Số tiền An phải trả khi được giảm thêm 5%: </w:t>
            </w:r>
          </w:p>
          <w:p w14:paraId="5446B01A" w14:textId="0200A3F4" w:rsidR="000433E1" w:rsidRPr="002831CD" w:rsidRDefault="000433E1" w:rsidP="000433E1">
            <w:pPr>
              <w:pStyle w:val="NoSpacing"/>
              <w:jc w:val="both"/>
              <w:rPr>
                <w:b/>
                <w:color w:val="000000"/>
              </w:rPr>
            </w:pPr>
            <w:r>
              <w:rPr>
                <w:sz w:val="28"/>
                <w:szCs w:val="28"/>
                <w:lang w:val="vi-VN"/>
              </w:rPr>
              <w:t>836 000 . (100% - 5%) = 794 200 đồng</w:t>
            </w:r>
          </w:p>
        </w:tc>
        <w:tc>
          <w:tcPr>
            <w:tcW w:w="1458" w:type="dxa"/>
            <w:vAlign w:val="center"/>
          </w:tcPr>
          <w:p w14:paraId="70A75CA1" w14:textId="3470CA58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  <w:r w:rsidRPr="002831CD">
              <w:rPr>
                <w:rFonts w:ascii="Times New Roman" w:hAnsi="Times New Roman" w:cs="Times New Roman"/>
                <w:b/>
              </w:rPr>
              <w:t>0,25đ</w:t>
            </w:r>
          </w:p>
          <w:p w14:paraId="5F99892B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  <w:p w14:paraId="20301A0E" w14:textId="70C73188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  <w:r w:rsidRPr="002831CD">
              <w:rPr>
                <w:rFonts w:ascii="Times New Roman" w:hAnsi="Times New Roman" w:cs="Times New Roman"/>
                <w:b/>
              </w:rPr>
              <w:t>0,25đ</w:t>
            </w:r>
          </w:p>
          <w:p w14:paraId="3D8DB82A" w14:textId="77777777" w:rsidR="002831CD" w:rsidRPr="002831CD" w:rsidRDefault="002831CD" w:rsidP="00091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03F9" w:rsidRPr="002831CD" w14:paraId="1116C269" w14:textId="77777777" w:rsidTr="000914E2">
        <w:trPr>
          <w:trHeight w:val="1517"/>
        </w:trPr>
        <w:tc>
          <w:tcPr>
            <w:tcW w:w="959" w:type="dxa"/>
            <w:vAlign w:val="center"/>
          </w:tcPr>
          <w:p w14:paraId="5EF5F0B2" w14:textId="0C9BD4C9" w:rsidR="00C403F9" w:rsidRPr="00C403F9" w:rsidRDefault="00C403F9" w:rsidP="00C403F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6</w:t>
            </w:r>
          </w:p>
          <w:p w14:paraId="3E0056DB" w14:textId="249D6480" w:rsidR="00C403F9" w:rsidRPr="002831CD" w:rsidRDefault="00C403F9" w:rsidP="00C403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Pr="002831CD">
              <w:rPr>
                <w:rFonts w:ascii="Times New Roman" w:hAnsi="Times New Roman" w:cs="Times New Roman"/>
                <w:b/>
                <w:bCs/>
              </w:rPr>
              <w:t xml:space="preserve"> đ)</w:t>
            </w:r>
          </w:p>
        </w:tc>
        <w:tc>
          <w:tcPr>
            <w:tcW w:w="8041" w:type="dxa"/>
          </w:tcPr>
          <w:p w14:paraId="0334D5E2" w14:textId="77777777" w:rsidR="00592CE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Số vốn anh Nam đã bỏ ra: </w:t>
            </w:r>
          </w:p>
          <w:p w14:paraId="185AF332" w14:textId="2E9EEADA" w:rsidR="008B0FA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300 000 . 200 + 16 000 000 = 76 000 000 (đồng)</w:t>
            </w:r>
          </w:p>
          <w:p w14:paraId="7655EC4B" w14:textId="053644B0" w:rsidR="00592CE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Số tiền anh Nam muốn thu về để đạt lợi nhuận 38%:</w:t>
            </w:r>
          </w:p>
          <w:p w14:paraId="0DF5BB48" w14:textId="48661384" w:rsidR="00592CE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76 000 000 . (100% + 38%) = 104 880 000 (đồng)</w:t>
            </w:r>
          </w:p>
          <w:p w14:paraId="6C49F79D" w14:textId="5AAD1358" w:rsidR="00592CE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Số hộp bánh không bị hỏng bao bì:</w:t>
            </w:r>
          </w:p>
          <w:p w14:paraId="3CCBEEB6" w14:textId="14B9CC18" w:rsidR="00592CE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200 – 200 . 5% = 190 (hộp)</w:t>
            </w:r>
          </w:p>
          <w:p w14:paraId="36D77409" w14:textId="53BAB811" w:rsidR="00592CE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Giá bán mỗi hộp bánh để đạt lợi nhuận 38%:</w:t>
            </w:r>
          </w:p>
          <w:p w14:paraId="3D344C67" w14:textId="3B8144B5" w:rsidR="00592CEC" w:rsidRDefault="00592CEC" w:rsidP="008B0FAC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104 880 000 : 190 = 552 000 (đồng)</w:t>
            </w:r>
          </w:p>
          <w:p w14:paraId="2E10DB63" w14:textId="1AED3019" w:rsidR="00592CEC" w:rsidRDefault="00592CEC" w:rsidP="008B0FAC">
            <w:pPr>
              <w:spacing w:after="120"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458" w:type="dxa"/>
            <w:vAlign w:val="center"/>
          </w:tcPr>
          <w:p w14:paraId="74E28843" w14:textId="77777777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56363ECD" w14:textId="77777777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6F0CB135" w14:textId="77777777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72535BC3" w14:textId="454DF90B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5B57E998" w14:textId="56A95AD0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3A0DBB4C" w14:textId="3BD7355E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4A271A0F" w14:textId="100E25BB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09CA2BE9" w14:textId="2C034D3B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15B6A422" w14:textId="1AC35BB5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  <w:p w14:paraId="15E682A8" w14:textId="0AD3FB3C" w:rsid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57BD37E9" w14:textId="472F2140" w:rsidR="00592CEC" w:rsidRPr="00592CEC" w:rsidRDefault="00592CEC" w:rsidP="000914E2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C403F9" w:rsidRPr="002831CD" w14:paraId="4F487E94" w14:textId="77777777" w:rsidTr="000914E2">
        <w:trPr>
          <w:trHeight w:val="1517"/>
        </w:trPr>
        <w:tc>
          <w:tcPr>
            <w:tcW w:w="959" w:type="dxa"/>
            <w:vAlign w:val="center"/>
          </w:tcPr>
          <w:p w14:paraId="0B5DD9DC" w14:textId="74F95DD0" w:rsidR="00C403F9" w:rsidRPr="00C403F9" w:rsidRDefault="00C403F9" w:rsidP="00C403F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7</w:t>
            </w:r>
          </w:p>
          <w:p w14:paraId="0AF25654" w14:textId="7837288D" w:rsidR="00C403F9" w:rsidRPr="002831CD" w:rsidRDefault="00C403F9" w:rsidP="00C403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1CD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  <w:r w:rsidRPr="002831CD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0</w:t>
            </w:r>
            <w:r w:rsidRPr="002831CD">
              <w:rPr>
                <w:rFonts w:ascii="Times New Roman" w:hAnsi="Times New Roman" w:cs="Times New Roman"/>
                <w:b/>
                <w:bCs/>
              </w:rPr>
              <w:t xml:space="preserve"> đ)</w:t>
            </w:r>
          </w:p>
        </w:tc>
        <w:tc>
          <w:tcPr>
            <w:tcW w:w="8041" w:type="dxa"/>
          </w:tcPr>
          <w:p w14:paraId="47146454" w14:textId="3F969E99" w:rsidR="00136C3E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104F258F" wp14:editId="319DFEE3">
                  <wp:simplePos x="0" y="0"/>
                  <wp:positionH relativeFrom="column">
                    <wp:posOffset>785500</wp:posOffset>
                  </wp:positionH>
                  <wp:positionV relativeFrom="paragraph">
                    <wp:posOffset>3175</wp:posOffset>
                  </wp:positionV>
                  <wp:extent cx="3348990" cy="3261360"/>
                  <wp:effectExtent l="0" t="0" r="381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3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A7C626" w14:textId="7D698C39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35608A" w14:textId="7BC57575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37F5D9" w14:textId="3ADF78D9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2BEFB4" w14:textId="7297A22E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35BE17" w14:textId="2ECA4A1B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89A7CE" w14:textId="34D5DA8E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2E4E2F" w14:textId="70DC61DB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A2F177" w14:textId="77777777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5C10AF" w14:textId="77777777" w:rsidR="00601CF1" w:rsidRDefault="00601CF1" w:rsidP="00136C3E">
            <w:pPr>
              <w:spacing w:after="1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3821D5" w14:textId="46A584D5" w:rsidR="00136C3E" w:rsidRPr="00136C3E" w:rsidRDefault="00136C3E" w:rsidP="00136C3E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C3E">
              <w:rPr>
                <w:rFonts w:ascii="Times New Roman" w:hAnsi="Times New Roman"/>
                <w:color w:val="000000"/>
                <w:sz w:val="28"/>
                <w:szCs w:val="28"/>
              </w:rPr>
              <w:t>Chứng minh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tứ giác AD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ME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 hình chữ nhật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và A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= 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E.</w:t>
            </w:r>
          </w:p>
          <w:p w14:paraId="1D222F7E" w14:textId="79427925" w:rsidR="00136C3E" w:rsidRDefault="00136C3E" w:rsidP="00136C3E">
            <w:pPr>
              <w:spacing w:line="276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Xét tứ giác ADME có:</w:t>
            </w:r>
          </w:p>
          <w:p w14:paraId="062E6F7D" w14:textId="071BEB87" w:rsidR="00136C3E" w:rsidRPr="00136C3E" w:rsidRDefault="008D1241" w:rsidP="00136C3E">
            <w:pPr>
              <w:spacing w:line="276" w:lineRule="auto"/>
              <w:ind w:left="360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DAE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ADM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AEM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552752B0" w14:textId="1855F295" w:rsidR="00136C3E" w:rsidRDefault="00136C3E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⟹</m:t>
              </m:r>
            </m:oMath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Tứ giác ADME là hình chữ nhật.</w:t>
            </w:r>
          </w:p>
          <w:p w14:paraId="3447F401" w14:textId="267032F3" w:rsidR="00136C3E" w:rsidRDefault="00136C3E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⟹</m:t>
              </m:r>
            </m:oMath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A</w:t>
            </w:r>
            <w:r w:rsidR="00601CF1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>D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= </w:t>
            </w:r>
            <w:r w:rsidR="00601CF1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>M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>E</w:t>
            </w:r>
          </w:p>
          <w:p w14:paraId="670366C6" w14:textId="10B91B0F" w:rsidR="00136C3E" w:rsidRPr="00286800" w:rsidRDefault="00136C3E" w:rsidP="00286800">
            <w:pPr>
              <w:pStyle w:val="List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Chứng </w:t>
            </w:r>
            <w:r w:rsidRPr="00286800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r w:rsidRP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="00286800" w:rsidRP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AK = ME và tứ giác AKEM là hình bình hành.</w:t>
            </w:r>
          </w:p>
          <w:p w14:paraId="1345B431" w14:textId="6AB652A8" w:rsidR="00136C3E" w:rsidRDefault="00136C3E" w:rsidP="00136C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 Ta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có: A là trung điểm DK (K đối xứng D qua A)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24CB519" w14:textId="34442846" w:rsidR="00136C3E" w:rsidRPr="00136C3E" w:rsidRDefault="00136C3E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⟹AK=AD</m:t>
                </m:r>
              </m:oMath>
            </m:oMathPara>
          </w:p>
          <w:p w14:paraId="1D049606" w14:textId="32224E75" w:rsidR="00136C3E" w:rsidRDefault="00136C3E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  <w:lastRenderedPageBreak/>
              <w:t xml:space="preserve">      Mà A</w:t>
            </w:r>
            <w:r w:rsidR="00286800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  <w:t>D</w:t>
            </w:r>
            <w:r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  <w:t xml:space="preserve"> = </w:t>
            </w:r>
            <w:r w:rsidR="00286800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  <w:t>M</w:t>
            </w:r>
            <w:r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  <w:t>E (cmt)</w:t>
            </w:r>
          </w:p>
          <w:p w14:paraId="31B12D54" w14:textId="43D4DFF9" w:rsidR="00136C3E" w:rsidRPr="00136C3E" w:rsidRDefault="00136C3E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⟹AK=ME</m:t>
                </m:r>
              </m:oMath>
            </m:oMathPara>
          </w:p>
          <w:p w14:paraId="06CA965E" w14:textId="23C24E51" w:rsidR="00136C3E" w:rsidRDefault="00136C3E" w:rsidP="00286800">
            <w:pPr>
              <w:spacing w:line="276" w:lineRule="auto"/>
              <w:jc w:val="both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 Ta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có: AD // ME (cạnh đối của hình chữ nhật) </w:t>
            </w:r>
          </w:p>
          <w:p w14:paraId="4644304A" w14:textId="310ACAD8" w:rsidR="00136C3E" w:rsidRDefault="00136C3E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⟹</m:t>
              </m:r>
            </m:oMath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286800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>AK // ME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61494FE" w14:textId="32D999C6" w:rsidR="00286800" w:rsidRDefault="00286800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    Tứ giác AKEM có:</w:t>
            </w:r>
          </w:p>
          <w:p w14:paraId="476B0358" w14:textId="756EDBA6" w:rsidR="00286800" w:rsidRDefault="00286800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         AK // ME (cmt)</w:t>
            </w:r>
          </w:p>
          <w:p w14:paraId="79D8533F" w14:textId="147D01DF" w:rsidR="00286800" w:rsidRDefault="00286800" w:rsidP="00136C3E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         AK = ME (cmt)</w:t>
            </w:r>
          </w:p>
          <w:p w14:paraId="6244E0B1" w14:textId="1F1ECA7C" w:rsidR="00136C3E" w:rsidRPr="00136C3E" w:rsidRDefault="00136C3E" w:rsidP="00136C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⟹</m:t>
              </m:r>
            </m:oMath>
            <w:r w:rsidRPr="00136C3E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Tứ giác AKEM là hình bình hành.</w:t>
            </w:r>
          </w:p>
          <w:p w14:paraId="017FFD70" w14:textId="1BA15E3A" w:rsidR="00136C3E" w:rsidRPr="00136C3E" w:rsidRDefault="00136C3E" w:rsidP="00136C3E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C3E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  <w:lang w:val="vi-VN"/>
              </w:rPr>
              <w:t xml:space="preserve">Chứng minh: 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DEM</w:t>
            </w:r>
            <w:r w:rsidRPr="00136C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 hình 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bình hành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ABG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ABH</m:t>
                  </m:r>
                </m:sub>
              </m:sSub>
            </m:oMath>
          </w:p>
          <w:p w14:paraId="6762EA97" w14:textId="247E821A" w:rsidR="00136C3E" w:rsidRDefault="00136C3E" w:rsidP="00136C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Chứng minh: 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DEM là hình 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bình hành</w:t>
            </w:r>
          </w:p>
          <w:p w14:paraId="6B483628" w14:textId="762BCA54" w:rsidR="00136C3E" w:rsidRDefault="00136C3E" w:rsidP="00136C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Chứng minh: </w:t>
            </w:r>
            <w:r w:rsidR="002868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 là trọng tâm tam giác ABE.</w:t>
            </w:r>
          </w:p>
          <w:p w14:paraId="08FDF460" w14:textId="0CFE1988" w:rsidR="00286800" w:rsidRDefault="00286800" w:rsidP="00136C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Chứng minh: G thuộc AH và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AG=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AH</m:t>
              </m:r>
            </m:oMath>
          </w:p>
          <w:p w14:paraId="5FCE8940" w14:textId="5B04F09C" w:rsidR="00136C3E" w:rsidRPr="00136C3E" w:rsidRDefault="00136C3E" w:rsidP="00136C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Chứng minh: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ABG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ABH</m:t>
                  </m:r>
                </m:sub>
              </m:sSub>
            </m:oMath>
          </w:p>
          <w:p w14:paraId="0DE67C28" w14:textId="77777777" w:rsidR="00C403F9" w:rsidRDefault="00C403F9" w:rsidP="000433E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458" w:type="dxa"/>
            <w:vAlign w:val="center"/>
          </w:tcPr>
          <w:p w14:paraId="01A0DD3B" w14:textId="0BC03A3B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886AE71" w14:textId="11DF0A0F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4918F3B" w14:textId="4F30A399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8010445" w14:textId="7A0D7CD1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27A4F24" w14:textId="593B0399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805F799" w14:textId="27F87B74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2A4E6F0" w14:textId="0B3C37D8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03704DB" w14:textId="79C2168B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5E7D104" w14:textId="494A41B9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0C823AF" w14:textId="590DC35E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ACA7C55" w14:textId="0510A1AC" w:rsidR="00286800" w:rsidRDefault="00286800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A170053" w14:textId="0F745CE0" w:rsidR="00286800" w:rsidRDefault="00286800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E1BC65A" w14:textId="77777777" w:rsidR="00286800" w:rsidRDefault="00286800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6AA0624" w14:textId="73DE8FFF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46DBE31" w14:textId="77777777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0,5đ</w:t>
            </w:r>
          </w:p>
          <w:p w14:paraId="1B4E2C34" w14:textId="77777777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331518F5" w14:textId="77777777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36368192" w14:textId="1ABD85E8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73C6CA1A" w14:textId="77777777" w:rsidR="00286800" w:rsidRDefault="00286800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47B3A97F" w14:textId="2C4449D2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7684D2FD" w14:textId="77777777" w:rsidR="00B0090B" w:rsidRDefault="00B0090B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3B490C65" w14:textId="11C96719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5A431D80" w14:textId="77777777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25AB2F42" w14:textId="52D0D93A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312A5B0A" w14:textId="40F367B9" w:rsidR="00286800" w:rsidRDefault="00286800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54DEFCEC" w14:textId="77777777" w:rsidR="00286800" w:rsidRDefault="00286800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027F0B55" w14:textId="402C318C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7A759A47" w14:textId="678F81E3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57A1C2A4" w14:textId="77777777" w:rsidR="00B0090B" w:rsidRDefault="00B0090B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5FE1529C" w14:textId="609F3ADB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</w:t>
            </w:r>
            <w:r w:rsidR="00286800">
              <w:rPr>
                <w:rFonts w:ascii="Times New Roman" w:hAnsi="Times New Roman" w:cs="Times New Roman"/>
                <w:b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lang w:val="vi-VN"/>
              </w:rPr>
              <w:t>5đ</w:t>
            </w:r>
          </w:p>
          <w:p w14:paraId="76E4B44C" w14:textId="77777777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541E5DE2" w14:textId="77777777" w:rsidR="00136C3E" w:rsidRDefault="00136C3E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  <w:p w14:paraId="5E35C161" w14:textId="6A2EADC5" w:rsidR="00286800" w:rsidRPr="00136C3E" w:rsidRDefault="00286800" w:rsidP="00136C3E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0,25đ</w:t>
            </w:r>
          </w:p>
        </w:tc>
      </w:tr>
    </w:tbl>
    <w:p w14:paraId="026D3E9E" w14:textId="77777777" w:rsidR="002831CD" w:rsidRDefault="002831CD" w:rsidP="002831CD">
      <w:pPr>
        <w:rPr>
          <w:color w:val="000000" w:themeColor="text1"/>
          <w:sz w:val="22"/>
        </w:rPr>
      </w:pPr>
    </w:p>
    <w:p w14:paraId="4FD607BA" w14:textId="77777777" w:rsidR="000B2FC8" w:rsidRDefault="000B2FC8" w:rsidP="005661B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14:paraId="735A165C" w14:textId="77777777" w:rsidR="000B2FC8" w:rsidRDefault="000B2FC8" w:rsidP="005661B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14:paraId="267DEE0B" w14:textId="73BB19D2" w:rsidR="005A468C" w:rsidRPr="00F529BF" w:rsidRDefault="005A468C" w:rsidP="00F529B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68C" w:rsidRPr="00F529BF" w:rsidSect="000B2FC8">
      <w:pgSz w:w="11894" w:h="1683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938"/>
    <w:multiLevelType w:val="hybridMultilevel"/>
    <w:tmpl w:val="867820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93283"/>
    <w:multiLevelType w:val="hybridMultilevel"/>
    <w:tmpl w:val="F12A80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1154E5"/>
    <w:multiLevelType w:val="hybridMultilevel"/>
    <w:tmpl w:val="D4FA1E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67F83"/>
    <w:multiLevelType w:val="hybridMultilevel"/>
    <w:tmpl w:val="EFD8EE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30598"/>
    <w:multiLevelType w:val="hybridMultilevel"/>
    <w:tmpl w:val="356262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34B1B"/>
    <w:multiLevelType w:val="hybridMultilevel"/>
    <w:tmpl w:val="72EC47C8"/>
    <w:lvl w:ilvl="0" w:tplc="41E66DB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A432E"/>
    <w:multiLevelType w:val="singleLevel"/>
    <w:tmpl w:val="2DFA432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31B51CBE"/>
    <w:multiLevelType w:val="hybridMultilevel"/>
    <w:tmpl w:val="B3F8B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3228B"/>
    <w:multiLevelType w:val="hybridMultilevel"/>
    <w:tmpl w:val="E312B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31120A"/>
    <w:multiLevelType w:val="hybridMultilevel"/>
    <w:tmpl w:val="4BCA1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E0D68"/>
    <w:multiLevelType w:val="hybridMultilevel"/>
    <w:tmpl w:val="1B503A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F83DB2"/>
    <w:multiLevelType w:val="hybridMultilevel"/>
    <w:tmpl w:val="C3D6A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4E"/>
    <w:rsid w:val="00015676"/>
    <w:rsid w:val="000433E1"/>
    <w:rsid w:val="00070537"/>
    <w:rsid w:val="00076161"/>
    <w:rsid w:val="00077FB3"/>
    <w:rsid w:val="000B2FC8"/>
    <w:rsid w:val="000E6B57"/>
    <w:rsid w:val="001209D0"/>
    <w:rsid w:val="00121B06"/>
    <w:rsid w:val="00136C3E"/>
    <w:rsid w:val="00140F21"/>
    <w:rsid w:val="00196D47"/>
    <w:rsid w:val="001B62AC"/>
    <w:rsid w:val="001C4BCD"/>
    <w:rsid w:val="002831CD"/>
    <w:rsid w:val="00286800"/>
    <w:rsid w:val="002B1DEB"/>
    <w:rsid w:val="002C2B5F"/>
    <w:rsid w:val="002D31EB"/>
    <w:rsid w:val="0031016C"/>
    <w:rsid w:val="00321AD0"/>
    <w:rsid w:val="00356993"/>
    <w:rsid w:val="00386589"/>
    <w:rsid w:val="0039498A"/>
    <w:rsid w:val="003C2550"/>
    <w:rsid w:val="003F7695"/>
    <w:rsid w:val="00405C90"/>
    <w:rsid w:val="004206C6"/>
    <w:rsid w:val="00425FDF"/>
    <w:rsid w:val="00432F92"/>
    <w:rsid w:val="00454D58"/>
    <w:rsid w:val="005661B7"/>
    <w:rsid w:val="00592CEC"/>
    <w:rsid w:val="005A468C"/>
    <w:rsid w:val="00601CF1"/>
    <w:rsid w:val="00624B97"/>
    <w:rsid w:val="00632BF7"/>
    <w:rsid w:val="00682E79"/>
    <w:rsid w:val="006835DF"/>
    <w:rsid w:val="006A0B43"/>
    <w:rsid w:val="006B5E32"/>
    <w:rsid w:val="006D2A00"/>
    <w:rsid w:val="0075204E"/>
    <w:rsid w:val="007A2222"/>
    <w:rsid w:val="007D04DA"/>
    <w:rsid w:val="00842DEF"/>
    <w:rsid w:val="00847A2C"/>
    <w:rsid w:val="00854699"/>
    <w:rsid w:val="0085634E"/>
    <w:rsid w:val="00860B8A"/>
    <w:rsid w:val="008B0FAC"/>
    <w:rsid w:val="008C6213"/>
    <w:rsid w:val="008D1241"/>
    <w:rsid w:val="00924391"/>
    <w:rsid w:val="00926456"/>
    <w:rsid w:val="009542F3"/>
    <w:rsid w:val="009578D5"/>
    <w:rsid w:val="0096165E"/>
    <w:rsid w:val="00976D9B"/>
    <w:rsid w:val="009B2D17"/>
    <w:rsid w:val="009C3787"/>
    <w:rsid w:val="009C4CA4"/>
    <w:rsid w:val="009C770B"/>
    <w:rsid w:val="00A04FD4"/>
    <w:rsid w:val="00A0744C"/>
    <w:rsid w:val="00A1081C"/>
    <w:rsid w:val="00A16A47"/>
    <w:rsid w:val="00A64B14"/>
    <w:rsid w:val="00AA5089"/>
    <w:rsid w:val="00AB4E53"/>
    <w:rsid w:val="00AF0010"/>
    <w:rsid w:val="00AF021C"/>
    <w:rsid w:val="00B0090B"/>
    <w:rsid w:val="00B022F6"/>
    <w:rsid w:val="00B13524"/>
    <w:rsid w:val="00B60AA8"/>
    <w:rsid w:val="00C11CB9"/>
    <w:rsid w:val="00C27AB2"/>
    <w:rsid w:val="00C403F9"/>
    <w:rsid w:val="00C6430D"/>
    <w:rsid w:val="00C71581"/>
    <w:rsid w:val="00CA5129"/>
    <w:rsid w:val="00CE4F29"/>
    <w:rsid w:val="00CE62F8"/>
    <w:rsid w:val="00CE7867"/>
    <w:rsid w:val="00CF5A45"/>
    <w:rsid w:val="00D32917"/>
    <w:rsid w:val="00D74419"/>
    <w:rsid w:val="00D7442A"/>
    <w:rsid w:val="00D820A4"/>
    <w:rsid w:val="00D97917"/>
    <w:rsid w:val="00DB1FA2"/>
    <w:rsid w:val="00DC7F4D"/>
    <w:rsid w:val="00E75824"/>
    <w:rsid w:val="00EA1D57"/>
    <w:rsid w:val="00EA5444"/>
    <w:rsid w:val="00EE4235"/>
    <w:rsid w:val="00F000EF"/>
    <w:rsid w:val="00F529BF"/>
    <w:rsid w:val="00F62F9E"/>
    <w:rsid w:val="00F874B0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51B167"/>
  <w15:chartTrackingRefBased/>
  <w15:docId w15:val="{20DF35C6-95F5-8C49-BB85-8A3E463F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04E"/>
    <w:rPr>
      <w:color w:val="808080"/>
    </w:rPr>
  </w:style>
  <w:style w:type="paragraph" w:styleId="ListParagraph">
    <w:name w:val="List Paragraph"/>
    <w:basedOn w:val="Normal"/>
    <w:link w:val="ListParagraphChar"/>
    <w:qFormat/>
    <w:rsid w:val="001C4BCD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CA5129"/>
  </w:style>
  <w:style w:type="paragraph" w:styleId="NoSpacing">
    <w:name w:val="No Spacing"/>
    <w:qFormat/>
    <w:rsid w:val="002831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CMS</cp:lastModifiedBy>
  <cp:revision>10</cp:revision>
  <cp:lastPrinted>2022-12-13T06:28:00Z</cp:lastPrinted>
  <dcterms:created xsi:type="dcterms:W3CDTF">2022-12-11T13:49:00Z</dcterms:created>
  <dcterms:modified xsi:type="dcterms:W3CDTF">2022-12-21T01:17:00Z</dcterms:modified>
</cp:coreProperties>
</file>