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C5" w:rsidRPr="00562D03" w:rsidRDefault="00134AC5" w:rsidP="00134AC5">
      <w:pPr>
        <w:spacing w:before="60" w:after="20" w:line="300" w:lineRule="auto"/>
        <w:ind w:firstLine="567"/>
        <w:jc w:val="center"/>
        <w:rPr>
          <w:rFonts w:eastAsia="Calibri"/>
          <w:b/>
          <w:bCs/>
          <w:sz w:val="26"/>
          <w:szCs w:val="28"/>
        </w:rPr>
      </w:pPr>
      <w:r w:rsidRPr="00562D03">
        <w:rPr>
          <w:rFonts w:eastAsia="Calibri"/>
          <w:b/>
          <w:bCs/>
          <w:sz w:val="26"/>
          <w:szCs w:val="28"/>
        </w:rPr>
        <w:t>MA TRẬN ĐỀ KIỂM TRA ĐỊNH KÌ MÔN NGỮ VĂN, LỚP 10</w:t>
      </w:r>
    </w:p>
    <w:p w:rsidR="00134AC5" w:rsidRPr="00562D03" w:rsidRDefault="00134AC5" w:rsidP="00134AC5">
      <w:pPr>
        <w:spacing w:before="60" w:after="20" w:line="300" w:lineRule="auto"/>
        <w:ind w:firstLine="567"/>
        <w:jc w:val="center"/>
        <w:rPr>
          <w:rFonts w:eastAsia="Calibri"/>
          <w:b/>
          <w:bCs/>
          <w:sz w:val="26"/>
          <w:szCs w:val="28"/>
        </w:rPr>
      </w:pPr>
      <w:r w:rsidRPr="00562D03">
        <w:rPr>
          <w:rFonts w:eastAsia="Calibri"/>
          <w:b/>
          <w:bCs/>
          <w:sz w:val="26"/>
          <w:szCs w:val="28"/>
        </w:rPr>
        <w:t>THỜI GIAN LÀM BÀI: 90 PHÚT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5"/>
        <w:gridCol w:w="621"/>
        <w:gridCol w:w="4080"/>
        <w:gridCol w:w="823"/>
        <w:gridCol w:w="540"/>
        <w:gridCol w:w="823"/>
        <w:gridCol w:w="506"/>
        <w:gridCol w:w="821"/>
        <w:gridCol w:w="554"/>
        <w:gridCol w:w="934"/>
        <w:gridCol w:w="554"/>
        <w:gridCol w:w="649"/>
      </w:tblGrid>
      <w:tr w:rsidR="00134AC5" w:rsidRPr="00562D03" w:rsidTr="00134AC5">
        <w:trPr>
          <w:trHeight w:val="369"/>
          <w:jc w:val="center"/>
        </w:trPr>
        <w:tc>
          <w:tcPr>
            <w:tcW w:w="192" w:type="pct"/>
            <w:vMerge w:val="restar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TT</w:t>
            </w:r>
          </w:p>
        </w:tc>
        <w:tc>
          <w:tcPr>
            <w:tcW w:w="274" w:type="pct"/>
            <w:vMerge w:val="restar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Kĩ năng</w:t>
            </w:r>
          </w:p>
        </w:tc>
        <w:tc>
          <w:tcPr>
            <w:tcW w:w="1799" w:type="pct"/>
            <w:vMerge w:val="restar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Nội dung/đơn vị kiến thức</w:t>
            </w:r>
          </w:p>
        </w:tc>
        <w:tc>
          <w:tcPr>
            <w:tcW w:w="2449" w:type="pct"/>
            <w:gridSpan w:val="8"/>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Mức độ nhận thức</w:t>
            </w:r>
          </w:p>
        </w:tc>
        <w:tc>
          <w:tcPr>
            <w:tcW w:w="286" w:type="pct"/>
            <w:vMerge w:val="restar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Tổng</w:t>
            </w:r>
          </w:p>
          <w:p w:rsidR="00134AC5" w:rsidRPr="00562D03" w:rsidRDefault="00134AC5" w:rsidP="00231D93">
            <w:pPr>
              <w:spacing w:before="40" w:after="20" w:line="288" w:lineRule="auto"/>
              <w:jc w:val="center"/>
              <w:rPr>
                <w:rFonts w:eastAsia="Calibri"/>
                <w:b/>
                <w:szCs w:val="28"/>
              </w:rPr>
            </w:pPr>
          </w:p>
        </w:tc>
      </w:tr>
      <w:tr w:rsidR="00134AC5" w:rsidRPr="00562D03" w:rsidTr="00134AC5">
        <w:trPr>
          <w:trHeight w:val="369"/>
          <w:jc w:val="center"/>
        </w:trPr>
        <w:tc>
          <w:tcPr>
            <w:tcW w:w="192" w:type="pct"/>
            <w:vMerge/>
            <w:shd w:val="clear" w:color="auto" w:fill="auto"/>
            <w:vAlign w:val="center"/>
          </w:tcPr>
          <w:p w:rsidR="00134AC5" w:rsidRPr="00562D03" w:rsidRDefault="00134AC5" w:rsidP="00231D93">
            <w:pPr>
              <w:spacing w:before="40" w:after="20" w:line="288" w:lineRule="auto"/>
              <w:jc w:val="center"/>
              <w:rPr>
                <w:rFonts w:eastAsia="Calibri"/>
                <w:b/>
                <w:szCs w:val="28"/>
              </w:rPr>
            </w:pPr>
          </w:p>
        </w:tc>
        <w:tc>
          <w:tcPr>
            <w:tcW w:w="274" w:type="pct"/>
            <w:vMerge/>
            <w:shd w:val="clear" w:color="auto" w:fill="auto"/>
            <w:vAlign w:val="center"/>
          </w:tcPr>
          <w:p w:rsidR="00134AC5" w:rsidRPr="00562D03" w:rsidRDefault="00134AC5" w:rsidP="00231D93">
            <w:pPr>
              <w:spacing w:before="40" w:after="20" w:line="288" w:lineRule="auto"/>
              <w:jc w:val="center"/>
              <w:rPr>
                <w:rFonts w:eastAsia="Calibri"/>
                <w:b/>
                <w:szCs w:val="28"/>
              </w:rPr>
            </w:pPr>
          </w:p>
        </w:tc>
        <w:tc>
          <w:tcPr>
            <w:tcW w:w="1799" w:type="pct"/>
            <w:vMerge/>
            <w:shd w:val="clear" w:color="auto" w:fill="auto"/>
            <w:vAlign w:val="center"/>
          </w:tcPr>
          <w:p w:rsidR="00134AC5" w:rsidRPr="00562D03" w:rsidRDefault="00134AC5" w:rsidP="00231D93">
            <w:pPr>
              <w:spacing w:before="40" w:after="20" w:line="288" w:lineRule="auto"/>
              <w:jc w:val="center"/>
              <w:rPr>
                <w:rFonts w:eastAsia="Calibri"/>
                <w:b/>
                <w:szCs w:val="28"/>
              </w:rPr>
            </w:pPr>
          </w:p>
        </w:tc>
        <w:tc>
          <w:tcPr>
            <w:tcW w:w="601" w:type="pct"/>
            <w:gridSpan w:val="2"/>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Nhận biết</w:t>
            </w:r>
          </w:p>
        </w:tc>
        <w:tc>
          <w:tcPr>
            <w:tcW w:w="586" w:type="pct"/>
            <w:gridSpan w:val="2"/>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Thông hiểu</w:t>
            </w:r>
          </w:p>
        </w:tc>
        <w:tc>
          <w:tcPr>
            <w:tcW w:w="606" w:type="pct"/>
            <w:gridSpan w:val="2"/>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Vận dụng</w:t>
            </w:r>
          </w:p>
        </w:tc>
        <w:tc>
          <w:tcPr>
            <w:tcW w:w="656" w:type="pct"/>
            <w:gridSpan w:val="2"/>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Vận dụng cao</w:t>
            </w:r>
          </w:p>
        </w:tc>
        <w:tc>
          <w:tcPr>
            <w:tcW w:w="286" w:type="pct"/>
            <w:vMerge/>
            <w:shd w:val="clear" w:color="auto" w:fill="auto"/>
          </w:tcPr>
          <w:p w:rsidR="00134AC5" w:rsidRPr="00562D03" w:rsidRDefault="00134AC5" w:rsidP="00231D93">
            <w:pPr>
              <w:spacing w:before="40" w:after="20" w:line="288" w:lineRule="auto"/>
              <w:jc w:val="center"/>
              <w:rPr>
                <w:rFonts w:eastAsia="Calibri"/>
                <w:b/>
                <w:szCs w:val="28"/>
              </w:rPr>
            </w:pPr>
          </w:p>
        </w:tc>
      </w:tr>
      <w:tr w:rsidR="00134AC5" w:rsidRPr="00562D03" w:rsidTr="00134AC5">
        <w:trPr>
          <w:trHeight w:val="369"/>
          <w:jc w:val="center"/>
        </w:trPr>
        <w:tc>
          <w:tcPr>
            <w:tcW w:w="192" w:type="pct"/>
            <w:vMerge/>
            <w:shd w:val="clear" w:color="auto" w:fill="auto"/>
            <w:vAlign w:val="center"/>
          </w:tcPr>
          <w:p w:rsidR="00134AC5" w:rsidRPr="00562D03" w:rsidRDefault="00134AC5" w:rsidP="00231D93">
            <w:pPr>
              <w:spacing w:before="40" w:after="20" w:line="288" w:lineRule="auto"/>
              <w:jc w:val="center"/>
              <w:rPr>
                <w:rFonts w:eastAsia="Calibri"/>
                <w:b/>
                <w:szCs w:val="28"/>
              </w:rPr>
            </w:pPr>
          </w:p>
        </w:tc>
        <w:tc>
          <w:tcPr>
            <w:tcW w:w="274" w:type="pct"/>
            <w:vMerge/>
            <w:shd w:val="clear" w:color="auto" w:fill="auto"/>
            <w:vAlign w:val="center"/>
          </w:tcPr>
          <w:p w:rsidR="00134AC5" w:rsidRPr="00562D03" w:rsidRDefault="00134AC5" w:rsidP="00231D93">
            <w:pPr>
              <w:spacing w:before="40" w:after="20" w:line="288" w:lineRule="auto"/>
              <w:jc w:val="center"/>
              <w:rPr>
                <w:rFonts w:eastAsia="Calibri"/>
                <w:b/>
                <w:szCs w:val="28"/>
              </w:rPr>
            </w:pPr>
          </w:p>
        </w:tc>
        <w:tc>
          <w:tcPr>
            <w:tcW w:w="1799" w:type="pct"/>
            <w:vMerge/>
            <w:shd w:val="clear" w:color="auto" w:fill="auto"/>
            <w:vAlign w:val="center"/>
          </w:tcPr>
          <w:p w:rsidR="00134AC5" w:rsidRPr="00562D03" w:rsidRDefault="00134AC5" w:rsidP="00231D93">
            <w:pPr>
              <w:spacing w:before="40" w:after="20" w:line="288" w:lineRule="auto"/>
              <w:jc w:val="center"/>
              <w:rPr>
                <w:rFonts w:eastAsia="Calibri"/>
                <w:b/>
                <w:szCs w:val="28"/>
              </w:rPr>
            </w:pPr>
          </w:p>
        </w:tc>
        <w:tc>
          <w:tcPr>
            <w:tcW w:w="363"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TNKQ</w:t>
            </w:r>
          </w:p>
        </w:tc>
        <w:tc>
          <w:tcPr>
            <w:tcW w:w="238"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TL</w:t>
            </w:r>
          </w:p>
        </w:tc>
        <w:tc>
          <w:tcPr>
            <w:tcW w:w="363"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TNKQ</w:t>
            </w:r>
          </w:p>
        </w:tc>
        <w:tc>
          <w:tcPr>
            <w:tcW w:w="223"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TL</w:t>
            </w:r>
          </w:p>
        </w:tc>
        <w:tc>
          <w:tcPr>
            <w:tcW w:w="362"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TNKQ</w:t>
            </w:r>
          </w:p>
        </w:tc>
        <w:tc>
          <w:tcPr>
            <w:tcW w:w="244"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TL</w:t>
            </w:r>
          </w:p>
        </w:tc>
        <w:tc>
          <w:tcPr>
            <w:tcW w:w="412"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TNKQ</w:t>
            </w:r>
          </w:p>
        </w:tc>
        <w:tc>
          <w:tcPr>
            <w:tcW w:w="244" w:type="pct"/>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TL</w:t>
            </w:r>
          </w:p>
        </w:tc>
        <w:tc>
          <w:tcPr>
            <w:tcW w:w="286" w:type="pct"/>
            <w:vMerge/>
            <w:shd w:val="clear" w:color="auto" w:fill="auto"/>
          </w:tcPr>
          <w:p w:rsidR="00134AC5" w:rsidRPr="00562D03" w:rsidRDefault="00134AC5" w:rsidP="00231D93">
            <w:pPr>
              <w:spacing w:before="40" w:after="20" w:line="288" w:lineRule="auto"/>
              <w:jc w:val="center"/>
              <w:rPr>
                <w:rFonts w:eastAsia="Calibri"/>
                <w:b/>
                <w:szCs w:val="28"/>
              </w:rPr>
            </w:pPr>
          </w:p>
        </w:tc>
      </w:tr>
      <w:tr w:rsidR="00134AC5" w:rsidRPr="00562D03" w:rsidTr="00134AC5">
        <w:trPr>
          <w:trHeight w:val="809"/>
          <w:jc w:val="center"/>
        </w:trPr>
        <w:tc>
          <w:tcPr>
            <w:tcW w:w="192" w:type="pct"/>
            <w:vMerge w:val="restar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w:t>
            </w:r>
          </w:p>
          <w:p w:rsidR="00134AC5" w:rsidRPr="00562D03" w:rsidRDefault="00134AC5" w:rsidP="00231D93">
            <w:pPr>
              <w:spacing w:before="40" w:after="20" w:line="288" w:lineRule="auto"/>
              <w:jc w:val="center"/>
              <w:rPr>
                <w:rFonts w:eastAsia="Calibri"/>
                <w:b/>
                <w:szCs w:val="28"/>
              </w:rPr>
            </w:pPr>
          </w:p>
          <w:p w:rsidR="00134AC5" w:rsidRPr="00562D03" w:rsidRDefault="00134AC5" w:rsidP="00231D93">
            <w:pPr>
              <w:spacing w:before="40" w:after="20" w:line="288" w:lineRule="auto"/>
              <w:jc w:val="center"/>
              <w:rPr>
                <w:rFonts w:eastAsia="Calibri"/>
                <w:b/>
                <w:szCs w:val="28"/>
              </w:rPr>
            </w:pPr>
          </w:p>
        </w:tc>
        <w:tc>
          <w:tcPr>
            <w:tcW w:w="274" w:type="pct"/>
            <w:vMerge w:val="restart"/>
            <w:shd w:val="clear" w:color="auto" w:fill="auto"/>
          </w:tcPr>
          <w:p w:rsidR="00134AC5" w:rsidRPr="00562D03" w:rsidRDefault="00134AC5" w:rsidP="00231D93">
            <w:pPr>
              <w:spacing w:before="40" w:after="20" w:line="288" w:lineRule="auto"/>
              <w:rPr>
                <w:rFonts w:eastAsia="Calibri"/>
                <w:b/>
                <w:szCs w:val="28"/>
              </w:rPr>
            </w:pPr>
            <w:r w:rsidRPr="00562D03">
              <w:rPr>
                <w:rFonts w:eastAsia="Calibri"/>
                <w:b/>
                <w:szCs w:val="28"/>
              </w:rPr>
              <w:t xml:space="preserve">Đọc </w:t>
            </w:r>
          </w:p>
          <w:p w:rsidR="00134AC5" w:rsidRPr="00562D03" w:rsidRDefault="00134AC5" w:rsidP="00231D93">
            <w:pPr>
              <w:spacing w:before="40" w:after="20" w:line="288" w:lineRule="auto"/>
              <w:rPr>
                <w:rFonts w:eastAsia="Calibri"/>
                <w:b/>
                <w:szCs w:val="28"/>
              </w:rPr>
            </w:pPr>
          </w:p>
          <w:p w:rsidR="00134AC5" w:rsidRPr="00562D03" w:rsidRDefault="00134AC5" w:rsidP="00231D93">
            <w:pPr>
              <w:spacing w:before="40" w:after="20" w:line="288" w:lineRule="auto"/>
              <w:rPr>
                <w:rFonts w:eastAsia="Calibri"/>
                <w:b/>
                <w:szCs w:val="28"/>
              </w:rPr>
            </w:pPr>
          </w:p>
        </w:tc>
        <w:tc>
          <w:tcPr>
            <w:tcW w:w="1799" w:type="pct"/>
            <w:shd w:val="clear" w:color="auto" w:fill="auto"/>
          </w:tcPr>
          <w:p w:rsidR="00134AC5" w:rsidRPr="00562D03" w:rsidRDefault="00134AC5" w:rsidP="00134AC5">
            <w:pPr>
              <w:spacing w:before="40" w:after="20" w:line="288" w:lineRule="auto"/>
              <w:jc w:val="both"/>
              <w:rPr>
                <w:rFonts w:eastAsia="Calibri"/>
                <w:b/>
                <w:szCs w:val="28"/>
              </w:rPr>
            </w:pPr>
            <w:r w:rsidRPr="00562D03">
              <w:rPr>
                <w:rFonts w:eastAsia="Calibri"/>
                <w:szCs w:val="28"/>
              </w:rPr>
              <w:t>Thơ (Đường luật,)</w:t>
            </w:r>
          </w:p>
        </w:tc>
        <w:tc>
          <w:tcPr>
            <w:tcW w:w="363"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4</w:t>
            </w:r>
          </w:p>
        </w:tc>
        <w:tc>
          <w:tcPr>
            <w:tcW w:w="238"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0</w:t>
            </w:r>
          </w:p>
        </w:tc>
        <w:tc>
          <w:tcPr>
            <w:tcW w:w="363"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3</w:t>
            </w:r>
          </w:p>
        </w:tc>
        <w:tc>
          <w:tcPr>
            <w:tcW w:w="223"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w:t>
            </w:r>
          </w:p>
        </w:tc>
        <w:tc>
          <w:tcPr>
            <w:tcW w:w="362"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0</w:t>
            </w:r>
          </w:p>
        </w:tc>
        <w:tc>
          <w:tcPr>
            <w:tcW w:w="244"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w:t>
            </w:r>
          </w:p>
        </w:tc>
        <w:tc>
          <w:tcPr>
            <w:tcW w:w="412"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0</w:t>
            </w:r>
          </w:p>
        </w:tc>
        <w:tc>
          <w:tcPr>
            <w:tcW w:w="244"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w:t>
            </w:r>
          </w:p>
        </w:tc>
        <w:tc>
          <w:tcPr>
            <w:tcW w:w="286"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10</w:t>
            </w:r>
          </w:p>
          <w:p w:rsidR="00134AC5" w:rsidRPr="00562D03" w:rsidRDefault="00134AC5" w:rsidP="00231D93">
            <w:pPr>
              <w:spacing w:before="40" w:after="20" w:line="288" w:lineRule="auto"/>
              <w:rPr>
                <w:rFonts w:eastAsia="Calibri"/>
                <w:b/>
                <w:szCs w:val="28"/>
              </w:rPr>
            </w:pPr>
          </w:p>
        </w:tc>
      </w:tr>
      <w:tr w:rsidR="00134AC5" w:rsidRPr="00562D03" w:rsidTr="00134AC5">
        <w:trPr>
          <w:trHeight w:val="369"/>
          <w:jc w:val="center"/>
        </w:trPr>
        <w:tc>
          <w:tcPr>
            <w:tcW w:w="192" w:type="pct"/>
            <w:vMerge/>
            <w:shd w:val="clear" w:color="auto" w:fill="auto"/>
          </w:tcPr>
          <w:p w:rsidR="00134AC5" w:rsidRPr="00562D03" w:rsidRDefault="00134AC5" w:rsidP="00231D93">
            <w:pPr>
              <w:spacing w:before="40" w:after="20" w:line="288" w:lineRule="auto"/>
              <w:rPr>
                <w:rFonts w:eastAsia="Calibri"/>
                <w:b/>
                <w:szCs w:val="28"/>
              </w:rPr>
            </w:pPr>
          </w:p>
        </w:tc>
        <w:tc>
          <w:tcPr>
            <w:tcW w:w="274" w:type="pct"/>
            <w:vMerge/>
            <w:shd w:val="clear" w:color="auto" w:fill="auto"/>
          </w:tcPr>
          <w:p w:rsidR="00134AC5" w:rsidRPr="00562D03" w:rsidRDefault="00134AC5" w:rsidP="00231D93">
            <w:pPr>
              <w:spacing w:before="40" w:after="20" w:line="288" w:lineRule="auto"/>
              <w:rPr>
                <w:rFonts w:eastAsia="Calibri"/>
                <w:b/>
                <w:szCs w:val="28"/>
              </w:rPr>
            </w:pPr>
          </w:p>
        </w:tc>
        <w:tc>
          <w:tcPr>
            <w:tcW w:w="1799" w:type="pct"/>
            <w:shd w:val="clear" w:color="auto" w:fill="auto"/>
          </w:tcPr>
          <w:p w:rsidR="00134AC5" w:rsidRPr="00562D03" w:rsidRDefault="00134AC5" w:rsidP="00231D93">
            <w:pPr>
              <w:spacing w:before="40" w:after="20" w:line="288" w:lineRule="auto"/>
              <w:rPr>
                <w:rFonts w:eastAsia="Calibri"/>
                <w:szCs w:val="28"/>
              </w:rPr>
            </w:pPr>
            <w:r w:rsidRPr="00562D03">
              <w:rPr>
                <w:rFonts w:eastAsia="Calibri"/>
                <w:szCs w:val="28"/>
              </w:rPr>
              <w:t>Tỉ lệ (%)</w:t>
            </w:r>
          </w:p>
        </w:tc>
        <w:tc>
          <w:tcPr>
            <w:tcW w:w="363" w:type="pct"/>
            <w:shd w:val="clear" w:color="auto" w:fill="auto"/>
          </w:tcPr>
          <w:p w:rsidR="00134AC5" w:rsidRPr="00562D03" w:rsidRDefault="00134AC5" w:rsidP="00231D93">
            <w:pPr>
              <w:spacing w:before="40" w:after="20" w:line="288" w:lineRule="auto"/>
              <w:jc w:val="center"/>
              <w:rPr>
                <w:rFonts w:eastAsia="Calibri"/>
                <w:bCs/>
                <w:szCs w:val="28"/>
              </w:rPr>
            </w:pPr>
            <w:r w:rsidRPr="00562D03">
              <w:rPr>
                <w:rFonts w:eastAsia="Calibri"/>
                <w:bCs/>
                <w:szCs w:val="28"/>
              </w:rPr>
              <w:t>20%</w:t>
            </w:r>
          </w:p>
        </w:tc>
        <w:tc>
          <w:tcPr>
            <w:tcW w:w="238" w:type="pct"/>
            <w:shd w:val="clear" w:color="auto" w:fill="auto"/>
          </w:tcPr>
          <w:p w:rsidR="00134AC5" w:rsidRPr="00562D03" w:rsidRDefault="00134AC5" w:rsidP="00231D93">
            <w:pPr>
              <w:spacing w:before="40" w:after="20" w:line="288" w:lineRule="auto"/>
              <w:jc w:val="center"/>
              <w:rPr>
                <w:rFonts w:eastAsia="Calibri"/>
                <w:b/>
                <w:szCs w:val="28"/>
              </w:rPr>
            </w:pPr>
          </w:p>
        </w:tc>
        <w:tc>
          <w:tcPr>
            <w:tcW w:w="363" w:type="pct"/>
            <w:shd w:val="clear" w:color="auto" w:fill="auto"/>
          </w:tcPr>
          <w:p w:rsidR="00134AC5" w:rsidRPr="00562D03" w:rsidRDefault="00134AC5" w:rsidP="00231D93">
            <w:pPr>
              <w:spacing w:before="40" w:after="20" w:line="288" w:lineRule="auto"/>
              <w:jc w:val="center"/>
              <w:rPr>
                <w:rFonts w:eastAsia="Calibri"/>
                <w:bCs/>
                <w:szCs w:val="28"/>
              </w:rPr>
            </w:pPr>
            <w:r w:rsidRPr="00562D03">
              <w:rPr>
                <w:rFonts w:eastAsia="Calibri"/>
                <w:bCs/>
                <w:szCs w:val="28"/>
              </w:rPr>
              <w:t>15%</w:t>
            </w:r>
          </w:p>
        </w:tc>
        <w:tc>
          <w:tcPr>
            <w:tcW w:w="223" w:type="pct"/>
            <w:shd w:val="clear" w:color="auto" w:fill="auto"/>
          </w:tcPr>
          <w:p w:rsidR="00134AC5" w:rsidRPr="00562D03" w:rsidRDefault="00134AC5" w:rsidP="00231D93">
            <w:pPr>
              <w:spacing w:before="40" w:after="20" w:line="288" w:lineRule="auto"/>
              <w:rPr>
                <w:rFonts w:eastAsia="Calibri"/>
                <w:bCs/>
                <w:szCs w:val="28"/>
              </w:rPr>
            </w:pPr>
            <w:r w:rsidRPr="00562D03">
              <w:rPr>
                <w:rFonts w:eastAsia="Calibri"/>
                <w:bCs/>
                <w:szCs w:val="28"/>
              </w:rPr>
              <w:t>5%</w:t>
            </w:r>
          </w:p>
        </w:tc>
        <w:tc>
          <w:tcPr>
            <w:tcW w:w="362" w:type="pct"/>
            <w:shd w:val="clear" w:color="auto" w:fill="auto"/>
          </w:tcPr>
          <w:p w:rsidR="00134AC5" w:rsidRPr="00562D03" w:rsidRDefault="00134AC5" w:rsidP="00231D93">
            <w:pPr>
              <w:spacing w:before="40" w:after="20" w:line="288" w:lineRule="auto"/>
              <w:jc w:val="center"/>
              <w:rPr>
                <w:rFonts w:eastAsia="Calibri"/>
                <w:bCs/>
                <w:szCs w:val="28"/>
              </w:rPr>
            </w:pPr>
          </w:p>
        </w:tc>
        <w:tc>
          <w:tcPr>
            <w:tcW w:w="244" w:type="pct"/>
            <w:shd w:val="clear" w:color="auto" w:fill="auto"/>
          </w:tcPr>
          <w:p w:rsidR="00134AC5" w:rsidRPr="00562D03" w:rsidRDefault="00134AC5" w:rsidP="00231D93">
            <w:pPr>
              <w:spacing w:before="40" w:after="20" w:line="288" w:lineRule="auto"/>
              <w:jc w:val="center"/>
              <w:rPr>
                <w:rFonts w:eastAsia="Calibri"/>
                <w:bCs/>
                <w:szCs w:val="28"/>
              </w:rPr>
            </w:pPr>
            <w:r w:rsidRPr="00562D03">
              <w:rPr>
                <w:rFonts w:eastAsia="Calibri"/>
                <w:bCs/>
                <w:szCs w:val="28"/>
              </w:rPr>
              <w:t>10%</w:t>
            </w:r>
          </w:p>
        </w:tc>
        <w:tc>
          <w:tcPr>
            <w:tcW w:w="412" w:type="pct"/>
            <w:shd w:val="clear" w:color="auto" w:fill="auto"/>
          </w:tcPr>
          <w:p w:rsidR="00134AC5" w:rsidRPr="00562D03" w:rsidRDefault="00134AC5" w:rsidP="00231D93">
            <w:pPr>
              <w:spacing w:before="40" w:after="20" w:line="288" w:lineRule="auto"/>
              <w:jc w:val="center"/>
              <w:rPr>
                <w:rFonts w:eastAsia="Calibri"/>
                <w:bCs/>
                <w:szCs w:val="28"/>
              </w:rPr>
            </w:pPr>
          </w:p>
        </w:tc>
        <w:tc>
          <w:tcPr>
            <w:tcW w:w="244" w:type="pct"/>
            <w:shd w:val="clear" w:color="auto" w:fill="auto"/>
          </w:tcPr>
          <w:p w:rsidR="00134AC5" w:rsidRPr="00562D03" w:rsidRDefault="00134AC5" w:rsidP="00231D93">
            <w:pPr>
              <w:spacing w:before="40" w:after="20" w:line="288" w:lineRule="auto"/>
              <w:jc w:val="center"/>
              <w:rPr>
                <w:rFonts w:eastAsia="Calibri"/>
                <w:bCs/>
                <w:szCs w:val="28"/>
              </w:rPr>
            </w:pPr>
            <w:r w:rsidRPr="00562D03">
              <w:rPr>
                <w:rFonts w:eastAsia="Calibri"/>
                <w:bCs/>
                <w:szCs w:val="28"/>
              </w:rPr>
              <w:t>10%</w:t>
            </w:r>
          </w:p>
        </w:tc>
        <w:tc>
          <w:tcPr>
            <w:tcW w:w="286"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60</w:t>
            </w:r>
          </w:p>
        </w:tc>
      </w:tr>
      <w:tr w:rsidR="00134AC5" w:rsidRPr="00562D03" w:rsidTr="00134AC5">
        <w:trPr>
          <w:trHeight w:val="854"/>
          <w:jc w:val="center"/>
        </w:trPr>
        <w:tc>
          <w:tcPr>
            <w:tcW w:w="192" w:type="pct"/>
            <w:vMerge w:val="restar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2</w:t>
            </w:r>
          </w:p>
        </w:tc>
        <w:tc>
          <w:tcPr>
            <w:tcW w:w="274" w:type="pct"/>
            <w:vMerge w:val="restart"/>
            <w:shd w:val="clear" w:color="auto" w:fill="auto"/>
          </w:tcPr>
          <w:p w:rsidR="00134AC5" w:rsidRPr="00562D03" w:rsidRDefault="00134AC5" w:rsidP="00231D93">
            <w:pPr>
              <w:spacing w:before="40" w:after="20" w:line="288" w:lineRule="auto"/>
              <w:rPr>
                <w:rFonts w:eastAsia="Calibri"/>
                <w:b/>
                <w:szCs w:val="28"/>
              </w:rPr>
            </w:pPr>
            <w:r w:rsidRPr="00562D03">
              <w:rPr>
                <w:rFonts w:eastAsia="Calibri"/>
                <w:b/>
                <w:szCs w:val="28"/>
              </w:rPr>
              <w:t>Viết</w:t>
            </w:r>
          </w:p>
          <w:p w:rsidR="00134AC5" w:rsidRPr="00562D03" w:rsidRDefault="00134AC5" w:rsidP="00231D93">
            <w:pPr>
              <w:spacing w:before="40" w:after="20" w:line="288" w:lineRule="auto"/>
              <w:rPr>
                <w:rFonts w:eastAsia="Calibri"/>
                <w:szCs w:val="28"/>
              </w:rPr>
            </w:pPr>
          </w:p>
        </w:tc>
        <w:tc>
          <w:tcPr>
            <w:tcW w:w="1799" w:type="pct"/>
            <w:shd w:val="clear" w:color="auto" w:fill="auto"/>
          </w:tcPr>
          <w:p w:rsidR="00134AC5" w:rsidRPr="00562D03" w:rsidRDefault="00134AC5" w:rsidP="00231D93">
            <w:pPr>
              <w:spacing w:before="40" w:after="20" w:line="288" w:lineRule="auto"/>
              <w:jc w:val="both"/>
              <w:rPr>
                <w:rFonts w:eastAsia="Calibri"/>
                <w:szCs w:val="28"/>
              </w:rPr>
            </w:pPr>
            <w:r w:rsidRPr="00562D03">
              <w:rPr>
                <w:rFonts w:eastAsia="Calibri"/>
                <w:szCs w:val="28"/>
              </w:rPr>
              <w:t>Viết văn bản nghị luận về một vấn đề xã hội</w:t>
            </w:r>
          </w:p>
        </w:tc>
        <w:tc>
          <w:tcPr>
            <w:tcW w:w="363" w:type="pct"/>
            <w:shd w:val="clear" w:color="auto" w:fill="auto"/>
          </w:tcPr>
          <w:p w:rsidR="00134AC5" w:rsidRPr="00562D03" w:rsidRDefault="00134AC5" w:rsidP="00231D93">
            <w:pPr>
              <w:spacing w:before="40" w:after="20" w:line="288" w:lineRule="auto"/>
              <w:jc w:val="center"/>
              <w:rPr>
                <w:rFonts w:eastAsia="Calibri"/>
                <w:b/>
                <w:szCs w:val="28"/>
              </w:rPr>
            </w:pPr>
          </w:p>
        </w:tc>
        <w:tc>
          <w:tcPr>
            <w:tcW w:w="238" w:type="pct"/>
            <w:shd w:val="clear" w:color="auto" w:fill="auto"/>
          </w:tcPr>
          <w:p w:rsidR="00134AC5" w:rsidRPr="00562D03" w:rsidRDefault="00134AC5" w:rsidP="00231D93">
            <w:pPr>
              <w:spacing w:before="40" w:after="20" w:line="288" w:lineRule="auto"/>
              <w:jc w:val="center"/>
              <w:rPr>
                <w:rFonts w:eastAsia="Calibri"/>
                <w:b/>
                <w:szCs w:val="28"/>
              </w:rPr>
            </w:pPr>
          </w:p>
        </w:tc>
        <w:tc>
          <w:tcPr>
            <w:tcW w:w="363" w:type="pct"/>
            <w:shd w:val="clear" w:color="auto" w:fill="auto"/>
          </w:tcPr>
          <w:p w:rsidR="00134AC5" w:rsidRPr="00562D03" w:rsidRDefault="00134AC5" w:rsidP="00231D93">
            <w:pPr>
              <w:spacing w:before="40" w:after="20" w:line="288" w:lineRule="auto"/>
              <w:jc w:val="center"/>
              <w:rPr>
                <w:rFonts w:eastAsia="Calibri"/>
                <w:b/>
                <w:szCs w:val="28"/>
              </w:rPr>
            </w:pPr>
          </w:p>
        </w:tc>
        <w:tc>
          <w:tcPr>
            <w:tcW w:w="223" w:type="pct"/>
            <w:shd w:val="clear" w:color="auto" w:fill="auto"/>
          </w:tcPr>
          <w:p w:rsidR="00134AC5" w:rsidRPr="00562D03" w:rsidRDefault="00134AC5" w:rsidP="00231D93">
            <w:pPr>
              <w:spacing w:before="40" w:after="20" w:line="288" w:lineRule="auto"/>
              <w:jc w:val="center"/>
              <w:rPr>
                <w:rFonts w:eastAsia="Calibri"/>
                <w:b/>
                <w:szCs w:val="28"/>
              </w:rPr>
            </w:pPr>
          </w:p>
        </w:tc>
        <w:tc>
          <w:tcPr>
            <w:tcW w:w="362" w:type="pct"/>
            <w:shd w:val="clear" w:color="auto" w:fill="auto"/>
          </w:tcPr>
          <w:p w:rsidR="00134AC5" w:rsidRPr="00562D03" w:rsidRDefault="00134AC5" w:rsidP="00231D93">
            <w:pPr>
              <w:spacing w:before="40" w:after="20" w:line="288" w:lineRule="auto"/>
              <w:jc w:val="center"/>
              <w:rPr>
                <w:rFonts w:eastAsia="Calibri"/>
                <w:b/>
                <w:szCs w:val="28"/>
              </w:rPr>
            </w:pPr>
          </w:p>
        </w:tc>
        <w:tc>
          <w:tcPr>
            <w:tcW w:w="244" w:type="pct"/>
            <w:shd w:val="clear" w:color="auto" w:fill="auto"/>
          </w:tcPr>
          <w:p w:rsidR="00134AC5" w:rsidRPr="00562D03" w:rsidRDefault="00134AC5" w:rsidP="00231D93">
            <w:pPr>
              <w:spacing w:before="40" w:after="20" w:line="288" w:lineRule="auto"/>
              <w:jc w:val="center"/>
              <w:rPr>
                <w:rFonts w:eastAsia="Calibri"/>
                <w:b/>
                <w:szCs w:val="28"/>
              </w:rPr>
            </w:pPr>
          </w:p>
        </w:tc>
        <w:tc>
          <w:tcPr>
            <w:tcW w:w="412" w:type="pct"/>
            <w:shd w:val="clear" w:color="auto" w:fill="auto"/>
          </w:tcPr>
          <w:p w:rsidR="00134AC5" w:rsidRPr="00562D03" w:rsidRDefault="00134AC5" w:rsidP="00231D93">
            <w:pPr>
              <w:spacing w:before="40" w:after="20" w:line="288" w:lineRule="auto"/>
              <w:jc w:val="center"/>
              <w:rPr>
                <w:rFonts w:eastAsia="Calibri"/>
                <w:b/>
                <w:szCs w:val="28"/>
              </w:rPr>
            </w:pPr>
          </w:p>
        </w:tc>
        <w:tc>
          <w:tcPr>
            <w:tcW w:w="244"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w:t>
            </w:r>
          </w:p>
        </w:tc>
        <w:tc>
          <w:tcPr>
            <w:tcW w:w="286" w:type="pct"/>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w:t>
            </w:r>
          </w:p>
        </w:tc>
      </w:tr>
      <w:tr w:rsidR="00134AC5" w:rsidRPr="00562D03" w:rsidTr="00134AC5">
        <w:trPr>
          <w:trHeight w:val="394"/>
          <w:jc w:val="center"/>
        </w:trPr>
        <w:tc>
          <w:tcPr>
            <w:tcW w:w="192" w:type="pct"/>
            <w:vMerge/>
            <w:shd w:val="clear" w:color="auto" w:fill="auto"/>
          </w:tcPr>
          <w:p w:rsidR="00134AC5" w:rsidRPr="00562D03" w:rsidRDefault="00134AC5" w:rsidP="00231D93">
            <w:pPr>
              <w:spacing w:before="40" w:after="20" w:line="288" w:lineRule="auto"/>
              <w:jc w:val="center"/>
              <w:rPr>
                <w:rFonts w:eastAsia="Calibri"/>
                <w:b/>
                <w:szCs w:val="28"/>
              </w:rPr>
            </w:pPr>
          </w:p>
        </w:tc>
        <w:tc>
          <w:tcPr>
            <w:tcW w:w="274" w:type="pct"/>
            <w:vMerge/>
            <w:shd w:val="clear" w:color="auto" w:fill="auto"/>
          </w:tcPr>
          <w:p w:rsidR="00134AC5" w:rsidRPr="00562D03" w:rsidRDefault="00134AC5" w:rsidP="00231D93">
            <w:pPr>
              <w:spacing w:before="40" w:after="20" w:line="288" w:lineRule="auto"/>
              <w:rPr>
                <w:rFonts w:eastAsia="Calibri"/>
                <w:b/>
                <w:szCs w:val="28"/>
              </w:rPr>
            </w:pPr>
          </w:p>
        </w:tc>
        <w:tc>
          <w:tcPr>
            <w:tcW w:w="1799" w:type="pct"/>
            <w:shd w:val="clear" w:color="auto" w:fill="auto"/>
          </w:tcPr>
          <w:p w:rsidR="00134AC5" w:rsidRPr="00562D03" w:rsidRDefault="00134AC5" w:rsidP="00231D93">
            <w:pPr>
              <w:spacing w:before="40" w:after="20" w:line="288" w:lineRule="auto"/>
              <w:jc w:val="both"/>
              <w:rPr>
                <w:rFonts w:eastAsia="Calibri"/>
                <w:szCs w:val="28"/>
              </w:rPr>
            </w:pPr>
            <w:r w:rsidRPr="00562D03">
              <w:rPr>
                <w:rFonts w:eastAsia="Calibri"/>
                <w:szCs w:val="28"/>
              </w:rPr>
              <w:t>Tỉ lệ (%)</w:t>
            </w:r>
          </w:p>
        </w:tc>
        <w:tc>
          <w:tcPr>
            <w:tcW w:w="363" w:type="pct"/>
            <w:shd w:val="clear" w:color="auto" w:fill="auto"/>
            <w:vAlign w:val="center"/>
          </w:tcPr>
          <w:p w:rsidR="00134AC5" w:rsidRPr="00562D03" w:rsidRDefault="00134AC5" w:rsidP="00231D93">
            <w:pPr>
              <w:spacing w:before="40" w:after="20" w:line="288" w:lineRule="auto"/>
              <w:jc w:val="center"/>
              <w:rPr>
                <w:rFonts w:eastAsia="Calibri"/>
                <w:szCs w:val="28"/>
              </w:rPr>
            </w:pPr>
          </w:p>
        </w:tc>
        <w:tc>
          <w:tcPr>
            <w:tcW w:w="238" w:type="pct"/>
            <w:shd w:val="clear" w:color="auto" w:fill="auto"/>
            <w:vAlign w:val="center"/>
          </w:tcPr>
          <w:p w:rsidR="00134AC5" w:rsidRPr="00134AC5" w:rsidRDefault="00134AC5" w:rsidP="00231D93">
            <w:pPr>
              <w:spacing w:before="40" w:after="20" w:line="288" w:lineRule="auto"/>
              <w:jc w:val="center"/>
              <w:rPr>
                <w:rFonts w:eastAsia="Calibri"/>
                <w:bCs/>
                <w:szCs w:val="28"/>
              </w:rPr>
            </w:pPr>
            <w:r w:rsidRPr="00134AC5">
              <w:rPr>
                <w:rFonts w:eastAsia="Calibri"/>
                <w:bCs/>
                <w:szCs w:val="28"/>
              </w:rPr>
              <w:t>10</w:t>
            </w:r>
          </w:p>
        </w:tc>
        <w:tc>
          <w:tcPr>
            <w:tcW w:w="363" w:type="pct"/>
            <w:shd w:val="clear" w:color="auto" w:fill="auto"/>
            <w:vAlign w:val="center"/>
          </w:tcPr>
          <w:p w:rsidR="00134AC5" w:rsidRPr="00134AC5" w:rsidRDefault="00134AC5" w:rsidP="00231D93">
            <w:pPr>
              <w:spacing w:before="40" w:after="20" w:line="288" w:lineRule="auto"/>
              <w:jc w:val="center"/>
              <w:rPr>
                <w:rFonts w:eastAsia="Calibri"/>
                <w:bCs/>
                <w:szCs w:val="28"/>
              </w:rPr>
            </w:pPr>
          </w:p>
        </w:tc>
        <w:tc>
          <w:tcPr>
            <w:tcW w:w="223" w:type="pct"/>
            <w:shd w:val="clear" w:color="auto" w:fill="auto"/>
            <w:vAlign w:val="center"/>
          </w:tcPr>
          <w:p w:rsidR="00134AC5" w:rsidRPr="00134AC5" w:rsidRDefault="00134AC5" w:rsidP="00231D93">
            <w:pPr>
              <w:spacing w:before="40" w:after="20" w:line="288" w:lineRule="auto"/>
              <w:jc w:val="center"/>
              <w:rPr>
                <w:rFonts w:eastAsia="Calibri"/>
                <w:bCs/>
                <w:szCs w:val="28"/>
              </w:rPr>
            </w:pPr>
            <w:r w:rsidRPr="00134AC5">
              <w:rPr>
                <w:rFonts w:eastAsia="Calibri"/>
                <w:bCs/>
                <w:szCs w:val="28"/>
              </w:rPr>
              <w:t>15</w:t>
            </w:r>
          </w:p>
        </w:tc>
        <w:tc>
          <w:tcPr>
            <w:tcW w:w="362" w:type="pct"/>
            <w:shd w:val="clear" w:color="auto" w:fill="auto"/>
            <w:vAlign w:val="center"/>
          </w:tcPr>
          <w:p w:rsidR="00134AC5" w:rsidRPr="00134AC5" w:rsidRDefault="00134AC5" w:rsidP="00231D93">
            <w:pPr>
              <w:spacing w:before="40" w:after="20" w:line="288" w:lineRule="auto"/>
              <w:jc w:val="center"/>
              <w:rPr>
                <w:rFonts w:eastAsia="Calibri"/>
                <w:bCs/>
                <w:szCs w:val="28"/>
              </w:rPr>
            </w:pPr>
          </w:p>
        </w:tc>
        <w:tc>
          <w:tcPr>
            <w:tcW w:w="244" w:type="pct"/>
            <w:shd w:val="clear" w:color="auto" w:fill="auto"/>
            <w:vAlign w:val="center"/>
          </w:tcPr>
          <w:p w:rsidR="00134AC5" w:rsidRPr="00134AC5" w:rsidRDefault="00134AC5" w:rsidP="00231D93">
            <w:pPr>
              <w:spacing w:before="40" w:after="20" w:line="288" w:lineRule="auto"/>
              <w:jc w:val="center"/>
              <w:rPr>
                <w:rFonts w:eastAsia="Calibri"/>
                <w:bCs/>
                <w:szCs w:val="28"/>
              </w:rPr>
            </w:pPr>
            <w:r w:rsidRPr="00134AC5">
              <w:rPr>
                <w:rFonts w:eastAsia="Calibri"/>
                <w:bCs/>
                <w:szCs w:val="28"/>
              </w:rPr>
              <w:t>10</w:t>
            </w:r>
          </w:p>
        </w:tc>
        <w:tc>
          <w:tcPr>
            <w:tcW w:w="412" w:type="pct"/>
            <w:shd w:val="clear" w:color="auto" w:fill="auto"/>
            <w:vAlign w:val="center"/>
          </w:tcPr>
          <w:p w:rsidR="00134AC5" w:rsidRPr="00134AC5" w:rsidRDefault="00134AC5" w:rsidP="00231D93">
            <w:pPr>
              <w:spacing w:before="40" w:after="20" w:line="288" w:lineRule="auto"/>
              <w:jc w:val="center"/>
              <w:rPr>
                <w:rFonts w:eastAsia="Calibri"/>
                <w:bCs/>
                <w:szCs w:val="28"/>
              </w:rPr>
            </w:pPr>
          </w:p>
        </w:tc>
        <w:tc>
          <w:tcPr>
            <w:tcW w:w="244" w:type="pct"/>
            <w:shd w:val="clear" w:color="auto" w:fill="auto"/>
            <w:vAlign w:val="center"/>
          </w:tcPr>
          <w:p w:rsidR="00134AC5" w:rsidRPr="00134AC5" w:rsidRDefault="00134AC5" w:rsidP="00231D93">
            <w:pPr>
              <w:spacing w:before="40" w:after="20" w:line="288" w:lineRule="auto"/>
              <w:jc w:val="center"/>
              <w:rPr>
                <w:rFonts w:eastAsia="Calibri"/>
                <w:bCs/>
                <w:szCs w:val="28"/>
              </w:rPr>
            </w:pPr>
            <w:r w:rsidRPr="00134AC5">
              <w:rPr>
                <w:rFonts w:eastAsia="Calibri"/>
                <w:bCs/>
                <w:szCs w:val="28"/>
              </w:rPr>
              <w:t>5</w:t>
            </w:r>
          </w:p>
        </w:tc>
        <w:tc>
          <w:tcPr>
            <w:tcW w:w="286" w:type="pct"/>
            <w:shd w:val="clear" w:color="auto" w:fill="auto"/>
            <w:vAlign w:val="center"/>
          </w:tcPr>
          <w:p w:rsidR="00134AC5" w:rsidRPr="00562D03" w:rsidRDefault="00134AC5" w:rsidP="00231D93">
            <w:pPr>
              <w:spacing w:before="40" w:after="20" w:line="288" w:lineRule="auto"/>
              <w:jc w:val="center"/>
              <w:rPr>
                <w:rFonts w:eastAsia="Calibri"/>
                <w:b/>
                <w:bCs/>
                <w:szCs w:val="28"/>
              </w:rPr>
            </w:pPr>
            <w:r w:rsidRPr="00562D03">
              <w:rPr>
                <w:rFonts w:eastAsia="Calibri"/>
                <w:b/>
                <w:bCs/>
                <w:szCs w:val="28"/>
              </w:rPr>
              <w:t>40</w:t>
            </w:r>
          </w:p>
        </w:tc>
      </w:tr>
      <w:tr w:rsidR="00134AC5" w:rsidRPr="00562D03" w:rsidTr="00134AC5">
        <w:trPr>
          <w:trHeight w:val="369"/>
          <w:jc w:val="center"/>
        </w:trPr>
        <w:tc>
          <w:tcPr>
            <w:tcW w:w="2265" w:type="pct"/>
            <w:gridSpan w:val="3"/>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Tổng</w:t>
            </w:r>
          </w:p>
        </w:tc>
        <w:tc>
          <w:tcPr>
            <w:tcW w:w="363" w:type="pct"/>
            <w:shd w:val="clear" w:color="auto" w:fill="auto"/>
            <w:vAlign w:val="center"/>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20</w:t>
            </w:r>
          </w:p>
        </w:tc>
        <w:tc>
          <w:tcPr>
            <w:tcW w:w="238"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10</w:t>
            </w:r>
          </w:p>
        </w:tc>
        <w:tc>
          <w:tcPr>
            <w:tcW w:w="363"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15</w:t>
            </w:r>
          </w:p>
        </w:tc>
        <w:tc>
          <w:tcPr>
            <w:tcW w:w="223"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20</w:t>
            </w:r>
          </w:p>
        </w:tc>
        <w:tc>
          <w:tcPr>
            <w:tcW w:w="362"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0</w:t>
            </w:r>
          </w:p>
        </w:tc>
        <w:tc>
          <w:tcPr>
            <w:tcW w:w="244"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20</w:t>
            </w:r>
          </w:p>
        </w:tc>
        <w:tc>
          <w:tcPr>
            <w:tcW w:w="412"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0</w:t>
            </w:r>
          </w:p>
        </w:tc>
        <w:tc>
          <w:tcPr>
            <w:tcW w:w="244" w:type="pct"/>
            <w:shd w:val="clear" w:color="auto" w:fill="auto"/>
          </w:tcPr>
          <w:p w:rsidR="00134AC5" w:rsidRPr="00562D03" w:rsidRDefault="00134AC5" w:rsidP="00231D93">
            <w:pPr>
              <w:spacing w:before="40" w:after="20" w:line="288" w:lineRule="auto"/>
              <w:jc w:val="center"/>
              <w:rPr>
                <w:rFonts w:eastAsia="Calibri"/>
                <w:b/>
                <w:iCs/>
                <w:szCs w:val="28"/>
              </w:rPr>
            </w:pPr>
            <w:r w:rsidRPr="00562D03">
              <w:rPr>
                <w:rFonts w:eastAsia="Calibri"/>
                <w:b/>
                <w:iCs/>
                <w:szCs w:val="28"/>
              </w:rPr>
              <w:t>15</w:t>
            </w:r>
          </w:p>
        </w:tc>
        <w:tc>
          <w:tcPr>
            <w:tcW w:w="286" w:type="pct"/>
            <w:vMerge w:val="restart"/>
            <w:shd w:val="clear" w:color="auto" w:fill="auto"/>
            <w:vAlign w:val="center"/>
          </w:tcPr>
          <w:p w:rsidR="00134AC5" w:rsidRPr="00562D03" w:rsidRDefault="00134AC5" w:rsidP="00231D93">
            <w:pPr>
              <w:spacing w:before="40" w:after="20" w:line="288" w:lineRule="auto"/>
              <w:jc w:val="center"/>
              <w:rPr>
                <w:rFonts w:eastAsia="Calibri"/>
                <w:b/>
                <w:i/>
                <w:szCs w:val="28"/>
              </w:rPr>
            </w:pPr>
            <w:r w:rsidRPr="00562D03">
              <w:rPr>
                <w:rFonts w:eastAsia="Calibri"/>
                <w:b/>
                <w:szCs w:val="28"/>
              </w:rPr>
              <w:t>100</w:t>
            </w:r>
          </w:p>
        </w:tc>
      </w:tr>
      <w:tr w:rsidR="00134AC5" w:rsidRPr="00562D03" w:rsidTr="00134AC5">
        <w:trPr>
          <w:trHeight w:val="383"/>
          <w:jc w:val="center"/>
        </w:trPr>
        <w:tc>
          <w:tcPr>
            <w:tcW w:w="2265" w:type="pct"/>
            <w:gridSpan w:val="3"/>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Tỉ lệ %</w:t>
            </w:r>
          </w:p>
        </w:tc>
        <w:tc>
          <w:tcPr>
            <w:tcW w:w="601" w:type="pct"/>
            <w:gridSpan w:val="2"/>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30%</w:t>
            </w:r>
          </w:p>
        </w:tc>
        <w:tc>
          <w:tcPr>
            <w:tcW w:w="586" w:type="pct"/>
            <w:gridSpan w:val="2"/>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35%</w:t>
            </w:r>
          </w:p>
        </w:tc>
        <w:tc>
          <w:tcPr>
            <w:tcW w:w="606" w:type="pct"/>
            <w:gridSpan w:val="2"/>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20%</w:t>
            </w:r>
          </w:p>
        </w:tc>
        <w:tc>
          <w:tcPr>
            <w:tcW w:w="656" w:type="pct"/>
            <w:gridSpan w:val="2"/>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15%</w:t>
            </w:r>
          </w:p>
        </w:tc>
        <w:tc>
          <w:tcPr>
            <w:tcW w:w="286" w:type="pct"/>
            <w:vMerge/>
            <w:shd w:val="clear" w:color="auto" w:fill="auto"/>
          </w:tcPr>
          <w:p w:rsidR="00134AC5" w:rsidRPr="00562D03" w:rsidRDefault="00134AC5" w:rsidP="00231D93">
            <w:pPr>
              <w:spacing w:before="40" w:after="20" w:line="288" w:lineRule="auto"/>
              <w:jc w:val="center"/>
              <w:rPr>
                <w:rFonts w:eastAsia="Calibri"/>
                <w:b/>
                <w:szCs w:val="28"/>
              </w:rPr>
            </w:pPr>
          </w:p>
        </w:tc>
      </w:tr>
      <w:tr w:rsidR="00134AC5" w:rsidRPr="00562D03" w:rsidTr="00134AC5">
        <w:trPr>
          <w:trHeight w:val="369"/>
          <w:jc w:val="center"/>
        </w:trPr>
        <w:tc>
          <w:tcPr>
            <w:tcW w:w="2265" w:type="pct"/>
            <w:gridSpan w:val="3"/>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Tỉ lệ chung</w:t>
            </w:r>
          </w:p>
        </w:tc>
        <w:tc>
          <w:tcPr>
            <w:tcW w:w="1187" w:type="pct"/>
            <w:gridSpan w:val="4"/>
            <w:shd w:val="clear" w:color="auto" w:fill="auto"/>
            <w:vAlign w:val="center"/>
          </w:tcPr>
          <w:p w:rsidR="00134AC5" w:rsidRPr="00562D03" w:rsidRDefault="00134AC5" w:rsidP="00231D93">
            <w:pPr>
              <w:spacing w:before="40" w:after="20" w:line="288" w:lineRule="auto"/>
              <w:jc w:val="center"/>
              <w:rPr>
                <w:rFonts w:eastAsia="Calibri"/>
                <w:b/>
                <w:szCs w:val="28"/>
              </w:rPr>
            </w:pPr>
            <w:r w:rsidRPr="00562D03">
              <w:rPr>
                <w:rFonts w:eastAsia="Calibri"/>
                <w:b/>
                <w:szCs w:val="28"/>
              </w:rPr>
              <w:t>65%</w:t>
            </w:r>
          </w:p>
        </w:tc>
        <w:tc>
          <w:tcPr>
            <w:tcW w:w="1262" w:type="pct"/>
            <w:gridSpan w:val="4"/>
            <w:shd w:val="clear" w:color="auto" w:fill="auto"/>
          </w:tcPr>
          <w:p w:rsidR="00134AC5" w:rsidRPr="00562D03" w:rsidRDefault="00134AC5" w:rsidP="00231D93">
            <w:pPr>
              <w:spacing w:before="40" w:after="20" w:line="288" w:lineRule="auto"/>
              <w:jc w:val="center"/>
              <w:rPr>
                <w:rFonts w:eastAsia="Calibri"/>
                <w:b/>
                <w:szCs w:val="28"/>
              </w:rPr>
            </w:pPr>
            <w:r w:rsidRPr="00562D03">
              <w:rPr>
                <w:rFonts w:eastAsia="Calibri"/>
                <w:b/>
                <w:szCs w:val="28"/>
              </w:rPr>
              <w:t>35%</w:t>
            </w:r>
          </w:p>
        </w:tc>
        <w:tc>
          <w:tcPr>
            <w:tcW w:w="286" w:type="pct"/>
            <w:vMerge/>
            <w:shd w:val="clear" w:color="auto" w:fill="auto"/>
          </w:tcPr>
          <w:p w:rsidR="00134AC5" w:rsidRPr="00562D03" w:rsidRDefault="00134AC5" w:rsidP="00231D93">
            <w:pPr>
              <w:spacing w:before="40" w:after="20" w:line="288" w:lineRule="auto"/>
              <w:jc w:val="center"/>
              <w:rPr>
                <w:rFonts w:eastAsia="Calibri"/>
                <w:b/>
                <w:szCs w:val="28"/>
              </w:rPr>
            </w:pPr>
          </w:p>
        </w:tc>
      </w:tr>
    </w:tbl>
    <w:p w:rsidR="00134AC5" w:rsidRDefault="00134AC5" w:rsidP="00741030">
      <w:pPr>
        <w:jc w:val="center"/>
        <w:rPr>
          <w:b/>
          <w:sz w:val="28"/>
          <w:szCs w:val="28"/>
        </w:rPr>
      </w:pPr>
    </w:p>
    <w:p w:rsidR="00134AC5" w:rsidRDefault="00134AC5" w:rsidP="00741030">
      <w:pPr>
        <w:jc w:val="center"/>
        <w:rPr>
          <w:b/>
          <w:sz w:val="28"/>
          <w:szCs w:val="28"/>
        </w:rPr>
      </w:pPr>
    </w:p>
    <w:p w:rsidR="00134AC5" w:rsidRDefault="00134AC5"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B07227" w:rsidRDefault="00B07227" w:rsidP="00741030">
      <w:pPr>
        <w:jc w:val="center"/>
        <w:rPr>
          <w:b/>
          <w:sz w:val="28"/>
          <w:szCs w:val="28"/>
        </w:rPr>
      </w:pPr>
    </w:p>
    <w:p w:rsidR="001951C5" w:rsidRDefault="00185B94" w:rsidP="00741030">
      <w:pPr>
        <w:jc w:val="center"/>
        <w:rPr>
          <w:b/>
          <w:sz w:val="28"/>
          <w:szCs w:val="28"/>
        </w:rPr>
      </w:pPr>
      <w:r>
        <w:rPr>
          <w:b/>
          <w:sz w:val="28"/>
          <w:szCs w:val="28"/>
        </w:rPr>
        <w:lastRenderedPageBreak/>
        <w:t xml:space="preserve">ĐỀ KIỂM TRA </w:t>
      </w:r>
      <w:r w:rsidR="00B07227">
        <w:rPr>
          <w:b/>
          <w:sz w:val="28"/>
          <w:szCs w:val="28"/>
        </w:rPr>
        <w:t>GIỮA</w:t>
      </w:r>
      <w:r>
        <w:rPr>
          <w:b/>
          <w:sz w:val="28"/>
          <w:szCs w:val="28"/>
        </w:rPr>
        <w:t xml:space="preserve"> KỲ</w:t>
      </w:r>
      <w:bookmarkStart w:id="0" w:name="_GoBack"/>
      <w:bookmarkEnd w:id="0"/>
    </w:p>
    <w:p w:rsidR="00185B94" w:rsidRDefault="00185B94" w:rsidP="00741030">
      <w:pPr>
        <w:jc w:val="center"/>
        <w:rPr>
          <w:b/>
          <w:sz w:val="28"/>
          <w:szCs w:val="28"/>
        </w:rPr>
      </w:pPr>
      <w:r>
        <w:rPr>
          <w:b/>
          <w:sz w:val="28"/>
          <w:szCs w:val="28"/>
        </w:rPr>
        <w:t>Môn: Ngữ văn lớp 10</w:t>
      </w:r>
    </w:p>
    <w:p w:rsidR="00185B94" w:rsidRPr="00185B94" w:rsidRDefault="00185B94" w:rsidP="00741030">
      <w:pPr>
        <w:jc w:val="center"/>
        <w:rPr>
          <w:i/>
          <w:sz w:val="28"/>
          <w:szCs w:val="28"/>
        </w:rPr>
      </w:pPr>
      <w:r w:rsidRPr="00185B94">
        <w:rPr>
          <w:i/>
          <w:sz w:val="28"/>
          <w:szCs w:val="28"/>
        </w:rPr>
        <w:t>(Thời gian làm bài: 90 phút, không kể thời gian phát đề)</w:t>
      </w:r>
    </w:p>
    <w:p w:rsidR="00032016" w:rsidRPr="008066A7" w:rsidRDefault="00E83B51" w:rsidP="00741030">
      <w:pPr>
        <w:spacing w:line="276" w:lineRule="auto"/>
        <w:rPr>
          <w:b/>
          <w:sz w:val="28"/>
          <w:szCs w:val="28"/>
        </w:rPr>
      </w:pPr>
      <w:r w:rsidRPr="008066A7">
        <w:rPr>
          <w:b/>
          <w:sz w:val="28"/>
          <w:szCs w:val="28"/>
        </w:rPr>
        <w:t xml:space="preserve">I/ ĐỌC HIỂU </w:t>
      </w:r>
      <w:r w:rsidR="00185B94">
        <w:rPr>
          <w:b/>
          <w:sz w:val="28"/>
          <w:szCs w:val="28"/>
        </w:rPr>
        <w:t>(6,0 điểm)</w:t>
      </w:r>
    </w:p>
    <w:p w:rsidR="001E3ACF" w:rsidRPr="008066A7" w:rsidRDefault="001E3ACF" w:rsidP="00741030">
      <w:pPr>
        <w:spacing w:line="276" w:lineRule="auto"/>
        <w:rPr>
          <w:sz w:val="28"/>
          <w:szCs w:val="28"/>
        </w:rPr>
      </w:pPr>
      <w:r w:rsidRPr="008066A7">
        <w:rPr>
          <w:sz w:val="28"/>
          <w:szCs w:val="28"/>
        </w:rPr>
        <w:t xml:space="preserve">Đọc </w:t>
      </w:r>
      <w:r w:rsidR="00185B94">
        <w:rPr>
          <w:sz w:val="28"/>
          <w:szCs w:val="28"/>
        </w:rPr>
        <w:t>bài thơ</w:t>
      </w:r>
      <w:r w:rsidRPr="008066A7">
        <w:rPr>
          <w:sz w:val="28"/>
          <w:szCs w:val="28"/>
        </w:rPr>
        <w:t xml:space="preserve"> sau</w:t>
      </w:r>
      <w:r w:rsidR="001374B0" w:rsidRPr="008066A7">
        <w:rPr>
          <w:sz w:val="28"/>
          <w:szCs w:val="28"/>
        </w:rPr>
        <w:t>:</w:t>
      </w:r>
      <w:r w:rsidRPr="008066A7">
        <w:rPr>
          <w:sz w:val="28"/>
          <w:szCs w:val="28"/>
        </w:rPr>
        <w:t xml:space="preserve"> </w:t>
      </w:r>
    </w:p>
    <w:p w:rsidR="00485F13" w:rsidRPr="008066A7" w:rsidRDefault="00ED194F" w:rsidP="00D85459">
      <w:pPr>
        <w:spacing w:line="276" w:lineRule="auto"/>
        <w:ind w:left="2977"/>
        <w:jc w:val="both"/>
        <w:rPr>
          <w:i/>
          <w:sz w:val="28"/>
          <w:szCs w:val="28"/>
          <w:shd w:val="clear" w:color="auto" w:fill="FFFFFF"/>
        </w:rPr>
      </w:pPr>
      <w:r w:rsidRPr="008066A7">
        <w:rPr>
          <w:sz w:val="28"/>
          <w:szCs w:val="28"/>
        </w:rPr>
        <w:t xml:space="preserve"> </w:t>
      </w:r>
      <w:r w:rsidR="00D85459" w:rsidRPr="008066A7">
        <w:rPr>
          <w:i/>
          <w:sz w:val="28"/>
          <w:szCs w:val="28"/>
          <w:shd w:val="clear" w:color="auto" w:fill="FFFFFF"/>
        </w:rPr>
        <w:t>Tiếng gà văng vẳng gáy trên bom</w:t>
      </w:r>
    </w:p>
    <w:p w:rsidR="00D85459" w:rsidRPr="008066A7" w:rsidRDefault="00D85459" w:rsidP="00D85459">
      <w:pPr>
        <w:spacing w:line="276" w:lineRule="auto"/>
        <w:ind w:left="2977"/>
        <w:jc w:val="both"/>
        <w:rPr>
          <w:i/>
          <w:sz w:val="28"/>
          <w:szCs w:val="28"/>
          <w:shd w:val="clear" w:color="auto" w:fill="FFFFFF"/>
        </w:rPr>
      </w:pPr>
      <w:r w:rsidRPr="008066A7">
        <w:rPr>
          <w:i/>
          <w:sz w:val="28"/>
          <w:szCs w:val="28"/>
          <w:shd w:val="clear" w:color="auto" w:fill="FFFFFF"/>
        </w:rPr>
        <w:t>Oán hận trông ra khắp mọi chòm.</w:t>
      </w:r>
    </w:p>
    <w:p w:rsidR="00D85459" w:rsidRPr="008066A7" w:rsidRDefault="00D85459" w:rsidP="00D85459">
      <w:pPr>
        <w:spacing w:line="276" w:lineRule="auto"/>
        <w:ind w:left="2977"/>
        <w:jc w:val="both"/>
        <w:rPr>
          <w:b/>
          <w:i/>
          <w:sz w:val="28"/>
          <w:szCs w:val="28"/>
          <w:shd w:val="clear" w:color="auto" w:fill="FFFFFF"/>
        </w:rPr>
      </w:pPr>
      <w:r w:rsidRPr="008066A7">
        <w:rPr>
          <w:b/>
          <w:i/>
          <w:sz w:val="28"/>
          <w:szCs w:val="28"/>
          <w:shd w:val="clear" w:color="auto" w:fill="FFFFFF"/>
        </w:rPr>
        <w:t>Mõ thảm không khua mà cũng cốc</w:t>
      </w:r>
    </w:p>
    <w:p w:rsidR="00D85459" w:rsidRPr="008066A7" w:rsidRDefault="00D85459" w:rsidP="00D85459">
      <w:pPr>
        <w:spacing w:line="276" w:lineRule="auto"/>
        <w:ind w:left="2977"/>
        <w:jc w:val="both"/>
        <w:rPr>
          <w:b/>
          <w:i/>
          <w:sz w:val="28"/>
          <w:szCs w:val="28"/>
          <w:shd w:val="clear" w:color="auto" w:fill="FFFFFF"/>
        </w:rPr>
      </w:pPr>
      <w:r w:rsidRPr="008066A7">
        <w:rPr>
          <w:b/>
          <w:i/>
          <w:sz w:val="28"/>
          <w:szCs w:val="28"/>
          <w:shd w:val="clear" w:color="auto" w:fill="FFFFFF"/>
        </w:rPr>
        <w:t>Chuông sầu chẳng đánh cớ sao om</w:t>
      </w:r>
    </w:p>
    <w:p w:rsidR="00D85459" w:rsidRPr="008066A7" w:rsidRDefault="00D85459" w:rsidP="00D85459">
      <w:pPr>
        <w:spacing w:line="276" w:lineRule="auto"/>
        <w:ind w:left="2977"/>
        <w:jc w:val="both"/>
        <w:rPr>
          <w:i/>
          <w:sz w:val="28"/>
          <w:szCs w:val="28"/>
          <w:shd w:val="clear" w:color="auto" w:fill="FFFFFF"/>
        </w:rPr>
      </w:pPr>
      <w:r w:rsidRPr="008066A7">
        <w:rPr>
          <w:i/>
          <w:sz w:val="28"/>
          <w:szCs w:val="28"/>
          <w:shd w:val="clear" w:color="auto" w:fill="FFFFFF"/>
        </w:rPr>
        <w:t>Trước nghe những tiếng thêm rầu rĩ,</w:t>
      </w:r>
    </w:p>
    <w:p w:rsidR="00D85459" w:rsidRPr="008066A7" w:rsidRDefault="00D85459" w:rsidP="00D85459">
      <w:pPr>
        <w:spacing w:line="276" w:lineRule="auto"/>
        <w:ind w:left="2977"/>
        <w:jc w:val="both"/>
        <w:rPr>
          <w:i/>
          <w:sz w:val="28"/>
          <w:szCs w:val="28"/>
          <w:shd w:val="clear" w:color="auto" w:fill="FFFFFF"/>
        </w:rPr>
      </w:pPr>
      <w:r w:rsidRPr="008066A7">
        <w:rPr>
          <w:i/>
          <w:sz w:val="28"/>
          <w:szCs w:val="28"/>
          <w:shd w:val="clear" w:color="auto" w:fill="FFFFFF"/>
        </w:rPr>
        <w:t>Sau giận vì duyên để mõm mòm.</w:t>
      </w:r>
    </w:p>
    <w:p w:rsidR="00D85459" w:rsidRPr="008066A7" w:rsidRDefault="00D85459" w:rsidP="00D85459">
      <w:pPr>
        <w:spacing w:line="276" w:lineRule="auto"/>
        <w:ind w:left="2977"/>
        <w:jc w:val="both"/>
        <w:rPr>
          <w:i/>
          <w:sz w:val="28"/>
          <w:szCs w:val="28"/>
          <w:shd w:val="clear" w:color="auto" w:fill="FFFFFF"/>
        </w:rPr>
      </w:pPr>
      <w:r w:rsidRPr="008066A7">
        <w:rPr>
          <w:i/>
          <w:sz w:val="28"/>
          <w:szCs w:val="28"/>
          <w:shd w:val="clear" w:color="auto" w:fill="FFFFFF"/>
        </w:rPr>
        <w:t>Tài tử văn nhân ai đó tá?</w:t>
      </w:r>
    </w:p>
    <w:p w:rsidR="00D85459" w:rsidRPr="008066A7" w:rsidRDefault="00D85459" w:rsidP="00D85459">
      <w:pPr>
        <w:spacing w:line="276" w:lineRule="auto"/>
        <w:ind w:left="2977"/>
        <w:jc w:val="both"/>
        <w:rPr>
          <w:i/>
          <w:sz w:val="28"/>
          <w:szCs w:val="28"/>
          <w:shd w:val="clear" w:color="auto" w:fill="FFFFFF"/>
        </w:rPr>
      </w:pPr>
      <w:r w:rsidRPr="008066A7">
        <w:rPr>
          <w:i/>
          <w:sz w:val="28"/>
          <w:szCs w:val="28"/>
          <w:shd w:val="clear" w:color="auto" w:fill="FFFFFF"/>
        </w:rPr>
        <w:t>Thân này đâu đã chịu già tom</w:t>
      </w:r>
    </w:p>
    <w:p w:rsidR="00D85459" w:rsidRPr="008066A7" w:rsidRDefault="00D85459" w:rsidP="00D85459">
      <w:pPr>
        <w:spacing w:line="276" w:lineRule="auto"/>
        <w:ind w:left="2977"/>
        <w:jc w:val="both"/>
        <w:rPr>
          <w:i/>
          <w:sz w:val="28"/>
          <w:szCs w:val="28"/>
          <w:shd w:val="clear" w:color="auto" w:fill="FFFFFF"/>
        </w:rPr>
      </w:pPr>
      <w:r w:rsidRPr="008066A7">
        <w:rPr>
          <w:i/>
          <w:sz w:val="28"/>
          <w:szCs w:val="28"/>
          <w:shd w:val="clear" w:color="auto" w:fill="FFFFFF"/>
        </w:rPr>
        <w:t>(Tự tình I - Hồ Xuân Hương)</w:t>
      </w:r>
    </w:p>
    <w:p w:rsidR="008E2174" w:rsidRPr="008066A7" w:rsidRDefault="00032016" w:rsidP="00741030">
      <w:pPr>
        <w:spacing w:line="276" w:lineRule="auto"/>
        <w:rPr>
          <w:b/>
          <w:sz w:val="28"/>
          <w:szCs w:val="28"/>
        </w:rPr>
      </w:pPr>
      <w:r w:rsidRPr="008066A7">
        <w:rPr>
          <w:b/>
          <w:sz w:val="28"/>
          <w:szCs w:val="28"/>
        </w:rPr>
        <w:t>Lựa chọn đáp án đúng:</w:t>
      </w:r>
    </w:p>
    <w:p w:rsidR="001E3ACF" w:rsidRPr="008066A7" w:rsidRDefault="001E3ACF" w:rsidP="00741030">
      <w:pPr>
        <w:spacing w:line="276" w:lineRule="auto"/>
        <w:rPr>
          <w:sz w:val="28"/>
          <w:szCs w:val="28"/>
        </w:rPr>
      </w:pPr>
      <w:r w:rsidRPr="008066A7">
        <w:rPr>
          <w:b/>
          <w:bCs/>
          <w:sz w:val="28"/>
          <w:szCs w:val="28"/>
        </w:rPr>
        <w:t>Câu 1</w:t>
      </w:r>
      <w:r w:rsidRPr="008066A7">
        <w:rPr>
          <w:sz w:val="28"/>
          <w:szCs w:val="28"/>
        </w:rPr>
        <w:t xml:space="preserve">: </w:t>
      </w:r>
      <w:r w:rsidR="00032016" w:rsidRPr="008066A7">
        <w:rPr>
          <w:sz w:val="28"/>
          <w:szCs w:val="28"/>
        </w:rPr>
        <w:t>Bài thơ trên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2016" w:rsidRPr="008066A7" w:rsidTr="005D506D">
        <w:tc>
          <w:tcPr>
            <w:tcW w:w="4814" w:type="dxa"/>
          </w:tcPr>
          <w:p w:rsidR="00032016" w:rsidRPr="008066A7" w:rsidRDefault="005D506D" w:rsidP="00741030">
            <w:pPr>
              <w:spacing w:line="276" w:lineRule="auto"/>
              <w:rPr>
                <w:sz w:val="28"/>
                <w:szCs w:val="28"/>
              </w:rPr>
            </w:pPr>
            <w:r w:rsidRPr="008066A7">
              <w:rPr>
                <w:sz w:val="28"/>
                <w:szCs w:val="28"/>
              </w:rPr>
              <w:t>A. Thơ tự do</w:t>
            </w:r>
          </w:p>
        </w:tc>
        <w:tc>
          <w:tcPr>
            <w:tcW w:w="4815" w:type="dxa"/>
          </w:tcPr>
          <w:p w:rsidR="00032016" w:rsidRPr="008066A7" w:rsidRDefault="005D506D" w:rsidP="00741030">
            <w:pPr>
              <w:spacing w:line="276" w:lineRule="auto"/>
              <w:rPr>
                <w:sz w:val="28"/>
                <w:szCs w:val="28"/>
              </w:rPr>
            </w:pPr>
            <w:r w:rsidRPr="008066A7">
              <w:rPr>
                <w:sz w:val="28"/>
                <w:szCs w:val="28"/>
              </w:rPr>
              <w:t>B. Thơ thất ngôn tứ tuyệt</w:t>
            </w:r>
          </w:p>
        </w:tc>
      </w:tr>
      <w:tr w:rsidR="00032016" w:rsidRPr="008066A7" w:rsidTr="005D506D">
        <w:tc>
          <w:tcPr>
            <w:tcW w:w="4814" w:type="dxa"/>
          </w:tcPr>
          <w:p w:rsidR="00032016" w:rsidRPr="008066A7" w:rsidRDefault="005D506D" w:rsidP="00741030">
            <w:pPr>
              <w:spacing w:line="276" w:lineRule="auto"/>
              <w:rPr>
                <w:sz w:val="28"/>
                <w:szCs w:val="28"/>
              </w:rPr>
            </w:pPr>
            <w:r w:rsidRPr="008066A7">
              <w:rPr>
                <w:sz w:val="28"/>
                <w:szCs w:val="28"/>
              </w:rPr>
              <w:t>C. Thơ lục bát</w:t>
            </w:r>
          </w:p>
        </w:tc>
        <w:tc>
          <w:tcPr>
            <w:tcW w:w="4815" w:type="dxa"/>
          </w:tcPr>
          <w:p w:rsidR="00032016" w:rsidRPr="008066A7" w:rsidRDefault="005D506D" w:rsidP="00741030">
            <w:pPr>
              <w:spacing w:line="276" w:lineRule="auto"/>
              <w:rPr>
                <w:sz w:val="28"/>
                <w:szCs w:val="28"/>
              </w:rPr>
            </w:pPr>
            <w:r w:rsidRPr="008066A7">
              <w:rPr>
                <w:sz w:val="28"/>
                <w:szCs w:val="28"/>
              </w:rPr>
              <w:t>D. Thơ thất ngôn bát cú Đường luật</w:t>
            </w:r>
          </w:p>
        </w:tc>
      </w:tr>
    </w:tbl>
    <w:p w:rsidR="005D506D" w:rsidRPr="008066A7" w:rsidRDefault="00DC2717" w:rsidP="00741030">
      <w:pPr>
        <w:spacing w:line="276" w:lineRule="auto"/>
        <w:rPr>
          <w:sz w:val="28"/>
          <w:szCs w:val="28"/>
        </w:rPr>
      </w:pPr>
      <w:r w:rsidRPr="008066A7">
        <w:rPr>
          <w:b/>
          <w:bCs/>
          <w:sz w:val="28"/>
          <w:szCs w:val="28"/>
        </w:rPr>
        <w:t>Câu 2</w:t>
      </w:r>
      <w:r w:rsidR="001E3ACF" w:rsidRPr="008066A7">
        <w:rPr>
          <w:sz w:val="28"/>
          <w:szCs w:val="28"/>
        </w:rPr>
        <w:t xml:space="preserve">: </w:t>
      </w:r>
      <w:r w:rsidR="005D506D" w:rsidRPr="008066A7">
        <w:rPr>
          <w:sz w:val="28"/>
          <w:szCs w:val="28"/>
        </w:rPr>
        <w:t>Chỉ ra biện pháp nghệ thuật được sử dụng trong trong hai câu thơ in đậm.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5D506D">
        <w:tc>
          <w:tcPr>
            <w:tcW w:w="4814" w:type="dxa"/>
          </w:tcPr>
          <w:p w:rsidR="005D506D" w:rsidRPr="008066A7" w:rsidRDefault="005D506D" w:rsidP="00741030">
            <w:pPr>
              <w:spacing w:line="276" w:lineRule="auto"/>
              <w:rPr>
                <w:sz w:val="28"/>
                <w:szCs w:val="28"/>
              </w:rPr>
            </w:pPr>
            <w:r w:rsidRPr="008066A7">
              <w:rPr>
                <w:sz w:val="28"/>
                <w:szCs w:val="28"/>
              </w:rPr>
              <w:t>A. Phép đối</w:t>
            </w:r>
          </w:p>
        </w:tc>
        <w:tc>
          <w:tcPr>
            <w:tcW w:w="4815" w:type="dxa"/>
          </w:tcPr>
          <w:p w:rsidR="005D506D" w:rsidRPr="008066A7" w:rsidRDefault="005D506D" w:rsidP="00741030">
            <w:pPr>
              <w:spacing w:line="276" w:lineRule="auto"/>
              <w:rPr>
                <w:sz w:val="28"/>
                <w:szCs w:val="28"/>
              </w:rPr>
            </w:pPr>
            <w:r w:rsidRPr="008066A7">
              <w:rPr>
                <w:sz w:val="28"/>
                <w:szCs w:val="28"/>
              </w:rPr>
              <w:t>B. So sánh</w:t>
            </w:r>
          </w:p>
        </w:tc>
      </w:tr>
      <w:tr w:rsidR="005D506D" w:rsidRPr="008066A7" w:rsidTr="005D506D">
        <w:tc>
          <w:tcPr>
            <w:tcW w:w="4814" w:type="dxa"/>
          </w:tcPr>
          <w:p w:rsidR="005D506D" w:rsidRPr="008066A7" w:rsidRDefault="005D506D" w:rsidP="00741030">
            <w:pPr>
              <w:spacing w:line="276" w:lineRule="auto"/>
              <w:rPr>
                <w:sz w:val="28"/>
                <w:szCs w:val="28"/>
              </w:rPr>
            </w:pPr>
            <w:r w:rsidRPr="008066A7">
              <w:rPr>
                <w:sz w:val="28"/>
                <w:szCs w:val="28"/>
              </w:rPr>
              <w:t>C. Ẩn dụ</w:t>
            </w:r>
          </w:p>
        </w:tc>
        <w:tc>
          <w:tcPr>
            <w:tcW w:w="4815" w:type="dxa"/>
          </w:tcPr>
          <w:p w:rsidR="005D506D" w:rsidRPr="008066A7" w:rsidRDefault="005D506D" w:rsidP="00741030">
            <w:pPr>
              <w:spacing w:line="276" w:lineRule="auto"/>
              <w:rPr>
                <w:sz w:val="28"/>
                <w:szCs w:val="28"/>
              </w:rPr>
            </w:pPr>
            <w:r w:rsidRPr="008066A7">
              <w:rPr>
                <w:sz w:val="28"/>
                <w:szCs w:val="28"/>
              </w:rPr>
              <w:t>D. Hoán dụ</w:t>
            </w:r>
          </w:p>
        </w:tc>
      </w:tr>
    </w:tbl>
    <w:p w:rsidR="005D506D" w:rsidRPr="008066A7" w:rsidRDefault="005D506D" w:rsidP="00496A18">
      <w:pPr>
        <w:spacing w:line="276" w:lineRule="auto"/>
        <w:jc w:val="both"/>
        <w:rPr>
          <w:i/>
          <w:sz w:val="28"/>
          <w:szCs w:val="28"/>
          <w:shd w:val="clear" w:color="auto" w:fill="FFFFFF"/>
        </w:rPr>
      </w:pPr>
      <w:r w:rsidRPr="008066A7">
        <w:rPr>
          <w:b/>
          <w:sz w:val="28"/>
          <w:szCs w:val="28"/>
        </w:rPr>
        <w:t xml:space="preserve">Câu 3: </w:t>
      </w:r>
      <w:r w:rsidR="00496A18" w:rsidRPr="00185B94">
        <w:rPr>
          <w:sz w:val="28"/>
          <w:szCs w:val="28"/>
        </w:rPr>
        <w:t>Hai câu thơ</w:t>
      </w:r>
      <w:r w:rsidR="00496A18" w:rsidRPr="008066A7">
        <w:rPr>
          <w:b/>
          <w:sz w:val="28"/>
          <w:szCs w:val="28"/>
        </w:rPr>
        <w:t xml:space="preserve"> “</w:t>
      </w:r>
      <w:r w:rsidR="00496A18" w:rsidRPr="008066A7">
        <w:rPr>
          <w:i/>
          <w:sz w:val="28"/>
          <w:szCs w:val="28"/>
          <w:shd w:val="clear" w:color="auto" w:fill="FFFFFF"/>
        </w:rPr>
        <w:t>Tiếng gà văng vẳng gáy trên bom/ Oán hận trông ra khắp mọi chòm” thể hiện tâm trạng gì của nhân vật trữ tình?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3E2852">
        <w:tc>
          <w:tcPr>
            <w:tcW w:w="4814" w:type="dxa"/>
          </w:tcPr>
          <w:p w:rsidR="005D506D" w:rsidRPr="008066A7" w:rsidRDefault="003E2852" w:rsidP="008066A7">
            <w:pPr>
              <w:spacing w:line="276" w:lineRule="auto"/>
              <w:rPr>
                <w:sz w:val="28"/>
                <w:szCs w:val="28"/>
              </w:rPr>
            </w:pPr>
            <w:r w:rsidRPr="008066A7">
              <w:rPr>
                <w:sz w:val="28"/>
                <w:szCs w:val="28"/>
              </w:rPr>
              <w:t xml:space="preserve">A. </w:t>
            </w:r>
            <w:r w:rsidR="00496A18" w:rsidRPr="008066A7">
              <w:rPr>
                <w:sz w:val="28"/>
                <w:szCs w:val="28"/>
              </w:rPr>
              <w:t>Oán hận</w:t>
            </w:r>
          </w:p>
        </w:tc>
        <w:tc>
          <w:tcPr>
            <w:tcW w:w="4815" w:type="dxa"/>
          </w:tcPr>
          <w:p w:rsidR="005D506D" w:rsidRPr="008066A7" w:rsidRDefault="00D85459" w:rsidP="008066A7">
            <w:pPr>
              <w:spacing w:line="276" w:lineRule="auto"/>
              <w:rPr>
                <w:sz w:val="28"/>
                <w:szCs w:val="28"/>
              </w:rPr>
            </w:pPr>
            <w:r w:rsidRPr="008066A7">
              <w:rPr>
                <w:sz w:val="28"/>
                <w:szCs w:val="28"/>
              </w:rPr>
              <w:t>B</w:t>
            </w:r>
            <w:r w:rsidR="003E2852" w:rsidRPr="008066A7">
              <w:rPr>
                <w:sz w:val="28"/>
                <w:szCs w:val="28"/>
              </w:rPr>
              <w:t xml:space="preserve">. </w:t>
            </w:r>
            <w:r w:rsidR="00496A18" w:rsidRPr="008066A7">
              <w:rPr>
                <w:sz w:val="28"/>
                <w:szCs w:val="28"/>
              </w:rPr>
              <w:t>Hạnh phúc</w:t>
            </w:r>
          </w:p>
        </w:tc>
      </w:tr>
      <w:tr w:rsidR="005D506D" w:rsidRPr="008066A7" w:rsidTr="003E2852">
        <w:tc>
          <w:tcPr>
            <w:tcW w:w="4814" w:type="dxa"/>
          </w:tcPr>
          <w:p w:rsidR="005D506D" w:rsidRPr="008066A7" w:rsidRDefault="00D85459" w:rsidP="008066A7">
            <w:pPr>
              <w:spacing w:line="276" w:lineRule="auto"/>
              <w:rPr>
                <w:sz w:val="28"/>
                <w:szCs w:val="28"/>
              </w:rPr>
            </w:pPr>
            <w:r w:rsidRPr="008066A7">
              <w:rPr>
                <w:sz w:val="28"/>
                <w:szCs w:val="28"/>
              </w:rPr>
              <w:t>C</w:t>
            </w:r>
            <w:r w:rsidR="003E2852" w:rsidRPr="008066A7">
              <w:rPr>
                <w:sz w:val="28"/>
                <w:szCs w:val="28"/>
              </w:rPr>
              <w:t xml:space="preserve">. </w:t>
            </w:r>
            <w:r w:rsidR="00496A18" w:rsidRPr="008066A7">
              <w:rPr>
                <w:sz w:val="28"/>
                <w:szCs w:val="28"/>
              </w:rPr>
              <w:t>Vui vẻ</w:t>
            </w:r>
          </w:p>
        </w:tc>
        <w:tc>
          <w:tcPr>
            <w:tcW w:w="4815" w:type="dxa"/>
          </w:tcPr>
          <w:p w:rsidR="005D506D" w:rsidRPr="008066A7" w:rsidRDefault="003E2852" w:rsidP="008066A7">
            <w:pPr>
              <w:spacing w:line="276" w:lineRule="auto"/>
              <w:rPr>
                <w:sz w:val="28"/>
                <w:szCs w:val="28"/>
              </w:rPr>
            </w:pPr>
            <w:r w:rsidRPr="008066A7">
              <w:rPr>
                <w:sz w:val="28"/>
                <w:szCs w:val="28"/>
              </w:rPr>
              <w:t xml:space="preserve">D. </w:t>
            </w:r>
            <w:r w:rsidR="00496A18" w:rsidRPr="008066A7">
              <w:rPr>
                <w:sz w:val="28"/>
                <w:szCs w:val="28"/>
              </w:rPr>
              <w:t>Nhớ nhung</w:t>
            </w:r>
          </w:p>
        </w:tc>
      </w:tr>
    </w:tbl>
    <w:p w:rsidR="005D506D" w:rsidRPr="008066A7" w:rsidRDefault="005D506D" w:rsidP="00741030">
      <w:pPr>
        <w:spacing w:line="276" w:lineRule="auto"/>
        <w:rPr>
          <w:sz w:val="28"/>
          <w:szCs w:val="28"/>
        </w:rPr>
      </w:pPr>
      <w:r w:rsidRPr="008066A7">
        <w:rPr>
          <w:b/>
          <w:sz w:val="28"/>
          <w:szCs w:val="28"/>
        </w:rPr>
        <w:t>Câu 4</w:t>
      </w:r>
      <w:r w:rsidR="003E2852" w:rsidRPr="008066A7">
        <w:rPr>
          <w:b/>
          <w:sz w:val="28"/>
          <w:szCs w:val="28"/>
        </w:rPr>
        <w:t>:</w:t>
      </w:r>
      <w:r w:rsidR="003E2852" w:rsidRPr="008066A7">
        <w:rPr>
          <w:sz w:val="28"/>
          <w:szCs w:val="28"/>
        </w:rPr>
        <w:t xml:space="preserve"> </w:t>
      </w:r>
      <w:r w:rsidR="00496A18" w:rsidRPr="008066A7">
        <w:rPr>
          <w:sz w:val="28"/>
          <w:szCs w:val="28"/>
        </w:rPr>
        <w:t>Trong câu thơ “Thân này đâu đã chịu già tom”, từ “Thân này” chỉ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ED3461">
        <w:tc>
          <w:tcPr>
            <w:tcW w:w="4814" w:type="dxa"/>
          </w:tcPr>
          <w:p w:rsidR="005D506D" w:rsidRPr="008066A7" w:rsidRDefault="003E2852" w:rsidP="008066A7">
            <w:pPr>
              <w:spacing w:line="276" w:lineRule="auto"/>
              <w:rPr>
                <w:sz w:val="28"/>
                <w:szCs w:val="28"/>
              </w:rPr>
            </w:pPr>
            <w:r w:rsidRPr="008066A7">
              <w:rPr>
                <w:sz w:val="28"/>
                <w:szCs w:val="28"/>
              </w:rPr>
              <w:t xml:space="preserve">A. </w:t>
            </w:r>
            <w:r w:rsidR="00496A18" w:rsidRPr="008066A7">
              <w:rPr>
                <w:sz w:val="28"/>
                <w:szCs w:val="28"/>
              </w:rPr>
              <w:t>Người đọc</w:t>
            </w:r>
          </w:p>
        </w:tc>
        <w:tc>
          <w:tcPr>
            <w:tcW w:w="4815" w:type="dxa"/>
          </w:tcPr>
          <w:p w:rsidR="005D506D" w:rsidRPr="008066A7" w:rsidRDefault="003E2852" w:rsidP="008066A7">
            <w:pPr>
              <w:spacing w:line="276" w:lineRule="auto"/>
              <w:rPr>
                <w:sz w:val="28"/>
                <w:szCs w:val="28"/>
              </w:rPr>
            </w:pPr>
            <w:r w:rsidRPr="008066A7">
              <w:rPr>
                <w:sz w:val="28"/>
                <w:szCs w:val="28"/>
              </w:rPr>
              <w:t xml:space="preserve">B. </w:t>
            </w:r>
            <w:r w:rsidR="00496A18" w:rsidRPr="008066A7">
              <w:rPr>
                <w:sz w:val="28"/>
                <w:szCs w:val="28"/>
              </w:rPr>
              <w:t>Nguyễn Khuyến</w:t>
            </w:r>
          </w:p>
        </w:tc>
      </w:tr>
      <w:tr w:rsidR="005D506D" w:rsidRPr="008066A7" w:rsidTr="00ED3461">
        <w:tc>
          <w:tcPr>
            <w:tcW w:w="4814" w:type="dxa"/>
          </w:tcPr>
          <w:p w:rsidR="005D506D" w:rsidRPr="008066A7" w:rsidRDefault="00D85459" w:rsidP="008066A7">
            <w:pPr>
              <w:spacing w:line="276" w:lineRule="auto"/>
              <w:rPr>
                <w:sz w:val="28"/>
                <w:szCs w:val="28"/>
              </w:rPr>
            </w:pPr>
            <w:r w:rsidRPr="008066A7">
              <w:rPr>
                <w:sz w:val="28"/>
                <w:szCs w:val="28"/>
              </w:rPr>
              <w:t xml:space="preserve">C. </w:t>
            </w:r>
            <w:r w:rsidR="00496A18" w:rsidRPr="008066A7">
              <w:rPr>
                <w:sz w:val="28"/>
                <w:szCs w:val="28"/>
              </w:rPr>
              <w:t>Nguyễn Du</w:t>
            </w:r>
          </w:p>
        </w:tc>
        <w:tc>
          <w:tcPr>
            <w:tcW w:w="4815" w:type="dxa"/>
          </w:tcPr>
          <w:p w:rsidR="005D506D" w:rsidRPr="008066A7" w:rsidRDefault="00D85459" w:rsidP="008066A7">
            <w:pPr>
              <w:spacing w:line="276" w:lineRule="auto"/>
              <w:rPr>
                <w:sz w:val="28"/>
                <w:szCs w:val="28"/>
              </w:rPr>
            </w:pPr>
            <w:r w:rsidRPr="008066A7">
              <w:rPr>
                <w:sz w:val="28"/>
                <w:szCs w:val="28"/>
              </w:rPr>
              <w:t xml:space="preserve">D. </w:t>
            </w:r>
            <w:r w:rsidR="00496A18" w:rsidRPr="008066A7">
              <w:rPr>
                <w:sz w:val="28"/>
                <w:szCs w:val="28"/>
              </w:rPr>
              <w:t>Hồ Xuân Hương</w:t>
            </w:r>
          </w:p>
        </w:tc>
      </w:tr>
    </w:tbl>
    <w:p w:rsidR="005D506D" w:rsidRPr="008066A7" w:rsidRDefault="005D506D" w:rsidP="00741030">
      <w:pPr>
        <w:spacing w:line="276" w:lineRule="auto"/>
        <w:rPr>
          <w:sz w:val="28"/>
          <w:szCs w:val="28"/>
        </w:rPr>
      </w:pPr>
      <w:r w:rsidRPr="008066A7">
        <w:rPr>
          <w:b/>
          <w:sz w:val="28"/>
          <w:szCs w:val="28"/>
        </w:rPr>
        <w:t>Câu 5</w:t>
      </w:r>
      <w:r w:rsidR="00D85459" w:rsidRPr="008066A7">
        <w:rPr>
          <w:b/>
          <w:sz w:val="28"/>
          <w:szCs w:val="28"/>
        </w:rPr>
        <w:t>.</w:t>
      </w:r>
      <w:r w:rsidR="00D85459" w:rsidRPr="008066A7">
        <w:rPr>
          <w:sz w:val="28"/>
          <w:szCs w:val="28"/>
        </w:rPr>
        <w:t xml:space="preserve"> Từ láy “văng vẳng” trong câu thơ “Tiếng gà văng vẳng gáy trên bom” gợi cảm giác về điều gì?</w:t>
      </w:r>
    </w:p>
    <w:tbl>
      <w:tblPr>
        <w:tblStyle w:val="TableGrid"/>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498"/>
      </w:tblGrid>
      <w:tr w:rsidR="005D506D" w:rsidRPr="008066A7" w:rsidTr="00601428">
        <w:trPr>
          <w:trHeight w:val="494"/>
        </w:trPr>
        <w:tc>
          <w:tcPr>
            <w:tcW w:w="4531" w:type="dxa"/>
          </w:tcPr>
          <w:p w:rsidR="005D506D" w:rsidRPr="008066A7" w:rsidRDefault="00D85459" w:rsidP="008066A7">
            <w:pPr>
              <w:spacing w:line="276" w:lineRule="auto"/>
              <w:rPr>
                <w:sz w:val="28"/>
                <w:szCs w:val="28"/>
              </w:rPr>
            </w:pPr>
            <w:r w:rsidRPr="008066A7">
              <w:rPr>
                <w:sz w:val="28"/>
                <w:szCs w:val="28"/>
              </w:rPr>
              <w:t>A. Tiếng trống thưa thớt, xa xắm</w:t>
            </w:r>
          </w:p>
        </w:tc>
        <w:tc>
          <w:tcPr>
            <w:tcW w:w="5498" w:type="dxa"/>
          </w:tcPr>
          <w:p w:rsidR="005D506D" w:rsidRPr="008066A7" w:rsidRDefault="00D85459" w:rsidP="008066A7">
            <w:pPr>
              <w:spacing w:line="276" w:lineRule="auto"/>
              <w:rPr>
                <w:sz w:val="28"/>
                <w:szCs w:val="28"/>
              </w:rPr>
            </w:pPr>
            <w:r w:rsidRPr="008066A7">
              <w:rPr>
                <w:sz w:val="28"/>
                <w:szCs w:val="28"/>
              </w:rPr>
              <w:t>B. Thời gian càng trở nên khuya khoắt hơn</w:t>
            </w:r>
          </w:p>
        </w:tc>
      </w:tr>
      <w:tr w:rsidR="005D506D" w:rsidRPr="008066A7" w:rsidTr="00601428">
        <w:trPr>
          <w:trHeight w:val="388"/>
        </w:trPr>
        <w:tc>
          <w:tcPr>
            <w:tcW w:w="4531" w:type="dxa"/>
          </w:tcPr>
          <w:p w:rsidR="005D506D" w:rsidRPr="008066A7" w:rsidRDefault="00D85459" w:rsidP="008066A7">
            <w:pPr>
              <w:spacing w:line="276" w:lineRule="auto"/>
              <w:rPr>
                <w:sz w:val="28"/>
                <w:szCs w:val="28"/>
              </w:rPr>
            </w:pPr>
            <w:r w:rsidRPr="008066A7">
              <w:rPr>
                <w:sz w:val="28"/>
                <w:szCs w:val="28"/>
              </w:rPr>
              <w:t>C. Một không gian rộng và tĩnh mịch</w:t>
            </w:r>
          </w:p>
        </w:tc>
        <w:tc>
          <w:tcPr>
            <w:tcW w:w="5498" w:type="dxa"/>
          </w:tcPr>
          <w:p w:rsidR="005D506D" w:rsidRPr="008066A7" w:rsidRDefault="00D85459" w:rsidP="008066A7">
            <w:pPr>
              <w:spacing w:line="276" w:lineRule="auto"/>
              <w:rPr>
                <w:sz w:val="28"/>
                <w:szCs w:val="28"/>
              </w:rPr>
            </w:pPr>
            <w:r w:rsidRPr="008066A7">
              <w:rPr>
                <w:sz w:val="28"/>
                <w:szCs w:val="28"/>
              </w:rPr>
              <w:t>D. Nhỏ bé, ít ỏi</w:t>
            </w:r>
          </w:p>
        </w:tc>
      </w:tr>
    </w:tbl>
    <w:p w:rsidR="005D506D" w:rsidRPr="008066A7" w:rsidRDefault="005D506D" w:rsidP="00741030">
      <w:pPr>
        <w:spacing w:line="276" w:lineRule="auto"/>
        <w:rPr>
          <w:sz w:val="28"/>
          <w:szCs w:val="28"/>
        </w:rPr>
      </w:pPr>
      <w:r w:rsidRPr="008066A7">
        <w:rPr>
          <w:b/>
          <w:sz w:val="28"/>
          <w:szCs w:val="28"/>
        </w:rPr>
        <w:t>Câu 6</w:t>
      </w:r>
      <w:r w:rsidR="00496A18" w:rsidRPr="008066A7">
        <w:rPr>
          <w:sz w:val="28"/>
          <w:szCs w:val="28"/>
        </w:rPr>
        <w:t>: Đọc bài thơ, anh (chị) nhận thấy khát vọng gì của Hồ Xuân Hương</w:t>
      </w:r>
      <w:r w:rsidR="00ED3461" w:rsidRPr="008066A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506D" w:rsidRPr="008066A7" w:rsidTr="00ED3461">
        <w:tc>
          <w:tcPr>
            <w:tcW w:w="4814" w:type="dxa"/>
          </w:tcPr>
          <w:p w:rsidR="005D506D" w:rsidRPr="008066A7" w:rsidRDefault="00ED3461" w:rsidP="008066A7">
            <w:pPr>
              <w:spacing w:line="276" w:lineRule="auto"/>
              <w:rPr>
                <w:sz w:val="28"/>
                <w:szCs w:val="28"/>
              </w:rPr>
            </w:pPr>
            <w:r w:rsidRPr="008066A7">
              <w:rPr>
                <w:sz w:val="28"/>
                <w:szCs w:val="28"/>
              </w:rPr>
              <w:t>A. Khát vọng công danh, sự nghiệp</w:t>
            </w:r>
          </w:p>
        </w:tc>
        <w:tc>
          <w:tcPr>
            <w:tcW w:w="4815" w:type="dxa"/>
          </w:tcPr>
          <w:p w:rsidR="005D506D" w:rsidRPr="008066A7" w:rsidRDefault="00ED3461" w:rsidP="008066A7">
            <w:pPr>
              <w:spacing w:line="276" w:lineRule="auto"/>
              <w:rPr>
                <w:sz w:val="28"/>
                <w:szCs w:val="28"/>
              </w:rPr>
            </w:pPr>
            <w:r w:rsidRPr="008066A7">
              <w:rPr>
                <w:sz w:val="28"/>
                <w:szCs w:val="28"/>
              </w:rPr>
              <w:t>B. Khát vọng hạnh phúc lứa đôi</w:t>
            </w:r>
          </w:p>
        </w:tc>
      </w:tr>
      <w:tr w:rsidR="005D506D" w:rsidRPr="008066A7" w:rsidTr="00ED3461">
        <w:tc>
          <w:tcPr>
            <w:tcW w:w="4814" w:type="dxa"/>
          </w:tcPr>
          <w:p w:rsidR="005D506D" w:rsidRPr="008066A7" w:rsidRDefault="00ED3461" w:rsidP="008066A7">
            <w:pPr>
              <w:spacing w:line="276" w:lineRule="auto"/>
              <w:rPr>
                <w:sz w:val="28"/>
                <w:szCs w:val="28"/>
              </w:rPr>
            </w:pPr>
            <w:r w:rsidRPr="008066A7">
              <w:rPr>
                <w:sz w:val="28"/>
                <w:szCs w:val="28"/>
              </w:rPr>
              <w:t>C. Khát vọng cuộc sống ấm no</w:t>
            </w:r>
          </w:p>
        </w:tc>
        <w:tc>
          <w:tcPr>
            <w:tcW w:w="4815" w:type="dxa"/>
          </w:tcPr>
          <w:p w:rsidR="005D506D" w:rsidRPr="008066A7" w:rsidRDefault="00ED3461" w:rsidP="008066A7">
            <w:pPr>
              <w:spacing w:line="276" w:lineRule="auto"/>
              <w:rPr>
                <w:sz w:val="28"/>
                <w:szCs w:val="28"/>
              </w:rPr>
            </w:pPr>
            <w:r w:rsidRPr="008066A7">
              <w:rPr>
                <w:sz w:val="28"/>
                <w:szCs w:val="28"/>
              </w:rPr>
              <w:t>D. Khát vọng được đi ngao du sơn thủy</w:t>
            </w:r>
          </w:p>
        </w:tc>
      </w:tr>
    </w:tbl>
    <w:p w:rsidR="005D506D" w:rsidRPr="008066A7" w:rsidRDefault="005D506D" w:rsidP="00741030">
      <w:pPr>
        <w:spacing w:line="276" w:lineRule="auto"/>
        <w:rPr>
          <w:sz w:val="28"/>
          <w:szCs w:val="28"/>
        </w:rPr>
      </w:pPr>
      <w:r w:rsidRPr="008066A7">
        <w:rPr>
          <w:b/>
          <w:sz w:val="28"/>
          <w:szCs w:val="28"/>
        </w:rPr>
        <w:t>Câu 7</w:t>
      </w:r>
      <w:r w:rsidR="00496A18" w:rsidRPr="008066A7">
        <w:rPr>
          <w:b/>
          <w:sz w:val="28"/>
          <w:szCs w:val="28"/>
        </w:rPr>
        <w:t xml:space="preserve">: </w:t>
      </w:r>
      <w:r w:rsidR="00ED3461" w:rsidRPr="008066A7">
        <w:rPr>
          <w:sz w:val="28"/>
          <w:szCs w:val="28"/>
        </w:rPr>
        <w:t>Sự giống nhau trong tâm trạng của Hồ Xuân Hương thể hiện trong hai bài thơ “Tự tình I” và “Tự tình II”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1"/>
      </w:tblGrid>
      <w:tr w:rsidR="005D506D" w:rsidRPr="008066A7" w:rsidTr="00601428">
        <w:tc>
          <w:tcPr>
            <w:tcW w:w="5098" w:type="dxa"/>
          </w:tcPr>
          <w:p w:rsidR="005D506D" w:rsidRPr="008066A7" w:rsidRDefault="00496A18" w:rsidP="008066A7">
            <w:pPr>
              <w:spacing w:line="276" w:lineRule="auto"/>
              <w:rPr>
                <w:sz w:val="28"/>
                <w:szCs w:val="28"/>
              </w:rPr>
            </w:pPr>
            <w:r w:rsidRPr="008066A7">
              <w:rPr>
                <w:sz w:val="28"/>
                <w:szCs w:val="28"/>
              </w:rPr>
              <w:t xml:space="preserve">A. </w:t>
            </w:r>
            <w:r w:rsidR="00ED3461" w:rsidRPr="008066A7">
              <w:rPr>
                <w:sz w:val="28"/>
                <w:szCs w:val="28"/>
              </w:rPr>
              <w:t>Sự căm thù chế độ phong kiến thối nát</w:t>
            </w:r>
          </w:p>
        </w:tc>
        <w:tc>
          <w:tcPr>
            <w:tcW w:w="4531" w:type="dxa"/>
          </w:tcPr>
          <w:p w:rsidR="005D506D" w:rsidRPr="008066A7" w:rsidRDefault="00496A18" w:rsidP="008066A7">
            <w:pPr>
              <w:spacing w:line="276" w:lineRule="auto"/>
              <w:rPr>
                <w:sz w:val="28"/>
                <w:szCs w:val="28"/>
              </w:rPr>
            </w:pPr>
            <w:r w:rsidRPr="008066A7">
              <w:rPr>
                <w:sz w:val="28"/>
                <w:szCs w:val="28"/>
              </w:rPr>
              <w:t xml:space="preserve">B. </w:t>
            </w:r>
            <w:r w:rsidR="00ED3461" w:rsidRPr="008066A7">
              <w:rPr>
                <w:sz w:val="28"/>
                <w:szCs w:val="28"/>
              </w:rPr>
              <w:t>Buồn tủi, xót xa, phẫn uất trước duyên phận</w:t>
            </w:r>
          </w:p>
        </w:tc>
      </w:tr>
      <w:tr w:rsidR="005D506D" w:rsidRPr="008066A7" w:rsidTr="00601428">
        <w:tc>
          <w:tcPr>
            <w:tcW w:w="5098" w:type="dxa"/>
          </w:tcPr>
          <w:p w:rsidR="005D506D" w:rsidRPr="008066A7" w:rsidRDefault="00496A18" w:rsidP="008066A7">
            <w:pPr>
              <w:spacing w:line="276" w:lineRule="auto"/>
              <w:rPr>
                <w:sz w:val="28"/>
                <w:szCs w:val="28"/>
              </w:rPr>
            </w:pPr>
            <w:r w:rsidRPr="008066A7">
              <w:rPr>
                <w:sz w:val="28"/>
                <w:szCs w:val="28"/>
              </w:rPr>
              <w:t xml:space="preserve">C. </w:t>
            </w:r>
            <w:r w:rsidR="00ED3461" w:rsidRPr="008066A7">
              <w:rPr>
                <w:sz w:val="28"/>
                <w:szCs w:val="28"/>
              </w:rPr>
              <w:t>Sự thách thức cuộc đời</w:t>
            </w:r>
          </w:p>
        </w:tc>
        <w:tc>
          <w:tcPr>
            <w:tcW w:w="4531" w:type="dxa"/>
          </w:tcPr>
          <w:p w:rsidR="005D506D" w:rsidRPr="008066A7" w:rsidRDefault="00496A18" w:rsidP="008066A7">
            <w:pPr>
              <w:spacing w:line="276" w:lineRule="auto"/>
              <w:rPr>
                <w:sz w:val="28"/>
                <w:szCs w:val="28"/>
              </w:rPr>
            </w:pPr>
            <w:r w:rsidRPr="008066A7">
              <w:rPr>
                <w:sz w:val="28"/>
                <w:szCs w:val="28"/>
              </w:rPr>
              <w:t xml:space="preserve">D. </w:t>
            </w:r>
            <w:r w:rsidR="00ED3461" w:rsidRPr="008066A7">
              <w:rPr>
                <w:sz w:val="28"/>
                <w:szCs w:val="28"/>
              </w:rPr>
              <w:t>Buồn đau, chán chường vì cuộc đời nhạt nhẽo, vô vị.</w:t>
            </w:r>
          </w:p>
        </w:tc>
      </w:tr>
    </w:tbl>
    <w:p w:rsidR="005D506D" w:rsidRPr="008066A7" w:rsidRDefault="00601428" w:rsidP="00741030">
      <w:pPr>
        <w:spacing w:line="276" w:lineRule="auto"/>
        <w:rPr>
          <w:b/>
          <w:sz w:val="28"/>
          <w:szCs w:val="28"/>
        </w:rPr>
      </w:pPr>
      <w:r w:rsidRPr="008066A7">
        <w:rPr>
          <w:b/>
          <w:sz w:val="28"/>
          <w:szCs w:val="28"/>
        </w:rPr>
        <w:lastRenderedPageBreak/>
        <w:t>Trả lời câu hỏi/ Thực hiện các yêu cầu:</w:t>
      </w:r>
    </w:p>
    <w:p w:rsidR="00601428" w:rsidRPr="008066A7" w:rsidRDefault="00601428" w:rsidP="00741030">
      <w:pPr>
        <w:spacing w:line="276" w:lineRule="auto"/>
        <w:rPr>
          <w:sz w:val="28"/>
          <w:szCs w:val="28"/>
        </w:rPr>
      </w:pPr>
      <w:r w:rsidRPr="008066A7">
        <w:rPr>
          <w:b/>
          <w:sz w:val="28"/>
          <w:szCs w:val="28"/>
        </w:rPr>
        <w:t>Câu 8.</w:t>
      </w:r>
      <w:r w:rsidRPr="008066A7">
        <w:rPr>
          <w:sz w:val="28"/>
          <w:szCs w:val="28"/>
        </w:rPr>
        <w:t xml:space="preserve"> Xác định ý nghĩa nhan đề “Tự tình”.</w:t>
      </w:r>
    </w:p>
    <w:p w:rsidR="00601428" w:rsidRPr="008066A7" w:rsidRDefault="00601428" w:rsidP="00741030">
      <w:pPr>
        <w:spacing w:line="276" w:lineRule="auto"/>
        <w:rPr>
          <w:sz w:val="28"/>
          <w:szCs w:val="28"/>
        </w:rPr>
      </w:pPr>
      <w:r w:rsidRPr="008066A7">
        <w:rPr>
          <w:b/>
          <w:sz w:val="28"/>
          <w:szCs w:val="28"/>
        </w:rPr>
        <w:t>Câu 9.</w:t>
      </w:r>
      <w:r w:rsidRPr="008066A7">
        <w:rPr>
          <w:sz w:val="28"/>
          <w:szCs w:val="28"/>
        </w:rPr>
        <w:t xml:space="preserve"> Câu thơ “Thân này đâu đã chịu già tom” thể hiện điều gì trong tính cách, con người của nhân vật trữ tình?</w:t>
      </w:r>
    </w:p>
    <w:p w:rsidR="00601428" w:rsidRPr="008066A7" w:rsidRDefault="00601428" w:rsidP="00741030">
      <w:pPr>
        <w:spacing w:line="276" w:lineRule="auto"/>
        <w:rPr>
          <w:sz w:val="28"/>
          <w:szCs w:val="28"/>
        </w:rPr>
      </w:pPr>
      <w:r w:rsidRPr="008066A7">
        <w:rPr>
          <w:b/>
          <w:sz w:val="28"/>
          <w:szCs w:val="28"/>
        </w:rPr>
        <w:t>Câu 10.</w:t>
      </w:r>
      <w:r w:rsidRPr="008066A7">
        <w:rPr>
          <w:sz w:val="28"/>
          <w:szCs w:val="28"/>
        </w:rPr>
        <w:t xml:space="preserve"> Từ bài thơ “Tự tình II”, anh (chị) hãy viết 5- 7 dòng nhận xét về số phận của người phụ nữ trong xã hội phong kiến?</w:t>
      </w:r>
    </w:p>
    <w:p w:rsidR="00E83B51" w:rsidRPr="008066A7" w:rsidRDefault="001E3ACF" w:rsidP="00741030">
      <w:pPr>
        <w:spacing w:line="276" w:lineRule="auto"/>
        <w:rPr>
          <w:b/>
          <w:sz w:val="28"/>
          <w:szCs w:val="28"/>
        </w:rPr>
      </w:pPr>
      <w:r w:rsidRPr="008066A7">
        <w:rPr>
          <w:b/>
          <w:sz w:val="28"/>
          <w:szCs w:val="28"/>
        </w:rPr>
        <w:t xml:space="preserve">II/ </w:t>
      </w:r>
      <w:r w:rsidR="002A509B" w:rsidRPr="008066A7">
        <w:rPr>
          <w:b/>
          <w:sz w:val="28"/>
          <w:szCs w:val="28"/>
        </w:rPr>
        <w:t>VIẾT</w:t>
      </w:r>
    </w:p>
    <w:p w:rsidR="00185B94" w:rsidRDefault="002A509B" w:rsidP="001917B0">
      <w:pPr>
        <w:spacing w:line="276" w:lineRule="auto"/>
        <w:ind w:firstLine="720"/>
        <w:jc w:val="both"/>
        <w:rPr>
          <w:sz w:val="28"/>
          <w:szCs w:val="28"/>
        </w:rPr>
      </w:pPr>
      <w:r w:rsidRPr="008066A7">
        <w:rPr>
          <w:sz w:val="28"/>
          <w:szCs w:val="28"/>
        </w:rPr>
        <w:t xml:space="preserve">Bạn hãy viết bài văn nghị luận về </w:t>
      </w:r>
      <w:r w:rsidR="001917B0" w:rsidRPr="008066A7">
        <w:rPr>
          <w:sz w:val="28"/>
          <w:szCs w:val="28"/>
        </w:rPr>
        <w:t>lòng khoan dung.</w:t>
      </w:r>
      <w:r w:rsidR="00185B94">
        <w:rPr>
          <w:sz w:val="28"/>
          <w:szCs w:val="28"/>
        </w:rPr>
        <w:br w:type="page"/>
      </w:r>
    </w:p>
    <w:p w:rsidR="00840B03" w:rsidRDefault="00185B94" w:rsidP="00185B94">
      <w:pPr>
        <w:spacing w:line="276" w:lineRule="auto"/>
        <w:ind w:firstLine="720"/>
        <w:jc w:val="center"/>
        <w:rPr>
          <w:b/>
          <w:sz w:val="28"/>
          <w:szCs w:val="28"/>
        </w:rPr>
      </w:pPr>
      <w:r w:rsidRPr="00185B94">
        <w:rPr>
          <w:b/>
          <w:sz w:val="28"/>
          <w:szCs w:val="28"/>
        </w:rPr>
        <w:lastRenderedPageBreak/>
        <w:t>HƯỚNG DẪN CHẤM ĐỀ KIỂM TRA CUỐI KÌ</w:t>
      </w:r>
    </w:p>
    <w:p w:rsidR="00185B94" w:rsidRPr="00185B94" w:rsidRDefault="00185B94" w:rsidP="00185B94">
      <w:pPr>
        <w:spacing w:line="276" w:lineRule="auto"/>
        <w:ind w:firstLine="720"/>
        <w:jc w:val="center"/>
        <w:rPr>
          <w:b/>
          <w:sz w:val="28"/>
          <w:szCs w:val="28"/>
        </w:rPr>
      </w:pPr>
      <w:r>
        <w:rPr>
          <w:b/>
          <w:sz w:val="28"/>
          <w:szCs w:val="28"/>
        </w:rPr>
        <w:t>Môn Ngữ văn, lớp 10</w:t>
      </w:r>
    </w:p>
    <w:p w:rsidR="001917B0" w:rsidRPr="008066A7" w:rsidRDefault="001917B0" w:rsidP="001917B0">
      <w:pPr>
        <w:spacing w:line="276" w:lineRule="auto"/>
        <w:ind w:firstLine="720"/>
        <w:jc w:val="both"/>
        <w:rPr>
          <w:i/>
          <w:sz w:val="28"/>
          <w:szCs w:val="28"/>
        </w:rPr>
      </w:pPr>
    </w:p>
    <w:tbl>
      <w:tblPr>
        <w:tblStyle w:val="TableGrid"/>
        <w:tblW w:w="0" w:type="auto"/>
        <w:tblLook w:val="04A0" w:firstRow="1" w:lastRow="0" w:firstColumn="1" w:lastColumn="0" w:noHBand="0" w:noVBand="1"/>
      </w:tblPr>
      <w:tblGrid>
        <w:gridCol w:w="988"/>
        <w:gridCol w:w="992"/>
        <w:gridCol w:w="6520"/>
        <w:gridCol w:w="1129"/>
      </w:tblGrid>
      <w:tr w:rsidR="001917B0" w:rsidRPr="008066A7" w:rsidTr="001917B0">
        <w:tc>
          <w:tcPr>
            <w:tcW w:w="988" w:type="dxa"/>
          </w:tcPr>
          <w:p w:rsidR="001917B0" w:rsidRPr="00185B94" w:rsidRDefault="001917B0" w:rsidP="001917B0">
            <w:pPr>
              <w:spacing w:line="276" w:lineRule="auto"/>
              <w:jc w:val="both"/>
              <w:rPr>
                <w:b/>
                <w:sz w:val="28"/>
                <w:szCs w:val="28"/>
              </w:rPr>
            </w:pPr>
            <w:r w:rsidRPr="00185B94">
              <w:rPr>
                <w:b/>
                <w:sz w:val="28"/>
                <w:szCs w:val="28"/>
              </w:rPr>
              <w:t>Phần</w:t>
            </w:r>
          </w:p>
        </w:tc>
        <w:tc>
          <w:tcPr>
            <w:tcW w:w="992" w:type="dxa"/>
          </w:tcPr>
          <w:p w:rsidR="001917B0" w:rsidRPr="00185B94" w:rsidRDefault="001917B0" w:rsidP="001917B0">
            <w:pPr>
              <w:spacing w:line="276" w:lineRule="auto"/>
              <w:jc w:val="both"/>
              <w:rPr>
                <w:b/>
                <w:sz w:val="28"/>
                <w:szCs w:val="28"/>
              </w:rPr>
            </w:pPr>
            <w:r w:rsidRPr="00185B94">
              <w:rPr>
                <w:b/>
                <w:sz w:val="28"/>
                <w:szCs w:val="28"/>
              </w:rPr>
              <w:t xml:space="preserve">Câu </w:t>
            </w:r>
          </w:p>
        </w:tc>
        <w:tc>
          <w:tcPr>
            <w:tcW w:w="6520" w:type="dxa"/>
          </w:tcPr>
          <w:p w:rsidR="001917B0" w:rsidRPr="00185B94" w:rsidRDefault="001917B0" w:rsidP="001917B0">
            <w:pPr>
              <w:spacing w:line="276" w:lineRule="auto"/>
              <w:jc w:val="both"/>
              <w:rPr>
                <w:b/>
                <w:sz w:val="28"/>
                <w:szCs w:val="28"/>
              </w:rPr>
            </w:pPr>
            <w:r w:rsidRPr="00185B94">
              <w:rPr>
                <w:b/>
                <w:sz w:val="28"/>
                <w:szCs w:val="28"/>
              </w:rPr>
              <w:t>Nội dung</w:t>
            </w:r>
          </w:p>
        </w:tc>
        <w:tc>
          <w:tcPr>
            <w:tcW w:w="1129" w:type="dxa"/>
          </w:tcPr>
          <w:p w:rsidR="001917B0" w:rsidRPr="00185B94" w:rsidRDefault="001917B0" w:rsidP="001917B0">
            <w:pPr>
              <w:spacing w:line="276" w:lineRule="auto"/>
              <w:jc w:val="both"/>
              <w:rPr>
                <w:b/>
                <w:sz w:val="28"/>
                <w:szCs w:val="28"/>
              </w:rPr>
            </w:pPr>
            <w:r w:rsidRPr="00185B94">
              <w:rPr>
                <w:b/>
                <w:sz w:val="28"/>
                <w:szCs w:val="28"/>
              </w:rPr>
              <w:t>Điểm</w:t>
            </w:r>
          </w:p>
        </w:tc>
      </w:tr>
      <w:tr w:rsidR="001917B0" w:rsidRPr="008066A7" w:rsidTr="001917B0">
        <w:tc>
          <w:tcPr>
            <w:tcW w:w="988" w:type="dxa"/>
          </w:tcPr>
          <w:p w:rsidR="001917B0" w:rsidRPr="00185B94" w:rsidRDefault="001917B0" w:rsidP="001917B0">
            <w:pPr>
              <w:spacing w:line="276" w:lineRule="auto"/>
              <w:jc w:val="both"/>
              <w:rPr>
                <w:b/>
                <w:sz w:val="28"/>
                <w:szCs w:val="28"/>
              </w:rPr>
            </w:pPr>
            <w:r w:rsidRPr="00185B94">
              <w:rPr>
                <w:b/>
                <w:sz w:val="28"/>
                <w:szCs w:val="28"/>
              </w:rPr>
              <w:t>I</w:t>
            </w:r>
          </w:p>
        </w:tc>
        <w:tc>
          <w:tcPr>
            <w:tcW w:w="992" w:type="dxa"/>
          </w:tcPr>
          <w:p w:rsidR="001917B0" w:rsidRPr="00185B94" w:rsidRDefault="001917B0" w:rsidP="001917B0">
            <w:pPr>
              <w:spacing w:line="276" w:lineRule="auto"/>
              <w:jc w:val="both"/>
              <w:rPr>
                <w:b/>
                <w:sz w:val="28"/>
                <w:szCs w:val="28"/>
              </w:rPr>
            </w:pPr>
          </w:p>
        </w:tc>
        <w:tc>
          <w:tcPr>
            <w:tcW w:w="6520" w:type="dxa"/>
          </w:tcPr>
          <w:p w:rsidR="001917B0" w:rsidRPr="00185B94" w:rsidRDefault="001917B0" w:rsidP="001917B0">
            <w:pPr>
              <w:spacing w:line="276" w:lineRule="auto"/>
              <w:jc w:val="both"/>
              <w:rPr>
                <w:b/>
                <w:sz w:val="28"/>
                <w:szCs w:val="28"/>
              </w:rPr>
            </w:pPr>
            <w:r w:rsidRPr="00185B94">
              <w:rPr>
                <w:b/>
                <w:sz w:val="28"/>
                <w:szCs w:val="28"/>
              </w:rPr>
              <w:t>ĐỌC HIỂU</w:t>
            </w:r>
          </w:p>
        </w:tc>
        <w:tc>
          <w:tcPr>
            <w:tcW w:w="1129" w:type="dxa"/>
          </w:tcPr>
          <w:p w:rsidR="001917B0" w:rsidRPr="00185B94" w:rsidRDefault="001917B0" w:rsidP="001917B0">
            <w:pPr>
              <w:spacing w:line="276" w:lineRule="auto"/>
              <w:jc w:val="both"/>
              <w:rPr>
                <w:b/>
                <w:sz w:val="28"/>
                <w:szCs w:val="28"/>
              </w:rPr>
            </w:pPr>
            <w:r w:rsidRPr="00185B94">
              <w:rPr>
                <w:b/>
                <w:sz w:val="28"/>
                <w:szCs w:val="28"/>
              </w:rPr>
              <w:t>6,0</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1</w:t>
            </w:r>
          </w:p>
        </w:tc>
        <w:tc>
          <w:tcPr>
            <w:tcW w:w="6520" w:type="dxa"/>
          </w:tcPr>
          <w:p w:rsidR="001917B0" w:rsidRPr="008066A7" w:rsidRDefault="001917B0" w:rsidP="001917B0">
            <w:pPr>
              <w:spacing w:line="276" w:lineRule="auto"/>
              <w:jc w:val="both"/>
              <w:rPr>
                <w:sz w:val="28"/>
                <w:szCs w:val="28"/>
              </w:rPr>
            </w:pPr>
            <w:r w:rsidRPr="008066A7">
              <w:rPr>
                <w:sz w:val="28"/>
                <w:szCs w:val="28"/>
              </w:rPr>
              <w:t>D</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2</w:t>
            </w:r>
          </w:p>
        </w:tc>
        <w:tc>
          <w:tcPr>
            <w:tcW w:w="6520" w:type="dxa"/>
          </w:tcPr>
          <w:p w:rsidR="001917B0" w:rsidRPr="008066A7" w:rsidRDefault="001917B0" w:rsidP="001917B0">
            <w:pPr>
              <w:spacing w:line="276" w:lineRule="auto"/>
              <w:jc w:val="both"/>
              <w:rPr>
                <w:sz w:val="28"/>
                <w:szCs w:val="28"/>
              </w:rPr>
            </w:pPr>
            <w:r w:rsidRPr="008066A7">
              <w:rPr>
                <w:sz w:val="28"/>
                <w:szCs w:val="28"/>
              </w:rPr>
              <w:t>A</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3</w:t>
            </w:r>
          </w:p>
        </w:tc>
        <w:tc>
          <w:tcPr>
            <w:tcW w:w="6520" w:type="dxa"/>
          </w:tcPr>
          <w:p w:rsidR="001917B0" w:rsidRPr="008066A7" w:rsidRDefault="001917B0" w:rsidP="001917B0">
            <w:pPr>
              <w:spacing w:line="276" w:lineRule="auto"/>
              <w:jc w:val="both"/>
              <w:rPr>
                <w:sz w:val="28"/>
                <w:szCs w:val="28"/>
              </w:rPr>
            </w:pPr>
            <w:r w:rsidRPr="008066A7">
              <w:rPr>
                <w:sz w:val="28"/>
                <w:szCs w:val="28"/>
              </w:rPr>
              <w:t>B</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4</w:t>
            </w:r>
          </w:p>
        </w:tc>
        <w:tc>
          <w:tcPr>
            <w:tcW w:w="6520" w:type="dxa"/>
          </w:tcPr>
          <w:p w:rsidR="001917B0" w:rsidRPr="008066A7" w:rsidRDefault="001917B0" w:rsidP="001917B0">
            <w:pPr>
              <w:spacing w:line="276" w:lineRule="auto"/>
              <w:jc w:val="both"/>
              <w:rPr>
                <w:sz w:val="28"/>
                <w:szCs w:val="28"/>
              </w:rPr>
            </w:pPr>
            <w:r w:rsidRPr="008066A7">
              <w:rPr>
                <w:sz w:val="28"/>
                <w:szCs w:val="28"/>
              </w:rPr>
              <w:t>D</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5</w:t>
            </w:r>
          </w:p>
        </w:tc>
        <w:tc>
          <w:tcPr>
            <w:tcW w:w="6520" w:type="dxa"/>
          </w:tcPr>
          <w:p w:rsidR="001917B0" w:rsidRPr="008066A7" w:rsidRDefault="001917B0" w:rsidP="001917B0">
            <w:pPr>
              <w:spacing w:line="276" w:lineRule="auto"/>
              <w:jc w:val="both"/>
              <w:rPr>
                <w:sz w:val="28"/>
                <w:szCs w:val="28"/>
              </w:rPr>
            </w:pPr>
            <w:r w:rsidRPr="008066A7">
              <w:rPr>
                <w:sz w:val="28"/>
                <w:szCs w:val="28"/>
              </w:rPr>
              <w:t>C</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6</w:t>
            </w:r>
          </w:p>
        </w:tc>
        <w:tc>
          <w:tcPr>
            <w:tcW w:w="6520" w:type="dxa"/>
          </w:tcPr>
          <w:p w:rsidR="001917B0" w:rsidRPr="008066A7" w:rsidRDefault="001917B0" w:rsidP="001917B0">
            <w:pPr>
              <w:spacing w:line="276" w:lineRule="auto"/>
              <w:jc w:val="both"/>
              <w:rPr>
                <w:sz w:val="28"/>
                <w:szCs w:val="28"/>
              </w:rPr>
            </w:pPr>
            <w:r w:rsidRPr="008066A7">
              <w:rPr>
                <w:sz w:val="28"/>
                <w:szCs w:val="28"/>
              </w:rPr>
              <w:t>B</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7</w:t>
            </w:r>
          </w:p>
        </w:tc>
        <w:tc>
          <w:tcPr>
            <w:tcW w:w="6520" w:type="dxa"/>
          </w:tcPr>
          <w:p w:rsidR="001917B0" w:rsidRPr="008066A7" w:rsidRDefault="001917B0" w:rsidP="001917B0">
            <w:pPr>
              <w:spacing w:line="276" w:lineRule="auto"/>
              <w:jc w:val="both"/>
              <w:rPr>
                <w:sz w:val="28"/>
                <w:szCs w:val="28"/>
              </w:rPr>
            </w:pPr>
            <w:r w:rsidRPr="008066A7">
              <w:rPr>
                <w:sz w:val="28"/>
                <w:szCs w:val="28"/>
              </w:rPr>
              <w:t>B</w:t>
            </w:r>
          </w:p>
        </w:tc>
        <w:tc>
          <w:tcPr>
            <w:tcW w:w="1129" w:type="dxa"/>
          </w:tcPr>
          <w:p w:rsidR="001917B0" w:rsidRPr="008066A7" w:rsidRDefault="001917B0" w:rsidP="001917B0">
            <w:pPr>
              <w:spacing w:line="276" w:lineRule="auto"/>
              <w:jc w:val="both"/>
              <w:rPr>
                <w:sz w:val="28"/>
                <w:szCs w:val="28"/>
              </w:rPr>
            </w:pPr>
            <w:r w:rsidRPr="008066A7">
              <w:rPr>
                <w:sz w:val="28"/>
                <w:szCs w:val="28"/>
              </w:rPr>
              <w:t>0,5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8</w:t>
            </w:r>
          </w:p>
        </w:tc>
        <w:tc>
          <w:tcPr>
            <w:tcW w:w="6520" w:type="dxa"/>
          </w:tcPr>
          <w:p w:rsidR="001917B0" w:rsidRPr="008066A7" w:rsidRDefault="001917B0" w:rsidP="001917B0">
            <w:pPr>
              <w:spacing w:line="276" w:lineRule="auto"/>
              <w:jc w:val="both"/>
              <w:rPr>
                <w:sz w:val="28"/>
                <w:szCs w:val="28"/>
              </w:rPr>
            </w:pPr>
            <w:r w:rsidRPr="008066A7">
              <w:rPr>
                <w:sz w:val="28"/>
                <w:szCs w:val="28"/>
              </w:rPr>
              <w:t xml:space="preserve">Ý nghĩa nhan đề: </w:t>
            </w:r>
          </w:p>
          <w:p w:rsidR="001917B0" w:rsidRPr="008066A7" w:rsidRDefault="001917B0" w:rsidP="001917B0">
            <w:pPr>
              <w:spacing w:line="276" w:lineRule="auto"/>
              <w:jc w:val="both"/>
              <w:rPr>
                <w:sz w:val="28"/>
                <w:szCs w:val="28"/>
              </w:rPr>
            </w:pPr>
            <w:r w:rsidRPr="008066A7">
              <w:rPr>
                <w:sz w:val="28"/>
                <w:szCs w:val="28"/>
              </w:rPr>
              <w:t>- Tự bộc lộ tâm tư, tình cảm một cách trực tiếp. Đó là lời tự bạch, tự trải lòng mình của Hồ Xuân Hương</w:t>
            </w:r>
          </w:p>
          <w:p w:rsidR="001917B0" w:rsidRPr="008066A7" w:rsidRDefault="001917B0" w:rsidP="001917B0">
            <w:pPr>
              <w:spacing w:line="276" w:lineRule="auto"/>
              <w:jc w:val="both"/>
              <w:rPr>
                <w:sz w:val="28"/>
                <w:szCs w:val="28"/>
              </w:rPr>
            </w:pPr>
            <w:r w:rsidRPr="008066A7">
              <w:rPr>
                <w:sz w:val="28"/>
                <w:szCs w:val="28"/>
              </w:rPr>
              <w:t>- Bài thơ Tự tình I chính là nỗi đau của Hồ Xuân Hương cũng như những người phụ nữ trong xã hội phong kiến.</w:t>
            </w:r>
          </w:p>
        </w:tc>
        <w:tc>
          <w:tcPr>
            <w:tcW w:w="1129" w:type="dxa"/>
          </w:tcPr>
          <w:p w:rsidR="001917B0" w:rsidRPr="008066A7" w:rsidRDefault="004302A4" w:rsidP="001917B0">
            <w:pPr>
              <w:spacing w:line="276" w:lineRule="auto"/>
              <w:jc w:val="both"/>
              <w:rPr>
                <w:sz w:val="28"/>
                <w:szCs w:val="28"/>
              </w:rPr>
            </w:pPr>
            <w:r w:rsidRPr="008066A7">
              <w:rPr>
                <w:sz w:val="28"/>
                <w:szCs w:val="28"/>
              </w:rPr>
              <w:t>0,</w:t>
            </w:r>
            <w:r w:rsidR="004321DD">
              <w:rPr>
                <w:sz w:val="28"/>
                <w:szCs w:val="28"/>
              </w:rPr>
              <w:t>7</w:t>
            </w:r>
            <w:r w:rsidRPr="008066A7">
              <w:rPr>
                <w:sz w:val="28"/>
                <w:szCs w:val="28"/>
              </w:rPr>
              <w:t>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9</w:t>
            </w:r>
          </w:p>
        </w:tc>
        <w:tc>
          <w:tcPr>
            <w:tcW w:w="6520" w:type="dxa"/>
          </w:tcPr>
          <w:p w:rsidR="001917B0" w:rsidRPr="008066A7" w:rsidRDefault="001917B0" w:rsidP="001917B0">
            <w:pPr>
              <w:spacing w:line="276" w:lineRule="auto"/>
              <w:jc w:val="both"/>
              <w:rPr>
                <w:sz w:val="28"/>
                <w:szCs w:val="28"/>
              </w:rPr>
            </w:pPr>
            <w:r w:rsidRPr="008066A7">
              <w:rPr>
                <w:sz w:val="28"/>
                <w:szCs w:val="28"/>
              </w:rPr>
              <w:t xml:space="preserve">Câu thơ “Thân này đâu đã chịu già tom” thể hiện </w:t>
            </w:r>
            <w:r w:rsidR="004302A4" w:rsidRPr="008066A7">
              <w:rPr>
                <w:sz w:val="28"/>
                <w:szCs w:val="28"/>
              </w:rPr>
              <w:t>cá tính</w:t>
            </w:r>
            <w:r w:rsidR="00144051" w:rsidRPr="008066A7">
              <w:rPr>
                <w:sz w:val="28"/>
                <w:szCs w:val="28"/>
              </w:rPr>
              <w:t xml:space="preserve">, sự </w:t>
            </w:r>
            <w:r w:rsidRPr="008066A7">
              <w:rPr>
                <w:sz w:val="28"/>
                <w:szCs w:val="28"/>
              </w:rPr>
              <w:t>mạnh mẽ, ngang tàng, quyết liệt của Hồ Xuân Hương.</w:t>
            </w:r>
          </w:p>
        </w:tc>
        <w:tc>
          <w:tcPr>
            <w:tcW w:w="1129" w:type="dxa"/>
          </w:tcPr>
          <w:p w:rsidR="001917B0" w:rsidRPr="008066A7" w:rsidRDefault="004321DD" w:rsidP="001917B0">
            <w:pPr>
              <w:spacing w:line="276" w:lineRule="auto"/>
              <w:jc w:val="both"/>
              <w:rPr>
                <w:sz w:val="28"/>
                <w:szCs w:val="28"/>
              </w:rPr>
            </w:pPr>
            <w:r>
              <w:rPr>
                <w:sz w:val="28"/>
                <w:szCs w:val="28"/>
              </w:rPr>
              <w:t>0,75</w:t>
            </w:r>
          </w:p>
        </w:tc>
      </w:tr>
      <w:tr w:rsidR="001917B0" w:rsidRPr="008066A7" w:rsidTr="001917B0">
        <w:tc>
          <w:tcPr>
            <w:tcW w:w="988" w:type="dxa"/>
          </w:tcPr>
          <w:p w:rsidR="001917B0" w:rsidRPr="008066A7" w:rsidRDefault="001917B0" w:rsidP="001917B0">
            <w:pPr>
              <w:spacing w:line="276" w:lineRule="auto"/>
              <w:jc w:val="both"/>
              <w:rPr>
                <w:sz w:val="28"/>
                <w:szCs w:val="28"/>
              </w:rPr>
            </w:pPr>
          </w:p>
        </w:tc>
        <w:tc>
          <w:tcPr>
            <w:tcW w:w="992" w:type="dxa"/>
          </w:tcPr>
          <w:p w:rsidR="001917B0" w:rsidRPr="008066A7" w:rsidRDefault="001917B0" w:rsidP="001917B0">
            <w:pPr>
              <w:spacing w:line="276" w:lineRule="auto"/>
              <w:jc w:val="both"/>
              <w:rPr>
                <w:sz w:val="28"/>
                <w:szCs w:val="28"/>
              </w:rPr>
            </w:pPr>
            <w:r w:rsidRPr="008066A7">
              <w:rPr>
                <w:sz w:val="28"/>
                <w:szCs w:val="28"/>
              </w:rPr>
              <w:t>10</w:t>
            </w:r>
          </w:p>
        </w:tc>
        <w:tc>
          <w:tcPr>
            <w:tcW w:w="6520" w:type="dxa"/>
          </w:tcPr>
          <w:p w:rsidR="001917B0" w:rsidRPr="008066A7" w:rsidRDefault="001917B0" w:rsidP="001917B0">
            <w:pPr>
              <w:spacing w:line="276" w:lineRule="auto"/>
              <w:jc w:val="both"/>
              <w:rPr>
                <w:sz w:val="28"/>
                <w:szCs w:val="28"/>
              </w:rPr>
            </w:pPr>
            <w:r w:rsidRPr="008066A7">
              <w:rPr>
                <w:sz w:val="28"/>
                <w:szCs w:val="28"/>
              </w:rPr>
              <w:t>- Số phận của người phụ nữ trong xã hội phong kiến: bị chèn ép, bất hạnh, kh</w:t>
            </w:r>
            <w:r w:rsidR="00144051" w:rsidRPr="008066A7">
              <w:rPr>
                <w:sz w:val="28"/>
                <w:szCs w:val="28"/>
              </w:rPr>
              <w:t>ổ</w:t>
            </w:r>
            <w:r w:rsidRPr="008066A7">
              <w:rPr>
                <w:sz w:val="28"/>
                <w:szCs w:val="28"/>
              </w:rPr>
              <w:t xml:space="preserve"> đau, chất chứa đầy bi kịch,..</w:t>
            </w:r>
          </w:p>
        </w:tc>
        <w:tc>
          <w:tcPr>
            <w:tcW w:w="1129" w:type="dxa"/>
          </w:tcPr>
          <w:p w:rsidR="001917B0" w:rsidRPr="008066A7" w:rsidRDefault="004302A4" w:rsidP="001917B0">
            <w:pPr>
              <w:spacing w:line="276" w:lineRule="auto"/>
              <w:jc w:val="both"/>
              <w:rPr>
                <w:sz w:val="28"/>
                <w:szCs w:val="28"/>
              </w:rPr>
            </w:pPr>
            <w:r w:rsidRPr="008066A7">
              <w:rPr>
                <w:sz w:val="28"/>
                <w:szCs w:val="28"/>
              </w:rPr>
              <w:t>1,0</w:t>
            </w:r>
          </w:p>
        </w:tc>
      </w:tr>
      <w:tr w:rsidR="004302A4" w:rsidRPr="008066A7" w:rsidTr="001917B0">
        <w:tc>
          <w:tcPr>
            <w:tcW w:w="988" w:type="dxa"/>
          </w:tcPr>
          <w:p w:rsidR="004302A4" w:rsidRPr="00185B94" w:rsidRDefault="004302A4" w:rsidP="001917B0">
            <w:pPr>
              <w:spacing w:line="276" w:lineRule="auto"/>
              <w:jc w:val="both"/>
              <w:rPr>
                <w:b/>
                <w:sz w:val="28"/>
                <w:szCs w:val="28"/>
              </w:rPr>
            </w:pPr>
            <w:r w:rsidRPr="00185B94">
              <w:rPr>
                <w:b/>
                <w:sz w:val="28"/>
                <w:szCs w:val="28"/>
              </w:rPr>
              <w:t>II</w:t>
            </w:r>
          </w:p>
        </w:tc>
        <w:tc>
          <w:tcPr>
            <w:tcW w:w="992" w:type="dxa"/>
          </w:tcPr>
          <w:p w:rsidR="004302A4" w:rsidRPr="00185B94" w:rsidRDefault="004302A4" w:rsidP="001917B0">
            <w:pPr>
              <w:spacing w:line="276" w:lineRule="auto"/>
              <w:jc w:val="both"/>
              <w:rPr>
                <w:b/>
                <w:sz w:val="28"/>
                <w:szCs w:val="28"/>
              </w:rPr>
            </w:pPr>
          </w:p>
        </w:tc>
        <w:tc>
          <w:tcPr>
            <w:tcW w:w="6520" w:type="dxa"/>
          </w:tcPr>
          <w:p w:rsidR="004302A4" w:rsidRPr="00185B94" w:rsidRDefault="00144051" w:rsidP="001917B0">
            <w:pPr>
              <w:spacing w:line="276" w:lineRule="auto"/>
              <w:jc w:val="both"/>
              <w:rPr>
                <w:b/>
                <w:sz w:val="28"/>
                <w:szCs w:val="28"/>
              </w:rPr>
            </w:pPr>
            <w:r w:rsidRPr="00185B94">
              <w:rPr>
                <w:b/>
                <w:sz w:val="28"/>
                <w:szCs w:val="28"/>
              </w:rPr>
              <w:t>VIẾT</w:t>
            </w:r>
          </w:p>
        </w:tc>
        <w:tc>
          <w:tcPr>
            <w:tcW w:w="1129" w:type="dxa"/>
          </w:tcPr>
          <w:p w:rsidR="004302A4" w:rsidRPr="00185B94" w:rsidRDefault="00144051" w:rsidP="001917B0">
            <w:pPr>
              <w:spacing w:line="276" w:lineRule="auto"/>
              <w:jc w:val="both"/>
              <w:rPr>
                <w:b/>
                <w:sz w:val="28"/>
                <w:szCs w:val="28"/>
              </w:rPr>
            </w:pPr>
            <w:r w:rsidRPr="00185B94">
              <w:rPr>
                <w:b/>
                <w:sz w:val="28"/>
                <w:szCs w:val="28"/>
              </w:rPr>
              <w:t>4,0</w:t>
            </w:r>
          </w:p>
        </w:tc>
      </w:tr>
      <w:tr w:rsidR="00144051" w:rsidRPr="008066A7" w:rsidTr="001917B0">
        <w:tc>
          <w:tcPr>
            <w:tcW w:w="988" w:type="dxa"/>
          </w:tcPr>
          <w:p w:rsidR="00144051" w:rsidRPr="008066A7" w:rsidRDefault="00144051" w:rsidP="001917B0">
            <w:pPr>
              <w:spacing w:line="276" w:lineRule="auto"/>
              <w:jc w:val="both"/>
              <w:rPr>
                <w:sz w:val="28"/>
                <w:szCs w:val="28"/>
              </w:rPr>
            </w:pPr>
          </w:p>
        </w:tc>
        <w:tc>
          <w:tcPr>
            <w:tcW w:w="992" w:type="dxa"/>
          </w:tcPr>
          <w:p w:rsidR="00144051" w:rsidRPr="008066A7" w:rsidRDefault="00144051" w:rsidP="001917B0">
            <w:pPr>
              <w:spacing w:line="276" w:lineRule="auto"/>
              <w:jc w:val="both"/>
              <w:rPr>
                <w:sz w:val="28"/>
                <w:szCs w:val="28"/>
              </w:rPr>
            </w:pPr>
          </w:p>
        </w:tc>
        <w:tc>
          <w:tcPr>
            <w:tcW w:w="6520" w:type="dxa"/>
          </w:tcPr>
          <w:p w:rsidR="00144051" w:rsidRPr="004321DD" w:rsidRDefault="00144051" w:rsidP="001917B0">
            <w:pPr>
              <w:spacing w:line="276" w:lineRule="auto"/>
              <w:jc w:val="both"/>
              <w:rPr>
                <w:i/>
                <w:sz w:val="28"/>
                <w:szCs w:val="28"/>
              </w:rPr>
            </w:pPr>
            <w:r w:rsidRPr="004321DD">
              <w:rPr>
                <w:i/>
                <w:sz w:val="28"/>
                <w:szCs w:val="28"/>
              </w:rPr>
              <w:t>a. Đảm bảo cấu trúc bài nghị luận xã hội</w:t>
            </w:r>
          </w:p>
        </w:tc>
        <w:tc>
          <w:tcPr>
            <w:tcW w:w="1129" w:type="dxa"/>
          </w:tcPr>
          <w:p w:rsidR="00144051" w:rsidRPr="008066A7" w:rsidRDefault="00144051" w:rsidP="001917B0">
            <w:pPr>
              <w:spacing w:line="276" w:lineRule="auto"/>
              <w:jc w:val="both"/>
              <w:rPr>
                <w:sz w:val="28"/>
                <w:szCs w:val="28"/>
              </w:rPr>
            </w:pPr>
            <w:r w:rsidRPr="008066A7">
              <w:rPr>
                <w:sz w:val="28"/>
                <w:szCs w:val="28"/>
              </w:rPr>
              <w:t>0,25</w:t>
            </w:r>
          </w:p>
        </w:tc>
      </w:tr>
      <w:tr w:rsidR="00144051" w:rsidRPr="008066A7" w:rsidTr="001917B0">
        <w:tc>
          <w:tcPr>
            <w:tcW w:w="988" w:type="dxa"/>
          </w:tcPr>
          <w:p w:rsidR="00144051" w:rsidRPr="008066A7" w:rsidRDefault="00144051" w:rsidP="001917B0">
            <w:pPr>
              <w:spacing w:line="276" w:lineRule="auto"/>
              <w:jc w:val="both"/>
              <w:rPr>
                <w:sz w:val="28"/>
                <w:szCs w:val="28"/>
              </w:rPr>
            </w:pPr>
          </w:p>
        </w:tc>
        <w:tc>
          <w:tcPr>
            <w:tcW w:w="992" w:type="dxa"/>
          </w:tcPr>
          <w:p w:rsidR="00144051" w:rsidRPr="008066A7" w:rsidRDefault="00144051" w:rsidP="001917B0">
            <w:pPr>
              <w:spacing w:line="276" w:lineRule="auto"/>
              <w:jc w:val="both"/>
              <w:rPr>
                <w:sz w:val="28"/>
                <w:szCs w:val="28"/>
              </w:rPr>
            </w:pPr>
          </w:p>
        </w:tc>
        <w:tc>
          <w:tcPr>
            <w:tcW w:w="6520" w:type="dxa"/>
          </w:tcPr>
          <w:p w:rsidR="00144051" w:rsidRPr="004321DD" w:rsidRDefault="00144051" w:rsidP="001917B0">
            <w:pPr>
              <w:spacing w:line="276" w:lineRule="auto"/>
              <w:jc w:val="both"/>
              <w:rPr>
                <w:i/>
                <w:sz w:val="28"/>
                <w:szCs w:val="28"/>
              </w:rPr>
            </w:pPr>
            <w:r w:rsidRPr="004321DD">
              <w:rPr>
                <w:i/>
                <w:sz w:val="28"/>
                <w:szCs w:val="28"/>
              </w:rPr>
              <w:t>b. Xác định đúng vấn đề nghị luận</w:t>
            </w:r>
          </w:p>
        </w:tc>
        <w:tc>
          <w:tcPr>
            <w:tcW w:w="1129" w:type="dxa"/>
          </w:tcPr>
          <w:p w:rsidR="00144051" w:rsidRPr="008066A7" w:rsidRDefault="00144051" w:rsidP="001917B0">
            <w:pPr>
              <w:spacing w:line="276" w:lineRule="auto"/>
              <w:jc w:val="both"/>
              <w:rPr>
                <w:sz w:val="28"/>
                <w:szCs w:val="28"/>
              </w:rPr>
            </w:pPr>
            <w:r w:rsidRPr="008066A7">
              <w:rPr>
                <w:sz w:val="28"/>
                <w:szCs w:val="28"/>
              </w:rPr>
              <w:t>0,25</w:t>
            </w:r>
          </w:p>
        </w:tc>
      </w:tr>
      <w:tr w:rsidR="00144051" w:rsidRPr="008066A7" w:rsidTr="001917B0">
        <w:tc>
          <w:tcPr>
            <w:tcW w:w="988" w:type="dxa"/>
          </w:tcPr>
          <w:p w:rsidR="00144051" w:rsidRPr="008066A7" w:rsidRDefault="00144051" w:rsidP="001917B0">
            <w:pPr>
              <w:spacing w:line="276" w:lineRule="auto"/>
              <w:jc w:val="both"/>
              <w:rPr>
                <w:sz w:val="28"/>
                <w:szCs w:val="28"/>
              </w:rPr>
            </w:pPr>
          </w:p>
        </w:tc>
        <w:tc>
          <w:tcPr>
            <w:tcW w:w="992" w:type="dxa"/>
          </w:tcPr>
          <w:p w:rsidR="00144051" w:rsidRPr="008066A7" w:rsidRDefault="00144051" w:rsidP="001917B0">
            <w:pPr>
              <w:spacing w:line="276" w:lineRule="auto"/>
              <w:jc w:val="both"/>
              <w:rPr>
                <w:sz w:val="28"/>
                <w:szCs w:val="28"/>
              </w:rPr>
            </w:pPr>
          </w:p>
        </w:tc>
        <w:tc>
          <w:tcPr>
            <w:tcW w:w="6520" w:type="dxa"/>
          </w:tcPr>
          <w:p w:rsidR="00144051" w:rsidRPr="004321DD" w:rsidRDefault="00144051" w:rsidP="008066A7">
            <w:pPr>
              <w:spacing w:line="276" w:lineRule="auto"/>
              <w:jc w:val="both"/>
              <w:rPr>
                <w:i/>
                <w:sz w:val="28"/>
                <w:szCs w:val="28"/>
              </w:rPr>
            </w:pPr>
            <w:r w:rsidRPr="004321DD">
              <w:rPr>
                <w:i/>
                <w:sz w:val="28"/>
                <w:szCs w:val="28"/>
              </w:rPr>
              <w:t>c. Triển khai vấn đề nghị luận thành các luận điểm</w:t>
            </w:r>
          </w:p>
          <w:p w:rsidR="00144051" w:rsidRPr="008066A7" w:rsidRDefault="00144051" w:rsidP="008066A7">
            <w:pPr>
              <w:spacing w:line="276" w:lineRule="auto"/>
              <w:jc w:val="both"/>
              <w:rPr>
                <w:sz w:val="28"/>
                <w:szCs w:val="28"/>
              </w:rPr>
            </w:pPr>
            <w:r w:rsidRPr="008066A7">
              <w:rPr>
                <w:sz w:val="28"/>
                <w:szCs w:val="28"/>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144051" w:rsidRPr="008066A7" w:rsidRDefault="00144051" w:rsidP="008066A7">
            <w:pPr>
              <w:spacing w:line="276" w:lineRule="auto"/>
              <w:jc w:val="both"/>
              <w:rPr>
                <w:sz w:val="28"/>
                <w:szCs w:val="28"/>
              </w:rPr>
            </w:pPr>
            <w:r w:rsidRPr="008066A7">
              <w:rPr>
                <w:sz w:val="28"/>
                <w:szCs w:val="28"/>
              </w:rPr>
              <w:t xml:space="preserve">Sau đây là một hướng gợi ý: </w:t>
            </w:r>
          </w:p>
          <w:p w:rsidR="008066A7" w:rsidRPr="008066A7" w:rsidRDefault="008066A7" w:rsidP="008066A7">
            <w:pPr>
              <w:jc w:val="both"/>
              <w:rPr>
                <w:sz w:val="28"/>
                <w:szCs w:val="28"/>
              </w:rPr>
            </w:pPr>
            <w:r w:rsidRPr="008066A7">
              <w:rPr>
                <w:b/>
                <w:sz w:val="28"/>
                <w:szCs w:val="28"/>
              </w:rPr>
              <w:t>- Khoan dung</w:t>
            </w:r>
            <w:r w:rsidRPr="008066A7">
              <w:rPr>
                <w:b/>
                <w:sz w:val="28"/>
                <w:szCs w:val="28"/>
                <w:vertAlign w:val="subscript"/>
              </w:rPr>
              <w:t>:</w:t>
            </w:r>
            <w:r w:rsidRPr="008066A7">
              <w:rPr>
                <w:sz w:val="28"/>
                <w:szCs w:val="28"/>
                <w:vertAlign w:val="subscript"/>
              </w:rPr>
              <w:t xml:space="preserve"> </w:t>
            </w:r>
            <w:r w:rsidRPr="008066A7">
              <w:rPr>
                <w:sz w:val="28"/>
                <w:szCs w:val="28"/>
              </w:rPr>
              <w:t>Là sự tha thứ, là sự rộng lượng đối với người khác, nhất là những người gây ra đau khổ cho mình; Là thái độ sống, lẽ sống cao đẹp,là phẩm chất, đức tính tốt đẹp của con người.</w:t>
            </w:r>
          </w:p>
          <w:p w:rsidR="008066A7" w:rsidRPr="008066A7" w:rsidRDefault="008066A7" w:rsidP="008066A7">
            <w:pPr>
              <w:jc w:val="both"/>
              <w:rPr>
                <w:b/>
                <w:sz w:val="28"/>
                <w:szCs w:val="28"/>
              </w:rPr>
            </w:pPr>
            <w:r w:rsidRPr="008066A7">
              <w:rPr>
                <w:b/>
                <w:sz w:val="28"/>
                <w:szCs w:val="28"/>
              </w:rPr>
              <w:t xml:space="preserve">- Biểu hiện: </w:t>
            </w:r>
            <w:r w:rsidRPr="008066A7">
              <w:rPr>
                <w:sz w:val="28"/>
                <w:szCs w:val="28"/>
              </w:rPr>
              <w:t>Khoan dung trước hết là cách đối xử độ lượng, là biết hi sinh, nhường nhịn đối với người khác; khoan dung là tha thứ cho những khuyết điểm, những lỗi lầm mà người khác gây ra cho mình hoặc xã hội.</w:t>
            </w:r>
          </w:p>
          <w:p w:rsidR="008066A7" w:rsidRPr="008066A7" w:rsidRDefault="008066A7" w:rsidP="008066A7">
            <w:pPr>
              <w:jc w:val="both"/>
              <w:rPr>
                <w:sz w:val="28"/>
                <w:szCs w:val="28"/>
              </w:rPr>
            </w:pPr>
            <w:r w:rsidRPr="008066A7">
              <w:rPr>
                <w:b/>
                <w:sz w:val="28"/>
                <w:szCs w:val="28"/>
              </w:rPr>
              <w:t xml:space="preserve">- Vai trò: </w:t>
            </w:r>
            <w:r w:rsidRPr="008066A7">
              <w:rPr>
                <w:sz w:val="28"/>
                <w:szCs w:val="28"/>
              </w:rPr>
              <w:t>Cần phải khoan dung</w:t>
            </w:r>
            <w:r w:rsidRPr="008066A7">
              <w:rPr>
                <w:b/>
                <w:sz w:val="28"/>
                <w:szCs w:val="28"/>
              </w:rPr>
              <w:t xml:space="preserve"> v</w:t>
            </w:r>
            <w:r w:rsidRPr="008066A7">
              <w:rPr>
                <w:sz w:val="28"/>
                <w:szCs w:val="28"/>
              </w:rPr>
              <w:t xml:space="preserve">ì đó là một phẩm chất cao đẹp, một cách ứng xử cao thượng cần được thực </w:t>
            </w:r>
            <w:r w:rsidRPr="008066A7">
              <w:rPr>
                <w:sz w:val="28"/>
                <w:szCs w:val="28"/>
              </w:rPr>
              <w:lastRenderedPageBreak/>
              <w:t>hiện, ngợi ca, vì đã là con người thì "vô nhân thập toàn" nên cần phải được đối xử rộng lượng và nhân bản,..</w:t>
            </w:r>
          </w:p>
          <w:p w:rsidR="008066A7" w:rsidRPr="008066A7" w:rsidRDefault="008066A7" w:rsidP="008066A7">
            <w:pPr>
              <w:jc w:val="both"/>
              <w:rPr>
                <w:sz w:val="28"/>
                <w:szCs w:val="28"/>
              </w:rPr>
            </w:pPr>
            <w:r w:rsidRPr="008066A7">
              <w:rPr>
                <w:sz w:val="28"/>
                <w:szCs w:val="28"/>
              </w:rPr>
              <w:t>- Bàn luận: Khoan dung không có nghĩa là bao che, dung túng cho những việc làm sai trái; Ngày nay, vẫn có những người ích kỉ, sống thờ ơ, lạnh nhạt, thiếu đi sự thứ tha, khoan dung...</w:t>
            </w:r>
          </w:p>
          <w:p w:rsidR="008066A7" w:rsidRPr="008066A7" w:rsidRDefault="008066A7" w:rsidP="008066A7">
            <w:pPr>
              <w:jc w:val="both"/>
              <w:rPr>
                <w:sz w:val="28"/>
                <w:szCs w:val="28"/>
              </w:rPr>
            </w:pPr>
            <w:r w:rsidRPr="008066A7">
              <w:rPr>
                <w:b/>
                <w:sz w:val="28"/>
                <w:szCs w:val="28"/>
              </w:rPr>
              <w:t xml:space="preserve">- Liên hệ bản thân: </w:t>
            </w:r>
            <w:r w:rsidRPr="008066A7">
              <w:rPr>
                <w:sz w:val="28"/>
                <w:szCs w:val="28"/>
              </w:rPr>
              <w:t>nhận thức và hành động</w:t>
            </w:r>
          </w:p>
        </w:tc>
        <w:tc>
          <w:tcPr>
            <w:tcW w:w="1129" w:type="dxa"/>
          </w:tcPr>
          <w:p w:rsidR="00144051" w:rsidRPr="008066A7" w:rsidRDefault="00185B94" w:rsidP="001917B0">
            <w:pPr>
              <w:spacing w:line="276" w:lineRule="auto"/>
              <w:jc w:val="both"/>
              <w:rPr>
                <w:sz w:val="28"/>
                <w:szCs w:val="28"/>
              </w:rPr>
            </w:pPr>
            <w:r>
              <w:rPr>
                <w:sz w:val="28"/>
                <w:szCs w:val="28"/>
              </w:rPr>
              <w:lastRenderedPageBreak/>
              <w:t>2,5</w:t>
            </w:r>
          </w:p>
        </w:tc>
      </w:tr>
      <w:tr w:rsidR="008066A7" w:rsidRPr="008066A7" w:rsidTr="001917B0">
        <w:tc>
          <w:tcPr>
            <w:tcW w:w="988" w:type="dxa"/>
          </w:tcPr>
          <w:p w:rsidR="008066A7" w:rsidRPr="008066A7" w:rsidRDefault="008066A7" w:rsidP="001917B0">
            <w:pPr>
              <w:spacing w:line="276" w:lineRule="auto"/>
              <w:jc w:val="both"/>
              <w:rPr>
                <w:sz w:val="28"/>
                <w:szCs w:val="28"/>
              </w:rPr>
            </w:pPr>
          </w:p>
        </w:tc>
        <w:tc>
          <w:tcPr>
            <w:tcW w:w="992" w:type="dxa"/>
          </w:tcPr>
          <w:p w:rsidR="008066A7" w:rsidRPr="008066A7" w:rsidRDefault="008066A7" w:rsidP="001917B0">
            <w:pPr>
              <w:spacing w:line="276" w:lineRule="auto"/>
              <w:jc w:val="both"/>
              <w:rPr>
                <w:sz w:val="28"/>
                <w:szCs w:val="28"/>
              </w:rPr>
            </w:pPr>
          </w:p>
        </w:tc>
        <w:tc>
          <w:tcPr>
            <w:tcW w:w="6520" w:type="dxa"/>
          </w:tcPr>
          <w:p w:rsidR="008066A7" w:rsidRPr="004321DD" w:rsidRDefault="00185B94" w:rsidP="008066A7">
            <w:pPr>
              <w:spacing w:line="276" w:lineRule="auto"/>
              <w:jc w:val="both"/>
              <w:rPr>
                <w:i/>
                <w:sz w:val="28"/>
                <w:szCs w:val="28"/>
              </w:rPr>
            </w:pPr>
            <w:r w:rsidRPr="004321DD">
              <w:rPr>
                <w:i/>
                <w:sz w:val="28"/>
                <w:szCs w:val="28"/>
              </w:rPr>
              <w:t>d. Chính tả, ngữ pháp</w:t>
            </w:r>
          </w:p>
          <w:p w:rsidR="00185B94" w:rsidRPr="008066A7" w:rsidRDefault="00185B94" w:rsidP="008066A7">
            <w:pPr>
              <w:spacing w:line="276" w:lineRule="auto"/>
              <w:jc w:val="both"/>
              <w:rPr>
                <w:sz w:val="28"/>
                <w:szCs w:val="28"/>
              </w:rPr>
            </w:pPr>
            <w:r>
              <w:rPr>
                <w:sz w:val="28"/>
                <w:szCs w:val="28"/>
              </w:rPr>
              <w:t>Đảm bảo chuẩn chính tả, ngữ pháp Tiếng Việt</w:t>
            </w:r>
          </w:p>
        </w:tc>
        <w:tc>
          <w:tcPr>
            <w:tcW w:w="1129" w:type="dxa"/>
          </w:tcPr>
          <w:p w:rsidR="008066A7" w:rsidRPr="008066A7" w:rsidRDefault="00185B94" w:rsidP="001917B0">
            <w:pPr>
              <w:spacing w:line="276" w:lineRule="auto"/>
              <w:jc w:val="both"/>
              <w:rPr>
                <w:sz w:val="28"/>
                <w:szCs w:val="28"/>
              </w:rPr>
            </w:pPr>
            <w:r>
              <w:rPr>
                <w:sz w:val="28"/>
                <w:szCs w:val="28"/>
              </w:rPr>
              <w:t>0,25</w:t>
            </w:r>
          </w:p>
        </w:tc>
      </w:tr>
      <w:tr w:rsidR="00185B94" w:rsidRPr="008066A7" w:rsidTr="001917B0">
        <w:tc>
          <w:tcPr>
            <w:tcW w:w="988" w:type="dxa"/>
          </w:tcPr>
          <w:p w:rsidR="00185B94" w:rsidRPr="008066A7" w:rsidRDefault="00185B94" w:rsidP="001917B0">
            <w:pPr>
              <w:spacing w:line="276" w:lineRule="auto"/>
              <w:jc w:val="both"/>
              <w:rPr>
                <w:sz w:val="28"/>
                <w:szCs w:val="28"/>
              </w:rPr>
            </w:pPr>
          </w:p>
        </w:tc>
        <w:tc>
          <w:tcPr>
            <w:tcW w:w="992" w:type="dxa"/>
          </w:tcPr>
          <w:p w:rsidR="00185B94" w:rsidRPr="008066A7" w:rsidRDefault="00185B94" w:rsidP="001917B0">
            <w:pPr>
              <w:spacing w:line="276" w:lineRule="auto"/>
              <w:jc w:val="both"/>
              <w:rPr>
                <w:sz w:val="28"/>
                <w:szCs w:val="28"/>
              </w:rPr>
            </w:pPr>
          </w:p>
        </w:tc>
        <w:tc>
          <w:tcPr>
            <w:tcW w:w="6520" w:type="dxa"/>
          </w:tcPr>
          <w:p w:rsidR="00185B94" w:rsidRDefault="00185B94" w:rsidP="008066A7">
            <w:pPr>
              <w:spacing w:line="276" w:lineRule="auto"/>
              <w:jc w:val="both"/>
              <w:rPr>
                <w:sz w:val="28"/>
                <w:szCs w:val="28"/>
              </w:rPr>
            </w:pPr>
            <w:r w:rsidRPr="004321DD">
              <w:rPr>
                <w:i/>
                <w:sz w:val="28"/>
                <w:szCs w:val="28"/>
              </w:rPr>
              <w:t>e. Sáng tạo</w:t>
            </w:r>
            <w:r>
              <w:rPr>
                <w:sz w:val="28"/>
                <w:szCs w:val="28"/>
              </w:rPr>
              <w:t>: Bài viết có giọng điệu riêng, cách diễn dạt sáng tạo, văn phong trôi chảy</w:t>
            </w:r>
          </w:p>
        </w:tc>
        <w:tc>
          <w:tcPr>
            <w:tcW w:w="1129" w:type="dxa"/>
          </w:tcPr>
          <w:p w:rsidR="00185B94" w:rsidRDefault="00185B94" w:rsidP="001917B0">
            <w:pPr>
              <w:spacing w:line="276" w:lineRule="auto"/>
              <w:jc w:val="both"/>
              <w:rPr>
                <w:sz w:val="28"/>
                <w:szCs w:val="28"/>
              </w:rPr>
            </w:pPr>
            <w:r>
              <w:rPr>
                <w:sz w:val="28"/>
                <w:szCs w:val="28"/>
              </w:rPr>
              <w:t>0,5</w:t>
            </w:r>
          </w:p>
        </w:tc>
      </w:tr>
    </w:tbl>
    <w:p w:rsidR="001917B0" w:rsidRDefault="001917B0" w:rsidP="001917B0">
      <w:pPr>
        <w:spacing w:line="276" w:lineRule="auto"/>
        <w:ind w:firstLine="720"/>
        <w:jc w:val="both"/>
        <w:rPr>
          <w:sz w:val="28"/>
          <w:szCs w:val="28"/>
        </w:rPr>
      </w:pPr>
    </w:p>
    <w:p w:rsidR="00B07227" w:rsidRPr="008066A7" w:rsidRDefault="00B07227" w:rsidP="001917B0">
      <w:pPr>
        <w:spacing w:line="276" w:lineRule="auto"/>
        <w:ind w:firstLine="720"/>
        <w:jc w:val="both"/>
        <w:rPr>
          <w:sz w:val="28"/>
          <w:szCs w:val="28"/>
        </w:rPr>
      </w:pPr>
    </w:p>
    <w:sectPr w:rsidR="00B07227" w:rsidRPr="008066A7" w:rsidSect="00B07227">
      <w:footerReference w:type="default" r:id="rId8"/>
      <w:pgSz w:w="11907" w:h="16839" w:code="9"/>
      <w:pgMar w:top="567"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16" w:rsidRDefault="000C5016" w:rsidP="006477A7">
      <w:r>
        <w:separator/>
      </w:r>
    </w:p>
  </w:endnote>
  <w:endnote w:type="continuationSeparator" w:id="0">
    <w:p w:rsidR="000C5016" w:rsidRDefault="000C5016" w:rsidP="0064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A7" w:rsidRDefault="008066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16" w:rsidRDefault="000C5016" w:rsidP="006477A7">
      <w:r>
        <w:separator/>
      </w:r>
    </w:p>
  </w:footnote>
  <w:footnote w:type="continuationSeparator" w:id="0">
    <w:p w:rsidR="000C5016" w:rsidRDefault="000C5016" w:rsidP="006477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32746"/>
    <w:multiLevelType w:val="multilevel"/>
    <w:tmpl w:val="D010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85"/>
    <w:rsid w:val="00005B37"/>
    <w:rsid w:val="000136E0"/>
    <w:rsid w:val="00032016"/>
    <w:rsid w:val="0005549B"/>
    <w:rsid w:val="00060328"/>
    <w:rsid w:val="0007226B"/>
    <w:rsid w:val="00095D8B"/>
    <w:rsid w:val="000A7CF2"/>
    <w:rsid w:val="000C5016"/>
    <w:rsid w:val="000D3C3D"/>
    <w:rsid w:val="000F0A9A"/>
    <w:rsid w:val="000F273C"/>
    <w:rsid w:val="000F4B7F"/>
    <w:rsid w:val="000F7B96"/>
    <w:rsid w:val="00106A78"/>
    <w:rsid w:val="001178F8"/>
    <w:rsid w:val="0012038D"/>
    <w:rsid w:val="00134AC5"/>
    <w:rsid w:val="001374B0"/>
    <w:rsid w:val="00144051"/>
    <w:rsid w:val="001466E8"/>
    <w:rsid w:val="00176073"/>
    <w:rsid w:val="00180FE9"/>
    <w:rsid w:val="001814A1"/>
    <w:rsid w:val="00185B94"/>
    <w:rsid w:val="001871AA"/>
    <w:rsid w:val="001917B0"/>
    <w:rsid w:val="00192E13"/>
    <w:rsid w:val="001951C5"/>
    <w:rsid w:val="00196EA8"/>
    <w:rsid w:val="001A4182"/>
    <w:rsid w:val="001A7909"/>
    <w:rsid w:val="001C56A2"/>
    <w:rsid w:val="001C7619"/>
    <w:rsid w:val="001D03F6"/>
    <w:rsid w:val="001D3743"/>
    <w:rsid w:val="001D4F6A"/>
    <w:rsid w:val="001E11DB"/>
    <w:rsid w:val="001E19E7"/>
    <w:rsid w:val="001E3ACF"/>
    <w:rsid w:val="001F737C"/>
    <w:rsid w:val="001F7BAC"/>
    <w:rsid w:val="002156E9"/>
    <w:rsid w:val="00220D18"/>
    <w:rsid w:val="00221BAE"/>
    <w:rsid w:val="00223BC6"/>
    <w:rsid w:val="00231D6D"/>
    <w:rsid w:val="00245AB0"/>
    <w:rsid w:val="002612E2"/>
    <w:rsid w:val="002625A6"/>
    <w:rsid w:val="00285A2B"/>
    <w:rsid w:val="00286B94"/>
    <w:rsid w:val="0029646D"/>
    <w:rsid w:val="00297264"/>
    <w:rsid w:val="002A509B"/>
    <w:rsid w:val="002C4340"/>
    <w:rsid w:val="002C4CF1"/>
    <w:rsid w:val="002C5506"/>
    <w:rsid w:val="002C5B23"/>
    <w:rsid w:val="002C6929"/>
    <w:rsid w:val="002C6D9F"/>
    <w:rsid w:val="002D521E"/>
    <w:rsid w:val="002E135B"/>
    <w:rsid w:val="002E4F57"/>
    <w:rsid w:val="00332AE2"/>
    <w:rsid w:val="003334F7"/>
    <w:rsid w:val="00334C82"/>
    <w:rsid w:val="00342375"/>
    <w:rsid w:val="00364CEC"/>
    <w:rsid w:val="00371996"/>
    <w:rsid w:val="003773DE"/>
    <w:rsid w:val="00381B8F"/>
    <w:rsid w:val="00393D06"/>
    <w:rsid w:val="00394B8F"/>
    <w:rsid w:val="0039676F"/>
    <w:rsid w:val="003B5EDB"/>
    <w:rsid w:val="003E15AB"/>
    <w:rsid w:val="003E2852"/>
    <w:rsid w:val="003F1F34"/>
    <w:rsid w:val="003F2B32"/>
    <w:rsid w:val="003F2C05"/>
    <w:rsid w:val="003F6726"/>
    <w:rsid w:val="00427B65"/>
    <w:rsid w:val="004302A4"/>
    <w:rsid w:val="004321DD"/>
    <w:rsid w:val="00432AE7"/>
    <w:rsid w:val="0044058E"/>
    <w:rsid w:val="004721AE"/>
    <w:rsid w:val="004754ED"/>
    <w:rsid w:val="00481532"/>
    <w:rsid w:val="00483122"/>
    <w:rsid w:val="00485F13"/>
    <w:rsid w:val="00490CA4"/>
    <w:rsid w:val="00496A18"/>
    <w:rsid w:val="004A14D2"/>
    <w:rsid w:val="004A1710"/>
    <w:rsid w:val="004A1846"/>
    <w:rsid w:val="004D5C4B"/>
    <w:rsid w:val="00501887"/>
    <w:rsid w:val="00506FA0"/>
    <w:rsid w:val="005143A5"/>
    <w:rsid w:val="0052094E"/>
    <w:rsid w:val="00524A8E"/>
    <w:rsid w:val="00526DD8"/>
    <w:rsid w:val="00540776"/>
    <w:rsid w:val="00543DC5"/>
    <w:rsid w:val="005521C8"/>
    <w:rsid w:val="00553B33"/>
    <w:rsid w:val="00566567"/>
    <w:rsid w:val="00582BAB"/>
    <w:rsid w:val="00592A0F"/>
    <w:rsid w:val="00595DCD"/>
    <w:rsid w:val="005A4797"/>
    <w:rsid w:val="005B1B3A"/>
    <w:rsid w:val="005B1BB0"/>
    <w:rsid w:val="005C6C22"/>
    <w:rsid w:val="005D506D"/>
    <w:rsid w:val="005D6E68"/>
    <w:rsid w:val="005D7612"/>
    <w:rsid w:val="00601428"/>
    <w:rsid w:val="00606832"/>
    <w:rsid w:val="00612B88"/>
    <w:rsid w:val="00616CF2"/>
    <w:rsid w:val="006228E8"/>
    <w:rsid w:val="00630C5B"/>
    <w:rsid w:val="00640E6D"/>
    <w:rsid w:val="0064577E"/>
    <w:rsid w:val="006477A7"/>
    <w:rsid w:val="006660EC"/>
    <w:rsid w:val="00682EBF"/>
    <w:rsid w:val="00695141"/>
    <w:rsid w:val="006A16DC"/>
    <w:rsid w:val="006A23F5"/>
    <w:rsid w:val="006B1C8B"/>
    <w:rsid w:val="006B3246"/>
    <w:rsid w:val="006B490D"/>
    <w:rsid w:val="006B5609"/>
    <w:rsid w:val="006B6171"/>
    <w:rsid w:val="006C0CDD"/>
    <w:rsid w:val="006C5269"/>
    <w:rsid w:val="006C69B6"/>
    <w:rsid w:val="006E58B9"/>
    <w:rsid w:val="006E6293"/>
    <w:rsid w:val="006E643D"/>
    <w:rsid w:val="007134AA"/>
    <w:rsid w:val="0072211F"/>
    <w:rsid w:val="00722566"/>
    <w:rsid w:val="00723E9B"/>
    <w:rsid w:val="00734431"/>
    <w:rsid w:val="00741030"/>
    <w:rsid w:val="00765F24"/>
    <w:rsid w:val="007978C0"/>
    <w:rsid w:val="007A3A91"/>
    <w:rsid w:val="007B044E"/>
    <w:rsid w:val="007C18F8"/>
    <w:rsid w:val="007C5805"/>
    <w:rsid w:val="007F4BF6"/>
    <w:rsid w:val="007F71D9"/>
    <w:rsid w:val="008051D9"/>
    <w:rsid w:val="00805535"/>
    <w:rsid w:val="008066A7"/>
    <w:rsid w:val="008127C8"/>
    <w:rsid w:val="00823A6A"/>
    <w:rsid w:val="00824E4A"/>
    <w:rsid w:val="00835AC1"/>
    <w:rsid w:val="00840B03"/>
    <w:rsid w:val="00852118"/>
    <w:rsid w:val="00861EE5"/>
    <w:rsid w:val="0087045A"/>
    <w:rsid w:val="0087522A"/>
    <w:rsid w:val="00876D46"/>
    <w:rsid w:val="00882962"/>
    <w:rsid w:val="00890B1C"/>
    <w:rsid w:val="00897464"/>
    <w:rsid w:val="008A150B"/>
    <w:rsid w:val="008A3827"/>
    <w:rsid w:val="008B34F1"/>
    <w:rsid w:val="008B4031"/>
    <w:rsid w:val="008B5633"/>
    <w:rsid w:val="008B5DA2"/>
    <w:rsid w:val="008C409A"/>
    <w:rsid w:val="008C4BCE"/>
    <w:rsid w:val="008C7291"/>
    <w:rsid w:val="008C77B1"/>
    <w:rsid w:val="008D74CF"/>
    <w:rsid w:val="008E2174"/>
    <w:rsid w:val="008F5EC9"/>
    <w:rsid w:val="008F78ED"/>
    <w:rsid w:val="00904168"/>
    <w:rsid w:val="0090644F"/>
    <w:rsid w:val="0091268B"/>
    <w:rsid w:val="00916189"/>
    <w:rsid w:val="00917006"/>
    <w:rsid w:val="0092648E"/>
    <w:rsid w:val="009315B0"/>
    <w:rsid w:val="00931C4B"/>
    <w:rsid w:val="00933321"/>
    <w:rsid w:val="00933FC6"/>
    <w:rsid w:val="00964548"/>
    <w:rsid w:val="00965ECA"/>
    <w:rsid w:val="009702C5"/>
    <w:rsid w:val="00973CB6"/>
    <w:rsid w:val="009855C4"/>
    <w:rsid w:val="00986989"/>
    <w:rsid w:val="00986E79"/>
    <w:rsid w:val="009A20C0"/>
    <w:rsid w:val="009A2DC0"/>
    <w:rsid w:val="009A31A0"/>
    <w:rsid w:val="009A6EE4"/>
    <w:rsid w:val="009A6F2F"/>
    <w:rsid w:val="009B7A5E"/>
    <w:rsid w:val="009D3FCC"/>
    <w:rsid w:val="009D5331"/>
    <w:rsid w:val="009D7152"/>
    <w:rsid w:val="009E1F4B"/>
    <w:rsid w:val="009E202C"/>
    <w:rsid w:val="009F2E85"/>
    <w:rsid w:val="009F4FFE"/>
    <w:rsid w:val="00A0218A"/>
    <w:rsid w:val="00A161A1"/>
    <w:rsid w:val="00A204F7"/>
    <w:rsid w:val="00A34A3B"/>
    <w:rsid w:val="00A419A2"/>
    <w:rsid w:val="00A426EA"/>
    <w:rsid w:val="00A436CB"/>
    <w:rsid w:val="00A44037"/>
    <w:rsid w:val="00A54DE3"/>
    <w:rsid w:val="00A60A3D"/>
    <w:rsid w:val="00A6198C"/>
    <w:rsid w:val="00A66484"/>
    <w:rsid w:val="00A70FEF"/>
    <w:rsid w:val="00A76131"/>
    <w:rsid w:val="00A862F2"/>
    <w:rsid w:val="00A87CF9"/>
    <w:rsid w:val="00A931DD"/>
    <w:rsid w:val="00A9349A"/>
    <w:rsid w:val="00A9358E"/>
    <w:rsid w:val="00A978C6"/>
    <w:rsid w:val="00AA42E3"/>
    <w:rsid w:val="00AA7750"/>
    <w:rsid w:val="00AB1057"/>
    <w:rsid w:val="00AB277C"/>
    <w:rsid w:val="00B02094"/>
    <w:rsid w:val="00B027E2"/>
    <w:rsid w:val="00B07227"/>
    <w:rsid w:val="00B11377"/>
    <w:rsid w:val="00B130C9"/>
    <w:rsid w:val="00B34087"/>
    <w:rsid w:val="00B35A5C"/>
    <w:rsid w:val="00B9145E"/>
    <w:rsid w:val="00B92F33"/>
    <w:rsid w:val="00BA4050"/>
    <w:rsid w:val="00BB2E60"/>
    <w:rsid w:val="00BC736B"/>
    <w:rsid w:val="00BD5C4E"/>
    <w:rsid w:val="00BE733D"/>
    <w:rsid w:val="00BF382B"/>
    <w:rsid w:val="00BF4BF6"/>
    <w:rsid w:val="00C0428C"/>
    <w:rsid w:val="00C33531"/>
    <w:rsid w:val="00C45507"/>
    <w:rsid w:val="00C463C7"/>
    <w:rsid w:val="00C50EFA"/>
    <w:rsid w:val="00C673C6"/>
    <w:rsid w:val="00C81B0F"/>
    <w:rsid w:val="00C8393A"/>
    <w:rsid w:val="00C85717"/>
    <w:rsid w:val="00C9230C"/>
    <w:rsid w:val="00C95C7C"/>
    <w:rsid w:val="00CA3BBB"/>
    <w:rsid w:val="00CB189D"/>
    <w:rsid w:val="00CB29A2"/>
    <w:rsid w:val="00CC2685"/>
    <w:rsid w:val="00CD1069"/>
    <w:rsid w:val="00CD7B14"/>
    <w:rsid w:val="00CE428C"/>
    <w:rsid w:val="00CF2894"/>
    <w:rsid w:val="00D03647"/>
    <w:rsid w:val="00D15355"/>
    <w:rsid w:val="00D20715"/>
    <w:rsid w:val="00D208D7"/>
    <w:rsid w:val="00D21681"/>
    <w:rsid w:val="00D224AA"/>
    <w:rsid w:val="00D2537D"/>
    <w:rsid w:val="00D2561A"/>
    <w:rsid w:val="00D32BA5"/>
    <w:rsid w:val="00D353E7"/>
    <w:rsid w:val="00D40AA0"/>
    <w:rsid w:val="00D45FF0"/>
    <w:rsid w:val="00D760E7"/>
    <w:rsid w:val="00D828AE"/>
    <w:rsid w:val="00D85459"/>
    <w:rsid w:val="00D85E96"/>
    <w:rsid w:val="00D92ADE"/>
    <w:rsid w:val="00D93AE7"/>
    <w:rsid w:val="00DA7612"/>
    <w:rsid w:val="00DB07C0"/>
    <w:rsid w:val="00DB309B"/>
    <w:rsid w:val="00DC0D1F"/>
    <w:rsid w:val="00DC2717"/>
    <w:rsid w:val="00DC5338"/>
    <w:rsid w:val="00DC7A52"/>
    <w:rsid w:val="00DD4AE7"/>
    <w:rsid w:val="00DE6374"/>
    <w:rsid w:val="00E00F37"/>
    <w:rsid w:val="00E02E84"/>
    <w:rsid w:val="00E05945"/>
    <w:rsid w:val="00E1491F"/>
    <w:rsid w:val="00E22A1F"/>
    <w:rsid w:val="00E2613D"/>
    <w:rsid w:val="00E31501"/>
    <w:rsid w:val="00E31B7E"/>
    <w:rsid w:val="00E33CD1"/>
    <w:rsid w:val="00E35DA9"/>
    <w:rsid w:val="00E3676F"/>
    <w:rsid w:val="00E42874"/>
    <w:rsid w:val="00E44197"/>
    <w:rsid w:val="00E51D9B"/>
    <w:rsid w:val="00E637D9"/>
    <w:rsid w:val="00E65524"/>
    <w:rsid w:val="00E7083B"/>
    <w:rsid w:val="00E72D49"/>
    <w:rsid w:val="00E731B6"/>
    <w:rsid w:val="00E82028"/>
    <w:rsid w:val="00E83B51"/>
    <w:rsid w:val="00EA7643"/>
    <w:rsid w:val="00EB396F"/>
    <w:rsid w:val="00EB4FAD"/>
    <w:rsid w:val="00EC6B9B"/>
    <w:rsid w:val="00ED194F"/>
    <w:rsid w:val="00ED3461"/>
    <w:rsid w:val="00ED368C"/>
    <w:rsid w:val="00ED4BFD"/>
    <w:rsid w:val="00ED7F9F"/>
    <w:rsid w:val="00EE33F2"/>
    <w:rsid w:val="00EF41D1"/>
    <w:rsid w:val="00F13740"/>
    <w:rsid w:val="00F14860"/>
    <w:rsid w:val="00F30396"/>
    <w:rsid w:val="00F331A8"/>
    <w:rsid w:val="00F3405F"/>
    <w:rsid w:val="00F37DC0"/>
    <w:rsid w:val="00F536A3"/>
    <w:rsid w:val="00F53D4D"/>
    <w:rsid w:val="00F55096"/>
    <w:rsid w:val="00F56E13"/>
    <w:rsid w:val="00F61DD3"/>
    <w:rsid w:val="00F673B4"/>
    <w:rsid w:val="00F74413"/>
    <w:rsid w:val="00F80988"/>
    <w:rsid w:val="00F82875"/>
    <w:rsid w:val="00F83A22"/>
    <w:rsid w:val="00F913E6"/>
    <w:rsid w:val="00F9618B"/>
    <w:rsid w:val="00FA5BA2"/>
    <w:rsid w:val="00FB0FE8"/>
    <w:rsid w:val="00FB6D3F"/>
    <w:rsid w:val="00FD1DD5"/>
    <w:rsid w:val="00FD6090"/>
    <w:rsid w:val="00FE5698"/>
    <w:rsid w:val="00FF68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D6C3"/>
  <w15:docId w15:val="{A6C46406-1D92-47D7-BBFC-36DA1DC5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85"/>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64577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E33F2"/>
    <w:pPr>
      <w:tabs>
        <w:tab w:val="center" w:pos="5400"/>
        <w:tab w:val="right" w:pos="10800"/>
      </w:tabs>
    </w:pPr>
    <w:rPr>
      <w:b/>
      <w:i/>
    </w:rPr>
  </w:style>
  <w:style w:type="paragraph" w:customStyle="1" w:styleId="Char">
    <w:name w:val="Char"/>
    <w:basedOn w:val="Normal"/>
    <w:semiHidden/>
    <w:rsid w:val="003B5EDB"/>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965ECA"/>
    <w:rPr>
      <w:rFonts w:ascii="Tahoma" w:hAnsi="Tahoma"/>
      <w:sz w:val="16"/>
      <w:szCs w:val="16"/>
    </w:rPr>
  </w:style>
  <w:style w:type="character" w:customStyle="1" w:styleId="BalloonTextChar">
    <w:name w:val="Balloon Text Char"/>
    <w:link w:val="BalloonText"/>
    <w:uiPriority w:val="99"/>
    <w:semiHidden/>
    <w:rsid w:val="00965ECA"/>
    <w:rPr>
      <w:rFonts w:ascii="Tahoma" w:eastAsia="Times New Roman" w:hAnsi="Tahoma" w:cs="Tahoma"/>
      <w:sz w:val="16"/>
      <w:szCs w:val="16"/>
    </w:rPr>
  </w:style>
  <w:style w:type="table" w:styleId="TableGrid">
    <w:name w:val="Table Grid"/>
    <w:basedOn w:val="TableNormal"/>
    <w:uiPriority w:val="59"/>
    <w:rsid w:val="00CD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A8E"/>
    <w:pPr>
      <w:spacing w:before="100" w:beforeAutospacing="1" w:after="100" w:afterAutospacing="1"/>
    </w:pPr>
  </w:style>
  <w:style w:type="character" w:styleId="Emphasis">
    <w:name w:val="Emphasis"/>
    <w:uiPriority w:val="20"/>
    <w:qFormat/>
    <w:rsid w:val="00524A8E"/>
    <w:rPr>
      <w:i/>
      <w:iCs/>
    </w:rPr>
  </w:style>
  <w:style w:type="character" w:styleId="Strong">
    <w:name w:val="Strong"/>
    <w:uiPriority w:val="22"/>
    <w:qFormat/>
    <w:rsid w:val="00524A8E"/>
    <w:rPr>
      <w:b/>
      <w:bCs/>
    </w:rPr>
  </w:style>
  <w:style w:type="paragraph" w:styleId="Header">
    <w:name w:val="header"/>
    <w:basedOn w:val="Normal"/>
    <w:link w:val="HeaderChar"/>
    <w:uiPriority w:val="99"/>
    <w:unhideWhenUsed/>
    <w:rsid w:val="006477A7"/>
    <w:pPr>
      <w:tabs>
        <w:tab w:val="center" w:pos="4680"/>
        <w:tab w:val="right" w:pos="9360"/>
      </w:tabs>
    </w:pPr>
  </w:style>
  <w:style w:type="character" w:customStyle="1" w:styleId="HeaderChar">
    <w:name w:val="Header Char"/>
    <w:link w:val="Header"/>
    <w:uiPriority w:val="99"/>
    <w:rsid w:val="006477A7"/>
    <w:rPr>
      <w:rFonts w:ascii="Times New Roman" w:eastAsia="Times New Roman" w:hAnsi="Times New Roman"/>
      <w:sz w:val="24"/>
      <w:szCs w:val="24"/>
    </w:rPr>
  </w:style>
  <w:style w:type="paragraph" w:styleId="Footer">
    <w:name w:val="footer"/>
    <w:basedOn w:val="Normal"/>
    <w:link w:val="FooterChar"/>
    <w:uiPriority w:val="99"/>
    <w:unhideWhenUsed/>
    <w:rsid w:val="006477A7"/>
    <w:pPr>
      <w:tabs>
        <w:tab w:val="center" w:pos="4680"/>
        <w:tab w:val="right" w:pos="9360"/>
      </w:tabs>
    </w:pPr>
  </w:style>
  <w:style w:type="character" w:customStyle="1" w:styleId="FooterChar">
    <w:name w:val="Footer Char"/>
    <w:link w:val="Footer"/>
    <w:uiPriority w:val="99"/>
    <w:rsid w:val="006477A7"/>
    <w:rPr>
      <w:rFonts w:ascii="Times New Roman" w:eastAsia="Times New Roman" w:hAnsi="Times New Roman"/>
      <w:sz w:val="24"/>
      <w:szCs w:val="24"/>
    </w:rPr>
  </w:style>
  <w:style w:type="character" w:customStyle="1" w:styleId="Heading2Char">
    <w:name w:val="Heading 2 Char"/>
    <w:link w:val="Heading2"/>
    <w:uiPriority w:val="9"/>
    <w:rsid w:val="0064577E"/>
    <w:rPr>
      <w:rFonts w:ascii="Times New Roman" w:eastAsia="Times New Roman" w:hAnsi="Times New Roman"/>
      <w:b/>
      <w:bCs/>
      <w:sz w:val="36"/>
      <w:szCs w:val="36"/>
    </w:rPr>
  </w:style>
  <w:style w:type="character" w:customStyle="1" w:styleId="apple-tab-span">
    <w:name w:val="apple-tab-span"/>
    <w:rsid w:val="0064577E"/>
  </w:style>
  <w:style w:type="paragraph" w:styleId="FootnoteText">
    <w:name w:val="footnote text"/>
    <w:basedOn w:val="Normal"/>
    <w:link w:val="FootnoteTextChar"/>
    <w:uiPriority w:val="99"/>
    <w:semiHidden/>
    <w:unhideWhenUsed/>
    <w:rsid w:val="00E31B7E"/>
    <w:rPr>
      <w:sz w:val="20"/>
      <w:szCs w:val="20"/>
    </w:rPr>
  </w:style>
  <w:style w:type="character" w:customStyle="1" w:styleId="FootnoteTextChar">
    <w:name w:val="Footnote Text Char"/>
    <w:link w:val="FootnoteText"/>
    <w:uiPriority w:val="99"/>
    <w:semiHidden/>
    <w:rsid w:val="00E31B7E"/>
    <w:rPr>
      <w:rFonts w:ascii="Times New Roman" w:eastAsia="Times New Roman" w:hAnsi="Times New Roman"/>
      <w:lang w:val="en-US" w:eastAsia="en-US"/>
    </w:rPr>
  </w:style>
  <w:style w:type="character" w:styleId="FootnoteReference">
    <w:name w:val="footnote reference"/>
    <w:uiPriority w:val="99"/>
    <w:semiHidden/>
    <w:unhideWhenUsed/>
    <w:rsid w:val="00E31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6270-8545-42D4-9A17-E3D5CF1F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701</Words>
  <Characters>3997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2020-12-08T15:22:00Z</cp:lastPrinted>
  <dcterms:created xsi:type="dcterms:W3CDTF">2022-07-28T06:50:00Z</dcterms:created>
  <dcterms:modified xsi:type="dcterms:W3CDTF">2022-10-12T01:50:00Z</dcterms:modified>
</cp:coreProperties>
</file>