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40"/>
      </w:tblGrid>
      <w:tr w:rsidR="00ED0E7D" w:rsidTr="00ED0E7D">
        <w:tc>
          <w:tcPr>
            <w:tcW w:w="3936" w:type="dxa"/>
          </w:tcPr>
          <w:p w:rsidR="00ED0E7D" w:rsidRDefault="00ED0E7D" w:rsidP="00ED0E7D">
            <w:pPr>
              <w:rPr>
                <w:rFonts w:ascii="Times New Roman" w:hAnsi="Times New Roman" w:cs="Times New Roman"/>
                <w:bCs/>
                <w:sz w:val="24"/>
                <w:szCs w:val="28"/>
                <w:lang w:val="es-ES"/>
              </w:rPr>
            </w:pPr>
            <w:r w:rsidRPr="00ED0E7D">
              <w:rPr>
                <w:rFonts w:ascii="Times New Roman" w:hAnsi="Times New Roman" w:cs="Times New Roman"/>
                <w:bCs/>
                <w:sz w:val="24"/>
                <w:szCs w:val="28"/>
                <w:lang w:val="es-ES"/>
              </w:rPr>
              <w:t>PHÒNG GD&amp;ĐT SÔNG MÃ</w:t>
            </w:r>
            <w:r w:rsidRPr="00ED0E7D">
              <w:rPr>
                <w:rFonts w:ascii="Times New Roman" w:hAnsi="Times New Roman" w:cs="Times New Roman"/>
                <w:b/>
                <w:bCs/>
                <w:sz w:val="24"/>
                <w:szCs w:val="28"/>
                <w:lang w:val="es-ES"/>
              </w:rPr>
              <w:t xml:space="preserve">    </w:t>
            </w:r>
            <w:r>
              <w:rPr>
                <w:rFonts w:ascii="Times New Roman" w:hAnsi="Times New Roman" w:cs="Times New Roman"/>
                <w:b/>
                <w:bCs/>
                <w:sz w:val="24"/>
                <w:szCs w:val="28"/>
                <w:lang w:val="es-ES"/>
              </w:rPr>
              <w:t xml:space="preserve">  </w:t>
            </w:r>
            <w:r w:rsidRPr="00ED0E7D">
              <w:rPr>
                <w:rFonts w:ascii="Times New Roman" w:hAnsi="Times New Roman" w:cs="Times New Roman"/>
                <w:b/>
                <w:bCs/>
                <w:sz w:val="24"/>
                <w:szCs w:val="28"/>
                <w:lang w:val="es-ES"/>
              </w:rPr>
              <w:t xml:space="preserve">HỘI ĐỒNG RA ĐỀ THI HSG </w:t>
            </w:r>
            <w:r w:rsidRPr="00ED0E7D">
              <w:rPr>
                <w:rFonts w:ascii="Times New Roman" w:hAnsi="Times New Roman" w:cs="Times New Roman"/>
                <w:b/>
                <w:bCs/>
                <w:sz w:val="28"/>
                <w:szCs w:val="28"/>
                <w:lang w:val="es-ES"/>
              </w:rPr>
              <w:t xml:space="preserve">   </w:t>
            </w:r>
          </w:p>
        </w:tc>
        <w:tc>
          <w:tcPr>
            <w:tcW w:w="5640" w:type="dxa"/>
          </w:tcPr>
          <w:p w:rsidR="00ED0E7D" w:rsidRPr="00ED0E7D" w:rsidRDefault="00ED0E7D" w:rsidP="00ED0E7D">
            <w:pPr>
              <w:rPr>
                <w:rFonts w:ascii="Times New Roman" w:hAnsi="Times New Roman" w:cs="Times New Roman"/>
                <w:bCs/>
                <w:sz w:val="24"/>
                <w:szCs w:val="28"/>
                <w:lang w:val="es-ES"/>
              </w:rPr>
            </w:pPr>
            <w:r w:rsidRPr="00ED0E7D">
              <w:rPr>
                <w:rFonts w:ascii="Times New Roman" w:hAnsi="Times New Roman" w:cs="Times New Roman"/>
                <w:b/>
                <w:bCs/>
                <w:sz w:val="24"/>
                <w:szCs w:val="28"/>
                <w:lang w:val="es-ES"/>
              </w:rPr>
              <w:t>CỘNG HOÀ XÃ HỘI CHỦ NGHĨA VIỆT NAM</w:t>
            </w:r>
          </w:p>
          <w:p w:rsidR="00ED0E7D" w:rsidRPr="00ED0E7D" w:rsidRDefault="00ED0E7D" w:rsidP="00ED0E7D">
            <w:pPr>
              <w:jc w:val="center"/>
              <w:rPr>
                <w:rFonts w:ascii="Times New Roman" w:hAnsi="Times New Roman" w:cs="Times New Roman"/>
                <w:b/>
                <w:bCs/>
                <w:sz w:val="28"/>
                <w:szCs w:val="28"/>
                <w:lang w:val="es-ES"/>
              </w:rPr>
            </w:pPr>
            <w:r w:rsidRPr="00ED0E7D">
              <w:rPr>
                <w:rFonts w:ascii="Times New Roman" w:hAnsi="Times New Roman" w:cs="Times New Roman"/>
                <w:b/>
                <w:bCs/>
                <w:sz w:val="28"/>
                <w:szCs w:val="28"/>
                <w:lang w:val="es-ES"/>
              </w:rPr>
              <w:t>Độc lập - Tự do  - Hạnh phúc</w:t>
            </w:r>
          </w:p>
        </w:tc>
      </w:tr>
      <w:tr w:rsidR="00ED0E7D" w:rsidTr="00ED0E7D">
        <w:tc>
          <w:tcPr>
            <w:tcW w:w="3936" w:type="dxa"/>
          </w:tcPr>
          <w:p w:rsidR="00ED0E7D" w:rsidRDefault="00ED0E7D" w:rsidP="00ED0E7D">
            <w:pPr>
              <w:jc w:val="center"/>
              <w:rPr>
                <w:rFonts w:ascii="Times New Roman" w:hAnsi="Times New Roman" w:cs="Times New Roman"/>
                <w:bCs/>
                <w:sz w:val="24"/>
                <w:szCs w:val="28"/>
                <w:lang w:val="es-ES"/>
              </w:rPr>
            </w:pPr>
            <w:r w:rsidRPr="00ED0E7D">
              <w:rPr>
                <w:rFonts w:ascii="Times New Roman" w:hAnsi="Times New Roman" w:cs="Times New Roman"/>
                <w:sz w:val="24"/>
                <w:szCs w:val="28"/>
                <w:lang w:val="nl-NL"/>
              </w:rPr>
              <w:t xml:space="preserve">ĐỀ </w:t>
            </w:r>
            <w:r>
              <w:rPr>
                <w:rFonts w:ascii="Times New Roman" w:hAnsi="Times New Roman" w:cs="Times New Roman"/>
                <w:sz w:val="24"/>
                <w:szCs w:val="28"/>
                <w:lang w:val="nl-NL"/>
              </w:rPr>
              <w:t>SỐ 1</w:t>
            </w:r>
          </w:p>
        </w:tc>
        <w:tc>
          <w:tcPr>
            <w:tcW w:w="5640" w:type="dxa"/>
          </w:tcPr>
          <w:p w:rsidR="00ED0E7D" w:rsidRDefault="00ED0E7D" w:rsidP="00ED0E7D">
            <w:pPr>
              <w:jc w:val="center"/>
              <w:rPr>
                <w:rFonts w:ascii="Times New Roman" w:hAnsi="Times New Roman" w:cs="Times New Roman"/>
                <w:bCs/>
                <w:sz w:val="24"/>
                <w:szCs w:val="28"/>
                <w:lang w:val="es-ES"/>
              </w:rPr>
            </w:pPr>
          </w:p>
        </w:tc>
      </w:tr>
    </w:tbl>
    <w:p w:rsidR="00ED0E7D" w:rsidRPr="00ED0E7D" w:rsidRDefault="00ED0E7D" w:rsidP="00ED0E7D">
      <w:pPr>
        <w:spacing w:after="0" w:line="240" w:lineRule="auto"/>
        <w:rPr>
          <w:rFonts w:ascii="Times New Roman" w:hAnsi="Times New Roman" w:cs="Times New Roman"/>
          <w:b/>
          <w:bCs/>
          <w:sz w:val="28"/>
          <w:szCs w:val="28"/>
          <w:lang w:val="es-ES"/>
        </w:rPr>
      </w:pPr>
    </w:p>
    <w:p w:rsidR="00ED0E7D" w:rsidRPr="00ED0E7D" w:rsidRDefault="00ED0E7D" w:rsidP="00ED0E7D">
      <w:pPr>
        <w:spacing w:after="0" w:line="240" w:lineRule="auto"/>
        <w:jc w:val="center"/>
        <w:rPr>
          <w:rFonts w:ascii="Times New Roman" w:hAnsi="Times New Roman" w:cs="Times New Roman"/>
          <w:b/>
          <w:bCs/>
          <w:sz w:val="28"/>
          <w:szCs w:val="28"/>
          <w:lang w:val="nl-NL"/>
        </w:rPr>
      </w:pPr>
      <w:r w:rsidRPr="00ED0E7D">
        <w:rPr>
          <w:rFonts w:ascii="Times New Roman" w:hAnsi="Times New Roman" w:cs="Times New Roman"/>
          <w:b/>
          <w:bCs/>
          <w:sz w:val="28"/>
          <w:szCs w:val="28"/>
          <w:lang w:val="nl-NL"/>
        </w:rPr>
        <w:t>ĐỀ THI</w:t>
      </w:r>
      <w:r>
        <w:rPr>
          <w:rFonts w:ascii="Times New Roman" w:hAnsi="Times New Roman" w:cs="Times New Roman"/>
          <w:b/>
          <w:bCs/>
          <w:sz w:val="28"/>
          <w:szCs w:val="28"/>
          <w:lang w:val="nl-NL"/>
        </w:rPr>
        <w:t xml:space="preserve"> </w:t>
      </w:r>
    </w:p>
    <w:p w:rsidR="00ED0E7D" w:rsidRPr="00ED0E7D" w:rsidRDefault="00ED0E7D" w:rsidP="00ED0E7D">
      <w:pPr>
        <w:spacing w:after="0" w:line="240" w:lineRule="auto"/>
        <w:jc w:val="center"/>
        <w:rPr>
          <w:rFonts w:ascii="Times New Roman" w:hAnsi="Times New Roman" w:cs="Times New Roman"/>
          <w:b/>
          <w:bCs/>
          <w:sz w:val="28"/>
          <w:szCs w:val="28"/>
          <w:lang w:val="nl-NL"/>
        </w:rPr>
      </w:pPr>
      <w:r w:rsidRPr="00ED0E7D">
        <w:rPr>
          <w:rFonts w:ascii="Times New Roman" w:hAnsi="Times New Roman" w:cs="Times New Roman"/>
          <w:b/>
          <w:bCs/>
          <w:sz w:val="28"/>
          <w:szCs w:val="28"/>
          <w:lang w:val="nl-NL"/>
        </w:rPr>
        <w:t>Giao lưu học sinh giỏi lớp 7 cấ</w:t>
      </w:r>
      <w:r>
        <w:rPr>
          <w:rFonts w:ascii="Times New Roman" w:hAnsi="Times New Roman" w:cs="Times New Roman"/>
          <w:b/>
          <w:bCs/>
          <w:sz w:val="28"/>
          <w:szCs w:val="28"/>
          <w:lang w:val="nl-NL"/>
        </w:rPr>
        <w:t>p huyện</w:t>
      </w:r>
      <w:r w:rsidRPr="00ED0E7D">
        <w:rPr>
          <w:rFonts w:ascii="Times New Roman" w:hAnsi="Times New Roman" w:cs="Times New Roman"/>
          <w:b/>
          <w:bCs/>
          <w:sz w:val="28"/>
          <w:szCs w:val="28"/>
          <w:lang w:val="nl-NL"/>
        </w:rPr>
        <w:t xml:space="preserve"> năm họ</w:t>
      </w:r>
      <w:r>
        <w:rPr>
          <w:rFonts w:ascii="Times New Roman" w:hAnsi="Times New Roman" w:cs="Times New Roman"/>
          <w:b/>
          <w:bCs/>
          <w:sz w:val="28"/>
          <w:szCs w:val="28"/>
          <w:lang w:val="nl-NL"/>
        </w:rPr>
        <w:t>c: 2021</w:t>
      </w:r>
      <w:r w:rsidRPr="00ED0E7D">
        <w:rPr>
          <w:rFonts w:ascii="Times New Roman" w:hAnsi="Times New Roman" w:cs="Times New Roman"/>
          <w:b/>
          <w:bCs/>
          <w:sz w:val="28"/>
          <w:szCs w:val="28"/>
          <w:lang w:val="nl-NL"/>
        </w:rPr>
        <w:t xml:space="preserve"> – 20</w:t>
      </w:r>
      <w:r>
        <w:rPr>
          <w:rFonts w:ascii="Times New Roman" w:hAnsi="Times New Roman" w:cs="Times New Roman"/>
          <w:b/>
          <w:bCs/>
          <w:sz w:val="28"/>
          <w:szCs w:val="28"/>
          <w:lang w:val="nl-NL"/>
        </w:rPr>
        <w:t>22</w:t>
      </w:r>
    </w:p>
    <w:p w:rsidR="00ED0E7D" w:rsidRPr="00ED0E7D" w:rsidRDefault="00ED0E7D" w:rsidP="00ED0E7D">
      <w:pPr>
        <w:spacing w:after="0" w:line="240" w:lineRule="auto"/>
        <w:jc w:val="center"/>
        <w:rPr>
          <w:rFonts w:ascii="Times New Roman" w:hAnsi="Times New Roman" w:cs="Times New Roman"/>
          <w:b/>
          <w:bCs/>
          <w:sz w:val="28"/>
          <w:szCs w:val="28"/>
          <w:lang w:val="nl-NL"/>
        </w:rPr>
      </w:pPr>
      <w:r w:rsidRPr="00ED0E7D">
        <w:rPr>
          <w:rFonts w:ascii="Times New Roman" w:hAnsi="Times New Roman" w:cs="Times New Roman"/>
          <w:b/>
          <w:bCs/>
          <w:sz w:val="28"/>
          <w:szCs w:val="28"/>
          <w:lang w:val="nl-NL"/>
        </w:rPr>
        <w:t>Môn: Vật lí</w:t>
      </w:r>
    </w:p>
    <w:p w:rsidR="00ED0E7D" w:rsidRPr="00ED0E7D" w:rsidRDefault="00ED0E7D" w:rsidP="00ED0E7D">
      <w:pPr>
        <w:spacing w:after="0" w:line="240" w:lineRule="auto"/>
        <w:jc w:val="center"/>
        <w:rPr>
          <w:rFonts w:ascii="Times New Roman" w:hAnsi="Times New Roman" w:cs="Times New Roman"/>
          <w:bCs/>
          <w:i/>
          <w:sz w:val="28"/>
          <w:szCs w:val="28"/>
          <w:lang w:val="nl-NL"/>
        </w:rPr>
      </w:pPr>
      <w:r w:rsidRPr="00ED0E7D">
        <w:rPr>
          <w:rFonts w:ascii="Times New Roman" w:hAnsi="Times New Roman" w:cs="Times New Roman"/>
          <w:bCs/>
          <w:i/>
          <w:sz w:val="28"/>
          <w:szCs w:val="28"/>
          <w:lang w:val="nl-NL"/>
        </w:rPr>
        <w:t>Ngày thi:....</w:t>
      </w:r>
      <w:r>
        <w:rPr>
          <w:rFonts w:ascii="Times New Roman" w:hAnsi="Times New Roman" w:cs="Times New Roman"/>
          <w:bCs/>
          <w:i/>
          <w:sz w:val="28"/>
          <w:szCs w:val="28"/>
          <w:lang w:val="nl-NL"/>
        </w:rPr>
        <w:t>/4/2022</w:t>
      </w:r>
    </w:p>
    <w:p w:rsidR="00ED0E7D" w:rsidRPr="00ED0E7D" w:rsidRDefault="00ED0E7D" w:rsidP="00ED0E7D">
      <w:pPr>
        <w:spacing w:after="0" w:line="240" w:lineRule="auto"/>
        <w:jc w:val="center"/>
        <w:rPr>
          <w:rFonts w:ascii="Times New Roman" w:hAnsi="Times New Roman" w:cs="Times New Roman"/>
          <w:bCs/>
          <w:i/>
          <w:sz w:val="28"/>
          <w:szCs w:val="28"/>
          <w:lang w:val="nl-NL"/>
        </w:rPr>
      </w:pPr>
      <w:r w:rsidRPr="00ED0E7D">
        <w:rPr>
          <w:rFonts w:ascii="Times New Roman" w:hAnsi="Times New Roman" w:cs="Times New Roman"/>
          <w:bCs/>
          <w:i/>
          <w:sz w:val="28"/>
          <w:szCs w:val="28"/>
          <w:lang w:val="nl-NL"/>
        </w:rPr>
        <w:t>Thời gian làm bài: 120 phút ( không kể thời gian giao đề )</w:t>
      </w:r>
    </w:p>
    <w:p w:rsidR="00ED0E7D" w:rsidRPr="00ED0E7D" w:rsidRDefault="00ED0E7D" w:rsidP="00ED0E7D">
      <w:pPr>
        <w:spacing w:after="0" w:line="240" w:lineRule="auto"/>
        <w:jc w:val="center"/>
        <w:rPr>
          <w:rFonts w:ascii="Times New Roman" w:hAnsi="Times New Roman" w:cs="Times New Roman"/>
          <w:bCs/>
          <w:i/>
          <w:sz w:val="28"/>
          <w:szCs w:val="28"/>
          <w:lang w:val="nl-NL"/>
        </w:rPr>
      </w:pPr>
      <w:r w:rsidRPr="00ED0E7D">
        <w:rPr>
          <w:rFonts w:ascii="Times New Roman" w:hAnsi="Times New Roman" w:cs="Times New Roman"/>
          <w:bCs/>
          <w:i/>
          <w:sz w:val="28"/>
          <w:szCs w:val="28"/>
          <w:lang w:val="nl-NL"/>
        </w:rPr>
        <w:t>---------------------------------------------------</w:t>
      </w:r>
    </w:p>
    <w:p w:rsidR="00D26955" w:rsidRDefault="00D26955" w:rsidP="00ED0E7D">
      <w:pPr>
        <w:spacing w:after="0" w:line="240" w:lineRule="auto"/>
        <w:jc w:val="center"/>
        <w:rPr>
          <w:rFonts w:ascii="Times New Roman" w:eastAsia="Times New Roman" w:hAnsi="Times New Roman" w:cs="Times New Roman"/>
          <w:sz w:val="28"/>
          <w:szCs w:val="28"/>
          <w:lang w:val="nl-NL"/>
        </w:rPr>
      </w:pPr>
    </w:p>
    <w:p w:rsidR="004B3C8B" w:rsidRPr="00ED6430" w:rsidRDefault="004B3C8B" w:rsidP="00C0653F">
      <w:pPr>
        <w:spacing w:after="0" w:line="240" w:lineRule="auto"/>
        <w:rPr>
          <w:rFonts w:ascii="Times New Roman" w:eastAsia="Times New Roman" w:hAnsi="Times New Roman" w:cs="Times New Roman"/>
          <w:sz w:val="28"/>
          <w:szCs w:val="28"/>
          <w:lang w:val="nl-NL"/>
        </w:rPr>
      </w:pPr>
      <w:r w:rsidRPr="00B20EC5">
        <w:rPr>
          <w:rFonts w:ascii="Times New Roman" w:eastAsia="Times New Roman" w:hAnsi="Times New Roman" w:cs="Times New Roman"/>
          <w:b/>
          <w:sz w:val="28"/>
          <w:szCs w:val="28"/>
          <w:lang w:val="nl-NL"/>
        </w:rPr>
        <w:t>Câu 1 (</w:t>
      </w:r>
      <w:r>
        <w:rPr>
          <w:rFonts w:ascii="Times New Roman" w:eastAsia="Times New Roman" w:hAnsi="Times New Roman" w:cs="Times New Roman"/>
          <w:b/>
          <w:sz w:val="28"/>
          <w:szCs w:val="28"/>
          <w:lang w:val="nl-NL"/>
        </w:rPr>
        <w:t>2</w:t>
      </w:r>
      <w:r w:rsidRPr="00B20EC5">
        <w:rPr>
          <w:rFonts w:ascii="Times New Roman" w:eastAsia="Times New Roman" w:hAnsi="Times New Roman" w:cs="Times New Roman"/>
          <w:b/>
          <w:sz w:val="28"/>
          <w:szCs w:val="28"/>
          <w:lang w:val="nl-NL"/>
        </w:rPr>
        <w:t xml:space="preserve"> điểm):</w:t>
      </w:r>
      <w:r w:rsidR="00C0653F">
        <w:rPr>
          <w:rFonts w:ascii="Times New Roman" w:eastAsia="Times New Roman" w:hAnsi="Times New Roman" w:cs="Times New Roman"/>
          <w:b/>
          <w:sz w:val="28"/>
          <w:szCs w:val="28"/>
          <w:lang w:val="nl-NL"/>
        </w:rPr>
        <w:t xml:space="preserve"> </w:t>
      </w:r>
      <w:r w:rsidR="00C0653F" w:rsidRPr="00ED6430">
        <w:rPr>
          <w:rFonts w:ascii="Times New Roman" w:eastAsia="Times New Roman" w:hAnsi="Times New Roman" w:cs="Times New Roman"/>
          <w:sz w:val="28"/>
          <w:szCs w:val="28"/>
          <w:lang w:val="nl-NL"/>
        </w:rPr>
        <w:t xml:space="preserve">Hãy xác định </w:t>
      </w:r>
      <w:r w:rsidR="00ED6430" w:rsidRPr="00ED6430">
        <w:rPr>
          <w:rFonts w:ascii="Times New Roman" w:eastAsia="Times New Roman" w:hAnsi="Times New Roman" w:cs="Times New Roman"/>
          <w:sz w:val="28"/>
          <w:szCs w:val="28"/>
          <w:lang w:val="nl-NL"/>
        </w:rPr>
        <w:t xml:space="preserve">khối lượng riêng của quả trứng </w:t>
      </w:r>
      <w:r w:rsidR="00C0653F" w:rsidRPr="00ED6430">
        <w:rPr>
          <w:rFonts w:ascii="Times New Roman" w:eastAsia="Times New Roman" w:hAnsi="Times New Roman" w:cs="Times New Roman"/>
          <w:sz w:val="28"/>
          <w:szCs w:val="28"/>
          <w:lang w:val="nl-NL"/>
        </w:rPr>
        <w:t>. Dụng cụ gồ</w:t>
      </w:r>
      <w:r w:rsidR="00ED6430" w:rsidRPr="00ED6430">
        <w:rPr>
          <w:rFonts w:ascii="Times New Roman" w:eastAsia="Times New Roman" w:hAnsi="Times New Roman" w:cs="Times New Roman"/>
          <w:sz w:val="28"/>
          <w:szCs w:val="28"/>
          <w:lang w:val="nl-NL"/>
        </w:rPr>
        <w:t>m: Cân và bình chia độ ?</w:t>
      </w:r>
    </w:p>
    <w:p w:rsidR="00B76C00" w:rsidRDefault="009A0954" w:rsidP="00B76C00">
      <w:pPr>
        <w:spacing w:after="0" w:line="240" w:lineRule="auto"/>
        <w:rPr>
          <w:rFonts w:ascii="Times New Roman" w:eastAsia="Times New Roman" w:hAnsi="Times New Roman" w:cs="Times New Roman"/>
          <w:sz w:val="28"/>
          <w:szCs w:val="28"/>
          <w:lang w:val="nl-NL"/>
        </w:rPr>
      </w:pPr>
      <w:r w:rsidRPr="00B20EC5">
        <w:rPr>
          <w:rFonts w:ascii="Times New Roman" w:eastAsia="Times New Roman" w:hAnsi="Times New Roman" w:cs="Times New Roman"/>
          <w:b/>
          <w:sz w:val="28"/>
          <w:szCs w:val="28"/>
          <w:lang w:val="nl-NL"/>
        </w:rPr>
        <w:t xml:space="preserve">Câu </w:t>
      </w:r>
      <w:r w:rsidR="004B3C8B">
        <w:rPr>
          <w:rFonts w:ascii="Times New Roman" w:eastAsia="Times New Roman" w:hAnsi="Times New Roman" w:cs="Times New Roman"/>
          <w:b/>
          <w:sz w:val="28"/>
          <w:szCs w:val="28"/>
          <w:lang w:val="nl-NL"/>
        </w:rPr>
        <w:t>2</w:t>
      </w:r>
      <w:r w:rsidRPr="00B20EC5">
        <w:rPr>
          <w:rFonts w:ascii="Times New Roman" w:eastAsia="Times New Roman" w:hAnsi="Times New Roman" w:cs="Times New Roman"/>
          <w:b/>
          <w:sz w:val="28"/>
          <w:szCs w:val="28"/>
          <w:lang w:val="nl-NL"/>
        </w:rPr>
        <w:t xml:space="preserve"> (5 điểm):</w:t>
      </w:r>
      <w:r w:rsidR="00F9795B">
        <w:rPr>
          <w:rFonts w:ascii="Times New Roman" w:eastAsia="Times New Roman" w:hAnsi="Times New Roman" w:cs="Times New Roman"/>
          <w:sz w:val="28"/>
          <w:szCs w:val="28"/>
          <w:lang w:val="nl-NL"/>
        </w:rPr>
        <w:t xml:space="preserve">  </w:t>
      </w:r>
      <w:r w:rsidRPr="004B3C8B">
        <w:rPr>
          <w:rFonts w:ascii="Times New Roman" w:eastAsia="Times New Roman" w:hAnsi="Times New Roman" w:cs="Times New Roman"/>
          <w:sz w:val="28"/>
          <w:szCs w:val="28"/>
          <w:lang w:val="nl-NL"/>
        </w:rPr>
        <w:t>Hai gương phẳng (</w:t>
      </w:r>
      <w:r w:rsidR="00A30371">
        <w:rPr>
          <w:rFonts w:ascii="Times New Roman" w:eastAsia="Times New Roman" w:hAnsi="Times New Roman" w:cs="Times New Roman"/>
          <w:sz w:val="28"/>
          <w:szCs w:val="28"/>
          <w:lang w:val="nl-NL"/>
        </w:rPr>
        <w:t>G</w:t>
      </w:r>
      <w:r w:rsidRPr="004B3C8B">
        <w:rPr>
          <w:rFonts w:ascii="Times New Roman" w:eastAsia="Times New Roman" w:hAnsi="Times New Roman" w:cs="Times New Roman"/>
          <w:sz w:val="28"/>
          <w:szCs w:val="28"/>
          <w:vertAlign w:val="subscript"/>
          <w:lang w:val="nl-NL"/>
        </w:rPr>
        <w:t>1</w:t>
      </w:r>
      <w:r w:rsidRPr="004B3C8B">
        <w:rPr>
          <w:rFonts w:ascii="Times New Roman" w:eastAsia="Times New Roman" w:hAnsi="Times New Roman" w:cs="Times New Roman"/>
          <w:sz w:val="28"/>
          <w:szCs w:val="28"/>
          <w:lang w:val="nl-NL"/>
        </w:rPr>
        <w:t>) và (</w:t>
      </w:r>
      <w:r w:rsidR="00A30371">
        <w:rPr>
          <w:rFonts w:ascii="Times New Roman" w:eastAsia="Times New Roman" w:hAnsi="Times New Roman" w:cs="Times New Roman"/>
          <w:sz w:val="28"/>
          <w:szCs w:val="28"/>
          <w:lang w:val="nl-NL"/>
        </w:rPr>
        <w:t>G</w:t>
      </w:r>
      <w:r w:rsidRPr="004B3C8B">
        <w:rPr>
          <w:rFonts w:ascii="Times New Roman" w:eastAsia="Times New Roman" w:hAnsi="Times New Roman" w:cs="Times New Roman"/>
          <w:sz w:val="28"/>
          <w:szCs w:val="28"/>
          <w:vertAlign w:val="subscript"/>
          <w:lang w:val="nl-NL"/>
        </w:rPr>
        <w:t>2</w:t>
      </w:r>
      <w:r w:rsidRPr="004B3C8B">
        <w:rPr>
          <w:rFonts w:ascii="Times New Roman" w:eastAsia="Times New Roman" w:hAnsi="Times New Roman" w:cs="Times New Roman"/>
          <w:sz w:val="28"/>
          <w:szCs w:val="28"/>
          <w:lang w:val="nl-NL"/>
        </w:rPr>
        <w:t xml:space="preserve">) có mặt phản xạ quay vào nhau và hợp với nhau một góc </w:t>
      </w:r>
      <w:r w:rsidRPr="004B3C8B">
        <w:rPr>
          <w:rFonts w:ascii="Times New Roman" w:eastAsia="Times New Roman" w:hAnsi="Times New Roman" w:cs="Times New Roman"/>
          <w:position w:val="-6"/>
          <w:sz w:val="28"/>
          <w:szCs w:val="2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0.7pt" o:ole="">
            <v:imagedata r:id="rId7" o:title=""/>
          </v:shape>
          <o:OLEObject Type="Embed" ProgID="Equation.DSMT4" ShapeID="_x0000_i1025" DrawAspect="Content" ObjectID="_1712063638" r:id="rId8"/>
        </w:object>
      </w:r>
      <w:r w:rsidRPr="004B3C8B">
        <w:rPr>
          <w:rFonts w:ascii="Times New Roman" w:eastAsia="Times New Roman" w:hAnsi="Times New Roman" w:cs="Times New Roman"/>
          <w:sz w:val="28"/>
          <w:szCs w:val="28"/>
          <w:lang w:val="nl-NL"/>
        </w:rPr>
        <w:t>. Hai điểm A, B nằm trong khoảng hai gương. Hãy trình bày cách vẽ đường đi của tia sáng từ A đến đến gương (</w:t>
      </w:r>
      <w:r w:rsidR="00A30371">
        <w:rPr>
          <w:rFonts w:ascii="Times New Roman" w:eastAsia="Times New Roman" w:hAnsi="Times New Roman" w:cs="Times New Roman"/>
          <w:sz w:val="28"/>
          <w:szCs w:val="28"/>
          <w:lang w:val="nl-NL"/>
        </w:rPr>
        <w:t>G</w:t>
      </w:r>
      <w:r w:rsidRPr="004B3C8B">
        <w:rPr>
          <w:rFonts w:ascii="Times New Roman" w:eastAsia="Times New Roman" w:hAnsi="Times New Roman" w:cs="Times New Roman"/>
          <w:sz w:val="28"/>
          <w:szCs w:val="28"/>
          <w:vertAlign w:val="subscript"/>
          <w:lang w:val="nl-NL"/>
        </w:rPr>
        <w:t>1</w:t>
      </w:r>
      <w:r w:rsidRPr="004B3C8B">
        <w:rPr>
          <w:rFonts w:ascii="Times New Roman" w:eastAsia="Times New Roman" w:hAnsi="Times New Roman" w:cs="Times New Roman"/>
          <w:sz w:val="28"/>
          <w:szCs w:val="28"/>
          <w:lang w:val="nl-NL"/>
        </w:rPr>
        <w:t>) tại I, phản xạ đến gương (</w:t>
      </w:r>
      <w:r w:rsidR="00A30371">
        <w:rPr>
          <w:rFonts w:ascii="Times New Roman" w:eastAsia="Times New Roman" w:hAnsi="Times New Roman" w:cs="Times New Roman"/>
          <w:sz w:val="28"/>
          <w:szCs w:val="28"/>
          <w:lang w:val="nl-NL"/>
        </w:rPr>
        <w:t>G</w:t>
      </w:r>
      <w:r w:rsidRPr="004B3C8B">
        <w:rPr>
          <w:rFonts w:ascii="Times New Roman" w:eastAsia="Times New Roman" w:hAnsi="Times New Roman" w:cs="Times New Roman"/>
          <w:sz w:val="28"/>
          <w:szCs w:val="28"/>
          <w:vertAlign w:val="subscript"/>
          <w:lang w:val="nl-NL"/>
        </w:rPr>
        <w:t>2</w:t>
      </w:r>
      <w:r w:rsidRPr="004B3C8B">
        <w:rPr>
          <w:rFonts w:ascii="Times New Roman" w:eastAsia="Times New Roman" w:hAnsi="Times New Roman" w:cs="Times New Roman"/>
          <w:sz w:val="28"/>
          <w:szCs w:val="28"/>
          <w:lang w:val="nl-NL"/>
        </w:rPr>
        <w:t>) tại J rồi truyền đến B. Xét hai trường hợp:</w:t>
      </w:r>
    </w:p>
    <w:p w:rsidR="009A0954" w:rsidRPr="00B76C00" w:rsidRDefault="00B76C00" w:rsidP="00B76C0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9A0954" w:rsidRPr="004B3C8B">
        <w:rPr>
          <w:rFonts w:ascii="Times New Roman" w:eastAsia="Times New Roman" w:hAnsi="Times New Roman" w:cs="Times New Roman"/>
          <w:sz w:val="28"/>
          <w:szCs w:val="28"/>
          <w:lang w:val="fr-FR"/>
        </w:rPr>
        <w:t xml:space="preserve">a) </w:t>
      </w:r>
      <w:r w:rsidR="009A0954" w:rsidRPr="004B3C8B">
        <w:rPr>
          <w:rFonts w:ascii="Times New Roman" w:eastAsia="Times New Roman" w:hAnsi="Times New Roman" w:cs="Times New Roman"/>
          <w:position w:val="-6"/>
          <w:sz w:val="28"/>
          <w:szCs w:val="28"/>
        </w:rPr>
        <w:object w:dxaOrig="240" w:dyaOrig="220">
          <v:shape id="_x0000_i1026" type="#_x0000_t75" style="width:12.1pt;height:10.7pt" o:ole="">
            <v:imagedata r:id="rId7" o:title=""/>
          </v:shape>
          <o:OLEObject Type="Embed" ProgID="Equation.DSMT4" ShapeID="_x0000_i1026" DrawAspect="Content" ObjectID="_1712063639" r:id="rId9"/>
        </w:object>
      </w:r>
      <w:r w:rsidR="009A0954" w:rsidRPr="004B3C8B">
        <w:rPr>
          <w:rFonts w:ascii="Times New Roman" w:eastAsia="Times New Roman" w:hAnsi="Times New Roman" w:cs="Times New Roman"/>
          <w:sz w:val="28"/>
          <w:szCs w:val="28"/>
          <w:lang w:val="fr-FR"/>
        </w:rPr>
        <w:t xml:space="preserve"> là góc nhọn.</w:t>
      </w:r>
    </w:p>
    <w:p w:rsidR="009A0954" w:rsidRPr="004B3C8B" w:rsidRDefault="00B76C00" w:rsidP="00B76C00">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9A0954" w:rsidRPr="004B3C8B">
        <w:rPr>
          <w:rFonts w:ascii="Times New Roman" w:eastAsia="Times New Roman" w:hAnsi="Times New Roman" w:cs="Times New Roman"/>
          <w:sz w:val="28"/>
          <w:szCs w:val="28"/>
          <w:lang w:val="fr-FR"/>
        </w:rPr>
        <w:t xml:space="preserve">b) </w:t>
      </w:r>
      <w:r w:rsidR="009A0954" w:rsidRPr="004B3C8B">
        <w:rPr>
          <w:rFonts w:ascii="Times New Roman" w:eastAsia="Times New Roman" w:hAnsi="Times New Roman" w:cs="Times New Roman"/>
          <w:position w:val="-6"/>
          <w:sz w:val="28"/>
          <w:szCs w:val="28"/>
        </w:rPr>
        <w:object w:dxaOrig="240" w:dyaOrig="220">
          <v:shape id="_x0000_i1027" type="#_x0000_t75" style="width:12.1pt;height:10.7pt" o:ole="">
            <v:imagedata r:id="rId7" o:title=""/>
          </v:shape>
          <o:OLEObject Type="Embed" ProgID="Equation.DSMT4" ShapeID="_x0000_i1027" DrawAspect="Content" ObjectID="_1712063640" r:id="rId10"/>
        </w:object>
      </w:r>
      <w:r w:rsidR="009A0954" w:rsidRPr="004B3C8B">
        <w:rPr>
          <w:rFonts w:ascii="Times New Roman" w:eastAsia="Times New Roman" w:hAnsi="Times New Roman" w:cs="Times New Roman"/>
          <w:sz w:val="28"/>
          <w:szCs w:val="28"/>
          <w:lang w:val="fr-FR"/>
        </w:rPr>
        <w:t xml:space="preserve"> là góc tù.</w:t>
      </w:r>
    </w:p>
    <w:p w:rsidR="009A0954" w:rsidRPr="004B3C8B" w:rsidRDefault="00B76C00" w:rsidP="00B76C00">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9A0954" w:rsidRPr="004B3C8B">
        <w:rPr>
          <w:rFonts w:ascii="Times New Roman" w:eastAsia="Times New Roman" w:hAnsi="Times New Roman" w:cs="Times New Roman"/>
          <w:sz w:val="28"/>
          <w:szCs w:val="28"/>
          <w:lang w:val="fr-FR"/>
        </w:rPr>
        <w:t>c) Nêu điều kiện để phép vẽ thực hiện được.</w:t>
      </w:r>
    </w:p>
    <w:p w:rsidR="00AA7658" w:rsidRDefault="009A0954" w:rsidP="00AA7658">
      <w:pPr>
        <w:spacing w:after="0" w:line="240" w:lineRule="auto"/>
        <w:jc w:val="both"/>
        <w:rPr>
          <w:rFonts w:ascii="Times New Roman" w:eastAsia="Times New Roman" w:hAnsi="Times New Roman" w:cs="Times New Roman"/>
          <w:sz w:val="28"/>
          <w:szCs w:val="24"/>
          <w:lang w:val="fr-FR"/>
        </w:rPr>
      </w:pPr>
      <w:r w:rsidRPr="00B20EC5">
        <w:rPr>
          <w:rFonts w:ascii="Times New Roman" w:eastAsia="Times New Roman" w:hAnsi="Times New Roman" w:cs="Times New Roman"/>
          <w:b/>
          <w:sz w:val="28"/>
          <w:szCs w:val="24"/>
          <w:lang w:val="fr-FR"/>
        </w:rPr>
        <w:t xml:space="preserve">Câu </w:t>
      </w:r>
      <w:r w:rsidR="004B3C8B">
        <w:rPr>
          <w:rFonts w:ascii="Times New Roman" w:eastAsia="Times New Roman" w:hAnsi="Times New Roman" w:cs="Times New Roman"/>
          <w:b/>
          <w:sz w:val="28"/>
          <w:szCs w:val="24"/>
          <w:lang w:val="fr-FR"/>
        </w:rPr>
        <w:t>3</w:t>
      </w:r>
      <w:r w:rsidRPr="00B20EC5">
        <w:rPr>
          <w:rFonts w:ascii="Times New Roman" w:eastAsia="Times New Roman" w:hAnsi="Times New Roman" w:cs="Times New Roman"/>
          <w:b/>
          <w:sz w:val="28"/>
          <w:szCs w:val="24"/>
          <w:lang w:val="fr-FR"/>
        </w:rPr>
        <w:t xml:space="preserve"> (3</w:t>
      </w:r>
      <w:r w:rsidR="00302ECF" w:rsidRPr="00B20EC5">
        <w:rPr>
          <w:rFonts w:ascii="Times New Roman" w:eastAsia="Times New Roman" w:hAnsi="Times New Roman" w:cs="Times New Roman"/>
          <w:b/>
          <w:sz w:val="28"/>
          <w:szCs w:val="24"/>
          <w:lang w:val="fr-FR"/>
        </w:rPr>
        <w:t xml:space="preserve"> điểm</w:t>
      </w:r>
      <w:r w:rsidR="00B61F38">
        <w:rPr>
          <w:rFonts w:ascii="Times New Roman" w:eastAsia="Times New Roman" w:hAnsi="Times New Roman" w:cs="Times New Roman"/>
          <w:b/>
          <w:sz w:val="28"/>
          <w:szCs w:val="24"/>
          <w:lang w:val="fr-FR"/>
        </w:rPr>
        <w:t xml:space="preserve"> )</w:t>
      </w:r>
      <w:r w:rsidR="00302ECF" w:rsidRPr="00B20EC5">
        <w:rPr>
          <w:rFonts w:ascii="Times New Roman" w:eastAsia="Times New Roman" w:hAnsi="Times New Roman" w:cs="Times New Roman"/>
          <w:b/>
          <w:sz w:val="28"/>
          <w:szCs w:val="24"/>
          <w:lang w:val="fr-FR"/>
        </w:rPr>
        <w:t xml:space="preserve">: </w:t>
      </w:r>
      <w:r w:rsidR="00025B45" w:rsidRPr="00A9406D">
        <w:rPr>
          <w:rFonts w:ascii="Times New Roman" w:eastAsia="Times New Roman" w:hAnsi="Times New Roman" w:cs="Times New Roman"/>
          <w:sz w:val="28"/>
          <w:szCs w:val="24"/>
          <w:lang w:val="fr-FR"/>
        </w:rPr>
        <w:t>Âm thanh truyền đi trong không khí với vận tốc 340m/s, các tín hiệu vô truyến điện truyền đi với vận tốc bằng vận tốc ánh sáng 300 000km/s.</w:t>
      </w:r>
    </w:p>
    <w:p w:rsidR="00AA7658" w:rsidRDefault="00AA7658" w:rsidP="00AA7658">
      <w:pPr>
        <w:spacing w:after="0" w:line="240" w:lineRule="auto"/>
        <w:jc w:val="both"/>
        <w:rPr>
          <w:rFonts w:ascii="Times New Roman" w:eastAsia="Times New Roman" w:hAnsi="Times New Roman" w:cs="Times New Roman"/>
          <w:sz w:val="28"/>
          <w:szCs w:val="24"/>
          <w:lang w:val="fr-FR"/>
        </w:rPr>
      </w:pPr>
      <w:r>
        <w:rPr>
          <w:rFonts w:ascii="Times New Roman" w:eastAsia="Times New Roman" w:hAnsi="Times New Roman" w:cs="Times New Roman"/>
          <w:sz w:val="28"/>
          <w:szCs w:val="24"/>
          <w:lang w:val="fr-FR"/>
        </w:rPr>
        <w:t xml:space="preserve">     </w:t>
      </w:r>
      <w:r w:rsidR="00025B45" w:rsidRPr="00A9406D">
        <w:rPr>
          <w:rFonts w:ascii="Times New Roman" w:eastAsia="Times New Roman" w:hAnsi="Times New Roman" w:cs="Times New Roman"/>
          <w:sz w:val="28"/>
          <w:szCs w:val="24"/>
          <w:lang w:val="fr-FR"/>
        </w:rPr>
        <w:t xml:space="preserve"> Trong phòng hòa nhạc, các thính giả ngồi cách đàn dương cầm 1</w:t>
      </w:r>
      <w:r w:rsidR="00CB7BCD">
        <w:rPr>
          <w:rFonts w:ascii="Times New Roman" w:eastAsia="Times New Roman" w:hAnsi="Times New Roman" w:cs="Times New Roman"/>
          <w:sz w:val="28"/>
          <w:szCs w:val="24"/>
          <w:lang w:val="fr-FR"/>
        </w:rPr>
        <w:t>5</w:t>
      </w:r>
      <w:r w:rsidR="00025B45" w:rsidRPr="00A9406D">
        <w:rPr>
          <w:rFonts w:ascii="Times New Roman" w:eastAsia="Times New Roman" w:hAnsi="Times New Roman" w:cs="Times New Roman"/>
          <w:sz w:val="28"/>
          <w:szCs w:val="24"/>
          <w:lang w:val="fr-FR"/>
        </w:rPr>
        <w:t>m, cách đó 1</w:t>
      </w:r>
      <w:r w:rsidR="00C20947">
        <w:rPr>
          <w:rFonts w:ascii="Times New Roman" w:eastAsia="Times New Roman" w:hAnsi="Times New Roman" w:cs="Times New Roman"/>
          <w:sz w:val="28"/>
          <w:szCs w:val="24"/>
          <w:lang w:val="fr-FR"/>
        </w:rPr>
        <w:t>5</w:t>
      </w:r>
      <w:r w:rsidR="00025B45" w:rsidRPr="00A9406D">
        <w:rPr>
          <w:rFonts w:ascii="Times New Roman" w:eastAsia="Times New Roman" w:hAnsi="Times New Roman" w:cs="Times New Roman"/>
          <w:sz w:val="28"/>
          <w:szCs w:val="24"/>
          <w:lang w:val="fr-FR"/>
        </w:rPr>
        <w:t>0km có các thính giả ngồi nghe truyền trực tiếp</w:t>
      </w:r>
      <w:r w:rsidR="00A9406D" w:rsidRPr="00A9406D">
        <w:rPr>
          <w:rFonts w:ascii="Times New Roman" w:eastAsia="Times New Roman" w:hAnsi="Times New Roman" w:cs="Times New Roman"/>
          <w:sz w:val="28"/>
          <w:szCs w:val="24"/>
          <w:lang w:val="fr-FR"/>
        </w:rPr>
        <w:t xml:space="preserve"> bằng rađiô. </w:t>
      </w:r>
    </w:p>
    <w:p w:rsidR="009A0954" w:rsidRPr="00A9406D" w:rsidRDefault="00AA7658" w:rsidP="00AA7658">
      <w:pPr>
        <w:spacing w:after="0" w:line="240" w:lineRule="auto"/>
        <w:jc w:val="both"/>
        <w:rPr>
          <w:rFonts w:ascii="Times New Roman" w:eastAsia="Times New Roman" w:hAnsi="Times New Roman" w:cs="Times New Roman"/>
          <w:sz w:val="28"/>
          <w:szCs w:val="24"/>
          <w:lang w:val="fr-FR"/>
        </w:rPr>
      </w:pPr>
      <w:r>
        <w:rPr>
          <w:rFonts w:ascii="Times New Roman" w:eastAsia="Times New Roman" w:hAnsi="Times New Roman" w:cs="Times New Roman"/>
          <w:sz w:val="28"/>
          <w:szCs w:val="24"/>
          <w:lang w:val="fr-FR"/>
        </w:rPr>
        <w:t xml:space="preserve">      </w:t>
      </w:r>
      <w:r w:rsidR="00A9406D" w:rsidRPr="00A9406D">
        <w:rPr>
          <w:rFonts w:ascii="Times New Roman" w:eastAsia="Times New Roman" w:hAnsi="Times New Roman" w:cs="Times New Roman"/>
          <w:sz w:val="28"/>
          <w:szCs w:val="24"/>
          <w:lang w:val="fr-FR"/>
        </w:rPr>
        <w:t>Hỏi ai nghe thấy trước tiếng hòa âm đầu tiên của nhạ</w:t>
      </w:r>
      <w:r>
        <w:rPr>
          <w:rFonts w:ascii="Times New Roman" w:eastAsia="Times New Roman" w:hAnsi="Times New Roman" w:cs="Times New Roman"/>
          <w:sz w:val="28"/>
          <w:szCs w:val="24"/>
          <w:lang w:val="fr-FR"/>
        </w:rPr>
        <w:t>c sĩ chơi đàn dương cầm</w:t>
      </w:r>
      <w:r w:rsidR="00A9406D" w:rsidRPr="00A9406D">
        <w:rPr>
          <w:rFonts w:ascii="Times New Roman" w:eastAsia="Times New Roman" w:hAnsi="Times New Roman" w:cs="Times New Roman"/>
          <w:sz w:val="28"/>
          <w:szCs w:val="24"/>
          <w:lang w:val="fr-FR"/>
        </w:rPr>
        <w:t>?</w:t>
      </w:r>
    </w:p>
    <w:p w:rsidR="00F9795B" w:rsidRDefault="00302ECF" w:rsidP="00F9795B">
      <w:pPr>
        <w:pStyle w:val="Header"/>
        <w:tabs>
          <w:tab w:val="left" w:pos="720"/>
        </w:tabs>
        <w:jc w:val="both"/>
        <w:rPr>
          <w:rFonts w:ascii="Times New Roman" w:hAnsi="Times New Roman" w:cs="Times New Roman"/>
          <w:sz w:val="28"/>
          <w:szCs w:val="28"/>
          <w:lang w:val="pt-BR"/>
        </w:rPr>
      </w:pPr>
      <w:r w:rsidRPr="006644E9">
        <w:rPr>
          <w:rFonts w:ascii="Times New Roman" w:eastAsia="Times New Roman" w:hAnsi="Times New Roman" w:cs="Times New Roman"/>
          <w:b/>
          <w:noProof/>
          <w:sz w:val="26"/>
          <w:szCs w:val="26"/>
          <w:lang w:val="fr-FR"/>
        </w:rPr>
        <w:t xml:space="preserve">Câu </w:t>
      </w:r>
      <w:r w:rsidR="00C0653F">
        <w:rPr>
          <w:rFonts w:ascii="Times New Roman" w:eastAsia="Times New Roman" w:hAnsi="Times New Roman" w:cs="Times New Roman"/>
          <w:b/>
          <w:noProof/>
          <w:sz w:val="26"/>
          <w:szCs w:val="26"/>
          <w:lang w:val="fr-FR"/>
        </w:rPr>
        <w:t>4</w:t>
      </w:r>
      <w:r w:rsidR="00B61F38">
        <w:rPr>
          <w:rFonts w:ascii="Times New Roman" w:eastAsia="Times New Roman" w:hAnsi="Times New Roman" w:cs="Times New Roman"/>
          <w:b/>
          <w:noProof/>
          <w:sz w:val="26"/>
          <w:szCs w:val="26"/>
          <w:lang w:val="fr-FR"/>
        </w:rPr>
        <w:t xml:space="preserve"> (</w:t>
      </w:r>
      <w:r w:rsidR="00BF0784">
        <w:rPr>
          <w:rFonts w:ascii="Times New Roman" w:eastAsia="Times New Roman" w:hAnsi="Times New Roman" w:cs="Times New Roman"/>
          <w:b/>
          <w:noProof/>
          <w:sz w:val="26"/>
          <w:szCs w:val="26"/>
          <w:lang w:val="fr-FR"/>
        </w:rPr>
        <w:t>2</w:t>
      </w:r>
      <w:r w:rsidRPr="006644E9">
        <w:rPr>
          <w:rFonts w:ascii="Times New Roman" w:eastAsia="Times New Roman" w:hAnsi="Times New Roman" w:cs="Times New Roman"/>
          <w:b/>
          <w:noProof/>
          <w:sz w:val="26"/>
          <w:szCs w:val="26"/>
          <w:lang w:val="fr-FR"/>
        </w:rPr>
        <w:t xml:space="preserve"> điểm):</w:t>
      </w:r>
      <w:r w:rsidR="00F9795B">
        <w:rPr>
          <w:rFonts w:ascii="Times New Roman" w:eastAsia="Times New Roman" w:hAnsi="Times New Roman" w:cs="Times New Roman"/>
          <w:b/>
          <w:noProof/>
          <w:sz w:val="26"/>
          <w:szCs w:val="26"/>
          <w:lang w:val="fr-FR"/>
        </w:rPr>
        <w:t xml:space="preserve"> </w:t>
      </w:r>
      <w:r w:rsidR="00F9795B" w:rsidRPr="00F9795B">
        <w:rPr>
          <w:rFonts w:ascii="Times New Roman" w:hAnsi="Times New Roman" w:cs="Times New Roman"/>
          <w:sz w:val="28"/>
          <w:szCs w:val="28"/>
          <w:lang w:val="pt-BR"/>
        </w:rPr>
        <w:t>Một ống nhôm nhẹ được treo bằng một sợi chỉ tơ, trong tay em chỉ có một thanh êbônit đã nhiễm điện âm và một đũa thủy tinh đã nhiễm điện  dương. Trình bày một phương án để xác định xem ống nhôm đã nhiễm điện hay chưa và nhiễm điện gì?</w:t>
      </w:r>
    </w:p>
    <w:p w:rsidR="00B76C00" w:rsidRPr="00B76C00" w:rsidRDefault="00B76C00" w:rsidP="00B76C00">
      <w:pPr>
        <w:spacing w:before="60" w:after="0"/>
        <w:jc w:val="both"/>
        <w:rPr>
          <w:rFonts w:ascii="Times New Roman" w:hAnsi="Times New Roman" w:cs="Times New Roman"/>
          <w:sz w:val="28"/>
          <w:szCs w:val="28"/>
          <w:lang w:val="nl-NL"/>
        </w:rPr>
      </w:pPr>
      <w:r w:rsidRPr="00B76C00">
        <w:rPr>
          <w:rFonts w:ascii="Times New Roman" w:hAnsi="Times New Roman" w:cs="Times New Roman"/>
          <w:b/>
          <w:sz w:val="28"/>
          <w:szCs w:val="28"/>
          <w:lang w:val="nl-NL"/>
        </w:rPr>
        <w:t>Câu 5 (4 điểm):</w:t>
      </w:r>
      <w:r w:rsidRPr="00B76C00">
        <w:rPr>
          <w:rFonts w:ascii="Times New Roman" w:hAnsi="Times New Roman" w:cs="Times New Roman"/>
          <w:sz w:val="28"/>
          <w:szCs w:val="28"/>
          <w:lang w:val="nl-NL"/>
        </w:rPr>
        <w:t xml:space="preserve"> Một nguồn điện, ba bóng đèn giống nhau, một khóa K, một động cơ và dây nối.</w:t>
      </w:r>
    </w:p>
    <w:p w:rsidR="00B76C00" w:rsidRPr="00B76C00" w:rsidRDefault="00B76C00" w:rsidP="00B76C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76C00">
        <w:rPr>
          <w:rFonts w:ascii="Times New Roman" w:hAnsi="Times New Roman" w:cs="Times New Roman"/>
          <w:sz w:val="28"/>
          <w:szCs w:val="28"/>
          <w:lang w:val="nl-NL"/>
        </w:rPr>
        <w:t>a) Vẽ sơ đồ mạch điện trong đó tất cả các thiết bị nối tiếp với nhau và vôn kế đo hiệu điện thế giữa hai đầu động cơ, am pe kế đo cường độ dòng điện trong mạch.</w:t>
      </w:r>
    </w:p>
    <w:p w:rsidR="00B76C00" w:rsidRDefault="00B76C00" w:rsidP="00B76C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76C00">
        <w:rPr>
          <w:rFonts w:ascii="Times New Roman" w:hAnsi="Times New Roman" w:cs="Times New Roman"/>
          <w:sz w:val="28"/>
          <w:szCs w:val="28"/>
          <w:lang w:val="nl-NL"/>
        </w:rPr>
        <w:t xml:space="preserve">b) Hiệu điện thế ở hai đầu động cơ là </w:t>
      </w:r>
      <w:r w:rsidR="00383C19">
        <w:rPr>
          <w:rFonts w:ascii="Times New Roman" w:hAnsi="Times New Roman" w:cs="Times New Roman"/>
          <w:sz w:val="28"/>
          <w:szCs w:val="28"/>
          <w:lang w:val="nl-NL"/>
        </w:rPr>
        <w:t>4</w:t>
      </w:r>
      <w:r w:rsidRPr="00B76C00">
        <w:rPr>
          <w:rFonts w:ascii="Times New Roman" w:hAnsi="Times New Roman" w:cs="Times New Roman"/>
          <w:sz w:val="28"/>
          <w:szCs w:val="28"/>
          <w:lang w:val="nl-NL"/>
        </w:rPr>
        <w:t xml:space="preserve">V và ở hai đầu mỗi đèn là 3V. </w:t>
      </w:r>
      <w:r>
        <w:rPr>
          <w:rFonts w:ascii="Times New Roman" w:hAnsi="Times New Roman" w:cs="Times New Roman"/>
          <w:sz w:val="28"/>
          <w:szCs w:val="28"/>
          <w:lang w:val="nl-NL"/>
        </w:rPr>
        <w:t xml:space="preserve"> </w:t>
      </w:r>
      <w:r w:rsidRPr="00B76C00">
        <w:rPr>
          <w:rFonts w:ascii="Times New Roman" w:hAnsi="Times New Roman" w:cs="Times New Roman"/>
          <w:sz w:val="28"/>
          <w:szCs w:val="28"/>
          <w:lang w:val="nl-NL"/>
        </w:rPr>
        <w:t>Xác định hiệu điện thế của nguồn điện.</w:t>
      </w:r>
    </w:p>
    <w:p w:rsidR="00B76C00" w:rsidRPr="00B76C00" w:rsidRDefault="00B76C00" w:rsidP="00B76C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es-ES"/>
        </w:rPr>
        <w:t xml:space="preserve">c) </w:t>
      </w:r>
      <w:r w:rsidRPr="00B76C00">
        <w:rPr>
          <w:rFonts w:ascii="Times New Roman" w:eastAsia="Times New Roman" w:hAnsi="Times New Roman" w:cs="Times New Roman"/>
          <w:sz w:val="28"/>
          <w:szCs w:val="28"/>
          <w:lang w:val="es-ES"/>
        </w:rPr>
        <w:t>Một đèn bị cháy, các đèn còn lại có sáng</w:t>
      </w:r>
      <w:r>
        <w:rPr>
          <w:rFonts w:ascii="Times New Roman" w:eastAsia="Times New Roman" w:hAnsi="Times New Roman" w:cs="Times New Roman"/>
          <w:sz w:val="28"/>
          <w:szCs w:val="28"/>
          <w:lang w:val="es-ES"/>
        </w:rPr>
        <w:t xml:space="preserve"> không? Hiệu điện thế ở hai đầu </w:t>
      </w:r>
      <w:r w:rsidRPr="00B76C00">
        <w:rPr>
          <w:rFonts w:ascii="Times New Roman" w:eastAsia="Times New Roman" w:hAnsi="Times New Roman" w:cs="Times New Roman"/>
          <w:sz w:val="28"/>
          <w:szCs w:val="28"/>
          <w:lang w:val="es-ES"/>
        </w:rPr>
        <w:t>mỗi đèn, động cơ và pin khi đó bằng bao nhiêu?</w:t>
      </w:r>
    </w:p>
    <w:p w:rsidR="00221F01" w:rsidRPr="00ED0E7D" w:rsidRDefault="00C0653F" w:rsidP="00221F01">
      <w:pPr>
        <w:spacing w:after="0"/>
        <w:jc w:val="both"/>
        <w:rPr>
          <w:rFonts w:ascii="Times New Roman" w:hAnsi="Times New Roman" w:cs="Times New Roman"/>
          <w:sz w:val="28"/>
          <w:szCs w:val="28"/>
          <w:lang w:val="nl-NL"/>
        </w:rPr>
      </w:pPr>
      <w:r w:rsidRPr="00ED6430">
        <w:rPr>
          <w:rFonts w:ascii="Times New Roman" w:eastAsia="Times New Roman" w:hAnsi="Times New Roman" w:cs="Times New Roman"/>
          <w:b/>
          <w:sz w:val="28"/>
          <w:szCs w:val="28"/>
          <w:lang w:val="es-ES"/>
        </w:rPr>
        <w:t>Câu 6</w:t>
      </w:r>
      <w:r w:rsidR="00B61F38" w:rsidRPr="00ED6430">
        <w:rPr>
          <w:rFonts w:ascii="Times New Roman" w:eastAsia="Times New Roman" w:hAnsi="Times New Roman" w:cs="Times New Roman"/>
          <w:b/>
          <w:sz w:val="28"/>
          <w:szCs w:val="28"/>
          <w:lang w:val="es-ES"/>
        </w:rPr>
        <w:t>(3</w:t>
      </w:r>
      <w:r w:rsidRPr="00ED6430">
        <w:rPr>
          <w:rFonts w:ascii="Times New Roman" w:eastAsia="Times New Roman" w:hAnsi="Times New Roman" w:cs="Times New Roman"/>
          <w:b/>
          <w:sz w:val="28"/>
          <w:szCs w:val="28"/>
          <w:lang w:val="es-ES"/>
        </w:rPr>
        <w:t xml:space="preserve"> điểm)</w:t>
      </w:r>
      <w:r w:rsidRPr="00ED6430">
        <w:rPr>
          <w:rFonts w:ascii="Times New Roman" w:eastAsia="Times New Roman" w:hAnsi="Times New Roman" w:cs="Times New Roman"/>
          <w:sz w:val="28"/>
          <w:szCs w:val="28"/>
          <w:lang w:val="es-ES"/>
        </w:rPr>
        <w:t xml:space="preserve">: </w:t>
      </w:r>
      <w:r w:rsidR="00ED6430" w:rsidRPr="00ED0E7D">
        <w:rPr>
          <w:rFonts w:ascii="Times New Roman" w:hAnsi="Times New Roman" w:cs="Times New Roman"/>
          <w:sz w:val="28"/>
          <w:szCs w:val="28"/>
          <w:lang w:val="nl-NL"/>
        </w:rPr>
        <w:t>Có 100 viên gạch mỗi viên có khối lượng 2kg. Lực kéo trung bình của một người công nhân là 500N.</w:t>
      </w:r>
    </w:p>
    <w:p w:rsidR="00ED6430" w:rsidRPr="00ED0E7D" w:rsidRDefault="00221F01" w:rsidP="00221F01">
      <w:pPr>
        <w:spacing w:after="0"/>
        <w:jc w:val="both"/>
        <w:rPr>
          <w:rFonts w:ascii="Times New Roman" w:hAnsi="Times New Roman" w:cs="Times New Roman"/>
          <w:sz w:val="28"/>
          <w:szCs w:val="28"/>
          <w:lang w:val="nl-NL"/>
        </w:rPr>
      </w:pPr>
      <w:r w:rsidRPr="00ED0E7D">
        <w:rPr>
          <w:rFonts w:ascii="Times New Roman" w:hAnsi="Times New Roman" w:cs="Times New Roman"/>
          <w:sz w:val="28"/>
          <w:szCs w:val="28"/>
          <w:lang w:val="nl-NL"/>
        </w:rPr>
        <w:t xml:space="preserve">     a)</w:t>
      </w:r>
      <w:r w:rsidR="00ED6430" w:rsidRPr="00ED0E7D">
        <w:rPr>
          <w:rFonts w:ascii="Times New Roman" w:hAnsi="Times New Roman" w:cs="Times New Roman"/>
          <w:sz w:val="28"/>
          <w:szCs w:val="28"/>
          <w:lang w:val="nl-NL"/>
        </w:rPr>
        <w:t>Tính trọng lượng của số</w:t>
      </w:r>
      <w:r w:rsidR="00AC50EF" w:rsidRPr="00ED0E7D">
        <w:rPr>
          <w:rFonts w:ascii="Times New Roman" w:hAnsi="Times New Roman" w:cs="Times New Roman"/>
          <w:sz w:val="28"/>
          <w:szCs w:val="28"/>
          <w:lang w:val="nl-NL"/>
        </w:rPr>
        <w:t xml:space="preserve"> g</w:t>
      </w:r>
      <w:r w:rsidR="00ED6430" w:rsidRPr="00ED0E7D">
        <w:rPr>
          <w:rFonts w:ascii="Times New Roman" w:hAnsi="Times New Roman" w:cs="Times New Roman"/>
          <w:sz w:val="28"/>
          <w:szCs w:val="28"/>
          <w:lang w:val="nl-NL"/>
        </w:rPr>
        <w:t>ạch trên.</w:t>
      </w:r>
    </w:p>
    <w:p w:rsidR="00ED6430" w:rsidRPr="00ED0E7D" w:rsidRDefault="00221F01" w:rsidP="00221F01">
      <w:pPr>
        <w:spacing w:after="0" w:line="240" w:lineRule="auto"/>
        <w:ind w:left="360"/>
        <w:jc w:val="both"/>
        <w:rPr>
          <w:rFonts w:ascii="Times New Roman" w:hAnsi="Times New Roman" w:cs="Times New Roman"/>
          <w:sz w:val="28"/>
          <w:szCs w:val="28"/>
          <w:lang w:val="nl-NL"/>
        </w:rPr>
      </w:pPr>
      <w:r w:rsidRPr="00ED0E7D">
        <w:rPr>
          <w:rFonts w:ascii="Times New Roman" w:hAnsi="Times New Roman" w:cs="Times New Roman"/>
          <w:sz w:val="28"/>
          <w:szCs w:val="28"/>
          <w:lang w:val="nl-NL"/>
        </w:rPr>
        <w:lastRenderedPageBreak/>
        <w:t>b)</w:t>
      </w:r>
      <w:r w:rsidR="00ED6430" w:rsidRPr="00ED0E7D">
        <w:rPr>
          <w:rFonts w:ascii="Times New Roman" w:hAnsi="Times New Roman" w:cs="Times New Roman"/>
          <w:sz w:val="28"/>
          <w:szCs w:val="28"/>
          <w:lang w:val="nl-NL"/>
        </w:rPr>
        <w:t>Cần ít nhất bao nhiêu người công nhân để kéo số gạch đó lên cao theo phương thẳng đứng.</w:t>
      </w:r>
    </w:p>
    <w:p w:rsidR="00ED6430" w:rsidRPr="00ED0E7D" w:rsidRDefault="00221F01" w:rsidP="00221F01">
      <w:pPr>
        <w:spacing w:after="0" w:line="240" w:lineRule="auto"/>
        <w:ind w:left="360"/>
        <w:jc w:val="both"/>
        <w:rPr>
          <w:rFonts w:ascii="Times New Roman" w:hAnsi="Times New Roman" w:cs="Times New Roman"/>
          <w:sz w:val="28"/>
          <w:szCs w:val="28"/>
          <w:lang w:val="nl-NL"/>
        </w:rPr>
      </w:pPr>
      <w:r w:rsidRPr="00ED0E7D">
        <w:rPr>
          <w:rFonts w:ascii="Times New Roman" w:hAnsi="Times New Roman" w:cs="Times New Roman"/>
          <w:sz w:val="28"/>
          <w:szCs w:val="28"/>
          <w:lang w:val="nl-NL"/>
        </w:rPr>
        <w:t>c)</w:t>
      </w:r>
      <w:r w:rsidR="00ED6430" w:rsidRPr="00ED0E7D">
        <w:rPr>
          <w:rFonts w:ascii="Times New Roman" w:hAnsi="Times New Roman" w:cs="Times New Roman"/>
          <w:sz w:val="28"/>
          <w:szCs w:val="28"/>
          <w:lang w:val="nl-NL"/>
        </w:rPr>
        <w:t xml:space="preserve">Nếu có hai người công nhân kéo số gạch trên theo mặt phẳng nghiêng lên cao 3m thì cần dùng tấm ván </w:t>
      </w:r>
      <w:r w:rsidR="00AC50EF" w:rsidRPr="00ED0E7D">
        <w:rPr>
          <w:rFonts w:ascii="Times New Roman" w:hAnsi="Times New Roman" w:cs="Times New Roman"/>
          <w:sz w:val="28"/>
          <w:szCs w:val="28"/>
          <w:lang w:val="nl-NL"/>
        </w:rPr>
        <w:t>để làm mặt phẳng nghiêng dài bao nhiêu mét ?</w:t>
      </w:r>
    </w:p>
    <w:p w:rsidR="009A0954" w:rsidRPr="00ED6430" w:rsidRDefault="00B20EC5" w:rsidP="00221F01">
      <w:pPr>
        <w:spacing w:after="0" w:line="240" w:lineRule="auto"/>
        <w:jc w:val="center"/>
        <w:rPr>
          <w:rFonts w:ascii="Times New Roman" w:eastAsia="Times New Roman" w:hAnsi="Times New Roman" w:cs="Times New Roman"/>
          <w:sz w:val="28"/>
          <w:szCs w:val="28"/>
          <w:lang w:val="es-ES"/>
        </w:rPr>
      </w:pPr>
      <w:r w:rsidRPr="00ED6430">
        <w:rPr>
          <w:rFonts w:ascii="Times New Roman" w:eastAsia="Times New Roman" w:hAnsi="Times New Roman" w:cs="Times New Roman"/>
          <w:sz w:val="28"/>
          <w:szCs w:val="28"/>
          <w:lang w:val="es-ES"/>
        </w:rPr>
        <w:t>---------------------------------HẾT -----------------------------------</w:t>
      </w:r>
    </w:p>
    <w:p w:rsidR="009A0954" w:rsidRPr="002918ED" w:rsidRDefault="00B20EC5" w:rsidP="00B20EC5">
      <w:pPr>
        <w:spacing w:after="0" w:line="240" w:lineRule="auto"/>
        <w:jc w:val="center"/>
        <w:rPr>
          <w:rFonts w:ascii="Times New Roman" w:eastAsia="Times New Roman" w:hAnsi="Times New Roman" w:cs="Times New Roman"/>
          <w:i/>
          <w:sz w:val="26"/>
          <w:szCs w:val="24"/>
          <w:lang w:val="es-ES"/>
        </w:rPr>
      </w:pPr>
      <w:r w:rsidRPr="002918ED">
        <w:rPr>
          <w:rFonts w:ascii="Times New Roman" w:eastAsia="Times New Roman" w:hAnsi="Times New Roman" w:cs="Times New Roman"/>
          <w:i/>
          <w:sz w:val="26"/>
          <w:szCs w:val="24"/>
          <w:lang w:val="es-ES"/>
        </w:rPr>
        <w:t>Cán bộ coi thi không giải thích gì thêm</w:t>
      </w:r>
    </w:p>
    <w:p w:rsidR="00A03633" w:rsidRPr="002918ED" w:rsidRDefault="00A03633" w:rsidP="00A03633">
      <w:pPr>
        <w:spacing w:after="0" w:line="240" w:lineRule="auto"/>
        <w:rPr>
          <w:rFonts w:ascii="Times New Roman" w:eastAsia="Times New Roman" w:hAnsi="Times New Roman" w:cs="Times New Roman"/>
          <w:i/>
          <w:sz w:val="26"/>
          <w:szCs w:val="24"/>
          <w:lang w:val="es-ES"/>
        </w:rPr>
      </w:pPr>
      <w:r>
        <w:rPr>
          <w:rFonts w:ascii="Times New Roman" w:eastAsia="Times New Roman" w:hAnsi="Times New Roman" w:cs="Times New Roman"/>
          <w:i/>
          <w:sz w:val="26"/>
          <w:szCs w:val="24"/>
          <w:lang w:val="es-ES"/>
        </w:rPr>
        <w:t>Họ và tên thí sinh:.........................................................................Số báo danh:................</w:t>
      </w:r>
    </w:p>
    <w:p w:rsidR="00665A38" w:rsidRPr="002918ED" w:rsidRDefault="00665A38" w:rsidP="009A0954">
      <w:pPr>
        <w:spacing w:after="0" w:line="240" w:lineRule="auto"/>
        <w:rPr>
          <w:rFonts w:ascii="Times New Roman" w:eastAsia="Times New Roman" w:hAnsi="Times New Roman" w:cs="Times New Roman"/>
          <w:sz w:val="26"/>
          <w:szCs w:val="24"/>
          <w:lang w:val="es-ES"/>
        </w:rPr>
      </w:pPr>
    </w:p>
    <w:sectPr w:rsidR="00665A38" w:rsidRPr="002918ED" w:rsidSect="00FC7BC9">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265" w:rsidRDefault="00572265" w:rsidP="0073580D">
      <w:pPr>
        <w:spacing w:after="0" w:line="240" w:lineRule="auto"/>
      </w:pPr>
      <w:r>
        <w:separator/>
      </w:r>
    </w:p>
  </w:endnote>
  <w:endnote w:type="continuationSeparator" w:id="1">
    <w:p w:rsidR="00572265" w:rsidRDefault="00572265" w:rsidP="0073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265" w:rsidRDefault="00572265" w:rsidP="0073580D">
      <w:pPr>
        <w:spacing w:after="0" w:line="240" w:lineRule="auto"/>
      </w:pPr>
      <w:r>
        <w:separator/>
      </w:r>
    </w:p>
  </w:footnote>
  <w:footnote w:type="continuationSeparator" w:id="1">
    <w:p w:rsidR="00572265" w:rsidRDefault="00572265" w:rsidP="00735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7E5"/>
    <w:multiLevelType w:val="hybridMultilevel"/>
    <w:tmpl w:val="CE88C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191859"/>
    <w:multiLevelType w:val="hybridMultilevel"/>
    <w:tmpl w:val="48823712"/>
    <w:lvl w:ilvl="0" w:tplc="0ACCB9A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9C7B92"/>
    <w:multiLevelType w:val="hybridMultilevel"/>
    <w:tmpl w:val="C2909B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881514"/>
    <w:multiLevelType w:val="hybridMultilevel"/>
    <w:tmpl w:val="97A2C31C"/>
    <w:lvl w:ilvl="0" w:tplc="0ACCB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D77D29"/>
    <w:multiLevelType w:val="hybridMultilevel"/>
    <w:tmpl w:val="0890C9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816E98"/>
    <w:multiLevelType w:val="hybridMultilevel"/>
    <w:tmpl w:val="3E8832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6F7E1F"/>
    <w:multiLevelType w:val="hybridMultilevel"/>
    <w:tmpl w:val="5CEAD6A4"/>
    <w:lvl w:ilvl="0" w:tplc="E88E2DC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B87052"/>
    <w:multiLevelType w:val="hybridMultilevel"/>
    <w:tmpl w:val="6248DA6A"/>
    <w:lvl w:ilvl="0" w:tplc="9AC88492">
      <w:start w:val="4"/>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C2612B"/>
    <w:multiLevelType w:val="hybridMultilevel"/>
    <w:tmpl w:val="0016AF98"/>
    <w:lvl w:ilvl="0" w:tplc="507E4378">
      <w:start w:val="1"/>
      <w:numFmt w:val="bullet"/>
      <w:lvlText w:val=""/>
      <w:lvlJc w:val="left"/>
      <w:pPr>
        <w:ind w:left="777" w:hanging="360"/>
      </w:pPr>
      <w:rPr>
        <w:rFonts w:ascii="Times New Roman" w:hAnsi="Times New Roman" w:hint="default"/>
        <w:caps w:val="0"/>
        <w:strike w:val="0"/>
        <w:dstrike w:val="0"/>
        <w:outline w:val="0"/>
        <w:shadow w:val="0"/>
        <w:emboss w:val="0"/>
        <w:imprint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61D1A"/>
    <w:multiLevelType w:val="hybridMultilevel"/>
    <w:tmpl w:val="8B804BBE"/>
    <w:lvl w:ilvl="0" w:tplc="25C6962C">
      <w:start w:val="3"/>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77E72C89"/>
    <w:multiLevelType w:val="hybridMultilevel"/>
    <w:tmpl w:val="1020075A"/>
    <w:lvl w:ilvl="0" w:tplc="C840CE3A">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79AB67C8"/>
    <w:multiLevelType w:val="hybridMultilevel"/>
    <w:tmpl w:val="38687DC8"/>
    <w:lvl w:ilvl="0" w:tplc="9468EF0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5"/>
  </w:num>
  <w:num w:numId="2">
    <w:abstractNumId w:val="2"/>
  </w:num>
  <w:num w:numId="3">
    <w:abstractNumId w:val="6"/>
  </w:num>
  <w:num w:numId="4">
    <w:abstractNumId w:val="9"/>
  </w:num>
  <w:num w:numId="5">
    <w:abstractNumId w:val="10"/>
  </w:num>
  <w:num w:numId="6">
    <w:abstractNumId w:val="0"/>
  </w:num>
  <w:num w:numId="7">
    <w:abstractNumId w:val="3"/>
  </w:num>
  <w:num w:numId="8">
    <w:abstractNumId w:val="7"/>
  </w:num>
  <w:num w:numId="9">
    <w:abstractNumId w:val="1"/>
  </w:num>
  <w:num w:numId="10">
    <w:abstractNumId w:val="8"/>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20482"/>
  </w:hdrShapeDefaults>
  <w:footnotePr>
    <w:footnote w:id="0"/>
    <w:footnote w:id="1"/>
  </w:footnotePr>
  <w:endnotePr>
    <w:endnote w:id="0"/>
    <w:endnote w:id="1"/>
  </w:endnotePr>
  <w:compat/>
  <w:rsids>
    <w:rsidRoot w:val="009A0954"/>
    <w:rsid w:val="00025B45"/>
    <w:rsid w:val="00082C3F"/>
    <w:rsid w:val="000E0ABB"/>
    <w:rsid w:val="000F6A64"/>
    <w:rsid w:val="00103DD2"/>
    <w:rsid w:val="00120695"/>
    <w:rsid w:val="00120EA5"/>
    <w:rsid w:val="001319EA"/>
    <w:rsid w:val="00185AEA"/>
    <w:rsid w:val="001C1355"/>
    <w:rsid w:val="001D593B"/>
    <w:rsid w:val="001F3417"/>
    <w:rsid w:val="00221F01"/>
    <w:rsid w:val="00225839"/>
    <w:rsid w:val="00231287"/>
    <w:rsid w:val="002918ED"/>
    <w:rsid w:val="002937D4"/>
    <w:rsid w:val="002B3733"/>
    <w:rsid w:val="00302ECF"/>
    <w:rsid w:val="00306C28"/>
    <w:rsid w:val="00371829"/>
    <w:rsid w:val="00383C19"/>
    <w:rsid w:val="003C5727"/>
    <w:rsid w:val="003D414C"/>
    <w:rsid w:val="003E65F1"/>
    <w:rsid w:val="00412311"/>
    <w:rsid w:val="0045135F"/>
    <w:rsid w:val="004651E0"/>
    <w:rsid w:val="00484FE8"/>
    <w:rsid w:val="00485E2F"/>
    <w:rsid w:val="004B3C8B"/>
    <w:rsid w:val="004B5CB4"/>
    <w:rsid w:val="0054691A"/>
    <w:rsid w:val="00566506"/>
    <w:rsid w:val="00572265"/>
    <w:rsid w:val="0057552B"/>
    <w:rsid w:val="00591572"/>
    <w:rsid w:val="0060795B"/>
    <w:rsid w:val="00613EC0"/>
    <w:rsid w:val="00621E1C"/>
    <w:rsid w:val="006226A2"/>
    <w:rsid w:val="00624AAD"/>
    <w:rsid w:val="00654339"/>
    <w:rsid w:val="006644E9"/>
    <w:rsid w:val="00665A38"/>
    <w:rsid w:val="006A26A8"/>
    <w:rsid w:val="006B70A8"/>
    <w:rsid w:val="006D231B"/>
    <w:rsid w:val="00711365"/>
    <w:rsid w:val="00713176"/>
    <w:rsid w:val="00733F40"/>
    <w:rsid w:val="0073580D"/>
    <w:rsid w:val="008644E8"/>
    <w:rsid w:val="00891EC7"/>
    <w:rsid w:val="008E1F3E"/>
    <w:rsid w:val="008E4DA2"/>
    <w:rsid w:val="008F5716"/>
    <w:rsid w:val="009362CA"/>
    <w:rsid w:val="009579D9"/>
    <w:rsid w:val="00972E85"/>
    <w:rsid w:val="00982DF1"/>
    <w:rsid w:val="009A0954"/>
    <w:rsid w:val="009C6324"/>
    <w:rsid w:val="00A03633"/>
    <w:rsid w:val="00A040A6"/>
    <w:rsid w:val="00A056E3"/>
    <w:rsid w:val="00A07FD5"/>
    <w:rsid w:val="00A24732"/>
    <w:rsid w:val="00A30371"/>
    <w:rsid w:val="00A44972"/>
    <w:rsid w:val="00A71C17"/>
    <w:rsid w:val="00A9406D"/>
    <w:rsid w:val="00AA7658"/>
    <w:rsid w:val="00AC1C9E"/>
    <w:rsid w:val="00AC50EF"/>
    <w:rsid w:val="00AD694C"/>
    <w:rsid w:val="00B014CE"/>
    <w:rsid w:val="00B20EC5"/>
    <w:rsid w:val="00B433AF"/>
    <w:rsid w:val="00B61F38"/>
    <w:rsid w:val="00B721A9"/>
    <w:rsid w:val="00B76C00"/>
    <w:rsid w:val="00B925E8"/>
    <w:rsid w:val="00B93928"/>
    <w:rsid w:val="00BA27C2"/>
    <w:rsid w:val="00BE2752"/>
    <w:rsid w:val="00BE4CB7"/>
    <w:rsid w:val="00BE510C"/>
    <w:rsid w:val="00BF0784"/>
    <w:rsid w:val="00C0653F"/>
    <w:rsid w:val="00C20947"/>
    <w:rsid w:val="00C34178"/>
    <w:rsid w:val="00C71F33"/>
    <w:rsid w:val="00C7405C"/>
    <w:rsid w:val="00C745F8"/>
    <w:rsid w:val="00CA78D0"/>
    <w:rsid w:val="00CB7BCD"/>
    <w:rsid w:val="00CC17F4"/>
    <w:rsid w:val="00CD1DA9"/>
    <w:rsid w:val="00D26955"/>
    <w:rsid w:val="00D35B01"/>
    <w:rsid w:val="00D53E1E"/>
    <w:rsid w:val="00D66F06"/>
    <w:rsid w:val="00D94127"/>
    <w:rsid w:val="00DA1938"/>
    <w:rsid w:val="00DA2E6D"/>
    <w:rsid w:val="00DA4ACD"/>
    <w:rsid w:val="00DC281A"/>
    <w:rsid w:val="00DE5652"/>
    <w:rsid w:val="00DF0900"/>
    <w:rsid w:val="00E97F21"/>
    <w:rsid w:val="00EB5F11"/>
    <w:rsid w:val="00ED0E7D"/>
    <w:rsid w:val="00ED6430"/>
    <w:rsid w:val="00EE0493"/>
    <w:rsid w:val="00F5451C"/>
    <w:rsid w:val="00F552AE"/>
    <w:rsid w:val="00F9795B"/>
    <w:rsid w:val="00FC7BC9"/>
    <w:rsid w:val="00FD387A"/>
    <w:rsid w:val="00FD79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54"/>
    <w:rPr>
      <w:rFonts w:ascii="Tahoma" w:hAnsi="Tahoma" w:cs="Tahoma"/>
      <w:sz w:val="16"/>
      <w:szCs w:val="16"/>
    </w:rPr>
  </w:style>
  <w:style w:type="paragraph" w:styleId="ListParagraph">
    <w:name w:val="List Paragraph"/>
    <w:basedOn w:val="Normal"/>
    <w:uiPriority w:val="34"/>
    <w:qFormat/>
    <w:rsid w:val="0073580D"/>
    <w:pPr>
      <w:ind w:left="720"/>
      <w:contextualSpacing/>
    </w:pPr>
  </w:style>
  <w:style w:type="paragraph" w:styleId="Header">
    <w:name w:val="header"/>
    <w:basedOn w:val="Normal"/>
    <w:link w:val="HeaderChar"/>
    <w:unhideWhenUsed/>
    <w:rsid w:val="0073580D"/>
    <w:pPr>
      <w:tabs>
        <w:tab w:val="center" w:pos="4680"/>
        <w:tab w:val="right" w:pos="9360"/>
      </w:tabs>
      <w:spacing w:after="0" w:line="240" w:lineRule="auto"/>
    </w:pPr>
  </w:style>
  <w:style w:type="character" w:customStyle="1" w:styleId="HeaderChar">
    <w:name w:val="Header Char"/>
    <w:basedOn w:val="DefaultParagraphFont"/>
    <w:link w:val="Header"/>
    <w:rsid w:val="0073580D"/>
  </w:style>
  <w:style w:type="paragraph" w:styleId="Footer">
    <w:name w:val="footer"/>
    <w:basedOn w:val="Normal"/>
    <w:link w:val="FooterChar"/>
    <w:uiPriority w:val="99"/>
    <w:unhideWhenUsed/>
    <w:rsid w:val="0073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0D"/>
  </w:style>
  <w:style w:type="table" w:styleId="TableGrid">
    <w:name w:val="Table Grid"/>
    <w:basedOn w:val="TableNormal"/>
    <w:uiPriority w:val="59"/>
    <w:rsid w:val="00C06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3DD2"/>
    <w:rPr>
      <w:color w:val="808080"/>
    </w:rPr>
  </w:style>
  <w:style w:type="paragraph" w:customStyle="1" w:styleId="MTDisplayEquation">
    <w:name w:val="MTDisplayEquation"/>
    <w:basedOn w:val="Normal"/>
    <w:next w:val="Normal"/>
    <w:link w:val="MTDisplayEquationChar"/>
    <w:rsid w:val="0045135F"/>
    <w:pPr>
      <w:tabs>
        <w:tab w:val="center" w:pos="4680"/>
        <w:tab w:val="right" w:pos="9360"/>
      </w:tabs>
      <w:spacing w:after="0" w:line="240" w:lineRule="auto"/>
    </w:pPr>
    <w:rPr>
      <w:rFonts w:ascii="Times New Roman" w:eastAsia="Times New Roman" w:hAnsi="Times New Roman" w:cs="Times New Roman"/>
      <w:color w:val="FF0000"/>
      <w:sz w:val="28"/>
      <w:szCs w:val="28"/>
      <w:lang w:val="es-ES"/>
    </w:rPr>
  </w:style>
  <w:style w:type="character" w:customStyle="1" w:styleId="MTDisplayEquationChar">
    <w:name w:val="MTDisplayEquation Char"/>
    <w:basedOn w:val="DefaultParagraphFont"/>
    <w:link w:val="MTDisplayEquation"/>
    <w:rsid w:val="0045135F"/>
    <w:rPr>
      <w:rFonts w:ascii="Times New Roman" w:eastAsia="Times New Roman" w:hAnsi="Times New Roman" w:cs="Times New Roman"/>
      <w:color w:val="FF0000"/>
      <w:sz w:val="28"/>
      <w:szCs w:val="28"/>
      <w:lang w:val="es-ES"/>
    </w:rPr>
  </w:style>
</w:styles>
</file>

<file path=word/webSettings.xml><?xml version="1.0" encoding="utf-8"?>
<w:webSettings xmlns:r="http://schemas.openxmlformats.org/officeDocument/2006/relationships" xmlns:w="http://schemas.openxmlformats.org/wordprocessingml/2006/main">
  <w:divs>
    <w:div w:id="547113469">
      <w:bodyDiv w:val="1"/>
      <w:marLeft w:val="0"/>
      <w:marRight w:val="0"/>
      <w:marTop w:val="0"/>
      <w:marBottom w:val="0"/>
      <w:divBdr>
        <w:top w:val="none" w:sz="0" w:space="0" w:color="auto"/>
        <w:left w:val="none" w:sz="0" w:space="0" w:color="auto"/>
        <w:bottom w:val="none" w:sz="0" w:space="0" w:color="auto"/>
        <w:right w:val="none" w:sz="0" w:space="0" w:color="auto"/>
      </w:divBdr>
    </w:div>
    <w:div w:id="742531842">
      <w:bodyDiv w:val="1"/>
      <w:marLeft w:val="0"/>
      <w:marRight w:val="0"/>
      <w:marTop w:val="0"/>
      <w:marBottom w:val="0"/>
      <w:divBdr>
        <w:top w:val="none" w:sz="0" w:space="0" w:color="auto"/>
        <w:left w:val="none" w:sz="0" w:space="0" w:color="auto"/>
        <w:bottom w:val="none" w:sz="0" w:space="0" w:color="auto"/>
        <w:right w:val="none" w:sz="0" w:space="0" w:color="auto"/>
      </w:divBdr>
    </w:div>
    <w:div w:id="1853298482">
      <w:bodyDiv w:val="1"/>
      <w:marLeft w:val="0"/>
      <w:marRight w:val="0"/>
      <w:marTop w:val="0"/>
      <w:marBottom w:val="0"/>
      <w:divBdr>
        <w:top w:val="none" w:sz="0" w:space="0" w:color="auto"/>
        <w:left w:val="none" w:sz="0" w:space="0" w:color="auto"/>
        <w:bottom w:val="none" w:sz="0" w:space="0" w:color="auto"/>
        <w:right w:val="none" w:sz="0" w:space="0" w:color="auto"/>
      </w:divBdr>
    </w:div>
    <w:div w:id="20373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2019-04-12T22:25:00Z</cp:lastPrinted>
  <dcterms:created xsi:type="dcterms:W3CDTF">2022-04-21T09:24:00Z</dcterms:created>
  <dcterms:modified xsi:type="dcterms:W3CDTF">2022-04-21T09:25:00Z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