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40E4A" w14:textId="77777777" w:rsidR="000A070D" w:rsidRPr="000A070D" w:rsidRDefault="000A070D" w:rsidP="000A070D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A070D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PRONUNCIATION</w:t>
      </w:r>
    </w:p>
    <w:p w14:paraId="5E2F6278" w14:textId="4504796B" w:rsidR="000A070D" w:rsidRPr="00D47E9E" w:rsidRDefault="000A070D" w:rsidP="000A0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A070D">
        <w:rPr>
          <w:rFonts w:ascii="Times New Roman" w:hAnsi="Times New Roman" w:cs="Times New Roman"/>
          <w:b/>
          <w:bCs/>
          <w:sz w:val="24"/>
          <w:szCs w:val="24"/>
        </w:rPr>
        <w:t>SOUND /j/ and /w/</w:t>
      </w:r>
    </w:p>
    <w:p w14:paraId="50E59FE1" w14:textId="7FA453CA" w:rsidR="000A070D" w:rsidRPr="000A070D" w:rsidRDefault="000A070D" w:rsidP="000A0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70D">
        <w:rPr>
          <w:rFonts w:ascii="Times New Roman" w:hAnsi="Times New Roman" w:cs="Times New Roman"/>
          <w:b/>
          <w:bCs/>
          <w:sz w:val="24"/>
          <w:szCs w:val="24"/>
        </w:rPr>
        <w:t>1. SOUND /j/</w:t>
      </w:r>
    </w:p>
    <w:p w14:paraId="14335328" w14:textId="77777777" w:rsidR="000A070D" w:rsidRPr="000A070D" w:rsidRDefault="000A070D" w:rsidP="000A0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70D"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proofErr w:type="spellStart"/>
      <w:r w:rsidRPr="000A070D">
        <w:rPr>
          <w:rFonts w:ascii="Times New Roman" w:hAnsi="Times New Roman" w:cs="Times New Roman"/>
          <w:b/>
          <w:bCs/>
          <w:sz w:val="24"/>
          <w:szCs w:val="24"/>
        </w:rPr>
        <w:t>Cách</w:t>
      </w:r>
      <w:proofErr w:type="spellEnd"/>
      <w:r w:rsidRPr="000A07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070D">
        <w:rPr>
          <w:rFonts w:ascii="Times New Roman" w:hAnsi="Times New Roman" w:cs="Times New Roman"/>
          <w:b/>
          <w:bCs/>
          <w:sz w:val="24"/>
          <w:szCs w:val="24"/>
        </w:rPr>
        <w:t>phát</w:t>
      </w:r>
      <w:proofErr w:type="spellEnd"/>
      <w:r w:rsidRPr="000A07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070D">
        <w:rPr>
          <w:rFonts w:ascii="Times New Roman" w:hAnsi="Times New Roman" w:cs="Times New Roman"/>
          <w:b/>
          <w:bCs/>
          <w:sz w:val="24"/>
          <w:szCs w:val="24"/>
        </w:rPr>
        <w:t>âm</w:t>
      </w:r>
      <w:proofErr w:type="spellEnd"/>
      <w:r w:rsidRPr="000A07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070D">
        <w:rPr>
          <w:rFonts w:ascii="Times New Roman" w:hAnsi="Times New Roman" w:cs="Times New Roman"/>
          <w:b/>
          <w:bCs/>
          <w:sz w:val="24"/>
          <w:szCs w:val="24"/>
        </w:rPr>
        <w:t>âm</w:t>
      </w:r>
      <w:proofErr w:type="spellEnd"/>
      <w:r w:rsidRPr="000A070D">
        <w:rPr>
          <w:rFonts w:ascii="Times New Roman" w:hAnsi="Times New Roman" w:cs="Times New Roman"/>
          <w:b/>
          <w:bCs/>
          <w:sz w:val="24"/>
          <w:szCs w:val="24"/>
        </w:rPr>
        <w:t xml:space="preserve"> /j/</w:t>
      </w:r>
    </w:p>
    <w:tbl>
      <w:tblPr>
        <w:tblStyle w:val="TableGridLight"/>
        <w:tblW w:w="10440" w:type="dxa"/>
        <w:tblLook w:val="04A0" w:firstRow="1" w:lastRow="0" w:firstColumn="1" w:lastColumn="0" w:noHBand="0" w:noVBand="1"/>
      </w:tblPr>
      <w:tblGrid>
        <w:gridCol w:w="1838"/>
        <w:gridCol w:w="3740"/>
        <w:gridCol w:w="4862"/>
      </w:tblGrid>
      <w:tr w:rsidR="000A070D" w:rsidRPr="000A070D" w14:paraId="3C938EA4" w14:textId="77777777" w:rsidTr="000A070D">
        <w:tc>
          <w:tcPr>
            <w:tcW w:w="1838" w:type="dxa"/>
            <w:hideMark/>
          </w:tcPr>
          <w:p w14:paraId="1009E5E6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8602" w:type="dxa"/>
            <w:gridSpan w:val="2"/>
            <w:hideMark/>
          </w:tcPr>
          <w:p w14:paraId="66C55D27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/j/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</w:p>
        </w:tc>
      </w:tr>
      <w:tr w:rsidR="000A070D" w:rsidRPr="000A070D" w14:paraId="76448715" w14:textId="77777777" w:rsidTr="000A070D">
        <w:tc>
          <w:tcPr>
            <w:tcW w:w="1838" w:type="dxa"/>
            <w:hideMark/>
          </w:tcPr>
          <w:p w14:paraId="03D3EB85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Cách</w:t>
            </w:r>
            <w:proofErr w:type="spellEnd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phát</w:t>
            </w:r>
            <w:proofErr w:type="spellEnd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8602" w:type="dxa"/>
            <w:gridSpan w:val="2"/>
            <w:hideMark/>
          </w:tcPr>
          <w:p w14:paraId="73FEFACC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Bước</w:t>
            </w:r>
            <w:proofErr w:type="spellEnd"/>
            <w:r w:rsidRPr="000A07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1:</w:t>
            </w: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môi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hở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nhẹ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lưỡi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thả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lỏng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nhiên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E847C4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Bước</w:t>
            </w:r>
            <w:proofErr w:type="spellEnd"/>
            <w:r w:rsidRPr="000A07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2:</w:t>
            </w: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 Cong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lưỡi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nâng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thân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lưỡi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phía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vòm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lợi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nhưng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chạm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ngạc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cứng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lưỡi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phía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răng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cửa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/j/.</w:t>
            </w:r>
          </w:p>
          <w:p w14:paraId="4515F428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 Lưu ý:</w:t>
            </w: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Đây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quản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rung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xem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cổ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họng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rung.</w:t>
            </w:r>
          </w:p>
        </w:tc>
      </w:tr>
      <w:tr w:rsidR="000A070D" w:rsidRPr="000A070D" w14:paraId="749E8E52" w14:textId="77777777" w:rsidTr="000A070D">
        <w:tc>
          <w:tcPr>
            <w:tcW w:w="1838" w:type="dxa"/>
            <w:hideMark/>
          </w:tcPr>
          <w:p w14:paraId="3DFF27B1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Hình</w:t>
            </w:r>
            <w:proofErr w:type="spellEnd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minh</w:t>
            </w:r>
            <w:proofErr w:type="spellEnd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hoạ</w:t>
            </w:r>
            <w:proofErr w:type="spellEnd"/>
          </w:p>
        </w:tc>
        <w:tc>
          <w:tcPr>
            <w:tcW w:w="8602" w:type="dxa"/>
            <w:gridSpan w:val="2"/>
            <w:hideMark/>
          </w:tcPr>
          <w:p w14:paraId="00A27CE8" w14:textId="321D36CC" w:rsidR="000A070D" w:rsidRPr="000A070D" w:rsidRDefault="000A070D" w:rsidP="000A07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435E2B21" wp14:editId="2C4A1BE7">
                  <wp:extent cx="1714500" cy="1619250"/>
                  <wp:effectExtent l="0" t="0" r="0" b="0"/>
                  <wp:docPr id="179391683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70D" w:rsidRPr="000A070D" w14:paraId="1139C12B" w14:textId="77777777" w:rsidTr="000A070D">
        <w:tc>
          <w:tcPr>
            <w:tcW w:w="1838" w:type="dxa"/>
            <w:vMerge w:val="restart"/>
            <w:hideMark/>
          </w:tcPr>
          <w:p w14:paraId="01C6C8EB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Ví</w:t>
            </w:r>
            <w:proofErr w:type="spellEnd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dụ</w:t>
            </w:r>
            <w:proofErr w:type="spellEnd"/>
          </w:p>
        </w:tc>
        <w:tc>
          <w:tcPr>
            <w:tcW w:w="3740" w:type="dxa"/>
            <w:hideMark/>
          </w:tcPr>
          <w:p w14:paraId="42169864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use /</w:t>
            </w:r>
            <w:proofErr w:type="spellStart"/>
            <w:proofErr w:type="gram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ju:z</w:t>
            </w:r>
            <w:proofErr w:type="spellEnd"/>
            <w:proofErr w:type="gram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77E116EF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</w:p>
        </w:tc>
      </w:tr>
      <w:tr w:rsidR="000A070D" w:rsidRPr="000A070D" w14:paraId="3B94E15F" w14:textId="77777777" w:rsidTr="000A070D">
        <w:tc>
          <w:tcPr>
            <w:tcW w:w="1838" w:type="dxa"/>
            <w:vMerge/>
            <w:hideMark/>
          </w:tcPr>
          <w:p w14:paraId="6FB4494A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hideMark/>
          </w:tcPr>
          <w:p w14:paraId="726C7E56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new /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nju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:/</w:t>
            </w:r>
          </w:p>
        </w:tc>
        <w:tc>
          <w:tcPr>
            <w:tcW w:w="0" w:type="auto"/>
            <w:hideMark/>
          </w:tcPr>
          <w:p w14:paraId="47379D28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mới</w:t>
            </w:r>
            <w:proofErr w:type="spellEnd"/>
          </w:p>
        </w:tc>
      </w:tr>
      <w:tr w:rsidR="000A070D" w:rsidRPr="000A070D" w14:paraId="6EED8641" w14:textId="77777777" w:rsidTr="000A070D">
        <w:tc>
          <w:tcPr>
            <w:tcW w:w="1838" w:type="dxa"/>
            <w:vMerge/>
            <w:hideMark/>
          </w:tcPr>
          <w:p w14:paraId="5996CB2F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hideMark/>
          </w:tcPr>
          <w:p w14:paraId="08FDA378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year /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jɪə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(r)/</w:t>
            </w:r>
          </w:p>
        </w:tc>
        <w:tc>
          <w:tcPr>
            <w:tcW w:w="0" w:type="auto"/>
            <w:hideMark/>
          </w:tcPr>
          <w:p w14:paraId="0574DA76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</w:tc>
      </w:tr>
      <w:tr w:rsidR="000A070D" w:rsidRPr="000A070D" w14:paraId="3C687CF4" w14:textId="77777777" w:rsidTr="000A070D">
        <w:tc>
          <w:tcPr>
            <w:tcW w:w="1838" w:type="dxa"/>
            <w:vMerge/>
            <w:hideMark/>
          </w:tcPr>
          <w:p w14:paraId="29445DF5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hideMark/>
          </w:tcPr>
          <w:p w14:paraId="3ED53AAC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yolk /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jəʊk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1538BAF1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lòng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đỏ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trứng</w:t>
            </w:r>
            <w:proofErr w:type="spellEnd"/>
          </w:p>
        </w:tc>
      </w:tr>
      <w:tr w:rsidR="000A070D" w:rsidRPr="000A070D" w14:paraId="73280E15" w14:textId="77777777" w:rsidTr="000A070D">
        <w:tc>
          <w:tcPr>
            <w:tcW w:w="1838" w:type="dxa"/>
            <w:vMerge/>
            <w:hideMark/>
          </w:tcPr>
          <w:p w14:paraId="0F8E6879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hideMark/>
          </w:tcPr>
          <w:p w14:paraId="654A968A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yes /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jes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797E08E4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dạ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vâng</w:t>
            </w:r>
            <w:proofErr w:type="spellEnd"/>
          </w:p>
        </w:tc>
      </w:tr>
    </w:tbl>
    <w:p w14:paraId="4270E23F" w14:textId="77777777" w:rsidR="000A070D" w:rsidRDefault="000A070D" w:rsidP="000A070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62B13430" w14:textId="7410C560" w:rsidR="000A070D" w:rsidRPr="000A070D" w:rsidRDefault="000A070D" w:rsidP="000A0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A070D">
        <w:rPr>
          <w:rFonts w:ascii="Times New Roman" w:hAnsi="Times New Roman" w:cs="Times New Roman"/>
          <w:b/>
          <w:bCs/>
          <w:sz w:val="24"/>
          <w:szCs w:val="24"/>
          <w:lang w:val="vi-VN"/>
        </w:rPr>
        <w:t>1.2. Dấu hiệu nhận biết âm /l/</w:t>
      </w:r>
    </w:p>
    <w:p w14:paraId="432BF951" w14:textId="77777777" w:rsidR="000A070D" w:rsidRPr="000A070D" w:rsidRDefault="000A070D" w:rsidP="000A0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1.2.1. “y” </w:t>
      </w:r>
      <w:proofErr w:type="spellStart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thường</w:t>
      </w:r>
      <w:proofErr w:type="spellEnd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được</w:t>
      </w:r>
      <w:proofErr w:type="spellEnd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phát</w:t>
      </w:r>
      <w:proofErr w:type="spellEnd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âm</w:t>
      </w:r>
      <w:proofErr w:type="spellEnd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là</w:t>
      </w:r>
      <w:proofErr w:type="spellEnd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/j/</w:t>
      </w:r>
    </w:p>
    <w:tbl>
      <w:tblPr>
        <w:tblStyle w:val="TableGridLight"/>
        <w:tblW w:w="10440" w:type="dxa"/>
        <w:tblLook w:val="04A0" w:firstRow="1" w:lastRow="0" w:firstColumn="1" w:lastColumn="0" w:noHBand="0" w:noVBand="1"/>
      </w:tblPr>
      <w:tblGrid>
        <w:gridCol w:w="2096"/>
        <w:gridCol w:w="2318"/>
        <w:gridCol w:w="2183"/>
        <w:gridCol w:w="3843"/>
      </w:tblGrid>
      <w:tr w:rsidR="000A070D" w:rsidRPr="000A070D" w14:paraId="5F89A332" w14:textId="77777777" w:rsidTr="000A070D">
        <w:tc>
          <w:tcPr>
            <w:tcW w:w="0" w:type="auto"/>
            <w:shd w:val="clear" w:color="auto" w:fill="0000FF"/>
            <w:hideMark/>
          </w:tcPr>
          <w:p w14:paraId="09087724" w14:textId="77777777" w:rsidR="000A070D" w:rsidRPr="000A070D" w:rsidRDefault="000A070D" w:rsidP="000A070D">
            <w:pPr>
              <w:spacing w:line="259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Từ</w:t>
            </w:r>
            <w:proofErr w:type="spellEnd"/>
            <w:r w:rsidRPr="000A070D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vựng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24CF43F9" w14:textId="77777777" w:rsidR="000A070D" w:rsidRPr="000A070D" w:rsidRDefault="000A070D" w:rsidP="000A070D">
            <w:pPr>
              <w:spacing w:line="259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Từ</w:t>
            </w:r>
            <w:proofErr w:type="spellEnd"/>
            <w:r w:rsidRPr="000A070D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3E6F5B28" w14:textId="77777777" w:rsidR="000A070D" w:rsidRPr="000A070D" w:rsidRDefault="000A070D" w:rsidP="000A070D">
            <w:pPr>
              <w:spacing w:line="259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Phiên</w:t>
            </w:r>
            <w:proofErr w:type="spellEnd"/>
            <w:r w:rsidRPr="000A070D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5108F41B" w14:textId="77777777" w:rsidR="000A070D" w:rsidRPr="000A070D" w:rsidRDefault="000A070D" w:rsidP="000A070D">
            <w:pPr>
              <w:spacing w:line="259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Ý </w:t>
            </w: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nghĩa</w:t>
            </w:r>
            <w:proofErr w:type="spellEnd"/>
          </w:p>
        </w:tc>
      </w:tr>
      <w:tr w:rsidR="000A070D" w:rsidRPr="000A070D" w14:paraId="75D16AC7" w14:textId="77777777" w:rsidTr="000A070D">
        <w:tc>
          <w:tcPr>
            <w:tcW w:w="0" w:type="auto"/>
            <w:hideMark/>
          </w:tcPr>
          <w:p w14:paraId="3E46AAE0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yam</w:t>
            </w:r>
          </w:p>
        </w:tc>
        <w:tc>
          <w:tcPr>
            <w:tcW w:w="0" w:type="auto"/>
            <w:hideMark/>
          </w:tcPr>
          <w:p w14:paraId="38163AED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47DF70FC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jæm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61FE5A0C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củ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khoai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mờ</w:t>
            </w:r>
            <w:proofErr w:type="spellEnd"/>
          </w:p>
        </w:tc>
      </w:tr>
      <w:tr w:rsidR="000A070D" w:rsidRPr="000A070D" w14:paraId="2A89EB77" w14:textId="77777777" w:rsidTr="000A070D">
        <w:tc>
          <w:tcPr>
            <w:tcW w:w="0" w:type="auto"/>
            <w:hideMark/>
          </w:tcPr>
          <w:p w14:paraId="7DFA4E1F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hideMark/>
          </w:tcPr>
          <w:p w14:paraId="069408F4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78283EB2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jes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3AFA2C80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dạ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vâng</w:t>
            </w:r>
            <w:proofErr w:type="spellEnd"/>
          </w:p>
        </w:tc>
      </w:tr>
      <w:tr w:rsidR="000A070D" w:rsidRPr="000A070D" w14:paraId="3FD5189C" w14:textId="77777777" w:rsidTr="000A070D">
        <w:tc>
          <w:tcPr>
            <w:tcW w:w="0" w:type="auto"/>
            <w:hideMark/>
          </w:tcPr>
          <w:p w14:paraId="081AFA38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0" w:type="auto"/>
            <w:hideMark/>
          </w:tcPr>
          <w:p w14:paraId="0DFDDC7C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5F0045FB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jɪə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(r)/</w:t>
            </w:r>
          </w:p>
        </w:tc>
        <w:tc>
          <w:tcPr>
            <w:tcW w:w="0" w:type="auto"/>
            <w:hideMark/>
          </w:tcPr>
          <w:p w14:paraId="28898C38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</w:tc>
      </w:tr>
      <w:tr w:rsidR="000A070D" w:rsidRPr="000A070D" w14:paraId="3F6E397B" w14:textId="77777777" w:rsidTr="000A070D">
        <w:tc>
          <w:tcPr>
            <w:tcW w:w="0" w:type="auto"/>
            <w:hideMark/>
          </w:tcPr>
          <w:p w14:paraId="6D1DF176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yesterday</w:t>
            </w:r>
          </w:p>
        </w:tc>
        <w:tc>
          <w:tcPr>
            <w:tcW w:w="0" w:type="auto"/>
            <w:hideMark/>
          </w:tcPr>
          <w:p w14:paraId="30C51F13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adv</w:t>
            </w:r>
          </w:p>
        </w:tc>
        <w:tc>
          <w:tcPr>
            <w:tcW w:w="0" w:type="auto"/>
            <w:hideMark/>
          </w:tcPr>
          <w:p w14:paraId="1545E243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jestədeɪ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3505ED52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hôm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qua</w:t>
            </w:r>
          </w:p>
        </w:tc>
      </w:tr>
      <w:tr w:rsidR="000A070D" w:rsidRPr="000A070D" w14:paraId="4409D048" w14:textId="77777777" w:rsidTr="000A070D">
        <w:tc>
          <w:tcPr>
            <w:tcW w:w="0" w:type="auto"/>
            <w:hideMark/>
          </w:tcPr>
          <w:p w14:paraId="02A00399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young</w:t>
            </w:r>
          </w:p>
        </w:tc>
        <w:tc>
          <w:tcPr>
            <w:tcW w:w="0" w:type="auto"/>
            <w:hideMark/>
          </w:tcPr>
          <w:p w14:paraId="4FB6A4E0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0" w:type="auto"/>
            <w:hideMark/>
          </w:tcPr>
          <w:p w14:paraId="2CE00A3B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jʌŋ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29F556A5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tuổi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</w:p>
        </w:tc>
      </w:tr>
      <w:tr w:rsidR="000A070D" w:rsidRPr="000A070D" w14:paraId="4674D108" w14:textId="77777777" w:rsidTr="000A070D">
        <w:tc>
          <w:tcPr>
            <w:tcW w:w="0" w:type="auto"/>
            <w:hideMark/>
          </w:tcPr>
          <w:p w14:paraId="478839EA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yet</w:t>
            </w:r>
          </w:p>
        </w:tc>
        <w:tc>
          <w:tcPr>
            <w:tcW w:w="0" w:type="auto"/>
            <w:hideMark/>
          </w:tcPr>
          <w:p w14:paraId="5022A517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adv</w:t>
            </w:r>
          </w:p>
        </w:tc>
        <w:tc>
          <w:tcPr>
            <w:tcW w:w="0" w:type="auto"/>
            <w:hideMark/>
          </w:tcPr>
          <w:p w14:paraId="5C245073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/jet/</w:t>
            </w:r>
          </w:p>
        </w:tc>
        <w:tc>
          <w:tcPr>
            <w:tcW w:w="0" w:type="auto"/>
            <w:hideMark/>
          </w:tcPr>
          <w:p w14:paraId="782F3799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vẫn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chưa</w:t>
            </w:r>
            <w:proofErr w:type="spellEnd"/>
          </w:p>
        </w:tc>
      </w:tr>
      <w:tr w:rsidR="000A070D" w:rsidRPr="000A070D" w14:paraId="1AC9E87C" w14:textId="77777777" w:rsidTr="000A070D">
        <w:tc>
          <w:tcPr>
            <w:tcW w:w="0" w:type="auto"/>
            <w:hideMark/>
          </w:tcPr>
          <w:p w14:paraId="0A8401D7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</w:p>
        </w:tc>
        <w:tc>
          <w:tcPr>
            <w:tcW w:w="0" w:type="auto"/>
            <w:hideMark/>
          </w:tcPr>
          <w:p w14:paraId="05475818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determiner</w:t>
            </w:r>
          </w:p>
        </w:tc>
        <w:tc>
          <w:tcPr>
            <w:tcW w:w="0" w:type="auto"/>
            <w:hideMark/>
          </w:tcPr>
          <w:p w14:paraId="1D0B5308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jɔ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ː(r)/</w:t>
            </w:r>
          </w:p>
        </w:tc>
        <w:tc>
          <w:tcPr>
            <w:tcW w:w="0" w:type="auto"/>
            <w:hideMark/>
          </w:tcPr>
          <w:p w14:paraId="567D2A3A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A070D" w:rsidRPr="000A070D" w14:paraId="5F07F248" w14:textId="77777777" w:rsidTr="000A070D">
        <w:tc>
          <w:tcPr>
            <w:tcW w:w="0" w:type="auto"/>
            <w:hideMark/>
          </w:tcPr>
          <w:p w14:paraId="4EE8A8B9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yellow</w:t>
            </w:r>
          </w:p>
        </w:tc>
        <w:tc>
          <w:tcPr>
            <w:tcW w:w="0" w:type="auto"/>
            <w:hideMark/>
          </w:tcPr>
          <w:p w14:paraId="4E9DAC94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0" w:type="auto"/>
            <w:hideMark/>
          </w:tcPr>
          <w:p w14:paraId="11F28EC6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jeləʊ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215BEFB7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vàng</w:t>
            </w:r>
            <w:proofErr w:type="spellEnd"/>
          </w:p>
        </w:tc>
      </w:tr>
      <w:tr w:rsidR="000A070D" w:rsidRPr="000A070D" w14:paraId="7A145388" w14:textId="77777777" w:rsidTr="000A070D">
        <w:tc>
          <w:tcPr>
            <w:tcW w:w="0" w:type="auto"/>
            <w:hideMark/>
          </w:tcPr>
          <w:p w14:paraId="4EE693D7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yolk</w:t>
            </w:r>
          </w:p>
        </w:tc>
        <w:tc>
          <w:tcPr>
            <w:tcW w:w="0" w:type="auto"/>
            <w:hideMark/>
          </w:tcPr>
          <w:p w14:paraId="7EC27738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05649090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jəʊk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7E0AA978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lòng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đỏ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trứng</w:t>
            </w:r>
            <w:proofErr w:type="spellEnd"/>
          </w:p>
        </w:tc>
      </w:tr>
      <w:tr w:rsidR="000A070D" w:rsidRPr="000A070D" w14:paraId="60178841" w14:textId="77777777" w:rsidTr="000A070D">
        <w:tc>
          <w:tcPr>
            <w:tcW w:w="0" w:type="auto"/>
            <w:hideMark/>
          </w:tcPr>
          <w:p w14:paraId="78D57AD2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yak</w:t>
            </w:r>
          </w:p>
        </w:tc>
        <w:tc>
          <w:tcPr>
            <w:tcW w:w="0" w:type="auto"/>
            <w:hideMark/>
          </w:tcPr>
          <w:p w14:paraId="30D5B237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1122BF6D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jæk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7D166B19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bò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Tây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Tạng</w:t>
            </w:r>
            <w:proofErr w:type="spellEnd"/>
          </w:p>
        </w:tc>
      </w:tr>
    </w:tbl>
    <w:p w14:paraId="3C549F38" w14:textId="77777777" w:rsidR="000A070D" w:rsidRDefault="000A070D" w:rsidP="000A070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</w:pPr>
    </w:p>
    <w:p w14:paraId="01D30E4B" w14:textId="7B6DBF66" w:rsidR="000A070D" w:rsidRPr="000A070D" w:rsidRDefault="000A070D" w:rsidP="000A0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1.2.2. “u” </w:t>
      </w:r>
      <w:proofErr w:type="spellStart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có</w:t>
      </w:r>
      <w:proofErr w:type="spellEnd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thể</w:t>
      </w:r>
      <w:proofErr w:type="spellEnd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được</w:t>
      </w:r>
      <w:proofErr w:type="spellEnd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phát</w:t>
      </w:r>
      <w:proofErr w:type="spellEnd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âm</w:t>
      </w:r>
      <w:proofErr w:type="spellEnd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là</w:t>
      </w:r>
      <w:proofErr w:type="spellEnd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/</w:t>
      </w:r>
      <w:proofErr w:type="spellStart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jʊ</w:t>
      </w:r>
      <w:proofErr w:type="spellEnd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/ hay /</w:t>
      </w:r>
      <w:proofErr w:type="spellStart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ju</w:t>
      </w:r>
      <w:proofErr w:type="spellEnd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:/</w:t>
      </w:r>
    </w:p>
    <w:tbl>
      <w:tblPr>
        <w:tblStyle w:val="TableGridLight"/>
        <w:tblW w:w="10440" w:type="dxa"/>
        <w:tblLook w:val="04A0" w:firstRow="1" w:lastRow="0" w:firstColumn="1" w:lastColumn="0" w:noHBand="0" w:noVBand="1"/>
      </w:tblPr>
      <w:tblGrid>
        <w:gridCol w:w="1999"/>
        <w:gridCol w:w="1639"/>
        <w:gridCol w:w="2914"/>
        <w:gridCol w:w="3888"/>
      </w:tblGrid>
      <w:tr w:rsidR="000A070D" w:rsidRPr="000A070D" w14:paraId="53AC5F4E" w14:textId="77777777" w:rsidTr="000A070D">
        <w:tc>
          <w:tcPr>
            <w:tcW w:w="0" w:type="auto"/>
            <w:shd w:val="clear" w:color="auto" w:fill="0000FF"/>
            <w:hideMark/>
          </w:tcPr>
          <w:p w14:paraId="18D7FD35" w14:textId="77777777" w:rsidR="000A070D" w:rsidRPr="000A070D" w:rsidRDefault="000A070D" w:rsidP="000A07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vựng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3119A94F" w14:textId="77777777" w:rsidR="000A070D" w:rsidRPr="000A070D" w:rsidRDefault="000A070D" w:rsidP="000A07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4080F804" w14:textId="77777777" w:rsidR="000A070D" w:rsidRPr="000A070D" w:rsidRDefault="000A070D" w:rsidP="000A07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</w:t>
            </w:r>
            <w:proofErr w:type="spellEnd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2EB793C3" w14:textId="77777777" w:rsidR="000A070D" w:rsidRPr="000A070D" w:rsidRDefault="000A070D" w:rsidP="000A07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Ý </w:t>
            </w: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nghĩa</w:t>
            </w:r>
            <w:proofErr w:type="spellEnd"/>
          </w:p>
        </w:tc>
      </w:tr>
      <w:tr w:rsidR="000A070D" w:rsidRPr="000A070D" w14:paraId="530C6406" w14:textId="77777777" w:rsidTr="000A070D">
        <w:tc>
          <w:tcPr>
            <w:tcW w:w="0" w:type="auto"/>
            <w:hideMark/>
          </w:tcPr>
          <w:p w14:paraId="16D10769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humour</w:t>
            </w:r>
            <w:proofErr w:type="spellEnd"/>
          </w:p>
        </w:tc>
        <w:tc>
          <w:tcPr>
            <w:tcW w:w="0" w:type="auto"/>
            <w:hideMark/>
          </w:tcPr>
          <w:p w14:paraId="6C15F2FA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0" w:type="auto"/>
            <w:hideMark/>
          </w:tcPr>
          <w:p w14:paraId="211744A1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hjuːmə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(r)</w:t>
            </w:r>
          </w:p>
        </w:tc>
        <w:tc>
          <w:tcPr>
            <w:tcW w:w="0" w:type="auto"/>
            <w:hideMark/>
          </w:tcPr>
          <w:p w14:paraId="14B085DE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hài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hước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hóm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hỉnh</w:t>
            </w:r>
            <w:proofErr w:type="spellEnd"/>
          </w:p>
        </w:tc>
      </w:tr>
      <w:tr w:rsidR="000A070D" w:rsidRPr="000A070D" w14:paraId="2099DAFD" w14:textId="77777777" w:rsidTr="000A070D">
        <w:tc>
          <w:tcPr>
            <w:tcW w:w="0" w:type="auto"/>
            <w:hideMark/>
          </w:tcPr>
          <w:p w14:paraId="1D6613DF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museum</w:t>
            </w:r>
          </w:p>
        </w:tc>
        <w:tc>
          <w:tcPr>
            <w:tcW w:w="0" w:type="auto"/>
            <w:hideMark/>
          </w:tcPr>
          <w:p w14:paraId="701515BF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73F02204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mjuˈziːəm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5E55E75E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viện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tàng</w:t>
            </w:r>
            <w:proofErr w:type="spellEnd"/>
          </w:p>
        </w:tc>
      </w:tr>
      <w:tr w:rsidR="000A070D" w:rsidRPr="000A070D" w14:paraId="1D937D3B" w14:textId="77777777" w:rsidTr="000A070D">
        <w:tc>
          <w:tcPr>
            <w:tcW w:w="0" w:type="auto"/>
            <w:hideMark/>
          </w:tcPr>
          <w:p w14:paraId="4972ED95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cucumber</w:t>
            </w:r>
          </w:p>
        </w:tc>
        <w:tc>
          <w:tcPr>
            <w:tcW w:w="0" w:type="auto"/>
            <w:hideMark/>
          </w:tcPr>
          <w:p w14:paraId="59114684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06CB2A8C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kjuːkʌmbə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(r)/</w:t>
            </w:r>
          </w:p>
        </w:tc>
        <w:tc>
          <w:tcPr>
            <w:tcW w:w="0" w:type="auto"/>
            <w:hideMark/>
          </w:tcPr>
          <w:p w14:paraId="3B2BE240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dưa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chuột</w:t>
            </w:r>
            <w:proofErr w:type="spellEnd"/>
          </w:p>
        </w:tc>
      </w:tr>
      <w:tr w:rsidR="000A070D" w:rsidRPr="000A070D" w14:paraId="27D4439C" w14:textId="77777777" w:rsidTr="000A070D">
        <w:tc>
          <w:tcPr>
            <w:tcW w:w="0" w:type="auto"/>
            <w:hideMark/>
          </w:tcPr>
          <w:p w14:paraId="3E37FAF4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commune</w:t>
            </w:r>
          </w:p>
        </w:tc>
        <w:tc>
          <w:tcPr>
            <w:tcW w:w="0" w:type="auto"/>
            <w:hideMark/>
          </w:tcPr>
          <w:p w14:paraId="04A3372A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0487F58B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kɒmjuːn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6EE37A35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xã</w:t>
            </w:r>
            <w:proofErr w:type="spellEnd"/>
          </w:p>
        </w:tc>
      </w:tr>
      <w:tr w:rsidR="000A070D" w:rsidRPr="000A070D" w14:paraId="445BB1A7" w14:textId="77777777" w:rsidTr="000A070D">
        <w:tc>
          <w:tcPr>
            <w:tcW w:w="0" w:type="auto"/>
            <w:hideMark/>
          </w:tcPr>
          <w:p w14:paraId="153270FF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cure</w:t>
            </w:r>
          </w:p>
        </w:tc>
        <w:tc>
          <w:tcPr>
            <w:tcW w:w="0" w:type="auto"/>
            <w:hideMark/>
          </w:tcPr>
          <w:p w14:paraId="4B259864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n/v</w:t>
            </w:r>
          </w:p>
        </w:tc>
        <w:tc>
          <w:tcPr>
            <w:tcW w:w="0" w:type="auto"/>
            <w:hideMark/>
          </w:tcPr>
          <w:p w14:paraId="7C53FF2E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kjʊə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(r)/</w:t>
            </w:r>
          </w:p>
        </w:tc>
        <w:tc>
          <w:tcPr>
            <w:tcW w:w="0" w:type="auto"/>
            <w:hideMark/>
          </w:tcPr>
          <w:p w14:paraId="3D717329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chữa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</w:p>
        </w:tc>
      </w:tr>
      <w:tr w:rsidR="000A070D" w:rsidRPr="000A070D" w14:paraId="62420920" w14:textId="77777777" w:rsidTr="000A070D">
        <w:tc>
          <w:tcPr>
            <w:tcW w:w="0" w:type="auto"/>
            <w:hideMark/>
          </w:tcPr>
          <w:p w14:paraId="0CBB31A2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pure</w:t>
            </w:r>
          </w:p>
        </w:tc>
        <w:tc>
          <w:tcPr>
            <w:tcW w:w="0" w:type="auto"/>
            <w:hideMark/>
          </w:tcPr>
          <w:p w14:paraId="046BBECA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0" w:type="auto"/>
            <w:hideMark/>
          </w:tcPr>
          <w:p w14:paraId="348301EE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pjʊə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(r)/</w:t>
            </w:r>
          </w:p>
        </w:tc>
        <w:tc>
          <w:tcPr>
            <w:tcW w:w="0" w:type="auto"/>
            <w:hideMark/>
          </w:tcPr>
          <w:p w14:paraId="20EDEA4B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sạch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khiết</w:t>
            </w:r>
            <w:proofErr w:type="spellEnd"/>
          </w:p>
        </w:tc>
      </w:tr>
      <w:tr w:rsidR="000A070D" w:rsidRPr="000A070D" w14:paraId="44D7AB4D" w14:textId="77777777" w:rsidTr="000A070D">
        <w:tc>
          <w:tcPr>
            <w:tcW w:w="0" w:type="auto"/>
            <w:hideMark/>
          </w:tcPr>
          <w:p w14:paraId="1A64EE37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during</w:t>
            </w:r>
          </w:p>
        </w:tc>
        <w:tc>
          <w:tcPr>
            <w:tcW w:w="0" w:type="auto"/>
            <w:hideMark/>
          </w:tcPr>
          <w:p w14:paraId="2D136270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0" w:type="auto"/>
            <w:hideMark/>
          </w:tcPr>
          <w:p w14:paraId="5BB42DD7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djʊərɪŋ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2A4F7210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suốt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A070D" w:rsidRPr="000A070D" w14:paraId="68EC284A" w14:textId="77777777" w:rsidTr="000A070D">
        <w:tc>
          <w:tcPr>
            <w:tcW w:w="0" w:type="auto"/>
            <w:hideMark/>
          </w:tcPr>
          <w:p w14:paraId="20D37A7F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curious</w:t>
            </w:r>
          </w:p>
        </w:tc>
        <w:tc>
          <w:tcPr>
            <w:tcW w:w="0" w:type="auto"/>
            <w:hideMark/>
          </w:tcPr>
          <w:p w14:paraId="6C0F2596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0" w:type="auto"/>
            <w:hideMark/>
          </w:tcPr>
          <w:p w14:paraId="1C21E853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kjʊəriəs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5BDA834E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tò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mò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hiếu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kỳ</w:t>
            </w:r>
            <w:proofErr w:type="spellEnd"/>
          </w:p>
        </w:tc>
      </w:tr>
      <w:tr w:rsidR="000A070D" w:rsidRPr="000A070D" w14:paraId="3FDC8BC7" w14:textId="77777777" w:rsidTr="000A070D">
        <w:tc>
          <w:tcPr>
            <w:tcW w:w="0" w:type="auto"/>
            <w:hideMark/>
          </w:tcPr>
          <w:p w14:paraId="46D2A0BC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furious</w:t>
            </w:r>
          </w:p>
        </w:tc>
        <w:tc>
          <w:tcPr>
            <w:tcW w:w="0" w:type="auto"/>
            <w:hideMark/>
          </w:tcPr>
          <w:p w14:paraId="196D1DD2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0" w:type="auto"/>
            <w:hideMark/>
          </w:tcPr>
          <w:p w14:paraId="0A1DCCBF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fjʊəriəs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34446B7E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giận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dữ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mãnh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liệt</w:t>
            </w:r>
            <w:proofErr w:type="spellEnd"/>
          </w:p>
        </w:tc>
      </w:tr>
    </w:tbl>
    <w:p w14:paraId="12E16D98" w14:textId="77777777" w:rsidR="000A070D" w:rsidRDefault="000A070D" w:rsidP="000A070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</w:pPr>
    </w:p>
    <w:p w14:paraId="0AEB2451" w14:textId="156D083B" w:rsidR="000A070D" w:rsidRPr="000A070D" w:rsidRDefault="000A070D" w:rsidP="000A0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1.2.3. “u</w:t>
      </w:r>
      <w:proofErr w:type="spellStart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” </w:t>
      </w:r>
      <w:proofErr w:type="spellStart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có</w:t>
      </w:r>
      <w:proofErr w:type="spellEnd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thể</w:t>
      </w:r>
      <w:proofErr w:type="spellEnd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được</w:t>
      </w:r>
      <w:proofErr w:type="spellEnd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phát</w:t>
      </w:r>
      <w:proofErr w:type="spellEnd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âm</w:t>
      </w:r>
      <w:proofErr w:type="spellEnd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là</w:t>
      </w:r>
      <w:proofErr w:type="spellEnd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/</w:t>
      </w:r>
      <w:proofErr w:type="spellStart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ju</w:t>
      </w:r>
      <w:proofErr w:type="spellEnd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:/</w:t>
      </w:r>
    </w:p>
    <w:tbl>
      <w:tblPr>
        <w:tblStyle w:val="TableGridLight"/>
        <w:tblW w:w="10440" w:type="dxa"/>
        <w:tblLook w:val="04A0" w:firstRow="1" w:lastRow="0" w:firstColumn="1" w:lastColumn="0" w:noHBand="0" w:noVBand="1"/>
      </w:tblPr>
      <w:tblGrid>
        <w:gridCol w:w="1939"/>
        <w:gridCol w:w="1685"/>
        <w:gridCol w:w="2199"/>
        <w:gridCol w:w="4617"/>
      </w:tblGrid>
      <w:tr w:rsidR="000A070D" w:rsidRPr="000A070D" w14:paraId="400EE6C7" w14:textId="77777777" w:rsidTr="000A070D">
        <w:tc>
          <w:tcPr>
            <w:tcW w:w="0" w:type="auto"/>
            <w:shd w:val="clear" w:color="auto" w:fill="0000FF"/>
            <w:hideMark/>
          </w:tcPr>
          <w:p w14:paraId="79DCF4CA" w14:textId="77777777" w:rsidR="000A070D" w:rsidRPr="000A070D" w:rsidRDefault="000A070D" w:rsidP="000A07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vựng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2CA7E085" w14:textId="77777777" w:rsidR="000A070D" w:rsidRPr="000A070D" w:rsidRDefault="000A070D" w:rsidP="000A07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3F5D20F6" w14:textId="77777777" w:rsidR="000A070D" w:rsidRPr="000A070D" w:rsidRDefault="000A070D" w:rsidP="000A07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</w:t>
            </w:r>
            <w:proofErr w:type="spellEnd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72C6649E" w14:textId="77777777" w:rsidR="000A070D" w:rsidRPr="000A070D" w:rsidRDefault="000A070D" w:rsidP="000A07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Ý </w:t>
            </w: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nghĩa</w:t>
            </w:r>
            <w:proofErr w:type="spellEnd"/>
          </w:p>
        </w:tc>
      </w:tr>
      <w:tr w:rsidR="000A070D" w:rsidRPr="000A070D" w14:paraId="28B8CF71" w14:textId="77777777" w:rsidTr="000A070D">
        <w:tc>
          <w:tcPr>
            <w:tcW w:w="0" w:type="auto"/>
            <w:hideMark/>
          </w:tcPr>
          <w:p w14:paraId="16B830FE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suit</w:t>
            </w:r>
          </w:p>
        </w:tc>
        <w:tc>
          <w:tcPr>
            <w:tcW w:w="0" w:type="auto"/>
            <w:hideMark/>
          </w:tcPr>
          <w:p w14:paraId="333C4BCD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2B34D4E9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sju</w:t>
            </w:r>
            <w:proofErr w:type="gram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:t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24D8B587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com-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lê</w:t>
            </w:r>
            <w:proofErr w:type="spellEnd"/>
          </w:p>
        </w:tc>
      </w:tr>
      <w:tr w:rsidR="000A070D" w:rsidRPr="000A070D" w14:paraId="3CCD7547" w14:textId="77777777" w:rsidTr="000A070D">
        <w:tc>
          <w:tcPr>
            <w:tcW w:w="0" w:type="auto"/>
            <w:hideMark/>
          </w:tcPr>
          <w:p w14:paraId="54FADBE5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suitable</w:t>
            </w:r>
          </w:p>
        </w:tc>
        <w:tc>
          <w:tcPr>
            <w:tcW w:w="0" w:type="auto"/>
            <w:hideMark/>
          </w:tcPr>
          <w:p w14:paraId="36D2C2B9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0" w:type="auto"/>
            <w:hideMark/>
          </w:tcPr>
          <w:p w14:paraId="4E850793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/’</w:t>
            </w:r>
            <w:proofErr w:type="spellStart"/>
            <w:proofErr w:type="gram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sju:tobl</w:t>
            </w:r>
            <w:proofErr w:type="spellEnd"/>
            <w:proofErr w:type="gram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60808078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phù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</w:p>
        </w:tc>
      </w:tr>
      <w:tr w:rsidR="000A070D" w:rsidRPr="000A070D" w14:paraId="6468A400" w14:textId="77777777" w:rsidTr="000A070D">
        <w:tc>
          <w:tcPr>
            <w:tcW w:w="0" w:type="auto"/>
            <w:hideMark/>
          </w:tcPr>
          <w:p w14:paraId="3118FE09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suitor</w:t>
            </w:r>
          </w:p>
        </w:tc>
        <w:tc>
          <w:tcPr>
            <w:tcW w:w="0" w:type="auto"/>
            <w:hideMark/>
          </w:tcPr>
          <w:p w14:paraId="26D65F8F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091CC4F3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/’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sju:to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(r)/</w:t>
            </w:r>
          </w:p>
        </w:tc>
        <w:tc>
          <w:tcPr>
            <w:tcW w:w="0" w:type="auto"/>
            <w:hideMark/>
          </w:tcPr>
          <w:p w14:paraId="2FBC4325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hôn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đương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</w:p>
        </w:tc>
      </w:tr>
      <w:tr w:rsidR="000A070D" w:rsidRPr="000A070D" w14:paraId="5C1A75FA" w14:textId="77777777" w:rsidTr="000A070D">
        <w:tc>
          <w:tcPr>
            <w:tcW w:w="0" w:type="auto"/>
            <w:hideMark/>
          </w:tcPr>
          <w:p w14:paraId="1D6891BB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pursuit</w:t>
            </w:r>
          </w:p>
        </w:tc>
        <w:tc>
          <w:tcPr>
            <w:tcW w:w="0" w:type="auto"/>
            <w:hideMark/>
          </w:tcPr>
          <w:p w14:paraId="4FAB84D4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0213A750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pə‘</w:t>
            </w:r>
            <w:proofErr w:type="gram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sju:t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470669ED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đuổi</w:t>
            </w:r>
            <w:proofErr w:type="spellEnd"/>
          </w:p>
        </w:tc>
      </w:tr>
    </w:tbl>
    <w:p w14:paraId="41316966" w14:textId="77777777" w:rsidR="000A070D" w:rsidRDefault="000A070D" w:rsidP="000A070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7E2CD03B" w14:textId="5446F4FD" w:rsidR="000A070D" w:rsidRPr="000A070D" w:rsidRDefault="000A070D" w:rsidP="000A0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70D">
        <w:rPr>
          <w:rFonts w:ascii="Times New Roman" w:hAnsi="Times New Roman" w:cs="Times New Roman"/>
          <w:b/>
          <w:bCs/>
          <w:sz w:val="24"/>
          <w:szCs w:val="24"/>
        </w:rPr>
        <w:t>Ngoại</w:t>
      </w:r>
      <w:proofErr w:type="spellEnd"/>
      <w:r w:rsidRPr="000A07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070D">
        <w:rPr>
          <w:rFonts w:ascii="Times New Roman" w:hAnsi="Times New Roman" w:cs="Times New Roman"/>
          <w:b/>
          <w:bCs/>
          <w:sz w:val="24"/>
          <w:szCs w:val="24"/>
        </w:rPr>
        <w:t>lệ</w:t>
      </w:r>
      <w:proofErr w:type="spellEnd"/>
      <w:r w:rsidRPr="000A070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Light"/>
        <w:tblW w:w="10440" w:type="dxa"/>
        <w:tblLook w:val="04A0" w:firstRow="1" w:lastRow="0" w:firstColumn="1" w:lastColumn="0" w:noHBand="0" w:noVBand="1"/>
      </w:tblPr>
      <w:tblGrid>
        <w:gridCol w:w="2154"/>
        <w:gridCol w:w="1872"/>
        <w:gridCol w:w="2321"/>
        <w:gridCol w:w="4093"/>
      </w:tblGrid>
      <w:tr w:rsidR="000A070D" w:rsidRPr="000A070D" w14:paraId="24658372" w14:textId="77777777" w:rsidTr="000A070D">
        <w:tc>
          <w:tcPr>
            <w:tcW w:w="0" w:type="auto"/>
            <w:shd w:val="clear" w:color="auto" w:fill="0000FF"/>
            <w:hideMark/>
          </w:tcPr>
          <w:p w14:paraId="183D7487" w14:textId="77777777" w:rsidR="000A070D" w:rsidRPr="000A070D" w:rsidRDefault="000A070D" w:rsidP="000A07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vựng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08AC13B9" w14:textId="77777777" w:rsidR="000A070D" w:rsidRPr="000A070D" w:rsidRDefault="000A070D" w:rsidP="000A07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4C7D47EB" w14:textId="77777777" w:rsidR="000A070D" w:rsidRPr="000A070D" w:rsidRDefault="000A070D" w:rsidP="000A07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</w:t>
            </w:r>
            <w:proofErr w:type="spellEnd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7D3CE68C" w14:textId="77777777" w:rsidR="000A070D" w:rsidRPr="000A070D" w:rsidRDefault="000A070D" w:rsidP="000A07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Ý </w:t>
            </w: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nghĩa</w:t>
            </w:r>
            <w:proofErr w:type="spellEnd"/>
          </w:p>
        </w:tc>
      </w:tr>
      <w:tr w:rsidR="000A070D" w:rsidRPr="000A070D" w14:paraId="22EDFED6" w14:textId="77777777" w:rsidTr="000A070D">
        <w:tc>
          <w:tcPr>
            <w:tcW w:w="0" w:type="auto"/>
            <w:hideMark/>
          </w:tcPr>
          <w:p w14:paraId="6570662F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tuition</w:t>
            </w:r>
          </w:p>
        </w:tc>
        <w:tc>
          <w:tcPr>
            <w:tcW w:w="0" w:type="auto"/>
            <w:hideMark/>
          </w:tcPr>
          <w:p w14:paraId="240CF4A3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2011E9B5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tuˈɪʃn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/’</w:t>
            </w:r>
          </w:p>
        </w:tc>
        <w:tc>
          <w:tcPr>
            <w:tcW w:w="0" w:type="auto"/>
            <w:hideMark/>
          </w:tcPr>
          <w:p w14:paraId="6A3F8C15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học, học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phí</w:t>
            </w:r>
            <w:proofErr w:type="spellEnd"/>
          </w:p>
        </w:tc>
      </w:tr>
      <w:tr w:rsidR="000A070D" w:rsidRPr="000A070D" w14:paraId="00D79F04" w14:textId="77777777" w:rsidTr="000A070D">
        <w:tc>
          <w:tcPr>
            <w:tcW w:w="0" w:type="auto"/>
            <w:hideMark/>
          </w:tcPr>
          <w:p w14:paraId="1F561F3A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suicide</w:t>
            </w:r>
          </w:p>
        </w:tc>
        <w:tc>
          <w:tcPr>
            <w:tcW w:w="0" w:type="auto"/>
            <w:hideMark/>
          </w:tcPr>
          <w:p w14:paraId="45F8B27C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70E424A6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suːɪsaɪd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7B5ED9D4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84DC38" w14:textId="77777777" w:rsidR="000A070D" w:rsidRDefault="000A070D" w:rsidP="000A070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</w:pPr>
    </w:p>
    <w:p w14:paraId="6AFC1FD0" w14:textId="1FA53F94" w:rsidR="000A070D" w:rsidRPr="000A070D" w:rsidRDefault="000A070D" w:rsidP="000A0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1.2.4. “e</w:t>
      </w:r>
      <w:proofErr w:type="spellStart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proofErr w:type="spellEnd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” </w:t>
      </w:r>
      <w:proofErr w:type="spellStart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có</w:t>
      </w:r>
      <w:proofErr w:type="spellEnd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thể</w:t>
      </w:r>
      <w:proofErr w:type="spellEnd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được</w:t>
      </w:r>
      <w:proofErr w:type="spellEnd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phát</w:t>
      </w:r>
      <w:proofErr w:type="spellEnd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âm</w:t>
      </w:r>
      <w:proofErr w:type="spellEnd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là</w:t>
      </w:r>
      <w:proofErr w:type="spellEnd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/j/</w:t>
      </w:r>
    </w:p>
    <w:tbl>
      <w:tblPr>
        <w:tblStyle w:val="TableGridLight"/>
        <w:tblW w:w="10440" w:type="dxa"/>
        <w:tblLook w:val="04A0" w:firstRow="1" w:lastRow="0" w:firstColumn="1" w:lastColumn="0" w:noHBand="0" w:noVBand="1"/>
      </w:tblPr>
      <w:tblGrid>
        <w:gridCol w:w="2692"/>
        <w:gridCol w:w="2339"/>
        <w:gridCol w:w="2901"/>
        <w:gridCol w:w="2508"/>
      </w:tblGrid>
      <w:tr w:rsidR="000A070D" w:rsidRPr="000A070D" w14:paraId="36C523BC" w14:textId="77777777" w:rsidTr="000A070D">
        <w:tc>
          <w:tcPr>
            <w:tcW w:w="0" w:type="auto"/>
            <w:shd w:val="clear" w:color="auto" w:fill="0000FF"/>
            <w:hideMark/>
          </w:tcPr>
          <w:p w14:paraId="655D53B7" w14:textId="77777777" w:rsidR="000A070D" w:rsidRPr="000A070D" w:rsidRDefault="000A070D" w:rsidP="000A07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vựng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4861811A" w14:textId="77777777" w:rsidR="000A070D" w:rsidRPr="000A070D" w:rsidRDefault="000A070D" w:rsidP="000A07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5FA29251" w14:textId="77777777" w:rsidR="000A070D" w:rsidRPr="000A070D" w:rsidRDefault="000A070D" w:rsidP="000A07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</w:t>
            </w:r>
            <w:proofErr w:type="spellEnd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7AD41F63" w14:textId="77777777" w:rsidR="000A070D" w:rsidRPr="000A070D" w:rsidRDefault="000A070D" w:rsidP="000A07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Ý </w:t>
            </w: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nghĩa</w:t>
            </w:r>
            <w:proofErr w:type="spellEnd"/>
          </w:p>
        </w:tc>
      </w:tr>
      <w:tr w:rsidR="000A070D" w:rsidRPr="000A070D" w14:paraId="36DCAF9F" w14:textId="77777777" w:rsidTr="000A070D">
        <w:tc>
          <w:tcPr>
            <w:tcW w:w="0" w:type="auto"/>
            <w:hideMark/>
          </w:tcPr>
          <w:p w14:paraId="43F8A60F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beauty</w:t>
            </w:r>
          </w:p>
        </w:tc>
        <w:tc>
          <w:tcPr>
            <w:tcW w:w="0" w:type="auto"/>
            <w:hideMark/>
          </w:tcPr>
          <w:p w14:paraId="35076138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77297E07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bju:ti</w:t>
            </w:r>
            <w:proofErr w:type="spellEnd"/>
            <w:proofErr w:type="gram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0DD4C6D6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vẻ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đẹp</w:t>
            </w:r>
            <w:proofErr w:type="spellEnd"/>
          </w:p>
        </w:tc>
      </w:tr>
      <w:tr w:rsidR="000A070D" w:rsidRPr="000A070D" w14:paraId="302E7457" w14:textId="77777777" w:rsidTr="000A070D">
        <w:tc>
          <w:tcPr>
            <w:tcW w:w="0" w:type="auto"/>
            <w:hideMark/>
          </w:tcPr>
          <w:p w14:paraId="4B4A4339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beautiful</w:t>
            </w:r>
          </w:p>
        </w:tc>
        <w:tc>
          <w:tcPr>
            <w:tcW w:w="0" w:type="auto"/>
            <w:hideMark/>
          </w:tcPr>
          <w:p w14:paraId="7B01C116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0" w:type="auto"/>
            <w:hideMark/>
          </w:tcPr>
          <w:p w14:paraId="0D5971F7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bju:tɪfl</w:t>
            </w:r>
            <w:proofErr w:type="spellEnd"/>
            <w:proofErr w:type="gram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3B75C5B5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đẹp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đẽ</w:t>
            </w:r>
            <w:proofErr w:type="spellEnd"/>
          </w:p>
        </w:tc>
      </w:tr>
    </w:tbl>
    <w:p w14:paraId="243AC491" w14:textId="77777777" w:rsidR="000A070D" w:rsidRDefault="000A070D" w:rsidP="000A070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0132014E" w14:textId="010126D1" w:rsidR="000A070D" w:rsidRPr="000A070D" w:rsidRDefault="000A070D" w:rsidP="000A0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70D">
        <w:rPr>
          <w:rFonts w:ascii="Times New Roman" w:hAnsi="Times New Roman" w:cs="Times New Roman"/>
          <w:b/>
          <w:bCs/>
          <w:sz w:val="24"/>
          <w:szCs w:val="24"/>
        </w:rPr>
        <w:t>2. SOUND /w/</w:t>
      </w:r>
    </w:p>
    <w:p w14:paraId="7668BCB0" w14:textId="77777777" w:rsidR="000A070D" w:rsidRPr="000A070D" w:rsidRDefault="000A070D" w:rsidP="000A0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70D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proofErr w:type="spellStart"/>
      <w:r w:rsidRPr="000A070D">
        <w:rPr>
          <w:rFonts w:ascii="Times New Roman" w:hAnsi="Times New Roman" w:cs="Times New Roman"/>
          <w:b/>
          <w:bCs/>
          <w:sz w:val="24"/>
          <w:szCs w:val="24"/>
        </w:rPr>
        <w:t>Cách</w:t>
      </w:r>
      <w:proofErr w:type="spellEnd"/>
      <w:r w:rsidRPr="000A07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070D">
        <w:rPr>
          <w:rFonts w:ascii="Times New Roman" w:hAnsi="Times New Roman" w:cs="Times New Roman"/>
          <w:b/>
          <w:bCs/>
          <w:sz w:val="24"/>
          <w:szCs w:val="24"/>
        </w:rPr>
        <w:t>phát</w:t>
      </w:r>
      <w:proofErr w:type="spellEnd"/>
      <w:r w:rsidRPr="000A07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070D">
        <w:rPr>
          <w:rFonts w:ascii="Times New Roman" w:hAnsi="Times New Roman" w:cs="Times New Roman"/>
          <w:b/>
          <w:bCs/>
          <w:sz w:val="24"/>
          <w:szCs w:val="24"/>
        </w:rPr>
        <w:t>âm</w:t>
      </w:r>
      <w:proofErr w:type="spellEnd"/>
      <w:r w:rsidRPr="000A07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070D">
        <w:rPr>
          <w:rFonts w:ascii="Times New Roman" w:hAnsi="Times New Roman" w:cs="Times New Roman"/>
          <w:b/>
          <w:bCs/>
          <w:sz w:val="24"/>
          <w:szCs w:val="24"/>
        </w:rPr>
        <w:t>âm</w:t>
      </w:r>
      <w:proofErr w:type="spellEnd"/>
      <w:r w:rsidRPr="000A070D">
        <w:rPr>
          <w:rFonts w:ascii="Times New Roman" w:hAnsi="Times New Roman" w:cs="Times New Roman"/>
          <w:b/>
          <w:bCs/>
          <w:sz w:val="24"/>
          <w:szCs w:val="24"/>
        </w:rPr>
        <w:t xml:space="preserve"> /w/</w:t>
      </w:r>
    </w:p>
    <w:tbl>
      <w:tblPr>
        <w:tblStyle w:val="TableGridLight"/>
        <w:tblW w:w="10440" w:type="dxa"/>
        <w:tblLook w:val="04A0" w:firstRow="1" w:lastRow="0" w:firstColumn="1" w:lastColumn="0" w:noHBand="0" w:noVBand="1"/>
      </w:tblPr>
      <w:tblGrid>
        <w:gridCol w:w="1838"/>
        <w:gridCol w:w="5426"/>
        <w:gridCol w:w="3176"/>
      </w:tblGrid>
      <w:tr w:rsidR="000A070D" w:rsidRPr="000A070D" w14:paraId="74A3D076" w14:textId="77777777" w:rsidTr="000A070D">
        <w:tc>
          <w:tcPr>
            <w:tcW w:w="1838" w:type="dxa"/>
            <w:hideMark/>
          </w:tcPr>
          <w:p w14:paraId="2B1BA45A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8602" w:type="dxa"/>
            <w:gridSpan w:val="2"/>
            <w:hideMark/>
          </w:tcPr>
          <w:p w14:paraId="5E7CCBD0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/w/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</w:p>
        </w:tc>
      </w:tr>
      <w:tr w:rsidR="000A070D" w:rsidRPr="000A070D" w14:paraId="2B95968B" w14:textId="77777777" w:rsidTr="000A070D">
        <w:tc>
          <w:tcPr>
            <w:tcW w:w="1838" w:type="dxa"/>
            <w:hideMark/>
          </w:tcPr>
          <w:p w14:paraId="4B814045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Cách</w:t>
            </w:r>
            <w:proofErr w:type="spellEnd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phát</w:t>
            </w:r>
            <w:proofErr w:type="spellEnd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8602" w:type="dxa"/>
            <w:gridSpan w:val="2"/>
            <w:hideMark/>
          </w:tcPr>
          <w:p w14:paraId="388B6538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Bước</w:t>
            </w:r>
            <w:proofErr w:type="spellEnd"/>
            <w:r w:rsidRPr="000A07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1:</w:t>
            </w: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Mở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môi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hơi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chu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miệng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</w:p>
          <w:p w14:paraId="56B6DA20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Bước</w:t>
            </w:r>
            <w:proofErr w:type="spellEnd"/>
            <w:r w:rsidRPr="000A07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2:</w:t>
            </w: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 Hai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môi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vòng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nhỏ</w:t>
            </w:r>
            <w:proofErr w:type="spellEnd"/>
          </w:p>
          <w:p w14:paraId="3FDAF416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Bước</w:t>
            </w:r>
            <w:proofErr w:type="spellEnd"/>
            <w:r w:rsidRPr="000A07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3:</w:t>
            </w: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Nâng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lưỡi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nhanh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chóng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khóe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môi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tai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/w/.</w:t>
            </w:r>
          </w:p>
          <w:p w14:paraId="4DD2D080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 Lưu ý:</w:t>
            </w: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Đây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quản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rung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xem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cổ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họng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rung.</w:t>
            </w:r>
          </w:p>
        </w:tc>
      </w:tr>
      <w:tr w:rsidR="000A070D" w:rsidRPr="000A070D" w14:paraId="63AAA86E" w14:textId="77777777" w:rsidTr="000A070D">
        <w:tc>
          <w:tcPr>
            <w:tcW w:w="1838" w:type="dxa"/>
            <w:hideMark/>
          </w:tcPr>
          <w:p w14:paraId="24BD1662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Hình</w:t>
            </w:r>
            <w:proofErr w:type="spellEnd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minh</w:t>
            </w:r>
            <w:proofErr w:type="spellEnd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hoạ</w:t>
            </w:r>
            <w:proofErr w:type="spellEnd"/>
          </w:p>
        </w:tc>
        <w:tc>
          <w:tcPr>
            <w:tcW w:w="8602" w:type="dxa"/>
            <w:gridSpan w:val="2"/>
            <w:hideMark/>
          </w:tcPr>
          <w:p w14:paraId="051076CF" w14:textId="4D878C83" w:rsidR="000A070D" w:rsidRPr="000A070D" w:rsidRDefault="000A070D" w:rsidP="000A07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0EA95E51" wp14:editId="3FA54B8A">
                  <wp:extent cx="1924050" cy="1647825"/>
                  <wp:effectExtent l="0" t="0" r="0" b="9525"/>
                  <wp:docPr id="121386689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70D" w:rsidRPr="000A070D" w14:paraId="28404F77" w14:textId="77777777" w:rsidTr="000A070D">
        <w:tc>
          <w:tcPr>
            <w:tcW w:w="1838" w:type="dxa"/>
            <w:vMerge w:val="restart"/>
            <w:hideMark/>
          </w:tcPr>
          <w:p w14:paraId="250C7DDF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Ví</w:t>
            </w:r>
            <w:proofErr w:type="spellEnd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dụ</w:t>
            </w:r>
            <w:proofErr w:type="spellEnd"/>
          </w:p>
        </w:tc>
        <w:tc>
          <w:tcPr>
            <w:tcW w:w="5426" w:type="dxa"/>
            <w:hideMark/>
          </w:tcPr>
          <w:p w14:paraId="6B459BCA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water /ˈ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wɔːtər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68769508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</w:p>
        </w:tc>
      </w:tr>
      <w:tr w:rsidR="000A070D" w:rsidRPr="000A070D" w14:paraId="753C14AD" w14:textId="77777777" w:rsidTr="000A070D">
        <w:tc>
          <w:tcPr>
            <w:tcW w:w="1838" w:type="dxa"/>
            <w:vMerge/>
            <w:hideMark/>
          </w:tcPr>
          <w:p w14:paraId="46354FDD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hideMark/>
          </w:tcPr>
          <w:p w14:paraId="06459DA4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weight /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weɪt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37BD5394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cân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nặng</w:t>
            </w:r>
            <w:proofErr w:type="spellEnd"/>
          </w:p>
        </w:tc>
      </w:tr>
      <w:tr w:rsidR="000A070D" w:rsidRPr="000A070D" w14:paraId="40B3A292" w14:textId="77777777" w:rsidTr="000A070D">
        <w:tc>
          <w:tcPr>
            <w:tcW w:w="1838" w:type="dxa"/>
            <w:vMerge/>
            <w:hideMark/>
          </w:tcPr>
          <w:p w14:paraId="1CF22EBB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hideMark/>
          </w:tcPr>
          <w:p w14:paraId="11F77568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wonder /ˈ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wʌndər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5D5FD678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thắc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mắc</w:t>
            </w:r>
            <w:proofErr w:type="spellEnd"/>
          </w:p>
        </w:tc>
      </w:tr>
      <w:tr w:rsidR="000A070D" w:rsidRPr="000A070D" w14:paraId="7B8B45DA" w14:textId="77777777" w:rsidTr="000A070D">
        <w:tc>
          <w:tcPr>
            <w:tcW w:w="1838" w:type="dxa"/>
            <w:vMerge/>
            <w:hideMark/>
          </w:tcPr>
          <w:p w14:paraId="467080DF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hideMark/>
          </w:tcPr>
          <w:p w14:paraId="650CCFF0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wave /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weɪv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37921DBA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sóng</w:t>
            </w:r>
            <w:proofErr w:type="spellEnd"/>
          </w:p>
        </w:tc>
      </w:tr>
    </w:tbl>
    <w:p w14:paraId="287AB8E6" w14:textId="77777777" w:rsidR="000A070D" w:rsidRDefault="000A070D" w:rsidP="000A070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2903C1DE" w14:textId="7D93C1B2" w:rsidR="000A070D" w:rsidRPr="000A070D" w:rsidRDefault="000A070D" w:rsidP="000A0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A070D">
        <w:rPr>
          <w:rFonts w:ascii="Times New Roman" w:hAnsi="Times New Roman" w:cs="Times New Roman"/>
          <w:b/>
          <w:bCs/>
          <w:sz w:val="24"/>
          <w:szCs w:val="24"/>
          <w:lang w:val="vi-VN"/>
        </w:rPr>
        <w:t>2.2. Dấu hiệu nhận biết âm /w/</w:t>
      </w:r>
    </w:p>
    <w:p w14:paraId="10313D4A" w14:textId="77777777" w:rsidR="000A070D" w:rsidRPr="000A070D" w:rsidRDefault="000A070D" w:rsidP="000A0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– w </w:t>
      </w:r>
      <w:proofErr w:type="spellStart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thường</w:t>
      </w:r>
      <w:proofErr w:type="spellEnd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được</w:t>
      </w:r>
      <w:proofErr w:type="spellEnd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đọc</w:t>
      </w:r>
      <w:proofErr w:type="spellEnd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là</w:t>
      </w:r>
      <w:proofErr w:type="spellEnd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/w /</w:t>
      </w:r>
      <w:proofErr w:type="spellStart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khi</w:t>
      </w:r>
      <w:proofErr w:type="spellEnd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nó</w:t>
      </w:r>
      <w:proofErr w:type="spellEnd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đứng</w:t>
      </w:r>
      <w:proofErr w:type="spellEnd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đầu</w:t>
      </w:r>
      <w:proofErr w:type="spellEnd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từ</w:t>
      </w:r>
      <w:proofErr w:type="spellEnd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vụng</w:t>
      </w:r>
      <w:proofErr w:type="spellEnd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hoặc</w:t>
      </w:r>
      <w:proofErr w:type="spellEnd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đúng</w:t>
      </w:r>
      <w:proofErr w:type="spellEnd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sau</w:t>
      </w:r>
      <w:proofErr w:type="spellEnd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s, a.</w:t>
      </w:r>
    </w:p>
    <w:tbl>
      <w:tblPr>
        <w:tblStyle w:val="TableGridLight"/>
        <w:tblW w:w="10440" w:type="dxa"/>
        <w:tblLook w:val="04A0" w:firstRow="1" w:lastRow="0" w:firstColumn="1" w:lastColumn="0" w:noHBand="0" w:noVBand="1"/>
      </w:tblPr>
      <w:tblGrid>
        <w:gridCol w:w="2078"/>
        <w:gridCol w:w="1805"/>
        <w:gridCol w:w="2238"/>
        <w:gridCol w:w="4319"/>
      </w:tblGrid>
      <w:tr w:rsidR="000A070D" w:rsidRPr="000A070D" w14:paraId="782C197B" w14:textId="77777777" w:rsidTr="000A070D">
        <w:tc>
          <w:tcPr>
            <w:tcW w:w="0" w:type="auto"/>
            <w:shd w:val="clear" w:color="auto" w:fill="0000FF"/>
            <w:hideMark/>
          </w:tcPr>
          <w:p w14:paraId="4C08F8FA" w14:textId="77777777" w:rsidR="000A070D" w:rsidRPr="000A070D" w:rsidRDefault="000A070D" w:rsidP="000A07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vựng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0F447866" w14:textId="77777777" w:rsidR="000A070D" w:rsidRPr="000A070D" w:rsidRDefault="000A070D" w:rsidP="000A07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50CB91E8" w14:textId="77777777" w:rsidR="000A070D" w:rsidRPr="000A070D" w:rsidRDefault="000A070D" w:rsidP="000A07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</w:t>
            </w:r>
            <w:proofErr w:type="spellEnd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2CA95B9B" w14:textId="77777777" w:rsidR="000A070D" w:rsidRPr="000A070D" w:rsidRDefault="000A070D" w:rsidP="000A07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Ý </w:t>
            </w: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nghĩa</w:t>
            </w:r>
            <w:proofErr w:type="spellEnd"/>
          </w:p>
        </w:tc>
      </w:tr>
      <w:tr w:rsidR="000A070D" w:rsidRPr="000A070D" w14:paraId="19A10075" w14:textId="77777777" w:rsidTr="000A070D">
        <w:tc>
          <w:tcPr>
            <w:tcW w:w="0" w:type="auto"/>
            <w:hideMark/>
          </w:tcPr>
          <w:p w14:paraId="4EDA6B29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way</w:t>
            </w:r>
          </w:p>
        </w:tc>
        <w:tc>
          <w:tcPr>
            <w:tcW w:w="0" w:type="auto"/>
            <w:hideMark/>
          </w:tcPr>
          <w:p w14:paraId="2C4DD7E4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4160110E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weɪ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1D7B2E04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, con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</w:p>
        </w:tc>
      </w:tr>
      <w:tr w:rsidR="000A070D" w:rsidRPr="000A070D" w14:paraId="6C2AB34C" w14:textId="77777777" w:rsidTr="000A070D">
        <w:tc>
          <w:tcPr>
            <w:tcW w:w="0" w:type="auto"/>
            <w:hideMark/>
          </w:tcPr>
          <w:p w14:paraId="509B5A66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want</w:t>
            </w:r>
          </w:p>
        </w:tc>
        <w:tc>
          <w:tcPr>
            <w:tcW w:w="0" w:type="auto"/>
            <w:hideMark/>
          </w:tcPr>
          <w:p w14:paraId="72E7E959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0" w:type="auto"/>
            <w:hideMark/>
          </w:tcPr>
          <w:p w14:paraId="45EFE38F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wɒnt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1EF9B1E7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muốn</w:t>
            </w:r>
            <w:proofErr w:type="spellEnd"/>
          </w:p>
        </w:tc>
      </w:tr>
      <w:tr w:rsidR="000A070D" w:rsidRPr="000A070D" w14:paraId="0587FF9D" w14:textId="77777777" w:rsidTr="000A070D">
        <w:tc>
          <w:tcPr>
            <w:tcW w:w="0" w:type="auto"/>
            <w:hideMark/>
          </w:tcPr>
          <w:p w14:paraId="3D2D5648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win</w:t>
            </w:r>
          </w:p>
        </w:tc>
        <w:tc>
          <w:tcPr>
            <w:tcW w:w="0" w:type="auto"/>
            <w:hideMark/>
          </w:tcPr>
          <w:p w14:paraId="0F53E2BF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0" w:type="auto"/>
            <w:hideMark/>
          </w:tcPr>
          <w:p w14:paraId="202E8404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wɪn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338B63FF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chiến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thắng</w:t>
            </w:r>
            <w:proofErr w:type="spellEnd"/>
          </w:p>
        </w:tc>
      </w:tr>
      <w:tr w:rsidR="000A070D" w:rsidRPr="000A070D" w14:paraId="3EC307C6" w14:textId="77777777" w:rsidTr="000A070D">
        <w:tc>
          <w:tcPr>
            <w:tcW w:w="0" w:type="auto"/>
            <w:hideMark/>
          </w:tcPr>
          <w:p w14:paraId="4D65D292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wing</w:t>
            </w:r>
          </w:p>
        </w:tc>
        <w:tc>
          <w:tcPr>
            <w:tcW w:w="0" w:type="auto"/>
            <w:hideMark/>
          </w:tcPr>
          <w:p w14:paraId="564C0F24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3EEDCBB1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wɪŋ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43AC298E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cánh</w:t>
            </w:r>
            <w:proofErr w:type="spellEnd"/>
          </w:p>
        </w:tc>
      </w:tr>
      <w:tr w:rsidR="000A070D" w:rsidRPr="000A070D" w14:paraId="52E7A83B" w14:textId="77777777" w:rsidTr="000A070D">
        <w:tc>
          <w:tcPr>
            <w:tcW w:w="0" w:type="auto"/>
            <w:hideMark/>
          </w:tcPr>
          <w:p w14:paraId="5B0E12F1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awake</w:t>
            </w:r>
          </w:p>
        </w:tc>
        <w:tc>
          <w:tcPr>
            <w:tcW w:w="0" w:type="auto"/>
            <w:hideMark/>
          </w:tcPr>
          <w:p w14:paraId="45F9837D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(adj)</w:t>
            </w:r>
          </w:p>
        </w:tc>
        <w:tc>
          <w:tcPr>
            <w:tcW w:w="0" w:type="auto"/>
            <w:hideMark/>
          </w:tcPr>
          <w:p w14:paraId="10362762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əˈweɪk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08918D55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tỉnh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giấc</w:t>
            </w:r>
            <w:proofErr w:type="spellEnd"/>
          </w:p>
        </w:tc>
      </w:tr>
      <w:tr w:rsidR="000A070D" w:rsidRPr="000A070D" w14:paraId="370EA6A8" w14:textId="77777777" w:rsidTr="000A070D">
        <w:tc>
          <w:tcPr>
            <w:tcW w:w="0" w:type="auto"/>
            <w:hideMark/>
          </w:tcPr>
          <w:p w14:paraId="1C2DBBAC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award</w:t>
            </w:r>
          </w:p>
        </w:tc>
        <w:tc>
          <w:tcPr>
            <w:tcW w:w="0" w:type="auto"/>
            <w:hideMark/>
          </w:tcPr>
          <w:p w14:paraId="21857FF7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198AEF57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əˈwɔːrd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020C9076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thưởng</w:t>
            </w:r>
            <w:proofErr w:type="spellEnd"/>
          </w:p>
        </w:tc>
      </w:tr>
      <w:tr w:rsidR="000A070D" w:rsidRPr="000A070D" w14:paraId="06F5F931" w14:textId="77777777" w:rsidTr="000A070D">
        <w:tc>
          <w:tcPr>
            <w:tcW w:w="0" w:type="auto"/>
            <w:hideMark/>
          </w:tcPr>
          <w:p w14:paraId="481C3FD1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aware</w:t>
            </w:r>
          </w:p>
        </w:tc>
        <w:tc>
          <w:tcPr>
            <w:tcW w:w="0" w:type="auto"/>
            <w:hideMark/>
          </w:tcPr>
          <w:p w14:paraId="7EC91C06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(adj)</w:t>
            </w:r>
          </w:p>
        </w:tc>
        <w:tc>
          <w:tcPr>
            <w:tcW w:w="0" w:type="auto"/>
            <w:hideMark/>
          </w:tcPr>
          <w:p w14:paraId="04450FFD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əˈweə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(r)/</w:t>
            </w:r>
          </w:p>
        </w:tc>
        <w:tc>
          <w:tcPr>
            <w:tcW w:w="0" w:type="auto"/>
            <w:hideMark/>
          </w:tcPr>
          <w:p w14:paraId="68830F7C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</w:p>
        </w:tc>
      </w:tr>
      <w:tr w:rsidR="000A070D" w:rsidRPr="000A070D" w14:paraId="00661010" w14:textId="77777777" w:rsidTr="000A070D">
        <w:tc>
          <w:tcPr>
            <w:tcW w:w="0" w:type="auto"/>
            <w:hideMark/>
          </w:tcPr>
          <w:p w14:paraId="25658AEB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0" w:type="auto"/>
            <w:hideMark/>
          </w:tcPr>
          <w:p w14:paraId="438F231A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(adv)</w:t>
            </w:r>
          </w:p>
        </w:tc>
        <w:tc>
          <w:tcPr>
            <w:tcW w:w="0" w:type="auto"/>
            <w:hideMark/>
          </w:tcPr>
          <w:p w14:paraId="65426C18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əˈweɪ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4039B1C8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phía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xa</w:t>
            </w:r>
          </w:p>
        </w:tc>
      </w:tr>
      <w:tr w:rsidR="000A070D" w:rsidRPr="000A070D" w14:paraId="54DFF5DC" w14:textId="77777777" w:rsidTr="000A070D">
        <w:tc>
          <w:tcPr>
            <w:tcW w:w="0" w:type="auto"/>
            <w:hideMark/>
          </w:tcPr>
          <w:p w14:paraId="6682F773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swim</w:t>
            </w:r>
          </w:p>
        </w:tc>
        <w:tc>
          <w:tcPr>
            <w:tcW w:w="0" w:type="auto"/>
            <w:hideMark/>
          </w:tcPr>
          <w:p w14:paraId="495BD51D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0" w:type="auto"/>
            <w:hideMark/>
          </w:tcPr>
          <w:p w14:paraId="630B95B2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swɪm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4E7AB78A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bơi</w:t>
            </w:r>
            <w:proofErr w:type="spellEnd"/>
          </w:p>
        </w:tc>
      </w:tr>
      <w:tr w:rsidR="000A070D" w:rsidRPr="000A070D" w14:paraId="3343D4E6" w14:textId="77777777" w:rsidTr="000A070D">
        <w:tc>
          <w:tcPr>
            <w:tcW w:w="0" w:type="auto"/>
            <w:hideMark/>
          </w:tcPr>
          <w:p w14:paraId="2EE7D2C3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swan</w:t>
            </w:r>
          </w:p>
        </w:tc>
        <w:tc>
          <w:tcPr>
            <w:tcW w:w="0" w:type="auto"/>
            <w:hideMark/>
          </w:tcPr>
          <w:p w14:paraId="0E8D5484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5EEFFEFA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swɒn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3815B169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thiên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</w:p>
        </w:tc>
      </w:tr>
    </w:tbl>
    <w:p w14:paraId="269F91C0" w14:textId="77777777" w:rsidR="000A070D" w:rsidRDefault="000A070D" w:rsidP="000A070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</w:pPr>
    </w:p>
    <w:p w14:paraId="4C4B4788" w14:textId="071408BB" w:rsidR="000A070D" w:rsidRPr="000A070D" w:rsidRDefault="000A070D" w:rsidP="000A0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– </w:t>
      </w:r>
      <w:proofErr w:type="spellStart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Phát</w:t>
      </w:r>
      <w:proofErr w:type="spellEnd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âm</w:t>
      </w:r>
      <w:proofErr w:type="spellEnd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 </w:t>
      </w:r>
      <w:proofErr w:type="spellStart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trong</w:t>
      </w:r>
      <w:proofErr w:type="spellEnd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cụm</w:t>
      </w:r>
      <w:proofErr w:type="spellEnd"/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WH- question</w:t>
      </w:r>
    </w:p>
    <w:p w14:paraId="7F040D49" w14:textId="77777777" w:rsidR="000A070D" w:rsidRPr="000A070D" w:rsidRDefault="000A070D" w:rsidP="000A0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70D">
        <w:rPr>
          <w:rFonts w:ascii="Times New Roman" w:hAnsi="Times New Roman" w:cs="Times New Roman"/>
          <w:sz w:val="24"/>
          <w:szCs w:val="24"/>
        </w:rPr>
        <w:t xml:space="preserve">WH </w:t>
      </w:r>
      <w:proofErr w:type="spellStart"/>
      <w:r w:rsidRPr="000A070D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0A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70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0A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70D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0A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70D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0A070D">
        <w:rPr>
          <w:rFonts w:ascii="Times New Roman" w:hAnsi="Times New Roman" w:cs="Times New Roman"/>
          <w:sz w:val="24"/>
          <w:szCs w:val="24"/>
        </w:rPr>
        <w:t xml:space="preserve"> /w/ </w:t>
      </w:r>
      <w:proofErr w:type="spellStart"/>
      <w:r w:rsidRPr="000A070D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0A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70D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0A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70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0A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70D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0A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70D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0A070D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0A070D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0A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70D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0A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70D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0A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70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A070D">
        <w:rPr>
          <w:rFonts w:ascii="Times New Roman" w:hAnsi="Times New Roman" w:cs="Times New Roman"/>
          <w:sz w:val="24"/>
          <w:szCs w:val="24"/>
        </w:rPr>
        <w:t>:</w:t>
      </w:r>
    </w:p>
    <w:p w14:paraId="597EA467" w14:textId="77777777" w:rsidR="000A070D" w:rsidRPr="000A070D" w:rsidRDefault="000A070D" w:rsidP="000A0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A070D">
        <w:rPr>
          <w:rFonts w:ascii="Times New Roman" w:hAnsi="Times New Roman" w:cs="Times New Roman"/>
          <w:sz w:val="24"/>
          <w:szCs w:val="24"/>
          <w:lang w:val="pt-BR"/>
        </w:rPr>
        <w:t>1. </w:t>
      </w:r>
      <w:r w:rsidRPr="000A070D">
        <w:rPr>
          <w:rFonts w:ascii="Times New Roman" w:hAnsi="Times New Roman" w:cs="Times New Roman"/>
          <w:b/>
          <w:bCs/>
          <w:sz w:val="24"/>
          <w:szCs w:val="24"/>
          <w:lang w:val="pt-BR"/>
        </w:rPr>
        <w:t>WH + U/E/A/I/…</w:t>
      </w:r>
      <w:r w:rsidRPr="000A070D">
        <w:rPr>
          <w:rFonts w:ascii="Times New Roman" w:hAnsi="Times New Roman" w:cs="Times New Roman"/>
          <w:sz w:val="24"/>
          <w:szCs w:val="24"/>
          <w:lang w:val="pt-BR"/>
        </w:rPr>
        <w:t> </w:t>
      </w:r>
      <w:r w:rsidRPr="000A070D">
        <w:rPr>
          <w:rFonts w:ascii="Cambria Math" w:hAnsi="Cambria Math" w:cs="Cambria Math"/>
          <w:sz w:val="24"/>
          <w:szCs w:val="24"/>
        </w:rPr>
        <w:t>⟶</w:t>
      </w:r>
      <w:r w:rsidRPr="000A070D">
        <w:rPr>
          <w:rFonts w:ascii="Times New Roman" w:hAnsi="Times New Roman" w:cs="Times New Roman"/>
          <w:sz w:val="24"/>
          <w:szCs w:val="24"/>
          <w:lang w:val="pt-BR"/>
        </w:rPr>
        <w:t xml:space="preserve"> WH </w:t>
      </w:r>
      <w:r w:rsidRPr="000A070D">
        <w:rPr>
          <w:rFonts w:ascii="Times New Roman" w:hAnsi="Times New Roman" w:cs="Times New Roman"/>
          <w:b/>
          <w:bCs/>
          <w:sz w:val="24"/>
          <w:szCs w:val="24"/>
          <w:lang w:val="pt-BR"/>
        </w:rPr>
        <w:t>đọc là </w:t>
      </w:r>
      <w:r w:rsidRPr="000A070D">
        <w:rPr>
          <w:rFonts w:ascii="Times New Roman" w:hAnsi="Times New Roman" w:cs="Times New Roman"/>
          <w:sz w:val="24"/>
          <w:szCs w:val="24"/>
          <w:lang w:val="pt-BR"/>
        </w:rPr>
        <w:t>/w/</w:t>
      </w:r>
    </w:p>
    <w:p w14:paraId="6A75D90F" w14:textId="77777777" w:rsidR="000A070D" w:rsidRPr="000A070D" w:rsidRDefault="000A070D" w:rsidP="000A0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A070D">
        <w:rPr>
          <w:rFonts w:ascii="Times New Roman" w:hAnsi="Times New Roman" w:cs="Times New Roman"/>
          <w:sz w:val="24"/>
          <w:szCs w:val="24"/>
          <w:lang w:val="pt-BR"/>
        </w:rPr>
        <w:t>2. </w:t>
      </w:r>
      <w:r w:rsidRPr="000A070D">
        <w:rPr>
          <w:rFonts w:ascii="Times New Roman" w:hAnsi="Times New Roman" w:cs="Times New Roman"/>
          <w:b/>
          <w:bCs/>
          <w:sz w:val="24"/>
          <w:szCs w:val="24"/>
          <w:lang w:val="pt-BR"/>
        </w:rPr>
        <w:t>WH + O + …</w:t>
      </w:r>
      <w:r w:rsidRPr="000A070D">
        <w:rPr>
          <w:rFonts w:ascii="Times New Roman" w:hAnsi="Times New Roman" w:cs="Times New Roman"/>
          <w:sz w:val="24"/>
          <w:szCs w:val="24"/>
          <w:lang w:val="pt-BR"/>
        </w:rPr>
        <w:t> </w:t>
      </w:r>
      <w:r w:rsidRPr="000A070D">
        <w:rPr>
          <w:rFonts w:ascii="Cambria Math" w:hAnsi="Cambria Math" w:cs="Cambria Math"/>
          <w:sz w:val="24"/>
          <w:szCs w:val="24"/>
        </w:rPr>
        <w:t>⟶</w:t>
      </w:r>
      <w:r w:rsidRPr="000A070D">
        <w:rPr>
          <w:rFonts w:ascii="Times New Roman" w:hAnsi="Times New Roman" w:cs="Times New Roman"/>
          <w:sz w:val="24"/>
          <w:szCs w:val="24"/>
          <w:lang w:val="pt-BR"/>
        </w:rPr>
        <w:t xml:space="preserve"> WH </w:t>
      </w:r>
      <w:r w:rsidRPr="000A070D">
        <w:rPr>
          <w:rFonts w:ascii="Times New Roman" w:hAnsi="Times New Roman" w:cs="Times New Roman"/>
          <w:b/>
          <w:bCs/>
          <w:sz w:val="24"/>
          <w:szCs w:val="24"/>
          <w:lang w:val="pt-BR"/>
        </w:rPr>
        <w:t>đọc là </w:t>
      </w:r>
      <w:r w:rsidRPr="000A070D">
        <w:rPr>
          <w:rFonts w:ascii="Times New Roman" w:hAnsi="Times New Roman" w:cs="Times New Roman"/>
          <w:sz w:val="24"/>
          <w:szCs w:val="24"/>
          <w:lang w:val="pt-BR"/>
        </w:rPr>
        <w:t>/h/, w </w:t>
      </w:r>
      <w:r w:rsidRPr="000A070D">
        <w:rPr>
          <w:rFonts w:ascii="Times New Roman" w:hAnsi="Times New Roman" w:cs="Times New Roman"/>
          <w:b/>
          <w:bCs/>
          <w:sz w:val="24"/>
          <w:szCs w:val="24"/>
          <w:lang w:val="pt-BR"/>
        </w:rPr>
        <w:t>là ầm câm</w:t>
      </w:r>
    </w:p>
    <w:p w14:paraId="461505E4" w14:textId="77777777" w:rsidR="000A070D" w:rsidRPr="000A070D" w:rsidRDefault="000A070D" w:rsidP="000A0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70D">
        <w:rPr>
          <w:rFonts w:ascii="Times New Roman" w:hAnsi="Times New Roman" w:cs="Times New Roman"/>
          <w:b/>
          <w:bCs/>
          <w:sz w:val="24"/>
          <w:szCs w:val="24"/>
        </w:rPr>
        <w:t>E.g.</w:t>
      </w:r>
    </w:p>
    <w:tbl>
      <w:tblPr>
        <w:tblStyle w:val="TableGridLight"/>
        <w:tblW w:w="10440" w:type="dxa"/>
        <w:tblLook w:val="04A0" w:firstRow="1" w:lastRow="0" w:firstColumn="1" w:lastColumn="0" w:noHBand="0" w:noVBand="1"/>
      </w:tblPr>
      <w:tblGrid>
        <w:gridCol w:w="2708"/>
        <w:gridCol w:w="2918"/>
        <w:gridCol w:w="4814"/>
      </w:tblGrid>
      <w:tr w:rsidR="000A070D" w:rsidRPr="000A070D" w14:paraId="4973A058" w14:textId="77777777" w:rsidTr="000A070D">
        <w:tc>
          <w:tcPr>
            <w:tcW w:w="0" w:type="auto"/>
            <w:shd w:val="clear" w:color="auto" w:fill="0000FF"/>
            <w:hideMark/>
          </w:tcPr>
          <w:p w14:paraId="2F8FD5D1" w14:textId="77777777" w:rsidR="000A070D" w:rsidRPr="000A070D" w:rsidRDefault="000A070D" w:rsidP="000A07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vựng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3C0A9289" w14:textId="77777777" w:rsidR="000A070D" w:rsidRPr="000A070D" w:rsidRDefault="000A070D" w:rsidP="000A07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</w:t>
            </w:r>
            <w:proofErr w:type="spellEnd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7CA462EA" w14:textId="77777777" w:rsidR="000A070D" w:rsidRPr="000A070D" w:rsidRDefault="000A070D" w:rsidP="000A07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Ý </w:t>
            </w: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nghĩa</w:t>
            </w:r>
            <w:proofErr w:type="spellEnd"/>
          </w:p>
        </w:tc>
      </w:tr>
      <w:tr w:rsidR="000A070D" w:rsidRPr="000A070D" w14:paraId="78EA336C" w14:textId="77777777" w:rsidTr="000A070D">
        <w:tc>
          <w:tcPr>
            <w:tcW w:w="0" w:type="auto"/>
            <w:hideMark/>
          </w:tcPr>
          <w:p w14:paraId="73DB3B30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</w:p>
        </w:tc>
        <w:tc>
          <w:tcPr>
            <w:tcW w:w="0" w:type="auto"/>
            <w:hideMark/>
          </w:tcPr>
          <w:p w14:paraId="3C7A9DDE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wɒt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47072A2F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gì</w:t>
            </w:r>
            <w:proofErr w:type="spellEnd"/>
          </w:p>
        </w:tc>
      </w:tr>
      <w:tr w:rsidR="000A070D" w:rsidRPr="000A070D" w14:paraId="10992241" w14:textId="77777777" w:rsidTr="000A070D">
        <w:tc>
          <w:tcPr>
            <w:tcW w:w="0" w:type="auto"/>
            <w:hideMark/>
          </w:tcPr>
          <w:p w14:paraId="4BC3BB15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</w:p>
        </w:tc>
        <w:tc>
          <w:tcPr>
            <w:tcW w:w="0" w:type="auto"/>
            <w:hideMark/>
          </w:tcPr>
          <w:p w14:paraId="2EECF06B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weə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(r)/</w:t>
            </w:r>
          </w:p>
        </w:tc>
        <w:tc>
          <w:tcPr>
            <w:tcW w:w="0" w:type="auto"/>
            <w:hideMark/>
          </w:tcPr>
          <w:p w14:paraId="52CFFFE7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ở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đâu</w:t>
            </w:r>
            <w:proofErr w:type="spellEnd"/>
          </w:p>
        </w:tc>
      </w:tr>
      <w:tr w:rsidR="000A070D" w:rsidRPr="000A070D" w14:paraId="472B55FB" w14:textId="77777777" w:rsidTr="000A070D">
        <w:tc>
          <w:tcPr>
            <w:tcW w:w="0" w:type="auto"/>
            <w:hideMark/>
          </w:tcPr>
          <w:p w14:paraId="5DC3C937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why</w:t>
            </w:r>
          </w:p>
        </w:tc>
        <w:tc>
          <w:tcPr>
            <w:tcW w:w="0" w:type="auto"/>
            <w:hideMark/>
          </w:tcPr>
          <w:p w14:paraId="3B0B2643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waɪ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35C7A5AB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sao</w:t>
            </w:r>
            <w:proofErr w:type="spellEnd"/>
          </w:p>
        </w:tc>
      </w:tr>
      <w:tr w:rsidR="000A070D" w:rsidRPr="000A070D" w14:paraId="5CA40C37" w14:textId="77777777" w:rsidTr="000A070D">
        <w:tc>
          <w:tcPr>
            <w:tcW w:w="0" w:type="auto"/>
            <w:hideMark/>
          </w:tcPr>
          <w:p w14:paraId="648E5540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when</w:t>
            </w:r>
          </w:p>
        </w:tc>
        <w:tc>
          <w:tcPr>
            <w:tcW w:w="0" w:type="auto"/>
            <w:hideMark/>
          </w:tcPr>
          <w:p w14:paraId="436954A3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/wen/</w:t>
            </w:r>
          </w:p>
        </w:tc>
        <w:tc>
          <w:tcPr>
            <w:tcW w:w="0" w:type="auto"/>
            <w:hideMark/>
          </w:tcPr>
          <w:p w14:paraId="3AE0C9A2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nào</w:t>
            </w:r>
            <w:proofErr w:type="spellEnd"/>
          </w:p>
        </w:tc>
      </w:tr>
      <w:tr w:rsidR="000A070D" w:rsidRPr="000A070D" w14:paraId="268341BF" w14:textId="77777777" w:rsidTr="000A070D">
        <w:tc>
          <w:tcPr>
            <w:tcW w:w="0" w:type="auto"/>
            <w:hideMark/>
          </w:tcPr>
          <w:p w14:paraId="1C7574F2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</w:p>
        </w:tc>
        <w:tc>
          <w:tcPr>
            <w:tcW w:w="0" w:type="auto"/>
            <w:hideMark/>
          </w:tcPr>
          <w:p w14:paraId="61142F05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wɪtʃ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5E5CBB1D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lựa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A070D" w:rsidRPr="000A070D" w14:paraId="5F3B9D7A" w14:textId="77777777" w:rsidTr="000A070D">
        <w:tc>
          <w:tcPr>
            <w:tcW w:w="0" w:type="auto"/>
            <w:hideMark/>
          </w:tcPr>
          <w:p w14:paraId="147DF9AE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0" w:type="auto"/>
            <w:hideMark/>
          </w:tcPr>
          <w:p w14:paraId="3FE05204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waɪt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1BB73A13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trắng</w:t>
            </w:r>
            <w:proofErr w:type="spellEnd"/>
          </w:p>
        </w:tc>
      </w:tr>
      <w:tr w:rsidR="000A070D" w:rsidRPr="000A070D" w14:paraId="21CF8A77" w14:textId="77777777" w:rsidTr="000A070D">
        <w:tc>
          <w:tcPr>
            <w:tcW w:w="0" w:type="auto"/>
            <w:hideMark/>
          </w:tcPr>
          <w:p w14:paraId="0D154277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whale</w:t>
            </w:r>
          </w:p>
        </w:tc>
        <w:tc>
          <w:tcPr>
            <w:tcW w:w="0" w:type="auto"/>
            <w:hideMark/>
          </w:tcPr>
          <w:p w14:paraId="03A38D5A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weɪl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34725910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voi</w:t>
            </w:r>
            <w:proofErr w:type="spellEnd"/>
          </w:p>
        </w:tc>
      </w:tr>
      <w:tr w:rsidR="000A070D" w:rsidRPr="000A070D" w14:paraId="4A8971DB" w14:textId="77777777" w:rsidTr="000A070D">
        <w:tc>
          <w:tcPr>
            <w:tcW w:w="0" w:type="auto"/>
            <w:hideMark/>
          </w:tcPr>
          <w:p w14:paraId="31FFADEE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while</w:t>
            </w:r>
          </w:p>
        </w:tc>
        <w:tc>
          <w:tcPr>
            <w:tcW w:w="0" w:type="auto"/>
            <w:hideMark/>
          </w:tcPr>
          <w:p w14:paraId="38C04DDE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waɪl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4477FF49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</w:p>
        </w:tc>
      </w:tr>
    </w:tbl>
    <w:p w14:paraId="762F5A2A" w14:textId="77777777" w:rsidR="000A070D" w:rsidRDefault="000A070D" w:rsidP="000A070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</w:pPr>
    </w:p>
    <w:p w14:paraId="15E1AC56" w14:textId="52A745D8" w:rsidR="000A070D" w:rsidRPr="000A070D" w:rsidRDefault="000A070D" w:rsidP="000A0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E.g. w là âm câm</w:t>
      </w:r>
    </w:p>
    <w:tbl>
      <w:tblPr>
        <w:tblStyle w:val="TableGridLight"/>
        <w:tblW w:w="10440" w:type="dxa"/>
        <w:tblLook w:val="04A0" w:firstRow="1" w:lastRow="0" w:firstColumn="1" w:lastColumn="0" w:noHBand="0" w:noVBand="1"/>
      </w:tblPr>
      <w:tblGrid>
        <w:gridCol w:w="3048"/>
        <w:gridCol w:w="3284"/>
        <w:gridCol w:w="4108"/>
      </w:tblGrid>
      <w:tr w:rsidR="000A070D" w:rsidRPr="000A070D" w14:paraId="7365718F" w14:textId="77777777" w:rsidTr="000A070D">
        <w:tc>
          <w:tcPr>
            <w:tcW w:w="0" w:type="auto"/>
            <w:shd w:val="clear" w:color="auto" w:fill="0000FF"/>
            <w:hideMark/>
          </w:tcPr>
          <w:p w14:paraId="0D9D278D" w14:textId="77777777" w:rsidR="000A070D" w:rsidRPr="000A070D" w:rsidRDefault="000A070D" w:rsidP="000A07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vựng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61030A90" w14:textId="77777777" w:rsidR="000A070D" w:rsidRPr="000A070D" w:rsidRDefault="000A070D" w:rsidP="000A07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</w:t>
            </w:r>
            <w:proofErr w:type="spellEnd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4CB914F2" w14:textId="77777777" w:rsidR="000A070D" w:rsidRPr="000A070D" w:rsidRDefault="000A070D" w:rsidP="000A07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Ý </w:t>
            </w: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nghĩa</w:t>
            </w:r>
            <w:proofErr w:type="spellEnd"/>
          </w:p>
        </w:tc>
      </w:tr>
      <w:tr w:rsidR="000A070D" w:rsidRPr="000A070D" w14:paraId="35E5B104" w14:textId="77777777" w:rsidTr="000A070D">
        <w:tc>
          <w:tcPr>
            <w:tcW w:w="0" w:type="auto"/>
            <w:hideMark/>
          </w:tcPr>
          <w:p w14:paraId="15C27F80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</w:p>
        </w:tc>
        <w:tc>
          <w:tcPr>
            <w:tcW w:w="0" w:type="auto"/>
            <w:hideMark/>
          </w:tcPr>
          <w:p w14:paraId="61A21169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hu</w:t>
            </w:r>
            <w:proofErr w:type="gram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:/</w:t>
            </w:r>
          </w:p>
        </w:tc>
        <w:tc>
          <w:tcPr>
            <w:tcW w:w="0" w:type="auto"/>
            <w:hideMark/>
          </w:tcPr>
          <w:p w14:paraId="2182E707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ai,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nào</w:t>
            </w:r>
            <w:proofErr w:type="spellEnd"/>
          </w:p>
        </w:tc>
      </w:tr>
      <w:tr w:rsidR="000A070D" w:rsidRPr="000A070D" w14:paraId="76073E4C" w14:textId="77777777" w:rsidTr="000A070D">
        <w:tc>
          <w:tcPr>
            <w:tcW w:w="0" w:type="auto"/>
            <w:hideMark/>
          </w:tcPr>
          <w:p w14:paraId="47C4A624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whom</w:t>
            </w:r>
          </w:p>
        </w:tc>
        <w:tc>
          <w:tcPr>
            <w:tcW w:w="0" w:type="auto"/>
            <w:hideMark/>
          </w:tcPr>
          <w:p w14:paraId="5E269C0D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hu</w:t>
            </w:r>
            <w:proofErr w:type="gram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:m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0A3D8AEC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ai,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nào</w:t>
            </w:r>
            <w:proofErr w:type="spellEnd"/>
          </w:p>
        </w:tc>
      </w:tr>
      <w:tr w:rsidR="000A070D" w:rsidRPr="000A070D" w14:paraId="25192E2E" w14:textId="77777777" w:rsidTr="000A070D">
        <w:tc>
          <w:tcPr>
            <w:tcW w:w="0" w:type="auto"/>
            <w:hideMark/>
          </w:tcPr>
          <w:p w14:paraId="0EEDDD27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whose</w:t>
            </w:r>
          </w:p>
        </w:tc>
        <w:tc>
          <w:tcPr>
            <w:tcW w:w="0" w:type="auto"/>
            <w:hideMark/>
          </w:tcPr>
          <w:p w14:paraId="5649D83D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hu:z</w:t>
            </w:r>
            <w:proofErr w:type="spellEnd"/>
            <w:proofErr w:type="gram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69F98967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ai</w:t>
            </w:r>
          </w:p>
        </w:tc>
      </w:tr>
      <w:tr w:rsidR="000A070D" w:rsidRPr="000A070D" w14:paraId="1F6BE3C6" w14:textId="77777777" w:rsidTr="000A070D">
        <w:tc>
          <w:tcPr>
            <w:tcW w:w="0" w:type="auto"/>
            <w:hideMark/>
          </w:tcPr>
          <w:p w14:paraId="520D548E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0" w:type="auto"/>
            <w:hideMark/>
          </w:tcPr>
          <w:p w14:paraId="6471AE1D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həʊl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78318944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tất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</w:p>
        </w:tc>
      </w:tr>
    </w:tbl>
    <w:p w14:paraId="32E88060" w14:textId="77777777" w:rsidR="000A070D" w:rsidRDefault="000A070D" w:rsidP="000A070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vi-VN"/>
        </w:rPr>
      </w:pPr>
    </w:p>
    <w:p w14:paraId="090DF654" w14:textId="11A2F047" w:rsidR="000A070D" w:rsidRPr="000A070D" w:rsidRDefault="000A070D" w:rsidP="000A0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A070D">
        <w:rPr>
          <w:rFonts w:ascii="Times New Roman" w:hAnsi="Times New Roman" w:cs="Times New Roman"/>
          <w:i/>
          <w:iCs/>
          <w:sz w:val="24"/>
          <w:szCs w:val="24"/>
          <w:lang w:val="vi-VN"/>
        </w:rPr>
        <w:t>Ngoài ra ta còn có w là âm câm trong các trường hợp sau:</w:t>
      </w:r>
    </w:p>
    <w:tbl>
      <w:tblPr>
        <w:tblStyle w:val="TableGridLight"/>
        <w:tblW w:w="10440" w:type="dxa"/>
        <w:tblLook w:val="04A0" w:firstRow="1" w:lastRow="0" w:firstColumn="1" w:lastColumn="0" w:noHBand="0" w:noVBand="1"/>
      </w:tblPr>
      <w:tblGrid>
        <w:gridCol w:w="2059"/>
        <w:gridCol w:w="1789"/>
        <w:gridCol w:w="2218"/>
        <w:gridCol w:w="4374"/>
      </w:tblGrid>
      <w:tr w:rsidR="000A070D" w:rsidRPr="000A070D" w14:paraId="73C19351" w14:textId="77777777" w:rsidTr="000A070D">
        <w:tc>
          <w:tcPr>
            <w:tcW w:w="0" w:type="auto"/>
            <w:shd w:val="clear" w:color="auto" w:fill="0000FF"/>
            <w:hideMark/>
          </w:tcPr>
          <w:p w14:paraId="77AFAE5B" w14:textId="77777777" w:rsidR="000A070D" w:rsidRPr="000A070D" w:rsidRDefault="000A070D" w:rsidP="000A07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vựng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29C0E1F4" w14:textId="77777777" w:rsidR="000A070D" w:rsidRPr="000A070D" w:rsidRDefault="000A070D" w:rsidP="000A07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67A92215" w14:textId="77777777" w:rsidR="000A070D" w:rsidRPr="000A070D" w:rsidRDefault="000A070D" w:rsidP="000A07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</w:t>
            </w:r>
            <w:proofErr w:type="spellEnd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5E8D74AA" w14:textId="77777777" w:rsidR="000A070D" w:rsidRPr="000A070D" w:rsidRDefault="000A070D" w:rsidP="000A07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Ý </w:t>
            </w: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nghĩa</w:t>
            </w:r>
            <w:proofErr w:type="spellEnd"/>
          </w:p>
        </w:tc>
      </w:tr>
      <w:tr w:rsidR="000A070D" w:rsidRPr="000A070D" w14:paraId="6216BD08" w14:textId="77777777" w:rsidTr="000A070D">
        <w:tc>
          <w:tcPr>
            <w:tcW w:w="0" w:type="auto"/>
            <w:hideMark/>
          </w:tcPr>
          <w:p w14:paraId="643D8A67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</w:p>
        </w:tc>
        <w:tc>
          <w:tcPr>
            <w:tcW w:w="0" w:type="auto"/>
            <w:hideMark/>
          </w:tcPr>
          <w:p w14:paraId="27F3748D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41CB049D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proofErr w:type="spellEnd"/>
            <w:proofErr w:type="gram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:/</w:t>
            </w:r>
          </w:p>
        </w:tc>
        <w:tc>
          <w:tcPr>
            <w:tcW w:w="0" w:type="auto"/>
            <w:hideMark/>
          </w:tcPr>
          <w:p w14:paraId="247CC823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0A070D" w:rsidRPr="000A070D" w14:paraId="059237DE" w14:textId="77777777" w:rsidTr="000A070D">
        <w:tc>
          <w:tcPr>
            <w:tcW w:w="0" w:type="auto"/>
            <w:hideMark/>
          </w:tcPr>
          <w:p w14:paraId="1D5EBF57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0" w:type="auto"/>
            <w:hideMark/>
          </w:tcPr>
          <w:p w14:paraId="56DF2181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v,n</w:t>
            </w:r>
            <w:proofErr w:type="spellEnd"/>
            <w:proofErr w:type="gram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14:paraId="491534D8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ænsər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4D991A49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trả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lời</w:t>
            </w:r>
            <w:proofErr w:type="spellEnd"/>
          </w:p>
        </w:tc>
      </w:tr>
      <w:tr w:rsidR="000A070D" w:rsidRPr="000A070D" w14:paraId="54A1B7DD" w14:textId="77777777" w:rsidTr="000A070D">
        <w:tc>
          <w:tcPr>
            <w:tcW w:w="0" w:type="auto"/>
            <w:hideMark/>
          </w:tcPr>
          <w:p w14:paraId="5575EEDA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wrap</w:t>
            </w:r>
          </w:p>
        </w:tc>
        <w:tc>
          <w:tcPr>
            <w:tcW w:w="0" w:type="auto"/>
            <w:hideMark/>
          </w:tcPr>
          <w:p w14:paraId="28590BAC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14:paraId="7B217D3A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ræp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4ECE1FAB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gói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bọc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</w:p>
        </w:tc>
      </w:tr>
      <w:tr w:rsidR="000A070D" w:rsidRPr="000A070D" w14:paraId="27E6C71C" w14:textId="77777777" w:rsidTr="000A070D">
        <w:tc>
          <w:tcPr>
            <w:tcW w:w="0" w:type="auto"/>
            <w:hideMark/>
          </w:tcPr>
          <w:p w14:paraId="5B1783D5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wreak</w:t>
            </w:r>
          </w:p>
        </w:tc>
        <w:tc>
          <w:tcPr>
            <w:tcW w:w="0" w:type="auto"/>
            <w:hideMark/>
          </w:tcPr>
          <w:p w14:paraId="30296775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0" w:type="auto"/>
            <w:hideMark/>
          </w:tcPr>
          <w:p w14:paraId="3F72CE9E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ri:k</w:t>
            </w:r>
            <w:proofErr w:type="spellEnd"/>
            <w:proofErr w:type="gram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326D5871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tổn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thương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hại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ai</w:t>
            </w:r>
          </w:p>
        </w:tc>
      </w:tr>
      <w:tr w:rsidR="000A070D" w:rsidRPr="000A070D" w14:paraId="3BC3A951" w14:textId="77777777" w:rsidTr="000A070D">
        <w:tc>
          <w:tcPr>
            <w:tcW w:w="0" w:type="auto"/>
            <w:hideMark/>
          </w:tcPr>
          <w:p w14:paraId="5B7151C4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wreath</w:t>
            </w:r>
          </w:p>
        </w:tc>
        <w:tc>
          <w:tcPr>
            <w:tcW w:w="0" w:type="auto"/>
            <w:hideMark/>
          </w:tcPr>
          <w:p w14:paraId="255AA8D1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220B20E3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riːθ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1FF95878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vòng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hoa</w:t>
            </w:r>
            <w:proofErr w:type="spellEnd"/>
          </w:p>
        </w:tc>
      </w:tr>
      <w:tr w:rsidR="000A070D" w:rsidRPr="000A070D" w14:paraId="7C66AFDC" w14:textId="77777777" w:rsidTr="000A070D">
        <w:tc>
          <w:tcPr>
            <w:tcW w:w="0" w:type="auto"/>
            <w:hideMark/>
          </w:tcPr>
          <w:p w14:paraId="5C436B54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wreck</w:t>
            </w:r>
          </w:p>
        </w:tc>
        <w:tc>
          <w:tcPr>
            <w:tcW w:w="0" w:type="auto"/>
            <w:hideMark/>
          </w:tcPr>
          <w:p w14:paraId="21796CBB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14:paraId="4A4CF509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rek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05612F78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phá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hỏng</w:t>
            </w:r>
            <w:proofErr w:type="spellEnd"/>
          </w:p>
        </w:tc>
      </w:tr>
      <w:tr w:rsidR="000A070D" w:rsidRPr="000A070D" w14:paraId="4379A59B" w14:textId="77777777" w:rsidTr="000A070D">
        <w:tc>
          <w:tcPr>
            <w:tcW w:w="0" w:type="auto"/>
            <w:hideMark/>
          </w:tcPr>
          <w:p w14:paraId="0A757DA4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write</w:t>
            </w:r>
          </w:p>
        </w:tc>
        <w:tc>
          <w:tcPr>
            <w:tcW w:w="0" w:type="auto"/>
            <w:hideMark/>
          </w:tcPr>
          <w:p w14:paraId="5861B3A6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14:paraId="3735D48D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raɪt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2727F89F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</w:p>
        </w:tc>
      </w:tr>
      <w:tr w:rsidR="000A070D" w:rsidRPr="000A070D" w14:paraId="684F6386" w14:textId="77777777" w:rsidTr="000A070D">
        <w:tc>
          <w:tcPr>
            <w:tcW w:w="0" w:type="auto"/>
            <w:hideMark/>
          </w:tcPr>
          <w:p w14:paraId="2CD30DD7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wring</w:t>
            </w:r>
          </w:p>
        </w:tc>
        <w:tc>
          <w:tcPr>
            <w:tcW w:w="0" w:type="auto"/>
            <w:hideMark/>
          </w:tcPr>
          <w:p w14:paraId="37C6C57A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0" w:type="auto"/>
            <w:hideMark/>
          </w:tcPr>
          <w:p w14:paraId="5F92A106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rɪŋ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17385CDE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vắt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</w:p>
        </w:tc>
      </w:tr>
    </w:tbl>
    <w:p w14:paraId="1E71A51C" w14:textId="77777777" w:rsidR="000A070D" w:rsidRDefault="000A070D" w:rsidP="000A070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</w:pPr>
    </w:p>
    <w:p w14:paraId="48A9F255" w14:textId="1C91BFA4" w:rsidR="000A070D" w:rsidRPr="000A070D" w:rsidRDefault="000A070D" w:rsidP="000A0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A070D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– Một số từ có cách viết không chứa w nhưng có phát âm w</w:t>
      </w:r>
    </w:p>
    <w:tbl>
      <w:tblPr>
        <w:tblStyle w:val="TableGridLight"/>
        <w:tblW w:w="10440" w:type="dxa"/>
        <w:tblLook w:val="04A0" w:firstRow="1" w:lastRow="0" w:firstColumn="1" w:lastColumn="0" w:noHBand="0" w:noVBand="1"/>
      </w:tblPr>
      <w:tblGrid>
        <w:gridCol w:w="2031"/>
        <w:gridCol w:w="1356"/>
        <w:gridCol w:w="2420"/>
        <w:gridCol w:w="4633"/>
      </w:tblGrid>
      <w:tr w:rsidR="000A070D" w:rsidRPr="000A070D" w14:paraId="08E7CE23" w14:textId="77777777" w:rsidTr="000A070D">
        <w:tc>
          <w:tcPr>
            <w:tcW w:w="0" w:type="auto"/>
            <w:shd w:val="clear" w:color="auto" w:fill="0000FF"/>
            <w:hideMark/>
          </w:tcPr>
          <w:p w14:paraId="3AC27AE0" w14:textId="77777777" w:rsidR="000A070D" w:rsidRPr="000A070D" w:rsidRDefault="000A070D" w:rsidP="000A07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vựng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51F0AE9A" w14:textId="77777777" w:rsidR="000A070D" w:rsidRPr="000A070D" w:rsidRDefault="000A070D" w:rsidP="000A07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196731E0" w14:textId="77777777" w:rsidR="000A070D" w:rsidRPr="000A070D" w:rsidRDefault="000A070D" w:rsidP="000A07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</w:t>
            </w:r>
            <w:proofErr w:type="spellEnd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26F10F61" w14:textId="77777777" w:rsidR="000A070D" w:rsidRPr="000A070D" w:rsidRDefault="000A070D" w:rsidP="000A07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Ý </w:t>
            </w:r>
            <w:proofErr w:type="spellStart"/>
            <w:r w:rsidRPr="000A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nghĩa</w:t>
            </w:r>
            <w:proofErr w:type="spellEnd"/>
          </w:p>
        </w:tc>
      </w:tr>
      <w:tr w:rsidR="000A070D" w:rsidRPr="000A070D" w14:paraId="7879E12D" w14:textId="77777777" w:rsidTr="000A070D">
        <w:tc>
          <w:tcPr>
            <w:tcW w:w="0" w:type="auto"/>
            <w:hideMark/>
          </w:tcPr>
          <w:p w14:paraId="3FDBDCA5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</w:p>
        </w:tc>
        <w:tc>
          <w:tcPr>
            <w:tcW w:w="0" w:type="auto"/>
            <w:hideMark/>
          </w:tcPr>
          <w:p w14:paraId="70AC8E2A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26D6D480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wʌn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1AA2F411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0A070D" w:rsidRPr="000A070D" w14:paraId="284874CB" w14:textId="77777777" w:rsidTr="000A070D">
        <w:tc>
          <w:tcPr>
            <w:tcW w:w="0" w:type="auto"/>
            <w:hideMark/>
          </w:tcPr>
          <w:p w14:paraId="76C0739B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once</w:t>
            </w:r>
          </w:p>
        </w:tc>
        <w:tc>
          <w:tcPr>
            <w:tcW w:w="0" w:type="auto"/>
            <w:hideMark/>
          </w:tcPr>
          <w:p w14:paraId="501FEFAD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(adv)</w:t>
            </w:r>
          </w:p>
        </w:tc>
        <w:tc>
          <w:tcPr>
            <w:tcW w:w="0" w:type="auto"/>
            <w:hideMark/>
          </w:tcPr>
          <w:p w14:paraId="743AAF1D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wʌns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0A5CE1A0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  <w:proofErr w:type="spellEnd"/>
          </w:p>
        </w:tc>
      </w:tr>
      <w:tr w:rsidR="000A070D" w:rsidRPr="000A070D" w14:paraId="49F5B2BE" w14:textId="77777777" w:rsidTr="000A070D">
        <w:tc>
          <w:tcPr>
            <w:tcW w:w="0" w:type="auto"/>
            <w:hideMark/>
          </w:tcPr>
          <w:p w14:paraId="7EB55606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0" w:type="auto"/>
            <w:hideMark/>
          </w:tcPr>
          <w:p w14:paraId="0DB232EC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08583C43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kwestʃən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3C0C967B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hỏi</w:t>
            </w:r>
            <w:proofErr w:type="spellEnd"/>
          </w:p>
        </w:tc>
      </w:tr>
      <w:tr w:rsidR="000A070D" w:rsidRPr="000A070D" w14:paraId="0D9491A7" w14:textId="77777777" w:rsidTr="000A070D">
        <w:tc>
          <w:tcPr>
            <w:tcW w:w="0" w:type="auto"/>
            <w:hideMark/>
          </w:tcPr>
          <w:p w14:paraId="71D6F67E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quality</w:t>
            </w:r>
          </w:p>
        </w:tc>
        <w:tc>
          <w:tcPr>
            <w:tcW w:w="0" w:type="auto"/>
            <w:hideMark/>
          </w:tcPr>
          <w:p w14:paraId="5EBB26F3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4CD216C3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kwɒləti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32C0128E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</w:p>
        </w:tc>
      </w:tr>
      <w:tr w:rsidR="000A070D" w:rsidRPr="000A070D" w14:paraId="058ECD1A" w14:textId="77777777" w:rsidTr="000A070D">
        <w:tc>
          <w:tcPr>
            <w:tcW w:w="0" w:type="auto"/>
            <w:hideMark/>
          </w:tcPr>
          <w:p w14:paraId="17A472C3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qualification</w:t>
            </w:r>
          </w:p>
        </w:tc>
        <w:tc>
          <w:tcPr>
            <w:tcW w:w="0" w:type="auto"/>
            <w:hideMark/>
          </w:tcPr>
          <w:p w14:paraId="1AD35412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384CF6FA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/ˌ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kwɒlɪfɪˈkeɪʃn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7BABB6C0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chi</w:t>
            </w:r>
          </w:p>
        </w:tc>
      </w:tr>
      <w:tr w:rsidR="000A070D" w:rsidRPr="000A070D" w14:paraId="2150262C" w14:textId="77777777" w:rsidTr="000A070D">
        <w:tc>
          <w:tcPr>
            <w:tcW w:w="0" w:type="auto"/>
            <w:hideMark/>
          </w:tcPr>
          <w:p w14:paraId="525F20E8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quite</w:t>
            </w:r>
          </w:p>
        </w:tc>
        <w:tc>
          <w:tcPr>
            <w:tcW w:w="0" w:type="auto"/>
            <w:hideMark/>
          </w:tcPr>
          <w:p w14:paraId="267E428B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(adv)</w:t>
            </w:r>
          </w:p>
        </w:tc>
        <w:tc>
          <w:tcPr>
            <w:tcW w:w="0" w:type="auto"/>
            <w:hideMark/>
          </w:tcPr>
          <w:p w14:paraId="54CB954D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kwaɪt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212B9DC4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khá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</w:p>
        </w:tc>
      </w:tr>
      <w:tr w:rsidR="000A070D" w:rsidRPr="000A070D" w14:paraId="1F09F3FF" w14:textId="77777777" w:rsidTr="000A070D">
        <w:tc>
          <w:tcPr>
            <w:tcW w:w="0" w:type="auto"/>
            <w:hideMark/>
          </w:tcPr>
          <w:p w14:paraId="1AD521C8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quiet</w:t>
            </w:r>
          </w:p>
        </w:tc>
        <w:tc>
          <w:tcPr>
            <w:tcW w:w="0" w:type="auto"/>
            <w:hideMark/>
          </w:tcPr>
          <w:p w14:paraId="7D7DA72E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(adj)</w:t>
            </w:r>
          </w:p>
        </w:tc>
        <w:tc>
          <w:tcPr>
            <w:tcW w:w="0" w:type="auto"/>
            <w:hideMark/>
          </w:tcPr>
          <w:p w14:paraId="58839262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kwaɪət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4A93B169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lặng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yên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tĩnh</w:t>
            </w:r>
            <w:proofErr w:type="spellEnd"/>
          </w:p>
        </w:tc>
      </w:tr>
      <w:tr w:rsidR="000A070D" w:rsidRPr="000A070D" w14:paraId="52297C36" w14:textId="77777777" w:rsidTr="000A070D">
        <w:tc>
          <w:tcPr>
            <w:tcW w:w="0" w:type="auto"/>
            <w:hideMark/>
          </w:tcPr>
          <w:p w14:paraId="5BE231DC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quarter</w:t>
            </w:r>
          </w:p>
        </w:tc>
        <w:tc>
          <w:tcPr>
            <w:tcW w:w="0" w:type="auto"/>
            <w:hideMark/>
          </w:tcPr>
          <w:p w14:paraId="0F9FB5EB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7D12A88C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kwɔːrtər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4FD8FB32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</w:p>
        </w:tc>
      </w:tr>
      <w:tr w:rsidR="000A070D" w:rsidRPr="000A070D" w14:paraId="371B0A67" w14:textId="77777777" w:rsidTr="000A070D">
        <w:tc>
          <w:tcPr>
            <w:tcW w:w="0" w:type="auto"/>
            <w:hideMark/>
          </w:tcPr>
          <w:p w14:paraId="1C8F15A9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squash</w:t>
            </w:r>
          </w:p>
        </w:tc>
        <w:tc>
          <w:tcPr>
            <w:tcW w:w="0" w:type="auto"/>
            <w:hideMark/>
          </w:tcPr>
          <w:p w14:paraId="383EB967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0" w:type="auto"/>
            <w:hideMark/>
          </w:tcPr>
          <w:p w14:paraId="595B896C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skwɒʃ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27B3C861" w14:textId="77777777" w:rsidR="000A070D" w:rsidRPr="000A070D" w:rsidRDefault="000A070D" w:rsidP="000A0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nghiền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nát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giẫm</w:t>
            </w:r>
            <w:proofErr w:type="spellEnd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0D">
              <w:rPr>
                <w:rFonts w:ascii="Times New Roman" w:hAnsi="Times New Roman" w:cs="Times New Roman"/>
                <w:sz w:val="24"/>
                <w:szCs w:val="24"/>
              </w:rPr>
              <w:t>nát</w:t>
            </w:r>
            <w:proofErr w:type="spellEnd"/>
          </w:p>
        </w:tc>
      </w:tr>
    </w:tbl>
    <w:p w14:paraId="1649E698" w14:textId="77777777" w:rsidR="00BC71ED" w:rsidRPr="000A070D" w:rsidRDefault="00BC71ED" w:rsidP="000A0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C71ED" w:rsidRPr="000A070D" w:rsidSect="00C46D7B">
      <w:pgSz w:w="11907" w:h="16840" w:code="9"/>
      <w:pgMar w:top="737" w:right="680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0D"/>
    <w:rsid w:val="000A070D"/>
    <w:rsid w:val="005226D6"/>
    <w:rsid w:val="00745B06"/>
    <w:rsid w:val="00BC71ED"/>
    <w:rsid w:val="00C46D7B"/>
    <w:rsid w:val="00CD20CD"/>
    <w:rsid w:val="00D47E9E"/>
    <w:rsid w:val="00E3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50A0B3"/>
  <w15:chartTrackingRefBased/>
  <w15:docId w15:val="{6994070C-221F-406F-849F-BE1B7BAD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0A07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6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Phan</dc:creator>
  <cp:keywords/>
  <dc:description/>
  <cp:lastModifiedBy>Vũ Phan</cp:lastModifiedBy>
  <cp:revision>2</cp:revision>
  <dcterms:created xsi:type="dcterms:W3CDTF">2024-08-18T03:27:00Z</dcterms:created>
  <dcterms:modified xsi:type="dcterms:W3CDTF">2024-08-18T03:33:00Z</dcterms:modified>
</cp:coreProperties>
</file>