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center"/>
        <w:tblLayout w:type="fixed"/>
        <w:tblLook w:val="0000"/>
      </w:tblPr>
      <w:tblGrid>
        <w:gridCol w:w="674"/>
        <w:gridCol w:w="2550"/>
        <w:gridCol w:w="1336"/>
        <w:gridCol w:w="4087"/>
        <w:gridCol w:w="1417"/>
        <w:tblGridChange w:id="0">
          <w:tblGrid>
            <w:gridCol w:w="674"/>
            <w:gridCol w:w="2550"/>
            <w:gridCol w:w="1336"/>
            <w:gridCol w:w="4087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3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color w:val="0033cc"/>
              </w:rPr>
            </w:pPr>
            <w:r w:rsidDel="00000000" w:rsidR="00000000" w:rsidRPr="00000000">
              <w:rPr>
                <w:color w:val="0033cc"/>
                <w:rtl w:val="0"/>
              </w:rPr>
              <w:t xml:space="preserve">SỞ GIÁO DỤC VÀ ĐÀO TẠO BÌNH ĐỊNH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33cc"/>
                <w:rtl w:val="0"/>
              </w:rPr>
              <w:t xml:space="preserve">TR</w:t>
            </w:r>
            <w:r w:rsidDel="00000000" w:rsidR="00000000" w:rsidRPr="00000000">
              <w:rPr>
                <w:b w:val="1"/>
                <w:color w:val="0033cc"/>
                <w:u w:val="single"/>
                <w:rtl w:val="0"/>
              </w:rPr>
              <w:t xml:space="preserve">ƯỜNG THPT SỐ 1 AN NH</w:t>
            </w:r>
            <w:r w:rsidDel="00000000" w:rsidR="00000000" w:rsidRPr="00000000">
              <w:rPr>
                <w:b w:val="1"/>
                <w:color w:val="0033cc"/>
                <w:rtl w:val="0"/>
              </w:rPr>
              <w:t xml:space="preserve">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33cc"/>
              </w:rPr>
            </w:pPr>
            <w:r w:rsidDel="00000000" w:rsidR="00000000" w:rsidRPr="00000000">
              <w:rPr>
                <w:b w:val="1"/>
                <w:color w:val="0033cc"/>
                <w:rtl w:val="0"/>
              </w:rPr>
              <w:t xml:space="preserve">KIỂM TRA GIỮA HỌC KỲ I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33cc"/>
              </w:rPr>
            </w:pPr>
            <w:r w:rsidDel="00000000" w:rsidR="00000000" w:rsidRPr="00000000">
              <w:rPr>
                <w:b w:val="1"/>
                <w:color w:val="0033cc"/>
                <w:rtl w:val="0"/>
              </w:rPr>
              <w:t xml:space="preserve">NĂM HỌC 2022 – 2023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Môn: Vật lí  - Lớp 10 - Chương trình chuẩn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7030a0"/>
                <w:rtl w:val="0"/>
              </w:rPr>
              <w:t xml:space="preserve">(Đề có 4 trang)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Thời gian: 45 phút (Không kể thời gian phát đề)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990099"/>
              </w:rPr>
            </w:pPr>
            <w:r w:rsidDel="00000000" w:rsidR="00000000" w:rsidRPr="00000000">
              <w:rPr>
                <w:b w:val="1"/>
                <w:color w:val="990099"/>
                <w:rtl w:val="0"/>
              </w:rPr>
              <w:t xml:space="preserve">Mã đề thi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990099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Họ và tên:</w:t>
            </w:r>
            <w:r w:rsidDel="00000000" w:rsidR="00000000" w:rsidRPr="00000000">
              <w:rPr>
                <w:color w:val="c00000"/>
                <w:rtl w:val="0"/>
              </w:rPr>
              <w:t xml:space="preserve">………………………………….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Lớp:</w:t>
            </w:r>
            <w:r w:rsidDel="00000000" w:rsidR="00000000" w:rsidRPr="00000000">
              <w:rPr>
                <w:color w:val="c00000"/>
                <w:rtl w:val="0"/>
              </w:rPr>
              <w:t xml:space="preserve">…………….............……..……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PHẦN I: TRẮC NGHIỆM KHÁCH QUAN (7 điểm)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1.  </w:t>
      </w:r>
      <w:r w:rsidDel="00000000" w:rsidR="00000000" w:rsidRPr="00000000">
        <w:rPr>
          <w:rtl w:val="0"/>
        </w:rPr>
        <w:t xml:space="preserve">Đơn vị đo thời gian trong hệ thống đo lường chính thức ở nước ta hiện nay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tuần.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ngày.</w:t>
      </w: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giờ.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giây.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2. </w:t>
      </w:r>
      <w:r w:rsidDel="00000000" w:rsidR="00000000" w:rsidRPr="00000000">
        <w:rPr>
          <w:rtl w:val="0"/>
        </w:rPr>
        <w:t xml:space="preserve">Các vật rơi trong không khí nhanh chậm khác nhau, nguyên nhân nào sau đây quyết định điều đó?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Do các vật làm bằng chất liệu khác nhau.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Do các vật nặng nhẹ khác nhau.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Do các vật to nhỏ khác nhau.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Do lực cản của không khí lên các vật.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3.  </w:t>
      </w:r>
      <w:r w:rsidDel="00000000" w:rsidR="00000000" w:rsidRPr="00000000">
        <w:rPr>
          <w:rtl w:val="0"/>
        </w:rPr>
        <w:t xml:space="preserve">Kết quả đo gia tốc rơi tự do được viết dưới dạng: </w:t>
      </w:r>
      <m:oMath>
        <m:r>
          <w:rPr>
            <w:rFonts w:ascii="Cambria Math" w:cs="Cambria Math" w:eastAsia="Cambria Math" w:hAnsi="Cambria Math"/>
          </w:rPr>
          <m:t xml:space="preserve">g=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9,78±0,44</m:t>
            </m:r>
          </m:e>
        </m:d>
        <m:r>
          <w:rPr>
            <w:rFonts w:ascii="Cambria Math" w:cs="Cambria Math" w:eastAsia="Cambria Math" w:hAnsi="Cambria Math"/>
          </w:rPr>
          <m:t xml:space="preserve">m/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. Sai số tỉ đối của phép đo xấp xỉ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4,0%.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5,0%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4,5%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m:oMath>
        <m:r>
          <w:rPr>
            <w:rFonts w:ascii="Cambria Math" w:cs="Cambria Math" w:eastAsia="Cambria Math" w:hAnsi="Cambria Math"/>
          </w:rPr>
          <m:t xml:space="preserve">3,5%.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4.  </w:t>
      </w:r>
      <w:r w:rsidDel="00000000" w:rsidR="00000000" w:rsidRPr="00000000">
        <w:rPr>
          <w:rtl w:val="0"/>
        </w:rPr>
        <w:t xml:space="preserve">Gia tốc là một đại lượng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đại số, đặc trng cho tính không đổi của vận tốc.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vectơ, đặc trưng cho sự biến thiên nhanh hay chậm của chuyển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vectơ, đặc trưng cho sự biến thiên nhanh hay chậm của vận tốc.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đại số, đặc trưng cho sự biến thiên nhanh hay chậm của chuyển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5.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Khi nói về tốc độ tức thời, phát biểu nào sau đây là đúng?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Tốc độ tức thời cho biết độ nhanh chậm của chuyển động tại một thời điểm xác định.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Tốc độ tức thời là tốc độ trung bình trong toàn bộ thời gian chuyển động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Tốc độ tức thời là cách gọi khác của tốc độ trung bình.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Tốc độ tức thời cho biết độ nhanh chậm của chuyển động trên cả quãng đường.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6.  </w:t>
      </w:r>
      <w:r w:rsidDel="00000000" w:rsidR="00000000" w:rsidRPr="00000000">
        <w:rPr>
          <w:rtl w:val="0"/>
        </w:rPr>
        <w:t xml:space="preserve">Đối tượng nghiên cứu nào sau đây </w:t>
      </w:r>
      <w:r w:rsidDel="00000000" w:rsidR="00000000" w:rsidRPr="00000000">
        <w:rPr>
          <w:b w:val="1"/>
          <w:rtl w:val="0"/>
        </w:rPr>
        <w:t xml:space="preserve">không</w:t>
      </w:r>
      <w:r w:rsidDel="00000000" w:rsidR="00000000" w:rsidRPr="00000000">
        <w:rPr>
          <w:rtl w:val="0"/>
        </w:rPr>
        <w:t xml:space="preserve"> thuộc lĩnh vực Vật lí?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Vũ trụ (các hành tinh, ngôi sao...)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Trái Đất.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Các chất và sự biến đổi các chất, phương trình phản ứng của các chất trong tự nhiên.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Vật chất và sự vận động, năng lượng.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7.  </w:t>
      </w:r>
      <w:r w:rsidDel="00000000" w:rsidR="00000000" w:rsidRPr="00000000">
        <w:rPr>
          <w:rtl w:val="0"/>
        </w:rPr>
        <w:t xml:space="preserve">Một ô tô chuyển động trên đường thẳng. Tại thời điểm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,</m:t>
        </m:r>
      </m:oMath>
      <w:r w:rsidDel="00000000" w:rsidR="00000000" w:rsidRPr="00000000">
        <w:rPr>
          <w:rtl w:val="0"/>
        </w:rPr>
        <w:t xml:space="preserve"> ô tô ở cách vị trí xuất phát </w:t>
      </w:r>
      <m:oMath>
        <m:r>
          <w:rPr>
            <w:rFonts w:ascii="Cambria Math" w:cs="Cambria Math" w:eastAsia="Cambria Math" w:hAnsi="Cambria Math"/>
          </w:rPr>
          <m:t xml:space="preserve">5 km. </m:t>
        </m:r>
      </m:oMath>
      <w:r w:rsidDel="00000000" w:rsidR="00000000" w:rsidRPr="00000000">
        <w:rPr>
          <w:rtl w:val="0"/>
        </w:rPr>
        <w:t xml:space="preserve">Tại thời điểm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 ô tô cách vị trí xuất phát </w:t>
      </w:r>
      <m:oMath>
        <m:r>
          <w:rPr>
            <w:rFonts w:ascii="Cambria Math" w:cs="Cambria Math" w:eastAsia="Cambria Math" w:hAnsi="Cambria Math"/>
          </w:rPr>
          <m:t xml:space="preserve">12 km. </m:t>
        </m:r>
      </m:oMath>
      <w:r w:rsidDel="00000000" w:rsidR="00000000" w:rsidRPr="00000000">
        <w:rPr>
          <w:rtl w:val="0"/>
        </w:rPr>
        <w:t xml:space="preserve">Từ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 đến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</w:rPr>
          <m:t xml:space="preserve">,</m:t>
        </m:r>
      </m:oMath>
      <w:r w:rsidDel="00000000" w:rsidR="00000000" w:rsidRPr="00000000">
        <w:rPr>
          <w:rtl w:val="0"/>
        </w:rPr>
        <w:t xml:space="preserve"> độ dịch chuyển của ô tô đã thay đổi một đoạn bằng</w:t>
      </w:r>
    </w:p>
    <w:p w:rsidR="00000000" w:rsidDel="00000000" w:rsidP="00000000" w:rsidRDefault="00000000" w:rsidRPr="00000000" w14:paraId="00000033">
      <w:pPr>
        <w:spacing w:line="276" w:lineRule="auto"/>
        <w:ind w:left="300" w:firstLine="0"/>
        <w:jc w:val="center"/>
        <w:rPr>
          <w:b w:val="1"/>
          <w:color w:val="0000ff"/>
        </w:rPr>
      </w:pPr>
      <w:r w:rsidDel="00000000" w:rsidR="00000000" w:rsidRPr="00000000">
        <w:rPr/>
        <w:drawing>
          <wp:inline distB="0" distT="0" distL="0" distR="0">
            <wp:extent cx="2505075" cy="685800"/>
            <wp:effectExtent b="0" l="0" r="0" t="0"/>
            <wp:docPr id="2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color w:val="050505"/>
          </w:rPr>
          <m:t xml:space="preserve">7 km.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  </w:t>
      </w:r>
      <m:oMath>
        <m:r>
          <w:rPr>
            <w:rFonts w:ascii="Cambria Math" w:cs="Cambria Math" w:eastAsia="Cambria Math" w:hAnsi="Cambria Math"/>
          </w:rPr>
          <m:t xml:space="preserve">0.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b w:val="1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color w:val="050505"/>
          </w:rPr>
          <m:t xml:space="preserve">17 km.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m:oMath>
        <m:r>
          <w:rPr>
            <w:rFonts w:ascii="Cambria Math" w:cs="Cambria Math" w:eastAsia="Cambria Math" w:hAnsi="Cambria Math"/>
            <w:color w:val="050505"/>
          </w:rPr>
          <m:t xml:space="preserve">5 km.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8. </w:t>
      </w:r>
      <w:r w:rsidDel="00000000" w:rsidR="00000000" w:rsidRPr="00000000">
        <w:rPr>
          <w:rtl w:val="0"/>
        </w:rPr>
        <w:t xml:space="preserve">Vectơ gia tốc của chuyển động thẳng biến đổi đều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có độ lớn không đổi.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cùng hướng với vectơ vận tốc.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ngược hướng với vectơ vận tốc.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có phương vuông góc với vectơ vận tốc.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9.  </w:t>
      </w:r>
      <w:r w:rsidDel="00000000" w:rsidR="00000000" w:rsidRPr="00000000">
        <w:rPr>
          <w:rtl w:val="0"/>
        </w:rPr>
        <w:t xml:space="preserve">Điều khẳng định nào dưới đây chỉ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 cho chuyển động thẳng nhanh dần?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Chuyển động có véc tơ gia tốc không đổi.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Gia tốc của chuyển động không đổi.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Vận tốc của chuyển động tăng dần theo thời gian.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Vận tốc của chuyển động là hàm bậc nhất của thời gian.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10.  </w:t>
      </w:r>
      <w:r w:rsidDel="00000000" w:rsidR="00000000" w:rsidRPr="00000000">
        <w:rPr>
          <w:rtl w:val="0"/>
        </w:rPr>
        <w:t xml:space="preserve">Chọn cách viết sai kết quả của phép đo?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m:oMath>
        <m:r>
          <w:rPr>
            <w:rFonts w:ascii="Cambria Math" w:cs="Cambria Math" w:eastAsia="Cambria Math" w:hAnsi="Cambria Math"/>
          </w:rPr>
          <m:t xml:space="preserve">m=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6,08±0,01</m:t>
            </m:r>
          </m:e>
        </m:d>
        <m:r>
          <w:rPr>
            <w:rFonts w:ascii="Cambria Math" w:cs="Cambria Math" w:eastAsia="Cambria Math" w:hAnsi="Cambria Math"/>
          </w:rPr>
          <m:t xml:space="preserve">g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t=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0,608±0,01</m:t>
            </m:r>
          </m:e>
        </m:d>
        <m:r>
          <w:rPr>
            <w:rFonts w:ascii="Cambria Math" w:cs="Cambria Math" w:eastAsia="Cambria Math" w:hAnsi="Cambria Math"/>
          </w:rPr>
          <m:t xml:space="preserve">s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m:oMath>
        <m:r>
          <w:rPr>
            <w:rFonts w:ascii="Cambria Math" w:cs="Cambria Math" w:eastAsia="Cambria Math" w:hAnsi="Cambria Math"/>
          </w:rPr>
          <m:t xml:space="preserve">s=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2,000±0,001</m:t>
            </m:r>
          </m:e>
        </m:d>
        <m:r>
          <w:rPr>
            <w:rFonts w:ascii="Cambria Math" w:cs="Cambria Math" w:eastAsia="Cambria Math" w:hAnsi="Cambria Math"/>
          </w:rPr>
          <m:t xml:space="preserve">m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b w:val="1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v=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1,560±0,011</m:t>
            </m:r>
          </m:e>
        </m:d>
        <m:r>
          <w:rPr>
            <w:rFonts w:ascii="Cambria Math" w:cs="Cambria Math" w:eastAsia="Cambria Math" w:hAnsi="Cambria Math"/>
          </w:rPr>
          <m:t xml:space="preserve">m/s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11.  </w:t>
      </w:r>
      <w:r w:rsidDel="00000000" w:rsidR="00000000" w:rsidRPr="00000000">
        <w:rPr>
          <w:color w:val="000000"/>
          <w:rtl w:val="0"/>
        </w:rPr>
        <w:t xml:space="preserve">Chuyển động nào sau đây được xem là rơi tự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color w:val="000000"/>
          <w:rtl w:val="0"/>
        </w:rPr>
        <w:t xml:space="preserve">Một hòn sỏi được ném lên theo phương thẳng đứng.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color w:val="000000"/>
          <w:rtl w:val="0"/>
        </w:rPr>
        <w:t xml:space="preserve">Một vận động viên nhảy dù.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color w:val="000000"/>
          <w:rtl w:val="0"/>
        </w:rPr>
        <w:t xml:space="preserve">Một cánh hoa rơi.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color w:val="000000"/>
          <w:rtl w:val="0"/>
        </w:rPr>
        <w:t xml:space="preserve">Một viên phấn rơi không vận tốc đầu từ mặt bàn.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 xml:space="preserve">Câu 12.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Một chất điểm chuyên động thẳng theo một chiều với gia tốc a = 2 m/s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, nhận xét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không đúng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Lúc đầu vận tốc bằng 0 thì 2 s sau vận tốc của vật bằng 4 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Lúc vận tốc bằng 5 m/s thì 1 s sau vận tốc của vật bằng 7 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Lúc vận tốc bằng 2 m/s thì 2 s sau vận tốc của vật bằng 7 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Lúc vận tốc bằng 4 m/s thì 2 s sau vận tốc của vật bằng 8 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13.  </w:t>
      </w:r>
      <w:r w:rsidDel="00000000" w:rsidR="00000000" w:rsidRPr="00000000">
        <w:rPr>
          <w:rtl w:val="0"/>
        </w:rPr>
        <w:t xml:space="preserve">Một ô tô chuyển động chậm dần đều. Sau 10s, vận tốc của ô tô giảm từ 6 m/s về 4 m/s. Quãng đường ô tô đi được trong khoảng thời gian 10s đó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40 m.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100 m.</w:t>
      </w: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70 m.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50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14.  </w:t>
      </w:r>
      <w:r w:rsidDel="00000000" w:rsidR="00000000" w:rsidRPr="00000000">
        <w:rPr>
          <w:rtl w:val="0"/>
        </w:rPr>
        <w:t xml:space="preserve">Chuyển động nào sau đây </w:t>
      </w:r>
      <w:r w:rsidDel="00000000" w:rsidR="00000000" w:rsidRPr="00000000">
        <w:rPr>
          <w:b w:val="1"/>
          <w:rtl w:val="0"/>
        </w:rPr>
        <w:t xml:space="preserve">không phải</w:t>
      </w:r>
      <w:r w:rsidDel="00000000" w:rsidR="00000000" w:rsidRPr="00000000">
        <w:rPr>
          <w:rtl w:val="0"/>
        </w:rPr>
        <w:t xml:space="preserve"> là chuyển động thẳng biến đổi đều?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Hòn đá bị ném theo phương nằm ngang.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Quả bóng được ném lên theo phương thẳng đứng.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Viên bi lăn xuống trên máng nghiêng.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Vật rơi từ trên cao xuống đất.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15.  </w:t>
      </w:r>
      <w:r w:rsidDel="00000000" w:rsidR="00000000" w:rsidRPr="00000000">
        <w:rPr>
          <w:color w:val="000000"/>
          <w:rtl w:val="0"/>
        </w:rPr>
        <w:t xml:space="preserve">Trong các phương trình mô tả vận tốc </w:t>
      </w:r>
      <m:oMath>
        <m:r>
          <w:rPr>
            <w:rFonts w:ascii="Cambria Math" w:cs="Cambria Math" w:eastAsia="Cambria Math" w:hAnsi="Cambria Math"/>
          </w:rPr>
          <m:t xml:space="preserve">v 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m/s</m:t>
            </m:r>
          </m:e>
        </m:d>
      </m:oMath>
      <w:r w:rsidDel="00000000" w:rsidR="00000000" w:rsidRPr="00000000">
        <w:rPr>
          <w:color w:val="000000"/>
          <w:rtl w:val="0"/>
        </w:rPr>
        <w:t xml:space="preserve"> của vật theo thời gian </w:t>
      </w:r>
      <m:oMath>
        <m:r>
          <w:rPr>
            <w:rFonts w:ascii="Cambria Math" w:cs="Cambria Math" w:eastAsia="Cambria Math" w:hAnsi="Cambria Math"/>
          </w:rPr>
          <m:t xml:space="preserve">t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s</m:t>
            </m:r>
          </m:e>
        </m:d>
      </m:oMath>
      <w:r w:rsidDel="00000000" w:rsidR="00000000" w:rsidRPr="00000000">
        <w:rPr>
          <w:color w:val="000000"/>
          <w:rtl w:val="0"/>
        </w:rPr>
        <w:t xml:space="preserve"> dưới đây, phương trình nào mô tả chuyển động thẳng biến đổi đều?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m:oMath>
        <m:r>
          <w:rPr>
            <w:rFonts w:ascii="Cambria Math" w:cs="Cambria Math" w:eastAsia="Cambria Math" w:hAnsi="Cambria Math"/>
          </w:rPr>
          <m:t xml:space="preserve">v=6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</w:rPr>
          <m:t xml:space="preserve">+2t-2.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m:oMath>
        <m:r>
          <w:rPr>
            <w:rFonts w:ascii="Cambria Math" w:cs="Cambria Math" w:eastAsia="Cambria Math" w:hAnsi="Cambria Math"/>
          </w:rPr>
          <m:t xml:space="preserve">v=5t-4.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m:oMath>
        <m:r>
          <w:rPr>
            <w:rFonts w:ascii="Cambria Math" w:cs="Cambria Math" w:eastAsia="Cambria Math" w:hAnsi="Cambria Math"/>
          </w:rPr>
          <m:t xml:space="preserve">v=6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</w:rPr>
          <m:t xml:space="preserve">-2.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m:oMath>
        <m:r>
          <w:rPr>
            <w:rFonts w:ascii="Cambria Math" w:cs="Cambria Math" w:eastAsia="Cambria Math" w:hAnsi="Cambria Math"/>
          </w:rPr>
          <m:t xml:space="preserve">v=7.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16.  </w:t>
      </w:r>
      <w:r w:rsidDel="00000000" w:rsidR="00000000" w:rsidRPr="00000000">
        <w:rPr>
          <w:rtl w:val="0"/>
        </w:rPr>
        <w:t xml:space="preserve">Phát biểu nào sau đây nói về độ dịch chuyển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Bạn An đã đi được 200 m từ nhà đến trường.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Con tàu đã đi 200 km về hướng đông 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Một xe ô tô đã đi 200 km từ Hà Nội đến Nam Định.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Máy bay đã bay được 500km về thành phố Hồ Chí Minh.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ff"/>
          <w:rtl w:val="0"/>
        </w:rPr>
        <w:t xml:space="preserve">Câu 17.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Cho đồ thị độ dịch chuyển – thời gian trong chuyển động thẳng của một xe ô tô đồ chơi điều khiển từ xa (hình vẽ).</w:t>
      </w:r>
      <w:r w:rsidDel="00000000" w:rsidR="00000000" w:rsidRPr="00000000">
        <w:rPr/>
        <w:drawing>
          <wp:inline distB="0" distT="0" distL="0" distR="0">
            <wp:extent cx="2514787" cy="1790785"/>
            <wp:effectExtent b="0" l="0" r="0" t="0"/>
            <wp:docPr id="2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787" cy="1790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300" w:firstLine="0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Chọn kết luận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sai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Trong 2 giây đầu xe chuyển động vói vận tốc không đổi.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Từ giây thứ 2 đến giây thứ 4 xe dừng lại.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Từ giây thứ 4 đến giây thứ 9 xe đổi chiều chuyển động theo hướng ngược lại với vận tốc nhỏ hơn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Từ giây thứ 9 đến giây thứ 10 xe quay về đúng vị trí xuất phát rồi dừng lại.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18. </w:t>
      </w:r>
      <w:r w:rsidDel="00000000" w:rsidR="00000000" w:rsidRPr="00000000">
        <w:rPr>
          <w:rtl w:val="0"/>
        </w:rPr>
        <w:t xml:space="preserve">Tính chất nào sau đây là của vận tốc, </w:t>
      </w:r>
      <w:r w:rsidDel="00000000" w:rsidR="00000000" w:rsidRPr="00000000">
        <w:rPr>
          <w:b w:val="1"/>
          <w:rtl w:val="0"/>
        </w:rPr>
        <w:t xml:space="preserve">không </w:t>
      </w:r>
      <w:r w:rsidDel="00000000" w:rsidR="00000000" w:rsidRPr="00000000">
        <w:rPr>
          <w:rtl w:val="0"/>
        </w:rPr>
        <w:t xml:space="preserve">phải của tốc độ của một chuyển động?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Có </w:t>
      </w:r>
      <w:r w:rsidDel="00000000" w:rsidR="00000000" w:rsidRPr="00000000">
        <w:rPr>
          <w:color w:val="000000"/>
          <w:rtl w:val="0"/>
        </w:rPr>
        <w:t xml:space="preserve">phương, chiều xác định.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Có đơn vị là </w:t>
      </w:r>
      <m:oMath>
        <m:r>
          <w:rPr>
            <w:rFonts w:ascii="Cambria Math" w:cs="Cambria Math" w:eastAsia="Cambria Math" w:hAnsi="Cambria Math"/>
          </w:rPr>
          <m:t xml:space="preserve">km/h.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Không thể có độ lớn bằng </w:t>
      </w:r>
      <m:oMath>
        <m:r>
          <w:rPr>
            <w:rFonts w:ascii="Cambria Math" w:cs="Cambria Math" w:eastAsia="Cambria Math" w:hAnsi="Cambria Math"/>
          </w:rPr>
          <m:t xml:space="preserve">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Đặc trưng cho sự nhanh chậm của chuyển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 xml:space="preserve">Câu 19.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Cho đồ thị độ dịch chuyển – thời gian của một vật như hình. Chọn phát biểu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đúng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4">
      <w:pPr>
        <w:spacing w:line="276" w:lineRule="auto"/>
        <w:ind w:left="300" w:firstLine="0"/>
        <w:jc w:val="center"/>
        <w:rPr>
          <w:b w:val="1"/>
          <w:color w:val="0000ff"/>
        </w:rPr>
      </w:pPr>
      <w:r w:rsidDel="00000000" w:rsidR="00000000" w:rsidRPr="00000000">
        <w:rPr/>
        <w:drawing>
          <wp:inline distB="0" distT="0" distL="0" distR="0">
            <wp:extent cx="1392742" cy="1062045"/>
            <wp:effectExtent b="0" l="0" r="0" t="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742" cy="1062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Vật đang chuyển động thẳng đều theo chiều âm.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Vật đang đứng yên.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111125</wp:posOffset>
            </wp:positionV>
            <wp:extent cx="2065020" cy="2082800"/>
            <wp:effectExtent b="0" l="0" r="0" t="0"/>
            <wp:wrapSquare wrapText="bothSides" distB="0" distT="0" distL="114300" distR="114300"/>
            <wp:docPr id="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82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Vật chuyển động thẳng đều theo chiều dương rồi đổi chiều chuyển động ngược lại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Vật đang chuyển động thẳng đều theo chiều dương.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 xml:space="preserve">Câu 20.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Đồ thị độ dịch chuyển – thời gian của một vật chuyển động như hình vẽ. Vật chuyển động</w:t>
      </w:r>
    </w:p>
    <w:p w:rsidR="00000000" w:rsidDel="00000000" w:rsidP="00000000" w:rsidRDefault="00000000" w:rsidRPr="00000000" w14:paraId="0000006A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cùng chiều dương với vận tốc có độ lớn 60 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cùng chiều dương với vận tốc có độ lớn 20 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ngược chiều dương với vận tốc có độ lớn 60 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ngược chiều dương với vận tốc có độ lớn 20 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21.  </w:t>
      </w:r>
      <w:r w:rsidDel="00000000" w:rsidR="00000000" w:rsidRPr="00000000">
        <w:rPr>
          <w:rtl w:val="0"/>
        </w:rPr>
        <w:t xml:space="preserve">Một vật rơi tự do từ độ cao 20 m với đất. Lấy </w:t>
      </w:r>
      <m:oMath>
        <m:r>
          <w:rPr>
            <w:rFonts w:ascii="Cambria Math" w:cs="Cambria Math" w:eastAsia="Cambria Math" w:hAnsi="Cambria Math"/>
          </w:rPr>
          <m:t xml:space="preserve">g=10 m/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</w:rPr>
          <m:t xml:space="preserve">.</m:t>
        </m:r>
      </m:oMath>
      <w:r w:rsidDel="00000000" w:rsidR="00000000" w:rsidRPr="00000000">
        <w:rPr>
          <w:rtl w:val="0"/>
        </w:rPr>
        <w:t xml:space="preserve"> Thời gian để vật chạm đất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</w:rPr>
            </m:ctrlPr>
          </m:radPr>
          <m:e>
            <m:r>
              <w:rPr>
                <w:rFonts w:ascii="Cambria Math" w:cs="Cambria Math" w:eastAsia="Cambria Math" w:hAnsi="Cambria Math"/>
              </w:rPr>
              <m:t xml:space="preserve">2</m:t>
            </m:r>
          </m:e>
        </m:rad>
      </m:oMath>
      <w:r w:rsidDel="00000000" w:rsidR="00000000" w:rsidRPr="00000000">
        <w:rPr>
          <w:rtl w:val="0"/>
        </w:rPr>
        <w:t xml:space="preserve">s.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2 s.</w:t>
      </w: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4 s.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1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22.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Một vật chuyển động thẳng đều trong 6h đi được 216km, khi đó tốc độ của vật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A.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10km/h.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10m/s.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36km/s.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ff"/>
          <w:sz w:val="24"/>
          <w:szCs w:val="24"/>
          <w:rtl w:val="0"/>
        </w:rPr>
        <w:tab/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36m/s.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23.  </w:t>
      </w:r>
      <w:r w:rsidDel="00000000" w:rsidR="00000000" w:rsidRPr="00000000">
        <w:rPr>
          <w:rtl w:val="0"/>
        </w:rPr>
        <w:t xml:space="preserve">Độ dịch chuyển và quãng đường đi được của vật có độ lớn bằng nhau khi vật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chuyển động tròn.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chuyển động thẳng và không đổi chiều.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chuyển động thẳng và chỉ đổi chiều 1 lần.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 chuyển động thẳng và chỉ đổi chiều 2 lần.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24. </w:t>
      </w:r>
      <w:r w:rsidDel="00000000" w:rsidR="00000000" w:rsidRPr="00000000">
        <w:rPr>
          <w:rtl w:val="0"/>
        </w:rPr>
        <w:t xml:space="preserve">Cặp đồ thị nào ở hình dưới đây là của chuyển động thẳng đều?</w:t>
      </w:r>
    </w:p>
    <w:p w:rsidR="00000000" w:rsidDel="00000000" w:rsidP="00000000" w:rsidRDefault="00000000" w:rsidRPr="00000000" w14:paraId="00000076">
      <w:pPr>
        <w:spacing w:line="276" w:lineRule="auto"/>
        <w:ind w:left="300" w:firstLine="0"/>
        <w:jc w:val="center"/>
        <w:rPr>
          <w:b w:val="1"/>
          <w:color w:val="0000ff"/>
        </w:rPr>
      </w:pPr>
      <w:r w:rsidDel="00000000" w:rsidR="00000000" w:rsidRPr="00000000">
        <w:rPr/>
        <w:drawing>
          <wp:inline distB="0" distT="0" distL="0" distR="0">
            <wp:extent cx="5518150" cy="1208405"/>
            <wp:effectExtent b="0" l="0" r="0" t="0"/>
            <wp:docPr descr="Diagram&#10;&#10;Description automatically generated" id="25" name="image5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5.png"/>
                    <pic:cNvPicPr preferRelativeResize="0"/>
                  </pic:nvPicPr>
                  <pic:blipFill>
                    <a:blip r:embed="rId11"/>
                    <a:srcRect b="0" l="307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1208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m:oMath>
        <m:r>
          <w:rPr>
            <w:rFonts w:ascii="Cambria Math" w:cs="Cambria Math" w:eastAsia="Cambria Math" w:hAnsi="Cambria Math"/>
          </w:rPr>
          <m:t xml:space="preserve">I</m:t>
        </m:r>
      </m:oMath>
      <w:r w:rsidDel="00000000" w:rsidR="00000000" w:rsidRPr="00000000">
        <w:rPr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IV.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m:oMath>
        <m:r>
          <w:rPr>
            <w:rFonts w:ascii="Cambria Math" w:cs="Cambria Math" w:eastAsia="Cambria Math" w:hAnsi="Cambria Math"/>
          </w:rPr>
          <m:t xml:space="preserve">II</m:t>
        </m:r>
      </m:oMath>
      <w:r w:rsidDel="00000000" w:rsidR="00000000" w:rsidRPr="00000000">
        <w:rPr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III.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m:oMath>
        <m:r>
          <w:rPr>
            <w:rFonts w:ascii="Cambria Math" w:cs="Cambria Math" w:eastAsia="Cambria Math" w:hAnsi="Cambria Math"/>
          </w:rPr>
          <m:t xml:space="preserve">II</m:t>
        </m:r>
      </m:oMath>
      <w:r w:rsidDel="00000000" w:rsidR="00000000" w:rsidRPr="00000000">
        <w:rPr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IV.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m:oMath>
        <m:r>
          <w:rPr>
            <w:rFonts w:ascii="Cambria Math" w:cs="Cambria Math" w:eastAsia="Cambria Math" w:hAnsi="Cambria Math"/>
          </w:rPr>
          <m:t xml:space="preserve">I</m:t>
        </m:r>
      </m:oMath>
      <w:r w:rsidDel="00000000" w:rsidR="00000000" w:rsidRPr="00000000">
        <w:rPr>
          <w:rtl w:val="0"/>
        </w:rPr>
        <w:t xml:space="preserve"> và </w:t>
      </w:r>
      <m:oMath>
        <m:r>
          <w:rPr>
            <w:rFonts w:ascii="Cambria Math" w:cs="Cambria Math" w:eastAsia="Cambria Math" w:hAnsi="Cambria Math"/>
          </w:rPr>
          <m:t xml:space="preserve">III.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25.  </w:t>
      </w:r>
      <w:r w:rsidDel="00000000" w:rsidR="00000000" w:rsidRPr="00000000">
        <w:rPr>
          <w:rtl w:val="0"/>
        </w:rPr>
        <w:t xml:space="preserve">Một vật bắt đầu chuyển động từ điểm O đến điểm A, sau đó chuyển động về điểm B (hình vẽ). Quãng đường và độ dịch chuyển của vật tương ứng bằng</w:t>
      </w:r>
    </w:p>
    <w:p w:rsidR="00000000" w:rsidDel="00000000" w:rsidP="00000000" w:rsidRDefault="00000000" w:rsidRPr="00000000" w14:paraId="00000079">
      <w:pPr>
        <w:spacing w:line="276" w:lineRule="auto"/>
        <w:ind w:left="300" w:firstLine="0"/>
        <w:rPr>
          <w:b w:val="1"/>
          <w:color w:val="0000ff"/>
        </w:rPr>
      </w:pPr>
      <w:r w:rsidDel="00000000" w:rsidR="00000000" w:rsidRPr="00000000">
        <w:rPr/>
        <w:drawing>
          <wp:inline distB="0" distT="0" distL="0" distR="0">
            <wp:extent cx="2838450" cy="514350"/>
            <wp:effectExtent b="0" l="0" r="0" t="0"/>
            <wp:docPr id="2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  </w:t>
      </w:r>
      <m:oMath>
        <m:r>
          <w:rPr>
            <w:rFonts w:ascii="Cambria Math" w:cs="Cambria Math" w:eastAsia="Cambria Math" w:hAnsi="Cambria Math"/>
          </w:rPr>
          <m:t xml:space="preserve">8m; -2m.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  </w:t>
      </w:r>
      <m:oMath>
        <m:r>
          <w:rPr>
            <w:rFonts w:ascii="Cambria Math" w:cs="Cambria Math" w:eastAsia="Cambria Math" w:hAnsi="Cambria Math"/>
          </w:rPr>
          <m:t xml:space="preserve">2m; 2m.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  </w:t>
      </w:r>
      <m:oMath>
        <m:r>
          <w:rPr>
            <w:rFonts w:ascii="Cambria Math" w:cs="Cambria Math" w:eastAsia="Cambria Math" w:hAnsi="Cambria Math"/>
          </w:rPr>
          <m:t xml:space="preserve">8m; -8m.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2m; -2m.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26.  </w:t>
      </w:r>
      <w:r w:rsidDel="00000000" w:rsidR="00000000" w:rsidRPr="00000000">
        <w:rPr>
          <w:rtl w:val="0"/>
        </w:rPr>
        <w:t xml:space="preserve">Kí hiệu </w:t>
      </w:r>
      <w:r w:rsidDel="00000000" w:rsidR="00000000" w:rsidRPr="00000000">
        <w:rPr>
          <w:b w:val="1"/>
        </w:rPr>
        <w:drawing>
          <wp:inline distB="0" distT="0" distL="0" distR="0">
            <wp:extent cx="352425" cy="323850"/>
            <wp:effectExtent b="0" l="0" r="0" t="0"/>
            <wp:docPr descr="A black and white clock&#10;&#10;Description automatically generated with low confidence" id="26" name="image1.png"/>
            <a:graphic>
              <a:graphicData uri="http://schemas.openxmlformats.org/drawingml/2006/picture">
                <pic:pic>
                  <pic:nvPicPr>
                    <pic:cNvPr descr="A black and white clock&#10;&#10;Description automatically generated with low confidence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mang ý nghĩa: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rtl w:val="0"/>
        </w:rPr>
        <w:t xml:space="preserve">Dụng cụ dễ vỡ.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rtl w:val="0"/>
        </w:rPr>
        <w:t xml:space="preserve">Không được phép bỏ vào thùng rác.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00"/>
          <w:tab w:val="left" w:pos="5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Tránh ánh nắng chiếu trực tiếp.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Dụng cụ đặt đứng.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/>
      </w:pPr>
      <w:r w:rsidDel="00000000" w:rsidR="00000000" w:rsidRPr="00000000">
        <w:rPr>
          <w:b w:val="1"/>
          <w:color w:val="0000ff"/>
          <w:rtl w:val="0"/>
        </w:rPr>
        <w:t xml:space="preserve">Câu 27.  </w:t>
      </w:r>
      <w:r w:rsidDel="00000000" w:rsidR="00000000" w:rsidRPr="00000000">
        <w:rPr>
          <w:rtl w:val="0"/>
        </w:rPr>
        <w:t xml:space="preserve">Trong các phép đo dưới đây, đâu là phép đo trực tiếp?</w:t>
      </w:r>
    </w:p>
    <w:p w:rsidR="00000000" w:rsidDel="00000000" w:rsidP="00000000" w:rsidRDefault="00000000" w:rsidRPr="00000000" w14:paraId="0000007F">
      <w:pPr>
        <w:ind w:left="300" w:firstLine="0"/>
        <w:jc w:val="both"/>
        <w:rPr/>
      </w:pPr>
      <w:r w:rsidDel="00000000" w:rsidR="00000000" w:rsidRPr="00000000">
        <w:rPr>
          <w:rtl w:val="0"/>
        </w:rPr>
        <w:t xml:space="preserve">(1) Dùng thước đo chiều cao.</w:t>
      </w:r>
    </w:p>
    <w:p w:rsidR="00000000" w:rsidDel="00000000" w:rsidP="00000000" w:rsidRDefault="00000000" w:rsidRPr="00000000" w14:paraId="00000080">
      <w:pPr>
        <w:ind w:left="300" w:firstLine="0"/>
        <w:jc w:val="both"/>
        <w:rPr/>
      </w:pPr>
      <w:r w:rsidDel="00000000" w:rsidR="00000000" w:rsidRPr="00000000">
        <w:rPr>
          <w:rtl w:val="0"/>
        </w:rPr>
        <w:t xml:space="preserve">(2) Dùng cân đo cân nặng.</w:t>
      </w:r>
    </w:p>
    <w:p w:rsidR="00000000" w:rsidDel="00000000" w:rsidP="00000000" w:rsidRDefault="00000000" w:rsidRPr="00000000" w14:paraId="00000081">
      <w:pPr>
        <w:ind w:left="300" w:firstLine="0"/>
        <w:jc w:val="both"/>
        <w:rPr/>
      </w:pPr>
      <w:r w:rsidDel="00000000" w:rsidR="00000000" w:rsidRPr="00000000">
        <w:rPr>
          <w:rtl w:val="0"/>
        </w:rPr>
        <w:t xml:space="preserve">(3) Dùng cân và ca đong đo khối lượng riêng của nước.</w:t>
      </w:r>
    </w:p>
    <w:p w:rsidR="00000000" w:rsidDel="00000000" w:rsidP="00000000" w:rsidRDefault="00000000" w:rsidRPr="00000000" w14:paraId="00000082">
      <w:pPr>
        <w:spacing w:line="276" w:lineRule="auto"/>
        <w:ind w:left="300" w:firstLine="0"/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(4) Dùng đồng hồ và cột cây số đo tốc độ của người lái xe.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(2), (3), (4).</w:t>
      </w: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(2), (4).</w:t>
      </w: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rtl w:val="0"/>
        </w:rPr>
        <w:t xml:space="preserve">(1), (2).</w:t>
      </w: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rtl w:val="0"/>
        </w:rPr>
        <w:t xml:space="preserve">(1), (2), (4).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28.  </w:t>
      </w:r>
      <w:r w:rsidDel="00000000" w:rsidR="00000000" w:rsidRPr="00000000">
        <w:rPr>
          <w:rtl w:val="0"/>
        </w:rPr>
        <w:t xml:space="preserve">Chọn câu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 về chức năng của động hồ đo thời gian hiện số: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 </w:t>
      </w:r>
      <w:r w:rsidDel="00000000" w:rsidR="00000000" w:rsidRPr="00000000">
        <w:rPr>
          <w:b w:val="1"/>
          <w:rtl w:val="0"/>
        </w:rPr>
        <w:t xml:space="preserve">MODE B:</w:t>
      </w:r>
      <w:r w:rsidDel="00000000" w:rsidR="00000000" w:rsidRPr="00000000">
        <w:rPr>
          <w:rtl w:val="0"/>
        </w:rPr>
        <w:t xml:space="preserve"> Đo thời gian từ lúc vật chuyển động đến khi vật chắn cổng quang điện nối với ổ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B.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 </w:t>
      </w:r>
      <w:r w:rsidDel="00000000" w:rsidR="00000000" w:rsidRPr="00000000">
        <w:rPr>
          <w:b w:val="1"/>
          <w:rtl w:val="0"/>
        </w:rPr>
        <w:t xml:space="preserve">MODE A </w:t>
      </w:r>
      <w:r w:rsidDel="00000000" w:rsidR="00000000" w:rsidRPr="00000000">
        <w:rPr>
          <w:rFonts w:ascii="Symbol" w:cs="Symbol" w:eastAsia="Symbol" w:hAnsi="Symbol"/>
          <w:b w:val="1"/>
          <w:rtl w:val="0"/>
        </w:rPr>
        <w:t xml:space="preserve">↔</w:t>
      </w:r>
      <w:r w:rsidDel="00000000" w:rsidR="00000000" w:rsidRPr="00000000">
        <w:rPr>
          <w:b w:val="1"/>
          <w:rtl w:val="0"/>
        </w:rPr>
        <w:t xml:space="preserve"> B:</w:t>
      </w:r>
      <w:r w:rsidDel="00000000" w:rsidR="00000000" w:rsidRPr="00000000">
        <w:rPr>
          <w:rtl w:val="0"/>
        </w:rPr>
        <w:t xml:space="preserve"> Đo tổng của hai khoảng thời gian vật chắn cổng quang điện nối với ôt A và vật chắn cổng quang điện nối với ổ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B.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 </w:t>
      </w:r>
      <w:r w:rsidDel="00000000" w:rsidR="00000000" w:rsidRPr="00000000">
        <w:rPr>
          <w:b w:val="1"/>
          <w:rtl w:val="0"/>
        </w:rPr>
        <w:t xml:space="preserve">MODE A:</w:t>
      </w:r>
      <w:r w:rsidDel="00000000" w:rsidR="00000000" w:rsidRPr="00000000">
        <w:rPr>
          <w:rtl w:val="0"/>
        </w:rPr>
        <w:t xml:space="preserve"> Đo thời gian từ lúc vật chuyển động đến khi vật chắn cổng quang điện nối với ổ </w:t>
      </w:r>
      <m:oMath>
        <m:r>
          <w:rPr>
            <w:rFonts w:ascii="Cambria Math" w:cs="Cambria Math" w:eastAsia="Cambria Math" w:hAnsi="Cambria Math"/>
          </w:rPr>
          <m:t xml:space="preserve">A.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00"/>
        </w:tabs>
        <w:spacing w:line="276" w:lineRule="auto"/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 </w:t>
      </w:r>
      <w:r w:rsidDel="00000000" w:rsidR="00000000" w:rsidRPr="00000000">
        <w:rPr>
          <w:b w:val="1"/>
          <w:rtl w:val="0"/>
        </w:rPr>
        <w:t xml:space="preserve">MODE A </w:t>
      </w:r>
      <w:r w:rsidDel="00000000" w:rsidR="00000000" w:rsidRPr="00000000">
        <w:rPr>
          <w:rFonts w:ascii="Symbol" w:cs="Symbol" w:eastAsia="Symbol" w:hAnsi="Symbol"/>
          <w:b w:val="1"/>
          <w:rtl w:val="0"/>
        </w:rPr>
        <w:t xml:space="preserve">↔</w:t>
      </w:r>
      <w:r w:rsidDel="00000000" w:rsidR="00000000" w:rsidRPr="00000000">
        <w:rPr>
          <w:b w:val="1"/>
          <w:rtl w:val="0"/>
        </w:rPr>
        <w:t xml:space="preserve"> B:</w:t>
      </w:r>
      <w:r w:rsidDel="00000000" w:rsidR="00000000" w:rsidRPr="00000000">
        <w:rPr>
          <w:rtl w:val="0"/>
        </w:rPr>
        <w:t xml:space="preserve"> Đo thời gian vật chuyển động từ cổng quang điện nối với ổ A tới cổng quang điện nối với ổ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B.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300"/>
        </w:tabs>
        <w:spacing w:line="276" w:lineRule="auto"/>
        <w:jc w:val="both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PHẦN II: TỰ LUẬN (3 điểm)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b w:val="1"/>
          <w:rtl w:val="0"/>
        </w:rPr>
        <w:t xml:space="preserve">Câu 1 : (1 điểm) </w:t>
      </w:r>
      <w:r w:rsidDel="00000000" w:rsidR="00000000" w:rsidRPr="00000000">
        <w:rPr>
          <w:rtl w:val="0"/>
        </w:rPr>
        <w:t xml:space="preserve">Một người đi xe máy từ nhà đến bến xe bus cách nhà 6</w:t>
      </w:r>
      <m:oMath>
        <m:r>
          <w:rPr>
            <w:rFonts w:ascii="Cambria Math" w:cs="Cambria Math" w:eastAsia="Cambria Math" w:hAnsi="Cambria Math"/>
          </w:rPr>
          <m:t xml:space="preserve"> km</m:t>
        </m:r>
      </m:oMath>
      <w:r w:rsidDel="00000000" w:rsidR="00000000" w:rsidRPr="00000000">
        <w:rPr>
          <w:rtl w:val="0"/>
        </w:rPr>
        <w:t xml:space="preserve"> về phía đông. Đến bến xe, người đó lên xe bus đi tiếp </w:t>
      </w:r>
      <m:oMath>
        <m:r>
          <w:rPr>
            <w:rFonts w:ascii="Cambria Math" w:cs="Cambria Math" w:eastAsia="Cambria Math" w:hAnsi="Cambria Math"/>
            <w:color w:val="050505"/>
          </w:rPr>
          <m:t xml:space="preserve">20 km</m:t>
        </m:r>
      </m:oMath>
      <w:r w:rsidDel="00000000" w:rsidR="00000000" w:rsidRPr="00000000">
        <w:rPr>
          <w:color w:val="050505"/>
          <w:rtl w:val="0"/>
        </w:rPr>
        <w:t xml:space="preserve"> </w:t>
      </w:r>
      <w:r w:rsidDel="00000000" w:rsidR="00000000" w:rsidRPr="00000000">
        <w:rPr>
          <w:rtl w:val="0"/>
        </w:rPr>
        <w:t xml:space="preserve">về phía bắc.</w:t>
      </w:r>
    </w:p>
    <w:p w:rsidR="00000000" w:rsidDel="00000000" w:rsidP="00000000" w:rsidRDefault="00000000" w:rsidRPr="00000000" w14:paraId="0000008B">
      <w:pPr>
        <w:ind w:left="-57" w:right="-57" w:firstLine="341"/>
        <w:jc w:val="both"/>
        <w:rPr/>
      </w:pPr>
      <w:r w:rsidDel="00000000" w:rsidR="00000000" w:rsidRPr="00000000">
        <w:rPr>
          <w:rtl w:val="0"/>
        </w:rPr>
        <w:t xml:space="preserve">1/ Tính quãng đường đi được trong cả chuyến đi.</w:t>
      </w:r>
    </w:p>
    <w:p w:rsidR="00000000" w:rsidDel="00000000" w:rsidP="00000000" w:rsidRDefault="00000000" w:rsidRPr="00000000" w14:paraId="0000008C">
      <w:pPr>
        <w:ind w:left="-57" w:right="-57" w:firstLine="341"/>
        <w:jc w:val="both"/>
        <w:rPr/>
      </w:pPr>
      <w:r w:rsidDel="00000000" w:rsidR="00000000" w:rsidRPr="00000000">
        <w:rPr>
          <w:rtl w:val="0"/>
        </w:rPr>
        <w:t xml:space="preserve">2/ Xác định độ dịch chuyển tổng hợp của người đó.</w:t>
      </w:r>
    </w:p>
    <w:p w:rsidR="00000000" w:rsidDel="00000000" w:rsidP="00000000" w:rsidRDefault="00000000" w:rsidRPr="00000000" w14:paraId="0000008D">
      <w:pPr>
        <w:tabs>
          <w:tab w:val="left" w:pos="426"/>
          <w:tab w:val="left" w:pos="709"/>
          <w:tab w:val="left" w:pos="1134"/>
        </w:tabs>
        <w:jc w:val="both"/>
        <w:rPr/>
      </w:pPr>
      <w:r w:rsidDel="00000000" w:rsidR="00000000" w:rsidRPr="00000000">
        <w:rPr>
          <w:b w:val="1"/>
          <w:rtl w:val="0"/>
        </w:rPr>
        <w:t xml:space="preserve">Câu 2 : (0,5 điểm) </w:t>
      </w:r>
      <w:r w:rsidDel="00000000" w:rsidR="00000000" w:rsidRPr="00000000">
        <w:rPr>
          <w:rtl w:val="0"/>
        </w:rPr>
        <w:t xml:space="preserve">Một hành khách ngồi trong một ô tô đang chạy với vận tốc 64,8 km/h, nhìn qua cửa sổ thấy một đoàn tàu dài 104m chạy song song ngược chiều và đi qua trước mặt mình hết 4s. Tìm vận tốc của đoàn tàu.</w:t>
      </w:r>
    </w:p>
    <w:p w:rsidR="00000000" w:rsidDel="00000000" w:rsidP="00000000" w:rsidRDefault="00000000" w:rsidRPr="00000000" w14:paraId="0000008E">
      <w:pPr>
        <w:spacing w:after="240" w:lineRule="auto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Câu 3 : (0,5 điểm) </w:t>
      </w:r>
      <w:r w:rsidDel="00000000" w:rsidR="00000000" w:rsidRPr="00000000">
        <w:rPr>
          <w:color w:val="000000"/>
          <w:rtl w:val="0"/>
        </w:rPr>
        <w:t xml:space="preserve">Tại hiện trường vụ tai nạn trên một con đường, cảnh sát phát hiện vết trượt kéo dài 50 m. Thử nghiệm trên mặt đường này cho thấy loại ô tô đó có độ lớn gia tốc trong khoảng cách dừng lại là </w:t>
      </w:r>
      <m:oMath>
        <m:r>
          <w:rPr>
            <w:rFonts w:ascii="Cambria Math" w:cs="Cambria Math" w:eastAsia="Cambria Math" w:hAnsi="Cambria Math"/>
            <w:color w:val="000000"/>
          </w:rPr>
          <m:t xml:space="preserve">6,5 m/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  <w:color w:val="000000"/>
              </w:rPr>
              <m:t xml:space="preserve">2</m:t>
            </m:r>
          </m:sup>
        </m:sSup>
      </m:oMath>
      <w:r w:rsidDel="00000000" w:rsidR="00000000" w:rsidRPr="00000000">
        <w:rPr>
          <w:color w:val="000000"/>
          <w:rtl w:val="0"/>
        </w:rPr>
        <w:t xml:space="preserve">. Biết tốc độ cho phép loại ô tô này chạy trên đường đó là 90 km/h. Ô tô này có chạy quá tốc độ cho phép không?</w:t>
      </w:r>
    </w:p>
    <w:p w:rsidR="00000000" w:rsidDel="00000000" w:rsidP="00000000" w:rsidRDefault="00000000" w:rsidRPr="00000000" w14:paraId="0000008F">
      <w:pPr>
        <w:jc w:val="both"/>
        <w:rPr>
          <w:color w:val="000000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Câu 4 : (1 điểm) </w:t>
      </w:r>
      <w:r w:rsidDel="00000000" w:rsidR="00000000" w:rsidRPr="00000000">
        <w:rPr>
          <w:color w:val="000000"/>
          <w:rtl w:val="0"/>
        </w:rPr>
        <w:t xml:space="preserve">Một vật rơi tự do không vận tốc đầu từ độ cao h xuống mặt đất trong thời gian 10 s. Lấy </w:t>
      </w:r>
      <m:oMath>
        <m:r>
          <w:rPr>
            <w:rFonts w:ascii="Cambria Math" w:cs="Cambria Math" w:eastAsia="Cambria Math" w:hAnsi="Cambria Math"/>
            <w:color w:val="000000"/>
          </w:rPr>
          <m:t xml:space="preserve">g = 10</m:t>
        </m:r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 xml:space="preserve">m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</w:rPr>
                  <m:t xml:space="preserve">s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1/ Tính độ cao thả rơi vật.</w:t>
      </w:r>
    </w:p>
    <w:p w:rsidR="00000000" w:rsidDel="00000000" w:rsidP="00000000" w:rsidRDefault="00000000" w:rsidRPr="00000000" w14:paraId="0000009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2/ Tính thời gian vật rơi trong 95 m cuối cùng.</w:t>
      </w:r>
    </w:p>
    <w:p w:rsidR="00000000" w:rsidDel="00000000" w:rsidP="00000000" w:rsidRDefault="00000000" w:rsidRPr="00000000" w14:paraId="00000092">
      <w:pPr>
        <w:jc w:val="center"/>
        <w:rPr>
          <w:b w:val="1"/>
          <w:i w:val="1"/>
        </w:rPr>
      </w:pPr>
      <w:r w:rsidDel="00000000" w:rsidR="00000000" w:rsidRPr="00000000">
        <w:rPr>
          <w:rFonts w:ascii="CIDFont+F1" w:cs="CIDFont+F1" w:eastAsia="CIDFont+F1" w:hAnsi="CIDFont+F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(* Chú ý: Học sinh diện khuyết tật không làm câu 2 và câu 3 phần Tự luận)</w:t>
      </w:r>
    </w:p>
    <w:p w:rsidR="00000000" w:rsidDel="00000000" w:rsidP="00000000" w:rsidRDefault="00000000" w:rsidRPr="00000000" w14:paraId="00000093">
      <w:pPr>
        <w:jc w:val="center"/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------------- HẾT -------------</w:t>
      </w:r>
    </w:p>
    <w:sectPr>
      <w:footerReference r:id="rId14" w:type="default"/>
      <w:footerReference r:id="rId15" w:type="first"/>
      <w:footerReference r:id="rId16" w:type="even"/>
      <w:pgSz w:h="16838" w:w="11906" w:orient="portrait"/>
      <w:pgMar w:bottom="700" w:top="600" w:left="700" w:right="600" w:header="400" w:footer="50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IDFont+F1"/>
  <w:font w:name="Symbo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jc w:val="right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2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PAGE3/NUMPAGES4 - Mã đề 201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2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PAGE2/NUMPAGES3 - Mã đề 201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jc w:val="right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2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PAGE1/NUMPAGES2 - Mã đề 201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2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ntstyle21" w:customStyle="1">
    <w:name w:val="fontstyle21"/>
    <w:basedOn w:val="DefaultParagraphFont"/>
    <w:rsid w:val="00517B59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fontstyle01" w:customStyle="1">
    <w:name w:val="fontstyle01"/>
    <w:basedOn w:val="DefaultParagraphFont"/>
    <w:rsid w:val="00517B59"/>
    <w:rPr>
      <w:rFonts w:ascii="CIDFont+F2" w:hAnsi="CIDFont+F2" w:hint="default"/>
      <w:b w:val="1"/>
      <w:bCs w:val="1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/xliWkVeks/nSQr8xu5geSRXA==">AMUW2mUk5/KisISA4KKKHyOeMdYSW+mbsEFKcyqchR4+GzVBPOem9P/ZGLA9NOo4Iia+J4S9zMBlVAltkiCQIZ6DOWfwk3dNe3k0AkLOt7EZG/IuLhJtvPz+pSyGGna3l+8JHwHnS4US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2022-10-27T11:06:00Z</dcterms:created>
</cp:coreProperties>
</file>