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080" w14:textId="084DA63F" w:rsidR="00136863" w:rsidRDefault="00136863">
      <w:r>
        <w:t>thoattk112@gmail.com</w:t>
      </w:r>
    </w:p>
    <w:p w14:paraId="1A02EB01" w14:textId="77777777" w:rsidR="00136863" w:rsidRDefault="00136863"/>
    <w:tbl>
      <w:tblPr>
        <w:tblW w:w="10590" w:type="dxa"/>
        <w:tblInd w:w="115" w:type="dxa"/>
        <w:tblLook w:val="04A0" w:firstRow="1" w:lastRow="0" w:firstColumn="1" w:lastColumn="0" w:noHBand="0" w:noVBand="1"/>
      </w:tblPr>
      <w:tblGrid>
        <w:gridCol w:w="4300"/>
        <w:gridCol w:w="6290"/>
      </w:tblGrid>
      <w:tr w:rsidR="0045072F" w:rsidRPr="00136863" w14:paraId="0B1E3CAB" w14:textId="77777777">
        <w:trPr>
          <w:trHeight w:val="1418"/>
        </w:trPr>
        <w:tc>
          <w:tcPr>
            <w:tcW w:w="4300" w:type="dxa"/>
            <w:shd w:val="clear" w:color="auto" w:fill="auto"/>
          </w:tcPr>
          <w:p w14:paraId="2AC53503" w14:textId="77777777" w:rsidR="0045072F" w:rsidRDefault="00454705">
            <w:pPr>
              <w:jc w:val="center"/>
              <w:rPr>
                <w:sz w:val="25"/>
                <w:szCs w:val="25"/>
                <w:lang w:val="nl-NL"/>
              </w:rPr>
            </w:pPr>
            <w:r>
              <w:rPr>
                <w:sz w:val="25"/>
                <w:szCs w:val="25"/>
                <w:lang w:val="nl-NL"/>
              </w:rPr>
              <w:t>TRƯỜNG THCS LONG BIÊN</w:t>
            </w:r>
          </w:p>
          <w:p w14:paraId="6A8F6B16" w14:textId="77777777" w:rsidR="0045072F" w:rsidRDefault="00454705">
            <w:pPr>
              <w:ind w:right="121"/>
              <w:jc w:val="center"/>
              <w:rPr>
                <w:b/>
                <w:sz w:val="25"/>
                <w:szCs w:val="25"/>
                <w:lang w:val="nl-NL"/>
              </w:rPr>
            </w:pPr>
            <w:r>
              <w:rPr>
                <w:noProof/>
                <w:sz w:val="25"/>
                <w:szCs w:val="25"/>
              </w:rPr>
              <mc:AlternateContent>
                <mc:Choice Requires="wps">
                  <w:drawing>
                    <wp:anchor distT="0" distB="0" distL="114300" distR="114300" simplePos="0" relativeHeight="251659264" behindDoc="0" locked="0" layoutInCell="1" allowOverlap="1" wp14:anchorId="1AACCEB0" wp14:editId="728203A3">
                      <wp:simplePos x="0" y="0"/>
                      <wp:positionH relativeFrom="column">
                        <wp:posOffset>291465</wp:posOffset>
                      </wp:positionH>
                      <wp:positionV relativeFrom="paragraph">
                        <wp:posOffset>207645</wp:posOffset>
                      </wp:positionV>
                      <wp:extent cx="2052320" cy="495935"/>
                      <wp:effectExtent l="4445" t="4445" r="13335" b="7620"/>
                      <wp:wrapNone/>
                      <wp:docPr id="2" name="Text Box 3"/>
                      <wp:cNvGraphicFramePr/>
                      <a:graphic xmlns:a="http://schemas.openxmlformats.org/drawingml/2006/main">
                        <a:graphicData uri="http://schemas.microsoft.com/office/word/2010/wordprocessingShape">
                          <wps:wsp>
                            <wps:cNvSpPr txBox="1"/>
                            <wps:spPr bwMode="auto">
                              <a:xfrm>
                                <a:off x="0" y="0"/>
                                <a:ext cx="2052320" cy="495935"/>
                              </a:xfrm>
                              <a:prstGeom prst="rect">
                                <a:avLst/>
                              </a:prstGeom>
                              <a:solidFill>
                                <a:srgbClr val="FFFFFF"/>
                              </a:solidFill>
                              <a:ln w="9525">
                                <a:solidFill>
                                  <a:srgbClr val="000000"/>
                                </a:solidFill>
                                <a:miter lim="800000"/>
                              </a:ln>
                            </wps:spPr>
                            <wps:txbx>
                              <w:txbxContent>
                                <w:p w14:paraId="67629731" w14:textId="77777777" w:rsidR="0045072F" w:rsidRDefault="00454705">
                                  <w:pPr>
                                    <w:jc w:val="center"/>
                                    <w:rPr>
                                      <w:b/>
                                      <w:sz w:val="26"/>
                                      <w:szCs w:val="26"/>
                                    </w:rPr>
                                  </w:pPr>
                                  <w:r>
                                    <w:rPr>
                                      <w:b/>
                                      <w:sz w:val="26"/>
                                      <w:szCs w:val="26"/>
                                    </w:rPr>
                                    <w:t>MÃ ĐỀ: 02</w:t>
                                  </w:r>
                                </w:p>
                                <w:p w14:paraId="4C4F1D6C" w14:textId="77777777" w:rsidR="0045072F" w:rsidRDefault="00454705">
                                  <w:pPr>
                                    <w:jc w:val="center"/>
                                    <w:rPr>
                                      <w:b/>
                                      <w:sz w:val="26"/>
                                      <w:szCs w:val="26"/>
                                    </w:rPr>
                                  </w:pPr>
                                  <w:r>
                                    <w:rPr>
                                      <w:b/>
                                      <w:sz w:val="26"/>
                                      <w:szCs w:val="26"/>
                                    </w:rPr>
                                    <w:t>Đề thi gồm: 02 trang</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22.95pt;margin-top:16.35pt;height:39.05pt;width:161.6pt;z-index:251659264;mso-width-relative:page;mso-height-relative:page;" fillcolor="#FFFFFF" filled="t" stroked="t" coordsize="21600,21600" o:gfxdata="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JB6PZAAAACQEAAA8A&#10;AAAAAAAAAQAgAAAAIgAAAGRycy9kb3ducmV2LnhtbFBLAQIUABQAAAAIAIdO4kBzvKdKFgIAAFYE&#10;AAAOAAAAAAAAAAEAIAAAACgBAABkcnMvZTJvRG9jLnhtbFBLBQYAAAAABgAGAFkBAACwBQAAAAA=&#10;">
                      <v:fill on="t" focussize="0,0"/>
                      <v:stroke color="#000000" miterlimit="8" joinstyle="miter"/>
                      <v:imagedata o:title=""/>
                      <o:lock v:ext="edit" aspectratio="f"/>
                      <v:textbox>
                        <w:txbxContent>
                          <w:p>
                            <w:pPr>
                              <w:jc w:val="center"/>
                              <w:rPr>
                                <w:rFonts w:hint="default" w:ascii="Times New Roman" w:hAnsi="Times New Roman"/>
                                <w:b/>
                                <w:sz w:val="26"/>
                                <w:szCs w:val="26"/>
                                <w:lang w:val="en-US"/>
                              </w:rPr>
                            </w:pPr>
                            <w:r>
                              <w:rPr>
                                <w:rFonts w:ascii="Times New Roman" w:hAnsi="Times New Roman"/>
                                <w:b/>
                                <w:sz w:val="26"/>
                                <w:szCs w:val="26"/>
                              </w:rPr>
                              <w:t>MÃ ĐỀ: 0</w:t>
                            </w:r>
                            <w:r>
                              <w:rPr>
                                <w:rFonts w:hint="default"/>
                                <w:b/>
                                <w:sz w:val="26"/>
                                <w:szCs w:val="26"/>
                                <w:lang w:val="en-US"/>
                              </w:rPr>
                              <w:t>2</w:t>
                            </w:r>
                          </w:p>
                          <w:p>
                            <w:pPr>
                              <w:jc w:val="center"/>
                              <w:rPr>
                                <w:rFonts w:ascii="Times New Roman" w:hAnsi="Times New Roman"/>
                                <w:b/>
                                <w:sz w:val="26"/>
                                <w:szCs w:val="26"/>
                              </w:rPr>
                            </w:pPr>
                            <w:r>
                              <w:rPr>
                                <w:rFonts w:ascii="Times New Roman" w:hAnsi="Times New Roman"/>
                                <w:b/>
                                <w:sz w:val="26"/>
                                <w:szCs w:val="26"/>
                              </w:rPr>
                              <w:t>Đề thi gồm: 0</w:t>
                            </w:r>
                            <w:r>
                              <w:rPr>
                                <w:rFonts w:hint="default"/>
                                <w:b/>
                                <w:sz w:val="26"/>
                                <w:szCs w:val="26"/>
                                <w:lang w:val="en-US"/>
                              </w:rPr>
                              <w:t>2</w:t>
                            </w:r>
                            <w:r>
                              <w:rPr>
                                <w:rFonts w:ascii="Times New Roman" w:hAnsi="Times New Roman"/>
                                <w:b/>
                                <w:sz w:val="26"/>
                                <w:szCs w:val="26"/>
                              </w:rPr>
                              <w:t xml:space="preserve"> trang</w:t>
                            </w:r>
                          </w:p>
                        </w:txbxContent>
                      </v:textbox>
                    </v:shape>
                  </w:pict>
                </mc:Fallback>
              </mc:AlternateContent>
            </w:r>
            <w:r>
              <w:rPr>
                <w:b/>
                <w:sz w:val="25"/>
                <w:szCs w:val="25"/>
                <w:lang w:val="nl-NL"/>
              </w:rPr>
              <w:t>TỔ XÃ HỘI</w:t>
            </w:r>
          </w:p>
        </w:tc>
        <w:tc>
          <w:tcPr>
            <w:tcW w:w="6290" w:type="dxa"/>
            <w:shd w:val="clear" w:color="auto" w:fill="auto"/>
          </w:tcPr>
          <w:p w14:paraId="1B0C1146" w14:textId="77777777" w:rsidR="0045072F" w:rsidRDefault="00454705">
            <w:pPr>
              <w:ind w:right="121"/>
              <w:jc w:val="center"/>
              <w:rPr>
                <w:b/>
                <w:sz w:val="25"/>
                <w:szCs w:val="25"/>
                <w:lang w:val="nl-NL"/>
              </w:rPr>
            </w:pPr>
            <w:r>
              <w:rPr>
                <w:b/>
                <w:sz w:val="25"/>
                <w:szCs w:val="25"/>
                <w:lang w:val="nl-NL"/>
              </w:rPr>
              <w:t>ĐỀ KIỂM TRA GIỮA KÌ I MÔN NGỮ VĂN</w:t>
            </w:r>
          </w:p>
          <w:p w14:paraId="38FF5B95" w14:textId="77777777" w:rsidR="0045072F" w:rsidRDefault="00454705">
            <w:pPr>
              <w:ind w:right="121"/>
              <w:jc w:val="center"/>
              <w:rPr>
                <w:b/>
                <w:sz w:val="25"/>
                <w:szCs w:val="25"/>
                <w:lang w:val="nl-NL"/>
              </w:rPr>
            </w:pPr>
            <w:r>
              <w:rPr>
                <w:b/>
                <w:sz w:val="25"/>
                <w:szCs w:val="25"/>
                <w:lang w:val="nl-NL"/>
              </w:rPr>
              <w:t xml:space="preserve">Lớp </w:t>
            </w:r>
            <w:r w:rsidRPr="006B317C">
              <w:rPr>
                <w:b/>
                <w:sz w:val="25"/>
                <w:szCs w:val="25"/>
                <w:lang w:val="nl-NL"/>
              </w:rPr>
              <w:t>7</w:t>
            </w:r>
            <w:r>
              <w:rPr>
                <w:b/>
                <w:sz w:val="25"/>
                <w:szCs w:val="25"/>
                <w:lang w:val="nl-NL"/>
              </w:rPr>
              <w:t xml:space="preserve"> - Năm học 2022 – 2023</w:t>
            </w:r>
          </w:p>
          <w:p w14:paraId="376942F7" w14:textId="77777777" w:rsidR="0045072F" w:rsidRPr="006B317C" w:rsidRDefault="00454705">
            <w:pPr>
              <w:ind w:right="121"/>
              <w:jc w:val="center"/>
              <w:rPr>
                <w:b/>
                <w:sz w:val="25"/>
                <w:szCs w:val="25"/>
                <w:lang w:val="nl-NL"/>
              </w:rPr>
            </w:pPr>
            <w:r>
              <w:rPr>
                <w:b/>
                <w:sz w:val="25"/>
                <w:szCs w:val="25"/>
                <w:lang w:val="nl-NL"/>
              </w:rPr>
              <w:t xml:space="preserve">Tiết theo PPCT: </w:t>
            </w:r>
            <w:r w:rsidRPr="006B317C">
              <w:rPr>
                <w:b/>
                <w:sz w:val="25"/>
                <w:szCs w:val="25"/>
                <w:lang w:val="nl-NL"/>
              </w:rPr>
              <w:t>66 - 67</w:t>
            </w:r>
          </w:p>
          <w:p w14:paraId="5C3ABD6B" w14:textId="77777777" w:rsidR="0045072F" w:rsidRDefault="00454705">
            <w:pPr>
              <w:ind w:right="121"/>
              <w:jc w:val="center"/>
              <w:rPr>
                <w:b/>
                <w:sz w:val="25"/>
                <w:szCs w:val="25"/>
                <w:lang w:val="nl-NL"/>
              </w:rPr>
            </w:pPr>
            <w:r>
              <w:rPr>
                <w:b/>
                <w:sz w:val="25"/>
                <w:szCs w:val="25"/>
                <w:lang w:val="nl-NL"/>
              </w:rPr>
              <w:t>Thời gian làm bài: 90 phút</w:t>
            </w:r>
          </w:p>
          <w:p w14:paraId="54819AD8" w14:textId="77777777" w:rsidR="0045072F" w:rsidRDefault="00454705">
            <w:pPr>
              <w:ind w:right="121"/>
              <w:jc w:val="center"/>
              <w:rPr>
                <w:b/>
                <w:sz w:val="25"/>
                <w:szCs w:val="25"/>
                <w:lang w:val="nl-NL"/>
              </w:rPr>
            </w:pPr>
            <w:r>
              <w:rPr>
                <w:b/>
                <w:sz w:val="25"/>
                <w:szCs w:val="25"/>
                <w:lang w:val="nl-NL"/>
              </w:rPr>
              <w:t xml:space="preserve">Ngày kiểm tra: </w:t>
            </w:r>
            <w:r w:rsidRPr="006B317C">
              <w:rPr>
                <w:b/>
                <w:sz w:val="25"/>
                <w:szCs w:val="25"/>
                <w:lang w:val="nl-NL"/>
              </w:rPr>
              <w:t>22/12</w:t>
            </w:r>
            <w:r>
              <w:rPr>
                <w:b/>
                <w:sz w:val="25"/>
                <w:szCs w:val="25"/>
                <w:lang w:val="nl-NL"/>
              </w:rPr>
              <w:t>/2022</w:t>
            </w:r>
          </w:p>
        </w:tc>
      </w:tr>
    </w:tbl>
    <w:p w14:paraId="220A2AB0" w14:textId="77777777" w:rsidR="0045072F" w:rsidRDefault="00454705">
      <w:pPr>
        <w:jc w:val="both"/>
        <w:rPr>
          <w:b/>
          <w:sz w:val="25"/>
          <w:szCs w:val="25"/>
          <w:shd w:val="clear" w:color="auto" w:fill="FFFFFF"/>
          <w:lang w:val="vi-VN"/>
        </w:rPr>
      </w:pPr>
      <w:r w:rsidRPr="006B317C">
        <w:rPr>
          <w:b/>
          <w:sz w:val="25"/>
          <w:szCs w:val="25"/>
          <w:lang w:val="nl-NL"/>
        </w:rPr>
        <w:t xml:space="preserve">PHẦN I. </w:t>
      </w:r>
      <w:r>
        <w:rPr>
          <w:b/>
          <w:sz w:val="25"/>
          <w:szCs w:val="25"/>
          <w:shd w:val="clear" w:color="auto" w:fill="FFFFFF"/>
          <w:lang w:val="vi-VN"/>
        </w:rPr>
        <w:t>ĐỌC HIỂU (6</w:t>
      </w:r>
      <w:r w:rsidRPr="006B317C">
        <w:rPr>
          <w:b/>
          <w:sz w:val="25"/>
          <w:szCs w:val="25"/>
          <w:shd w:val="clear" w:color="auto" w:fill="FFFFFF"/>
          <w:lang w:val="nl-NL"/>
        </w:rPr>
        <w:t>.</w:t>
      </w:r>
      <w:r>
        <w:rPr>
          <w:b/>
          <w:sz w:val="25"/>
          <w:szCs w:val="25"/>
          <w:shd w:val="clear" w:color="auto" w:fill="FFFFFF"/>
          <w:lang w:val="vi-VN"/>
        </w:rPr>
        <w:t>0 điểm)</w:t>
      </w:r>
      <w:r w:rsidRPr="006B317C">
        <w:rPr>
          <w:b/>
          <w:sz w:val="25"/>
          <w:szCs w:val="25"/>
          <w:shd w:val="clear" w:color="auto" w:fill="FFFFFF"/>
          <w:lang w:val="nl-NL"/>
        </w:rPr>
        <w:t>. Cho văn bản:</w:t>
      </w:r>
    </w:p>
    <w:p w14:paraId="7B146F1C" w14:textId="77777777" w:rsidR="0045072F" w:rsidRPr="006B317C" w:rsidRDefault="00454705">
      <w:pPr>
        <w:jc w:val="center"/>
        <w:rPr>
          <w:b/>
          <w:bCs/>
          <w:sz w:val="25"/>
          <w:szCs w:val="25"/>
          <w:lang w:val="nl-NL"/>
        </w:rPr>
      </w:pPr>
      <w:r w:rsidRPr="006B317C">
        <w:rPr>
          <w:b/>
          <w:bCs/>
          <w:sz w:val="25"/>
          <w:szCs w:val="25"/>
          <w:lang w:val="nl-NL"/>
        </w:rPr>
        <w:t>MỘT MẢNH TÂM HỒN VIỆT</w:t>
      </w:r>
    </w:p>
    <w:p w14:paraId="59F788D2" w14:textId="77777777" w:rsidR="0045072F" w:rsidRPr="006B317C" w:rsidRDefault="00454705">
      <w:pPr>
        <w:jc w:val="center"/>
        <w:rPr>
          <w:b/>
          <w:bCs/>
          <w:sz w:val="25"/>
          <w:szCs w:val="25"/>
          <w:lang w:val="nl-NL"/>
        </w:rPr>
      </w:pPr>
      <w:r w:rsidRPr="006B317C">
        <w:rPr>
          <w:b/>
          <w:bCs/>
          <w:sz w:val="25"/>
          <w:szCs w:val="25"/>
          <w:lang w:val="nl-NL"/>
        </w:rPr>
        <w:t xml:space="preserve">(Về bài thơ </w:t>
      </w:r>
      <w:r w:rsidRPr="006B317C">
        <w:rPr>
          <w:b/>
          <w:bCs/>
          <w:i/>
          <w:iCs/>
          <w:sz w:val="25"/>
          <w:szCs w:val="25"/>
          <w:lang w:val="nl-NL"/>
        </w:rPr>
        <w:t>Ông đồ</w:t>
      </w:r>
      <w:r w:rsidRPr="006B317C">
        <w:rPr>
          <w:b/>
          <w:bCs/>
          <w:sz w:val="25"/>
          <w:szCs w:val="25"/>
          <w:lang w:val="nl-NL"/>
        </w:rPr>
        <w:t>)</w:t>
      </w:r>
    </w:p>
    <w:p w14:paraId="0848BFAD" w14:textId="77777777" w:rsidR="0045072F" w:rsidRDefault="00454705">
      <w:pPr>
        <w:jc w:val="center"/>
        <w:rPr>
          <w:b/>
          <w:bCs/>
          <w:sz w:val="25"/>
          <w:szCs w:val="25"/>
        </w:rPr>
      </w:pPr>
      <w:r w:rsidRPr="006B317C">
        <w:rPr>
          <w:b/>
          <w:bCs/>
          <w:sz w:val="25"/>
          <w:szCs w:val="25"/>
          <w:lang w:val="nl-NL"/>
        </w:rPr>
        <w:t xml:space="preserve">                                                                   </w:t>
      </w:r>
      <w:r>
        <w:rPr>
          <w:b/>
          <w:bCs/>
          <w:sz w:val="25"/>
          <w:szCs w:val="25"/>
        </w:rPr>
        <w:t>VĂN GIÁ</w:t>
      </w:r>
    </w:p>
    <w:p w14:paraId="69EE0C16" w14:textId="77777777" w:rsidR="0045072F" w:rsidRDefault="00454705">
      <w:pPr>
        <w:numPr>
          <w:ilvl w:val="0"/>
          <w:numId w:val="1"/>
        </w:numPr>
        <w:ind w:firstLineChars="169" w:firstLine="423"/>
        <w:jc w:val="both"/>
        <w:rPr>
          <w:i/>
          <w:iCs/>
          <w:sz w:val="25"/>
          <w:szCs w:val="25"/>
        </w:rPr>
      </w:pPr>
      <w:r>
        <w:rPr>
          <w:i/>
          <w:iCs/>
          <w:sz w:val="25"/>
          <w:szCs w:val="25"/>
        </w:rPr>
        <w:t>Ngồi cạnh bài thơ “Ông đồ”, bỗng một câu ca xa xôi chợt đến: “Còn duyên kẻ đón người đưa…”. Liệu đây có phải là câu chuyện còn duyên, hết duyên hay không? Có cái duyên tự mình để mất, lại có cái duyên bị lấy mất đi. Nhà thơ Vũ Đình Liên đã nói bằng thơ về một duyên phận, cái duyên do thời thế đem cho rồi cũng lại do thời thế cướp mất của ông đồ nho già làm nghề viết chữ. Cái ngày chữ Nho còn được trọng vọng, mỗi độ xuân về, rộn ràng bao người thuê viết. Thế rồi, “mỗi năm mỗi vắng”, công việc xem chừng uể oải, rời rạc, cầm chừng, khi có khi không. Cuối cùng thì hết hẳn, ông đồ trở thành kẻ “ngồi không”, tuy vẫn “ngồi đấy” mà “không ai hay”, như là không có mặt, là thừa, vô ích, không ai cần đến. Ông đồ lui hui ngồi đấy, ngấm thấu phận mình. “Giấy đỏ buồn”, “nghiên sầu”, “lá vàng rơi”, “mưa hay bụi” cùng đồng lõa, phụ họa vào cái nghịch cảnh buồn thiu đó. Không còn một chút khả năng liên hệ với chung quanh, ông là một thực thể cô đơn và đầy mặc cảm…</w:t>
      </w:r>
    </w:p>
    <w:p w14:paraId="6C52A9B1" w14:textId="77777777" w:rsidR="0045072F" w:rsidRDefault="00454705">
      <w:pPr>
        <w:numPr>
          <w:ilvl w:val="0"/>
          <w:numId w:val="1"/>
        </w:numPr>
        <w:ind w:firstLineChars="169" w:firstLine="423"/>
        <w:jc w:val="both"/>
        <w:rPr>
          <w:i/>
          <w:iCs/>
          <w:sz w:val="25"/>
          <w:szCs w:val="25"/>
        </w:rPr>
      </w:pPr>
      <w:r>
        <w:rPr>
          <w:i/>
          <w:iCs/>
          <w:sz w:val="25"/>
          <w:szCs w:val="25"/>
        </w:rPr>
        <w:t>Có phải nhà thơ cũng như đám đông thời thế đã từng có lúc vô tình trước cảnh ngộ của ông đồ già kia, để đến tận “bây giờ” bỗng giật mình nhận ra một khoảng vắng? Ông đồ đã từ giã cõi đời này hay từ giã cái nghề này? Đằng nào thì cũng thế, duyên phận chỉ cho có đến thế thôi. Các câu thơ ngũ ngôn thông suốt, kết đan xen một trắc một bằng, tuần tự lên xuống đều đặn, không trồi sụt, không đứt gãy, tạo ra một âm hưởng lặng lẽ, u hoài, xa vắng, ít nhiều chua xót…</w:t>
      </w:r>
    </w:p>
    <w:p w14:paraId="3A44D540" w14:textId="77777777" w:rsidR="0045072F" w:rsidRDefault="00454705">
      <w:pPr>
        <w:numPr>
          <w:ilvl w:val="0"/>
          <w:numId w:val="1"/>
        </w:numPr>
        <w:ind w:firstLineChars="169" w:firstLine="423"/>
        <w:jc w:val="both"/>
        <w:rPr>
          <w:i/>
          <w:iCs/>
          <w:sz w:val="25"/>
          <w:szCs w:val="25"/>
        </w:rPr>
      </w:pPr>
      <w:r>
        <w:rPr>
          <w:i/>
          <w:iCs/>
          <w:sz w:val="25"/>
          <w:szCs w:val="25"/>
        </w:rPr>
        <w:t>Viết thuê là một cảnh ngộ mưu sinh, kể ra cũng đáng thương. Nhưng chuyện đó không hề quan trọng và không có ý nghĩa gì lắm trong bài thơ này. Ở đây, nhà thơ lặng ngẫm về một nét văn hóa cổ truyền đang bị tàn phai. Người thuê viết và người viết thuê như cùng tự nguyện tham dự vào một trò chơi văn hóa. Người viết thỏa thuê trong cái thú chơi chữ, viết như một cuộc chơi, như một nhu cầu giao cảm với con người và trời đất mỗi độ xuân về. Cả người viết lẫn người thuê viết đều biết trong “cõi tinh thần”, biết hướng đời sống vào những vẻ đẹp thanh cao. Còn biết chơi chữ, quý chữ, quý người cho chữ là còn biết trọng cái “thiên lương”, là muốn sống sao cho đẹp. Ấy thế mà nền Nho hoc đã đến thời tàn. Sự thắng thế của văn minh Tây học đẩy nhanh những người của thời Nho học vào một vị thế của kẻ ngoài cuộc, mang một mặc cảm lạc điệu, lạc dòng và một tâm trạng bùi ngùi, tiếc nuối.</w:t>
      </w:r>
    </w:p>
    <w:p w14:paraId="7DB5CC17" w14:textId="77777777" w:rsidR="0045072F" w:rsidRDefault="00454705">
      <w:pPr>
        <w:numPr>
          <w:ilvl w:val="0"/>
          <w:numId w:val="1"/>
        </w:numPr>
        <w:ind w:firstLineChars="169" w:firstLine="423"/>
        <w:jc w:val="both"/>
        <w:rPr>
          <w:i/>
          <w:iCs/>
          <w:sz w:val="25"/>
          <w:szCs w:val="25"/>
        </w:rPr>
      </w:pPr>
      <w:r>
        <w:rPr>
          <w:i/>
          <w:iCs/>
          <w:sz w:val="25"/>
          <w:szCs w:val="25"/>
        </w:rPr>
        <w:t>Với ai không biết nhưng quả tim nhà thơ đã “đọc” ra được rằng: trong cuộc chuyển giao thời vận này, có những cái đẹp bị mất theo mà lẽ ra không đáng tội mất, lẽ ra cần được giữ lại, được sống mãi với đất nước này. Không phải ngẫu nhiên để nói về những người vừa đó của một thời cũng mới vừa qua, nhà thơ gợi ra bằng một chữ “Hồn” (Hồn ở đâu bây giờ?). Đây là cách gọi rất Việt Nam đã đành mà còn chỉ ra được chính xác đến lạ lùng cái gì đã qua mà không mất, mà còn mãi. Hồn là bất tử, là không bao giờ mất, mà chỉ có tụ tán, đi về trong cõi dương gian. Vẻ đẹp tâm hồn Việt, văn hóa Việt chỉ có thăng trầm, chứ không bao giờ mất cả. Bài thơ đã chạm được vào những rung cảm tâm linh của giống nòi nên nó còn tha thiết mãi.</w:t>
      </w:r>
    </w:p>
    <w:p w14:paraId="42639860" w14:textId="77777777" w:rsidR="0045072F" w:rsidRDefault="00454705">
      <w:pPr>
        <w:numPr>
          <w:ilvl w:val="0"/>
          <w:numId w:val="1"/>
        </w:numPr>
        <w:ind w:firstLineChars="169" w:firstLine="423"/>
        <w:jc w:val="both"/>
        <w:rPr>
          <w:i/>
          <w:iCs/>
          <w:sz w:val="25"/>
          <w:szCs w:val="25"/>
        </w:rPr>
      </w:pPr>
      <w:r>
        <w:rPr>
          <w:i/>
          <w:iCs/>
          <w:sz w:val="25"/>
          <w:szCs w:val="25"/>
        </w:rPr>
        <w:t>Có nhà nghiên cứu văn hóa cho rằng: Trong thế kỉ XX, văn hóa Việt Nam đã để hai lần lỡ nhịp (một lần từ chối Hán học, và lần thứ hai từ chối Tây học) nên bị thiệt rất nhiều. Đây là câu chuyện thời thế, nỗi buồn thời thế. Vậy thì hai câu thơ: “Những người muôn năm cũ/Hồn ở đâu bây giờ?” vẫn cứ còn là một ám ảnh day dứt với hôm nay…</w:t>
      </w:r>
    </w:p>
    <w:p w14:paraId="01D964D5" w14:textId="77777777" w:rsidR="0045072F" w:rsidRDefault="00454705">
      <w:pPr>
        <w:jc w:val="right"/>
        <w:rPr>
          <w:b/>
          <w:bCs/>
          <w:sz w:val="25"/>
          <w:szCs w:val="25"/>
        </w:rPr>
      </w:pPr>
      <w:r>
        <w:rPr>
          <w:sz w:val="25"/>
          <w:szCs w:val="25"/>
        </w:rPr>
        <w:t xml:space="preserve">(Trích </w:t>
      </w:r>
      <w:r>
        <w:rPr>
          <w:i/>
          <w:iCs/>
          <w:sz w:val="25"/>
          <w:szCs w:val="25"/>
        </w:rPr>
        <w:t>Tiếng nói tri âm</w:t>
      </w:r>
      <w:r>
        <w:rPr>
          <w:sz w:val="25"/>
          <w:szCs w:val="25"/>
        </w:rPr>
        <w:t>, Tập 1, NXB Trẻ, Tp.Hồ Chí Minh)</w:t>
      </w:r>
    </w:p>
    <w:p w14:paraId="0BFDFD93" w14:textId="77777777" w:rsidR="0045072F" w:rsidRDefault="00454705">
      <w:pPr>
        <w:rPr>
          <w:b/>
          <w:bCs/>
          <w:sz w:val="25"/>
          <w:szCs w:val="25"/>
        </w:rPr>
      </w:pPr>
      <w:r>
        <w:rPr>
          <w:b/>
          <w:bCs/>
          <w:sz w:val="25"/>
          <w:szCs w:val="25"/>
        </w:rPr>
        <w:t>TRẮC NGHIỆM KHÁCH QUAN (2.0 điểm)</w:t>
      </w:r>
    </w:p>
    <w:p w14:paraId="29F59ABE" w14:textId="77777777" w:rsidR="0045072F" w:rsidRDefault="00454705">
      <w:pPr>
        <w:jc w:val="center"/>
        <w:rPr>
          <w:b/>
          <w:bCs/>
          <w:sz w:val="25"/>
          <w:szCs w:val="25"/>
        </w:rPr>
      </w:pPr>
      <w:r>
        <w:rPr>
          <w:b/>
          <w:bCs/>
          <w:iCs/>
          <w:color w:val="000000" w:themeColor="text1"/>
          <w:sz w:val="25"/>
          <w:szCs w:val="25"/>
        </w:rPr>
        <w:t>G</w:t>
      </w:r>
      <w:r>
        <w:rPr>
          <w:b/>
          <w:bCs/>
          <w:iCs/>
          <w:color w:val="000000" w:themeColor="text1"/>
          <w:sz w:val="25"/>
          <w:szCs w:val="25"/>
          <w:lang w:val="vi-VN"/>
        </w:rPr>
        <w:t>hi lại chữ cái in hoa đứng trước câu trả lời đúng vào bài làm của em:</w:t>
      </w:r>
    </w:p>
    <w:p w14:paraId="4E3E272E" w14:textId="77777777" w:rsidR="0045072F" w:rsidRDefault="00454705">
      <w:pPr>
        <w:jc w:val="both"/>
        <w:rPr>
          <w:rFonts w:eastAsia="Arial"/>
          <w:b/>
          <w:bCs/>
          <w:sz w:val="25"/>
          <w:szCs w:val="25"/>
          <w:lang w:val="vi-VN"/>
        </w:rPr>
      </w:pPr>
      <w:r>
        <w:rPr>
          <w:rFonts w:eastAsia="Arial"/>
          <w:b/>
          <w:bCs/>
          <w:iCs/>
          <w:sz w:val="25"/>
          <w:szCs w:val="25"/>
        </w:rPr>
        <w:t xml:space="preserve">Câu </w:t>
      </w:r>
      <w:r>
        <w:rPr>
          <w:rFonts w:eastAsia="Arial"/>
          <w:b/>
          <w:bCs/>
          <w:iCs/>
          <w:sz w:val="25"/>
          <w:szCs w:val="25"/>
          <w:lang w:val="vi-VN"/>
        </w:rPr>
        <w:t xml:space="preserve">1. Văn bản </w:t>
      </w:r>
      <w:r>
        <w:rPr>
          <w:rFonts w:eastAsia="Arial"/>
          <w:b/>
          <w:bCs/>
          <w:iCs/>
          <w:sz w:val="25"/>
          <w:szCs w:val="25"/>
        </w:rPr>
        <w:t>trên thuộc</w:t>
      </w:r>
      <w:r>
        <w:rPr>
          <w:rFonts w:eastAsia="Arial"/>
          <w:b/>
          <w:bCs/>
          <w:iCs/>
          <w:sz w:val="25"/>
          <w:szCs w:val="25"/>
          <w:lang w:val="vi-VN"/>
        </w:rPr>
        <w:t xml:space="preserve"> thể loại văn học</w:t>
      </w:r>
      <w:r>
        <w:rPr>
          <w:rFonts w:eastAsia="Arial"/>
          <w:b/>
          <w:bCs/>
          <w:sz w:val="25"/>
          <w:szCs w:val="25"/>
        </w:rPr>
        <w:t xml:space="preserve"> </w:t>
      </w:r>
      <w:r>
        <w:rPr>
          <w:rFonts w:eastAsia="Arial"/>
          <w:b/>
          <w:bCs/>
          <w:sz w:val="25"/>
          <w:szCs w:val="25"/>
          <w:lang w:val="vi-VN"/>
        </w:rPr>
        <w:t xml:space="preserve">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45072F" w:rsidRPr="00136863" w14:paraId="44ACDEC4" w14:textId="77777777">
        <w:tc>
          <w:tcPr>
            <w:tcW w:w="4981" w:type="dxa"/>
          </w:tcPr>
          <w:p w14:paraId="4171FB32" w14:textId="77777777" w:rsidR="0045072F" w:rsidRDefault="00454705">
            <w:pPr>
              <w:jc w:val="both"/>
              <w:rPr>
                <w:rFonts w:eastAsia="Arial"/>
                <w:b/>
                <w:bCs/>
                <w:sz w:val="25"/>
                <w:szCs w:val="25"/>
                <w:lang w:val="vi-VN"/>
              </w:rPr>
            </w:pPr>
            <w:r>
              <w:rPr>
                <w:rFonts w:eastAsia="Arial"/>
                <w:sz w:val="25"/>
                <w:szCs w:val="25"/>
                <w:lang w:val="vi-VN"/>
              </w:rPr>
              <w:t>A. Nghị luận văn học.</w:t>
            </w:r>
            <w:r w:rsidRPr="006B317C">
              <w:rPr>
                <w:rFonts w:eastAsia="Arial"/>
                <w:sz w:val="25"/>
                <w:szCs w:val="25"/>
                <w:lang w:val="vi-VN"/>
              </w:rPr>
              <w:t xml:space="preserve">    </w:t>
            </w:r>
          </w:p>
        </w:tc>
        <w:tc>
          <w:tcPr>
            <w:tcW w:w="4981" w:type="dxa"/>
          </w:tcPr>
          <w:p w14:paraId="4CBE897A" w14:textId="77777777" w:rsidR="0045072F" w:rsidRDefault="00454705">
            <w:pPr>
              <w:jc w:val="both"/>
              <w:rPr>
                <w:rFonts w:eastAsia="Arial"/>
                <w:b/>
                <w:bCs/>
                <w:sz w:val="25"/>
                <w:szCs w:val="25"/>
                <w:lang w:val="vi-VN"/>
              </w:rPr>
            </w:pPr>
            <w:r>
              <w:rPr>
                <w:rFonts w:eastAsia="Arial"/>
                <w:sz w:val="25"/>
                <w:szCs w:val="25"/>
                <w:lang w:val="vi-VN"/>
              </w:rPr>
              <w:t>C. Văn bản tự sự.</w:t>
            </w:r>
          </w:p>
        </w:tc>
      </w:tr>
      <w:tr w:rsidR="0045072F" w:rsidRPr="00136863" w14:paraId="438DB0B1" w14:textId="77777777">
        <w:tc>
          <w:tcPr>
            <w:tcW w:w="4981" w:type="dxa"/>
          </w:tcPr>
          <w:p w14:paraId="36EAF00D" w14:textId="77777777" w:rsidR="0045072F" w:rsidRDefault="00454705">
            <w:pPr>
              <w:jc w:val="both"/>
              <w:rPr>
                <w:rFonts w:eastAsia="Arial"/>
                <w:sz w:val="25"/>
                <w:szCs w:val="25"/>
                <w:lang w:val="vi-VN"/>
              </w:rPr>
            </w:pPr>
            <w:r>
              <w:rPr>
                <w:rFonts w:eastAsia="Arial"/>
                <w:sz w:val="25"/>
                <w:szCs w:val="25"/>
                <w:lang w:val="vi-VN"/>
              </w:rPr>
              <w:lastRenderedPageBreak/>
              <w:t>B. Nghị luận xã hội.</w:t>
            </w:r>
          </w:p>
        </w:tc>
        <w:tc>
          <w:tcPr>
            <w:tcW w:w="4981" w:type="dxa"/>
          </w:tcPr>
          <w:p w14:paraId="6E07FD4F" w14:textId="77777777" w:rsidR="0045072F" w:rsidRDefault="00454705">
            <w:pPr>
              <w:jc w:val="both"/>
              <w:rPr>
                <w:rFonts w:eastAsia="Arial"/>
                <w:b/>
                <w:bCs/>
                <w:sz w:val="25"/>
                <w:szCs w:val="25"/>
                <w:lang w:val="vi-VN"/>
              </w:rPr>
            </w:pPr>
            <w:r>
              <w:rPr>
                <w:rFonts w:eastAsia="Arial"/>
                <w:sz w:val="25"/>
                <w:szCs w:val="25"/>
                <w:lang w:val="vi-VN"/>
              </w:rPr>
              <w:t>D. Văn bản biểu cảm.</w:t>
            </w:r>
          </w:p>
        </w:tc>
      </w:tr>
    </w:tbl>
    <w:p w14:paraId="2DC04CD8" w14:textId="77777777" w:rsidR="0045072F" w:rsidRPr="006B317C" w:rsidRDefault="00454705">
      <w:pPr>
        <w:jc w:val="both"/>
        <w:rPr>
          <w:rFonts w:eastAsia="Arial"/>
          <w:sz w:val="25"/>
          <w:szCs w:val="25"/>
          <w:lang w:val="vi-VN"/>
        </w:rPr>
      </w:pPr>
      <w:r w:rsidRPr="006B317C">
        <w:rPr>
          <w:rFonts w:eastAsia="Arial"/>
          <w:b/>
          <w:bCs/>
          <w:sz w:val="25"/>
          <w:szCs w:val="25"/>
          <w:lang w:val="vi-VN"/>
        </w:rPr>
        <w:t>Câu 2</w:t>
      </w:r>
      <w:r>
        <w:rPr>
          <w:rFonts w:eastAsia="Arial"/>
          <w:b/>
          <w:bCs/>
          <w:sz w:val="25"/>
          <w:szCs w:val="25"/>
          <w:lang w:val="vi-VN"/>
        </w:rPr>
        <w:t xml:space="preserve">. </w:t>
      </w:r>
      <w:r w:rsidRPr="006B317C">
        <w:rPr>
          <w:rFonts w:eastAsia="Arial"/>
          <w:b/>
          <w:bCs/>
          <w:sz w:val="25"/>
          <w:szCs w:val="25"/>
          <w:lang w:val="vi-VN"/>
        </w:rPr>
        <w:t>Mục đích chính của v</w:t>
      </w:r>
      <w:r>
        <w:rPr>
          <w:rFonts w:eastAsia="Arial"/>
          <w:b/>
          <w:bCs/>
          <w:sz w:val="25"/>
          <w:szCs w:val="25"/>
          <w:lang w:val="vi-VN"/>
        </w:rPr>
        <w:t>ăn bản</w:t>
      </w:r>
      <w:r>
        <w:rPr>
          <w:rFonts w:eastAsia="Arial"/>
          <w:b/>
          <w:bCs/>
          <w:i/>
          <w:iCs/>
          <w:sz w:val="25"/>
          <w:szCs w:val="25"/>
          <w:lang w:val="vi-VN"/>
        </w:rPr>
        <w:t xml:space="preserve"> </w:t>
      </w:r>
      <w:r w:rsidRPr="006B317C">
        <w:rPr>
          <w:rFonts w:eastAsia="Arial"/>
          <w:b/>
          <w:bCs/>
          <w:sz w:val="25"/>
          <w:szCs w:val="25"/>
          <w:lang w:val="vi-VN"/>
        </w:rPr>
        <w:t>trên là</w:t>
      </w:r>
      <w:r>
        <w:rPr>
          <w:rFonts w:eastAsia="Arial"/>
          <w:b/>
          <w:bCs/>
          <w:sz w:val="25"/>
          <w:szCs w:val="25"/>
          <w:lang w:val="vi-VN"/>
        </w:rPr>
        <w:t xml:space="preserve"> gì?</w:t>
      </w:r>
    </w:p>
    <w:p w14:paraId="4550CC71" w14:textId="77777777" w:rsidR="0045072F" w:rsidRPr="006B317C" w:rsidRDefault="00454705">
      <w:pPr>
        <w:jc w:val="both"/>
        <w:rPr>
          <w:rFonts w:eastAsia="Arial"/>
          <w:sz w:val="25"/>
          <w:szCs w:val="25"/>
          <w:lang w:val="vi-VN"/>
        </w:rPr>
      </w:pPr>
      <w:r>
        <w:rPr>
          <w:rFonts w:eastAsia="Arial"/>
          <w:sz w:val="25"/>
          <w:szCs w:val="25"/>
          <w:lang w:val="vi-VN"/>
        </w:rPr>
        <w:t xml:space="preserve">A. </w:t>
      </w:r>
      <w:r w:rsidRPr="006B317C">
        <w:rPr>
          <w:rFonts w:eastAsia="Arial"/>
          <w:sz w:val="25"/>
          <w:szCs w:val="25"/>
          <w:lang w:val="vi-VN"/>
        </w:rPr>
        <w:t>Giới thiệu chung về bài thơ “Ông đồ”.</w:t>
      </w:r>
    </w:p>
    <w:p w14:paraId="47BFD9F3" w14:textId="77777777" w:rsidR="0045072F" w:rsidRPr="006B317C" w:rsidRDefault="00454705">
      <w:pPr>
        <w:jc w:val="both"/>
        <w:rPr>
          <w:rFonts w:eastAsia="Arial"/>
          <w:sz w:val="25"/>
          <w:szCs w:val="25"/>
          <w:lang w:val="vi-VN"/>
        </w:rPr>
      </w:pPr>
      <w:r>
        <w:rPr>
          <w:rFonts w:eastAsia="Arial"/>
          <w:sz w:val="25"/>
          <w:szCs w:val="25"/>
          <w:lang w:val="vi-VN"/>
        </w:rPr>
        <w:t xml:space="preserve">B. </w:t>
      </w:r>
      <w:r w:rsidRPr="006B317C">
        <w:rPr>
          <w:rFonts w:eastAsia="Arial"/>
          <w:sz w:val="25"/>
          <w:szCs w:val="25"/>
          <w:lang w:val="vi-VN"/>
        </w:rPr>
        <w:t>Phân tích những nỗi buồn trong bài thơ “Ông đồ”.</w:t>
      </w:r>
    </w:p>
    <w:p w14:paraId="26192362" w14:textId="77777777" w:rsidR="0045072F" w:rsidRPr="006B317C" w:rsidRDefault="00454705">
      <w:pPr>
        <w:jc w:val="both"/>
        <w:rPr>
          <w:rFonts w:eastAsia="Arial"/>
          <w:sz w:val="25"/>
          <w:szCs w:val="25"/>
          <w:lang w:val="vi-VN"/>
        </w:rPr>
      </w:pPr>
      <w:r>
        <w:rPr>
          <w:rFonts w:eastAsia="Arial"/>
          <w:sz w:val="25"/>
          <w:szCs w:val="25"/>
          <w:lang w:val="vi-VN"/>
        </w:rPr>
        <w:t xml:space="preserve">C. </w:t>
      </w:r>
      <w:r w:rsidRPr="006B317C">
        <w:rPr>
          <w:rFonts w:eastAsia="Arial"/>
          <w:sz w:val="25"/>
          <w:szCs w:val="25"/>
          <w:lang w:val="vi-VN"/>
        </w:rPr>
        <w:t>Bày tỏ sự xót thương của tác giả với nhân vật ông đồ.</w:t>
      </w:r>
    </w:p>
    <w:p w14:paraId="2D6F33DB" w14:textId="77777777" w:rsidR="0045072F" w:rsidRPr="006B317C" w:rsidRDefault="00454705">
      <w:pPr>
        <w:jc w:val="both"/>
        <w:rPr>
          <w:rFonts w:eastAsia="Arial"/>
          <w:sz w:val="25"/>
          <w:szCs w:val="25"/>
          <w:lang w:val="vi-VN"/>
        </w:rPr>
      </w:pPr>
      <w:r>
        <w:rPr>
          <w:rFonts w:eastAsia="Arial"/>
          <w:sz w:val="25"/>
          <w:szCs w:val="25"/>
          <w:lang w:val="vi-VN"/>
        </w:rPr>
        <w:t>D.</w:t>
      </w:r>
      <w:r w:rsidR="00142B73" w:rsidRPr="006B317C">
        <w:rPr>
          <w:rFonts w:eastAsia="Arial"/>
          <w:sz w:val="25"/>
          <w:szCs w:val="25"/>
          <w:lang w:val="vi-VN"/>
        </w:rPr>
        <w:t xml:space="preserve"> </w:t>
      </w:r>
      <w:r w:rsidRPr="006B317C">
        <w:rPr>
          <w:rFonts w:eastAsia="Arial"/>
          <w:sz w:val="25"/>
          <w:szCs w:val="25"/>
          <w:lang w:val="vi-VN"/>
        </w:rPr>
        <w:t>Lí giải nét đẹp văn hóa được gợi ra từ nhân vật ông đồ.</w:t>
      </w:r>
    </w:p>
    <w:p w14:paraId="1E251674" w14:textId="77777777" w:rsidR="0045072F" w:rsidRPr="006B317C" w:rsidRDefault="00454705">
      <w:pPr>
        <w:jc w:val="both"/>
        <w:rPr>
          <w:rFonts w:eastAsia="Arial"/>
          <w:b/>
          <w:bCs/>
          <w:sz w:val="25"/>
          <w:szCs w:val="25"/>
          <w:lang w:val="vi-VN"/>
        </w:rPr>
      </w:pPr>
      <w:r w:rsidRPr="006B317C">
        <w:rPr>
          <w:rFonts w:eastAsia="Arial"/>
          <w:b/>
          <w:bCs/>
          <w:sz w:val="25"/>
          <w:szCs w:val="25"/>
          <w:lang w:val="vi-VN"/>
        </w:rPr>
        <w:t>Câu 3</w:t>
      </w:r>
      <w:r>
        <w:rPr>
          <w:rFonts w:eastAsia="Arial"/>
          <w:b/>
          <w:bCs/>
          <w:sz w:val="25"/>
          <w:szCs w:val="25"/>
          <w:lang w:val="vi-VN"/>
        </w:rPr>
        <w:t xml:space="preserve">. </w:t>
      </w:r>
      <w:r w:rsidRPr="006B317C">
        <w:rPr>
          <w:rFonts w:eastAsia="Arial"/>
          <w:b/>
          <w:bCs/>
          <w:sz w:val="25"/>
          <w:szCs w:val="25"/>
          <w:lang w:val="vi-VN"/>
        </w:rPr>
        <w:t>Nhận xét nào sau đây đúng với nhan đề của văn bản?</w:t>
      </w:r>
    </w:p>
    <w:p w14:paraId="0FDB14F8" w14:textId="77777777" w:rsidR="0045072F" w:rsidRPr="006B317C" w:rsidRDefault="00454705">
      <w:pPr>
        <w:jc w:val="both"/>
        <w:rPr>
          <w:sz w:val="25"/>
          <w:szCs w:val="25"/>
          <w:lang w:val="vi-VN"/>
        </w:rPr>
      </w:pPr>
      <w:r w:rsidRPr="006B317C">
        <w:rPr>
          <w:sz w:val="25"/>
          <w:szCs w:val="25"/>
          <w:lang w:val="vi-VN"/>
        </w:rPr>
        <w:t>A. Nhan đề trực tiếp nêu lên vấn đề nghị luận.</w:t>
      </w:r>
    </w:p>
    <w:p w14:paraId="62C023BE" w14:textId="77777777" w:rsidR="0045072F" w:rsidRPr="006B317C" w:rsidRDefault="00454705">
      <w:pPr>
        <w:jc w:val="both"/>
        <w:rPr>
          <w:sz w:val="25"/>
          <w:szCs w:val="25"/>
          <w:lang w:val="vi-VN"/>
        </w:rPr>
      </w:pPr>
      <w:r w:rsidRPr="006B317C">
        <w:rPr>
          <w:sz w:val="25"/>
          <w:szCs w:val="25"/>
          <w:lang w:val="vi-VN"/>
        </w:rPr>
        <w:t>B. Nhan đề thể hiện cụ thể một khía cạnh chính của vấn đề nghị luận.</w:t>
      </w:r>
    </w:p>
    <w:p w14:paraId="00280BF7" w14:textId="77777777" w:rsidR="0045072F" w:rsidRPr="006B317C" w:rsidRDefault="00454705">
      <w:pPr>
        <w:jc w:val="both"/>
        <w:rPr>
          <w:sz w:val="25"/>
          <w:szCs w:val="25"/>
          <w:lang w:val="vi-VN"/>
        </w:rPr>
      </w:pPr>
      <w:r w:rsidRPr="006B317C">
        <w:rPr>
          <w:sz w:val="25"/>
          <w:szCs w:val="25"/>
          <w:lang w:val="vi-VN"/>
        </w:rPr>
        <w:t>C. Nhan đề gián tiếp nêu lên vấn đề nghị luận qua hình ảnh có ý nghĩa biểu tượng.</w:t>
      </w:r>
    </w:p>
    <w:p w14:paraId="1B5FB157" w14:textId="77777777" w:rsidR="0045072F" w:rsidRPr="006B317C" w:rsidRDefault="00454705">
      <w:pPr>
        <w:jc w:val="both"/>
        <w:rPr>
          <w:sz w:val="25"/>
          <w:szCs w:val="25"/>
          <w:lang w:val="vi-VN"/>
        </w:rPr>
      </w:pPr>
      <w:r w:rsidRPr="006B317C">
        <w:rPr>
          <w:sz w:val="25"/>
          <w:szCs w:val="25"/>
          <w:lang w:val="vi-VN"/>
        </w:rPr>
        <w:t>D. Nhan đề khái quát vấn đề nghị luận bằng cách nói ví von so sánh.</w:t>
      </w:r>
    </w:p>
    <w:p w14:paraId="41230955" w14:textId="77777777" w:rsidR="0045072F" w:rsidRPr="006B317C" w:rsidRDefault="00454705">
      <w:pPr>
        <w:jc w:val="both"/>
        <w:rPr>
          <w:b/>
          <w:bCs/>
          <w:sz w:val="25"/>
          <w:szCs w:val="25"/>
          <w:lang w:val="vi-VN"/>
        </w:rPr>
      </w:pPr>
      <w:r w:rsidRPr="006B317C">
        <w:rPr>
          <w:b/>
          <w:bCs/>
          <w:sz w:val="25"/>
          <w:szCs w:val="25"/>
          <w:lang w:val="vi-VN"/>
        </w:rPr>
        <w:t>Câu 4. Ý nào sau đây nêu đúng nội dung chính của đoạn (2) trong văn bản?</w:t>
      </w:r>
    </w:p>
    <w:p w14:paraId="7829E8FA" w14:textId="77777777" w:rsidR="0045072F" w:rsidRPr="006B317C" w:rsidRDefault="00454705">
      <w:pPr>
        <w:numPr>
          <w:ilvl w:val="0"/>
          <w:numId w:val="2"/>
        </w:numPr>
        <w:jc w:val="both"/>
        <w:rPr>
          <w:sz w:val="25"/>
          <w:szCs w:val="25"/>
          <w:lang w:val="vi-VN"/>
        </w:rPr>
      </w:pPr>
      <w:r w:rsidRPr="006B317C">
        <w:rPr>
          <w:sz w:val="25"/>
          <w:szCs w:val="25"/>
          <w:lang w:val="vi-VN"/>
        </w:rPr>
        <w:t>Nỗi ám ảnh về sự vô tâm của người đời trước cảnh ngộ của ông đồ.</w:t>
      </w:r>
    </w:p>
    <w:p w14:paraId="7ADBBC9F" w14:textId="77777777" w:rsidR="0045072F" w:rsidRPr="006B317C" w:rsidRDefault="00454705">
      <w:pPr>
        <w:numPr>
          <w:ilvl w:val="0"/>
          <w:numId w:val="2"/>
        </w:numPr>
        <w:jc w:val="both"/>
        <w:rPr>
          <w:sz w:val="25"/>
          <w:szCs w:val="25"/>
          <w:lang w:val="vi-VN"/>
        </w:rPr>
      </w:pPr>
      <w:r w:rsidRPr="006B317C">
        <w:rPr>
          <w:sz w:val="25"/>
          <w:szCs w:val="25"/>
          <w:lang w:val="vi-VN"/>
        </w:rPr>
        <w:t>Lời tự vấn nhẹ nhàng, ngầm có ý trách móc đối với nhà thơ.</w:t>
      </w:r>
    </w:p>
    <w:p w14:paraId="5AE01F10" w14:textId="77777777" w:rsidR="0045072F" w:rsidRPr="006B317C" w:rsidRDefault="00454705">
      <w:pPr>
        <w:numPr>
          <w:ilvl w:val="0"/>
          <w:numId w:val="2"/>
        </w:numPr>
        <w:jc w:val="both"/>
        <w:rPr>
          <w:sz w:val="25"/>
          <w:szCs w:val="25"/>
          <w:lang w:val="vi-VN"/>
        </w:rPr>
      </w:pPr>
      <w:r w:rsidRPr="006B317C">
        <w:rPr>
          <w:sz w:val="25"/>
          <w:szCs w:val="25"/>
          <w:lang w:val="vi-VN"/>
        </w:rPr>
        <w:t>Sự xót xa, thương cảm dành cho số phận bất hạnh của ông đồ.</w:t>
      </w:r>
    </w:p>
    <w:p w14:paraId="63149A07" w14:textId="77777777" w:rsidR="0045072F" w:rsidRPr="006B317C" w:rsidRDefault="00454705">
      <w:pPr>
        <w:numPr>
          <w:ilvl w:val="0"/>
          <w:numId w:val="2"/>
        </w:numPr>
        <w:jc w:val="both"/>
        <w:rPr>
          <w:sz w:val="25"/>
          <w:szCs w:val="25"/>
          <w:lang w:val="vi-VN"/>
        </w:rPr>
      </w:pPr>
      <w:r w:rsidRPr="006B317C">
        <w:rPr>
          <w:sz w:val="25"/>
          <w:szCs w:val="25"/>
          <w:lang w:val="vi-VN"/>
        </w:rPr>
        <w:t>Đặc sắc trong nghệ thuật thể hiện qua những câu thơ ngũ ngôn.</w:t>
      </w:r>
    </w:p>
    <w:p w14:paraId="2865E9FE" w14:textId="77777777" w:rsidR="0045072F" w:rsidRPr="006B317C" w:rsidRDefault="00454705">
      <w:pPr>
        <w:jc w:val="both"/>
        <w:rPr>
          <w:b/>
          <w:bCs/>
          <w:sz w:val="25"/>
          <w:szCs w:val="25"/>
          <w:lang w:val="vi-VN"/>
        </w:rPr>
      </w:pPr>
      <w:r w:rsidRPr="006B317C">
        <w:rPr>
          <w:b/>
          <w:bCs/>
          <w:sz w:val="25"/>
          <w:szCs w:val="25"/>
          <w:lang w:val="vi-VN"/>
        </w:rPr>
        <w:t>Câu 5. Nhiệm vụ chính của đoạn (5) trong văn bản là gì?</w:t>
      </w:r>
    </w:p>
    <w:p w14:paraId="68CE7AE1" w14:textId="77777777" w:rsidR="0045072F" w:rsidRPr="006B317C" w:rsidRDefault="00454705">
      <w:pPr>
        <w:numPr>
          <w:ilvl w:val="0"/>
          <w:numId w:val="3"/>
        </w:numPr>
        <w:jc w:val="both"/>
        <w:rPr>
          <w:sz w:val="25"/>
          <w:szCs w:val="25"/>
          <w:lang w:val="vi-VN"/>
        </w:rPr>
      </w:pPr>
      <w:r w:rsidRPr="006B317C">
        <w:rPr>
          <w:sz w:val="25"/>
          <w:szCs w:val="25"/>
          <w:lang w:val="vi-VN"/>
        </w:rPr>
        <w:t>Khái quát lại những ý kiến đã trình bày ở các đoạn trước đó.</w:t>
      </w:r>
    </w:p>
    <w:p w14:paraId="544D0020" w14:textId="77777777" w:rsidR="0045072F" w:rsidRPr="006B317C" w:rsidRDefault="00454705">
      <w:pPr>
        <w:numPr>
          <w:ilvl w:val="0"/>
          <w:numId w:val="3"/>
        </w:numPr>
        <w:jc w:val="both"/>
        <w:rPr>
          <w:sz w:val="25"/>
          <w:szCs w:val="25"/>
          <w:lang w:val="vi-VN"/>
        </w:rPr>
      </w:pPr>
      <w:r w:rsidRPr="006B317C">
        <w:rPr>
          <w:sz w:val="25"/>
          <w:szCs w:val="25"/>
          <w:lang w:val="vi-VN"/>
        </w:rPr>
        <w:t>Đưa ra nhận xét để khẳng định lại vấn đề nghị luận.</w:t>
      </w:r>
    </w:p>
    <w:p w14:paraId="290AA52B" w14:textId="77777777" w:rsidR="0045072F" w:rsidRPr="006B317C" w:rsidRDefault="00454705">
      <w:pPr>
        <w:numPr>
          <w:ilvl w:val="0"/>
          <w:numId w:val="3"/>
        </w:numPr>
        <w:jc w:val="both"/>
        <w:rPr>
          <w:sz w:val="25"/>
          <w:szCs w:val="25"/>
          <w:lang w:val="vi-VN"/>
        </w:rPr>
      </w:pPr>
      <w:r w:rsidRPr="006B317C">
        <w:rPr>
          <w:sz w:val="25"/>
          <w:szCs w:val="25"/>
          <w:lang w:val="vi-VN"/>
        </w:rPr>
        <w:t>Gợi mở suy ngẫm về những vấn đề có liên quan.</w:t>
      </w:r>
    </w:p>
    <w:p w14:paraId="186F186C" w14:textId="77777777" w:rsidR="0045072F" w:rsidRPr="006B317C" w:rsidRDefault="00454705">
      <w:pPr>
        <w:numPr>
          <w:ilvl w:val="0"/>
          <w:numId w:val="3"/>
        </w:numPr>
        <w:jc w:val="both"/>
        <w:rPr>
          <w:sz w:val="25"/>
          <w:szCs w:val="25"/>
          <w:lang w:val="vi-VN"/>
        </w:rPr>
      </w:pPr>
      <w:r w:rsidRPr="006B317C">
        <w:rPr>
          <w:sz w:val="25"/>
          <w:szCs w:val="25"/>
          <w:lang w:val="vi-VN"/>
        </w:rPr>
        <w:t>Đặt ra câu hỏi mới để bạn đọc có thể tiếp tục trao đổi.</w:t>
      </w:r>
    </w:p>
    <w:p w14:paraId="7908AABE" w14:textId="77777777" w:rsidR="0045072F" w:rsidRPr="006B317C" w:rsidRDefault="00454705">
      <w:pPr>
        <w:jc w:val="both"/>
        <w:rPr>
          <w:sz w:val="25"/>
          <w:szCs w:val="25"/>
          <w:lang w:val="vi-VN"/>
        </w:rPr>
      </w:pPr>
      <w:r w:rsidRPr="006B317C">
        <w:rPr>
          <w:b/>
          <w:bCs/>
          <w:sz w:val="25"/>
          <w:szCs w:val="25"/>
          <w:lang w:val="vi-VN"/>
        </w:rPr>
        <w:t xml:space="preserve">Câu 6. Câu văn </w:t>
      </w:r>
      <w:r w:rsidRPr="006B317C">
        <w:rPr>
          <w:b/>
          <w:bCs/>
          <w:i/>
          <w:iCs/>
          <w:sz w:val="25"/>
          <w:szCs w:val="25"/>
          <w:lang w:val="vi-VN"/>
        </w:rPr>
        <w:t>“Người viết thỏa thuê trong cái thú chơi chữ, viết như một cuộc chơi, như một nhu cầu giao cảm với con người và trời đất mỗi độ xuân về”</w:t>
      </w:r>
      <w:r w:rsidRPr="006B317C">
        <w:rPr>
          <w:b/>
          <w:bCs/>
          <w:sz w:val="25"/>
          <w:szCs w:val="25"/>
          <w:lang w:val="vi-VN"/>
        </w:rPr>
        <w:t xml:space="preserve"> sử dụng biện pháp tu từ gì?</w:t>
      </w:r>
    </w:p>
    <w:tbl>
      <w:tblPr>
        <w:tblStyle w:val="TableGrid"/>
        <w:tblW w:w="0" w:type="auto"/>
        <w:tblLook w:val="04A0" w:firstRow="1" w:lastRow="0" w:firstColumn="1" w:lastColumn="0" w:noHBand="0" w:noVBand="1"/>
      </w:tblPr>
      <w:tblGrid>
        <w:gridCol w:w="2644"/>
        <w:gridCol w:w="2643"/>
        <w:gridCol w:w="2637"/>
        <w:gridCol w:w="2642"/>
      </w:tblGrid>
      <w:tr w:rsidR="0045072F" w14:paraId="1F20C57A" w14:textId="77777777">
        <w:tc>
          <w:tcPr>
            <w:tcW w:w="2695" w:type="dxa"/>
            <w:tcBorders>
              <w:top w:val="nil"/>
              <w:left w:val="nil"/>
              <w:bottom w:val="nil"/>
              <w:right w:val="nil"/>
            </w:tcBorders>
          </w:tcPr>
          <w:p w14:paraId="5C8B2E1D" w14:textId="77777777" w:rsidR="0045072F" w:rsidRDefault="00454705">
            <w:pPr>
              <w:numPr>
                <w:ilvl w:val="0"/>
                <w:numId w:val="4"/>
              </w:numPr>
              <w:jc w:val="both"/>
              <w:rPr>
                <w:sz w:val="25"/>
                <w:szCs w:val="25"/>
              </w:rPr>
            </w:pPr>
            <w:r>
              <w:rPr>
                <w:sz w:val="25"/>
                <w:szCs w:val="25"/>
              </w:rPr>
              <w:t>Nhân hóa</w:t>
            </w:r>
          </w:p>
        </w:tc>
        <w:tc>
          <w:tcPr>
            <w:tcW w:w="2695" w:type="dxa"/>
            <w:tcBorders>
              <w:top w:val="nil"/>
              <w:left w:val="nil"/>
              <w:bottom w:val="nil"/>
              <w:right w:val="nil"/>
            </w:tcBorders>
          </w:tcPr>
          <w:p w14:paraId="6274E85F" w14:textId="77777777" w:rsidR="0045072F" w:rsidRDefault="00454705">
            <w:pPr>
              <w:numPr>
                <w:ilvl w:val="0"/>
                <w:numId w:val="4"/>
              </w:numPr>
              <w:jc w:val="both"/>
              <w:rPr>
                <w:sz w:val="25"/>
                <w:szCs w:val="25"/>
              </w:rPr>
            </w:pPr>
            <w:r>
              <w:rPr>
                <w:sz w:val="25"/>
                <w:szCs w:val="25"/>
              </w:rPr>
              <w:t>Điệp ngữ</w:t>
            </w:r>
          </w:p>
        </w:tc>
        <w:tc>
          <w:tcPr>
            <w:tcW w:w="2696" w:type="dxa"/>
            <w:tcBorders>
              <w:top w:val="nil"/>
              <w:left w:val="nil"/>
              <w:bottom w:val="nil"/>
              <w:right w:val="nil"/>
            </w:tcBorders>
          </w:tcPr>
          <w:p w14:paraId="3A037C8C" w14:textId="77777777" w:rsidR="0045072F" w:rsidRDefault="00454705">
            <w:pPr>
              <w:numPr>
                <w:ilvl w:val="0"/>
                <w:numId w:val="4"/>
              </w:numPr>
              <w:jc w:val="both"/>
              <w:rPr>
                <w:sz w:val="25"/>
                <w:szCs w:val="25"/>
              </w:rPr>
            </w:pPr>
            <w:r>
              <w:rPr>
                <w:sz w:val="25"/>
                <w:szCs w:val="25"/>
              </w:rPr>
              <w:t>So sánh</w:t>
            </w:r>
          </w:p>
        </w:tc>
        <w:tc>
          <w:tcPr>
            <w:tcW w:w="2696" w:type="dxa"/>
            <w:tcBorders>
              <w:top w:val="nil"/>
              <w:left w:val="nil"/>
              <w:bottom w:val="nil"/>
              <w:right w:val="nil"/>
            </w:tcBorders>
          </w:tcPr>
          <w:p w14:paraId="32CDE040" w14:textId="77777777" w:rsidR="0045072F" w:rsidRDefault="00454705">
            <w:pPr>
              <w:numPr>
                <w:ilvl w:val="0"/>
                <w:numId w:val="4"/>
              </w:numPr>
              <w:jc w:val="both"/>
              <w:rPr>
                <w:sz w:val="25"/>
                <w:szCs w:val="25"/>
              </w:rPr>
            </w:pPr>
            <w:r>
              <w:rPr>
                <w:sz w:val="25"/>
                <w:szCs w:val="25"/>
              </w:rPr>
              <w:t>Câu hỏi tu từ</w:t>
            </w:r>
          </w:p>
        </w:tc>
      </w:tr>
    </w:tbl>
    <w:p w14:paraId="4744A513" w14:textId="77777777" w:rsidR="0045072F" w:rsidRDefault="00454705">
      <w:pPr>
        <w:jc w:val="both"/>
        <w:rPr>
          <w:b/>
          <w:bCs/>
          <w:sz w:val="25"/>
          <w:szCs w:val="25"/>
        </w:rPr>
      </w:pPr>
      <w:r>
        <w:rPr>
          <w:b/>
          <w:bCs/>
          <w:sz w:val="25"/>
          <w:szCs w:val="25"/>
        </w:rPr>
        <w:t>Câu 7. Nhận xét nào sau đây nêu ra điểm chung trong cách trình bày của đoạn (1) và đoạn (5)?</w:t>
      </w:r>
    </w:p>
    <w:p w14:paraId="2F7D95E2" w14:textId="77777777" w:rsidR="0045072F" w:rsidRDefault="00454705">
      <w:pPr>
        <w:jc w:val="both"/>
        <w:rPr>
          <w:sz w:val="25"/>
          <w:szCs w:val="25"/>
        </w:rPr>
      </w:pPr>
      <w:r>
        <w:rPr>
          <w:sz w:val="25"/>
          <w:szCs w:val="25"/>
        </w:rPr>
        <w:t xml:space="preserve">A. Đều bắt đầu từ những liên tưởng, suy luận.                 </w:t>
      </w:r>
    </w:p>
    <w:p w14:paraId="7FEBB99E" w14:textId="77777777" w:rsidR="0045072F" w:rsidRDefault="00454705">
      <w:pPr>
        <w:jc w:val="both"/>
        <w:rPr>
          <w:sz w:val="25"/>
          <w:szCs w:val="25"/>
        </w:rPr>
      </w:pPr>
      <w:r>
        <w:rPr>
          <w:sz w:val="25"/>
          <w:szCs w:val="25"/>
        </w:rPr>
        <w:t xml:space="preserve">B. Đều có trích dẫn những câu ca đặc sắc. </w:t>
      </w:r>
    </w:p>
    <w:p w14:paraId="113CDD49" w14:textId="77777777" w:rsidR="0045072F" w:rsidRDefault="00454705">
      <w:pPr>
        <w:jc w:val="both"/>
        <w:rPr>
          <w:sz w:val="25"/>
          <w:szCs w:val="25"/>
        </w:rPr>
      </w:pPr>
      <w:r>
        <w:rPr>
          <w:sz w:val="25"/>
          <w:szCs w:val="25"/>
        </w:rPr>
        <w:t>C. Đều đặt ra những câu hỏi không cần lời đáp.</w:t>
      </w:r>
    </w:p>
    <w:p w14:paraId="6701E8CC" w14:textId="77777777" w:rsidR="0045072F" w:rsidRDefault="00454705">
      <w:pPr>
        <w:jc w:val="both"/>
        <w:rPr>
          <w:sz w:val="25"/>
          <w:szCs w:val="25"/>
        </w:rPr>
      </w:pPr>
      <w:r>
        <w:rPr>
          <w:sz w:val="25"/>
          <w:szCs w:val="25"/>
        </w:rPr>
        <w:t>D. Đều trích dẫn chứng theo cùng một cách.</w:t>
      </w:r>
    </w:p>
    <w:p w14:paraId="4F4CCB8D" w14:textId="77777777" w:rsidR="0045072F" w:rsidRDefault="00454705">
      <w:pPr>
        <w:jc w:val="both"/>
        <w:rPr>
          <w:b/>
          <w:bCs/>
          <w:sz w:val="25"/>
          <w:szCs w:val="25"/>
        </w:rPr>
      </w:pPr>
      <w:r>
        <w:rPr>
          <w:b/>
          <w:bCs/>
          <w:sz w:val="25"/>
          <w:szCs w:val="25"/>
        </w:rPr>
        <w:t xml:space="preserve">Câu 8. Câu văn </w:t>
      </w:r>
      <w:r>
        <w:rPr>
          <w:b/>
          <w:bCs/>
          <w:i/>
          <w:iCs/>
          <w:sz w:val="25"/>
          <w:szCs w:val="25"/>
        </w:rPr>
        <w:t>“Sự thắng thế của văn minh Tây học đẩy nhanh những người của thời Nho học vào một vị thế của kẻ ngoài cuộc, mang một mặc cảm lạc điệu, lạc dòng và một tâm trạng bùi ngùi, tiếc nuối.”</w:t>
      </w:r>
      <w:r>
        <w:rPr>
          <w:b/>
          <w:bCs/>
          <w:sz w:val="25"/>
          <w:szCs w:val="25"/>
        </w:rPr>
        <w:t xml:space="preserve"> có mấy số từ?</w:t>
      </w:r>
    </w:p>
    <w:tbl>
      <w:tblPr>
        <w:tblStyle w:val="TableGrid"/>
        <w:tblW w:w="0" w:type="auto"/>
        <w:tblLook w:val="04A0" w:firstRow="1" w:lastRow="0" w:firstColumn="1" w:lastColumn="0" w:noHBand="0" w:noVBand="1"/>
      </w:tblPr>
      <w:tblGrid>
        <w:gridCol w:w="2642"/>
        <w:gridCol w:w="2641"/>
        <w:gridCol w:w="2639"/>
        <w:gridCol w:w="2644"/>
      </w:tblGrid>
      <w:tr w:rsidR="0045072F" w14:paraId="3386345F" w14:textId="77777777">
        <w:tc>
          <w:tcPr>
            <w:tcW w:w="2695" w:type="dxa"/>
            <w:tcBorders>
              <w:top w:val="nil"/>
              <w:left w:val="nil"/>
              <w:bottom w:val="nil"/>
              <w:right w:val="nil"/>
            </w:tcBorders>
          </w:tcPr>
          <w:p w14:paraId="5029BA36" w14:textId="77777777" w:rsidR="0045072F" w:rsidRDefault="00454705">
            <w:pPr>
              <w:numPr>
                <w:ilvl w:val="0"/>
                <w:numId w:val="5"/>
              </w:numPr>
              <w:jc w:val="both"/>
              <w:rPr>
                <w:sz w:val="25"/>
                <w:szCs w:val="25"/>
              </w:rPr>
            </w:pPr>
            <w:r>
              <w:rPr>
                <w:sz w:val="25"/>
                <w:szCs w:val="25"/>
              </w:rPr>
              <w:t>Một</w:t>
            </w:r>
          </w:p>
        </w:tc>
        <w:tc>
          <w:tcPr>
            <w:tcW w:w="2695" w:type="dxa"/>
            <w:tcBorders>
              <w:top w:val="nil"/>
              <w:left w:val="nil"/>
              <w:bottom w:val="nil"/>
              <w:right w:val="nil"/>
            </w:tcBorders>
          </w:tcPr>
          <w:p w14:paraId="6BD98939" w14:textId="77777777" w:rsidR="0045072F" w:rsidRDefault="00454705">
            <w:pPr>
              <w:numPr>
                <w:ilvl w:val="0"/>
                <w:numId w:val="5"/>
              </w:numPr>
              <w:jc w:val="both"/>
              <w:rPr>
                <w:sz w:val="25"/>
                <w:szCs w:val="25"/>
              </w:rPr>
            </w:pPr>
            <w:r>
              <w:rPr>
                <w:sz w:val="25"/>
                <w:szCs w:val="25"/>
              </w:rPr>
              <w:t>Hai</w:t>
            </w:r>
          </w:p>
        </w:tc>
        <w:tc>
          <w:tcPr>
            <w:tcW w:w="2696" w:type="dxa"/>
            <w:tcBorders>
              <w:top w:val="nil"/>
              <w:left w:val="nil"/>
              <w:bottom w:val="nil"/>
              <w:right w:val="nil"/>
            </w:tcBorders>
          </w:tcPr>
          <w:p w14:paraId="13724739" w14:textId="77777777" w:rsidR="0045072F" w:rsidRDefault="00454705">
            <w:pPr>
              <w:numPr>
                <w:ilvl w:val="0"/>
                <w:numId w:val="5"/>
              </w:numPr>
              <w:jc w:val="both"/>
              <w:rPr>
                <w:sz w:val="25"/>
                <w:szCs w:val="25"/>
              </w:rPr>
            </w:pPr>
            <w:r>
              <w:rPr>
                <w:sz w:val="25"/>
                <w:szCs w:val="25"/>
              </w:rPr>
              <w:t>Ba</w:t>
            </w:r>
          </w:p>
        </w:tc>
        <w:tc>
          <w:tcPr>
            <w:tcW w:w="2696" w:type="dxa"/>
            <w:tcBorders>
              <w:top w:val="nil"/>
              <w:left w:val="nil"/>
              <w:bottom w:val="nil"/>
              <w:right w:val="nil"/>
            </w:tcBorders>
          </w:tcPr>
          <w:p w14:paraId="2222FE65" w14:textId="77777777" w:rsidR="0045072F" w:rsidRDefault="00454705">
            <w:pPr>
              <w:numPr>
                <w:ilvl w:val="0"/>
                <w:numId w:val="5"/>
              </w:numPr>
              <w:jc w:val="both"/>
              <w:rPr>
                <w:sz w:val="25"/>
                <w:szCs w:val="25"/>
              </w:rPr>
            </w:pPr>
            <w:r>
              <w:rPr>
                <w:sz w:val="25"/>
                <w:szCs w:val="25"/>
              </w:rPr>
              <w:t>Bốn</w:t>
            </w:r>
          </w:p>
        </w:tc>
      </w:tr>
    </w:tbl>
    <w:p w14:paraId="3E93E585" w14:textId="77777777" w:rsidR="0045072F" w:rsidRDefault="00454705">
      <w:pPr>
        <w:rPr>
          <w:b/>
          <w:sz w:val="25"/>
          <w:szCs w:val="25"/>
        </w:rPr>
      </w:pPr>
      <w:r>
        <w:rPr>
          <w:b/>
          <w:sz w:val="25"/>
          <w:szCs w:val="25"/>
        </w:rPr>
        <w:t>TRẮC NGHIỆM TỰ LUẬN (4.0 điểm)</w:t>
      </w:r>
    </w:p>
    <w:p w14:paraId="4AD90452" w14:textId="77777777" w:rsidR="0045072F" w:rsidRDefault="00454705">
      <w:pPr>
        <w:jc w:val="both"/>
        <w:rPr>
          <w:sz w:val="25"/>
          <w:szCs w:val="25"/>
        </w:rPr>
      </w:pPr>
      <w:r>
        <w:rPr>
          <w:b/>
          <w:sz w:val="25"/>
          <w:szCs w:val="25"/>
          <w:lang w:val="vi-VN"/>
        </w:rPr>
        <w:t>Câu 9</w:t>
      </w:r>
      <w:r>
        <w:rPr>
          <w:b/>
          <w:sz w:val="25"/>
          <w:szCs w:val="25"/>
        </w:rPr>
        <w:t xml:space="preserve"> (1.5 điểm)</w:t>
      </w:r>
      <w:r>
        <w:rPr>
          <w:b/>
          <w:sz w:val="25"/>
          <w:szCs w:val="25"/>
          <w:lang w:val="vi-VN"/>
        </w:rPr>
        <w:t>.</w:t>
      </w:r>
      <w:r>
        <w:rPr>
          <w:b/>
          <w:sz w:val="25"/>
          <w:szCs w:val="25"/>
        </w:rPr>
        <w:t xml:space="preserve"> </w:t>
      </w:r>
    </w:p>
    <w:p w14:paraId="028791F0" w14:textId="77777777" w:rsidR="0045072F" w:rsidRDefault="00454705">
      <w:pPr>
        <w:jc w:val="both"/>
        <w:rPr>
          <w:i/>
          <w:sz w:val="25"/>
          <w:szCs w:val="25"/>
        </w:rPr>
      </w:pPr>
      <w:r>
        <w:rPr>
          <w:sz w:val="25"/>
          <w:szCs w:val="25"/>
        </w:rPr>
        <w:t>a.</w:t>
      </w:r>
      <w:r>
        <w:rPr>
          <w:b/>
          <w:sz w:val="25"/>
          <w:szCs w:val="25"/>
        </w:rPr>
        <w:t xml:space="preserve"> </w:t>
      </w:r>
      <w:r>
        <w:rPr>
          <w:sz w:val="25"/>
          <w:szCs w:val="25"/>
        </w:rPr>
        <w:t xml:space="preserve">Em hãy chỉ ra và cho biết ý nghĩa của </w:t>
      </w:r>
      <w:r w:rsidR="00142B73">
        <w:rPr>
          <w:sz w:val="25"/>
          <w:szCs w:val="25"/>
        </w:rPr>
        <w:t>02</w:t>
      </w:r>
      <w:r>
        <w:rPr>
          <w:sz w:val="25"/>
          <w:szCs w:val="25"/>
        </w:rPr>
        <w:t xml:space="preserve"> phó từ có trong câu: “</w:t>
      </w:r>
      <w:r>
        <w:rPr>
          <w:i/>
          <w:iCs/>
          <w:sz w:val="25"/>
          <w:szCs w:val="25"/>
        </w:rPr>
        <w:t xml:space="preserve"> Đây là cách gọi rất Việt Nam đã đành mà còn chỉ ra được chính xác đến lạ lùng cái gì đã qua mà không mất, mà còn mãi</w:t>
      </w:r>
      <w:r>
        <w:rPr>
          <w:i/>
          <w:sz w:val="25"/>
          <w:szCs w:val="25"/>
        </w:rPr>
        <w:t>”.</w:t>
      </w:r>
    </w:p>
    <w:p w14:paraId="25F656FE" w14:textId="77777777" w:rsidR="0045072F" w:rsidRDefault="00454705">
      <w:pPr>
        <w:contextualSpacing/>
        <w:jc w:val="both"/>
        <w:rPr>
          <w:i/>
          <w:sz w:val="25"/>
          <w:szCs w:val="25"/>
        </w:rPr>
      </w:pPr>
      <w:r>
        <w:rPr>
          <w:sz w:val="25"/>
          <w:szCs w:val="25"/>
        </w:rPr>
        <w:t xml:space="preserve">b. Xác định cụm chủ vị mở rộng có trong chủ ngữ của câu văn sau: </w:t>
      </w:r>
      <w:r>
        <w:rPr>
          <w:i/>
          <w:iCs/>
          <w:sz w:val="25"/>
          <w:szCs w:val="25"/>
        </w:rPr>
        <w:t>Các câu thơ ngũ ngôn thông suốt,</w:t>
      </w:r>
      <w:r>
        <w:rPr>
          <w:sz w:val="25"/>
          <w:szCs w:val="25"/>
        </w:rPr>
        <w:t xml:space="preserve"> </w:t>
      </w:r>
      <w:r>
        <w:rPr>
          <w:i/>
          <w:iCs/>
          <w:sz w:val="25"/>
          <w:szCs w:val="25"/>
        </w:rPr>
        <w:t>kết đan xen một trắc một bằng, tuần tự lên xuống đều đặn, không trồi sụt, không đứt gãy, tạo ra một âm hưởng lặng lẽ, u hoài, xa vắng, ít nhiều chua xót…</w:t>
      </w:r>
    </w:p>
    <w:p w14:paraId="76740798" w14:textId="77777777" w:rsidR="0045072F" w:rsidRDefault="00454705">
      <w:pPr>
        <w:jc w:val="both"/>
        <w:rPr>
          <w:sz w:val="25"/>
          <w:szCs w:val="25"/>
        </w:rPr>
      </w:pPr>
      <w:r>
        <w:rPr>
          <w:b/>
          <w:sz w:val="25"/>
          <w:szCs w:val="25"/>
        </w:rPr>
        <w:t xml:space="preserve">Câu 10 (1.5 điểm). </w:t>
      </w:r>
      <w:r>
        <w:rPr>
          <w:bCs/>
          <w:sz w:val="25"/>
          <w:szCs w:val="25"/>
        </w:rPr>
        <w:t>Em hãy nêu n</w:t>
      </w:r>
      <w:r>
        <w:rPr>
          <w:sz w:val="25"/>
          <w:szCs w:val="25"/>
        </w:rPr>
        <w:t xml:space="preserve">hận xét về cách trích dẫn chứng trong văn bản </w:t>
      </w:r>
      <w:r>
        <w:rPr>
          <w:i/>
          <w:iCs/>
          <w:sz w:val="25"/>
          <w:szCs w:val="25"/>
        </w:rPr>
        <w:t>Một mảnh tâm hồn Việt. C</w:t>
      </w:r>
      <w:r>
        <w:rPr>
          <w:sz w:val="25"/>
          <w:szCs w:val="25"/>
        </w:rPr>
        <w:t xml:space="preserve">hép chính xác hai câu thơ trong bài </w:t>
      </w:r>
      <w:r>
        <w:rPr>
          <w:i/>
          <w:iCs/>
          <w:sz w:val="25"/>
          <w:szCs w:val="25"/>
        </w:rPr>
        <w:t>Ông đồ</w:t>
      </w:r>
      <w:r>
        <w:rPr>
          <w:sz w:val="25"/>
          <w:szCs w:val="25"/>
        </w:rPr>
        <w:t xml:space="preserve"> - Vũ Đình Liên ca ngợi tài năng của ông thời kì vàng son.</w:t>
      </w:r>
    </w:p>
    <w:p w14:paraId="5C544156" w14:textId="77777777" w:rsidR="0045072F" w:rsidRDefault="00454705">
      <w:pPr>
        <w:jc w:val="both"/>
        <w:rPr>
          <w:sz w:val="25"/>
          <w:szCs w:val="25"/>
        </w:rPr>
      </w:pPr>
      <w:r>
        <w:rPr>
          <w:b/>
          <w:sz w:val="25"/>
          <w:szCs w:val="25"/>
          <w:lang w:val="vi-VN"/>
        </w:rPr>
        <w:t>Câu 1</w:t>
      </w:r>
      <w:r>
        <w:rPr>
          <w:b/>
          <w:sz w:val="25"/>
          <w:szCs w:val="25"/>
        </w:rPr>
        <w:t>1 (1 điểm)</w:t>
      </w:r>
      <w:r>
        <w:rPr>
          <w:b/>
          <w:sz w:val="25"/>
          <w:szCs w:val="25"/>
          <w:lang w:val="vi-VN"/>
        </w:rPr>
        <w:t xml:space="preserve">. </w:t>
      </w:r>
      <w:r>
        <w:rPr>
          <w:sz w:val="25"/>
          <w:szCs w:val="25"/>
        </w:rPr>
        <w:t xml:space="preserve">Văn bản </w:t>
      </w:r>
      <w:r>
        <w:rPr>
          <w:i/>
          <w:iCs/>
          <w:sz w:val="25"/>
          <w:szCs w:val="25"/>
        </w:rPr>
        <w:t xml:space="preserve">Một mảnh tâm hồn Việt </w:t>
      </w:r>
      <w:r>
        <w:rPr>
          <w:sz w:val="25"/>
          <w:szCs w:val="25"/>
        </w:rPr>
        <w:t>giúp em hiểu thêm điều gì về bài thơ</w:t>
      </w:r>
      <w:r>
        <w:rPr>
          <w:i/>
          <w:iCs/>
          <w:sz w:val="25"/>
          <w:szCs w:val="25"/>
        </w:rPr>
        <w:t xml:space="preserve"> Ông đồ?</w:t>
      </w:r>
    </w:p>
    <w:p w14:paraId="275B6878" w14:textId="77777777" w:rsidR="0045072F" w:rsidRDefault="00454705">
      <w:pPr>
        <w:jc w:val="both"/>
        <w:rPr>
          <w:b/>
          <w:sz w:val="25"/>
          <w:szCs w:val="25"/>
          <w:lang w:val="vi-VN"/>
        </w:rPr>
      </w:pPr>
      <w:r>
        <w:rPr>
          <w:b/>
          <w:sz w:val="25"/>
          <w:szCs w:val="25"/>
        </w:rPr>
        <w:t xml:space="preserve">PHẦN </w:t>
      </w:r>
      <w:r>
        <w:rPr>
          <w:b/>
          <w:sz w:val="25"/>
          <w:szCs w:val="25"/>
          <w:lang w:val="vi-VN"/>
        </w:rPr>
        <w:t xml:space="preserve">II. </w:t>
      </w:r>
      <w:r>
        <w:rPr>
          <w:b/>
          <w:sz w:val="25"/>
          <w:szCs w:val="25"/>
        </w:rPr>
        <w:t>VIẾT</w:t>
      </w:r>
      <w:r>
        <w:rPr>
          <w:b/>
          <w:sz w:val="25"/>
          <w:szCs w:val="25"/>
          <w:lang w:val="vi-VN"/>
        </w:rPr>
        <w:t xml:space="preserve"> (4</w:t>
      </w:r>
      <w:r>
        <w:rPr>
          <w:b/>
          <w:sz w:val="25"/>
          <w:szCs w:val="25"/>
        </w:rPr>
        <w:t>.</w:t>
      </w:r>
      <w:r>
        <w:rPr>
          <w:b/>
          <w:sz w:val="25"/>
          <w:szCs w:val="25"/>
          <w:lang w:val="vi-VN"/>
        </w:rPr>
        <w:t>0 điểm)</w:t>
      </w:r>
    </w:p>
    <w:p w14:paraId="78C39078" w14:textId="77777777" w:rsidR="0045072F" w:rsidRDefault="00454705" w:rsidP="00270E34">
      <w:pPr>
        <w:spacing w:line="340" w:lineRule="exact"/>
        <w:ind w:firstLine="720"/>
        <w:rPr>
          <w:sz w:val="25"/>
          <w:szCs w:val="25"/>
        </w:rPr>
      </w:pPr>
      <w:r>
        <w:rPr>
          <w:sz w:val="25"/>
          <w:szCs w:val="25"/>
        </w:rPr>
        <w:t>Viết bài văn nêu cảm nghĩ của em về một người thân yêu nhất trong gia đình.</w:t>
      </w:r>
    </w:p>
    <w:p w14:paraId="018A3360" w14:textId="77777777" w:rsidR="0045072F" w:rsidRDefault="0045072F">
      <w:pPr>
        <w:spacing w:line="340" w:lineRule="exact"/>
        <w:ind w:firstLine="720"/>
        <w:jc w:val="center"/>
        <w:rPr>
          <w:sz w:val="26"/>
          <w:szCs w:val="26"/>
        </w:rPr>
      </w:pPr>
    </w:p>
    <w:p w14:paraId="2DE18D05" w14:textId="77777777" w:rsidR="0045072F" w:rsidRDefault="00454705">
      <w:pPr>
        <w:jc w:val="center"/>
        <w:rPr>
          <w:b/>
          <w:i/>
          <w:sz w:val="26"/>
          <w:szCs w:val="26"/>
          <w:lang w:val="vi-VN"/>
        </w:rPr>
      </w:pPr>
      <w:r>
        <w:rPr>
          <w:b/>
          <w:i/>
          <w:sz w:val="26"/>
          <w:szCs w:val="26"/>
          <w:lang w:val="vi-VN"/>
        </w:rPr>
        <w:t>-----</w:t>
      </w:r>
      <w:r>
        <w:rPr>
          <w:b/>
          <w:i/>
          <w:sz w:val="26"/>
          <w:szCs w:val="26"/>
          <w:lang w:val="pt-BR"/>
        </w:rPr>
        <w:t>-------------</w:t>
      </w:r>
      <w:r>
        <w:rPr>
          <w:b/>
          <w:i/>
          <w:sz w:val="26"/>
          <w:szCs w:val="26"/>
        </w:rPr>
        <w:t>Chúc các em làm bài tốt</w:t>
      </w:r>
      <w:r>
        <w:rPr>
          <w:b/>
          <w:i/>
          <w:sz w:val="26"/>
          <w:szCs w:val="26"/>
          <w:lang w:val="pt-BR"/>
        </w:rPr>
        <w:t>-------------</w:t>
      </w:r>
      <w:r>
        <w:rPr>
          <w:b/>
          <w:i/>
          <w:sz w:val="26"/>
          <w:szCs w:val="26"/>
          <w:lang w:val="vi-VN"/>
        </w:rPr>
        <w:t>----</w:t>
      </w:r>
    </w:p>
    <w:p w14:paraId="40EBB390" w14:textId="77777777" w:rsidR="0045072F" w:rsidRDefault="0045072F">
      <w:pPr>
        <w:spacing w:line="340" w:lineRule="exact"/>
        <w:ind w:firstLine="720"/>
        <w:jc w:val="center"/>
        <w:rPr>
          <w:sz w:val="26"/>
          <w:szCs w:val="26"/>
        </w:rPr>
      </w:pPr>
    </w:p>
    <w:p w14:paraId="2D5469E0" w14:textId="77777777" w:rsidR="0045072F" w:rsidRDefault="0045072F">
      <w:pPr>
        <w:spacing w:line="340" w:lineRule="exact"/>
        <w:ind w:firstLine="720"/>
        <w:jc w:val="center"/>
        <w:rPr>
          <w:sz w:val="26"/>
          <w:szCs w:val="26"/>
        </w:rPr>
      </w:pPr>
    </w:p>
    <w:p w14:paraId="1A6E8E58" w14:textId="77777777" w:rsidR="0045072F" w:rsidRDefault="0045072F">
      <w:pPr>
        <w:spacing w:line="340" w:lineRule="exact"/>
        <w:ind w:firstLine="720"/>
        <w:jc w:val="center"/>
        <w:rPr>
          <w:sz w:val="26"/>
          <w:szCs w:val="26"/>
        </w:rPr>
      </w:pPr>
    </w:p>
    <w:p w14:paraId="1E5782E3" w14:textId="77777777" w:rsidR="0045072F" w:rsidRDefault="0045072F">
      <w:pPr>
        <w:spacing w:line="340" w:lineRule="exact"/>
        <w:jc w:val="both"/>
        <w:rPr>
          <w:sz w:val="26"/>
          <w:szCs w:val="26"/>
        </w:rPr>
      </w:pPr>
    </w:p>
    <w:p w14:paraId="1E450BCB" w14:textId="77777777" w:rsidR="0045072F" w:rsidRDefault="00454705">
      <w:pPr>
        <w:spacing w:line="340" w:lineRule="exact"/>
        <w:ind w:firstLine="720"/>
        <w:jc w:val="center"/>
        <w:rPr>
          <w:b/>
          <w:sz w:val="26"/>
          <w:szCs w:val="26"/>
        </w:rPr>
      </w:pPr>
      <w:r>
        <w:rPr>
          <w:b/>
          <w:sz w:val="26"/>
          <w:szCs w:val="26"/>
        </w:rPr>
        <w:t>HƯỚNG DẪN CHẤM (ĐỀ 2)</w:t>
      </w:r>
    </w:p>
    <w:p w14:paraId="59E22F9B" w14:textId="77777777" w:rsidR="0045072F" w:rsidRDefault="00454705">
      <w:pPr>
        <w:spacing w:line="340" w:lineRule="exact"/>
        <w:ind w:firstLine="720"/>
        <w:jc w:val="center"/>
        <w:rPr>
          <w:b/>
          <w:sz w:val="26"/>
          <w:szCs w:val="26"/>
          <w:lang w:val="vi-VN"/>
        </w:rPr>
      </w:pPr>
      <w:r>
        <w:rPr>
          <w:b/>
          <w:sz w:val="26"/>
          <w:szCs w:val="26"/>
        </w:rPr>
        <w:t xml:space="preserve">Môn: Ngữ văn lớp </w:t>
      </w:r>
      <w:r>
        <w:rPr>
          <w:b/>
          <w:sz w:val="26"/>
          <w:szCs w:val="26"/>
          <w:lang w:val="vi-VN"/>
        </w:rPr>
        <w:t>7</w:t>
      </w:r>
    </w:p>
    <w:p w14:paraId="55492460" w14:textId="77777777" w:rsidR="0045072F" w:rsidRDefault="0045072F">
      <w:pPr>
        <w:spacing w:line="340" w:lineRule="exact"/>
        <w:ind w:firstLine="720"/>
        <w:jc w:val="center"/>
        <w:rPr>
          <w:b/>
          <w:sz w:val="26"/>
          <w:szCs w:val="26"/>
          <w:lang w:val="vi-V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1886"/>
        <w:gridCol w:w="5786"/>
        <w:gridCol w:w="710"/>
        <w:gridCol w:w="706"/>
      </w:tblGrid>
      <w:tr w:rsidR="0045072F" w14:paraId="55E16FA5" w14:textId="77777777">
        <w:trPr>
          <w:jc w:val="center"/>
        </w:trPr>
        <w:tc>
          <w:tcPr>
            <w:tcW w:w="693" w:type="dxa"/>
            <w:shd w:val="clear" w:color="auto" w:fill="auto"/>
          </w:tcPr>
          <w:p w14:paraId="72055342" w14:textId="77777777" w:rsidR="0045072F" w:rsidRDefault="00454705">
            <w:pPr>
              <w:spacing w:line="300" w:lineRule="auto"/>
              <w:jc w:val="center"/>
              <w:rPr>
                <w:rFonts w:eastAsia="Calibri"/>
                <w:b/>
                <w:bCs/>
                <w:iCs/>
                <w:sz w:val="26"/>
                <w:szCs w:val="26"/>
              </w:rPr>
            </w:pPr>
            <w:r>
              <w:rPr>
                <w:rFonts w:eastAsia="Calibri"/>
                <w:b/>
                <w:bCs/>
                <w:iCs/>
                <w:sz w:val="26"/>
                <w:szCs w:val="26"/>
              </w:rPr>
              <w:t>Phần</w:t>
            </w:r>
          </w:p>
        </w:tc>
        <w:tc>
          <w:tcPr>
            <w:tcW w:w="1886" w:type="dxa"/>
            <w:shd w:val="clear" w:color="auto" w:fill="auto"/>
          </w:tcPr>
          <w:p w14:paraId="515809C1" w14:textId="77777777" w:rsidR="0045072F" w:rsidRDefault="00454705">
            <w:pPr>
              <w:spacing w:line="300" w:lineRule="auto"/>
              <w:jc w:val="center"/>
              <w:rPr>
                <w:rFonts w:eastAsia="Calibri"/>
                <w:b/>
                <w:bCs/>
                <w:iCs/>
                <w:sz w:val="26"/>
                <w:szCs w:val="26"/>
              </w:rPr>
            </w:pPr>
            <w:r>
              <w:rPr>
                <w:rFonts w:eastAsia="Calibri"/>
                <w:b/>
                <w:bCs/>
                <w:iCs/>
                <w:sz w:val="26"/>
                <w:szCs w:val="26"/>
              </w:rPr>
              <w:t>Câu</w:t>
            </w:r>
          </w:p>
        </w:tc>
        <w:tc>
          <w:tcPr>
            <w:tcW w:w="6496" w:type="dxa"/>
            <w:gridSpan w:val="2"/>
            <w:shd w:val="clear" w:color="auto" w:fill="auto"/>
          </w:tcPr>
          <w:p w14:paraId="397B17D7" w14:textId="77777777" w:rsidR="0045072F" w:rsidRDefault="00454705">
            <w:pPr>
              <w:spacing w:line="300" w:lineRule="auto"/>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706" w:type="dxa"/>
            <w:shd w:val="clear" w:color="auto" w:fill="auto"/>
          </w:tcPr>
          <w:p w14:paraId="424E6E12" w14:textId="77777777" w:rsidR="0045072F" w:rsidRDefault="00454705">
            <w:pPr>
              <w:spacing w:line="300" w:lineRule="auto"/>
              <w:jc w:val="center"/>
              <w:rPr>
                <w:rFonts w:eastAsia="Calibri"/>
                <w:b/>
                <w:bCs/>
                <w:iCs/>
                <w:sz w:val="26"/>
                <w:szCs w:val="26"/>
              </w:rPr>
            </w:pPr>
            <w:r>
              <w:rPr>
                <w:rFonts w:eastAsia="Calibri"/>
                <w:b/>
                <w:bCs/>
                <w:iCs/>
                <w:sz w:val="26"/>
                <w:szCs w:val="26"/>
              </w:rPr>
              <w:t>Điểm</w:t>
            </w:r>
          </w:p>
        </w:tc>
      </w:tr>
      <w:tr w:rsidR="0045072F" w14:paraId="05F18E46" w14:textId="77777777">
        <w:trPr>
          <w:jc w:val="center"/>
        </w:trPr>
        <w:tc>
          <w:tcPr>
            <w:tcW w:w="693" w:type="dxa"/>
            <w:shd w:val="clear" w:color="auto" w:fill="auto"/>
          </w:tcPr>
          <w:p w14:paraId="4484F53E" w14:textId="77777777" w:rsidR="0045072F" w:rsidRDefault="00454705">
            <w:pPr>
              <w:spacing w:line="300" w:lineRule="auto"/>
              <w:jc w:val="center"/>
              <w:rPr>
                <w:rFonts w:eastAsia="Calibri"/>
                <w:b/>
                <w:bCs/>
                <w:iCs/>
                <w:sz w:val="26"/>
                <w:szCs w:val="26"/>
              </w:rPr>
            </w:pPr>
            <w:r>
              <w:rPr>
                <w:rFonts w:eastAsia="Calibri"/>
                <w:b/>
                <w:bCs/>
                <w:iCs/>
                <w:sz w:val="26"/>
                <w:szCs w:val="26"/>
              </w:rPr>
              <w:t>I</w:t>
            </w:r>
          </w:p>
        </w:tc>
        <w:tc>
          <w:tcPr>
            <w:tcW w:w="1886" w:type="dxa"/>
            <w:shd w:val="clear" w:color="auto" w:fill="auto"/>
          </w:tcPr>
          <w:p w14:paraId="3BC11F5E" w14:textId="77777777" w:rsidR="0045072F" w:rsidRDefault="0045072F">
            <w:pPr>
              <w:spacing w:line="300" w:lineRule="auto"/>
              <w:jc w:val="center"/>
              <w:rPr>
                <w:rFonts w:eastAsia="Calibri"/>
                <w:b/>
                <w:bCs/>
                <w:iCs/>
                <w:sz w:val="26"/>
                <w:szCs w:val="26"/>
              </w:rPr>
            </w:pPr>
          </w:p>
        </w:tc>
        <w:tc>
          <w:tcPr>
            <w:tcW w:w="6496" w:type="dxa"/>
            <w:gridSpan w:val="2"/>
            <w:shd w:val="clear" w:color="auto" w:fill="auto"/>
          </w:tcPr>
          <w:p w14:paraId="7ADD3CCD" w14:textId="77777777" w:rsidR="0045072F" w:rsidRDefault="00454705">
            <w:pPr>
              <w:spacing w:line="300" w:lineRule="auto"/>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706" w:type="dxa"/>
            <w:shd w:val="clear" w:color="auto" w:fill="auto"/>
          </w:tcPr>
          <w:p w14:paraId="147274A5" w14:textId="77777777" w:rsidR="0045072F" w:rsidRDefault="00454705">
            <w:pPr>
              <w:spacing w:line="300" w:lineRule="auto"/>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45072F" w14:paraId="65BD2EFE" w14:textId="77777777">
        <w:trPr>
          <w:jc w:val="center"/>
        </w:trPr>
        <w:tc>
          <w:tcPr>
            <w:tcW w:w="693" w:type="dxa"/>
            <w:vMerge w:val="restart"/>
            <w:shd w:val="clear" w:color="auto" w:fill="auto"/>
          </w:tcPr>
          <w:p w14:paraId="1EEBCCFA" w14:textId="77777777" w:rsidR="0045072F" w:rsidRDefault="0045072F">
            <w:pPr>
              <w:spacing w:line="300" w:lineRule="auto"/>
              <w:rPr>
                <w:rFonts w:eastAsia="Calibri"/>
                <w:iCs/>
                <w:sz w:val="26"/>
                <w:szCs w:val="26"/>
              </w:rPr>
            </w:pPr>
          </w:p>
        </w:tc>
        <w:tc>
          <w:tcPr>
            <w:tcW w:w="1886" w:type="dxa"/>
            <w:shd w:val="clear" w:color="auto" w:fill="auto"/>
          </w:tcPr>
          <w:p w14:paraId="5723597A" w14:textId="77777777" w:rsidR="0045072F" w:rsidRDefault="00454705">
            <w:pPr>
              <w:spacing w:line="300" w:lineRule="auto"/>
              <w:jc w:val="center"/>
              <w:rPr>
                <w:rFonts w:eastAsia="Calibri"/>
                <w:b/>
                <w:bCs/>
                <w:iCs/>
                <w:sz w:val="26"/>
                <w:szCs w:val="26"/>
              </w:rPr>
            </w:pPr>
            <w:r>
              <w:rPr>
                <w:rFonts w:eastAsia="Calibri"/>
                <w:b/>
                <w:bCs/>
                <w:iCs/>
                <w:sz w:val="26"/>
                <w:szCs w:val="26"/>
              </w:rPr>
              <w:t>1</w:t>
            </w:r>
          </w:p>
        </w:tc>
        <w:tc>
          <w:tcPr>
            <w:tcW w:w="6496" w:type="dxa"/>
            <w:gridSpan w:val="2"/>
            <w:shd w:val="clear" w:color="auto" w:fill="auto"/>
          </w:tcPr>
          <w:p w14:paraId="022C822E" w14:textId="77777777" w:rsidR="0045072F" w:rsidRDefault="00454705">
            <w:pPr>
              <w:spacing w:line="300" w:lineRule="auto"/>
              <w:jc w:val="both"/>
              <w:rPr>
                <w:rFonts w:eastAsia="Calibri"/>
                <w:iCs/>
                <w:sz w:val="26"/>
                <w:szCs w:val="26"/>
              </w:rPr>
            </w:pPr>
            <w:r>
              <w:rPr>
                <w:rFonts w:eastAsia="Calibri"/>
                <w:iCs/>
                <w:sz w:val="26"/>
                <w:szCs w:val="26"/>
              </w:rPr>
              <w:t>A</w:t>
            </w:r>
          </w:p>
        </w:tc>
        <w:tc>
          <w:tcPr>
            <w:tcW w:w="706" w:type="dxa"/>
            <w:shd w:val="clear" w:color="auto" w:fill="auto"/>
          </w:tcPr>
          <w:p w14:paraId="008ABE8F" w14:textId="77777777" w:rsidR="0045072F" w:rsidRDefault="00454705">
            <w:pPr>
              <w:spacing w:line="300" w:lineRule="auto"/>
              <w:jc w:val="center"/>
              <w:rPr>
                <w:rFonts w:eastAsia="Calibri"/>
                <w:iCs/>
                <w:sz w:val="26"/>
                <w:szCs w:val="26"/>
              </w:rPr>
            </w:pPr>
            <w:r>
              <w:rPr>
                <w:rFonts w:eastAsia="Calibri"/>
                <w:iCs/>
                <w:sz w:val="26"/>
                <w:szCs w:val="26"/>
              </w:rPr>
              <w:t>0,25</w:t>
            </w:r>
          </w:p>
        </w:tc>
      </w:tr>
      <w:tr w:rsidR="0045072F" w14:paraId="111CC119" w14:textId="77777777">
        <w:trPr>
          <w:jc w:val="center"/>
        </w:trPr>
        <w:tc>
          <w:tcPr>
            <w:tcW w:w="693" w:type="dxa"/>
            <w:vMerge/>
            <w:shd w:val="clear" w:color="auto" w:fill="auto"/>
          </w:tcPr>
          <w:p w14:paraId="25C0BC35" w14:textId="77777777" w:rsidR="0045072F" w:rsidRDefault="0045072F">
            <w:pPr>
              <w:spacing w:line="300" w:lineRule="auto"/>
              <w:rPr>
                <w:rFonts w:eastAsia="Calibri"/>
                <w:iCs/>
                <w:sz w:val="26"/>
                <w:szCs w:val="26"/>
              </w:rPr>
            </w:pPr>
          </w:p>
        </w:tc>
        <w:tc>
          <w:tcPr>
            <w:tcW w:w="1886" w:type="dxa"/>
            <w:shd w:val="clear" w:color="auto" w:fill="auto"/>
          </w:tcPr>
          <w:p w14:paraId="6E01003D" w14:textId="77777777" w:rsidR="0045072F" w:rsidRDefault="00454705">
            <w:pPr>
              <w:spacing w:line="300" w:lineRule="auto"/>
              <w:jc w:val="center"/>
              <w:rPr>
                <w:rFonts w:eastAsia="Calibri"/>
                <w:b/>
                <w:bCs/>
                <w:iCs/>
                <w:sz w:val="26"/>
                <w:szCs w:val="26"/>
              </w:rPr>
            </w:pPr>
            <w:r>
              <w:rPr>
                <w:rFonts w:eastAsia="Calibri"/>
                <w:b/>
                <w:bCs/>
                <w:iCs/>
                <w:sz w:val="26"/>
                <w:szCs w:val="26"/>
              </w:rPr>
              <w:t>2</w:t>
            </w:r>
          </w:p>
        </w:tc>
        <w:tc>
          <w:tcPr>
            <w:tcW w:w="6496" w:type="dxa"/>
            <w:gridSpan w:val="2"/>
            <w:shd w:val="clear" w:color="auto" w:fill="auto"/>
          </w:tcPr>
          <w:p w14:paraId="37730CD6" w14:textId="77777777" w:rsidR="0045072F" w:rsidRDefault="00454705">
            <w:pPr>
              <w:spacing w:line="300" w:lineRule="auto"/>
              <w:jc w:val="both"/>
              <w:rPr>
                <w:rFonts w:eastAsia="Calibri"/>
                <w:iCs/>
                <w:sz w:val="26"/>
                <w:szCs w:val="26"/>
              </w:rPr>
            </w:pPr>
            <w:r>
              <w:rPr>
                <w:rFonts w:eastAsia="Calibri"/>
                <w:iCs/>
                <w:sz w:val="26"/>
                <w:szCs w:val="26"/>
              </w:rPr>
              <w:t>D</w:t>
            </w:r>
          </w:p>
        </w:tc>
        <w:tc>
          <w:tcPr>
            <w:tcW w:w="706" w:type="dxa"/>
            <w:shd w:val="clear" w:color="auto" w:fill="auto"/>
          </w:tcPr>
          <w:p w14:paraId="53C03E24" w14:textId="77777777" w:rsidR="0045072F" w:rsidRDefault="00454705">
            <w:pPr>
              <w:jc w:val="center"/>
              <w:rPr>
                <w:sz w:val="26"/>
                <w:szCs w:val="26"/>
              </w:rPr>
            </w:pPr>
            <w:r>
              <w:rPr>
                <w:rFonts w:eastAsia="Calibri"/>
                <w:iCs/>
                <w:sz w:val="26"/>
                <w:szCs w:val="26"/>
              </w:rPr>
              <w:t>0,25</w:t>
            </w:r>
          </w:p>
        </w:tc>
      </w:tr>
      <w:tr w:rsidR="0045072F" w14:paraId="6BF58255" w14:textId="77777777">
        <w:trPr>
          <w:jc w:val="center"/>
        </w:trPr>
        <w:tc>
          <w:tcPr>
            <w:tcW w:w="693" w:type="dxa"/>
            <w:vMerge/>
            <w:shd w:val="clear" w:color="auto" w:fill="auto"/>
          </w:tcPr>
          <w:p w14:paraId="1728A3A4" w14:textId="77777777" w:rsidR="0045072F" w:rsidRDefault="0045072F">
            <w:pPr>
              <w:spacing w:line="300" w:lineRule="auto"/>
              <w:rPr>
                <w:rFonts w:eastAsia="Calibri"/>
                <w:iCs/>
                <w:sz w:val="26"/>
                <w:szCs w:val="26"/>
              </w:rPr>
            </w:pPr>
          </w:p>
        </w:tc>
        <w:tc>
          <w:tcPr>
            <w:tcW w:w="1886" w:type="dxa"/>
            <w:shd w:val="clear" w:color="auto" w:fill="auto"/>
          </w:tcPr>
          <w:p w14:paraId="0D1A8FF7" w14:textId="77777777" w:rsidR="0045072F" w:rsidRDefault="00454705">
            <w:pPr>
              <w:spacing w:line="300" w:lineRule="auto"/>
              <w:jc w:val="center"/>
              <w:rPr>
                <w:rFonts w:eastAsia="Calibri"/>
                <w:b/>
                <w:bCs/>
                <w:iCs/>
                <w:sz w:val="26"/>
                <w:szCs w:val="26"/>
              </w:rPr>
            </w:pPr>
            <w:r>
              <w:rPr>
                <w:rFonts w:eastAsia="Calibri"/>
                <w:b/>
                <w:bCs/>
                <w:iCs/>
                <w:sz w:val="26"/>
                <w:szCs w:val="26"/>
              </w:rPr>
              <w:t>3</w:t>
            </w:r>
          </w:p>
        </w:tc>
        <w:tc>
          <w:tcPr>
            <w:tcW w:w="6496" w:type="dxa"/>
            <w:gridSpan w:val="2"/>
            <w:shd w:val="clear" w:color="auto" w:fill="auto"/>
          </w:tcPr>
          <w:p w14:paraId="4F11B1D9" w14:textId="77777777" w:rsidR="0045072F" w:rsidRDefault="00454705">
            <w:pPr>
              <w:spacing w:line="300" w:lineRule="auto"/>
              <w:jc w:val="both"/>
              <w:rPr>
                <w:rFonts w:eastAsia="Calibri"/>
                <w:iCs/>
                <w:sz w:val="26"/>
                <w:szCs w:val="26"/>
              </w:rPr>
            </w:pPr>
            <w:r>
              <w:rPr>
                <w:rFonts w:eastAsia="Calibri"/>
                <w:iCs/>
                <w:sz w:val="26"/>
                <w:szCs w:val="26"/>
              </w:rPr>
              <w:t>C</w:t>
            </w:r>
          </w:p>
        </w:tc>
        <w:tc>
          <w:tcPr>
            <w:tcW w:w="706" w:type="dxa"/>
            <w:shd w:val="clear" w:color="auto" w:fill="auto"/>
          </w:tcPr>
          <w:p w14:paraId="74E0B7BB" w14:textId="77777777" w:rsidR="0045072F" w:rsidRDefault="00454705">
            <w:pPr>
              <w:jc w:val="center"/>
              <w:rPr>
                <w:sz w:val="26"/>
                <w:szCs w:val="26"/>
              </w:rPr>
            </w:pPr>
            <w:r>
              <w:rPr>
                <w:rFonts w:eastAsia="Calibri"/>
                <w:iCs/>
                <w:sz w:val="26"/>
                <w:szCs w:val="26"/>
              </w:rPr>
              <w:t>0,25</w:t>
            </w:r>
          </w:p>
        </w:tc>
      </w:tr>
      <w:tr w:rsidR="0045072F" w14:paraId="53958C8E" w14:textId="77777777">
        <w:trPr>
          <w:jc w:val="center"/>
        </w:trPr>
        <w:tc>
          <w:tcPr>
            <w:tcW w:w="693" w:type="dxa"/>
            <w:vMerge/>
            <w:shd w:val="clear" w:color="auto" w:fill="auto"/>
          </w:tcPr>
          <w:p w14:paraId="4495EB64" w14:textId="77777777" w:rsidR="0045072F" w:rsidRDefault="0045072F">
            <w:pPr>
              <w:spacing w:line="300" w:lineRule="auto"/>
              <w:rPr>
                <w:rFonts w:eastAsia="Calibri"/>
                <w:iCs/>
                <w:sz w:val="26"/>
                <w:szCs w:val="26"/>
              </w:rPr>
            </w:pPr>
          </w:p>
        </w:tc>
        <w:tc>
          <w:tcPr>
            <w:tcW w:w="1886" w:type="dxa"/>
            <w:shd w:val="clear" w:color="auto" w:fill="auto"/>
          </w:tcPr>
          <w:p w14:paraId="4674468D" w14:textId="77777777" w:rsidR="0045072F" w:rsidRDefault="00454705">
            <w:pPr>
              <w:spacing w:line="300" w:lineRule="auto"/>
              <w:jc w:val="center"/>
              <w:rPr>
                <w:rFonts w:eastAsia="Calibri"/>
                <w:b/>
                <w:bCs/>
                <w:iCs/>
                <w:sz w:val="26"/>
                <w:szCs w:val="26"/>
              </w:rPr>
            </w:pPr>
            <w:r>
              <w:rPr>
                <w:rFonts w:eastAsia="Calibri"/>
                <w:b/>
                <w:bCs/>
                <w:iCs/>
                <w:sz w:val="26"/>
                <w:szCs w:val="26"/>
              </w:rPr>
              <w:t>4</w:t>
            </w:r>
          </w:p>
        </w:tc>
        <w:tc>
          <w:tcPr>
            <w:tcW w:w="6496" w:type="dxa"/>
            <w:gridSpan w:val="2"/>
            <w:shd w:val="clear" w:color="auto" w:fill="auto"/>
          </w:tcPr>
          <w:p w14:paraId="75C36649" w14:textId="77777777" w:rsidR="0045072F" w:rsidRDefault="00454705">
            <w:pPr>
              <w:spacing w:line="300" w:lineRule="auto"/>
              <w:jc w:val="both"/>
              <w:rPr>
                <w:rFonts w:eastAsia="Calibri"/>
                <w:sz w:val="26"/>
                <w:szCs w:val="26"/>
              </w:rPr>
            </w:pPr>
            <w:r>
              <w:rPr>
                <w:rFonts w:eastAsia="Calibri"/>
                <w:sz w:val="26"/>
                <w:szCs w:val="26"/>
                <w:lang w:val="vi-VN"/>
              </w:rPr>
              <w:t>A</w:t>
            </w:r>
          </w:p>
        </w:tc>
        <w:tc>
          <w:tcPr>
            <w:tcW w:w="706" w:type="dxa"/>
            <w:shd w:val="clear" w:color="auto" w:fill="auto"/>
          </w:tcPr>
          <w:p w14:paraId="64380144" w14:textId="77777777" w:rsidR="0045072F" w:rsidRDefault="00454705">
            <w:pPr>
              <w:jc w:val="center"/>
              <w:rPr>
                <w:sz w:val="26"/>
                <w:szCs w:val="26"/>
              </w:rPr>
            </w:pPr>
            <w:r>
              <w:rPr>
                <w:rFonts w:eastAsia="Calibri"/>
                <w:iCs/>
                <w:sz w:val="26"/>
                <w:szCs w:val="26"/>
              </w:rPr>
              <w:t>0,25</w:t>
            </w:r>
          </w:p>
        </w:tc>
      </w:tr>
      <w:tr w:rsidR="0045072F" w14:paraId="57860078" w14:textId="77777777">
        <w:trPr>
          <w:jc w:val="center"/>
        </w:trPr>
        <w:tc>
          <w:tcPr>
            <w:tcW w:w="693" w:type="dxa"/>
            <w:vMerge/>
            <w:shd w:val="clear" w:color="auto" w:fill="auto"/>
          </w:tcPr>
          <w:p w14:paraId="2B3E1148" w14:textId="77777777" w:rsidR="0045072F" w:rsidRDefault="0045072F">
            <w:pPr>
              <w:spacing w:line="300" w:lineRule="auto"/>
              <w:rPr>
                <w:rFonts w:eastAsia="Calibri"/>
                <w:iCs/>
                <w:sz w:val="26"/>
                <w:szCs w:val="26"/>
              </w:rPr>
            </w:pPr>
          </w:p>
        </w:tc>
        <w:tc>
          <w:tcPr>
            <w:tcW w:w="1886" w:type="dxa"/>
            <w:shd w:val="clear" w:color="auto" w:fill="auto"/>
          </w:tcPr>
          <w:p w14:paraId="0729CE00" w14:textId="77777777" w:rsidR="0045072F" w:rsidRDefault="00454705">
            <w:pPr>
              <w:spacing w:line="300" w:lineRule="auto"/>
              <w:jc w:val="center"/>
              <w:rPr>
                <w:rFonts w:eastAsia="Calibri"/>
                <w:b/>
                <w:bCs/>
                <w:iCs/>
                <w:sz w:val="26"/>
                <w:szCs w:val="26"/>
              </w:rPr>
            </w:pPr>
            <w:r>
              <w:rPr>
                <w:rFonts w:eastAsia="Calibri"/>
                <w:b/>
                <w:bCs/>
                <w:iCs/>
                <w:sz w:val="26"/>
                <w:szCs w:val="26"/>
              </w:rPr>
              <w:t>5</w:t>
            </w:r>
          </w:p>
        </w:tc>
        <w:tc>
          <w:tcPr>
            <w:tcW w:w="6496" w:type="dxa"/>
            <w:gridSpan w:val="2"/>
            <w:shd w:val="clear" w:color="auto" w:fill="auto"/>
          </w:tcPr>
          <w:p w14:paraId="69D09D7B"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03365C77" w14:textId="77777777" w:rsidR="0045072F" w:rsidRDefault="00454705">
            <w:pPr>
              <w:jc w:val="center"/>
              <w:rPr>
                <w:sz w:val="26"/>
                <w:szCs w:val="26"/>
              </w:rPr>
            </w:pPr>
            <w:r>
              <w:rPr>
                <w:rFonts w:eastAsia="Calibri"/>
                <w:iCs/>
                <w:sz w:val="26"/>
                <w:szCs w:val="26"/>
              </w:rPr>
              <w:t>0,25</w:t>
            </w:r>
          </w:p>
        </w:tc>
      </w:tr>
      <w:tr w:rsidR="0045072F" w14:paraId="6755A321" w14:textId="77777777">
        <w:trPr>
          <w:jc w:val="center"/>
        </w:trPr>
        <w:tc>
          <w:tcPr>
            <w:tcW w:w="693" w:type="dxa"/>
            <w:vMerge/>
            <w:shd w:val="clear" w:color="auto" w:fill="auto"/>
          </w:tcPr>
          <w:p w14:paraId="4ACCE120" w14:textId="77777777" w:rsidR="0045072F" w:rsidRDefault="0045072F">
            <w:pPr>
              <w:spacing w:line="300" w:lineRule="auto"/>
              <w:rPr>
                <w:rFonts w:eastAsia="Calibri"/>
                <w:iCs/>
                <w:sz w:val="26"/>
                <w:szCs w:val="26"/>
              </w:rPr>
            </w:pPr>
          </w:p>
        </w:tc>
        <w:tc>
          <w:tcPr>
            <w:tcW w:w="1886" w:type="dxa"/>
            <w:shd w:val="clear" w:color="auto" w:fill="auto"/>
          </w:tcPr>
          <w:p w14:paraId="30E557D3" w14:textId="77777777" w:rsidR="0045072F" w:rsidRDefault="00454705">
            <w:pPr>
              <w:spacing w:line="300" w:lineRule="auto"/>
              <w:jc w:val="center"/>
              <w:rPr>
                <w:rFonts w:eastAsia="Calibri"/>
                <w:b/>
                <w:bCs/>
                <w:iCs/>
                <w:sz w:val="26"/>
                <w:szCs w:val="26"/>
              </w:rPr>
            </w:pPr>
            <w:r>
              <w:rPr>
                <w:rFonts w:eastAsia="Calibri"/>
                <w:b/>
                <w:bCs/>
                <w:iCs/>
                <w:sz w:val="26"/>
                <w:szCs w:val="26"/>
              </w:rPr>
              <w:t>6</w:t>
            </w:r>
          </w:p>
        </w:tc>
        <w:tc>
          <w:tcPr>
            <w:tcW w:w="6496" w:type="dxa"/>
            <w:gridSpan w:val="2"/>
            <w:shd w:val="clear" w:color="auto" w:fill="auto"/>
          </w:tcPr>
          <w:p w14:paraId="69671344"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325AFAD6" w14:textId="77777777" w:rsidR="0045072F" w:rsidRDefault="00454705">
            <w:pPr>
              <w:jc w:val="center"/>
              <w:rPr>
                <w:sz w:val="26"/>
                <w:szCs w:val="26"/>
              </w:rPr>
            </w:pPr>
            <w:r>
              <w:rPr>
                <w:rFonts w:eastAsia="Calibri"/>
                <w:iCs/>
                <w:sz w:val="26"/>
                <w:szCs w:val="26"/>
              </w:rPr>
              <w:t>0,25</w:t>
            </w:r>
          </w:p>
        </w:tc>
      </w:tr>
      <w:tr w:rsidR="0045072F" w14:paraId="5A39A1F9" w14:textId="77777777">
        <w:trPr>
          <w:jc w:val="center"/>
        </w:trPr>
        <w:tc>
          <w:tcPr>
            <w:tcW w:w="693" w:type="dxa"/>
            <w:vMerge/>
            <w:shd w:val="clear" w:color="auto" w:fill="auto"/>
          </w:tcPr>
          <w:p w14:paraId="5B601C74" w14:textId="77777777" w:rsidR="0045072F" w:rsidRDefault="0045072F">
            <w:pPr>
              <w:spacing w:line="300" w:lineRule="auto"/>
              <w:rPr>
                <w:rFonts w:eastAsia="Calibri"/>
                <w:iCs/>
                <w:sz w:val="26"/>
                <w:szCs w:val="26"/>
              </w:rPr>
            </w:pPr>
          </w:p>
        </w:tc>
        <w:tc>
          <w:tcPr>
            <w:tcW w:w="1886" w:type="dxa"/>
            <w:shd w:val="clear" w:color="auto" w:fill="auto"/>
          </w:tcPr>
          <w:p w14:paraId="11306476" w14:textId="77777777" w:rsidR="0045072F" w:rsidRDefault="00454705">
            <w:pPr>
              <w:spacing w:line="300" w:lineRule="auto"/>
              <w:jc w:val="center"/>
              <w:rPr>
                <w:rFonts w:eastAsia="Calibri"/>
                <w:b/>
                <w:bCs/>
                <w:iCs/>
                <w:sz w:val="26"/>
                <w:szCs w:val="26"/>
              </w:rPr>
            </w:pPr>
            <w:r>
              <w:rPr>
                <w:rFonts w:eastAsia="Calibri"/>
                <w:b/>
                <w:bCs/>
                <w:iCs/>
                <w:sz w:val="26"/>
                <w:szCs w:val="26"/>
              </w:rPr>
              <w:t>7</w:t>
            </w:r>
          </w:p>
        </w:tc>
        <w:tc>
          <w:tcPr>
            <w:tcW w:w="6496" w:type="dxa"/>
            <w:gridSpan w:val="2"/>
            <w:shd w:val="clear" w:color="auto" w:fill="auto"/>
          </w:tcPr>
          <w:p w14:paraId="088ABFF0" w14:textId="77777777" w:rsidR="0045072F" w:rsidRDefault="00454705">
            <w:pPr>
              <w:spacing w:line="300" w:lineRule="auto"/>
              <w:jc w:val="both"/>
              <w:rPr>
                <w:rFonts w:eastAsia="Calibri"/>
                <w:sz w:val="26"/>
                <w:szCs w:val="26"/>
              </w:rPr>
            </w:pPr>
            <w:r>
              <w:rPr>
                <w:rFonts w:eastAsia="Calibri"/>
                <w:sz w:val="26"/>
                <w:szCs w:val="26"/>
              </w:rPr>
              <w:t>A</w:t>
            </w:r>
          </w:p>
        </w:tc>
        <w:tc>
          <w:tcPr>
            <w:tcW w:w="706" w:type="dxa"/>
            <w:shd w:val="clear" w:color="auto" w:fill="auto"/>
          </w:tcPr>
          <w:p w14:paraId="4DF20F16" w14:textId="77777777" w:rsidR="0045072F" w:rsidRDefault="00454705">
            <w:pPr>
              <w:jc w:val="center"/>
              <w:rPr>
                <w:sz w:val="26"/>
                <w:szCs w:val="26"/>
              </w:rPr>
            </w:pPr>
            <w:r>
              <w:rPr>
                <w:rFonts w:eastAsia="Calibri"/>
                <w:iCs/>
                <w:sz w:val="26"/>
                <w:szCs w:val="26"/>
              </w:rPr>
              <w:t>0,25</w:t>
            </w:r>
          </w:p>
        </w:tc>
      </w:tr>
      <w:tr w:rsidR="0045072F" w14:paraId="15B60A8C" w14:textId="77777777">
        <w:trPr>
          <w:jc w:val="center"/>
        </w:trPr>
        <w:tc>
          <w:tcPr>
            <w:tcW w:w="693" w:type="dxa"/>
            <w:vMerge/>
            <w:shd w:val="clear" w:color="auto" w:fill="auto"/>
          </w:tcPr>
          <w:p w14:paraId="7007A545" w14:textId="77777777" w:rsidR="0045072F" w:rsidRDefault="0045072F">
            <w:pPr>
              <w:spacing w:line="300" w:lineRule="auto"/>
              <w:rPr>
                <w:rFonts w:eastAsia="Calibri"/>
                <w:iCs/>
                <w:sz w:val="26"/>
                <w:szCs w:val="26"/>
              </w:rPr>
            </w:pPr>
          </w:p>
        </w:tc>
        <w:tc>
          <w:tcPr>
            <w:tcW w:w="1886" w:type="dxa"/>
            <w:shd w:val="clear" w:color="auto" w:fill="auto"/>
          </w:tcPr>
          <w:p w14:paraId="705C43C5" w14:textId="77777777" w:rsidR="0045072F" w:rsidRDefault="00454705">
            <w:pPr>
              <w:spacing w:line="300" w:lineRule="auto"/>
              <w:jc w:val="center"/>
              <w:rPr>
                <w:rFonts w:eastAsia="Calibri"/>
                <w:b/>
                <w:bCs/>
                <w:iCs/>
                <w:sz w:val="26"/>
                <w:szCs w:val="26"/>
              </w:rPr>
            </w:pPr>
            <w:r>
              <w:rPr>
                <w:rFonts w:eastAsia="Calibri"/>
                <w:b/>
                <w:bCs/>
                <w:iCs/>
                <w:sz w:val="26"/>
                <w:szCs w:val="26"/>
              </w:rPr>
              <w:t>8</w:t>
            </w:r>
          </w:p>
        </w:tc>
        <w:tc>
          <w:tcPr>
            <w:tcW w:w="6496" w:type="dxa"/>
            <w:gridSpan w:val="2"/>
            <w:shd w:val="clear" w:color="auto" w:fill="auto"/>
          </w:tcPr>
          <w:p w14:paraId="1EA0D893"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1BA14A8F" w14:textId="77777777" w:rsidR="0045072F" w:rsidRDefault="00454705">
            <w:pPr>
              <w:jc w:val="center"/>
              <w:rPr>
                <w:sz w:val="26"/>
                <w:szCs w:val="26"/>
              </w:rPr>
            </w:pPr>
            <w:r>
              <w:rPr>
                <w:rFonts w:eastAsia="Calibri"/>
                <w:iCs/>
                <w:sz w:val="26"/>
                <w:szCs w:val="26"/>
              </w:rPr>
              <w:t>0,25</w:t>
            </w:r>
          </w:p>
        </w:tc>
      </w:tr>
      <w:tr w:rsidR="0045072F" w14:paraId="06B971DE" w14:textId="77777777">
        <w:trPr>
          <w:jc w:val="center"/>
        </w:trPr>
        <w:tc>
          <w:tcPr>
            <w:tcW w:w="693" w:type="dxa"/>
            <w:vMerge/>
            <w:shd w:val="clear" w:color="auto" w:fill="auto"/>
          </w:tcPr>
          <w:p w14:paraId="03BF51FD" w14:textId="77777777" w:rsidR="0045072F" w:rsidRDefault="0045072F">
            <w:pPr>
              <w:spacing w:line="300" w:lineRule="auto"/>
              <w:rPr>
                <w:rFonts w:eastAsia="Calibri"/>
                <w:iCs/>
                <w:sz w:val="26"/>
                <w:szCs w:val="26"/>
              </w:rPr>
            </w:pPr>
          </w:p>
        </w:tc>
        <w:tc>
          <w:tcPr>
            <w:tcW w:w="1886" w:type="dxa"/>
            <w:shd w:val="clear" w:color="auto" w:fill="auto"/>
          </w:tcPr>
          <w:p w14:paraId="5DB90211" w14:textId="77777777" w:rsidR="0045072F" w:rsidRDefault="00454705">
            <w:pPr>
              <w:spacing w:line="300" w:lineRule="auto"/>
              <w:jc w:val="center"/>
              <w:rPr>
                <w:rFonts w:eastAsia="Calibri"/>
                <w:b/>
                <w:bCs/>
                <w:iCs/>
                <w:sz w:val="26"/>
                <w:szCs w:val="26"/>
              </w:rPr>
            </w:pPr>
            <w:r>
              <w:rPr>
                <w:rFonts w:eastAsia="Calibri"/>
                <w:b/>
                <w:bCs/>
                <w:iCs/>
                <w:sz w:val="26"/>
                <w:szCs w:val="26"/>
              </w:rPr>
              <w:t>9</w:t>
            </w:r>
          </w:p>
        </w:tc>
        <w:tc>
          <w:tcPr>
            <w:tcW w:w="6496" w:type="dxa"/>
            <w:gridSpan w:val="2"/>
            <w:shd w:val="clear" w:color="auto" w:fill="auto"/>
          </w:tcPr>
          <w:p w14:paraId="1D9137FF" w14:textId="77777777" w:rsidR="0045072F" w:rsidRDefault="00454705">
            <w:pPr>
              <w:tabs>
                <w:tab w:val="left" w:pos="0"/>
                <w:tab w:val="left" w:pos="90"/>
              </w:tabs>
              <w:jc w:val="both"/>
              <w:rPr>
                <w:sz w:val="26"/>
                <w:szCs w:val="26"/>
              </w:rPr>
            </w:pPr>
            <w:r>
              <w:rPr>
                <w:sz w:val="26"/>
                <w:szCs w:val="26"/>
              </w:rPr>
              <w:t xml:space="preserve">- </w:t>
            </w:r>
            <w:r w:rsidR="004B3C35">
              <w:rPr>
                <w:sz w:val="26"/>
                <w:szCs w:val="26"/>
              </w:rPr>
              <w:t xml:space="preserve">Học sinh chỉ ra 02 </w:t>
            </w:r>
            <w:r>
              <w:rPr>
                <w:sz w:val="26"/>
                <w:szCs w:val="26"/>
              </w:rPr>
              <w:t>phó từ</w:t>
            </w:r>
            <w:r w:rsidR="004B3C35">
              <w:rPr>
                <w:sz w:val="26"/>
                <w:szCs w:val="26"/>
              </w:rPr>
              <w:t xml:space="preserve"> và ý nghĩa của chúng trong số những phó từ sau</w:t>
            </w:r>
            <w:r>
              <w:rPr>
                <w:sz w:val="26"/>
                <w:szCs w:val="26"/>
              </w:rPr>
              <w:t>:</w:t>
            </w:r>
          </w:p>
          <w:p w14:paraId="671DE1BD" w14:textId="77777777" w:rsidR="0045072F" w:rsidRDefault="00454705">
            <w:pPr>
              <w:tabs>
                <w:tab w:val="left" w:pos="0"/>
                <w:tab w:val="left" w:pos="90"/>
              </w:tabs>
              <w:jc w:val="both"/>
              <w:rPr>
                <w:sz w:val="26"/>
                <w:szCs w:val="26"/>
              </w:rPr>
            </w:pPr>
            <w:r>
              <w:rPr>
                <w:sz w:val="26"/>
                <w:szCs w:val="26"/>
              </w:rPr>
              <w:t>+ Phó từ “rất”: chỉ mức độ.</w:t>
            </w:r>
          </w:p>
          <w:p w14:paraId="006A0108" w14:textId="77777777" w:rsidR="0045072F" w:rsidRDefault="00454705">
            <w:pPr>
              <w:tabs>
                <w:tab w:val="left" w:pos="0"/>
                <w:tab w:val="left" w:pos="90"/>
              </w:tabs>
              <w:jc w:val="both"/>
              <w:rPr>
                <w:sz w:val="26"/>
                <w:szCs w:val="26"/>
              </w:rPr>
            </w:pPr>
            <w:r>
              <w:rPr>
                <w:sz w:val="26"/>
                <w:szCs w:val="26"/>
              </w:rPr>
              <w:t>+ Phó từ “đã”: chỉ thời gian.</w:t>
            </w:r>
          </w:p>
          <w:p w14:paraId="7DB63C8F" w14:textId="77777777" w:rsidR="0045072F" w:rsidRDefault="00454705">
            <w:pPr>
              <w:tabs>
                <w:tab w:val="left" w:pos="0"/>
                <w:tab w:val="left" w:pos="90"/>
              </w:tabs>
              <w:jc w:val="both"/>
              <w:rPr>
                <w:sz w:val="26"/>
                <w:szCs w:val="26"/>
              </w:rPr>
            </w:pPr>
            <w:r>
              <w:rPr>
                <w:sz w:val="26"/>
                <w:szCs w:val="26"/>
              </w:rPr>
              <w:t>+ Phó từ “còn”: chỉ sự tiếp diễn tương tự.</w:t>
            </w:r>
          </w:p>
          <w:p w14:paraId="533E440B" w14:textId="77777777" w:rsidR="0045072F" w:rsidRDefault="00454705">
            <w:pPr>
              <w:tabs>
                <w:tab w:val="left" w:pos="0"/>
                <w:tab w:val="left" w:pos="90"/>
              </w:tabs>
              <w:jc w:val="both"/>
              <w:rPr>
                <w:sz w:val="26"/>
                <w:szCs w:val="26"/>
              </w:rPr>
            </w:pPr>
            <w:r>
              <w:rPr>
                <w:sz w:val="26"/>
                <w:szCs w:val="26"/>
              </w:rPr>
              <w:t>+ Phó từ “được”: chỉ kết quả</w:t>
            </w:r>
          </w:p>
          <w:p w14:paraId="16C5393C" w14:textId="77777777" w:rsidR="0045072F" w:rsidRDefault="00454705">
            <w:pPr>
              <w:tabs>
                <w:tab w:val="left" w:pos="0"/>
                <w:tab w:val="left" w:pos="90"/>
              </w:tabs>
              <w:jc w:val="both"/>
              <w:rPr>
                <w:sz w:val="26"/>
                <w:szCs w:val="26"/>
              </w:rPr>
            </w:pPr>
            <w:r>
              <w:rPr>
                <w:sz w:val="26"/>
                <w:szCs w:val="26"/>
              </w:rPr>
              <w:t>+ Phó từ “không”: chỉ sự phủ định</w:t>
            </w:r>
          </w:p>
          <w:p w14:paraId="2731611B" w14:textId="77777777" w:rsidR="001F711C" w:rsidRDefault="001F711C">
            <w:pPr>
              <w:tabs>
                <w:tab w:val="left" w:pos="0"/>
                <w:tab w:val="left" w:pos="90"/>
              </w:tabs>
              <w:jc w:val="both"/>
              <w:rPr>
                <w:sz w:val="26"/>
                <w:szCs w:val="26"/>
              </w:rPr>
            </w:pPr>
            <w:r>
              <w:rPr>
                <w:sz w:val="26"/>
                <w:szCs w:val="26"/>
              </w:rPr>
              <w:t xml:space="preserve">* </w:t>
            </w:r>
            <w:r w:rsidRPr="001F711C">
              <w:rPr>
                <w:i/>
                <w:sz w:val="26"/>
                <w:szCs w:val="26"/>
              </w:rPr>
              <w:t>Lưu ý: Mỗi đáp án đúng được 0.5đ</w:t>
            </w:r>
          </w:p>
          <w:p w14:paraId="2C670607" w14:textId="77777777" w:rsidR="0045072F" w:rsidRDefault="00454705">
            <w:pPr>
              <w:tabs>
                <w:tab w:val="left" w:pos="0"/>
                <w:tab w:val="left" w:pos="90"/>
              </w:tabs>
              <w:jc w:val="both"/>
              <w:rPr>
                <w:sz w:val="26"/>
                <w:szCs w:val="26"/>
              </w:rPr>
            </w:pPr>
            <w:r>
              <w:rPr>
                <w:sz w:val="26"/>
                <w:szCs w:val="26"/>
              </w:rPr>
              <w:t>- Cụm chủ vị mở rộng</w:t>
            </w:r>
            <w:r w:rsidR="004D3EEF">
              <w:rPr>
                <w:sz w:val="26"/>
                <w:szCs w:val="26"/>
              </w:rPr>
              <w:t xml:space="preserve"> </w:t>
            </w:r>
            <w:r>
              <w:rPr>
                <w:sz w:val="26"/>
                <w:szCs w:val="26"/>
              </w:rPr>
              <w:t xml:space="preserve">: </w:t>
            </w:r>
            <w:r>
              <w:rPr>
                <w:i/>
                <w:iCs/>
                <w:sz w:val="25"/>
                <w:szCs w:val="25"/>
              </w:rPr>
              <w:t>Các câu thơ ngũ ngôn/ thông suốt,</w:t>
            </w:r>
            <w:r>
              <w:rPr>
                <w:sz w:val="25"/>
                <w:szCs w:val="25"/>
              </w:rPr>
              <w:t xml:space="preserve"> </w:t>
            </w:r>
            <w:r>
              <w:rPr>
                <w:i/>
                <w:iCs/>
                <w:sz w:val="25"/>
                <w:szCs w:val="25"/>
              </w:rPr>
              <w:t>kết đan xen một trắc một bằng, tuần tự lên xuống đều đặn, không trồi sụt, không đứt gãy.</w:t>
            </w:r>
          </w:p>
        </w:tc>
        <w:tc>
          <w:tcPr>
            <w:tcW w:w="706" w:type="dxa"/>
            <w:shd w:val="clear" w:color="auto" w:fill="auto"/>
          </w:tcPr>
          <w:p w14:paraId="075EFD62" w14:textId="77777777" w:rsidR="0045072F" w:rsidRDefault="00454705">
            <w:pPr>
              <w:spacing w:line="300" w:lineRule="auto"/>
              <w:jc w:val="center"/>
              <w:rPr>
                <w:rFonts w:eastAsia="Calibri"/>
                <w:iCs/>
                <w:sz w:val="26"/>
                <w:szCs w:val="26"/>
              </w:rPr>
            </w:pPr>
            <w:r>
              <w:rPr>
                <w:rFonts w:eastAsia="Calibri"/>
                <w:iCs/>
                <w:sz w:val="26"/>
                <w:szCs w:val="26"/>
              </w:rPr>
              <w:t>1</w:t>
            </w:r>
            <w:r w:rsidR="001F711C">
              <w:rPr>
                <w:rFonts w:eastAsia="Calibri"/>
                <w:iCs/>
                <w:sz w:val="26"/>
                <w:szCs w:val="26"/>
              </w:rPr>
              <w:t>,0</w:t>
            </w:r>
          </w:p>
          <w:p w14:paraId="622B4CFA" w14:textId="77777777" w:rsidR="0045072F" w:rsidRDefault="0045072F">
            <w:pPr>
              <w:spacing w:line="300" w:lineRule="auto"/>
              <w:jc w:val="center"/>
              <w:rPr>
                <w:rFonts w:eastAsia="Calibri"/>
                <w:iCs/>
                <w:sz w:val="26"/>
                <w:szCs w:val="26"/>
              </w:rPr>
            </w:pPr>
          </w:p>
          <w:p w14:paraId="3234EB63" w14:textId="77777777" w:rsidR="0045072F" w:rsidRDefault="0045072F">
            <w:pPr>
              <w:spacing w:line="300" w:lineRule="auto"/>
              <w:jc w:val="center"/>
              <w:rPr>
                <w:rFonts w:eastAsia="Calibri"/>
                <w:iCs/>
                <w:sz w:val="26"/>
                <w:szCs w:val="26"/>
              </w:rPr>
            </w:pPr>
          </w:p>
          <w:p w14:paraId="33370344" w14:textId="77777777" w:rsidR="0045072F" w:rsidRDefault="0045072F">
            <w:pPr>
              <w:spacing w:line="300" w:lineRule="auto"/>
              <w:jc w:val="center"/>
              <w:rPr>
                <w:rFonts w:eastAsia="Calibri"/>
                <w:iCs/>
                <w:sz w:val="26"/>
                <w:szCs w:val="26"/>
              </w:rPr>
            </w:pPr>
          </w:p>
          <w:p w14:paraId="60851A6C" w14:textId="77777777" w:rsidR="0045072F" w:rsidRDefault="0045072F">
            <w:pPr>
              <w:spacing w:line="300" w:lineRule="auto"/>
              <w:jc w:val="center"/>
              <w:rPr>
                <w:rFonts w:eastAsia="Calibri"/>
                <w:iCs/>
                <w:sz w:val="26"/>
                <w:szCs w:val="26"/>
              </w:rPr>
            </w:pPr>
          </w:p>
          <w:p w14:paraId="6D538F74" w14:textId="77777777" w:rsidR="0045072F" w:rsidRDefault="0045072F">
            <w:pPr>
              <w:spacing w:line="300" w:lineRule="auto"/>
              <w:rPr>
                <w:rFonts w:eastAsia="Calibri"/>
                <w:iCs/>
                <w:sz w:val="26"/>
                <w:szCs w:val="26"/>
              </w:rPr>
            </w:pPr>
          </w:p>
          <w:p w14:paraId="39B33666" w14:textId="77777777" w:rsidR="001F711C" w:rsidRDefault="001F711C">
            <w:pPr>
              <w:spacing w:line="300" w:lineRule="auto"/>
              <w:rPr>
                <w:rFonts w:eastAsia="Calibri"/>
                <w:iCs/>
                <w:sz w:val="26"/>
                <w:szCs w:val="26"/>
              </w:rPr>
            </w:pPr>
          </w:p>
          <w:p w14:paraId="2B3AB834" w14:textId="77777777" w:rsidR="0045072F" w:rsidRDefault="00454705">
            <w:pPr>
              <w:spacing w:line="300" w:lineRule="auto"/>
              <w:jc w:val="center"/>
              <w:rPr>
                <w:rFonts w:eastAsia="Calibri"/>
                <w:iCs/>
                <w:sz w:val="26"/>
                <w:szCs w:val="26"/>
              </w:rPr>
            </w:pPr>
            <w:r>
              <w:rPr>
                <w:rFonts w:eastAsia="Calibri"/>
                <w:iCs/>
                <w:sz w:val="26"/>
                <w:szCs w:val="26"/>
              </w:rPr>
              <w:t>0,5</w:t>
            </w:r>
          </w:p>
        </w:tc>
      </w:tr>
      <w:tr w:rsidR="0045072F" w14:paraId="58617144" w14:textId="77777777">
        <w:trPr>
          <w:jc w:val="center"/>
        </w:trPr>
        <w:tc>
          <w:tcPr>
            <w:tcW w:w="693" w:type="dxa"/>
            <w:vMerge/>
            <w:shd w:val="clear" w:color="auto" w:fill="auto"/>
          </w:tcPr>
          <w:p w14:paraId="1352165C" w14:textId="77777777" w:rsidR="0045072F" w:rsidRDefault="0045072F">
            <w:pPr>
              <w:spacing w:line="300" w:lineRule="auto"/>
              <w:rPr>
                <w:rFonts w:eastAsia="Calibri"/>
                <w:iCs/>
                <w:sz w:val="26"/>
                <w:szCs w:val="26"/>
              </w:rPr>
            </w:pPr>
          </w:p>
        </w:tc>
        <w:tc>
          <w:tcPr>
            <w:tcW w:w="1886" w:type="dxa"/>
            <w:shd w:val="clear" w:color="auto" w:fill="auto"/>
          </w:tcPr>
          <w:p w14:paraId="4F30908D" w14:textId="77777777" w:rsidR="0045072F" w:rsidRDefault="00454705">
            <w:pPr>
              <w:spacing w:line="300" w:lineRule="auto"/>
              <w:jc w:val="center"/>
              <w:rPr>
                <w:rFonts w:eastAsia="Calibri"/>
                <w:b/>
                <w:bCs/>
                <w:iCs/>
                <w:sz w:val="26"/>
                <w:szCs w:val="26"/>
              </w:rPr>
            </w:pPr>
            <w:r>
              <w:rPr>
                <w:rFonts w:eastAsia="Calibri"/>
                <w:b/>
                <w:bCs/>
                <w:iCs/>
                <w:sz w:val="26"/>
                <w:szCs w:val="26"/>
              </w:rPr>
              <w:t>10</w:t>
            </w:r>
          </w:p>
        </w:tc>
        <w:tc>
          <w:tcPr>
            <w:tcW w:w="6496" w:type="dxa"/>
            <w:gridSpan w:val="2"/>
            <w:shd w:val="clear" w:color="auto" w:fill="auto"/>
          </w:tcPr>
          <w:p w14:paraId="152655DB" w14:textId="77777777" w:rsidR="0045072F" w:rsidRDefault="00454705">
            <w:pPr>
              <w:tabs>
                <w:tab w:val="left" w:pos="0"/>
                <w:tab w:val="left" w:pos="90"/>
              </w:tabs>
              <w:jc w:val="both"/>
              <w:rPr>
                <w:iCs/>
                <w:sz w:val="26"/>
                <w:szCs w:val="26"/>
              </w:rPr>
            </w:pPr>
            <w:r>
              <w:rPr>
                <w:i/>
                <w:sz w:val="26"/>
                <w:szCs w:val="26"/>
              </w:rPr>
              <w:t xml:space="preserve">* </w:t>
            </w:r>
            <w:r>
              <w:rPr>
                <w:iCs/>
                <w:sz w:val="26"/>
                <w:szCs w:val="26"/>
              </w:rPr>
              <w:t>Nhận xét cách trích dẫn chứng trong văn bản:</w:t>
            </w:r>
          </w:p>
          <w:p w14:paraId="7AB863DC" w14:textId="77777777" w:rsidR="0045072F" w:rsidRPr="0054731A" w:rsidRDefault="00454705">
            <w:pPr>
              <w:tabs>
                <w:tab w:val="left" w:pos="0"/>
                <w:tab w:val="left" w:pos="90"/>
              </w:tabs>
              <w:jc w:val="both"/>
              <w:rPr>
                <w:iCs/>
                <w:sz w:val="26"/>
                <w:szCs w:val="26"/>
              </w:rPr>
            </w:pPr>
            <w:r>
              <w:rPr>
                <w:iCs/>
                <w:sz w:val="26"/>
                <w:szCs w:val="26"/>
              </w:rPr>
              <w:t>- Dẫn chứng được trích trọn vẹn cả câu thơ:</w:t>
            </w:r>
            <w:r w:rsidR="0054731A">
              <w:rPr>
                <w:iCs/>
                <w:sz w:val="26"/>
                <w:szCs w:val="26"/>
              </w:rPr>
              <w:t xml:space="preserve"> </w:t>
            </w:r>
            <w:r>
              <w:rPr>
                <w:i/>
                <w:sz w:val="26"/>
                <w:szCs w:val="26"/>
              </w:rPr>
              <w:t>Những người muôn năm cũ/Hồn ở đâu bây giờ?</w:t>
            </w:r>
          </w:p>
          <w:p w14:paraId="0EDBDCB2" w14:textId="77777777" w:rsidR="0054731A" w:rsidRDefault="00454705">
            <w:pPr>
              <w:tabs>
                <w:tab w:val="left" w:pos="0"/>
                <w:tab w:val="left" w:pos="90"/>
              </w:tabs>
              <w:jc w:val="both"/>
              <w:rPr>
                <w:iCs/>
                <w:sz w:val="26"/>
                <w:szCs w:val="26"/>
              </w:rPr>
            </w:pPr>
            <w:r>
              <w:rPr>
                <w:iCs/>
                <w:sz w:val="26"/>
                <w:szCs w:val="26"/>
              </w:rPr>
              <w:t>- Trích dẫn gián tiếp, trích cụm từ, từ kết nối liền mạch với lí lẽ</w:t>
            </w:r>
            <w:r w:rsidR="0054731A">
              <w:rPr>
                <w:iCs/>
                <w:sz w:val="26"/>
                <w:szCs w:val="26"/>
              </w:rPr>
              <w:t xml:space="preserve"> được đưa ra phân tích, lí giải:</w:t>
            </w:r>
          </w:p>
          <w:p w14:paraId="23AE5030" w14:textId="77777777" w:rsidR="0045072F" w:rsidRPr="0054731A" w:rsidRDefault="00454705">
            <w:pPr>
              <w:tabs>
                <w:tab w:val="left" w:pos="0"/>
                <w:tab w:val="left" w:pos="90"/>
              </w:tabs>
              <w:jc w:val="both"/>
              <w:rPr>
                <w:iCs/>
                <w:sz w:val="26"/>
                <w:szCs w:val="26"/>
              </w:rPr>
            </w:pPr>
            <w:r>
              <w:rPr>
                <w:i/>
                <w:sz w:val="26"/>
                <w:szCs w:val="26"/>
              </w:rPr>
              <w:t xml:space="preserve"> Ngồi đấy, không ai hay</w:t>
            </w:r>
          </w:p>
          <w:p w14:paraId="71470BC4" w14:textId="77777777" w:rsidR="0045072F" w:rsidRDefault="00454705">
            <w:pPr>
              <w:tabs>
                <w:tab w:val="left" w:pos="0"/>
                <w:tab w:val="left" w:pos="90"/>
              </w:tabs>
              <w:jc w:val="both"/>
              <w:rPr>
                <w:i/>
                <w:sz w:val="26"/>
                <w:szCs w:val="26"/>
              </w:rPr>
            </w:pPr>
            <w:r>
              <w:rPr>
                <w:i/>
                <w:sz w:val="26"/>
                <w:szCs w:val="26"/>
              </w:rPr>
              <w:t>+ Giấy đỏ buồn, nghiên sầu, lá vàng rơi…</w:t>
            </w:r>
          </w:p>
          <w:p w14:paraId="4D9B3F3C" w14:textId="77777777" w:rsidR="0045072F" w:rsidRDefault="00454705">
            <w:pPr>
              <w:tabs>
                <w:tab w:val="left" w:pos="0"/>
                <w:tab w:val="left" w:pos="90"/>
              </w:tabs>
              <w:jc w:val="both"/>
              <w:rPr>
                <w:sz w:val="26"/>
                <w:szCs w:val="26"/>
              </w:rPr>
            </w:pPr>
            <w:r>
              <w:rPr>
                <w:i/>
                <w:sz w:val="26"/>
                <w:szCs w:val="26"/>
              </w:rPr>
              <w:t xml:space="preserve">* </w:t>
            </w:r>
            <w:r>
              <w:rPr>
                <w:sz w:val="26"/>
                <w:szCs w:val="26"/>
              </w:rPr>
              <w:t>Liên hệ: Học sinh chép chính xác hai câu thơ:</w:t>
            </w:r>
          </w:p>
          <w:p w14:paraId="57D5C354" w14:textId="77777777" w:rsidR="0045072F" w:rsidRDefault="00454705">
            <w:pPr>
              <w:tabs>
                <w:tab w:val="left" w:pos="0"/>
                <w:tab w:val="left" w:pos="90"/>
              </w:tabs>
              <w:jc w:val="both"/>
              <w:rPr>
                <w:i/>
                <w:iCs/>
                <w:sz w:val="26"/>
                <w:szCs w:val="26"/>
              </w:rPr>
            </w:pPr>
            <w:r>
              <w:rPr>
                <w:i/>
                <w:iCs/>
                <w:sz w:val="26"/>
                <w:szCs w:val="26"/>
              </w:rPr>
              <w:t>Hoa tay thảo những nét</w:t>
            </w:r>
          </w:p>
          <w:p w14:paraId="3EB341E3" w14:textId="77777777" w:rsidR="0045072F" w:rsidRDefault="00454705">
            <w:pPr>
              <w:tabs>
                <w:tab w:val="left" w:pos="0"/>
                <w:tab w:val="left" w:pos="90"/>
              </w:tabs>
              <w:jc w:val="both"/>
              <w:rPr>
                <w:i/>
                <w:iCs/>
                <w:sz w:val="26"/>
                <w:szCs w:val="26"/>
              </w:rPr>
            </w:pPr>
            <w:r>
              <w:rPr>
                <w:i/>
                <w:iCs/>
                <w:sz w:val="26"/>
                <w:szCs w:val="26"/>
              </w:rPr>
              <w:t>Như phượng múa rồng bay.</w:t>
            </w:r>
          </w:p>
          <w:p w14:paraId="7DF3692B" w14:textId="77777777" w:rsidR="0045072F" w:rsidRDefault="00454705">
            <w:pPr>
              <w:tabs>
                <w:tab w:val="left" w:pos="0"/>
                <w:tab w:val="left" w:pos="90"/>
              </w:tabs>
              <w:jc w:val="both"/>
              <w:rPr>
                <w:i/>
                <w:iCs/>
                <w:sz w:val="26"/>
                <w:szCs w:val="26"/>
              </w:rPr>
            </w:pPr>
            <w:r>
              <w:rPr>
                <w:i/>
                <w:iCs/>
                <w:sz w:val="26"/>
                <w:szCs w:val="26"/>
              </w:rPr>
              <w:t>* Lưu ý:</w:t>
            </w:r>
          </w:p>
          <w:p w14:paraId="7E16904D" w14:textId="77777777" w:rsidR="0045072F" w:rsidRDefault="00454705">
            <w:pPr>
              <w:tabs>
                <w:tab w:val="left" w:pos="0"/>
                <w:tab w:val="left" w:pos="90"/>
              </w:tabs>
              <w:jc w:val="both"/>
              <w:rPr>
                <w:i/>
                <w:iCs/>
                <w:sz w:val="26"/>
                <w:szCs w:val="26"/>
              </w:rPr>
            </w:pPr>
            <w:r>
              <w:rPr>
                <w:i/>
                <w:iCs/>
                <w:sz w:val="26"/>
                <w:szCs w:val="26"/>
              </w:rPr>
              <w:t>- Sai 1 lỗi: trừ 0,25 điểm</w:t>
            </w:r>
          </w:p>
          <w:p w14:paraId="42AAD993" w14:textId="77777777" w:rsidR="0045072F" w:rsidRDefault="00454705">
            <w:pPr>
              <w:tabs>
                <w:tab w:val="left" w:pos="0"/>
                <w:tab w:val="left" w:pos="90"/>
              </w:tabs>
              <w:jc w:val="both"/>
              <w:rPr>
                <w:i/>
                <w:iCs/>
                <w:sz w:val="26"/>
                <w:szCs w:val="26"/>
              </w:rPr>
            </w:pPr>
            <w:r>
              <w:rPr>
                <w:i/>
                <w:iCs/>
                <w:sz w:val="26"/>
                <w:szCs w:val="26"/>
              </w:rPr>
              <w:t>- Sai 1 câu: Không cho điểm</w:t>
            </w:r>
          </w:p>
        </w:tc>
        <w:tc>
          <w:tcPr>
            <w:tcW w:w="706" w:type="dxa"/>
            <w:shd w:val="clear" w:color="auto" w:fill="auto"/>
          </w:tcPr>
          <w:p w14:paraId="2F69C321" w14:textId="77777777" w:rsidR="0045072F" w:rsidRDefault="0045072F">
            <w:pPr>
              <w:spacing w:line="300" w:lineRule="auto"/>
              <w:jc w:val="both"/>
              <w:rPr>
                <w:rFonts w:eastAsia="Calibri"/>
                <w:iCs/>
                <w:sz w:val="26"/>
                <w:szCs w:val="26"/>
              </w:rPr>
            </w:pPr>
          </w:p>
          <w:p w14:paraId="076FA3F4" w14:textId="77777777" w:rsidR="0045072F" w:rsidRDefault="00454705" w:rsidP="004D3EEF">
            <w:pPr>
              <w:spacing w:line="300" w:lineRule="auto"/>
              <w:jc w:val="center"/>
              <w:rPr>
                <w:rFonts w:eastAsia="Calibri"/>
                <w:iCs/>
                <w:sz w:val="26"/>
                <w:szCs w:val="26"/>
              </w:rPr>
            </w:pPr>
            <w:r>
              <w:rPr>
                <w:rFonts w:eastAsia="Calibri"/>
                <w:iCs/>
                <w:sz w:val="26"/>
                <w:szCs w:val="26"/>
              </w:rPr>
              <w:t>0,</w:t>
            </w:r>
            <w:r w:rsidR="004D3EEF">
              <w:rPr>
                <w:rFonts w:eastAsia="Calibri"/>
                <w:iCs/>
                <w:sz w:val="26"/>
                <w:szCs w:val="26"/>
              </w:rPr>
              <w:t>5</w:t>
            </w:r>
          </w:p>
          <w:p w14:paraId="60F18EBF" w14:textId="77777777" w:rsidR="00DD29EF" w:rsidRDefault="00DD29EF">
            <w:pPr>
              <w:spacing w:line="300" w:lineRule="auto"/>
              <w:jc w:val="center"/>
              <w:rPr>
                <w:rFonts w:eastAsia="Calibri"/>
                <w:iCs/>
                <w:sz w:val="26"/>
                <w:szCs w:val="26"/>
              </w:rPr>
            </w:pPr>
          </w:p>
          <w:p w14:paraId="2DFE1DB0" w14:textId="77777777" w:rsidR="0045072F" w:rsidRDefault="00454705">
            <w:pPr>
              <w:spacing w:line="300" w:lineRule="auto"/>
              <w:jc w:val="center"/>
              <w:rPr>
                <w:rFonts w:eastAsia="Calibri"/>
                <w:iCs/>
                <w:sz w:val="26"/>
                <w:szCs w:val="26"/>
              </w:rPr>
            </w:pPr>
            <w:r>
              <w:rPr>
                <w:rFonts w:eastAsia="Calibri"/>
                <w:iCs/>
                <w:sz w:val="26"/>
                <w:szCs w:val="26"/>
              </w:rPr>
              <w:t>0,5</w:t>
            </w:r>
          </w:p>
          <w:p w14:paraId="08C5BCC9" w14:textId="77777777" w:rsidR="0045072F" w:rsidRDefault="0045072F">
            <w:pPr>
              <w:spacing w:line="300" w:lineRule="auto"/>
              <w:jc w:val="center"/>
              <w:rPr>
                <w:rFonts w:eastAsia="Calibri"/>
                <w:iCs/>
                <w:sz w:val="26"/>
                <w:szCs w:val="26"/>
              </w:rPr>
            </w:pPr>
          </w:p>
          <w:p w14:paraId="24E82850" w14:textId="77777777" w:rsidR="004D3EEF" w:rsidRDefault="004D3EEF" w:rsidP="00DD29EF">
            <w:pPr>
              <w:spacing w:line="300" w:lineRule="auto"/>
              <w:rPr>
                <w:rFonts w:eastAsia="Calibri"/>
                <w:iCs/>
                <w:sz w:val="26"/>
                <w:szCs w:val="26"/>
              </w:rPr>
            </w:pPr>
          </w:p>
          <w:p w14:paraId="795F4EDD" w14:textId="77777777" w:rsidR="0045072F" w:rsidRDefault="00DD29EF" w:rsidP="001F711C">
            <w:pPr>
              <w:spacing w:line="300" w:lineRule="auto"/>
              <w:rPr>
                <w:rFonts w:eastAsia="Calibri"/>
                <w:iCs/>
                <w:sz w:val="26"/>
                <w:szCs w:val="26"/>
              </w:rPr>
            </w:pPr>
            <w:r>
              <w:rPr>
                <w:rFonts w:eastAsia="Calibri"/>
                <w:iCs/>
                <w:sz w:val="26"/>
                <w:szCs w:val="26"/>
              </w:rPr>
              <w:t xml:space="preserve">  </w:t>
            </w:r>
            <w:r w:rsidR="00454705">
              <w:rPr>
                <w:rFonts w:eastAsia="Calibri"/>
                <w:iCs/>
                <w:sz w:val="26"/>
                <w:szCs w:val="26"/>
              </w:rPr>
              <w:t>0</w:t>
            </w:r>
            <w:r w:rsidR="001F711C">
              <w:rPr>
                <w:rFonts w:eastAsia="Calibri"/>
                <w:iCs/>
                <w:sz w:val="26"/>
                <w:szCs w:val="26"/>
              </w:rPr>
              <w:t>,</w:t>
            </w:r>
            <w:r w:rsidR="00454705">
              <w:rPr>
                <w:rFonts w:eastAsia="Calibri"/>
                <w:iCs/>
                <w:sz w:val="26"/>
                <w:szCs w:val="26"/>
              </w:rPr>
              <w:t>5</w:t>
            </w:r>
          </w:p>
        </w:tc>
      </w:tr>
      <w:tr w:rsidR="0045072F" w14:paraId="43393953" w14:textId="77777777">
        <w:trPr>
          <w:jc w:val="center"/>
        </w:trPr>
        <w:tc>
          <w:tcPr>
            <w:tcW w:w="693" w:type="dxa"/>
            <w:vMerge/>
            <w:shd w:val="clear" w:color="auto" w:fill="auto"/>
          </w:tcPr>
          <w:p w14:paraId="2D4316A5" w14:textId="77777777" w:rsidR="0045072F" w:rsidRDefault="0045072F">
            <w:pPr>
              <w:spacing w:line="300" w:lineRule="auto"/>
              <w:rPr>
                <w:rFonts w:eastAsia="Calibri"/>
                <w:iCs/>
                <w:sz w:val="26"/>
                <w:szCs w:val="26"/>
              </w:rPr>
            </w:pPr>
          </w:p>
        </w:tc>
        <w:tc>
          <w:tcPr>
            <w:tcW w:w="1886" w:type="dxa"/>
            <w:shd w:val="clear" w:color="auto" w:fill="auto"/>
          </w:tcPr>
          <w:p w14:paraId="01C882B9" w14:textId="77777777" w:rsidR="0045072F" w:rsidRDefault="00454705" w:rsidP="00873DF9">
            <w:pPr>
              <w:spacing w:line="300" w:lineRule="auto"/>
              <w:jc w:val="center"/>
              <w:rPr>
                <w:rFonts w:eastAsia="Calibri"/>
                <w:b/>
                <w:bCs/>
                <w:iCs/>
                <w:sz w:val="26"/>
                <w:szCs w:val="26"/>
                <w:lang w:val="vi-VN"/>
              </w:rPr>
            </w:pPr>
            <w:r>
              <w:rPr>
                <w:rFonts w:eastAsia="Calibri"/>
                <w:b/>
                <w:bCs/>
                <w:iCs/>
                <w:sz w:val="26"/>
                <w:szCs w:val="26"/>
              </w:rPr>
              <w:t>1</w:t>
            </w:r>
            <w:r w:rsidR="00873DF9">
              <w:rPr>
                <w:rFonts w:eastAsia="Calibri"/>
                <w:b/>
                <w:bCs/>
                <w:iCs/>
                <w:sz w:val="26"/>
                <w:szCs w:val="26"/>
              </w:rPr>
              <w:t>1</w:t>
            </w:r>
          </w:p>
        </w:tc>
        <w:tc>
          <w:tcPr>
            <w:tcW w:w="6496" w:type="dxa"/>
            <w:gridSpan w:val="2"/>
            <w:shd w:val="clear" w:color="auto" w:fill="auto"/>
          </w:tcPr>
          <w:p w14:paraId="044BB154" w14:textId="77777777" w:rsidR="00270E34" w:rsidRPr="006B317C" w:rsidRDefault="00142B73" w:rsidP="00270E34">
            <w:pPr>
              <w:contextualSpacing/>
              <w:jc w:val="both"/>
              <w:rPr>
                <w:color w:val="000000"/>
                <w:sz w:val="26"/>
                <w:szCs w:val="26"/>
                <w:lang w:val="vi-VN"/>
              </w:rPr>
            </w:pPr>
            <w:r w:rsidRPr="006B317C">
              <w:rPr>
                <w:i/>
                <w:color w:val="000000"/>
                <w:sz w:val="26"/>
                <w:szCs w:val="26"/>
                <w:lang w:val="vi-VN"/>
              </w:rPr>
              <w:t xml:space="preserve">- </w:t>
            </w:r>
            <w:r w:rsidR="00270E34" w:rsidRPr="006B317C">
              <w:rPr>
                <w:color w:val="000000"/>
                <w:sz w:val="26"/>
                <w:szCs w:val="26"/>
                <w:lang w:val="vi-VN"/>
              </w:rPr>
              <w:t xml:space="preserve">Văn bản “Một mảnh tâm hồn Việt” giúp người đọc hiểu thêm về nội dung, nghệ thuật của bài thơ “Ông đồ”. </w:t>
            </w:r>
          </w:p>
          <w:p w14:paraId="66DE86E2" w14:textId="77777777" w:rsidR="0045072F" w:rsidRPr="006B317C" w:rsidRDefault="00454705" w:rsidP="00FF1D1C">
            <w:pPr>
              <w:contextualSpacing/>
              <w:jc w:val="both"/>
              <w:rPr>
                <w:iCs/>
                <w:color w:val="000000"/>
                <w:sz w:val="26"/>
                <w:szCs w:val="26"/>
                <w:lang w:val="vi-VN"/>
              </w:rPr>
            </w:pPr>
            <w:r w:rsidRPr="006B317C">
              <w:rPr>
                <w:iCs/>
                <w:color w:val="000000"/>
                <w:sz w:val="26"/>
                <w:szCs w:val="26"/>
                <w:lang w:val="vi-VN"/>
              </w:rPr>
              <w:t xml:space="preserve">- </w:t>
            </w:r>
            <w:r w:rsidR="00FF1D1C" w:rsidRPr="006B317C">
              <w:rPr>
                <w:iCs/>
                <w:color w:val="000000"/>
                <w:sz w:val="26"/>
                <w:szCs w:val="26"/>
                <w:lang w:val="vi-VN"/>
              </w:rPr>
              <w:t>Khơi gợi tinh thần</w:t>
            </w:r>
            <w:r w:rsidR="003A3769" w:rsidRPr="006B317C">
              <w:rPr>
                <w:iCs/>
                <w:color w:val="000000"/>
                <w:sz w:val="26"/>
                <w:szCs w:val="26"/>
                <w:lang w:val="vi-VN"/>
              </w:rPr>
              <w:t xml:space="preserve"> trách</w:t>
            </w:r>
            <w:r w:rsidRPr="006B317C">
              <w:rPr>
                <w:iCs/>
                <w:color w:val="000000"/>
                <w:sz w:val="26"/>
                <w:szCs w:val="26"/>
                <w:lang w:val="vi-VN"/>
              </w:rPr>
              <w:t xml:space="preserve"> nhiệm </w:t>
            </w:r>
            <w:r w:rsidR="00520ACD" w:rsidRPr="006B317C">
              <w:rPr>
                <w:iCs/>
                <w:color w:val="000000"/>
                <w:sz w:val="26"/>
                <w:szCs w:val="26"/>
                <w:lang w:val="vi-VN"/>
              </w:rPr>
              <w:t xml:space="preserve">của mỗi chúng ta </w:t>
            </w:r>
            <w:r w:rsidRPr="006B317C">
              <w:rPr>
                <w:iCs/>
                <w:color w:val="000000"/>
                <w:sz w:val="26"/>
                <w:szCs w:val="26"/>
                <w:lang w:val="vi-VN"/>
              </w:rPr>
              <w:t>trong việc giữ gìn, phát huy những nét văn hóa truyền thống, tốt đẹp của dân tộc.</w:t>
            </w:r>
          </w:p>
        </w:tc>
        <w:tc>
          <w:tcPr>
            <w:tcW w:w="706" w:type="dxa"/>
            <w:shd w:val="clear" w:color="auto" w:fill="auto"/>
          </w:tcPr>
          <w:p w14:paraId="01E972C0" w14:textId="77777777" w:rsidR="0045072F" w:rsidRDefault="00270E34">
            <w:pPr>
              <w:spacing w:line="300" w:lineRule="auto"/>
              <w:jc w:val="center"/>
              <w:rPr>
                <w:rFonts w:eastAsia="Calibri"/>
                <w:iCs/>
                <w:sz w:val="26"/>
                <w:szCs w:val="26"/>
              </w:rPr>
            </w:pPr>
            <w:r>
              <w:rPr>
                <w:rFonts w:eastAsia="Calibri"/>
                <w:iCs/>
                <w:sz w:val="26"/>
                <w:szCs w:val="26"/>
              </w:rPr>
              <w:t>0</w:t>
            </w:r>
            <w:r w:rsidR="001F711C">
              <w:rPr>
                <w:rFonts w:eastAsia="Calibri"/>
                <w:iCs/>
                <w:sz w:val="26"/>
                <w:szCs w:val="26"/>
              </w:rPr>
              <w:t>,</w:t>
            </w:r>
            <w:r>
              <w:rPr>
                <w:rFonts w:eastAsia="Calibri"/>
                <w:iCs/>
                <w:sz w:val="26"/>
                <w:szCs w:val="26"/>
              </w:rPr>
              <w:t>5</w:t>
            </w:r>
          </w:p>
          <w:p w14:paraId="73E3CE18" w14:textId="77777777" w:rsidR="00E874DC" w:rsidRDefault="00E874DC">
            <w:pPr>
              <w:spacing w:line="300" w:lineRule="auto"/>
              <w:jc w:val="center"/>
              <w:rPr>
                <w:rFonts w:eastAsia="Calibri"/>
                <w:iCs/>
                <w:sz w:val="26"/>
                <w:szCs w:val="26"/>
              </w:rPr>
            </w:pPr>
          </w:p>
          <w:p w14:paraId="05665E38" w14:textId="77777777" w:rsidR="00E874DC" w:rsidRDefault="00E874DC" w:rsidP="001F711C">
            <w:pPr>
              <w:spacing w:line="300" w:lineRule="auto"/>
              <w:jc w:val="center"/>
              <w:rPr>
                <w:rFonts w:eastAsia="Calibri"/>
                <w:iCs/>
                <w:sz w:val="26"/>
                <w:szCs w:val="26"/>
              </w:rPr>
            </w:pPr>
            <w:r>
              <w:rPr>
                <w:rFonts w:eastAsia="Calibri"/>
                <w:iCs/>
                <w:sz w:val="26"/>
                <w:szCs w:val="26"/>
              </w:rPr>
              <w:t>0</w:t>
            </w:r>
            <w:r w:rsidR="001F711C">
              <w:rPr>
                <w:rFonts w:eastAsia="Calibri"/>
                <w:iCs/>
                <w:sz w:val="26"/>
                <w:szCs w:val="26"/>
              </w:rPr>
              <w:t>,</w:t>
            </w:r>
            <w:r>
              <w:rPr>
                <w:rFonts w:eastAsia="Calibri"/>
                <w:iCs/>
                <w:sz w:val="26"/>
                <w:szCs w:val="26"/>
              </w:rPr>
              <w:t>5</w:t>
            </w:r>
          </w:p>
        </w:tc>
      </w:tr>
      <w:tr w:rsidR="0045072F" w14:paraId="64CAB489" w14:textId="77777777">
        <w:trPr>
          <w:jc w:val="center"/>
        </w:trPr>
        <w:tc>
          <w:tcPr>
            <w:tcW w:w="693" w:type="dxa"/>
            <w:vMerge w:val="restart"/>
            <w:shd w:val="clear" w:color="auto" w:fill="auto"/>
          </w:tcPr>
          <w:p w14:paraId="0558FAB9" w14:textId="77777777" w:rsidR="0045072F" w:rsidRDefault="00454705">
            <w:pPr>
              <w:spacing w:line="300" w:lineRule="auto"/>
              <w:jc w:val="center"/>
              <w:rPr>
                <w:rFonts w:eastAsia="Calibri"/>
                <w:b/>
                <w:bCs/>
                <w:iCs/>
                <w:sz w:val="26"/>
                <w:szCs w:val="26"/>
              </w:rPr>
            </w:pPr>
            <w:r>
              <w:rPr>
                <w:rFonts w:eastAsia="Calibri"/>
                <w:b/>
                <w:bCs/>
                <w:iCs/>
                <w:sz w:val="26"/>
                <w:szCs w:val="26"/>
              </w:rPr>
              <w:t>II</w:t>
            </w:r>
          </w:p>
        </w:tc>
        <w:tc>
          <w:tcPr>
            <w:tcW w:w="9088" w:type="dxa"/>
            <w:gridSpan w:val="4"/>
            <w:shd w:val="clear" w:color="auto" w:fill="auto"/>
          </w:tcPr>
          <w:p w14:paraId="41974F51" w14:textId="77777777" w:rsidR="0045072F" w:rsidRDefault="00454705">
            <w:pPr>
              <w:contextualSpacing/>
              <w:jc w:val="both"/>
              <w:rPr>
                <w:i/>
                <w:sz w:val="26"/>
                <w:szCs w:val="26"/>
                <w:lang w:val="vi-VN"/>
              </w:rPr>
            </w:pPr>
            <w:r>
              <w:rPr>
                <w:rFonts w:eastAsia="Calibri"/>
                <w:b/>
                <w:bCs/>
                <w:iCs/>
                <w:sz w:val="26"/>
                <w:szCs w:val="26"/>
              </w:rPr>
              <w:t>LÀM VĂN</w:t>
            </w:r>
          </w:p>
        </w:tc>
      </w:tr>
      <w:tr w:rsidR="0045072F" w:rsidRPr="00136863" w14:paraId="5BE1A87C" w14:textId="77777777">
        <w:trPr>
          <w:trHeight w:val="1435"/>
          <w:jc w:val="center"/>
        </w:trPr>
        <w:tc>
          <w:tcPr>
            <w:tcW w:w="693" w:type="dxa"/>
            <w:vMerge/>
            <w:shd w:val="clear" w:color="auto" w:fill="auto"/>
          </w:tcPr>
          <w:p w14:paraId="4F7CCB01" w14:textId="77777777" w:rsidR="0045072F" w:rsidRDefault="0045072F">
            <w:pPr>
              <w:spacing w:line="300" w:lineRule="auto"/>
              <w:rPr>
                <w:rFonts w:eastAsia="Calibri"/>
                <w:iCs/>
                <w:sz w:val="26"/>
                <w:szCs w:val="26"/>
              </w:rPr>
            </w:pPr>
          </w:p>
        </w:tc>
        <w:tc>
          <w:tcPr>
            <w:tcW w:w="9088" w:type="dxa"/>
            <w:gridSpan w:val="4"/>
            <w:shd w:val="clear" w:color="auto" w:fill="auto"/>
          </w:tcPr>
          <w:p w14:paraId="0184BA09" w14:textId="77777777" w:rsidR="0045072F" w:rsidRPr="006B317C" w:rsidRDefault="00454705">
            <w:pPr>
              <w:jc w:val="both"/>
              <w:rPr>
                <w:b/>
                <w:sz w:val="26"/>
                <w:szCs w:val="26"/>
                <w:lang w:val="vi-VN"/>
              </w:rPr>
            </w:pPr>
            <w:r>
              <w:rPr>
                <w:b/>
                <w:sz w:val="26"/>
                <w:szCs w:val="26"/>
              </w:rPr>
              <w:t>1. Yêu cầu chung:</w:t>
            </w:r>
            <w:r>
              <w:rPr>
                <w:b/>
                <w:sz w:val="26"/>
                <w:szCs w:val="26"/>
                <w:lang w:val="vi-VN"/>
              </w:rPr>
              <w:t xml:space="preserve"> </w:t>
            </w:r>
            <w:r>
              <w:rPr>
                <w:sz w:val="26"/>
                <w:szCs w:val="26"/>
              </w:rPr>
              <w:t xml:space="preserve">HS kết hợp được kiến thức và kĩ năng để viết bài văn </w:t>
            </w:r>
            <w:r>
              <w:rPr>
                <w:sz w:val="26"/>
                <w:szCs w:val="26"/>
                <w:lang w:val="vi-VN"/>
              </w:rPr>
              <w:t xml:space="preserve">biểu cảm. </w:t>
            </w:r>
            <w:r w:rsidRPr="006B317C">
              <w:rPr>
                <w:sz w:val="26"/>
                <w:szCs w:val="26"/>
                <w:lang w:val="vi-VN"/>
              </w:rPr>
              <w:t xml:space="preserve">Bài viết phải có bố cục ba phần (mở bài, thân bài, kết bài) đầy đủ, rõ ràng; đúng kiểu bài </w:t>
            </w:r>
            <w:r>
              <w:rPr>
                <w:sz w:val="26"/>
                <w:szCs w:val="26"/>
                <w:lang w:val="vi-VN"/>
              </w:rPr>
              <w:t>biểu cảm</w:t>
            </w:r>
            <w:r w:rsidRPr="006B317C">
              <w:rPr>
                <w:sz w:val="26"/>
                <w:szCs w:val="26"/>
                <w:lang w:val="vi-VN"/>
              </w:rPr>
              <w:t>; diễn đạt trôi chảy,</w:t>
            </w:r>
            <w:r>
              <w:rPr>
                <w:sz w:val="26"/>
                <w:szCs w:val="26"/>
                <w:lang w:val="vi-VN"/>
              </w:rPr>
              <w:t xml:space="preserve"> văn phong trong sáng giàu cảm xúc,</w:t>
            </w:r>
            <w:r w:rsidR="00E874DC" w:rsidRPr="006B317C">
              <w:rPr>
                <w:sz w:val="26"/>
                <w:szCs w:val="26"/>
                <w:lang w:val="vi-VN"/>
              </w:rPr>
              <w:t xml:space="preserve"> </w:t>
            </w:r>
            <w:r>
              <w:rPr>
                <w:sz w:val="26"/>
                <w:szCs w:val="26"/>
                <w:lang w:val="vi-VN"/>
              </w:rPr>
              <w:t>cảm xúc chân thành,</w:t>
            </w:r>
            <w:r w:rsidRPr="006B317C">
              <w:rPr>
                <w:sz w:val="26"/>
                <w:szCs w:val="26"/>
                <w:lang w:val="vi-VN"/>
              </w:rPr>
              <w:t xml:space="preserve"> bảo đảm tính liên kết; không mắc lỗi chính tả, từ ngữ, ngữ </w:t>
            </w:r>
            <w:r>
              <w:rPr>
                <w:sz w:val="26"/>
                <w:szCs w:val="26"/>
                <w:lang w:val="vi-VN"/>
              </w:rPr>
              <w:t>pháp.</w:t>
            </w:r>
          </w:p>
        </w:tc>
      </w:tr>
      <w:tr w:rsidR="0045072F" w14:paraId="5F8013E7" w14:textId="77777777">
        <w:trPr>
          <w:jc w:val="center"/>
        </w:trPr>
        <w:tc>
          <w:tcPr>
            <w:tcW w:w="693" w:type="dxa"/>
            <w:vMerge/>
            <w:shd w:val="clear" w:color="auto" w:fill="auto"/>
          </w:tcPr>
          <w:p w14:paraId="7B09863E" w14:textId="77777777" w:rsidR="0045072F" w:rsidRPr="006B317C" w:rsidRDefault="0045072F">
            <w:pPr>
              <w:spacing w:line="300" w:lineRule="auto"/>
              <w:rPr>
                <w:rFonts w:eastAsia="Calibri"/>
                <w:iCs/>
                <w:sz w:val="26"/>
                <w:szCs w:val="26"/>
                <w:lang w:val="vi-VN"/>
              </w:rPr>
            </w:pPr>
          </w:p>
        </w:tc>
        <w:tc>
          <w:tcPr>
            <w:tcW w:w="9088" w:type="dxa"/>
            <w:gridSpan w:val="4"/>
            <w:shd w:val="clear" w:color="auto" w:fill="auto"/>
          </w:tcPr>
          <w:p w14:paraId="37700517" w14:textId="77777777" w:rsidR="0045072F" w:rsidRDefault="00454705">
            <w:pPr>
              <w:spacing w:line="300" w:lineRule="auto"/>
              <w:rPr>
                <w:rFonts w:eastAsia="Calibri"/>
                <w:iCs/>
                <w:sz w:val="26"/>
                <w:szCs w:val="26"/>
              </w:rPr>
            </w:pPr>
            <w:r>
              <w:rPr>
                <w:b/>
                <w:sz w:val="26"/>
                <w:szCs w:val="26"/>
              </w:rPr>
              <w:t>2. Yêu cầu cụ thể:</w:t>
            </w:r>
            <w:r>
              <w:rPr>
                <w:b/>
                <w:sz w:val="26"/>
                <w:szCs w:val="26"/>
                <w:lang w:val="vi-VN"/>
              </w:rPr>
              <w:t xml:space="preserve"> </w:t>
            </w:r>
          </w:p>
        </w:tc>
      </w:tr>
      <w:tr w:rsidR="0045072F" w14:paraId="5D02F0C3" w14:textId="77777777">
        <w:trPr>
          <w:trHeight w:val="380"/>
          <w:jc w:val="center"/>
        </w:trPr>
        <w:tc>
          <w:tcPr>
            <w:tcW w:w="693" w:type="dxa"/>
            <w:vMerge/>
            <w:shd w:val="clear" w:color="auto" w:fill="auto"/>
          </w:tcPr>
          <w:p w14:paraId="4F8868DF" w14:textId="77777777" w:rsidR="0045072F" w:rsidRDefault="0045072F">
            <w:pPr>
              <w:spacing w:line="300" w:lineRule="auto"/>
              <w:rPr>
                <w:rFonts w:eastAsia="Calibri"/>
                <w:iCs/>
                <w:sz w:val="26"/>
                <w:szCs w:val="26"/>
              </w:rPr>
            </w:pPr>
          </w:p>
        </w:tc>
        <w:tc>
          <w:tcPr>
            <w:tcW w:w="7672" w:type="dxa"/>
            <w:gridSpan w:val="2"/>
            <w:shd w:val="clear" w:color="auto" w:fill="auto"/>
          </w:tcPr>
          <w:p w14:paraId="3F2C18B1" w14:textId="77777777" w:rsidR="0045072F" w:rsidRDefault="00454705">
            <w:pPr>
              <w:jc w:val="both"/>
              <w:rPr>
                <w:sz w:val="26"/>
                <w:szCs w:val="26"/>
              </w:rPr>
            </w:pPr>
            <w:r>
              <w:rPr>
                <w:sz w:val="26"/>
                <w:szCs w:val="26"/>
              </w:rPr>
              <w:t xml:space="preserve">a. Có bố cục 3 phần đầy đủ, rõ </w:t>
            </w:r>
            <w:r>
              <w:rPr>
                <w:sz w:val="26"/>
                <w:szCs w:val="26"/>
                <w:lang w:val="vi-VN"/>
              </w:rPr>
              <w:t>ràng theo yêu cầu bài biểu cảm.</w:t>
            </w:r>
            <w:r>
              <w:rPr>
                <w:sz w:val="26"/>
                <w:szCs w:val="26"/>
              </w:rPr>
              <w:t xml:space="preserve"> </w:t>
            </w:r>
          </w:p>
        </w:tc>
        <w:tc>
          <w:tcPr>
            <w:tcW w:w="1416" w:type="dxa"/>
            <w:gridSpan w:val="2"/>
            <w:shd w:val="clear" w:color="auto" w:fill="auto"/>
          </w:tcPr>
          <w:p w14:paraId="19BC0470" w14:textId="77777777" w:rsidR="0045072F" w:rsidRDefault="00454705">
            <w:pPr>
              <w:spacing w:line="300" w:lineRule="auto"/>
              <w:jc w:val="center"/>
              <w:rPr>
                <w:rFonts w:eastAsia="Calibri"/>
                <w:iCs/>
                <w:sz w:val="26"/>
                <w:szCs w:val="26"/>
                <w:lang w:val="vi-VN"/>
              </w:rPr>
            </w:pPr>
            <w:r>
              <w:rPr>
                <w:rFonts w:eastAsia="Calibri"/>
                <w:iCs/>
                <w:sz w:val="26"/>
                <w:szCs w:val="26"/>
              </w:rPr>
              <w:t>0,25</w:t>
            </w:r>
          </w:p>
        </w:tc>
      </w:tr>
      <w:tr w:rsidR="0045072F" w14:paraId="7DA201EF" w14:textId="77777777">
        <w:trPr>
          <w:trHeight w:val="380"/>
          <w:jc w:val="center"/>
        </w:trPr>
        <w:tc>
          <w:tcPr>
            <w:tcW w:w="693" w:type="dxa"/>
            <w:vMerge/>
            <w:shd w:val="clear" w:color="auto" w:fill="auto"/>
          </w:tcPr>
          <w:p w14:paraId="54DB4BE5" w14:textId="77777777" w:rsidR="0045072F" w:rsidRDefault="0045072F">
            <w:pPr>
              <w:spacing w:line="300" w:lineRule="auto"/>
              <w:rPr>
                <w:rFonts w:eastAsia="Calibri"/>
                <w:iCs/>
                <w:sz w:val="26"/>
                <w:szCs w:val="26"/>
              </w:rPr>
            </w:pPr>
          </w:p>
        </w:tc>
        <w:tc>
          <w:tcPr>
            <w:tcW w:w="7672" w:type="dxa"/>
            <w:gridSpan w:val="2"/>
            <w:shd w:val="clear" w:color="auto" w:fill="auto"/>
          </w:tcPr>
          <w:p w14:paraId="7BFB6EF9" w14:textId="77777777" w:rsidR="0045072F" w:rsidRDefault="00454705">
            <w:pPr>
              <w:jc w:val="both"/>
              <w:rPr>
                <w:i/>
                <w:color w:val="000000"/>
                <w:sz w:val="26"/>
                <w:szCs w:val="26"/>
              </w:rPr>
            </w:pPr>
            <w:r>
              <w:rPr>
                <w:i/>
                <w:color w:val="000000"/>
                <w:sz w:val="26"/>
                <w:szCs w:val="26"/>
              </w:rPr>
              <w:t>b</w:t>
            </w:r>
            <w:r>
              <w:rPr>
                <w:i/>
                <w:color w:val="000000"/>
                <w:sz w:val="26"/>
                <w:szCs w:val="26"/>
                <w:lang w:val="vi-VN"/>
              </w:rPr>
              <w:t xml:space="preserve">. Xác định đúng </w:t>
            </w:r>
            <w:r>
              <w:rPr>
                <w:i/>
                <w:color w:val="000000"/>
                <w:sz w:val="26"/>
                <w:szCs w:val="26"/>
              </w:rPr>
              <w:t>yêu cầu của đề</w:t>
            </w:r>
            <w:r>
              <w:rPr>
                <w:color w:val="000000"/>
                <w:sz w:val="26"/>
                <w:szCs w:val="26"/>
                <w:lang w:val="vi-VN"/>
              </w:rPr>
              <w:t xml:space="preserve">: </w:t>
            </w:r>
            <w:r>
              <w:rPr>
                <w:color w:val="000000"/>
                <w:sz w:val="26"/>
                <w:szCs w:val="26"/>
              </w:rPr>
              <w:t>biểu cảm về người thân yêu nhất trong gia đình.</w:t>
            </w:r>
          </w:p>
        </w:tc>
        <w:tc>
          <w:tcPr>
            <w:tcW w:w="1416" w:type="dxa"/>
            <w:gridSpan w:val="2"/>
            <w:shd w:val="clear" w:color="auto" w:fill="auto"/>
            <w:vAlign w:val="center"/>
          </w:tcPr>
          <w:p w14:paraId="77DD3E0A" w14:textId="77777777" w:rsidR="0045072F" w:rsidRDefault="00454705">
            <w:pPr>
              <w:jc w:val="center"/>
              <w:rPr>
                <w:iCs/>
                <w:color w:val="000000"/>
                <w:sz w:val="26"/>
                <w:szCs w:val="26"/>
              </w:rPr>
            </w:pPr>
            <w:r>
              <w:rPr>
                <w:iCs/>
                <w:color w:val="000000"/>
                <w:sz w:val="26"/>
                <w:szCs w:val="26"/>
              </w:rPr>
              <w:t>0.25</w:t>
            </w:r>
          </w:p>
        </w:tc>
      </w:tr>
      <w:tr w:rsidR="0045072F" w14:paraId="4B4014A2" w14:textId="77777777">
        <w:trPr>
          <w:trHeight w:val="380"/>
          <w:jc w:val="center"/>
        </w:trPr>
        <w:tc>
          <w:tcPr>
            <w:tcW w:w="693" w:type="dxa"/>
            <w:vMerge/>
            <w:shd w:val="clear" w:color="auto" w:fill="auto"/>
          </w:tcPr>
          <w:p w14:paraId="4B313B37" w14:textId="77777777" w:rsidR="0045072F" w:rsidRDefault="0045072F">
            <w:pPr>
              <w:spacing w:line="300" w:lineRule="auto"/>
              <w:rPr>
                <w:rFonts w:eastAsia="Calibri"/>
                <w:iCs/>
                <w:sz w:val="26"/>
                <w:szCs w:val="26"/>
              </w:rPr>
            </w:pPr>
          </w:p>
        </w:tc>
        <w:tc>
          <w:tcPr>
            <w:tcW w:w="7672" w:type="dxa"/>
            <w:gridSpan w:val="2"/>
            <w:shd w:val="clear" w:color="auto" w:fill="auto"/>
          </w:tcPr>
          <w:p w14:paraId="3AB97D87" w14:textId="77777777" w:rsidR="0045072F" w:rsidRDefault="00E874DC">
            <w:pPr>
              <w:jc w:val="both"/>
              <w:rPr>
                <w:i/>
                <w:iCs/>
                <w:color w:val="000000"/>
                <w:sz w:val="26"/>
                <w:szCs w:val="26"/>
              </w:rPr>
            </w:pPr>
            <w:r>
              <w:rPr>
                <w:i/>
                <w:iCs/>
                <w:color w:val="000000"/>
                <w:sz w:val="26"/>
                <w:szCs w:val="26"/>
              </w:rPr>
              <w:t>c. Biểu cảm về người thân</w:t>
            </w:r>
            <w:r w:rsidR="00454705">
              <w:rPr>
                <w:i/>
                <w:iCs/>
                <w:color w:val="000000"/>
                <w:sz w:val="26"/>
                <w:szCs w:val="26"/>
              </w:rPr>
              <w:t>:</w:t>
            </w:r>
          </w:p>
          <w:p w14:paraId="791187FF" w14:textId="77777777" w:rsidR="0045072F" w:rsidRDefault="00454705">
            <w:pPr>
              <w:jc w:val="both"/>
              <w:rPr>
                <w:i/>
                <w:color w:val="000000"/>
                <w:sz w:val="26"/>
                <w:szCs w:val="26"/>
                <w:lang w:val="vi-VN"/>
              </w:rPr>
            </w:pPr>
            <w:r>
              <w:rPr>
                <w:color w:val="000000"/>
                <w:sz w:val="26"/>
                <w:szCs w:val="26"/>
              </w:rPr>
              <w:t>HS có thể triển khai theo nhiều cách, nhưng cần đảm bảo các yêu cầu sau:</w:t>
            </w:r>
          </w:p>
        </w:tc>
        <w:tc>
          <w:tcPr>
            <w:tcW w:w="1416" w:type="dxa"/>
            <w:gridSpan w:val="2"/>
            <w:shd w:val="clear" w:color="auto" w:fill="auto"/>
            <w:vAlign w:val="center"/>
          </w:tcPr>
          <w:p w14:paraId="309B2751" w14:textId="77777777" w:rsidR="0045072F" w:rsidRDefault="0045072F">
            <w:pPr>
              <w:jc w:val="center"/>
              <w:rPr>
                <w:iCs/>
                <w:color w:val="000000"/>
                <w:sz w:val="26"/>
                <w:szCs w:val="26"/>
                <w:lang w:val="vi-VN"/>
              </w:rPr>
            </w:pPr>
          </w:p>
        </w:tc>
      </w:tr>
      <w:tr w:rsidR="0045072F" w14:paraId="21CEFF69" w14:textId="77777777">
        <w:trPr>
          <w:jc w:val="center"/>
        </w:trPr>
        <w:tc>
          <w:tcPr>
            <w:tcW w:w="693" w:type="dxa"/>
            <w:vMerge/>
            <w:shd w:val="clear" w:color="auto" w:fill="auto"/>
          </w:tcPr>
          <w:p w14:paraId="74646C41" w14:textId="77777777" w:rsidR="0045072F" w:rsidRDefault="0045072F">
            <w:pPr>
              <w:spacing w:line="300" w:lineRule="auto"/>
              <w:rPr>
                <w:rFonts w:eastAsia="Calibri"/>
                <w:iCs/>
                <w:sz w:val="26"/>
                <w:szCs w:val="26"/>
              </w:rPr>
            </w:pPr>
          </w:p>
        </w:tc>
        <w:tc>
          <w:tcPr>
            <w:tcW w:w="7672" w:type="dxa"/>
            <w:gridSpan w:val="2"/>
            <w:shd w:val="clear" w:color="auto" w:fill="auto"/>
          </w:tcPr>
          <w:p w14:paraId="4B99FEE9" w14:textId="77777777" w:rsidR="0045072F" w:rsidRDefault="00454705">
            <w:pPr>
              <w:contextualSpacing/>
              <w:jc w:val="both"/>
              <w:rPr>
                <w:rFonts w:eastAsia="Calibri"/>
                <w:b/>
                <w:i/>
                <w:sz w:val="26"/>
                <w:szCs w:val="26"/>
              </w:rPr>
            </w:pPr>
            <w:r>
              <w:rPr>
                <w:rFonts w:eastAsia="Calibri"/>
                <w:b/>
                <w:i/>
                <w:sz w:val="26"/>
                <w:szCs w:val="26"/>
              </w:rPr>
              <w:t xml:space="preserve">Mở bài: </w:t>
            </w:r>
            <w:r>
              <w:rPr>
                <w:rFonts w:eastAsia="Calibri"/>
                <w:sz w:val="26"/>
                <w:szCs w:val="26"/>
              </w:rPr>
              <w:t>Dẫn dắt, giới thiệu người thân trong gia đình mà mình yêu mến và bày tỏ được tình cảm, ấn tượng ban đầu về người ấy.</w:t>
            </w:r>
          </w:p>
        </w:tc>
        <w:tc>
          <w:tcPr>
            <w:tcW w:w="1416" w:type="dxa"/>
            <w:gridSpan w:val="2"/>
            <w:shd w:val="clear" w:color="auto" w:fill="auto"/>
          </w:tcPr>
          <w:p w14:paraId="6DD50FE0" w14:textId="77777777" w:rsidR="0045072F" w:rsidRDefault="00454705">
            <w:pPr>
              <w:jc w:val="center"/>
              <w:rPr>
                <w:sz w:val="26"/>
                <w:szCs w:val="26"/>
              </w:rPr>
            </w:pPr>
            <w:r>
              <w:rPr>
                <w:sz w:val="26"/>
                <w:szCs w:val="26"/>
              </w:rPr>
              <w:t>0,5</w:t>
            </w:r>
          </w:p>
        </w:tc>
      </w:tr>
      <w:tr w:rsidR="0045072F" w14:paraId="2855D9D4" w14:textId="77777777">
        <w:trPr>
          <w:jc w:val="center"/>
        </w:trPr>
        <w:tc>
          <w:tcPr>
            <w:tcW w:w="693" w:type="dxa"/>
            <w:vMerge/>
            <w:shd w:val="clear" w:color="auto" w:fill="auto"/>
          </w:tcPr>
          <w:p w14:paraId="1D291C83" w14:textId="77777777" w:rsidR="0045072F" w:rsidRDefault="0045072F">
            <w:pPr>
              <w:spacing w:line="300" w:lineRule="auto"/>
              <w:rPr>
                <w:rFonts w:eastAsia="Calibri"/>
                <w:iCs/>
                <w:sz w:val="26"/>
                <w:szCs w:val="26"/>
              </w:rPr>
            </w:pPr>
          </w:p>
        </w:tc>
        <w:tc>
          <w:tcPr>
            <w:tcW w:w="7672" w:type="dxa"/>
            <w:gridSpan w:val="2"/>
            <w:shd w:val="clear" w:color="auto" w:fill="auto"/>
          </w:tcPr>
          <w:p w14:paraId="4D379E5D" w14:textId="77777777" w:rsidR="0045072F" w:rsidRDefault="00454705">
            <w:pPr>
              <w:jc w:val="both"/>
              <w:rPr>
                <w:rFonts w:eastAsia="Calibri"/>
                <w:sz w:val="26"/>
                <w:szCs w:val="26"/>
                <w:lang w:val="vi-VN"/>
              </w:rPr>
            </w:pPr>
            <w:r>
              <w:rPr>
                <w:rFonts w:eastAsia="Calibri"/>
                <w:b/>
                <w:i/>
                <w:sz w:val="26"/>
                <w:szCs w:val="26"/>
              </w:rPr>
              <w:t>Thân bài:</w:t>
            </w:r>
            <w:r>
              <w:rPr>
                <w:rFonts w:eastAsia="Calibri"/>
                <w:sz w:val="26"/>
                <w:szCs w:val="26"/>
              </w:rPr>
              <w:t xml:space="preserve"> Bày tỏ cảm xúc về người thân </w:t>
            </w:r>
            <w:r>
              <w:rPr>
                <w:rFonts w:eastAsia="Calibri"/>
                <w:sz w:val="26"/>
                <w:szCs w:val="26"/>
                <w:lang w:val="vi-VN"/>
              </w:rPr>
              <w:t>- lần lượt nêu những cảm xúc từ khái quát đến cụ thể.</w:t>
            </w:r>
          </w:p>
          <w:p w14:paraId="69C32847" w14:textId="77777777" w:rsidR="0045072F" w:rsidRPr="00136863" w:rsidRDefault="00454705">
            <w:pPr>
              <w:jc w:val="both"/>
              <w:rPr>
                <w:rFonts w:eastAsia="Calibri"/>
                <w:sz w:val="26"/>
                <w:szCs w:val="26"/>
                <w:lang w:val="vi-VN"/>
              </w:rPr>
            </w:pPr>
            <w:r w:rsidRPr="00136863">
              <w:rPr>
                <w:rFonts w:eastAsia="Calibri"/>
                <w:sz w:val="26"/>
                <w:szCs w:val="26"/>
                <w:lang w:val="vi-VN"/>
              </w:rPr>
              <w:t xml:space="preserve">- Giới thiệu khái quát  và nêu cảm xúc, ấn tượng chung. </w:t>
            </w:r>
          </w:p>
          <w:p w14:paraId="7EED2B78" w14:textId="77777777" w:rsidR="0045072F" w:rsidRPr="00136863" w:rsidRDefault="00454705">
            <w:pPr>
              <w:jc w:val="both"/>
              <w:rPr>
                <w:rFonts w:eastAsia="Calibri"/>
                <w:sz w:val="26"/>
                <w:szCs w:val="26"/>
                <w:lang w:val="vi-VN"/>
              </w:rPr>
            </w:pPr>
            <w:r w:rsidRPr="00136863">
              <w:rPr>
                <w:rFonts w:eastAsia="Calibri"/>
                <w:sz w:val="26"/>
                <w:szCs w:val="26"/>
                <w:lang w:val="vi-VN"/>
              </w:rPr>
              <w:t>- Bày tỏ cảm xúc về những nét ngoại hình.</w:t>
            </w:r>
          </w:p>
          <w:p w14:paraId="6BA98836" w14:textId="77777777" w:rsidR="0045072F" w:rsidRPr="00136863" w:rsidRDefault="00454705">
            <w:pPr>
              <w:jc w:val="both"/>
              <w:rPr>
                <w:rFonts w:eastAsia="Calibri"/>
                <w:sz w:val="26"/>
                <w:szCs w:val="26"/>
                <w:lang w:val="vi-VN"/>
              </w:rPr>
            </w:pPr>
            <w:r w:rsidRPr="00136863">
              <w:rPr>
                <w:rFonts w:eastAsia="Calibri"/>
                <w:sz w:val="26"/>
                <w:szCs w:val="26"/>
                <w:lang w:val="vi-VN"/>
              </w:rPr>
              <w:t>- Bày tỏ cảm xúc về những biểu hiện tính cách, tình cảm của người thân thể hiện qua các mối quan hệ.</w:t>
            </w:r>
          </w:p>
          <w:p w14:paraId="61DB75ED" w14:textId="77777777" w:rsidR="0045072F" w:rsidRPr="00136863" w:rsidRDefault="00454705">
            <w:pPr>
              <w:jc w:val="both"/>
              <w:rPr>
                <w:rFonts w:eastAsia="Calibri"/>
                <w:sz w:val="26"/>
                <w:szCs w:val="26"/>
                <w:lang w:val="vi-VN"/>
              </w:rPr>
            </w:pPr>
            <w:r w:rsidRPr="00136863">
              <w:rPr>
                <w:rFonts w:eastAsia="Calibri"/>
                <w:sz w:val="26"/>
                <w:szCs w:val="26"/>
                <w:lang w:val="vi-VN"/>
              </w:rPr>
              <w:t>- Biểu cảm về kỉ niệm đáng nhớ về người thân.</w:t>
            </w:r>
          </w:p>
          <w:p w14:paraId="3B47FE1C" w14:textId="77777777" w:rsidR="0045072F" w:rsidRDefault="00454705">
            <w:pPr>
              <w:jc w:val="both"/>
              <w:rPr>
                <w:rFonts w:eastAsia="Calibri"/>
                <w:sz w:val="26"/>
                <w:szCs w:val="26"/>
                <w:lang w:val="vi-VN"/>
              </w:rPr>
            </w:pPr>
            <w:r>
              <w:rPr>
                <w:rFonts w:eastAsia="Calibri"/>
                <w:sz w:val="26"/>
                <w:szCs w:val="26"/>
                <w:lang w:val="vi-VN"/>
              </w:rPr>
              <w:t>- Rút ra bài học từ hình ảnh thầy cô mà mình vừa bộc lộ cảm xúc.</w:t>
            </w:r>
          </w:p>
        </w:tc>
        <w:tc>
          <w:tcPr>
            <w:tcW w:w="1416" w:type="dxa"/>
            <w:gridSpan w:val="2"/>
            <w:shd w:val="clear" w:color="auto" w:fill="auto"/>
          </w:tcPr>
          <w:p w14:paraId="53EC390F" w14:textId="77777777" w:rsidR="0045072F" w:rsidRDefault="00454705">
            <w:pPr>
              <w:jc w:val="center"/>
              <w:rPr>
                <w:sz w:val="26"/>
                <w:szCs w:val="26"/>
              </w:rPr>
            </w:pPr>
            <w:r>
              <w:rPr>
                <w:sz w:val="26"/>
                <w:szCs w:val="26"/>
              </w:rPr>
              <w:t>2,0</w:t>
            </w:r>
          </w:p>
        </w:tc>
      </w:tr>
      <w:tr w:rsidR="0045072F" w14:paraId="47D3C341" w14:textId="77777777">
        <w:trPr>
          <w:trHeight w:val="549"/>
          <w:jc w:val="center"/>
        </w:trPr>
        <w:tc>
          <w:tcPr>
            <w:tcW w:w="693" w:type="dxa"/>
            <w:vMerge/>
            <w:shd w:val="clear" w:color="auto" w:fill="auto"/>
          </w:tcPr>
          <w:p w14:paraId="00926AA5"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C11DA24" w14:textId="77777777" w:rsidR="0045072F" w:rsidRDefault="00454705">
            <w:pPr>
              <w:rPr>
                <w:sz w:val="26"/>
                <w:szCs w:val="26"/>
              </w:rPr>
            </w:pPr>
            <w:r>
              <w:rPr>
                <w:sz w:val="26"/>
                <w:szCs w:val="26"/>
              </w:rPr>
              <w:t xml:space="preserve"> </w:t>
            </w:r>
            <w:r>
              <w:rPr>
                <w:b/>
                <w:i/>
                <w:sz w:val="26"/>
                <w:szCs w:val="26"/>
              </w:rPr>
              <w:t>Kết bài</w:t>
            </w:r>
            <w:r>
              <w:rPr>
                <w:sz w:val="26"/>
                <w:szCs w:val="26"/>
              </w:rPr>
              <w:t xml:space="preserve">: </w:t>
            </w:r>
          </w:p>
          <w:p w14:paraId="23EA5246" w14:textId="77777777" w:rsidR="0045072F" w:rsidRDefault="00454705">
            <w:pPr>
              <w:rPr>
                <w:sz w:val="26"/>
                <w:szCs w:val="26"/>
              </w:rPr>
            </w:pPr>
            <w:r>
              <w:rPr>
                <w:sz w:val="26"/>
                <w:szCs w:val="26"/>
                <w:lang w:val="vi-VN"/>
              </w:rPr>
              <w:t>Khẳng định ấn tượng, cảm xúc</w:t>
            </w:r>
            <w:r>
              <w:rPr>
                <w:sz w:val="26"/>
                <w:szCs w:val="26"/>
              </w:rPr>
              <w:t>, suy nghĩ</w:t>
            </w:r>
            <w:r>
              <w:rPr>
                <w:sz w:val="26"/>
                <w:szCs w:val="26"/>
                <w:lang w:val="vi-VN"/>
              </w:rPr>
              <w:t xml:space="preserve"> của bản thân về </w:t>
            </w:r>
            <w:r>
              <w:rPr>
                <w:sz w:val="26"/>
                <w:szCs w:val="26"/>
              </w:rPr>
              <w:t>người thân yêu trong gia đình.</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14:paraId="6F631970" w14:textId="77777777" w:rsidR="0045072F" w:rsidRDefault="00454705">
            <w:pPr>
              <w:jc w:val="center"/>
              <w:rPr>
                <w:sz w:val="26"/>
                <w:szCs w:val="26"/>
              </w:rPr>
            </w:pPr>
            <w:r>
              <w:rPr>
                <w:sz w:val="26"/>
                <w:szCs w:val="26"/>
              </w:rPr>
              <w:t>0,5</w:t>
            </w:r>
          </w:p>
        </w:tc>
      </w:tr>
      <w:tr w:rsidR="0045072F" w14:paraId="1E5E4644" w14:textId="77777777">
        <w:trPr>
          <w:trHeight w:val="549"/>
          <w:jc w:val="center"/>
        </w:trPr>
        <w:tc>
          <w:tcPr>
            <w:tcW w:w="693" w:type="dxa"/>
            <w:vMerge/>
            <w:shd w:val="clear" w:color="auto" w:fill="auto"/>
          </w:tcPr>
          <w:p w14:paraId="21F66384"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4547CB3" w14:textId="77777777" w:rsidR="0045072F" w:rsidRDefault="00454705">
            <w:pPr>
              <w:jc w:val="both"/>
              <w:rPr>
                <w:i/>
                <w:color w:val="000000"/>
                <w:sz w:val="26"/>
                <w:szCs w:val="26"/>
                <w:lang w:val="vi-VN"/>
              </w:rPr>
            </w:pPr>
            <w:r>
              <w:rPr>
                <w:i/>
                <w:color w:val="000000"/>
                <w:sz w:val="26"/>
                <w:szCs w:val="26"/>
                <w:lang w:val="vi-VN"/>
              </w:rPr>
              <w:t>d. Chính tả, ngữ pháp</w:t>
            </w:r>
            <w:r>
              <w:rPr>
                <w:i/>
                <w:color w:val="000000"/>
                <w:sz w:val="26"/>
                <w:szCs w:val="26"/>
              </w:rPr>
              <w:t xml:space="preserve">: </w:t>
            </w:r>
            <w:r>
              <w:rPr>
                <w:iCs/>
                <w:color w:val="000000"/>
                <w:sz w:val="26"/>
                <w:szCs w:val="26"/>
                <w:lang w:val="vi-VN"/>
              </w:rPr>
              <w:t>Đảm bảo chuẩn chính tả, ngữ pháp Tiếng Việt.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085EA" w14:textId="77777777" w:rsidR="0045072F" w:rsidRDefault="00454705" w:rsidP="001F711C">
            <w:pPr>
              <w:jc w:val="center"/>
              <w:rPr>
                <w:iCs/>
                <w:color w:val="000000"/>
                <w:sz w:val="26"/>
                <w:szCs w:val="26"/>
              </w:rPr>
            </w:pPr>
            <w:r>
              <w:rPr>
                <w:iCs/>
                <w:color w:val="000000"/>
                <w:sz w:val="26"/>
                <w:szCs w:val="26"/>
              </w:rPr>
              <w:t>0</w:t>
            </w:r>
            <w:r w:rsidR="001F711C">
              <w:rPr>
                <w:iCs/>
                <w:color w:val="000000"/>
                <w:sz w:val="26"/>
                <w:szCs w:val="26"/>
              </w:rPr>
              <w:t>,</w:t>
            </w:r>
            <w:r>
              <w:rPr>
                <w:iCs/>
                <w:color w:val="000000"/>
                <w:sz w:val="26"/>
                <w:szCs w:val="26"/>
              </w:rPr>
              <w:t>25</w:t>
            </w:r>
          </w:p>
        </w:tc>
      </w:tr>
      <w:tr w:rsidR="0045072F" w14:paraId="2E4C6A26" w14:textId="77777777">
        <w:trPr>
          <w:trHeight w:val="549"/>
          <w:jc w:val="center"/>
        </w:trPr>
        <w:tc>
          <w:tcPr>
            <w:tcW w:w="693" w:type="dxa"/>
            <w:vMerge/>
            <w:shd w:val="clear" w:color="auto" w:fill="auto"/>
          </w:tcPr>
          <w:p w14:paraId="21BA5388"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4233E0F" w14:textId="77777777" w:rsidR="0045072F" w:rsidRDefault="00454705">
            <w:pPr>
              <w:jc w:val="both"/>
              <w:rPr>
                <w:color w:val="000000"/>
                <w:sz w:val="26"/>
                <w:szCs w:val="26"/>
                <w:lang w:val="vi-VN"/>
              </w:rPr>
            </w:pPr>
            <w:r>
              <w:rPr>
                <w:i/>
                <w:color w:val="000000"/>
                <w:sz w:val="26"/>
                <w:szCs w:val="26"/>
                <w:lang w:val="vi-VN"/>
              </w:rPr>
              <w:t xml:space="preserve">e. Sáng </w:t>
            </w:r>
            <w:r>
              <w:rPr>
                <w:color w:val="000000"/>
                <w:sz w:val="26"/>
                <w:szCs w:val="26"/>
                <w:lang w:val="vi-VN"/>
              </w:rPr>
              <w:t>tạo</w:t>
            </w:r>
            <w:r>
              <w:rPr>
                <w:color w:val="000000"/>
                <w:sz w:val="26"/>
                <w:szCs w:val="26"/>
              </w:rPr>
              <w:t>: Bố cục mạch lạc, biết cách bộc lộ tình cảm, cảm xúc một cách khéo léo.</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07B06" w14:textId="77777777" w:rsidR="0045072F" w:rsidRDefault="00454705" w:rsidP="001F711C">
            <w:pPr>
              <w:jc w:val="center"/>
              <w:rPr>
                <w:iCs/>
                <w:color w:val="000000"/>
                <w:sz w:val="26"/>
                <w:szCs w:val="26"/>
              </w:rPr>
            </w:pPr>
            <w:r>
              <w:rPr>
                <w:iCs/>
                <w:color w:val="000000"/>
                <w:sz w:val="26"/>
                <w:szCs w:val="26"/>
              </w:rPr>
              <w:t>0</w:t>
            </w:r>
            <w:r w:rsidR="001F711C">
              <w:rPr>
                <w:iCs/>
                <w:color w:val="000000"/>
                <w:sz w:val="26"/>
                <w:szCs w:val="26"/>
              </w:rPr>
              <w:t>,</w:t>
            </w:r>
            <w:r>
              <w:rPr>
                <w:iCs/>
                <w:color w:val="000000"/>
                <w:sz w:val="26"/>
                <w:szCs w:val="26"/>
              </w:rPr>
              <w:t>25</w:t>
            </w:r>
          </w:p>
        </w:tc>
      </w:tr>
    </w:tbl>
    <w:p w14:paraId="7732A158" w14:textId="77777777" w:rsidR="0045072F" w:rsidRDefault="0045072F">
      <w:pPr>
        <w:jc w:val="both"/>
        <w:rPr>
          <w:color w:val="000000" w:themeColor="text1"/>
          <w:lang w:val="nl-NL"/>
        </w:rPr>
      </w:pPr>
    </w:p>
    <w:p w14:paraId="6C64B42D" w14:textId="77777777" w:rsidR="0045072F" w:rsidRDefault="0045072F">
      <w:pPr>
        <w:jc w:val="both"/>
        <w:rPr>
          <w:rFonts w:eastAsia="Calibri"/>
          <w:b/>
          <w:bCs/>
          <w:sz w:val="26"/>
          <w:szCs w:val="26"/>
          <w:lang w:val="vi-VN"/>
        </w:rPr>
      </w:pPr>
    </w:p>
    <w:p w14:paraId="6E6106AD" w14:textId="77777777" w:rsidR="0045072F" w:rsidRDefault="0045072F">
      <w:pPr>
        <w:rPr>
          <w:b/>
          <w:color w:val="C00000"/>
          <w:sz w:val="26"/>
          <w:szCs w:val="26"/>
          <w:lang w:val="vi-VN"/>
        </w:rPr>
      </w:pPr>
    </w:p>
    <w:p w14:paraId="1B49FD15" w14:textId="77777777" w:rsidR="0045072F" w:rsidRDefault="0045072F">
      <w:pPr>
        <w:rPr>
          <w:b/>
          <w:color w:val="C00000"/>
          <w:sz w:val="26"/>
          <w:szCs w:val="26"/>
          <w:lang w:val="vi-VN"/>
        </w:rPr>
      </w:pPr>
    </w:p>
    <w:p w14:paraId="007EC734" w14:textId="77777777" w:rsidR="0045072F" w:rsidRDefault="0045072F">
      <w:pPr>
        <w:rPr>
          <w:sz w:val="26"/>
          <w:szCs w:val="26"/>
        </w:rPr>
      </w:pPr>
    </w:p>
    <w:sectPr w:rsidR="0045072F">
      <w:pgSz w:w="12240" w:h="15840"/>
      <w:pgMar w:top="540" w:right="540" w:bottom="3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37DC" w14:textId="77777777" w:rsidR="00E161CC" w:rsidRDefault="00E161CC">
      <w:r>
        <w:separator/>
      </w:r>
    </w:p>
  </w:endnote>
  <w:endnote w:type="continuationSeparator" w:id="0">
    <w:p w14:paraId="2AEF6ADB" w14:textId="77777777" w:rsidR="00E161CC" w:rsidRDefault="00E1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7B8DB" w14:textId="77777777" w:rsidR="00E161CC" w:rsidRDefault="00E161CC">
      <w:r>
        <w:separator/>
      </w:r>
    </w:p>
  </w:footnote>
  <w:footnote w:type="continuationSeparator" w:id="0">
    <w:p w14:paraId="72449F0B" w14:textId="77777777" w:rsidR="00E161CC" w:rsidRDefault="00E1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372498"/>
    <w:multiLevelType w:val="singleLevel"/>
    <w:tmpl w:val="C8372498"/>
    <w:lvl w:ilvl="0">
      <w:start w:val="1"/>
      <w:numFmt w:val="decimal"/>
      <w:suff w:val="space"/>
      <w:lvlText w:val="(%1)"/>
      <w:lvlJc w:val="left"/>
    </w:lvl>
  </w:abstractNum>
  <w:abstractNum w:abstractNumId="1" w15:restartNumberingAfterBreak="0">
    <w:nsid w:val="CB68E723"/>
    <w:multiLevelType w:val="singleLevel"/>
    <w:tmpl w:val="CB68E723"/>
    <w:lvl w:ilvl="0">
      <w:start w:val="1"/>
      <w:numFmt w:val="upperLetter"/>
      <w:suff w:val="space"/>
      <w:lvlText w:val="%1."/>
      <w:lvlJc w:val="left"/>
    </w:lvl>
  </w:abstractNum>
  <w:abstractNum w:abstractNumId="2" w15:restartNumberingAfterBreak="0">
    <w:nsid w:val="F59A84A0"/>
    <w:multiLevelType w:val="singleLevel"/>
    <w:tmpl w:val="F59A84A0"/>
    <w:lvl w:ilvl="0">
      <w:start w:val="1"/>
      <w:numFmt w:val="upperLetter"/>
      <w:suff w:val="space"/>
      <w:lvlText w:val="%1."/>
      <w:lvlJc w:val="left"/>
    </w:lvl>
  </w:abstractNum>
  <w:abstractNum w:abstractNumId="3" w15:restartNumberingAfterBreak="0">
    <w:nsid w:val="F9DE868B"/>
    <w:multiLevelType w:val="singleLevel"/>
    <w:tmpl w:val="F9DE868B"/>
    <w:lvl w:ilvl="0">
      <w:start w:val="1"/>
      <w:numFmt w:val="upperLetter"/>
      <w:suff w:val="space"/>
      <w:lvlText w:val="%1."/>
      <w:lvlJc w:val="left"/>
    </w:lvl>
  </w:abstractNum>
  <w:abstractNum w:abstractNumId="4" w15:restartNumberingAfterBreak="0">
    <w:nsid w:val="7DBD14D6"/>
    <w:multiLevelType w:val="singleLevel"/>
    <w:tmpl w:val="7DBD14D6"/>
    <w:lvl w:ilvl="0">
      <w:start w:val="1"/>
      <w:numFmt w:val="upperLetter"/>
      <w:suff w:val="space"/>
      <w:lvlText w:val="%1."/>
      <w:lvlJc w:val="left"/>
    </w:lvl>
  </w:abstractNum>
  <w:num w:numId="1" w16cid:durableId="1247883504">
    <w:abstractNumId w:val="0"/>
  </w:num>
  <w:num w:numId="2" w16cid:durableId="2059354902">
    <w:abstractNumId w:val="3"/>
  </w:num>
  <w:num w:numId="3" w16cid:durableId="1163471656">
    <w:abstractNumId w:val="2"/>
  </w:num>
  <w:num w:numId="4" w16cid:durableId="600380230">
    <w:abstractNumId w:val="1"/>
  </w:num>
  <w:num w:numId="5" w16cid:durableId="2061394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E2"/>
    <w:rsid w:val="00060452"/>
    <w:rsid w:val="000F7BE1"/>
    <w:rsid w:val="001002F7"/>
    <w:rsid w:val="00136863"/>
    <w:rsid w:val="00142B73"/>
    <w:rsid w:val="00156190"/>
    <w:rsid w:val="001F711C"/>
    <w:rsid w:val="00214E5A"/>
    <w:rsid w:val="00270E34"/>
    <w:rsid w:val="002A25ED"/>
    <w:rsid w:val="002F03C0"/>
    <w:rsid w:val="0031578D"/>
    <w:rsid w:val="00347C3E"/>
    <w:rsid w:val="003A3769"/>
    <w:rsid w:val="004004A3"/>
    <w:rsid w:val="0045072F"/>
    <w:rsid w:val="00454705"/>
    <w:rsid w:val="004A1A27"/>
    <w:rsid w:val="004B3C35"/>
    <w:rsid w:val="004B53B4"/>
    <w:rsid w:val="004D12CE"/>
    <w:rsid w:val="004D3EEF"/>
    <w:rsid w:val="004D5168"/>
    <w:rsid w:val="00520ACD"/>
    <w:rsid w:val="005248D3"/>
    <w:rsid w:val="0054731A"/>
    <w:rsid w:val="005D2FED"/>
    <w:rsid w:val="006B317C"/>
    <w:rsid w:val="007179E2"/>
    <w:rsid w:val="008501A2"/>
    <w:rsid w:val="00873DF9"/>
    <w:rsid w:val="008E4082"/>
    <w:rsid w:val="00924B82"/>
    <w:rsid w:val="00A9208A"/>
    <w:rsid w:val="00AE7077"/>
    <w:rsid w:val="00B13972"/>
    <w:rsid w:val="00C465A8"/>
    <w:rsid w:val="00C93877"/>
    <w:rsid w:val="00CC22C3"/>
    <w:rsid w:val="00D3594B"/>
    <w:rsid w:val="00DD29EF"/>
    <w:rsid w:val="00E058B3"/>
    <w:rsid w:val="00E161CC"/>
    <w:rsid w:val="00E37B2A"/>
    <w:rsid w:val="00E874DC"/>
    <w:rsid w:val="00EA6BB1"/>
    <w:rsid w:val="00EB70A6"/>
    <w:rsid w:val="00F66D8D"/>
    <w:rsid w:val="00FB20EE"/>
    <w:rsid w:val="00FE1F69"/>
    <w:rsid w:val="00FF1D1C"/>
    <w:rsid w:val="02D52842"/>
    <w:rsid w:val="0A206DEA"/>
    <w:rsid w:val="0B82142D"/>
    <w:rsid w:val="0FCD2991"/>
    <w:rsid w:val="14683632"/>
    <w:rsid w:val="18086DDD"/>
    <w:rsid w:val="4C105E60"/>
    <w:rsid w:val="6228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300F3E"/>
  <w15:docId w15:val="{91F6FE3B-515D-4DD1-9C21-E4920D34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widowControl/>
      <w:autoSpaceDE/>
      <w:autoSpaceDN/>
    </w:pPr>
    <w:rPr>
      <w:sz w:val="24"/>
      <w:szCs w:val="24"/>
    </w:rPr>
  </w:style>
  <w:style w:type="table" w:styleId="TableGrid">
    <w:name w:val="Table Grid"/>
    <w:basedOn w:val="TableNormal"/>
    <w:uiPriority w:val="39"/>
    <w:qFormat/>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2023-11-13T07:40:00Z</dcterms:created>
  <dcterms:modified xsi:type="dcterms:W3CDTF">2024-04-12T03:04:00Z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475DCE11706D4C118D3E8BA38AADFB34</vt:lpwstr>
  </property>
</Properties>
</file>