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C07" w:rsidRPr="005715CC" w:rsidRDefault="00821C07" w:rsidP="00821C07">
      <w:pPr>
        <w:tabs>
          <w:tab w:val="left" w:pos="360"/>
          <w:tab w:val="left" w:pos="540"/>
          <w:tab w:val="left" w:pos="720"/>
          <w:tab w:val="left" w:pos="3960"/>
          <w:tab w:val="left" w:pos="4860"/>
          <w:tab w:val="left" w:pos="5400"/>
        </w:tabs>
        <w:spacing w:line="288" w:lineRule="auto"/>
        <w:jc w:val="both"/>
        <w:rPr>
          <w:b/>
          <w:bCs/>
          <w:sz w:val="22"/>
          <w:szCs w:val="22"/>
          <w:u w:val="single"/>
          <w:lang w:val="fr-FR"/>
        </w:rPr>
      </w:pPr>
      <w:bookmarkStart w:id="0" w:name="_GoBack"/>
      <w:bookmarkEnd w:id="0"/>
      <w:r w:rsidRPr="005715CC">
        <w:rPr>
          <w:b/>
          <w:bCs/>
          <w:i/>
          <w:iCs/>
          <w:sz w:val="22"/>
          <w:szCs w:val="22"/>
          <w:u w:val="single"/>
          <w:lang w:val="fr-FR"/>
        </w:rPr>
        <w:t>Loại 1</w:t>
      </w:r>
      <w:r w:rsidRPr="005715CC">
        <w:rPr>
          <w:rFonts w:ascii="Arial" w:hAnsi="Arial" w:cs="Arial"/>
          <w:b/>
          <w:bCs/>
          <w:sz w:val="22"/>
          <w:szCs w:val="22"/>
          <w:u w:val="single"/>
          <w:lang w:val="fr-FR"/>
        </w:rPr>
        <w:t> </w:t>
      </w:r>
      <w:r w:rsidRPr="005715CC">
        <w:rPr>
          <w:b/>
          <w:bCs/>
          <w:sz w:val="22"/>
          <w:szCs w:val="22"/>
          <w:u w:val="single"/>
          <w:lang w:val="fr-FR"/>
        </w:rPr>
        <w:t>*: Vật chuyển động trên mặt phẳng ngang.</w:t>
      </w:r>
    </w:p>
    <w:p w:rsidR="00821C07" w:rsidRPr="005715CC" w:rsidRDefault="00821C07" w:rsidP="00821C07">
      <w:pPr>
        <w:tabs>
          <w:tab w:val="left" w:pos="360"/>
          <w:tab w:val="left" w:pos="540"/>
          <w:tab w:val="left" w:pos="720"/>
          <w:tab w:val="left" w:pos="3960"/>
          <w:tab w:val="left" w:pos="4860"/>
          <w:tab w:val="left" w:pos="5400"/>
        </w:tabs>
        <w:rPr>
          <w:sz w:val="22"/>
          <w:szCs w:val="22"/>
        </w:rPr>
      </w:pPr>
      <w:r w:rsidRPr="005715CC">
        <w:rPr>
          <w:i/>
          <w:iCs/>
          <w:sz w:val="22"/>
          <w:szCs w:val="22"/>
          <w:u w:val="single"/>
          <w:lang w:val="fr-FR"/>
        </w:rPr>
        <w:t>Ví dụ</w:t>
      </w:r>
      <w:r w:rsidRPr="005715CC">
        <w:rPr>
          <w:sz w:val="22"/>
          <w:szCs w:val="22"/>
          <w:lang w:val="fr-FR"/>
        </w:rPr>
        <w:t xml:space="preserve">: Một vật có khối lượng m = 0,5 kg đặt trên mặt sàn nằm ngang. Hệ số ma sát nghỉ và hệ số ma sát trượt giữa vật và mặt sàn và vật lần lượt là </w:t>
      </w:r>
      <w:r w:rsidRPr="005715CC">
        <w:rPr>
          <w:position w:val="-12"/>
          <w:sz w:val="22"/>
          <w:szCs w:val="22"/>
          <w:lang w:val="fr-FR"/>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5" o:title=""/>
          </v:shape>
          <o:OLEObject Type="Embed" ProgID="Equation.DSMT4" ShapeID="_x0000_i1025" DrawAspect="Content" ObjectID="_1617164115" r:id="rId6"/>
        </w:object>
      </w:r>
      <w:r w:rsidRPr="005715CC">
        <w:rPr>
          <w:sz w:val="22"/>
          <w:szCs w:val="22"/>
          <w:lang w:val="fr-FR"/>
        </w:rPr>
        <w:t xml:space="preserve">=0,5; </w:t>
      </w:r>
      <w:r w:rsidRPr="005715CC">
        <w:rPr>
          <w:position w:val="-12"/>
          <w:sz w:val="22"/>
          <w:szCs w:val="22"/>
          <w:lang w:val="fr-FR"/>
        </w:rPr>
        <w:object w:dxaOrig="279" w:dyaOrig="360">
          <v:shape id="_x0000_i1026" type="#_x0000_t75" style="width:14.25pt;height:18pt" o:ole="">
            <v:imagedata r:id="rId7" o:title=""/>
          </v:shape>
          <o:OLEObject Type="Embed" ProgID="Equation.DSMT4" ShapeID="_x0000_i1026" DrawAspect="Content" ObjectID="_1617164116" r:id="rId8"/>
        </w:object>
      </w:r>
      <w:r w:rsidRPr="005715CC">
        <w:rPr>
          <w:sz w:val="22"/>
          <w:szCs w:val="22"/>
          <w:lang w:val="fr-FR"/>
        </w:rPr>
        <w:t>=0,3.Lúc đầu, vật đứng yên. Người ta bắt đầu kéo vật bằng một lực F</w:t>
      </w:r>
      <w:r w:rsidRPr="005715CC">
        <w:rPr>
          <w:sz w:val="22"/>
          <w:szCs w:val="22"/>
          <w:vertAlign w:val="subscript"/>
          <w:lang w:val="fr-FR"/>
        </w:rPr>
        <w:t>k</w:t>
      </w:r>
      <w:r w:rsidRPr="005715CC">
        <w:rPr>
          <w:sz w:val="22"/>
          <w:szCs w:val="22"/>
          <w:lang w:val="fr-FR"/>
        </w:rPr>
        <w:t xml:space="preserve">=3 N. Sau 2s lực này ngừng tác dụng.Tính quãng đường mà vật đi được cho tới lúc dừng lại và thời gian vật chuyển động. </w:t>
      </w:r>
      <w:r w:rsidRPr="005715CC">
        <w:rPr>
          <w:sz w:val="22"/>
          <w:szCs w:val="22"/>
        </w:rPr>
        <w:t>Lấy g=10 m/s</w:t>
      </w:r>
      <w:r w:rsidRPr="005715CC">
        <w:rPr>
          <w:sz w:val="22"/>
          <w:szCs w:val="22"/>
          <w:vertAlign w:val="superscript"/>
        </w:rPr>
        <w:t>2</w:t>
      </w:r>
    </w:p>
    <w:p w:rsidR="00821C07" w:rsidRPr="005715CC" w:rsidRDefault="00821C07" w:rsidP="00821C07">
      <w:pPr>
        <w:numPr>
          <w:ilvl w:val="0"/>
          <w:numId w:val="1"/>
        </w:numPr>
        <w:tabs>
          <w:tab w:val="left" w:pos="360"/>
          <w:tab w:val="left" w:pos="540"/>
          <w:tab w:val="left" w:pos="720"/>
          <w:tab w:val="left" w:pos="3960"/>
          <w:tab w:val="left" w:pos="4860"/>
          <w:tab w:val="left" w:pos="5400"/>
        </w:tabs>
        <w:ind w:left="0" w:firstLine="0"/>
        <w:rPr>
          <w:sz w:val="22"/>
          <w:szCs w:val="22"/>
        </w:rPr>
      </w:pPr>
      <w:r w:rsidRPr="005715CC">
        <w:rPr>
          <w:sz w:val="22"/>
          <w:szCs w:val="22"/>
        </w:rPr>
        <w:t>Lực kéo theo phương ngang.</w:t>
      </w:r>
    </w:p>
    <w:p w:rsidR="00821C07" w:rsidRPr="005715CC" w:rsidRDefault="00821C07" w:rsidP="00821C07">
      <w:pPr>
        <w:numPr>
          <w:ilvl w:val="0"/>
          <w:numId w:val="1"/>
        </w:numPr>
        <w:tabs>
          <w:tab w:val="left" w:pos="360"/>
          <w:tab w:val="left" w:pos="540"/>
          <w:tab w:val="left" w:pos="720"/>
          <w:tab w:val="left" w:pos="3960"/>
          <w:tab w:val="left" w:pos="4860"/>
          <w:tab w:val="left" w:pos="5400"/>
        </w:tabs>
        <w:ind w:left="0" w:firstLine="0"/>
        <w:rPr>
          <w:sz w:val="22"/>
          <w:szCs w:val="22"/>
        </w:rPr>
      </w:pPr>
      <w:r w:rsidRPr="005715CC">
        <w:rPr>
          <w:sz w:val="22"/>
          <w:szCs w:val="22"/>
        </w:rPr>
        <w:t xml:space="preserve">Lực kéo hợp với phương ngang góc </w:t>
      </w:r>
      <w:r w:rsidRPr="005715CC">
        <w:rPr>
          <w:position w:val="-6"/>
          <w:sz w:val="22"/>
          <w:szCs w:val="22"/>
        </w:rPr>
        <w:object w:dxaOrig="240" w:dyaOrig="220">
          <v:shape id="_x0000_i1027" type="#_x0000_t75" style="width:11.9pt;height:11.25pt" o:ole="">
            <v:imagedata r:id="rId9" o:title=""/>
          </v:shape>
          <o:OLEObject Type="Embed" ProgID="Equation.DSMT4" ShapeID="_x0000_i1027" DrawAspect="Content" ObjectID="_1617164117" r:id="rId10"/>
        </w:object>
      </w:r>
      <w:r w:rsidRPr="005715CC">
        <w:rPr>
          <w:sz w:val="22"/>
          <w:szCs w:val="22"/>
        </w:rPr>
        <w:t>= 60</w:t>
      </w:r>
      <w:r w:rsidRPr="005715CC">
        <w:rPr>
          <w:sz w:val="22"/>
          <w:szCs w:val="22"/>
          <w:vertAlign w:val="superscript"/>
        </w:rPr>
        <w:t>0</w:t>
      </w:r>
      <w:r w:rsidRPr="005715CC">
        <w:rPr>
          <w:sz w:val="22"/>
          <w:szCs w:val="22"/>
        </w:rPr>
        <w:t xml:space="preserve"> hướng lên.</w:t>
      </w:r>
    </w:p>
    <w:p w:rsidR="00821C07" w:rsidRPr="005715CC" w:rsidRDefault="00821C07" w:rsidP="00821C07">
      <w:pPr>
        <w:numPr>
          <w:ilvl w:val="0"/>
          <w:numId w:val="1"/>
        </w:numPr>
        <w:tabs>
          <w:tab w:val="left" w:pos="360"/>
          <w:tab w:val="left" w:pos="540"/>
          <w:tab w:val="left" w:pos="720"/>
          <w:tab w:val="left" w:pos="3960"/>
          <w:tab w:val="left" w:pos="4860"/>
          <w:tab w:val="left" w:pos="5400"/>
        </w:tabs>
        <w:ind w:left="0" w:firstLine="0"/>
        <w:rPr>
          <w:sz w:val="22"/>
          <w:szCs w:val="22"/>
        </w:rPr>
      </w:pPr>
      <w:r w:rsidRPr="005715CC">
        <w:rPr>
          <w:sz w:val="22"/>
          <w:szCs w:val="22"/>
        </w:rPr>
        <w:t xml:space="preserve">Lực kéo hợp với phương ngang góc </w:t>
      </w:r>
      <w:r w:rsidRPr="005715CC">
        <w:rPr>
          <w:position w:val="-6"/>
          <w:sz w:val="22"/>
          <w:szCs w:val="22"/>
        </w:rPr>
        <w:object w:dxaOrig="240" w:dyaOrig="220">
          <v:shape id="_x0000_i1028" type="#_x0000_t75" style="width:11.9pt;height:11.25pt" o:ole="">
            <v:imagedata r:id="rId9" o:title=""/>
          </v:shape>
          <o:OLEObject Type="Embed" ProgID="Equation.DSMT4" ShapeID="_x0000_i1028" DrawAspect="Content" ObjectID="_1617164118" r:id="rId11"/>
        </w:object>
      </w:r>
      <w:r w:rsidRPr="005715CC">
        <w:rPr>
          <w:sz w:val="22"/>
          <w:szCs w:val="22"/>
        </w:rPr>
        <w:t>= 60</w:t>
      </w:r>
      <w:r w:rsidRPr="005715CC">
        <w:rPr>
          <w:sz w:val="22"/>
          <w:szCs w:val="22"/>
          <w:vertAlign w:val="superscript"/>
        </w:rPr>
        <w:t>0</w:t>
      </w:r>
      <w:r w:rsidRPr="005715CC">
        <w:rPr>
          <w:sz w:val="22"/>
          <w:szCs w:val="22"/>
        </w:rPr>
        <w:t xml:space="preserve"> hướng xuống.</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b/>
          <w:bCs/>
          <w:sz w:val="22"/>
          <w:szCs w:val="22"/>
          <w:u w:val="single"/>
        </w:rPr>
      </w:pPr>
      <w:r w:rsidRPr="005715CC">
        <w:rPr>
          <w:b/>
          <w:bCs/>
          <w:i/>
          <w:iCs/>
          <w:sz w:val="22"/>
          <w:szCs w:val="22"/>
          <w:u w:val="single"/>
        </w:rPr>
        <w:t>Loại 2</w:t>
      </w:r>
      <w:r w:rsidRPr="005715CC">
        <w:rPr>
          <w:rFonts w:ascii="Arial" w:hAnsi="Arial" w:cs="Arial"/>
          <w:b/>
          <w:bCs/>
          <w:sz w:val="22"/>
          <w:szCs w:val="22"/>
          <w:u w:val="single"/>
        </w:rPr>
        <w:t> </w:t>
      </w:r>
      <w:r w:rsidRPr="005715CC">
        <w:rPr>
          <w:b/>
          <w:bCs/>
          <w:sz w:val="22"/>
          <w:szCs w:val="22"/>
          <w:u w:val="single"/>
        </w:rPr>
        <w:t>: Vật chuyển động theo phương thẳng đứng.</w:t>
      </w:r>
    </w:p>
    <w:p w:rsidR="00821C07" w:rsidRPr="005715CC" w:rsidRDefault="00207A5F" w:rsidP="00821C07">
      <w:pPr>
        <w:tabs>
          <w:tab w:val="left" w:pos="360"/>
          <w:tab w:val="left" w:pos="540"/>
          <w:tab w:val="left" w:pos="720"/>
          <w:tab w:val="left" w:pos="3960"/>
          <w:tab w:val="left" w:pos="4860"/>
          <w:tab w:val="left" w:pos="5400"/>
        </w:tabs>
        <w:spacing w:line="288" w:lineRule="auto"/>
        <w:jc w:val="both"/>
        <w:rPr>
          <w:sz w:val="22"/>
          <w:szCs w:val="22"/>
        </w:rPr>
      </w:pPr>
      <w:r w:rsidRPr="005715CC">
        <w:rPr>
          <w:noProof/>
          <w:sz w:val="22"/>
          <w:szCs w:val="22"/>
        </w:rPr>
        <mc:AlternateContent>
          <mc:Choice Requires="wpg">
            <w:drawing>
              <wp:anchor distT="0" distB="0" distL="114300" distR="114300" simplePos="0" relativeHeight="251657728" behindDoc="1" locked="0" layoutInCell="1" allowOverlap="1">
                <wp:simplePos x="0" y="0"/>
                <wp:positionH relativeFrom="column">
                  <wp:posOffset>6515100</wp:posOffset>
                </wp:positionH>
                <wp:positionV relativeFrom="paragraph">
                  <wp:posOffset>62230</wp:posOffset>
                </wp:positionV>
                <wp:extent cx="457200" cy="1257300"/>
                <wp:effectExtent l="9525" t="9525" r="9525" b="9525"/>
                <wp:wrapTight wrapText="bothSides">
                  <wp:wrapPolygon edited="0">
                    <wp:start x="-450" y="-164"/>
                    <wp:lineTo x="-450" y="21436"/>
                    <wp:lineTo x="22050" y="21436"/>
                    <wp:lineTo x="22050" y="-164"/>
                    <wp:lineTo x="-450" y="-164"/>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57300"/>
                          <a:chOff x="4140" y="1980"/>
                          <a:chExt cx="1440" cy="2520"/>
                        </a:xfrm>
                      </wpg:grpSpPr>
                      <wps:wsp>
                        <wps:cNvPr id="2" name="Rectangle 3"/>
                        <wps:cNvSpPr>
                          <a:spLocks noChangeArrowheads="1"/>
                        </wps:cNvSpPr>
                        <wps:spPr bwMode="auto">
                          <a:xfrm>
                            <a:off x="4140" y="1980"/>
                            <a:ext cx="180" cy="2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5400" y="1980"/>
                            <a:ext cx="180" cy="2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4320" y="2880"/>
                            <a:ext cx="1080" cy="72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7215F" id="Group 2" o:spid="_x0000_s1026" style="position:absolute;margin-left:513pt;margin-top:4.9pt;width:36pt;height:99pt;z-index:-251658752" coordorigin="4140,1980" coordsize="14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">
                <v:rect id="Rectangle 3" o:spid="_x0000_s1027" style="position:absolute;left:4140;top:1980;width:1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4" o:spid="_x0000_s1028" style="position:absolute;left:5400;top:1980;width:1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5" o:spid="_x0000_s1029" style="position:absolute;left:4320;top:2880;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" fillcolor="black">
                  <v:fill r:id="rId12" o:title="" type="pattern"/>
                </v:rect>
                <w10:wrap type="tight"/>
              </v:group>
            </w:pict>
          </mc:Fallback>
        </mc:AlternateContent>
      </w:r>
      <w:r w:rsidR="00821C07" w:rsidRPr="005715CC">
        <w:rPr>
          <w:sz w:val="22"/>
          <w:szCs w:val="22"/>
        </w:rPr>
        <w:t xml:space="preserve"> </w:t>
      </w:r>
      <w:r w:rsidR="00821C07" w:rsidRPr="005715CC">
        <w:rPr>
          <w:i/>
          <w:iCs/>
          <w:sz w:val="22"/>
          <w:szCs w:val="22"/>
          <w:u w:val="single"/>
        </w:rPr>
        <w:t>Ví dụ</w:t>
      </w:r>
      <w:r w:rsidR="00821C07" w:rsidRPr="005715CC">
        <w:rPr>
          <w:rFonts w:ascii="Arial" w:hAnsi="Arial" w:cs="Arial"/>
          <w:sz w:val="22"/>
          <w:szCs w:val="22"/>
        </w:rPr>
        <w:t> </w:t>
      </w:r>
      <w:r w:rsidR="00821C07" w:rsidRPr="005715CC">
        <w:rPr>
          <w:sz w:val="22"/>
          <w:szCs w:val="22"/>
        </w:rPr>
        <w:t xml:space="preserve">1: Một khúc gỗ có khối lượng m = 4kg bị ép chặt giữa hai tấm gỗ dài song song thẳng đứng. Mỗi tấm ép vào khúc gỗ một lực Q = 50N. Tìm độ lớn của lực F cần đặt vào khúc gỗ đó để có thể kéo đều nó xuống dưới hoặc lên trên. Cho biết hệ số ma sát giưa mặt khúc gỗ và tấm gỗ băng 0,5. </w:t>
      </w:r>
    </w:p>
    <w:p w:rsidR="00821C07" w:rsidRPr="005715CC" w:rsidRDefault="00821C07" w:rsidP="00821C07">
      <w:pPr>
        <w:tabs>
          <w:tab w:val="left" w:pos="360"/>
          <w:tab w:val="left" w:pos="540"/>
          <w:tab w:val="left" w:pos="720"/>
          <w:tab w:val="left" w:pos="3960"/>
          <w:tab w:val="left" w:pos="4860"/>
          <w:tab w:val="left" w:pos="5400"/>
        </w:tabs>
        <w:rPr>
          <w:sz w:val="22"/>
          <w:szCs w:val="22"/>
        </w:rPr>
      </w:pPr>
      <w:r w:rsidRPr="005715CC">
        <w:rPr>
          <w:i/>
          <w:iCs/>
          <w:sz w:val="22"/>
          <w:szCs w:val="22"/>
          <w:u w:val="single"/>
        </w:rPr>
        <w:t>Ví dụ 2</w:t>
      </w:r>
      <w:r w:rsidRPr="005715CC">
        <w:rPr>
          <w:sz w:val="22"/>
          <w:szCs w:val="22"/>
        </w:rPr>
        <w:t> : Một sợi dây có thể treo một vật đứng yên có khối lượng tối đa là 50 kg mà không bị đứt. Dùng sợi dây này để kéo một vật khác có khối lượng 45 kg lên cao theo phương thẳng đứng. Gia tốc lớn nhất vật có thể có để dây không bị đứt là bao nhiêu ?</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b/>
          <w:bCs/>
          <w:sz w:val="22"/>
          <w:szCs w:val="22"/>
          <w:u w:val="single"/>
        </w:rPr>
      </w:pPr>
      <w:r w:rsidRPr="005715CC">
        <w:rPr>
          <w:b/>
          <w:bCs/>
          <w:i/>
          <w:iCs/>
          <w:sz w:val="22"/>
          <w:szCs w:val="22"/>
          <w:u w:val="single"/>
        </w:rPr>
        <w:t>Loại 3 :</w:t>
      </w:r>
      <w:r w:rsidRPr="005715CC">
        <w:rPr>
          <w:b/>
          <w:bCs/>
          <w:sz w:val="22"/>
          <w:szCs w:val="22"/>
          <w:u w:val="single"/>
        </w:rPr>
        <w:t xml:space="preserve"> Vật chuyển động trên mặt phẳng nghiêng.</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sz w:val="22"/>
          <w:szCs w:val="22"/>
          <w:lang w:val="fr-FR"/>
        </w:rPr>
      </w:pPr>
      <w:r w:rsidRPr="005715CC">
        <w:rPr>
          <w:i/>
          <w:iCs/>
          <w:sz w:val="22"/>
          <w:szCs w:val="22"/>
          <w:u w:val="single"/>
        </w:rPr>
        <w:t xml:space="preserve"> </w:t>
      </w:r>
      <w:r w:rsidRPr="005715CC">
        <w:rPr>
          <w:i/>
          <w:iCs/>
          <w:sz w:val="22"/>
          <w:szCs w:val="22"/>
          <w:u w:val="single"/>
          <w:lang w:val="fr-FR"/>
        </w:rPr>
        <w:t xml:space="preserve">Ví dụ </w:t>
      </w:r>
      <w:r w:rsidRPr="005715CC">
        <w:rPr>
          <w:rFonts w:ascii="Arial" w:hAnsi="Arial" w:cs="Arial"/>
          <w:sz w:val="22"/>
          <w:szCs w:val="22"/>
          <w:lang w:val="fr-FR"/>
        </w:rPr>
        <w:t> </w:t>
      </w:r>
      <w:r w:rsidRPr="005715CC">
        <w:rPr>
          <w:sz w:val="22"/>
          <w:szCs w:val="22"/>
          <w:lang w:val="fr-FR"/>
        </w:rPr>
        <w:t xml:space="preserve">: Kéo một vật m = 200g đi lên một mặt phẳng nghiêng bằng một lực F nằm theo mặt phẳng nghiêng góc nghiêng </w:t>
      </w:r>
      <w:r w:rsidRPr="005715CC">
        <w:rPr>
          <w:position w:val="-6"/>
          <w:sz w:val="22"/>
          <w:szCs w:val="22"/>
          <w:lang w:val="fr-FR"/>
        </w:rPr>
        <w:object w:dxaOrig="240" w:dyaOrig="220">
          <v:shape id="_x0000_i1029" type="#_x0000_t75" style="width:11.9pt;height:11.25pt" o:ole="">
            <v:imagedata r:id="rId9" o:title=""/>
          </v:shape>
          <o:OLEObject Type="Embed" ProgID="Equation.DSMT4" ShapeID="_x0000_i1029" DrawAspect="Content" ObjectID="_1617164119" r:id="rId13"/>
        </w:object>
      </w:r>
      <w:r w:rsidRPr="005715CC">
        <w:rPr>
          <w:sz w:val="22"/>
          <w:szCs w:val="22"/>
          <w:lang w:val="fr-FR"/>
        </w:rPr>
        <w:t>= 30</w:t>
      </w:r>
      <w:r w:rsidRPr="005715CC">
        <w:rPr>
          <w:sz w:val="22"/>
          <w:szCs w:val="22"/>
          <w:vertAlign w:val="superscript"/>
          <w:lang w:val="fr-FR"/>
        </w:rPr>
        <w:t>0</w:t>
      </w:r>
      <w:r w:rsidRPr="005715CC">
        <w:rPr>
          <w:sz w:val="22"/>
          <w:szCs w:val="22"/>
          <w:lang w:val="fr-FR"/>
        </w:rPr>
        <w:t xml:space="preserve">  hướng lên. Cho biết hệ số ma sát nghỉ </w:t>
      </w:r>
      <w:r w:rsidRPr="005715CC">
        <w:rPr>
          <w:position w:val="-12"/>
          <w:sz w:val="22"/>
          <w:szCs w:val="22"/>
          <w:lang w:val="fr-FR"/>
        </w:rPr>
        <w:object w:dxaOrig="300" w:dyaOrig="360">
          <v:shape id="_x0000_i1030" type="#_x0000_t75" style="width:15.05pt;height:18.15pt" o:ole="">
            <v:imagedata r:id="rId5" o:title=""/>
          </v:shape>
          <o:OLEObject Type="Embed" ProgID="Equation.DSMT4" ShapeID="_x0000_i1030" DrawAspect="Content" ObjectID="_1617164120" r:id="rId14"/>
        </w:object>
      </w:r>
      <w:r w:rsidRPr="005715CC">
        <w:rPr>
          <w:sz w:val="22"/>
          <w:szCs w:val="22"/>
          <w:lang w:val="fr-FR"/>
        </w:rPr>
        <w:t xml:space="preserve">= </w:t>
      </w:r>
      <w:r w:rsidRPr="005715CC">
        <w:rPr>
          <w:position w:val="-24"/>
          <w:sz w:val="22"/>
          <w:szCs w:val="22"/>
          <w:lang w:val="fr-FR"/>
        </w:rPr>
        <w:object w:dxaOrig="400" w:dyaOrig="680">
          <v:shape id="_x0000_i1031" type="#_x0000_t75" style="width:15.65pt;height:26.3pt" o:ole="">
            <v:imagedata r:id="rId15" o:title=""/>
          </v:shape>
          <o:OLEObject Type="Embed" ProgID="Equation.DSMT4" ShapeID="_x0000_i1031" DrawAspect="Content" ObjectID="_1617164121" r:id="rId16"/>
        </w:object>
      </w:r>
      <w:r w:rsidRPr="005715CC">
        <w:rPr>
          <w:sz w:val="22"/>
          <w:szCs w:val="22"/>
          <w:lang w:val="fr-FR"/>
        </w:rPr>
        <w:t xml:space="preserve">, ma sát trượt </w:t>
      </w:r>
      <w:r w:rsidRPr="005715CC">
        <w:rPr>
          <w:position w:val="-12"/>
          <w:sz w:val="22"/>
          <w:szCs w:val="22"/>
          <w:lang w:val="fr-FR"/>
        </w:rPr>
        <w:object w:dxaOrig="279" w:dyaOrig="360">
          <v:shape id="_x0000_i1032" type="#_x0000_t75" style="width:13.75pt;height:18.15pt" o:ole="">
            <v:imagedata r:id="rId17" o:title=""/>
          </v:shape>
          <o:OLEObject Type="Embed" ProgID="Equation.DSMT4" ShapeID="_x0000_i1032" DrawAspect="Content" ObjectID="_1617164122" r:id="rId18"/>
        </w:object>
      </w:r>
      <w:r w:rsidRPr="005715CC">
        <w:rPr>
          <w:sz w:val="22"/>
          <w:szCs w:val="22"/>
          <w:lang w:val="fr-FR"/>
        </w:rPr>
        <w:t xml:space="preserve">= </w:t>
      </w:r>
      <w:r w:rsidRPr="005715CC">
        <w:rPr>
          <w:position w:val="-24"/>
          <w:sz w:val="22"/>
          <w:szCs w:val="22"/>
          <w:lang w:val="fr-FR"/>
        </w:rPr>
        <w:object w:dxaOrig="400" w:dyaOrig="680">
          <v:shape id="_x0000_i1033" type="#_x0000_t75" style="width:15.65pt;height:26.3pt" o:ole="">
            <v:imagedata r:id="rId19" o:title=""/>
          </v:shape>
          <o:OLEObject Type="Embed" ProgID="Equation.DSMT4" ShapeID="_x0000_i1033" DrawAspect="Content" ObjectID="_1617164123" r:id="rId20"/>
        </w:object>
      </w:r>
      <w:r w:rsidRPr="005715CC">
        <w:rPr>
          <w:sz w:val="22"/>
          <w:szCs w:val="22"/>
          <w:lang w:val="fr-FR"/>
        </w:rPr>
        <w:t xml:space="preserve">. </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sz w:val="22"/>
          <w:szCs w:val="22"/>
          <w:lang w:val="fr-FR"/>
        </w:rPr>
      </w:pPr>
      <w:r w:rsidRPr="005715CC">
        <w:rPr>
          <w:sz w:val="22"/>
          <w:szCs w:val="22"/>
          <w:lang w:val="fr-FR"/>
        </w:rPr>
        <w:t xml:space="preserve">a) Xác định độ lớn của lực kéo nhỏ nhất để vật trượt từ trạng thái nghỉ. </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sz w:val="22"/>
          <w:szCs w:val="22"/>
          <w:lang w:val="fr-FR"/>
        </w:rPr>
      </w:pPr>
      <w:r w:rsidRPr="005715CC">
        <w:rPr>
          <w:sz w:val="22"/>
          <w:szCs w:val="22"/>
          <w:lang w:val="fr-FR"/>
        </w:rPr>
        <w:t>b) Tính độ lớn lực kéo F</w:t>
      </w:r>
      <w:r w:rsidRPr="005715CC">
        <w:rPr>
          <w:sz w:val="22"/>
          <w:szCs w:val="22"/>
          <w:vertAlign w:val="subscript"/>
          <w:lang w:val="fr-FR"/>
        </w:rPr>
        <w:t>k</w:t>
      </w:r>
      <w:r w:rsidRPr="005715CC">
        <w:rPr>
          <w:sz w:val="22"/>
          <w:szCs w:val="22"/>
          <w:lang w:val="fr-FR"/>
        </w:rPr>
        <w:t xml:space="preserve"> để vật chuyển động với gia tốc a = 2m/s</w:t>
      </w:r>
      <w:r w:rsidRPr="005715CC">
        <w:rPr>
          <w:sz w:val="22"/>
          <w:szCs w:val="22"/>
          <w:vertAlign w:val="superscript"/>
          <w:lang w:val="fr-FR"/>
        </w:rPr>
        <w:t>2</w:t>
      </w:r>
      <w:r w:rsidRPr="005715CC">
        <w:rPr>
          <w:sz w:val="22"/>
          <w:szCs w:val="22"/>
          <w:lang w:val="fr-FR"/>
        </w:rPr>
        <w:t xml:space="preserve">. </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sz w:val="22"/>
          <w:szCs w:val="22"/>
          <w:lang w:val="fr-FR"/>
        </w:rPr>
      </w:pPr>
      <w:r w:rsidRPr="005715CC">
        <w:rPr>
          <w:sz w:val="22"/>
          <w:szCs w:val="22"/>
          <w:lang w:val="fr-FR"/>
        </w:rPr>
        <w:t>c) Sau 4s kể từ lúc bắt đầu kéo thì ngừng tác dụng lực. Vât sẽ tiếp tục chuyển động như thế nào ? Tính thời gian vật chuyển động trên mặt phẳng nghiêng ?</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sz w:val="22"/>
          <w:szCs w:val="22"/>
          <w:vertAlign w:val="superscript"/>
          <w:lang w:val="fr-FR"/>
        </w:rPr>
      </w:pPr>
      <w:r w:rsidRPr="005715CC">
        <w:rPr>
          <w:sz w:val="22"/>
          <w:szCs w:val="22"/>
          <w:lang w:val="fr-FR"/>
        </w:rPr>
        <w:t xml:space="preserve">d) Hỏi khi xuống hết mặt phẳng nghiêng vật còn tiếp tục chuyển động trên mặt phẳng ngang bao lâu và đi được quảng đường dài bao nhiêu ? Cho hệ số với mặt phẳng ngang </w:t>
      </w:r>
      <w:r w:rsidRPr="005715CC">
        <w:rPr>
          <w:position w:val="-12"/>
          <w:sz w:val="22"/>
          <w:szCs w:val="22"/>
        </w:rPr>
        <w:object w:dxaOrig="279" w:dyaOrig="360">
          <v:shape id="_x0000_i1034" type="#_x0000_t75" style="width:13.75pt;height:18.15pt" o:ole="">
            <v:imagedata r:id="rId17" o:title=""/>
          </v:shape>
          <o:OLEObject Type="Embed" ProgID="Equation.DSMT4" ShapeID="_x0000_i1034" DrawAspect="Content" ObjectID="_1617164124" r:id="rId21"/>
        </w:object>
      </w:r>
      <w:r w:rsidRPr="005715CC">
        <w:rPr>
          <w:sz w:val="22"/>
          <w:szCs w:val="22"/>
          <w:vertAlign w:val="subscript"/>
          <w:lang w:val="fr-FR"/>
        </w:rPr>
        <w:t>1</w:t>
      </w:r>
      <w:r w:rsidRPr="005715CC">
        <w:rPr>
          <w:sz w:val="22"/>
          <w:szCs w:val="22"/>
          <w:lang w:val="fr-FR"/>
        </w:rPr>
        <w:t xml:space="preserve"> = 0,1. Lấy g = 10 m/s</w:t>
      </w:r>
      <w:r w:rsidRPr="005715CC">
        <w:rPr>
          <w:sz w:val="22"/>
          <w:szCs w:val="22"/>
          <w:vertAlign w:val="superscript"/>
          <w:lang w:val="fr-FR"/>
        </w:rPr>
        <w:t>2</w:t>
      </w:r>
    </w:p>
    <w:p w:rsidR="00821C07" w:rsidRPr="005715CC" w:rsidRDefault="00821C07" w:rsidP="00821C07">
      <w:pPr>
        <w:tabs>
          <w:tab w:val="left" w:pos="360"/>
          <w:tab w:val="left" w:pos="540"/>
          <w:tab w:val="left" w:pos="720"/>
          <w:tab w:val="left" w:pos="3960"/>
          <w:tab w:val="left" w:pos="4860"/>
          <w:tab w:val="left" w:pos="5400"/>
        </w:tabs>
        <w:spacing w:line="288" w:lineRule="auto"/>
        <w:jc w:val="both"/>
        <w:rPr>
          <w:b/>
          <w:bCs/>
          <w:sz w:val="22"/>
          <w:szCs w:val="22"/>
          <w:u w:val="single"/>
          <w:vertAlign w:val="superscript"/>
        </w:rPr>
      </w:pPr>
      <w:r w:rsidRPr="005715CC">
        <w:rPr>
          <w:b/>
          <w:bCs/>
          <w:i/>
          <w:iCs/>
          <w:sz w:val="22"/>
          <w:szCs w:val="22"/>
          <w:u w:val="single"/>
        </w:rPr>
        <w:t>Loại 4</w:t>
      </w:r>
      <w:r w:rsidRPr="005715CC">
        <w:rPr>
          <w:rFonts w:ascii="Arial" w:hAnsi="Arial" w:cs="Arial"/>
          <w:b/>
          <w:bCs/>
          <w:sz w:val="22"/>
          <w:szCs w:val="22"/>
          <w:u w:val="single"/>
        </w:rPr>
        <w:t> </w:t>
      </w:r>
      <w:r w:rsidRPr="005715CC">
        <w:rPr>
          <w:b/>
          <w:bCs/>
          <w:sz w:val="22"/>
          <w:szCs w:val="22"/>
          <w:u w:val="single"/>
        </w:rPr>
        <w:t>: Vật chuyển động trên đường tròn, cung tròn.</w:t>
      </w:r>
    </w:p>
    <w:p w:rsidR="00821C07" w:rsidRPr="005715CC" w:rsidRDefault="00821C07" w:rsidP="00821C07">
      <w:pPr>
        <w:tabs>
          <w:tab w:val="left" w:pos="360"/>
          <w:tab w:val="left" w:pos="540"/>
          <w:tab w:val="left" w:pos="720"/>
          <w:tab w:val="left" w:pos="3960"/>
          <w:tab w:val="left" w:pos="4860"/>
          <w:tab w:val="left" w:pos="5400"/>
        </w:tabs>
        <w:jc w:val="both"/>
        <w:rPr>
          <w:sz w:val="22"/>
          <w:szCs w:val="22"/>
        </w:rPr>
      </w:pPr>
      <w:r w:rsidRPr="005715CC">
        <w:rPr>
          <w:i/>
          <w:iCs/>
          <w:sz w:val="22"/>
          <w:szCs w:val="22"/>
          <w:u w:val="single"/>
        </w:rPr>
        <w:t>Ví dụ:</w:t>
      </w:r>
      <w:r w:rsidRPr="005715CC">
        <w:rPr>
          <w:sz w:val="22"/>
          <w:szCs w:val="22"/>
        </w:rPr>
        <w:t xml:space="preserve">  Một ô tô có khối lượng 1200Kg chuyển động đều qua 1 đoạn cầu vượt (coi là cung trũn) với tốc độ 36Km/h. Hỏi áp lực của ô tô vào mặt đường tại điểm cao nhất bằng bao nhiêu? Biết bán kính cong của đoạn cầu vượt là 50m.Lấy g= 10m/</w:t>
      </w:r>
      <w:r w:rsidRPr="005715CC">
        <w:rPr>
          <w:position w:val="-6"/>
          <w:sz w:val="22"/>
          <w:szCs w:val="22"/>
        </w:rPr>
        <w:object w:dxaOrig="260" w:dyaOrig="320">
          <v:shape id="_x0000_i1035" type="#_x0000_t75" style="width:13.15pt;height:16.3pt" o:ole="">
            <v:imagedata r:id="rId22" o:title=""/>
          </v:shape>
          <o:OLEObject Type="Embed" ProgID="Equation.DSMT4" ShapeID="_x0000_i1035" DrawAspect="Content" ObjectID="_1617164125" r:id="rId23"/>
        </w:object>
      </w:r>
    </w:p>
    <w:p w:rsidR="00821C07" w:rsidRPr="005715CC" w:rsidRDefault="00821C07" w:rsidP="00821C07">
      <w:pPr>
        <w:tabs>
          <w:tab w:val="left" w:pos="360"/>
          <w:tab w:val="left" w:pos="540"/>
          <w:tab w:val="left" w:pos="720"/>
          <w:tab w:val="left" w:pos="3960"/>
          <w:tab w:val="left" w:pos="4860"/>
          <w:tab w:val="left" w:pos="5400"/>
        </w:tabs>
        <w:jc w:val="both"/>
        <w:rPr>
          <w:sz w:val="22"/>
          <w:szCs w:val="22"/>
        </w:rPr>
      </w:pPr>
      <w:r w:rsidRPr="005715CC">
        <w:rPr>
          <w:i/>
          <w:iCs/>
          <w:sz w:val="22"/>
          <w:szCs w:val="22"/>
          <w:u w:val="single"/>
        </w:rPr>
        <w:t>Ví dụ:</w:t>
      </w:r>
      <w:r w:rsidRPr="005715CC">
        <w:rPr>
          <w:sz w:val="22"/>
          <w:szCs w:val="22"/>
        </w:rPr>
        <w:t xml:space="preserve"> Một vận động viên đạp xe trên một vòng xiếc nằm trong mặt phẳng thẳng đứng có dạng hình tròn bán kính 6,4 m. Người đó phải đi với vận tốc tối thiểu bằng bao nhiêu để khỏi bị rơi khi qua điểm cao nhất của vòng xiếc. Lấy g = 10m/s</w:t>
      </w:r>
      <w:r w:rsidRPr="005715CC">
        <w:rPr>
          <w:sz w:val="22"/>
          <w:szCs w:val="22"/>
          <w:vertAlign w:val="superscript"/>
        </w:rPr>
        <w:t>2</w:t>
      </w:r>
      <w:r w:rsidRPr="005715CC">
        <w:rPr>
          <w:sz w:val="22"/>
          <w:szCs w:val="22"/>
        </w:rPr>
        <w:t>. Bỏ qua ma sát.</w:t>
      </w:r>
    </w:p>
    <w:p w:rsidR="005A3B58" w:rsidRDefault="005A3B58"/>
    <w:sectPr w:rsidR="005A3B58" w:rsidSect="00821C07">
      <w:pgSz w:w="12240" w:h="15840"/>
      <w:pgMar w:top="36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6518E"/>
    <w:multiLevelType w:val="hybridMultilevel"/>
    <w:tmpl w:val="74380D88"/>
    <w:lvl w:ilvl="0" w:tplc="D252251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07"/>
    <w:rsid w:val="00207A5F"/>
    <w:rsid w:val="005A3B58"/>
    <w:rsid w:val="00821C07"/>
    <w:rsid w:val="009302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E5312-AD38-4477-A8FB-859A3AB5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21C07"/>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image" Target="media/image4.gi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Viettel Corporation</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cp:lastModifiedBy>Doanh Đoàn</cp:lastModifiedBy>
  <cp:revision>2</cp:revision>
  <dcterms:created xsi:type="dcterms:W3CDTF">2019-04-19T00:29:00Z</dcterms:created>
  <dcterms:modified xsi:type="dcterms:W3CDTF">2019-04-19T00:29:00Z</dcterms:modified>
</cp:coreProperties>
</file>