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6" w:type="dxa"/>
        <w:tblInd w:w="-72" w:type="dxa"/>
        <w:tblLook w:val="01E0" w:firstRow="1" w:lastRow="1" w:firstColumn="1" w:lastColumn="1" w:noHBand="0" w:noVBand="0"/>
      </w:tblPr>
      <w:tblGrid>
        <w:gridCol w:w="5055"/>
        <w:gridCol w:w="9571"/>
      </w:tblGrid>
      <w:tr w:rsidR="00387C3B" w:rsidRPr="00915B4A" w:rsidTr="008C1451">
        <w:trPr>
          <w:trHeight w:val="748"/>
        </w:trPr>
        <w:tc>
          <w:tcPr>
            <w:tcW w:w="5055" w:type="dxa"/>
          </w:tcPr>
          <w:p w:rsidR="00387C3B" w:rsidRPr="00915B4A" w:rsidRDefault="00C41F8C" w:rsidP="008C1451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  <w:szCs w:val="24"/>
              </w:rPr>
              <w:t>UBND HUYỆN GIAO THUỶ</w:t>
            </w:r>
          </w:p>
          <w:p w:rsidR="00387C3B" w:rsidRPr="00915B4A" w:rsidRDefault="00387C3B" w:rsidP="008C1451">
            <w:pPr>
              <w:jc w:val="center"/>
              <w:rPr>
                <w:rFonts w:cs="Times New Roman"/>
                <w:b/>
                <w:szCs w:val="28"/>
              </w:rPr>
            </w:pPr>
            <w:r w:rsidRPr="00915B4A">
              <w:rPr>
                <w:rFonts w:cs="Times New Roman"/>
                <w:b/>
                <w:szCs w:val="28"/>
              </w:rPr>
              <w:t>TRƯỜNG THCS TT QUẤT LÂM</w:t>
            </w:r>
          </w:p>
          <w:p w:rsidR="00387C3B" w:rsidRPr="00915B4A" w:rsidRDefault="00387C3B" w:rsidP="008C1451">
            <w:pPr>
              <w:jc w:val="center"/>
              <w:rPr>
                <w:rFonts w:cs="Times New Roman"/>
                <w:szCs w:val="28"/>
              </w:rPr>
            </w:pPr>
            <w:r w:rsidRPr="00915B4A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3E3668" wp14:editId="56BA3D2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31115</wp:posOffset>
                      </wp:positionV>
                      <wp:extent cx="1314450" cy="0"/>
                      <wp:effectExtent l="0" t="0" r="0" b="0"/>
                      <wp:wrapNone/>
                      <wp:docPr id="206" name="Straight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310A2B" id="Straight Connector 2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45pt" to="1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h5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kM4wU&#10;6aFJO2+JaDuPKq0USKgtCl7QajCugJRKbW2olp7Uzrxo+t0hpauOqJZHzq9nAzBZyEjepISNM3Dj&#10;fvisGcSQg9dRuFNj+wAJkqBT7M/53h9+8ojCYfaU5fk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9571" w:type="dxa"/>
          </w:tcPr>
          <w:p w:rsidR="00387C3B" w:rsidRPr="00915B4A" w:rsidRDefault="00387C3B" w:rsidP="008C1451">
            <w:pPr>
              <w:jc w:val="center"/>
              <w:rPr>
                <w:rFonts w:cs="Times New Roman"/>
                <w:b/>
                <w:szCs w:val="28"/>
              </w:rPr>
            </w:pPr>
            <w:r w:rsidRPr="00915B4A">
              <w:rPr>
                <w:rFonts w:cs="Times New Roman"/>
                <w:b/>
                <w:szCs w:val="28"/>
              </w:rPr>
              <w:t xml:space="preserve">MA TRẬN ĐỀ KHẢO SÁT CHẤT LƯỢNG  </w:t>
            </w:r>
            <w:r w:rsidRPr="00C41F8C">
              <w:rPr>
                <w:rFonts w:cs="Times New Roman"/>
                <w:b/>
                <w:szCs w:val="28"/>
              </w:rPr>
              <w:t>CUỐ</w:t>
            </w:r>
            <w:r w:rsidR="00C41F8C">
              <w:rPr>
                <w:rFonts w:cs="Times New Roman"/>
                <w:b/>
                <w:szCs w:val="28"/>
              </w:rPr>
              <w:t>I HỌC KÌ II</w:t>
            </w:r>
            <w:bookmarkStart w:id="0" w:name="_GoBack"/>
            <w:bookmarkEnd w:id="0"/>
          </w:p>
          <w:p w:rsidR="00387C3B" w:rsidRPr="00915B4A" w:rsidRDefault="00387C3B" w:rsidP="008C1451">
            <w:pPr>
              <w:jc w:val="center"/>
              <w:rPr>
                <w:rFonts w:cs="Times New Roman"/>
                <w:b/>
                <w:szCs w:val="28"/>
              </w:rPr>
            </w:pPr>
            <w:r w:rsidRPr="00915B4A">
              <w:rPr>
                <w:rFonts w:cs="Times New Roman"/>
                <w:b/>
                <w:szCs w:val="28"/>
              </w:rPr>
              <w:t>NĂM HỌC 2023-2024</w:t>
            </w:r>
          </w:p>
          <w:p w:rsidR="00387C3B" w:rsidRPr="00915B4A" w:rsidRDefault="00387C3B" w:rsidP="008C1451">
            <w:pPr>
              <w:jc w:val="center"/>
              <w:rPr>
                <w:rFonts w:cs="Times New Roman"/>
                <w:b/>
                <w:szCs w:val="28"/>
              </w:rPr>
            </w:pPr>
            <w:r w:rsidRPr="00915B4A">
              <w:rPr>
                <w:rFonts w:cs="Times New Roman"/>
                <w:b/>
                <w:szCs w:val="28"/>
              </w:rPr>
              <w:t>Môn: TOÁN – Lớp 6</w:t>
            </w:r>
          </w:p>
          <w:p w:rsidR="00387C3B" w:rsidRPr="00915B4A" w:rsidRDefault="00387C3B" w:rsidP="008C1451">
            <w:pPr>
              <w:spacing w:before="120"/>
              <w:jc w:val="center"/>
              <w:rPr>
                <w:rFonts w:cs="Times New Roman"/>
                <w:szCs w:val="28"/>
              </w:rPr>
            </w:pPr>
            <w:r w:rsidRPr="00915B4A">
              <w:rPr>
                <w:rFonts w:cs="Times New Roman"/>
                <w:szCs w:val="28"/>
              </w:rPr>
              <w:t>(Thời gian làm bài: 90 phút)</w:t>
            </w:r>
          </w:p>
          <w:p w:rsidR="00387C3B" w:rsidRPr="00915B4A" w:rsidRDefault="00387C3B" w:rsidP="008C1451">
            <w:pPr>
              <w:rPr>
                <w:rFonts w:cs="Times New Roman"/>
                <w:szCs w:val="28"/>
              </w:rPr>
            </w:pPr>
          </w:p>
        </w:tc>
      </w:tr>
    </w:tbl>
    <w:tbl>
      <w:tblPr>
        <w:tblStyle w:val="TableGrid"/>
        <w:tblW w:w="506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53"/>
        <w:gridCol w:w="1180"/>
        <w:gridCol w:w="2137"/>
        <w:gridCol w:w="993"/>
        <w:gridCol w:w="987"/>
        <w:gridCol w:w="982"/>
        <w:gridCol w:w="894"/>
        <w:gridCol w:w="696"/>
        <w:gridCol w:w="756"/>
        <w:gridCol w:w="704"/>
        <w:gridCol w:w="795"/>
        <w:gridCol w:w="690"/>
        <w:gridCol w:w="1006"/>
        <w:gridCol w:w="976"/>
      </w:tblGrid>
      <w:tr w:rsidR="0028722F" w:rsidRPr="006018D1" w:rsidTr="003D701E">
        <w:trPr>
          <w:trHeight w:val="361"/>
        </w:trPr>
        <w:tc>
          <w:tcPr>
            <w:tcW w:w="347" w:type="pct"/>
            <w:vMerge w:val="restar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429" w:type="pct"/>
            <w:vMerge w:val="restar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Chương/</w:t>
            </w:r>
          </w:p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Chủ đề</w:t>
            </w:r>
          </w:p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Cs/>
                <w:color w:val="000000" w:themeColor="text1"/>
                <w:spacing w:val="-8"/>
                <w:sz w:val="26"/>
                <w:szCs w:val="24"/>
              </w:rPr>
              <w:t xml:space="preserve"> </w:t>
            </w:r>
          </w:p>
        </w:tc>
        <w:tc>
          <w:tcPr>
            <w:tcW w:w="777" w:type="pct"/>
            <w:vMerge w:val="restar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Nội dung/đơn vị kiến thức</w:t>
            </w:r>
          </w:p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 xml:space="preserve"> </w:t>
            </w:r>
          </w:p>
        </w:tc>
        <w:tc>
          <w:tcPr>
            <w:tcW w:w="2475" w:type="pct"/>
            <w:gridSpan w:val="8"/>
            <w:vAlign w:val="center"/>
          </w:tcPr>
          <w:p w:rsidR="0028722F" w:rsidRPr="006018D1" w:rsidRDefault="0028722F" w:rsidP="00EB6558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 xml:space="preserve">đánh giá </w:t>
            </w: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 xml:space="preserve"> </w:t>
            </w:r>
          </w:p>
        </w:tc>
        <w:tc>
          <w:tcPr>
            <w:tcW w:w="971" w:type="pct"/>
            <w:gridSpan w:val="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Tổng</w:t>
            </w:r>
          </w:p>
        </w:tc>
      </w:tr>
      <w:tr w:rsidR="00E14F49" w:rsidRPr="006018D1" w:rsidTr="003D701E">
        <w:trPr>
          <w:trHeight w:val="144"/>
        </w:trPr>
        <w:tc>
          <w:tcPr>
            <w:tcW w:w="347" w:type="pct"/>
            <w:vMerge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29" w:type="pct"/>
            <w:vMerge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77" w:type="pct"/>
            <w:vMerge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20" w:type="pct"/>
            <w:gridSpan w:val="2"/>
            <w:shd w:val="clear" w:color="auto" w:fill="E2EFD9" w:themeFill="accent6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Nhận biết</w:t>
            </w:r>
          </w:p>
        </w:tc>
        <w:tc>
          <w:tcPr>
            <w:tcW w:w="682" w:type="pct"/>
            <w:gridSpan w:val="2"/>
            <w:shd w:val="clear" w:color="auto" w:fill="D9E2F3" w:themeFill="accent5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Thông hiểu</w:t>
            </w:r>
          </w:p>
        </w:tc>
        <w:tc>
          <w:tcPr>
            <w:tcW w:w="528" w:type="pct"/>
            <w:gridSpan w:val="2"/>
            <w:shd w:val="clear" w:color="auto" w:fill="FFF2CC" w:themeFill="accent4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Vận dụng</w:t>
            </w:r>
          </w:p>
        </w:tc>
        <w:tc>
          <w:tcPr>
            <w:tcW w:w="545" w:type="pct"/>
            <w:gridSpan w:val="2"/>
            <w:shd w:val="clear" w:color="auto" w:fill="E7E6E6" w:themeFill="background2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Vận dụng cao</w:t>
            </w:r>
          </w:p>
        </w:tc>
        <w:tc>
          <w:tcPr>
            <w:tcW w:w="617" w:type="pct"/>
            <w:gridSpan w:val="2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Tỉ lệ</w:t>
            </w:r>
          </w:p>
        </w:tc>
        <w:tc>
          <w:tcPr>
            <w:tcW w:w="355" w:type="pct"/>
            <w:vMerge w:val="restar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T</w:t>
            </w: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ổng điểm</w:t>
            </w:r>
          </w:p>
        </w:tc>
      </w:tr>
      <w:tr w:rsidR="003D701E" w:rsidRPr="006018D1" w:rsidTr="003D701E">
        <w:trPr>
          <w:trHeight w:val="493"/>
        </w:trPr>
        <w:tc>
          <w:tcPr>
            <w:tcW w:w="347" w:type="pct"/>
            <w:vMerge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29" w:type="pct"/>
            <w:vMerge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77" w:type="pct"/>
            <w:vMerge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TNKQ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TNKQ</w:t>
            </w: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251" w:type="pc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TNKQ</w:t>
            </w:r>
          </w:p>
        </w:tc>
        <w:tc>
          <w:tcPr>
            <w:tcW w:w="366" w:type="pc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355" w:type="pct"/>
            <w:vMerge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3D701E" w:rsidRPr="006018D1" w:rsidTr="003D701E">
        <w:trPr>
          <w:trHeight w:val="553"/>
        </w:trPr>
        <w:tc>
          <w:tcPr>
            <w:tcW w:w="347" w:type="pct"/>
            <w:vMerge w:val="restart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1</w:t>
            </w:r>
          </w:p>
        </w:tc>
        <w:tc>
          <w:tcPr>
            <w:tcW w:w="429" w:type="pct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Số tự nhiên</w:t>
            </w:r>
          </w:p>
        </w:tc>
        <w:tc>
          <w:tcPr>
            <w:tcW w:w="777" w:type="pct"/>
            <w:vAlign w:val="center"/>
          </w:tcPr>
          <w:p w:rsidR="0028722F" w:rsidRPr="006018D1" w:rsidRDefault="0028722F" w:rsidP="00EB6558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Dấu hiệu chia hế</w:t>
            </w:r>
            <w:r w:rsidR="00516827">
              <w:rPr>
                <w:rFonts w:cs="Times New Roman"/>
                <w:color w:val="000000" w:themeColor="text1"/>
                <w:sz w:val="26"/>
                <w:szCs w:val="24"/>
              </w:rPr>
              <w:t>t cho 3</w:t>
            </w: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 xml:space="preserve"> và </w:t>
            </w:r>
            <w:r w:rsidR="007D761C">
              <w:rPr>
                <w:rFonts w:cs="Times New Roman"/>
                <w:color w:val="000000" w:themeColor="text1"/>
                <w:sz w:val="26"/>
                <w:szCs w:val="24"/>
              </w:rPr>
              <w:t xml:space="preserve">cho </w:t>
            </w: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5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28722F" w:rsidRPr="006018D1" w:rsidRDefault="00653688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</w:t>
            </w:r>
            <w:r w:rsidR="0028722F"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28722F" w:rsidRPr="006018D1" w:rsidRDefault="0028722F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51" w:type="pct"/>
            <w:vAlign w:val="center"/>
          </w:tcPr>
          <w:p w:rsidR="0028722F" w:rsidRPr="006018D1" w:rsidRDefault="00110AF6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28722F" w:rsidRPr="006018D1" w:rsidRDefault="00110AF6" w:rsidP="00EB65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28722F" w:rsidRPr="006018D1" w:rsidRDefault="00110AF6" w:rsidP="00EB6558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196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vi-VN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vi-VN"/>
              </w:rPr>
              <w:t>Số nguyên tố, hợp số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C6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strike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196"/>
        </w:trPr>
        <w:tc>
          <w:tcPr>
            <w:tcW w:w="347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429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Số nguyên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Phép cộng các số nguyên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C2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196"/>
        </w:trPr>
        <w:tc>
          <w:tcPr>
            <w:tcW w:w="347" w:type="pct"/>
            <w:vMerge w:val="restar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3</w:t>
            </w:r>
          </w:p>
        </w:tc>
        <w:tc>
          <w:tcPr>
            <w:tcW w:w="429" w:type="pct"/>
            <w:vMerge w:val="restar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Một số yếu tố thống kê và xác suất</w:t>
            </w: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</w:rPr>
              <w:t>Thu thập, tổ chức, biểu diễn, phân tích và xử lí dữ liệu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C1</w:t>
            </w: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Bài 3b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(0,25)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Bài 3a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(0,5đ)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3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10%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</w:tr>
      <w:tr w:rsidR="003D701E" w:rsidRPr="006018D1" w:rsidTr="003D701E">
        <w:trPr>
          <w:trHeight w:val="1196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Xác suất thực nghiệm trong một số trò chơi và thí nghiệmđơn giản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Bài 3c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(0,25)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 w:val="restar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4</w:t>
            </w:r>
          </w:p>
        </w:tc>
        <w:tc>
          <w:tcPr>
            <w:tcW w:w="429" w:type="pct"/>
            <w:vMerge w:val="restart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</w:p>
          <w:p w:rsidR="00110AF6" w:rsidRPr="006018D1" w:rsidRDefault="00110AF6" w:rsidP="00110AF6">
            <w:pPr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Phân số và số </w:t>
            </w: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lastRenderedPageBreak/>
              <w:t>thập phân</w:t>
            </w:r>
          </w:p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da-DK"/>
              </w:rPr>
              <w:lastRenderedPageBreak/>
              <w:t>Phân số với tử và mẫu là số nguyên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C3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So sánh các phân số. Hỗn số dương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</w:t>
            </w: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0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strike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da-DK"/>
              </w:rPr>
              <w:t>Phép cộng phép trừ phân số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53688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 xml:space="preserve">Bài </w:t>
            </w: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a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(0,5đ)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53688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Bài 6</w:t>
            </w:r>
          </w:p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( 1đ)</w:t>
            </w: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1,5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Phép nhân phép chia phân số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Bài 1b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(0,5đ)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Bài 2a,b</w:t>
            </w:r>
          </w:p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(1đ)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3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1,5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da-DK"/>
              </w:rPr>
              <w:t>Tỉ số. Tỉ số phần trăm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C4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110AF6" w:rsidRPr="006018D1" w:rsidRDefault="00110AF6" w:rsidP="00110AF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da-DK"/>
              </w:rPr>
              <w:t>Bài toán về phân số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53688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C7+C8</w:t>
            </w:r>
          </w:p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(0,5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đ</w:t>
            </w: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)</w:t>
            </w: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Bài 4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(1đ)</w:t>
            </w: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3</w:t>
            </w:r>
          </w:p>
        </w:tc>
        <w:tc>
          <w:tcPr>
            <w:tcW w:w="366" w:type="pct"/>
            <w:vAlign w:val="center"/>
          </w:tcPr>
          <w:p w:rsidR="00110AF6" w:rsidRPr="006018D1" w:rsidRDefault="00110AF6" w:rsidP="00110AF6">
            <w:pP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15%</w:t>
            </w:r>
          </w:p>
        </w:tc>
        <w:tc>
          <w:tcPr>
            <w:tcW w:w="355" w:type="pct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1,5</w:t>
            </w:r>
          </w:p>
        </w:tc>
      </w:tr>
      <w:tr w:rsidR="00110AF6" w:rsidRPr="006018D1" w:rsidTr="003D701E">
        <w:trPr>
          <w:trHeight w:val="144"/>
        </w:trPr>
        <w:tc>
          <w:tcPr>
            <w:tcW w:w="347" w:type="pct"/>
            <w:vMerge w:val="restart"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5</w:t>
            </w:r>
          </w:p>
        </w:tc>
        <w:tc>
          <w:tcPr>
            <w:tcW w:w="429" w:type="pct"/>
            <w:vMerge w:val="restart"/>
          </w:tcPr>
          <w:p w:rsidR="00110AF6" w:rsidRPr="006018D1" w:rsidRDefault="00110AF6" w:rsidP="00110AF6">
            <w:pPr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Hình học phẳng</w:t>
            </w:r>
          </w:p>
          <w:p w:rsidR="00110AF6" w:rsidRPr="006018D1" w:rsidRDefault="00110AF6" w:rsidP="00110AF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</w:p>
          <w:p w:rsidR="00110AF6" w:rsidRPr="006018D1" w:rsidRDefault="00110AF6" w:rsidP="00110AF6">
            <w:pPr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Đoạn thẳng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</w:t>
            </w: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Bài 5a (0,5đ)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Bài 5b (1đ)</w:t>
            </w: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3D701E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3</w:t>
            </w:r>
          </w:p>
        </w:tc>
        <w:tc>
          <w:tcPr>
            <w:tcW w:w="366" w:type="pct"/>
            <w:vAlign w:val="center"/>
          </w:tcPr>
          <w:p w:rsidR="00110AF6" w:rsidRPr="006018D1" w:rsidRDefault="003D701E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17,5%</w:t>
            </w:r>
          </w:p>
        </w:tc>
        <w:tc>
          <w:tcPr>
            <w:tcW w:w="355" w:type="pct"/>
            <w:vAlign w:val="center"/>
          </w:tcPr>
          <w:p w:rsidR="00110AF6" w:rsidRPr="006018D1" w:rsidRDefault="003D701E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  <w:t>1,75</w:t>
            </w:r>
          </w:p>
        </w:tc>
      </w:tr>
      <w:tr w:rsidR="00110AF6" w:rsidRPr="006018D1" w:rsidTr="003D701E">
        <w:trPr>
          <w:trHeight w:val="144"/>
        </w:trPr>
        <w:tc>
          <w:tcPr>
            <w:tcW w:w="347" w:type="pct"/>
            <w:vMerge/>
          </w:tcPr>
          <w:p w:rsidR="00110AF6" w:rsidRPr="006018D1" w:rsidRDefault="00110AF6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</w:tcPr>
          <w:p w:rsidR="00110AF6" w:rsidRPr="006018D1" w:rsidRDefault="00110AF6" w:rsidP="00110AF6">
            <w:pPr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110AF6" w:rsidRPr="006018D1" w:rsidRDefault="00110AF6" w:rsidP="00110AF6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Tia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C5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110AF6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Vẽ hình</w:t>
            </w:r>
          </w:p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(0,5đ)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110AF6" w:rsidRPr="006018D1" w:rsidRDefault="00110AF6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51" w:type="pct"/>
            <w:vAlign w:val="center"/>
          </w:tcPr>
          <w:p w:rsidR="00110AF6" w:rsidRPr="006018D1" w:rsidRDefault="003D701E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2</w:t>
            </w:r>
          </w:p>
        </w:tc>
        <w:tc>
          <w:tcPr>
            <w:tcW w:w="366" w:type="pct"/>
            <w:vAlign w:val="center"/>
          </w:tcPr>
          <w:p w:rsidR="00110AF6" w:rsidRPr="006018D1" w:rsidRDefault="003D701E" w:rsidP="00110AF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  <w:t>7,5%</w:t>
            </w:r>
          </w:p>
        </w:tc>
        <w:tc>
          <w:tcPr>
            <w:tcW w:w="355" w:type="pct"/>
            <w:vAlign w:val="center"/>
          </w:tcPr>
          <w:p w:rsidR="00110AF6" w:rsidRPr="006018D1" w:rsidRDefault="003D701E" w:rsidP="00110AF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  <w:t>0,75</w:t>
            </w:r>
          </w:p>
        </w:tc>
      </w:tr>
      <w:tr w:rsidR="003D701E" w:rsidRPr="006018D1" w:rsidTr="003D701E">
        <w:trPr>
          <w:trHeight w:val="144"/>
        </w:trPr>
        <w:tc>
          <w:tcPr>
            <w:tcW w:w="347" w:type="pct"/>
            <w:vMerge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429" w:type="pct"/>
            <w:vMerge/>
          </w:tcPr>
          <w:p w:rsidR="003D701E" w:rsidRPr="006018D1" w:rsidRDefault="003D701E" w:rsidP="003D701E">
            <w:pPr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val="da-DK"/>
              </w:rPr>
            </w:pPr>
          </w:p>
        </w:tc>
        <w:tc>
          <w:tcPr>
            <w:tcW w:w="777" w:type="pct"/>
            <w:vAlign w:val="center"/>
          </w:tcPr>
          <w:p w:rsidR="003D701E" w:rsidRPr="006018D1" w:rsidRDefault="003D701E" w:rsidP="003D701E">
            <w:pPr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z w:val="26"/>
                <w:szCs w:val="24"/>
              </w:rPr>
              <w:t>Góc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C9</w:t>
            </w:r>
          </w:p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(0,25đ)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251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2,5%</w:t>
            </w:r>
          </w:p>
        </w:tc>
        <w:tc>
          <w:tcPr>
            <w:tcW w:w="355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0,25</w:t>
            </w:r>
          </w:p>
        </w:tc>
      </w:tr>
      <w:tr w:rsidR="003D701E" w:rsidRPr="006018D1" w:rsidTr="003D701E">
        <w:trPr>
          <w:trHeight w:val="271"/>
        </w:trPr>
        <w:tc>
          <w:tcPr>
            <w:tcW w:w="1553" w:type="pct"/>
            <w:gridSpan w:val="3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Số câu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10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3D701E" w:rsidRPr="003D701E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4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ind w:hanging="143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5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ind w:right="-105" w:hanging="101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24</w:t>
            </w:r>
          </w:p>
        </w:tc>
        <w:tc>
          <w:tcPr>
            <w:tcW w:w="366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</w:tr>
      <w:tr w:rsidR="003D701E" w:rsidRPr="006018D1" w:rsidTr="003D701E">
        <w:trPr>
          <w:trHeight w:val="271"/>
        </w:trPr>
        <w:tc>
          <w:tcPr>
            <w:tcW w:w="1553" w:type="pct"/>
            <w:gridSpan w:val="3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Số điểm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:rsidR="003D701E" w:rsidRPr="003D701E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1,5</w:t>
            </w:r>
          </w:p>
        </w:tc>
        <w:tc>
          <w:tcPr>
            <w:tcW w:w="357" w:type="pct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0,5</w:t>
            </w:r>
          </w:p>
        </w:tc>
        <w:tc>
          <w:tcPr>
            <w:tcW w:w="325" w:type="pct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ind w:hanging="143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2,5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ind w:right="-105" w:hanging="101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10</w:t>
            </w:r>
          </w:p>
        </w:tc>
      </w:tr>
      <w:tr w:rsidR="003D701E" w:rsidRPr="006018D1" w:rsidTr="003D701E">
        <w:trPr>
          <w:trHeight w:val="144"/>
        </w:trPr>
        <w:tc>
          <w:tcPr>
            <w:tcW w:w="1553" w:type="pct"/>
            <w:gridSpan w:val="3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4"/>
              </w:rPr>
              <w:t>Tỉ lệ</w:t>
            </w:r>
          </w:p>
        </w:tc>
        <w:tc>
          <w:tcPr>
            <w:tcW w:w="720" w:type="pct"/>
            <w:gridSpan w:val="2"/>
            <w:shd w:val="clear" w:color="auto" w:fill="E2EFD9" w:themeFill="accent6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40%</w:t>
            </w:r>
          </w:p>
        </w:tc>
        <w:tc>
          <w:tcPr>
            <w:tcW w:w="682" w:type="pct"/>
            <w:gridSpan w:val="2"/>
            <w:shd w:val="clear" w:color="auto" w:fill="D9E2F3" w:themeFill="accent5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30%</w:t>
            </w:r>
          </w:p>
        </w:tc>
        <w:tc>
          <w:tcPr>
            <w:tcW w:w="528" w:type="pct"/>
            <w:gridSpan w:val="2"/>
            <w:shd w:val="clear" w:color="auto" w:fill="FFF2CC" w:themeFill="accent4" w:themeFillTint="33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20%</w:t>
            </w:r>
          </w:p>
        </w:tc>
        <w:tc>
          <w:tcPr>
            <w:tcW w:w="545" w:type="pct"/>
            <w:gridSpan w:val="2"/>
            <w:shd w:val="clear" w:color="auto" w:fill="E7E6E6" w:themeFill="background2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10%</w:t>
            </w:r>
          </w:p>
        </w:tc>
        <w:tc>
          <w:tcPr>
            <w:tcW w:w="251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3D701E" w:rsidRPr="003D701E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3D701E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100%</w:t>
            </w:r>
          </w:p>
        </w:tc>
        <w:tc>
          <w:tcPr>
            <w:tcW w:w="355" w:type="pct"/>
            <w:vAlign w:val="center"/>
          </w:tcPr>
          <w:p w:rsidR="003D701E" w:rsidRPr="006018D1" w:rsidRDefault="003D701E" w:rsidP="003D701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100%</w:t>
            </w:r>
          </w:p>
        </w:tc>
      </w:tr>
    </w:tbl>
    <w:p w:rsidR="0028722F" w:rsidRPr="006018D1" w:rsidRDefault="0028722F" w:rsidP="0028722F">
      <w:pPr>
        <w:rPr>
          <w:rFonts w:cs="Times New Roman"/>
          <w:b/>
          <w:color w:val="000000" w:themeColor="text1"/>
          <w:sz w:val="26"/>
          <w:szCs w:val="24"/>
        </w:rPr>
      </w:pPr>
      <w:r w:rsidRPr="006018D1">
        <w:rPr>
          <w:rFonts w:cs="Times New Roman"/>
          <w:b/>
          <w:color w:val="000000" w:themeColor="text1"/>
          <w:sz w:val="26"/>
          <w:szCs w:val="24"/>
        </w:rPr>
        <w:tab/>
      </w:r>
    </w:p>
    <w:p w:rsidR="0028722F" w:rsidRPr="006018D1" w:rsidRDefault="0028722F" w:rsidP="0028722F">
      <w:pPr>
        <w:jc w:val="center"/>
        <w:rPr>
          <w:rFonts w:cs="Times New Roman"/>
          <w:b/>
          <w:color w:val="000000" w:themeColor="text1"/>
          <w:sz w:val="26"/>
          <w:szCs w:val="24"/>
        </w:rPr>
      </w:pPr>
      <w:r w:rsidRPr="006018D1">
        <w:rPr>
          <w:rFonts w:cs="Times New Roman"/>
          <w:b/>
          <w:color w:val="000000" w:themeColor="text1"/>
          <w:sz w:val="26"/>
          <w:szCs w:val="24"/>
        </w:rPr>
        <w:t xml:space="preserve"> </w:t>
      </w:r>
      <w:r w:rsidRPr="006018D1">
        <w:rPr>
          <w:rFonts w:cs="Times New Roman"/>
          <w:b/>
          <w:color w:val="000000" w:themeColor="text1"/>
          <w:sz w:val="26"/>
          <w:szCs w:val="24"/>
        </w:rPr>
        <w:br w:type="page"/>
      </w:r>
    </w:p>
    <w:p w:rsidR="0028722F" w:rsidRPr="006018D1" w:rsidRDefault="0028722F" w:rsidP="0028722F">
      <w:pPr>
        <w:jc w:val="center"/>
        <w:rPr>
          <w:rFonts w:cs="Times New Roman"/>
          <w:b/>
          <w:color w:val="000000" w:themeColor="text1"/>
          <w:sz w:val="26"/>
          <w:szCs w:val="24"/>
          <w:lang w:val="en-AU"/>
        </w:rPr>
      </w:pPr>
      <w:r w:rsidRPr="006018D1">
        <w:rPr>
          <w:rFonts w:cs="Times New Roman"/>
          <w:b/>
          <w:color w:val="000000" w:themeColor="text1"/>
          <w:sz w:val="26"/>
          <w:szCs w:val="24"/>
          <w:lang w:val="vi-VN"/>
        </w:rPr>
        <w:lastRenderedPageBreak/>
        <w:t xml:space="preserve">BẢNG </w:t>
      </w:r>
      <w:r w:rsidRPr="006018D1">
        <w:rPr>
          <w:rFonts w:cs="Times New Roman"/>
          <w:b/>
          <w:color w:val="000000" w:themeColor="text1"/>
          <w:sz w:val="26"/>
          <w:szCs w:val="24"/>
          <w:lang w:val="en-AU"/>
        </w:rPr>
        <w:t>ĐẶC</w:t>
      </w:r>
      <w:r w:rsidRPr="006018D1">
        <w:rPr>
          <w:rFonts w:cs="Times New Roman"/>
          <w:b/>
          <w:color w:val="000000" w:themeColor="text1"/>
          <w:sz w:val="26"/>
          <w:szCs w:val="24"/>
          <w:lang w:val="vi-VN"/>
        </w:rPr>
        <w:t xml:space="preserve"> TẢ </w:t>
      </w:r>
      <w:r w:rsidRPr="006018D1">
        <w:rPr>
          <w:rFonts w:cs="Times New Roman"/>
          <w:b/>
          <w:color w:val="000000" w:themeColor="text1"/>
          <w:sz w:val="26"/>
          <w:szCs w:val="24"/>
          <w:lang w:val="en-AU"/>
        </w:rPr>
        <w:t>MA TRẬN ĐỀ KIỂM TRA</w:t>
      </w:r>
      <w:r w:rsidR="00C72C6C">
        <w:rPr>
          <w:rFonts w:cs="Times New Roman"/>
          <w:b/>
          <w:color w:val="000000" w:themeColor="text1"/>
          <w:sz w:val="26"/>
          <w:szCs w:val="24"/>
          <w:lang w:val="en-AU"/>
        </w:rPr>
        <w:t xml:space="preserve"> CUỐI</w:t>
      </w:r>
      <w:r w:rsidRPr="006018D1">
        <w:rPr>
          <w:rFonts w:cs="Times New Roman"/>
          <w:b/>
          <w:color w:val="000000" w:themeColor="text1"/>
          <w:sz w:val="26"/>
          <w:szCs w:val="24"/>
          <w:lang w:val="en-AU"/>
        </w:rPr>
        <w:t xml:space="preserve"> HỌC KÌ II MÔN TOÁN -LỚP 6</w:t>
      </w:r>
    </w:p>
    <w:p w:rsidR="0028722F" w:rsidRPr="006018D1" w:rsidRDefault="0028722F" w:rsidP="0028722F">
      <w:pPr>
        <w:rPr>
          <w:rFonts w:cs="Times New Roman"/>
          <w:b/>
          <w:color w:val="000000" w:themeColor="text1"/>
          <w:sz w:val="26"/>
          <w:szCs w:val="24"/>
        </w:rPr>
      </w:pPr>
    </w:p>
    <w:tbl>
      <w:tblPr>
        <w:tblStyle w:val="TableGrid"/>
        <w:tblW w:w="1343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80"/>
        <w:gridCol w:w="1175"/>
        <w:gridCol w:w="2410"/>
        <w:gridCol w:w="4820"/>
        <w:gridCol w:w="1134"/>
        <w:gridCol w:w="992"/>
        <w:gridCol w:w="993"/>
        <w:gridCol w:w="1134"/>
      </w:tblGrid>
      <w:tr w:rsidR="0028722F" w:rsidRPr="00387C3B" w:rsidTr="00EB6558">
        <w:trPr>
          <w:trHeight w:val="627"/>
        </w:trPr>
        <w:tc>
          <w:tcPr>
            <w:tcW w:w="78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3585" w:type="dxa"/>
            <w:gridSpan w:val="2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Chủ đề</w:t>
            </w:r>
          </w:p>
        </w:tc>
        <w:tc>
          <w:tcPr>
            <w:tcW w:w="482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đánh giá</w:t>
            </w: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 </w:t>
            </w:r>
          </w:p>
        </w:tc>
        <w:tc>
          <w:tcPr>
            <w:tcW w:w="4253" w:type="dxa"/>
            <w:gridSpan w:val="4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Số câu hỏi theo mức độ nhận thức</w:t>
            </w:r>
          </w:p>
        </w:tc>
      </w:tr>
      <w:tr w:rsidR="0028722F" w:rsidRPr="006018D1" w:rsidTr="00EB6558">
        <w:trPr>
          <w:trHeight w:val="627"/>
        </w:trPr>
        <w:tc>
          <w:tcPr>
            <w:tcW w:w="78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82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Thông hiểu</w:t>
            </w: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Vận dụng cao</w:t>
            </w:r>
          </w:p>
        </w:tc>
      </w:tr>
      <w:tr w:rsidR="0028722F" w:rsidRPr="006018D1" w:rsidTr="00EB6558">
        <w:trPr>
          <w:trHeight w:val="627"/>
        </w:trPr>
        <w:tc>
          <w:tcPr>
            <w:tcW w:w="9185" w:type="dxa"/>
            <w:gridSpan w:val="4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6018D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SỐ </w:t>
            </w:r>
            <w:r w:rsidR="007B310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  <w:t>HỌC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</w:tr>
      <w:tr w:rsidR="0028722F" w:rsidRPr="006018D1" w:rsidTr="00EB6558">
        <w:trPr>
          <w:trHeight w:val="627"/>
        </w:trPr>
        <w:tc>
          <w:tcPr>
            <w:tcW w:w="780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Số tự nhiên</w:t>
            </w:r>
          </w:p>
        </w:tc>
        <w:tc>
          <w:tcPr>
            <w:tcW w:w="241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Dấu hiệu chia hế</w:t>
            </w:r>
            <w:r w:rsidR="00925F90">
              <w:rPr>
                <w:rFonts w:cs="Times New Roman"/>
                <w:b/>
                <w:color w:val="000000" w:themeColor="text1"/>
                <w:sz w:val="26"/>
                <w:szCs w:val="24"/>
              </w:rPr>
              <w:t>t cho 3</w:t>
            </w: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và 5</w:t>
            </w:r>
          </w:p>
        </w:tc>
        <w:tc>
          <w:tcPr>
            <w:tcW w:w="4820" w:type="dxa"/>
            <w:vAlign w:val="center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  <w:t>Nhận biết</w:t>
            </w: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da-DK"/>
              </w:rPr>
              <w:t>:</w:t>
            </w:r>
          </w:p>
          <w:p w:rsidR="0028722F" w:rsidRPr="006018D1" w:rsidRDefault="0028722F" w:rsidP="00EB6558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  <w:t xml:space="preserve">– Nhận biết được </w:t>
            </w: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da-DK"/>
              </w:rPr>
              <w:t>dấu hiệu chia hết cho 2 và 5.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119"/>
        </w:trPr>
        <w:tc>
          <w:tcPr>
            <w:tcW w:w="78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28722F" w:rsidRPr="006018D1" w:rsidRDefault="0028722F" w:rsidP="00EB6558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vi-VN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Số nguyên tố, hợp số</w:t>
            </w: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 xml:space="preserve"> Nhận biết:</w:t>
            </w:r>
          </w:p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– </w:t>
            </w: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  <w:t>Nhận biết</w:t>
            </w: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được </w:t>
            </w:r>
            <w:r w:rsidRPr="00653688"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  <w:t>s</w:t>
            </w: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vi-VN"/>
              </w:rPr>
              <w:t>ố nguyên tố, hợp số.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417"/>
        </w:trPr>
        <w:tc>
          <w:tcPr>
            <w:tcW w:w="78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Số nguyên</w:t>
            </w:r>
          </w:p>
        </w:tc>
        <w:tc>
          <w:tcPr>
            <w:tcW w:w="241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Phép cộng các số nguyên</w:t>
            </w:r>
          </w:p>
        </w:tc>
        <w:tc>
          <w:tcPr>
            <w:tcW w:w="4820" w:type="dxa"/>
          </w:tcPr>
          <w:p w:rsidR="0028722F" w:rsidRPr="006018D1" w:rsidRDefault="007B310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="0028722F"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93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 xml:space="preserve">Thực hiện được </w:t>
            </w: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phép cộng các số nguyên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265"/>
        </w:trPr>
        <w:tc>
          <w:tcPr>
            <w:tcW w:w="780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Một số yếu tố thống kê và xác suất</w:t>
            </w:r>
          </w:p>
        </w:tc>
        <w:tc>
          <w:tcPr>
            <w:tcW w:w="2410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eastAsia="Times New Roman" w:cs="Times New Roman"/>
                <w:b/>
                <w:color w:val="000000" w:themeColor="text1"/>
                <w:sz w:val="26"/>
                <w:szCs w:val="24"/>
              </w:rPr>
              <w:t>Thu thập, tổ chức, biểu diễn, phân tích và xử lí dữ liệu</w:t>
            </w: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:rsidR="0028722F" w:rsidRPr="007B310F" w:rsidRDefault="0028722F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</w:rPr>
            </w:pPr>
            <w:r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Nhận biế</w:t>
            </w:r>
            <w:r w:rsidR="006018D1"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t</w:t>
            </w:r>
            <w:r w:rsidR="006018D1" w:rsidRPr="007B310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</w:rPr>
              <w:t xml:space="preserve"> </w:t>
            </w:r>
            <w:r w:rsidR="006018D1"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cỡ áo</w:t>
            </w:r>
            <w:r w:rsidRPr="007B310F">
              <w:rPr>
                <w:rFonts w:ascii="Times New Roman" w:hAnsi="Times New Roman" w:cs="Times New Roman"/>
                <w:sz w:val="26"/>
              </w:rPr>
              <w:t xml:space="preserve"> có số </w:t>
            </w:r>
            <w:r w:rsidR="006018D1" w:rsidRPr="007B310F">
              <w:rPr>
                <w:rFonts w:ascii="Times New Roman" w:hAnsi="Times New Roman" w:cs="Times New Roman"/>
                <w:sz w:val="26"/>
              </w:rPr>
              <w:t>lượng</w:t>
            </w:r>
            <w:r w:rsidRPr="007B310F">
              <w:rPr>
                <w:rFonts w:ascii="Times New Roman" w:hAnsi="Times New Roman" w:cs="Times New Roman"/>
                <w:sz w:val="26"/>
              </w:rPr>
              <w:t xml:space="preserve"> bán được lớn nhất</w:t>
            </w:r>
          </w:p>
          <w:p w:rsidR="007B310F" w:rsidRPr="007B310F" w:rsidRDefault="007B310F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</w:rPr>
            </w:pPr>
            <w:r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Đối tượng thống kê, tiêu chí thống kê</w:t>
            </w:r>
          </w:p>
          <w:p w:rsidR="0028722F" w:rsidRPr="006018D1" w:rsidRDefault="0028722F" w:rsidP="00EB6558">
            <w:pPr>
              <w:pStyle w:val="ListParagraph"/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</w:p>
        </w:tc>
        <w:tc>
          <w:tcPr>
            <w:tcW w:w="1134" w:type="dxa"/>
          </w:tcPr>
          <w:p w:rsidR="0028722F" w:rsidRPr="006018D1" w:rsidRDefault="007B310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265"/>
        </w:trPr>
        <w:tc>
          <w:tcPr>
            <w:tcW w:w="78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</w:rPr>
            </w:pPr>
            <w:r w:rsidRPr="006018D1">
              <w:rPr>
                <w:rFonts w:ascii="Times New Roman" w:hAnsi="Times New Roman" w:cs="Times New Roman"/>
                <w:sz w:val="26"/>
              </w:rPr>
              <w:t>Lập được bảng thống kê</w:t>
            </w:r>
          </w:p>
          <w:p w:rsidR="0028722F" w:rsidRPr="006018D1" w:rsidRDefault="0028722F" w:rsidP="007765DB">
            <w:pPr>
              <w:pStyle w:val="ListParagraph"/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254"/>
        </w:trPr>
        <w:tc>
          <w:tcPr>
            <w:tcW w:w="78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Xác suất thực nghiệm trong một số trò chơi và thí nghiệmđơn giản</w:t>
            </w:r>
          </w:p>
        </w:tc>
        <w:tc>
          <w:tcPr>
            <w:tcW w:w="4820" w:type="dxa"/>
          </w:tcPr>
          <w:p w:rsidR="0028722F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="0028722F"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lang w:val="vi-VN"/>
              </w:rPr>
            </w:pPr>
            <w:r w:rsidRPr="006018D1">
              <w:rPr>
                <w:rFonts w:ascii="Times New Roman" w:hAnsi="Times New Roman" w:cs="Times New Roman"/>
                <w:sz w:val="26"/>
              </w:rPr>
              <w:t>Tìm đượ</w:t>
            </w:r>
            <w:r w:rsidR="006018D1" w:rsidRPr="006018D1">
              <w:rPr>
                <w:rFonts w:ascii="Times New Roman" w:hAnsi="Times New Roman" w:cs="Times New Roman"/>
                <w:sz w:val="26"/>
              </w:rPr>
              <w:t>c</w:t>
            </w:r>
            <w:r w:rsidRPr="006018D1">
              <w:rPr>
                <w:rFonts w:ascii="Times New Roman" w:hAnsi="Times New Roman" w:cs="Times New Roman"/>
                <w:sz w:val="26"/>
              </w:rPr>
              <w:t xml:space="preserve"> số lần xuất hiện của một giá trị rồi tính xác suất</w:t>
            </w:r>
          </w:p>
        </w:tc>
        <w:tc>
          <w:tcPr>
            <w:tcW w:w="1134" w:type="dxa"/>
          </w:tcPr>
          <w:p w:rsidR="0028722F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52"/>
        </w:trPr>
        <w:tc>
          <w:tcPr>
            <w:tcW w:w="780" w:type="dxa"/>
            <w:vMerge w:val="restart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lastRenderedPageBreak/>
              <w:t>4</w:t>
            </w:r>
          </w:p>
        </w:tc>
        <w:tc>
          <w:tcPr>
            <w:tcW w:w="1175" w:type="dxa"/>
            <w:vMerge w:val="restart"/>
            <w:vAlign w:val="center"/>
          </w:tcPr>
          <w:p w:rsidR="007765DB" w:rsidRPr="006018D1" w:rsidRDefault="007765DB" w:rsidP="00EB6558">
            <w:pPr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  <w:p w:rsidR="007765DB" w:rsidRPr="006018D1" w:rsidRDefault="007765DB" w:rsidP="00EB6558">
            <w:pPr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Phân số và số thập phân</w:t>
            </w:r>
          </w:p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Phân số với tử và mẫu là số nguyên</w:t>
            </w:r>
          </w:p>
        </w:tc>
        <w:tc>
          <w:tcPr>
            <w:tcW w:w="4820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  <w:t>Nhận biết được đâu là phân số tối giản</w:t>
            </w: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So sánh các phân số. Hỗn số dương</w:t>
            </w:r>
          </w:p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820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Chuyển được hỗn số ra phân số</w:t>
            </w:r>
          </w:p>
        </w:tc>
        <w:tc>
          <w:tcPr>
            <w:tcW w:w="1134" w:type="dxa"/>
          </w:tcPr>
          <w:p w:rsidR="007765DB" w:rsidRPr="007765DB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Phép cộng phép trừ phân số</w:t>
            </w:r>
          </w:p>
        </w:tc>
        <w:tc>
          <w:tcPr>
            <w:tcW w:w="4820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Thực hiện được các phép toán cộng trừ phân số</w:t>
            </w:r>
          </w:p>
        </w:tc>
        <w:tc>
          <w:tcPr>
            <w:tcW w:w="1134" w:type="dxa"/>
          </w:tcPr>
          <w:p w:rsidR="007765DB" w:rsidRP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:rsidR="007765DB" w:rsidRPr="006018D1" w:rsidRDefault="007765DB" w:rsidP="0028722F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Vận dụng cao: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6"/>
              </w:rPr>
              <w:t>Kết hợp các phép toán</w:t>
            </w:r>
            <w:r w:rsidRPr="006018D1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cộng phân số , so sánh phân số để so sánh biểu thức với phân số cho trước</w:t>
            </w:r>
          </w:p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</w:tr>
      <w:tr w:rsidR="007765DB" w:rsidRPr="006018D1" w:rsidTr="00EB6558">
        <w:trPr>
          <w:trHeight w:val="1186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Phép nhân phép chia phân số</w:t>
            </w:r>
          </w:p>
        </w:tc>
        <w:tc>
          <w:tcPr>
            <w:tcW w:w="4820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Vận dụng được các tính chất và quy tắc để thực hiện các phép toán cộng, trừ, nhân,  chia phân số</w:t>
            </w:r>
          </w:p>
        </w:tc>
        <w:tc>
          <w:tcPr>
            <w:tcW w:w="1134" w:type="dxa"/>
          </w:tcPr>
          <w:p w:rsidR="007765DB" w:rsidRP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186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:rsidR="007765DB" w:rsidRPr="006018D1" w:rsidRDefault="007765DB" w:rsidP="007765DB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7765DB" w:rsidRDefault="007765DB" w:rsidP="007765DB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z w:val="26"/>
              </w:rPr>
              <w:t>Vận dụng được các tính chất và quy tắc để thực hiện các phép toán cộng, trừ, nhân,  chia phân số</w:t>
            </w:r>
            <w:r>
              <w:rPr>
                <w:rFonts w:cs="Times New Roman"/>
                <w:color w:val="000000" w:themeColor="text1"/>
                <w:sz w:val="26"/>
              </w:rPr>
              <w:t xml:space="preserve"> vào tìm x</w:t>
            </w:r>
          </w:p>
        </w:tc>
        <w:tc>
          <w:tcPr>
            <w:tcW w:w="1134" w:type="dxa"/>
          </w:tcPr>
          <w:p w:rsid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:rsidR="007765DB" w:rsidRP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Tỉ số. Tỉ số phần trăm</w:t>
            </w:r>
          </w:p>
        </w:tc>
        <w:tc>
          <w:tcPr>
            <w:tcW w:w="4820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Tính được tỉ số phần trăm</w:t>
            </w: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659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Bài toán về phân số</w:t>
            </w:r>
          </w:p>
        </w:tc>
        <w:tc>
          <w:tcPr>
            <w:tcW w:w="4820" w:type="dxa"/>
          </w:tcPr>
          <w:p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hiểu:</w:t>
            </w:r>
          </w:p>
          <w:p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i/>
                <w:noProof/>
                <w:color w:val="000000" w:themeColor="text1"/>
                <w:spacing w:val="-8"/>
                <w:sz w:val="26"/>
              </w:rPr>
              <w:t xml:space="preserve">Thực hiện được </w:t>
            </w:r>
            <w:r w:rsidRPr="006018D1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6"/>
              </w:rPr>
              <w:t>các phép toán</w:t>
            </w:r>
            <w:r w:rsidRPr="006018D1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cộng, trừ, nhân,  chia phân số</w:t>
            </w: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7765DB" w:rsidRPr="006018D1" w:rsidRDefault="00F20A49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993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:rsidTr="00EB6558">
        <w:trPr>
          <w:trHeight w:val="1659"/>
        </w:trPr>
        <w:tc>
          <w:tcPr>
            <w:tcW w:w="780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:rsidR="007765DB" w:rsidRPr="00653688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</w:pPr>
          </w:p>
        </w:tc>
        <w:tc>
          <w:tcPr>
            <w:tcW w:w="4820" w:type="dxa"/>
          </w:tcPr>
          <w:p w:rsidR="007765DB" w:rsidRPr="00387C3B" w:rsidRDefault="0074378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387C3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  <w:t>Vận dụng:</w:t>
            </w:r>
          </w:p>
          <w:p w:rsidR="0074378B" w:rsidRPr="00387C3B" w:rsidRDefault="0074378B" w:rsidP="00EB6558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387C3B"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  <w:t>- Vận dụng các quy tắc cộng trừ nhân chia phân số vào các bài toán thực tế.</w:t>
            </w: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7765DB" w:rsidRPr="00387C3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765DB" w:rsidRPr="006018D1" w:rsidRDefault="00F20A49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1134" w:type="dxa"/>
          </w:tcPr>
          <w:p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52"/>
        </w:trPr>
        <w:tc>
          <w:tcPr>
            <w:tcW w:w="13438" w:type="dxa"/>
            <w:gridSpan w:val="8"/>
            <w:vAlign w:val="center"/>
          </w:tcPr>
          <w:p w:rsidR="0028722F" w:rsidRPr="006018D1" w:rsidRDefault="0028722F" w:rsidP="00EB6558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iCs/>
                <w:color w:val="000000" w:themeColor="text1"/>
                <w:spacing w:val="-8"/>
                <w:sz w:val="26"/>
                <w:szCs w:val="24"/>
              </w:rPr>
              <w:t>HÌNH HỌC VÀ ĐO LƯỜNG</w:t>
            </w:r>
          </w:p>
        </w:tc>
      </w:tr>
      <w:tr w:rsidR="0028722F" w:rsidRPr="006018D1" w:rsidTr="00EB6558">
        <w:trPr>
          <w:trHeight w:val="152"/>
        </w:trPr>
        <w:tc>
          <w:tcPr>
            <w:tcW w:w="780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Đoạn thẳng</w:t>
            </w: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Nhận biết được số đoạn thẳng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  <w:t>Tính được độ dài đoạn thẳng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Vận dụng: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  <w:t>Vận dụng được tính chất một điểm nằm giữa 2 điểm để tính được độ dài đoạn thẳng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F20A49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Tia</w:t>
            </w:r>
          </w:p>
        </w:tc>
        <w:tc>
          <w:tcPr>
            <w:tcW w:w="4820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:rsidR="00F20A49" w:rsidRPr="006018D1" w:rsidRDefault="00F20A49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  <w:t>Nhận biết được hai tia đối nhau</w:t>
            </w:r>
          </w:p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F20A49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:rsidR="00F20A49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  <w:t>Thông hiểu:</w:t>
            </w:r>
          </w:p>
          <w:p w:rsidR="00F20A49" w:rsidRPr="00F20A49" w:rsidRDefault="00F20A49" w:rsidP="00EB6558">
            <w:pPr>
              <w:spacing w:before="60"/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4"/>
              </w:rPr>
              <w:t>Vẽ được các tia trên cùng một hình</w:t>
            </w:r>
          </w:p>
        </w:tc>
        <w:tc>
          <w:tcPr>
            <w:tcW w:w="1134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:rsidR="00F20A49" w:rsidRPr="00F20A49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:rsidTr="00EB6558">
        <w:trPr>
          <w:trHeight w:val="152"/>
        </w:trPr>
        <w:tc>
          <w:tcPr>
            <w:tcW w:w="780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Góc</w:t>
            </w:r>
          </w:p>
        </w:tc>
        <w:tc>
          <w:tcPr>
            <w:tcW w:w="4820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  <w:t>Nhận biết được góc bẹt</w:t>
            </w: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</w:tbl>
    <w:p w:rsidR="0028722F" w:rsidRPr="006018D1" w:rsidRDefault="0028722F" w:rsidP="0028722F">
      <w:pPr>
        <w:spacing w:after="240"/>
        <w:jc w:val="center"/>
        <w:rPr>
          <w:rFonts w:cs="Times New Roman"/>
          <w:b/>
          <w:color w:val="000000" w:themeColor="text1"/>
          <w:sz w:val="26"/>
          <w:szCs w:val="24"/>
          <w:lang w:val="vi-VN"/>
        </w:rPr>
      </w:pPr>
    </w:p>
    <w:p w:rsidR="0028722F" w:rsidRPr="006018D1" w:rsidRDefault="0028722F" w:rsidP="0028722F">
      <w:pPr>
        <w:spacing w:after="240"/>
        <w:jc w:val="center"/>
        <w:rPr>
          <w:rFonts w:cs="Times New Roman"/>
          <w:b/>
          <w:color w:val="000000" w:themeColor="text1"/>
          <w:sz w:val="26"/>
          <w:szCs w:val="24"/>
          <w:lang w:val="vi-VN"/>
        </w:rPr>
      </w:pPr>
    </w:p>
    <w:p w:rsidR="0028722F" w:rsidRPr="006018D1" w:rsidRDefault="0028722F" w:rsidP="0028722F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b/>
          <w:color w:val="000000" w:themeColor="text1"/>
          <w:sz w:val="26"/>
          <w:szCs w:val="24"/>
          <w:lang w:val="da-DK"/>
        </w:rPr>
      </w:pPr>
      <w:r w:rsidRPr="006018D1">
        <w:rPr>
          <w:rFonts w:cs="Times New Roman"/>
          <w:b/>
          <w:i/>
          <w:color w:val="000000" w:themeColor="text1"/>
          <w:spacing w:val="-4"/>
          <w:sz w:val="26"/>
          <w:szCs w:val="24"/>
          <w:lang w:val="da-DK"/>
        </w:rPr>
        <w:lastRenderedPageBreak/>
        <w:tab/>
      </w:r>
    </w:p>
    <w:p w:rsidR="008054B3" w:rsidRPr="006018D1" w:rsidRDefault="008054B3" w:rsidP="0028722F">
      <w:pPr>
        <w:ind w:left="-510" w:right="-113"/>
        <w:rPr>
          <w:rFonts w:cs="Times New Roman"/>
          <w:sz w:val="26"/>
          <w:szCs w:val="24"/>
        </w:rPr>
      </w:pPr>
    </w:p>
    <w:sectPr w:rsidR="008054B3" w:rsidRPr="006018D1" w:rsidSect="0061514A">
      <w:pgSz w:w="15840" w:h="12240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2D19"/>
    <w:multiLevelType w:val="hybridMultilevel"/>
    <w:tmpl w:val="6C1E2B7A"/>
    <w:lvl w:ilvl="0" w:tplc="256E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2F"/>
    <w:rsid w:val="00110AF6"/>
    <w:rsid w:val="0028722F"/>
    <w:rsid w:val="00387C3B"/>
    <w:rsid w:val="003D701E"/>
    <w:rsid w:val="00516827"/>
    <w:rsid w:val="006018D1"/>
    <w:rsid w:val="00653688"/>
    <w:rsid w:val="0074378B"/>
    <w:rsid w:val="007765DB"/>
    <w:rsid w:val="007A394A"/>
    <w:rsid w:val="007B310F"/>
    <w:rsid w:val="007D761C"/>
    <w:rsid w:val="007F3E5F"/>
    <w:rsid w:val="008054B3"/>
    <w:rsid w:val="00925F90"/>
    <w:rsid w:val="00AB2B9C"/>
    <w:rsid w:val="00C41F8C"/>
    <w:rsid w:val="00C72C6C"/>
    <w:rsid w:val="00E1356E"/>
    <w:rsid w:val="00E14F49"/>
    <w:rsid w:val="00F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3ECE"/>
  <w15:chartTrackingRefBased/>
  <w15:docId w15:val="{76AFDC73-D060-4D89-B187-A927EB6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22F"/>
    <w:pPr>
      <w:ind w:left="720"/>
      <w:contextualSpacing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553</Words>
  <Characters>3156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2022-10-21T09:44:00Z</dcterms:created>
  <dcterms:modified xsi:type="dcterms:W3CDTF">2024-04-06T03:53:00Z</dcterms:modified>
</cp:coreProperties>
</file>