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96"/>
        <w:tblW w:w="9777" w:type="dxa"/>
        <w:tblLayout w:type="fixed"/>
        <w:tblLook w:val="0000" w:firstRow="0" w:lastRow="0" w:firstColumn="0" w:lastColumn="0" w:noHBand="0" w:noVBand="0"/>
      </w:tblPr>
      <w:tblGrid>
        <w:gridCol w:w="9777"/>
      </w:tblGrid>
      <w:tr w:rsidR="009C0B2E" w:rsidRPr="009C0B2E" w14:paraId="79FD9735" w14:textId="77777777" w:rsidTr="009C0B2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20C218D4" w14:textId="77777777" w:rsidR="00770B81" w:rsidRPr="00701BA4" w:rsidRDefault="00770B81" w:rsidP="00770B81">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27</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14:paraId="513F34C3" w14:textId="77777777" w:rsidR="009C0B2E" w:rsidRPr="009C0B2E" w:rsidRDefault="009C0B2E" w:rsidP="009C0B2E">
            <w:pPr>
              <w:shd w:val="clear" w:color="auto" w:fill="FFFFFF"/>
              <w:spacing w:before="120" w:after="120" w:line="340" w:lineRule="exact"/>
              <w:jc w:val="center"/>
              <w:rPr>
                <w:rFonts w:ascii="Times New Roman" w:hAnsi="Times New Roman"/>
                <w:b/>
                <w:color w:val="5A5A5A"/>
                <w:sz w:val="28"/>
                <w:szCs w:val="28"/>
                <w:shd w:val="clear" w:color="auto" w:fill="FFFFFF"/>
              </w:rPr>
            </w:pPr>
            <w:r w:rsidRPr="009C0B2E">
              <w:rPr>
                <w:rFonts w:ascii="Times New Roman" w:hAnsi="Times New Roman"/>
                <w:b/>
                <w:color w:val="5A5A5A"/>
                <w:sz w:val="28"/>
                <w:szCs w:val="28"/>
                <w:shd w:val="clear" w:color="auto" w:fill="FFFFFF"/>
              </w:rPr>
              <w:t>LINH DƯƠNG VÀ SƯ TỬ</w:t>
            </w:r>
          </w:p>
          <w:p w14:paraId="00D7FC14" w14:textId="77777777" w:rsidR="009C0B2E" w:rsidRPr="003F21B1" w:rsidRDefault="009C0B2E" w:rsidP="009C0B2E">
            <w:pPr>
              <w:shd w:val="clear" w:color="auto" w:fill="FFFFFF"/>
              <w:spacing w:before="120" w:after="120" w:line="340" w:lineRule="exact"/>
              <w:jc w:val="both"/>
              <w:rPr>
                <w:rFonts w:ascii="Times New Roman" w:hAnsi="Times New Roman"/>
                <w:i/>
                <w:color w:val="050505"/>
                <w:sz w:val="28"/>
                <w:szCs w:val="28"/>
                <w:lang w:eastAsia="en-US"/>
              </w:rPr>
            </w:pPr>
            <w:r w:rsidRPr="003F21B1">
              <w:rPr>
                <w:rFonts w:ascii="Times New Roman" w:hAnsi="Times New Roman"/>
                <w:i/>
                <w:color w:val="050505"/>
                <w:sz w:val="28"/>
                <w:szCs w:val="28"/>
                <w:lang w:eastAsia="en-US"/>
              </w:rPr>
              <w:t>"Mỗi sáng ở Châu Phi, một con linh dương thức dậy,nó biết rằng nó phải chạy nhanh hơn cả con sư tử nhanh nhất nếu không muốn bị giết.</w:t>
            </w:r>
          </w:p>
          <w:p w14:paraId="78EE3991" w14:textId="77777777" w:rsidR="009C0B2E" w:rsidRPr="003F21B1" w:rsidRDefault="009C0B2E" w:rsidP="009C0B2E">
            <w:pPr>
              <w:shd w:val="clear" w:color="auto" w:fill="FFFFFF"/>
              <w:spacing w:before="120" w:after="120" w:line="340" w:lineRule="exact"/>
              <w:jc w:val="both"/>
              <w:rPr>
                <w:rFonts w:ascii="Times New Roman" w:hAnsi="Times New Roman"/>
                <w:i/>
                <w:color w:val="050505"/>
                <w:sz w:val="28"/>
                <w:szCs w:val="28"/>
                <w:lang w:eastAsia="en-US"/>
              </w:rPr>
            </w:pPr>
            <w:r w:rsidRPr="003F21B1">
              <w:rPr>
                <w:rFonts w:ascii="Times New Roman" w:hAnsi="Times New Roman"/>
                <w:i/>
                <w:color w:val="050505"/>
                <w:sz w:val="28"/>
                <w:szCs w:val="28"/>
                <w:lang w:eastAsia="en-US"/>
              </w:rPr>
              <w:t>Mỗi sáng một con sư tử thức dậy,nó biết nó phải chạy nhanh hơn con linh dương chậm nhất hoặc nó sẽ bị chết đói.</w:t>
            </w:r>
          </w:p>
          <w:p w14:paraId="6623799E" w14:textId="77777777" w:rsidR="009C0B2E" w:rsidRPr="009C0B2E" w:rsidRDefault="009C0B2E" w:rsidP="009C0B2E">
            <w:pPr>
              <w:shd w:val="clear" w:color="auto" w:fill="FFFFFF"/>
              <w:spacing w:before="120" w:after="120" w:line="340" w:lineRule="exact"/>
              <w:jc w:val="both"/>
              <w:rPr>
                <w:rFonts w:ascii="Times New Roman" w:hAnsi="Times New Roman"/>
                <w:color w:val="050505"/>
                <w:sz w:val="28"/>
                <w:szCs w:val="28"/>
                <w:lang w:eastAsia="en-US"/>
              </w:rPr>
            </w:pPr>
            <w:r w:rsidRPr="003F21B1">
              <w:rPr>
                <w:rFonts w:ascii="Times New Roman" w:hAnsi="Times New Roman"/>
                <w:i/>
                <w:color w:val="050505"/>
                <w:sz w:val="28"/>
                <w:szCs w:val="28"/>
                <w:lang w:eastAsia="en-US"/>
              </w:rPr>
              <w:t>Điều quan trọng không phải ở chỗ bạn là sư tử hay linh dương.Khi mặt trời mọc, bạn nên bắt đầu chạy."</w:t>
            </w:r>
          </w:p>
        </w:tc>
      </w:tr>
      <w:tr w:rsidR="009C0B2E" w:rsidRPr="009C0B2E" w14:paraId="381C0A8F" w14:textId="77777777" w:rsidTr="009C0B2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109ED347" w14:textId="77777777" w:rsidR="009C0B2E" w:rsidRPr="009C0B2E" w:rsidRDefault="009C0B2E" w:rsidP="009C0B2E">
            <w:pPr>
              <w:tabs>
                <w:tab w:val="right" w:pos="8388"/>
              </w:tabs>
              <w:autoSpaceDE w:val="0"/>
              <w:autoSpaceDN w:val="0"/>
              <w:adjustRightInd w:val="0"/>
              <w:spacing w:before="120" w:after="120" w:line="340" w:lineRule="exact"/>
              <w:jc w:val="center"/>
              <w:rPr>
                <w:rFonts w:ascii="Times New Roman" w:hAnsi="Times New Roman"/>
                <w:b/>
                <w:sz w:val="28"/>
                <w:szCs w:val="28"/>
              </w:rPr>
            </w:pPr>
            <w:r>
              <w:rPr>
                <w:rFonts w:ascii="Times New Roman" w:hAnsi="Times New Roman"/>
                <w:b/>
                <w:sz w:val="28"/>
                <w:szCs w:val="28"/>
              </w:rPr>
              <w:t>HƯỚNG DẪN</w:t>
            </w:r>
          </w:p>
        </w:tc>
      </w:tr>
      <w:tr w:rsidR="009C0B2E" w:rsidRPr="009C0B2E" w14:paraId="32B01CAA" w14:textId="77777777" w:rsidTr="009C0B2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26CDD988" w14:textId="77777777" w:rsidR="009C0B2E" w:rsidRPr="003F21B1" w:rsidRDefault="00770B81" w:rsidP="009C0B2E">
            <w:pPr>
              <w:shd w:val="clear" w:color="auto" w:fill="FFFFFF"/>
              <w:spacing w:before="120" w:after="120" w:line="340" w:lineRule="exact"/>
              <w:jc w:val="both"/>
              <w:rPr>
                <w:rFonts w:ascii="Times New Roman" w:hAnsi="Times New Roman"/>
                <w:color w:val="050505"/>
                <w:sz w:val="28"/>
                <w:szCs w:val="28"/>
                <w:lang w:eastAsia="en-US"/>
              </w:rPr>
            </w:pPr>
            <w:r>
              <w:rPr>
                <w:rFonts w:ascii="Times New Roman" w:hAnsi="Times New Roman"/>
                <w:color w:val="050505"/>
                <w:sz w:val="28"/>
                <w:szCs w:val="28"/>
                <w:lang w:eastAsia="en-US"/>
              </w:rPr>
              <w:t>*</w:t>
            </w:r>
            <w:r w:rsidR="009C0B2E" w:rsidRPr="003F21B1">
              <w:rPr>
                <w:rFonts w:ascii="Times New Roman" w:hAnsi="Times New Roman"/>
                <w:color w:val="050505"/>
                <w:sz w:val="28"/>
                <w:szCs w:val="28"/>
                <w:lang w:eastAsia="en-US"/>
              </w:rPr>
              <w:t xml:space="preserve"> Giải thích:</w:t>
            </w:r>
          </w:p>
          <w:p w14:paraId="421EF81E" w14:textId="77777777" w:rsidR="009C0B2E" w:rsidRPr="003F21B1" w:rsidRDefault="009C0B2E" w:rsidP="009C0B2E">
            <w:pPr>
              <w:shd w:val="clear" w:color="auto" w:fill="FFFFFF"/>
              <w:spacing w:before="120" w:after="120" w:line="340" w:lineRule="exact"/>
              <w:jc w:val="both"/>
              <w:rPr>
                <w:rFonts w:ascii="Times New Roman" w:hAnsi="Times New Roman"/>
                <w:color w:val="050505"/>
                <w:sz w:val="28"/>
                <w:szCs w:val="28"/>
                <w:lang w:eastAsia="en-US"/>
              </w:rPr>
            </w:pPr>
            <w:r w:rsidRPr="003F21B1">
              <w:rPr>
                <w:rFonts w:ascii="Times New Roman" w:hAnsi="Times New Roman"/>
                <w:color w:val="050505"/>
                <w:sz w:val="28"/>
                <w:szCs w:val="28"/>
                <w:lang w:eastAsia="en-US"/>
              </w:rPr>
              <w:t>+ Những câu cách ngôn trên nói đến một quy luật sinh tồn: “Nhanh thì sống, chậm thì chết”. Dù là sư tử, linh dương hay bất cứ sinh vật nào khác nếu muốn tồn tại phải không ngừng cố gắng, không ngừng vận động.</w:t>
            </w:r>
          </w:p>
          <w:p w14:paraId="39217C34" w14:textId="77777777" w:rsidR="009C0B2E" w:rsidRPr="003F21B1" w:rsidRDefault="009C0B2E" w:rsidP="009C0B2E">
            <w:pPr>
              <w:shd w:val="clear" w:color="auto" w:fill="FFFFFF"/>
              <w:spacing w:before="120" w:after="120" w:line="340" w:lineRule="exact"/>
              <w:jc w:val="both"/>
              <w:rPr>
                <w:rFonts w:ascii="Times New Roman" w:hAnsi="Times New Roman"/>
                <w:color w:val="050505"/>
                <w:sz w:val="28"/>
                <w:szCs w:val="28"/>
                <w:lang w:eastAsia="en-US"/>
              </w:rPr>
            </w:pPr>
            <w:r w:rsidRPr="003F21B1">
              <w:rPr>
                <w:rFonts w:ascii="Times New Roman" w:hAnsi="Times New Roman"/>
                <w:color w:val="050505"/>
                <w:sz w:val="28"/>
                <w:szCs w:val="28"/>
                <w:lang w:eastAsia="en-US"/>
              </w:rPr>
              <w:t>+ Từ chuyện sư tử và linh dương nói đến chuyện con người. Trong một xã hội phát triển nhanh chóng như hiện nay, sự cạnh tranh là vô cùng khốc liệt. Để có thể đứng vững trong cuộc sống, theo kịp sự phát triển của xã hội, đòi hòi con người phải không ngừng nỗ lực, vượt lên chính mình để vươn tới những tầm cao mới. Cái quan trọng không phải ta là người giàu hay người nghèo, người giỏi hay người tầm thường mà cái quan trọng là ta có biết nỗ lực vươn lên hay không.</w:t>
            </w:r>
          </w:p>
          <w:p w14:paraId="54A6A08B" w14:textId="77777777" w:rsidR="009C0B2E" w:rsidRPr="003F21B1" w:rsidRDefault="00093E54" w:rsidP="009C0B2E">
            <w:pPr>
              <w:shd w:val="clear" w:color="auto" w:fill="FFFFFF"/>
              <w:spacing w:before="120" w:after="120" w:line="340" w:lineRule="exact"/>
              <w:jc w:val="both"/>
              <w:rPr>
                <w:rFonts w:ascii="Times New Roman" w:hAnsi="Times New Roman"/>
                <w:color w:val="050505"/>
                <w:sz w:val="28"/>
                <w:szCs w:val="28"/>
                <w:lang w:eastAsia="en-US"/>
              </w:rPr>
            </w:pPr>
            <w:r>
              <w:rPr>
                <w:rFonts w:ascii="Times New Roman" w:hAnsi="Times New Roman"/>
                <w:color w:val="050505"/>
                <w:sz w:val="28"/>
                <w:szCs w:val="28"/>
                <w:lang w:eastAsia="en-US"/>
              </w:rPr>
              <w:t>*</w:t>
            </w:r>
            <w:r w:rsidR="009C0B2E" w:rsidRPr="003F21B1">
              <w:rPr>
                <w:rFonts w:ascii="Times New Roman" w:hAnsi="Times New Roman"/>
                <w:color w:val="050505"/>
                <w:sz w:val="28"/>
                <w:szCs w:val="28"/>
                <w:lang w:eastAsia="en-US"/>
              </w:rPr>
              <w:t xml:space="preserve"> Bàn luận:</w:t>
            </w:r>
          </w:p>
          <w:p w14:paraId="1769E38B" w14:textId="77777777" w:rsidR="009C0B2E" w:rsidRPr="003F21B1" w:rsidRDefault="009C0B2E" w:rsidP="009C0B2E">
            <w:pPr>
              <w:shd w:val="clear" w:color="auto" w:fill="FFFFFF"/>
              <w:spacing w:before="120" w:after="120" w:line="340" w:lineRule="exact"/>
              <w:jc w:val="both"/>
              <w:rPr>
                <w:rFonts w:ascii="Times New Roman" w:hAnsi="Times New Roman"/>
                <w:color w:val="050505"/>
                <w:sz w:val="28"/>
                <w:szCs w:val="28"/>
                <w:lang w:eastAsia="en-US"/>
              </w:rPr>
            </w:pPr>
            <w:r w:rsidRPr="003F21B1">
              <w:rPr>
                <w:rFonts w:ascii="Times New Roman" w:hAnsi="Times New Roman"/>
                <w:color w:val="050505"/>
                <w:sz w:val="28"/>
                <w:szCs w:val="28"/>
                <w:lang w:eastAsia="en-US"/>
              </w:rPr>
              <w:t>+ Trong một “ thế giới phẳng” với sự phát triển nhanh đến chóng mặt như hiện nay, đừng bao giờ tự bằng lòng, tự thỏa mãn với những gì mình có. Một người hôm nay có thể giỏi nhưng nếu cho như thế là đủ, không chịu nghiên cứu, học hỏi, ngày mai có thể sẽ trở nên lạc hậu. Một đất nước năm nay có thể giàu có nhưng nếu tự mãn, không chăm lo phát triển đất nước thì năm sau có thể sẽ bị nước khác vượt qua. Nếu không muốn bị tụt hậu, phải luôn luôn vận động, phải không ngừng học tập, rèn luyện để vươn lên ( đưa dẫn chứng cụ thể)</w:t>
            </w:r>
          </w:p>
          <w:p w14:paraId="544B0650" w14:textId="77777777" w:rsidR="009C0B2E" w:rsidRPr="003F21B1" w:rsidRDefault="009C0B2E" w:rsidP="009C0B2E">
            <w:pPr>
              <w:shd w:val="clear" w:color="auto" w:fill="FFFFFF"/>
              <w:spacing w:before="120" w:after="120" w:line="340" w:lineRule="exact"/>
              <w:jc w:val="both"/>
              <w:rPr>
                <w:rFonts w:ascii="Times New Roman" w:hAnsi="Times New Roman"/>
                <w:color w:val="050505"/>
                <w:sz w:val="28"/>
                <w:szCs w:val="28"/>
                <w:lang w:eastAsia="en-US"/>
              </w:rPr>
            </w:pPr>
            <w:r w:rsidRPr="003F21B1">
              <w:rPr>
                <w:rFonts w:ascii="Times New Roman" w:hAnsi="Times New Roman"/>
                <w:color w:val="050505"/>
                <w:sz w:val="28"/>
                <w:szCs w:val="28"/>
                <w:lang w:eastAsia="en-US"/>
              </w:rPr>
              <w:t>+ Phê phán những con người thụ động, tự bằng lòng với chính mình, không chịu phấn đấu vươn lên.</w:t>
            </w:r>
          </w:p>
          <w:p w14:paraId="5D3E1B74" w14:textId="77777777" w:rsidR="009C0B2E" w:rsidRPr="009C0B2E" w:rsidRDefault="00093E54" w:rsidP="009C0B2E">
            <w:pPr>
              <w:shd w:val="clear" w:color="auto" w:fill="FFFFFF"/>
              <w:spacing w:before="120" w:after="120" w:line="340" w:lineRule="exact"/>
              <w:jc w:val="both"/>
              <w:rPr>
                <w:rFonts w:ascii="Times New Roman" w:hAnsi="Times New Roman"/>
                <w:color w:val="050505"/>
                <w:sz w:val="28"/>
                <w:szCs w:val="28"/>
                <w:lang w:eastAsia="en-US"/>
              </w:rPr>
            </w:pPr>
            <w:r>
              <w:rPr>
                <w:rFonts w:ascii="Times New Roman" w:hAnsi="Times New Roman"/>
                <w:color w:val="050505"/>
                <w:sz w:val="28"/>
                <w:szCs w:val="28"/>
                <w:lang w:eastAsia="en-US"/>
              </w:rPr>
              <w:t>*</w:t>
            </w:r>
            <w:r w:rsidR="009C0B2E" w:rsidRPr="003F21B1">
              <w:rPr>
                <w:rFonts w:ascii="Times New Roman" w:hAnsi="Times New Roman"/>
                <w:color w:val="050505"/>
                <w:sz w:val="28"/>
                <w:szCs w:val="28"/>
                <w:lang w:eastAsia="en-US"/>
              </w:rPr>
              <w:t xml:space="preserve"> Rút ra bài học cho cuộc sống: Để tồn tại, hướng tới thành công trong một xã hội cạnh tranh khốc liệt như hiện nay, mỗi người cần không ngừng học tập, rèn luyện, nỗ lực vươn lên bằng chính sức mạnh nội lực của mình</w:t>
            </w:r>
          </w:p>
        </w:tc>
      </w:tr>
      <w:tr w:rsidR="009C0B2E" w:rsidRPr="009C0B2E" w14:paraId="5B571925" w14:textId="77777777" w:rsidTr="009C0B2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29487256" w14:textId="77777777" w:rsidR="009C0B2E" w:rsidRPr="009C0B2E" w:rsidRDefault="009C0B2E" w:rsidP="009C0B2E">
            <w:pPr>
              <w:widowControl w:val="0"/>
              <w:tabs>
                <w:tab w:val="left" w:pos="2201"/>
              </w:tabs>
              <w:autoSpaceDE w:val="0"/>
              <w:autoSpaceDN w:val="0"/>
              <w:spacing w:before="120" w:after="120" w:line="340" w:lineRule="exact"/>
              <w:ind w:right="116"/>
              <w:jc w:val="both"/>
              <w:rPr>
                <w:rFonts w:ascii="Times New Roman" w:hAnsi="Times New Roman"/>
                <w:b/>
                <w:sz w:val="28"/>
                <w:szCs w:val="28"/>
              </w:rPr>
            </w:pPr>
          </w:p>
        </w:tc>
      </w:tr>
      <w:tr w:rsidR="009C0B2E" w:rsidRPr="009C0B2E" w14:paraId="579ECDB3" w14:textId="77777777" w:rsidTr="009C0B2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376C7A5B" w14:textId="77777777" w:rsidR="009C0B2E" w:rsidRPr="009C0B2E" w:rsidRDefault="009C0B2E" w:rsidP="009C0B2E">
            <w:pPr>
              <w:spacing w:before="120" w:after="120" w:line="340" w:lineRule="exact"/>
              <w:jc w:val="both"/>
              <w:rPr>
                <w:rFonts w:ascii="Times New Roman" w:hAnsi="Times New Roman"/>
                <w:color w:val="333333"/>
                <w:sz w:val="28"/>
                <w:szCs w:val="28"/>
                <w:bdr w:val="none" w:sz="0" w:space="0" w:color="auto" w:frame="1"/>
                <w:shd w:val="clear" w:color="auto" w:fill="FFFFFF"/>
                <w:lang w:eastAsia="en-US"/>
              </w:rPr>
            </w:pPr>
            <w:r w:rsidRPr="009C0B2E">
              <w:rPr>
                <w:rFonts w:ascii="Times New Roman" w:hAnsi="Times New Roman"/>
                <w:i/>
                <w:iCs/>
                <w:color w:val="333333"/>
                <w:sz w:val="28"/>
                <w:szCs w:val="28"/>
                <w:bdr w:val="none" w:sz="0" w:space="0" w:color="auto" w:frame="1"/>
                <w:shd w:val="clear" w:color="auto" w:fill="FFFFFF"/>
                <w:lang w:eastAsia="en-US"/>
              </w:rPr>
              <w:t>   </w:t>
            </w:r>
          </w:p>
        </w:tc>
      </w:tr>
    </w:tbl>
    <w:p w14:paraId="42F0987B" w14:textId="77777777" w:rsidR="00B90B06" w:rsidRDefault="00B90B06" w:rsidP="00B90B06">
      <w:pPr>
        <w:rPr>
          <w:rFonts w:ascii="Times New Roman" w:hAnsi="Times New Roman"/>
          <w:sz w:val="24"/>
          <w:szCs w:val="24"/>
        </w:rPr>
      </w:pPr>
      <w:r>
        <w:rPr>
          <w:rFonts w:ascii="Times New Roman" w:hAnsi="Times New Roman"/>
          <w:sz w:val="24"/>
          <w:szCs w:val="24"/>
        </w:rPr>
        <w:t>Tài liệu được chia sẻ bởi Website VnTeach.Com</w:t>
      </w:r>
    </w:p>
    <w:p w14:paraId="23167150" w14:textId="77777777" w:rsidR="00B90B06" w:rsidRDefault="00B90B06" w:rsidP="00B90B06">
      <w:pPr>
        <w:rPr>
          <w:rFonts w:ascii="Times New Roman" w:hAnsi="Times New Roman"/>
          <w:sz w:val="24"/>
          <w:szCs w:val="24"/>
        </w:rPr>
      </w:pPr>
      <w:r>
        <w:rPr>
          <w:rFonts w:ascii="Times New Roman" w:hAnsi="Times New Roman"/>
          <w:sz w:val="24"/>
          <w:szCs w:val="24"/>
        </w:rPr>
        <w:lastRenderedPageBreak/>
        <w:t>https://www.vnteach.com</w:t>
      </w:r>
    </w:p>
    <w:p w14:paraId="0246214D" w14:textId="77777777" w:rsidR="008A6988" w:rsidRDefault="008A6988"/>
    <w:sectPr w:rsidR="008A6988" w:rsidSect="009C0B2E">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2E"/>
    <w:rsid w:val="00093E54"/>
    <w:rsid w:val="002C0530"/>
    <w:rsid w:val="00770B81"/>
    <w:rsid w:val="008A6988"/>
    <w:rsid w:val="00955E03"/>
    <w:rsid w:val="009C0B2E"/>
    <w:rsid w:val="00B90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F2DA"/>
  <w15:chartTrackingRefBased/>
  <w15:docId w15:val="{CD5F1AE4-DB74-4338-8788-CA45EB7D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B2E"/>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9C0B2E"/>
    <w:pPr>
      <w:spacing w:before="100" w:beforeAutospacing="1" w:after="100" w:afterAutospacing="1"/>
    </w:pPr>
    <w:rPr>
      <w:sz w:val="24"/>
      <w:szCs w:val="24"/>
    </w:rPr>
  </w:style>
  <w:style w:type="character" w:customStyle="1" w:styleId="NormalWebChar">
    <w:name w:val="Normal (Web) Char"/>
    <w:link w:val="NormalWeb"/>
    <w:uiPriority w:val="99"/>
    <w:rsid w:val="009C0B2E"/>
    <w:rPr>
      <w:rFonts w:ascii="Calibri" w:eastAsia="Times New Roman" w:hAnsi="Calibri"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42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2021-07-28T02:36:00Z</dcterms:created>
  <dcterms:modified xsi:type="dcterms:W3CDTF">2024-08-27T14:08:00Z</dcterms:modified>
</cp:coreProperties>
</file>