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877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rHeight w:val="1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tabs>
                <w:tab w:val="center" w:leader="none" w:pos="4680"/>
                <w:tab w:val="right" w:leader="none" w:pos="9360"/>
              </w:tabs>
              <w:spacing w:after="0" w:line="360" w:lineRule="auto"/>
              <w:ind w:hanging="1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2790825" cy="116205"/>
                  <wp:effectExtent b="0" l="0" r="0" t="0"/>
                  <wp:docPr id="103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162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751840" cy="64516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10875" y="3452650"/>
                                <a:ext cx="751840" cy="645160"/>
                                <a:chOff x="4910875" y="3452650"/>
                                <a:chExt cx="815825" cy="715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16576" y="3457420"/>
                                  <a:ext cx="805344" cy="705298"/>
                                  <a:chOff x="1427" y="13307"/>
                                  <a:chExt cx="1268" cy="111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511" y="13307"/>
                                    <a:ext cx="1175" cy="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 rot="-750047">
                                    <a:off x="1511" y="13438"/>
                                    <a:ext cx="972" cy="8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E2F3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1723" y="13307"/>
                                    <a:ext cx="972" cy="8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2C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UTM Guanine" w:cs="UTM Guanine" w:eastAsia="UTM Guanine" w:hAnsi="UTM Guanine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00000"/>
                                          <w:sz w:val="24"/>
                                          <w:vertAlign w:val="baseline"/>
                                        </w:rPr>
                                        <w:t xml:space="preserve">Bài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UTM Guanine" w:cs="UTM Guanine" w:eastAsia="UTM Guanine" w:hAnsi="UTM Guanine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UTM Guanine" w:cs="UTM Guanine" w:eastAsia="UTM Guanine" w:hAnsi="UTM Guanine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00000"/>
                                          <w:sz w:val="24"/>
                                          <w:vertAlign w:val="baseline"/>
                                        </w:rPr>
                                        <w:t xml:space="preserve">13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751840" cy="645160"/>
                      <wp:effectExtent b="0" l="0" r="0" t="0"/>
                      <wp:wrapNone/>
                      <wp:docPr id="103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1840" cy="645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UTM Guanine" w:cs="UTM Guanine" w:eastAsia="UTM Guanine" w:hAnsi="UTM Guanine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UTM Guanine" w:cs="UTM Guanine" w:eastAsia="UTM Guanine" w:hAnsi="UTM Guanine"/>
                <w:b w:val="1"/>
                <w:color w:val="c00000"/>
                <w:sz w:val="32"/>
                <w:szCs w:val="32"/>
                <w:rtl w:val="0"/>
              </w:rPr>
              <w:t xml:space="preserve">CẤU TẠO HÓA HỌC HỢP CHẤT HỮU CƠ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THUYẾT CẤU TẠO HÓA HỌC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177800</wp:posOffset>
                </wp:positionV>
                <wp:extent cx="54610" cy="8742949"/>
                <wp:effectExtent b="0" l="0" r="0" t="0"/>
                <wp:wrapNone/>
                <wp:docPr id="10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6158" y="0"/>
                          <a:ext cx="19685" cy="7560000"/>
                        </a:xfrm>
                        <a:prstGeom prst="straightConnector1">
                          <a:avLst/>
                        </a:prstGeom>
                        <a:noFill/>
                        <a:ln cap="flat" cmpd="dbl" w="3492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177800</wp:posOffset>
                </wp:positionV>
                <wp:extent cx="54610" cy="8742949"/>
                <wp:effectExtent b="0" l="0" r="0" t="0"/>
                <wp:wrapNone/>
                <wp:docPr id="103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10" cy="87429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-1765299</wp:posOffset>
                </wp:positionH>
                <wp:positionV relativeFrom="paragraph">
                  <wp:posOffset>215900</wp:posOffset>
                </wp:positionV>
                <wp:extent cx="1496060" cy="880745"/>
                <wp:effectExtent b="0" l="0" r="0" t="0"/>
                <wp:wrapNone/>
                <wp:docPr id="10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9200" y="3315950"/>
                          <a:ext cx="1496060" cy="880745"/>
                          <a:chOff x="4569200" y="3315950"/>
                          <a:chExt cx="1524850" cy="904425"/>
                        </a:xfrm>
                      </wpg:grpSpPr>
                      <wpg:grpSp>
                        <wpg:cNvGrpSpPr/>
                        <wpg:grpSpPr>
                          <a:xfrm>
                            <a:off x="4569200" y="3315974"/>
                            <a:ext cx="1524830" cy="904399"/>
                            <a:chOff x="523" y="2394"/>
                            <a:chExt cx="2401" cy="173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68" y="2439"/>
                              <a:ext cx="2350" cy="1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" name="Shape 206"/>
                          <wps:spPr>
                            <a:xfrm>
                              <a:off x="945" y="2556"/>
                              <a:ext cx="1979" cy="1570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-8.00000011920929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20"/>
                                    <w:vertAlign w:val="baseline"/>
                                  </w:rPr>
                                  <w:t xml:space="preserve">▼</w:t>
                                </w: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Nghiên cứu SGK hoàn thành các nội dung của thuyết cấu tạo hóa học.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descr="News" id="207" name="Shape 207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-490717">
                              <a:off x="568" y="2439"/>
                              <a:ext cx="68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-1765299</wp:posOffset>
                </wp:positionH>
                <wp:positionV relativeFrom="paragraph">
                  <wp:posOffset>215900</wp:posOffset>
                </wp:positionV>
                <wp:extent cx="1496060" cy="880745"/>
                <wp:effectExtent b="0" l="0" r="0" t="0"/>
                <wp:wrapNone/>
                <wp:docPr id="10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060" cy="880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phân tử hợp chất hữu cơ các nguyên tử liên kết với nhau theo đúng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Trong phân tử hợp chất hữu cơ, ………………………………………………………..……………………….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Tính chất của các chất phụ thuộc vào: 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…………………………………………………………………………………………....…………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…………………………………………………………………………………………....…………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…………………………………………………………………………………………....…………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CÔNG THỨC CẤU TẠO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Khái niệm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Cách biểu diễn cấu tạo phân tử hợp chất hữu cơ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CTCT đầy đủ: 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CTCT thu gọn: …………………………………………………………………………………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-38099</wp:posOffset>
                </wp:positionV>
                <wp:extent cx="0" cy="9554245"/>
                <wp:effectExtent b="0" l="0" r="0" t="0"/>
                <wp:wrapNone/>
                <wp:docPr id="10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dbl" w="3492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-38099</wp:posOffset>
                </wp:positionV>
                <wp:extent cx="0" cy="9554245"/>
                <wp:effectExtent b="0" l="0" r="0" t="0"/>
                <wp:wrapNone/>
                <wp:docPr id="103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9554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CTCT thu gọn nhất: …………………………………………………………………………………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824954" cy="2545758"/>
            <wp:effectExtent b="0" l="0" r="0" t="0"/>
            <wp:docPr id="104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4954" cy="25457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Viết các công thức cấu tạo dạng thu gọn ứng với công thức phân tử 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và chỉ ra loại mạch carbon ứng với từng công thức cấu tạo đó.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-1765299</wp:posOffset>
                </wp:positionH>
                <wp:positionV relativeFrom="paragraph">
                  <wp:posOffset>304800</wp:posOffset>
                </wp:positionV>
                <wp:extent cx="1496060" cy="927735"/>
                <wp:effectExtent b="0" l="0" r="0" t="0"/>
                <wp:wrapNone/>
                <wp:docPr id="10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9200" y="3287350"/>
                          <a:ext cx="1496060" cy="927735"/>
                          <a:chOff x="4569200" y="3287350"/>
                          <a:chExt cx="1524850" cy="956525"/>
                        </a:xfrm>
                      </wpg:grpSpPr>
                      <wpg:grpSp>
                        <wpg:cNvGrpSpPr/>
                        <wpg:grpSpPr>
                          <a:xfrm>
                            <a:off x="4569200" y="3287363"/>
                            <a:ext cx="1524830" cy="956505"/>
                            <a:chOff x="523" y="2394"/>
                            <a:chExt cx="2401" cy="150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68" y="2439"/>
                              <a:ext cx="2350" cy="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" name="Shape 210"/>
                          <wps:spPr>
                            <a:xfrm>
                              <a:off x="945" y="2556"/>
                              <a:ext cx="1979" cy="1344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-8.00000011920929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20"/>
                                    <w:vertAlign w:val="baseline"/>
                                  </w:rPr>
                                  <w:t xml:space="preserve">▼</w:t>
                                </w: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Nghiên cứu SGK hoàn thành nội dung về đồng đẳng, đồng phân.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descr="News" id="211" name="Shape 211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-490717">
                              <a:off x="568" y="2439"/>
                              <a:ext cx="68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-1765299</wp:posOffset>
                </wp:positionH>
                <wp:positionV relativeFrom="paragraph">
                  <wp:posOffset>304800</wp:posOffset>
                </wp:positionV>
                <wp:extent cx="1496060" cy="927735"/>
                <wp:effectExtent b="0" l="0" r="0" t="0"/>
                <wp:wrapNone/>
                <wp:docPr id="103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060" cy="927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ĐỒNG PHÂN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Khái niệm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Phân loại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76200</wp:posOffset>
                </wp:positionV>
                <wp:extent cx="0" cy="9591559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dbl" w="3492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76200</wp:posOffset>
                </wp:positionV>
                <wp:extent cx="0" cy="9591559"/>
                <wp:effectExtent b="0" l="0" r="0" t="0"/>
                <wp:wrapNone/>
                <wp:docPr id="10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95915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 Cặp chất nào sau đây là đồng phân của nhau?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và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và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CHO.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=CH-CH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và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-CH=CH-CH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=CH-CH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và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ĐỒNG ĐẲNG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Viết công thức phân tử của các chất có từ 3 đến 5 nguyên tử carbon trong phân tử thuộc dãy đồng đẳng của acetylene (C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dãy chất sau đây, dãy nào gồn các chất là dồng đẳng của nhau?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và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-O-CH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và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và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và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LUYỆN TẬP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1: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Tính chất của một chất phụ thuộc vào những yếu tố nào?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Thứ tự sắp xếp (cấu tạo hoá học)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lượng nguyên tử của mỗi nguyên tố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Bản chất nguyên tử của mỗi nguyên tố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Tất cả các câu trên đều đúng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2: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Các nguyên tử trong phân tử chất hữu cơ được: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Sắp xếp hỗn độn và theo đúng hoá trị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Sắp xếp trật tự và theo đúng hoá trị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Sắp xếp trật tự theo hoá trị thay đổi của mỗi nguyên tố trong chất hữu cơ.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Tất cả đều sai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3:[MH - 2021]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Cặp chất nào sau đây cùng dãy đồng đẳng?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4: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Công thức thu gọn nào sau đây tương ứng với công thức phân tử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=CH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COOH.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-241299</wp:posOffset>
                </wp:positionV>
                <wp:extent cx="0" cy="9591559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dbl" w="3492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-241299</wp:posOffset>
                </wp:positionV>
                <wp:extent cx="0" cy="9591559"/>
                <wp:effectExtent b="0" l="0" r="0" t="0"/>
                <wp:wrapNone/>
                <wp:docPr id="103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95915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HCOOCH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D.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CH≡C</w:t>
          </w:r>
        </w:sdtContent>
      </w:sdt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/>
      </w:pPr>
      <w:r w:rsidDel="00000000" w:rsidR="00000000" w:rsidRPr="00000000">
        <w:rPr/>
        <w:drawing>
          <wp:inline distB="0" distT="0" distL="0" distR="0">
            <wp:extent cx="3914427" cy="1690007"/>
            <wp:effectExtent b="0" l="0" r="0" t="0"/>
            <wp:docPr id="104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4427" cy="16900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Đồng phân là đồng phân nhóm chức, đồng phân nào là đồng phân mạch cacbon và đồng phân nào là đồng phân vị trí nhóm chức?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6: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Công thức cấu tạo nào dưới đây là đồng phân của axit propionic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=CH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COOCH=CH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7: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Công thức cấu tạo thu gọn nhất của một hợp chất X như sau: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61670" cy="191135"/>
            <wp:effectExtent b="0" l="0" r="0" t="0"/>
            <wp:docPr descr="1" id="1043" name="image6.png"/>
            <a:graphic>
              <a:graphicData uri="http://schemas.openxmlformats.org/drawingml/2006/picture">
                <pic:pic>
                  <pic:nvPicPr>
                    <pic:cNvPr descr="1"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191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Công thức cấu tạo thu gọn của X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=CH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CH=CH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=C=CH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=CH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CH=CH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CH=CH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8: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ba công thức cấu tạo sau: </w:t>
      </w:r>
    </w:p>
    <w:p w:rsidR="00000000" w:rsidDel="00000000" w:rsidP="00000000" w:rsidRDefault="00000000" w:rsidRPr="00000000" w14:paraId="00000068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457510" cy="1016340"/>
            <wp:effectExtent b="0" l="0" r="0" t="0"/>
            <wp:docPr descr="1" id="1042" name="image2.png"/>
            <a:graphic>
              <a:graphicData uri="http://schemas.openxmlformats.org/drawingml/2006/picture">
                <pic:pic>
                  <pic:nvPicPr>
                    <pic:cNvPr descr="1"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7510" cy="1016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Kết luận nào sau đây là đúng?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X, Y, Z là đồng phân vị trí mạch cacbon.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là đồng đẳng của Y và Z; Y và Z là đồng phân cấu tạo.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X, Y, Z thuộc ba dãy đồng đẳng khác nhau.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 và Y là đồng phân cấu tạo; Z là đồng đẳng của X và Y.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9: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các cặp chất: </w:t>
      </w:r>
    </w:p>
    <w:p w:rsidR="00000000" w:rsidDel="00000000" w:rsidP="00000000" w:rsidRDefault="00000000" w:rsidRPr="00000000" w14:paraId="0000006F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COOH và HCOOCH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và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</w:p>
    <w:p w:rsidR="00000000" w:rsidDel="00000000" w:rsidP="00000000" w:rsidRDefault="00000000" w:rsidRPr="00000000" w14:paraId="00000071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NHCH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và NH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2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=CH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COOH và HCOO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CH=CH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Có bao nhiêu cặp là đồng phân cấu tạo?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83"/>
          <w:tab w:val="left" w:leader="none" w:pos="1985"/>
          <w:tab w:val="left" w:leader="none" w:pos="3828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4.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10: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dãy chất sau đây, có mấy dãy gồm các chất là đồng đẳng của nhau?</w:t>
      </w:r>
    </w:p>
    <w:p w:rsidR="00000000" w:rsidDel="00000000" w:rsidP="00000000" w:rsidRDefault="00000000" w:rsidRPr="00000000" w14:paraId="00000076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77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OH,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OH; </w:t>
      </w:r>
    </w:p>
    <w:p w:rsidR="00000000" w:rsidDel="00000000" w:rsidP="00000000" w:rsidRDefault="00000000" w:rsidRPr="00000000" w14:paraId="00000078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CHO; </w:t>
      </w:r>
    </w:p>
    <w:p w:rsidR="00000000" w:rsidDel="00000000" w:rsidP="00000000" w:rsidRDefault="00000000" w:rsidRPr="00000000" w14:paraId="00000079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COOH, HCOOH,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283"/>
          <w:tab w:val="left" w:leader="none" w:pos="1985"/>
          <w:tab w:val="left" w:leader="none" w:pos="3828"/>
          <w:tab w:val="left" w:leader="none" w:pos="5387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</w:t>
      </w:r>
    </w:p>
    <w:p w:rsidR="00000000" w:rsidDel="00000000" w:rsidP="00000000" w:rsidRDefault="00000000" w:rsidRPr="00000000" w14:paraId="0000007B">
      <w:pPr>
        <w:tabs>
          <w:tab w:val="left" w:leader="none" w:pos="28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20" w:type="default"/>
      <w:headerReference r:id="rId21" w:type="even"/>
      <w:pgSz w:h="16840" w:w="11907" w:orient="portrait"/>
      <w:pgMar w:bottom="851" w:top="964" w:left="3119" w:right="1134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ungsuh"/>
  <w:font w:name=".VnBlackH"/>
  <w:font w:name="Symbol"/>
  <w:font w:name="UTM Guanin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b="0" l="0" r="0" t="0"/>
              <wp:wrapNone/>
              <wp:docPr id="103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204075" y="0"/>
                        <a:ext cx="283845" cy="13171805"/>
                        <a:chOff x="5204075" y="0"/>
                        <a:chExt cx="293375" cy="7560000"/>
                      </a:xfrm>
                    </wpg:grpSpPr>
                    <wpg:grpSp>
                      <wpg:cNvGrpSpPr/>
                      <wpg:grpSpPr>
                        <a:xfrm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" name="Shape 1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" name="Shape 1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" name="Shape 2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" name="Shape 3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" name="Shape 3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2" name="Shape 4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5" name="Shape 4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9" name="Shape 4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2" name="Shape 5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5" name="Shape 5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8" name="Shape 5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2" name="Shape 6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5" name="Shape 6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8" name="Shape 6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1" name="Shape 7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6" name="Shape 7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9" name="Shape 7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2" name="Shape 8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5" name="Shape 8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9" name="Shape 8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2" name="Shape 9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5" name="Shape 9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8" name="Shape 9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2" name="Shape 10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5" name="Shape 10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8" name="Shape 10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1" name="Shape 11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5" name="Shape 11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8" name="Shape 11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1" name="Shape 12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4" name="Shape 12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8" name="Shape 12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1" name="Shape 13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4" name="Shape 13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7" name="Shape 13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2" name="Shape 14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5" name="Shape 14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8" name="Shape 14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1" name="Shape 15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5" name="Shape 15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8" name="Shape 15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1" name="Shape 16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4" name="Shape 16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8" name="Shape 16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1" name="Shape 17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4" name="Shape 17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7" name="Shape 17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1" name="Shape 18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4" name="Shape 18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7" name="Shape 18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0" name="Shape 19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4" name="Shape 19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7" name="Shape 19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0" name="Shape 20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3" name="Shape 20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b="0" l="0" r="0" t="0"/>
              <wp:wrapNone/>
              <wp:docPr id="103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b="0" l="0" r="0" t="0"/>
              <wp:wrapNone/>
              <wp:docPr id="103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94550" y="0"/>
                        <a:ext cx="283845" cy="13171805"/>
                        <a:chOff x="5194550" y="0"/>
                        <a:chExt cx="293375" cy="7560000"/>
                      </a:xfrm>
                    </wpg:grpSpPr>
                    <wpg:grpSp>
                      <wpg:cNvGrpSpPr/>
                      <wpg:grpSpPr>
                        <a:xfrm flipH="1"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18" name="Shape 21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1" name="Shape 22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4" name="Shape 22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7" name="Shape 22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1" name="Shape 23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4" name="Shape 23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7" name="Shape 23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0" name="Shape 24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4" name="Shape 24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7" name="Shape 24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0" name="Shape 25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3" name="Shape 25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7" name="Shape 25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0" name="Shape 26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3" name="Shape 26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6" name="Shape 26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0" name="Shape 27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3" name="Shape 27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6" name="Shape 27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9" name="Shape 27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4" name="Shape 28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7" name="Shape 28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0" name="Shape 29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3" name="Shape 29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7" name="Shape 29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0" name="Shape 30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3" name="Shape 30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6" name="Shape 30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0" name="Shape 31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3" name="Shape 31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6" name="Shape 31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9" name="Shape 31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3" name="Shape 32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6" name="Shape 32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9" name="Shape 32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2" name="Shape 33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6" name="Shape 33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9" name="Shape 33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2" name="Shape 34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5" name="Shape 34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0" name="Shape 35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3" name="Shape 35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6" name="Shape 35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9" name="Shape 35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3" name="Shape 36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6" name="Shape 36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9" name="Shape 36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2" name="Shape 37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6" name="Shape 37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9" name="Shape 37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2" name="Shape 38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5" name="Shape 38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9" name="Shape 38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2" name="Shape 39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5" name="Shape 39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8" name="Shape 39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02" name="Shape 40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05" name="Shape 40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08" name="Shape 40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11" name="Shape 41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b="0" l="0" r="0" t="0"/>
              <wp:wrapNone/>
              <wp:docPr id="1037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160" w:hanging="36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upperLetter"/>
      <w:lvlText w:val="%5."/>
      <w:lvlJc w:val="left"/>
      <w:pPr>
        <w:ind w:left="3600" w:hanging="360"/>
      </w:pPr>
      <w:rPr/>
    </w:lvl>
    <w:lvl w:ilvl="5">
      <w:start w:val="1"/>
      <w:numFmt w:val="upperLetter"/>
      <w:lvlText w:val="%6."/>
      <w:lvlJc w:val="left"/>
      <w:pPr>
        <w:ind w:left="4320" w:hanging="360"/>
      </w:pPr>
      <w:rPr/>
    </w:lvl>
    <w:lvl w:ilvl="6">
      <w:start w:val="1"/>
      <w:numFmt w:val="upperLetter"/>
      <w:lvlText w:val="%7."/>
      <w:lvlJc w:val="left"/>
      <w:pPr>
        <w:ind w:left="5040" w:hanging="360"/>
      </w:pPr>
      <w:rPr/>
    </w:lvl>
    <w:lvl w:ilvl="7">
      <w:start w:val="1"/>
      <w:numFmt w:val="upperLetter"/>
      <w:lvlText w:val="%8."/>
      <w:lvlJc w:val="left"/>
      <w:pPr>
        <w:ind w:left="5760" w:hanging="360"/>
      </w:pPr>
      <w:rPr/>
    </w:lvl>
    <w:lvl w:ilvl="8">
      <w:start w:val="1"/>
      <w:numFmt w:val="upperLetter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360" w:lineRule="auto"/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88" w:lineRule="auto"/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426"/>
      </w:tabs>
      <w:spacing w:after="0" w:line="240" w:lineRule="auto"/>
      <w:ind w:right="0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Title">
    <w:name w:val="Title"/>
    <w:basedOn w:val="Normal"/>
    <w:next w:val="Normal"/>
    <w:pPr>
      <w:spacing w:after="0" w:line="240" w:lineRule="auto"/>
      <w:ind w:firstLine="560"/>
      <w:jc w:val="center"/>
    </w:pPr>
    <w:rPr>
      <w:rFonts w:ascii=".VnBlackH" w:cs=".VnBlackH" w:eastAsia=".VnBlackH" w:hAnsi=".VnBlackH"/>
      <w:sz w:val="32"/>
      <w:szCs w:val="32"/>
    </w:rPr>
  </w:style>
  <w:style w:type="paragraph" w:styleId="Normal" w:default="1">
    <w:name w:val="Normal"/>
    <w:qFormat w:val="1"/>
    <w:rsid w:val="00A87C95"/>
    <w:rPr>
      <w:noProof w:val="1"/>
    </w:rPr>
  </w:style>
  <w:style w:type="paragraph" w:styleId="Heading1">
    <w:name w:val="heading 1"/>
    <w:basedOn w:val="Normal"/>
    <w:next w:val="Normal"/>
    <w:link w:val="Heading1Char"/>
    <w:qFormat w:val="1"/>
    <w:rsid w:val="00A44ECB"/>
    <w:pPr>
      <w:keepNext w:val="1"/>
      <w:keepLines w:val="1"/>
      <w:spacing w:after="0" w:line="360" w:lineRule="auto"/>
      <w:jc w:val="center"/>
      <w:outlineLvl w:val="0"/>
    </w:pPr>
    <w:rPr>
      <w:rFonts w:ascii="Times New Roman" w:cs="Times New Roman" w:eastAsia="Times New Roman" w:hAnsi="Times New Roman"/>
      <w:b w:val="1"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A44ECB"/>
    <w:pPr>
      <w:keepNext w:val="1"/>
      <w:keepLines w:val="1"/>
      <w:spacing w:after="0" w:line="288" w:lineRule="auto"/>
      <w:jc w:val="center"/>
      <w:outlineLvl w:val="1"/>
    </w:pPr>
    <w:rPr>
      <w:rFonts w:ascii="Times New Roman" w:cs="Times New Roman" w:eastAsia="Times New Roman" w:hAnsi="Times New Roman"/>
      <w:b w:val="1"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A44ECB"/>
    <w:pPr>
      <w:keepNext w:val="1"/>
      <w:spacing w:after="60" w:before="240" w:line="240" w:lineRule="auto"/>
      <w:outlineLvl w:val="2"/>
    </w:pPr>
    <w:rPr>
      <w:rFonts w:ascii="Arial" w:cs="Arial" w:eastAsia="Arial" w:hAnsi="Arial"/>
      <w:b w:val="1"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 w:val="1"/>
    <w:qFormat w:val="1"/>
    <w:rsid w:val="00A44ECB"/>
    <w:pPr>
      <w:keepNext w:val="1"/>
      <w:tabs>
        <w:tab w:val="left" w:pos="426"/>
      </w:tabs>
      <w:spacing w:after="0" w:line="240" w:lineRule="auto"/>
      <w:ind w:right="-1"/>
      <w:outlineLvl w:val="3"/>
    </w:pPr>
    <w:rPr>
      <w:rFonts w:ascii="Times New Roman" w:cs="Times New Roman" w:eastAsia="Times New Roman" w:hAnsi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 w:val="1"/>
    <w:qFormat w:val="1"/>
    <w:rsid w:val="00A44ECB"/>
    <w:pPr>
      <w:keepNext w:val="1"/>
      <w:spacing w:after="0" w:line="240" w:lineRule="auto"/>
      <w:jc w:val="both"/>
      <w:outlineLvl w:val="4"/>
    </w:pPr>
    <w:rPr>
      <w:rFonts w:ascii="Times New Roman" w:cs="Times New Roman" w:eastAsia="Times New Roman" w:hAnsi="Times New Roman"/>
      <w:b w:val="1"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rsid w:val="00A44ECB"/>
    <w:pPr>
      <w:keepNext w:val="1"/>
      <w:spacing w:after="0" w:line="240" w:lineRule="auto"/>
      <w:outlineLvl w:val="5"/>
    </w:pPr>
    <w:rPr>
      <w:rFonts w:ascii="Times New Roman" w:cs="Times New Roman" w:eastAsia="Times New Roman" w:hAnsi="Times New Roman"/>
      <w:noProof w:val="0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A44ECB"/>
    <w:rPr>
      <w:rFonts w:ascii="Times New Roman" w:cs="Times New Roman" w:eastAsia="Times New Roman" w:hAnsi="Times New Roman"/>
      <w:b w:val="1"/>
      <w:sz w:val="48"/>
      <w:szCs w:val="48"/>
    </w:rPr>
  </w:style>
  <w:style w:type="character" w:styleId="Heading2Char" w:customStyle="1">
    <w:name w:val="Heading 2 Char"/>
    <w:basedOn w:val="DefaultParagraphFont"/>
    <w:link w:val="Heading2"/>
    <w:rsid w:val="00A44ECB"/>
    <w:rPr>
      <w:rFonts w:ascii="Times New Roman" w:cs="Times New Roman" w:eastAsia="Times New Roman" w:hAnsi="Times New Roman"/>
      <w:b w:val="1"/>
      <w:sz w:val="48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A44ECB"/>
    <w:rPr>
      <w:rFonts w:ascii="Arial" w:cs="Arial" w:eastAsia="Arial" w:hAnsi="Arial"/>
      <w:b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rsid w:val="00A44ECB"/>
    <w:rPr>
      <w:rFonts w:ascii="Times New Roman" w:cs="Times New Roman" w:eastAsia="Times New Roman" w:hAnsi="Times New Roman"/>
      <w:sz w:val="28"/>
      <w:szCs w:val="28"/>
    </w:rPr>
  </w:style>
  <w:style w:type="character" w:styleId="Heading5Char" w:customStyle="1">
    <w:name w:val="Heading 5 Char"/>
    <w:basedOn w:val="DefaultParagraphFont"/>
    <w:link w:val="Heading5"/>
    <w:rsid w:val="00A44ECB"/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rsid w:val="00A44ECB"/>
    <w:rPr>
      <w:rFonts w:ascii="Times New Roman" w:cs="Times New Roman" w:eastAsia="Times New Roman" w:hAnsi="Times New Roman"/>
      <w:sz w:val="28"/>
      <w:szCs w:val="28"/>
    </w:rPr>
  </w:style>
  <w:style w:type="numbering" w:styleId="NoList1" w:customStyle="1">
    <w:name w:val="No List1"/>
    <w:next w:val="NoList"/>
    <w:uiPriority w:val="99"/>
    <w:semiHidden w:val="1"/>
    <w:unhideWhenUsed w:val="1"/>
    <w:rsid w:val="00A44ECB"/>
  </w:style>
  <w:style w:type="numbering" w:styleId="NoList11" w:customStyle="1">
    <w:name w:val="No List11"/>
    <w:next w:val="NoList"/>
    <w:uiPriority w:val="99"/>
    <w:semiHidden w:val="1"/>
    <w:unhideWhenUsed w:val="1"/>
    <w:rsid w:val="00A44ECB"/>
  </w:style>
  <w:style w:type="paragraph" w:styleId="Title">
    <w:name w:val="Title"/>
    <w:basedOn w:val="Normal"/>
    <w:next w:val="Normal"/>
    <w:link w:val="TitleChar"/>
    <w:qFormat w:val="1"/>
    <w:rsid w:val="00A44ECB"/>
    <w:pPr>
      <w:spacing w:after="0" w:line="240" w:lineRule="auto"/>
      <w:ind w:firstLine="560"/>
      <w:jc w:val="center"/>
    </w:pPr>
    <w:rPr>
      <w:rFonts w:ascii=".VnBlackH" w:cs=".VnBlackH" w:eastAsia=".VnBlackH" w:hAnsi=".VnBlackH"/>
      <w:noProof w:val="0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A44ECB"/>
    <w:rPr>
      <w:rFonts w:ascii=".VnBlackH" w:cs=".VnBlackH" w:eastAsia=".VnBlackH" w:hAnsi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4ECB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noProof w:val="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A44ECB"/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er">
    <w:name w:val="header"/>
    <w:basedOn w:val="Normal"/>
    <w:link w:val="HeaderChar"/>
    <w:unhideWhenUsed w:val="1"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HeaderChar" w:customStyle="1">
    <w:name w:val="Header Char"/>
    <w:basedOn w:val="DefaultParagraphFont"/>
    <w:link w:val="Header"/>
    <w:rsid w:val="00A44ECB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A44ECB"/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 w:val="1"/>
    <w:rsid w:val="00A44ECB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ListParagraphChar" w:customStyle="1">
    <w:name w:val="List Paragraph Char"/>
    <w:aliases w:val="HPL01 Char"/>
    <w:link w:val="ListParagraph"/>
    <w:uiPriority w:val="34"/>
    <w:locked w:val="1"/>
    <w:rsid w:val="00A44ECB"/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" w:customStyle="1">
    <w:name w:val="1"/>
    <w:aliases w:val="2"/>
    <w:basedOn w:val="Normal"/>
    <w:link w:val="1Char"/>
    <w:autoRedefine w:val="1"/>
    <w:rsid w:val="00A44ECB"/>
    <w:pPr>
      <w:spacing w:line="240" w:lineRule="exact"/>
      <w:ind w:firstLine="567"/>
    </w:pPr>
    <w:rPr>
      <w:rFonts w:ascii="Verdana" w:cs="Times New Roman" w:eastAsia="MS Mincho" w:hAnsi="Verdana"/>
      <w:noProof w:val="0"/>
      <w:sz w:val="20"/>
      <w:szCs w:val="20"/>
    </w:rPr>
  </w:style>
  <w:style w:type="paragraph" w:styleId="Char1" w:customStyle="1">
    <w:name w:val="Char1"/>
    <w:basedOn w:val="Normal"/>
    <w:semiHidden w:val="1"/>
    <w:rsid w:val="00A44ECB"/>
    <w:pPr>
      <w:spacing w:line="240" w:lineRule="exact"/>
    </w:pPr>
    <w:rPr>
      <w:rFonts w:ascii="Arial" w:cs="Arial" w:eastAsia="Times New Roman" w:hAnsi="Arial"/>
      <w:noProof w:val="0"/>
      <w:sz w:val="24"/>
      <w:szCs w:val="24"/>
    </w:rPr>
  </w:style>
  <w:style w:type="table" w:styleId="TableGrid1" w:customStyle="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1" w:customStyle="1">
    <w:name w:val="No Spacing1"/>
    <w:next w:val="NoSpacing"/>
    <w:uiPriority w:val="1"/>
    <w:qFormat w:val="1"/>
    <w:rsid w:val="00A44ECB"/>
    <w:pPr>
      <w:spacing w:after="0" w:line="240" w:lineRule="auto"/>
    </w:pPr>
    <w:rPr>
      <w:rFonts w:ascii="Cambria" w:cs="Times New Roman" w:eastAsia="Times New Roman" w:hAnsi="Cambria"/>
      <w:lang w:eastAsia="zh-CN"/>
    </w:rPr>
  </w:style>
  <w:style w:type="table" w:styleId="TableGrid2" w:customStyle="1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1" w:customStyle="1">
    <w:name w:val="Hyperlink1"/>
    <w:uiPriority w:val="99"/>
    <w:unhideWhenUsed w:val="1"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A44ECB"/>
    <w:pPr>
      <w:spacing w:after="0" w:line="276" w:lineRule="auto"/>
    </w:pPr>
    <w:rPr>
      <w:rFonts w:ascii="Times New Roman" w:cs="Times New Roman" w:eastAsia="Times New Roman" w:hAnsi="Times New Roman"/>
      <w:b w:val="1"/>
      <w:noProof w:val="0"/>
      <w:sz w:val="24"/>
      <w:szCs w:val="24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A44ECB"/>
    <w:pPr>
      <w:spacing w:after="0" w:line="276" w:lineRule="auto"/>
      <w:ind w:left="238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NoSpacing">
    <w:name w:val="No Spacing"/>
    <w:qFormat w:val="1"/>
    <w:rsid w:val="00A44ECB"/>
    <w:pPr>
      <w:spacing w:after="0" w:line="240" w:lineRule="auto"/>
    </w:pPr>
    <w:rPr>
      <w:rFonts w:ascii="Calibri" w:cs="Times New Roman" w:eastAsia="Calibri" w:hAnsi="Calibri"/>
      <w:noProof w:val="1"/>
    </w:rPr>
  </w:style>
  <w:style w:type="character" w:styleId="Hyperlink">
    <w:name w:val="Hyperlink"/>
    <w:unhideWhenUsed w:val="1"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 w:val="1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MTConvertedEquation" w:customStyle="1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 w:val="1"/>
    <w:rsid w:val="00A44ECB"/>
    <w:rPr>
      <w:color w:val="808080"/>
    </w:rPr>
  </w:style>
  <w:style w:type="numbering" w:styleId="NoList2" w:customStyle="1">
    <w:name w:val="No List2"/>
    <w:next w:val="NoList"/>
    <w:uiPriority w:val="99"/>
    <w:semiHidden w:val="1"/>
    <w:unhideWhenUsed w:val="1"/>
    <w:rsid w:val="00A44ECB"/>
  </w:style>
  <w:style w:type="table" w:styleId="TableGrid3" w:customStyle="1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1" w:customStyle="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21" w:customStyle="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3" w:customStyle="1">
    <w:name w:val="No List3"/>
    <w:next w:val="NoList"/>
    <w:uiPriority w:val="99"/>
    <w:semiHidden w:val="1"/>
    <w:rsid w:val="00A44ECB"/>
  </w:style>
  <w:style w:type="table" w:styleId="TableGrid4" w:customStyle="1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PageNumber">
    <w:name w:val="page number"/>
    <w:basedOn w:val="DefaultParagraphFont"/>
    <w:rsid w:val="00A44ECB"/>
  </w:style>
  <w:style w:type="paragraph" w:styleId="Default" w:customStyle="1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DefaultChar" w:customStyle="1">
    <w:name w:val="Default Char"/>
    <w:link w:val="Default"/>
    <w:rsid w:val="00A44ECB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VD" w:customStyle="1">
    <w:name w:val="VD"/>
    <w:basedOn w:val="Normal"/>
    <w:rsid w:val="00A44ECB"/>
    <w:pPr>
      <w:spacing w:after="80" w:before="180" w:line="264" w:lineRule="auto"/>
      <w:ind w:left="907" w:hanging="907"/>
      <w:jc w:val="both"/>
    </w:pPr>
    <w:rPr>
      <w:rFonts w:ascii="Times New Roman" w:cs="Times New Roman" w:eastAsia="Times New Roman" w:hAnsi="Times New Roman"/>
      <w:bCs w:val="1"/>
      <w:sz w:val="24"/>
      <w:szCs w:val="24"/>
    </w:rPr>
  </w:style>
  <w:style w:type="paragraph" w:styleId="BalloonText">
    <w:name w:val="Balloon Text"/>
    <w:basedOn w:val="Normal"/>
    <w:link w:val="BalloonTextChar"/>
    <w:unhideWhenUsed w:val="1"/>
    <w:rsid w:val="00A44ECB"/>
    <w:pPr>
      <w:spacing w:after="0" w:line="240" w:lineRule="auto"/>
    </w:pPr>
    <w:rPr>
      <w:rFonts w:ascii="Tahoma" w:cs="Tahoma" w:eastAsia="Times New Roman" w:hAnsi="Tahoma"/>
      <w:noProof w:val="0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44ECB"/>
    <w:rPr>
      <w:rFonts w:ascii="Tahoma" w:cs="Tahoma" w:eastAsia="Times New Roman" w:hAnsi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after="0" w:before="60" w:line="240" w:lineRule="auto"/>
    </w:pPr>
    <w:rPr>
      <w:rFonts w:ascii="Times New Roman" w:cs="Times New Roman" w:eastAsia="Times New Roman" w:hAnsi="Times New Roman"/>
      <w:b w:val="1"/>
      <w:bCs w:val="1"/>
      <w:noProof w:val="0"/>
      <w:sz w:val="28"/>
      <w:szCs w:val="24"/>
    </w:rPr>
  </w:style>
  <w:style w:type="character" w:styleId="BodyTextChar" w:customStyle="1">
    <w:name w:val="Body Text Char"/>
    <w:basedOn w:val="DefaultParagraphFont"/>
    <w:link w:val="BodyText"/>
    <w:rsid w:val="00A44ECB"/>
    <w:rPr>
      <w:rFonts w:ascii="Times New Roman" w:cs="Times New Roman" w:eastAsia="Times New Roman" w:hAnsi="Times New Roman"/>
      <w:b w:val="1"/>
      <w:bCs w:val="1"/>
      <w:sz w:val="28"/>
      <w:szCs w:val="24"/>
    </w:rPr>
  </w:style>
  <w:style w:type="table" w:styleId="TableGrid12" w:customStyle="1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yleHet" w:customStyle="1">
    <w:name w:val="StyleHet_"/>
    <w:rsid w:val="00A44ECB"/>
    <w:pPr>
      <w:spacing w:after="0" w:line="240" w:lineRule="auto"/>
    </w:pPr>
    <w:rPr>
      <w:rFonts w:ascii="Times New Roman" w:cs="Times New Roman" w:eastAsia="Times New Roman" w:hAnsi="Times New Roman"/>
      <w:b w:val="1"/>
      <w:sz w:val="32"/>
      <w:szCs w:val="20"/>
    </w:rPr>
  </w:style>
  <w:style w:type="paragraph" w:styleId="noidungbaitap" w:customStyle="1">
    <w:name w:val="noi dung bai tap"/>
    <w:basedOn w:val="Normal"/>
    <w:link w:val="noidungbaitapChar"/>
    <w:rsid w:val="00A44ECB"/>
    <w:pPr>
      <w:tabs>
        <w:tab w:val="left" w:pos="397"/>
      </w:tabs>
      <w:spacing w:after="40" w:before="40" w:line="240" w:lineRule="auto"/>
      <w:ind w:left="397" w:hanging="397"/>
      <w:jc w:val="both"/>
    </w:pPr>
    <w:rPr>
      <w:rFonts w:ascii=".VnArial" w:cs="Times New Roman" w:eastAsia="Times New Roman" w:hAnsi=".VnArial"/>
      <w:noProof w:val="0"/>
      <w:sz w:val="20"/>
      <w:szCs w:val="20"/>
    </w:rPr>
  </w:style>
  <w:style w:type="character" w:styleId="noidungbaitapChar" w:customStyle="1">
    <w:name w:val="noi dung bai tap Char"/>
    <w:link w:val="noidungbaitap"/>
    <w:rsid w:val="00A44ECB"/>
    <w:rPr>
      <w:rFonts w:ascii=".VnArial" w:cs="Times New Roman" w:eastAsia="Times New Roman" w:hAnsi=".VnArial"/>
      <w:sz w:val="20"/>
      <w:szCs w:val="20"/>
    </w:rPr>
  </w:style>
  <w:style w:type="character" w:styleId="1Char" w:customStyle="1">
    <w:name w:val="1 Char"/>
    <w:link w:val="1"/>
    <w:locked w:val="1"/>
    <w:rsid w:val="00A44ECB"/>
    <w:rPr>
      <w:rFonts w:ascii="Verdana" w:cs="Times New Roman" w:eastAsia="MS Mincho" w:hAnsi="Verdana"/>
      <w:sz w:val="20"/>
      <w:szCs w:val="20"/>
    </w:rPr>
  </w:style>
  <w:style w:type="paragraph" w:styleId="Bai" w:customStyle="1">
    <w:name w:val="Bai"/>
    <w:basedOn w:val="Normal"/>
    <w:rsid w:val="00A44ECB"/>
    <w:pPr>
      <w:tabs>
        <w:tab w:val="left" w:pos="794"/>
      </w:tabs>
      <w:spacing w:after="80" w:before="120" w:line="320" w:lineRule="atLeast"/>
      <w:ind w:left="794" w:hanging="794"/>
      <w:jc w:val="both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Emphasis">
    <w:name w:val="Emphasis"/>
    <w:uiPriority w:val="20"/>
    <w:qFormat w:val="1"/>
    <w:rsid w:val="00A44ECB"/>
    <w:rPr>
      <w:i w:val="1"/>
      <w:iCs w:val="1"/>
    </w:rPr>
  </w:style>
  <w:style w:type="paragraph" w:styleId="BodyText2">
    <w:name w:val="Body Text 2"/>
    <w:basedOn w:val="Normal"/>
    <w:link w:val="BodyText2Char"/>
    <w:unhideWhenUsed w:val="1"/>
    <w:rsid w:val="00A44ECB"/>
    <w:pPr>
      <w:spacing w:after="120" w:line="48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BodyText2Char" w:customStyle="1">
    <w:name w:val="Body Text 2 Char"/>
    <w:basedOn w:val="DefaultParagraphFont"/>
    <w:link w:val="BodyText2"/>
    <w:rsid w:val="00A44ECB"/>
    <w:rPr>
      <w:rFonts w:ascii="Times New Roman" w:cs="Times New Roman" w:eastAsia="Times New Roman" w:hAnsi="Times New Roman"/>
      <w:sz w:val="24"/>
      <w:szCs w:val="24"/>
    </w:rPr>
  </w:style>
  <w:style w:type="character" w:styleId="apple-converted-space" w:customStyle="1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cs="Times New Roman" w:eastAsia="Times New Roman" w:hAnsi="VNI-Times"/>
      <w:noProof w:val="0"/>
      <w:sz w:val="24"/>
      <w:szCs w:val="24"/>
    </w:rPr>
  </w:style>
  <w:style w:type="character" w:styleId="BodyTextIndentChar" w:customStyle="1">
    <w:name w:val="Body Text Indent Char"/>
    <w:basedOn w:val="DefaultParagraphFont"/>
    <w:link w:val="BodyTextIndent"/>
    <w:rsid w:val="00A44ECB"/>
    <w:rPr>
      <w:rFonts w:ascii="VNI-Times" w:cs="Times New Roman" w:eastAsia="Times New Roman" w:hAnsi="VNI-Times"/>
      <w:sz w:val="24"/>
      <w:szCs w:val="24"/>
    </w:rPr>
  </w:style>
  <w:style w:type="paragraph" w:styleId="Normal0" w:customStyle="1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</w:rPr>
  </w:style>
  <w:style w:type="paragraph" w:styleId="oncaDanhsch" w:customStyle="1">
    <w:name w:val="Đoạn của Danh sách"/>
    <w:basedOn w:val="Normal"/>
    <w:qFormat w:val="1"/>
    <w:rsid w:val="00A44ECB"/>
    <w:pPr>
      <w:spacing w:after="200" w:line="276" w:lineRule="auto"/>
      <w:ind w:left="720"/>
      <w:contextualSpacing w:val="1"/>
    </w:pPr>
    <w:rPr>
      <w:rFonts w:ascii="Calibri" w:cs="Times New Roman" w:eastAsia="Calibri" w:hAnsi="Calibri"/>
      <w:noProof w:val="0"/>
    </w:rPr>
  </w:style>
  <w:style w:type="paragraph" w:styleId="tb" w:customStyle="1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cs="Times New Roman" w:eastAsia="Times New Roman" w:hAnsi=".VnSouthernH"/>
      <w:noProof w:val="0"/>
      <w:sz w:val="24"/>
      <w:szCs w:val="20"/>
    </w:rPr>
  </w:style>
  <w:style w:type="paragraph" w:styleId="1nho" w:customStyle="1">
    <w:name w:val="1nho"/>
    <w:basedOn w:val="Normal"/>
    <w:link w:val="1nhoChar"/>
    <w:rsid w:val="00A44ECB"/>
    <w:pPr>
      <w:spacing w:after="40" w:before="100" w:line="276" w:lineRule="auto"/>
      <w:jc w:val="both"/>
    </w:pPr>
    <w:rPr>
      <w:rFonts w:ascii=".VnArial" w:cs="Times New Roman" w:eastAsia="Times New Roman" w:hAnsi=".VnArial"/>
      <w:b w:val="1"/>
      <w:noProof w:val="0"/>
      <w:spacing w:val="4"/>
      <w:sz w:val="24"/>
      <w:szCs w:val="24"/>
    </w:rPr>
  </w:style>
  <w:style w:type="character" w:styleId="1nhoChar" w:customStyle="1">
    <w:name w:val="1nho Char"/>
    <w:link w:val="1nho"/>
    <w:locked w:val="1"/>
    <w:rsid w:val="00A44ECB"/>
    <w:rPr>
      <w:rFonts w:ascii=".VnArial" w:cs="Times New Roman" w:eastAsia="Times New Roman" w:hAnsi=".VnArial"/>
      <w:b w:val="1"/>
      <w:spacing w:val="4"/>
      <w:sz w:val="24"/>
      <w:szCs w:val="24"/>
    </w:rPr>
  </w:style>
  <w:style w:type="paragraph" w:styleId="I-lama" w:customStyle="1">
    <w:name w:val="I-lama"/>
    <w:basedOn w:val="Heading1"/>
    <w:rsid w:val="00A44ECB"/>
    <w:pPr>
      <w:keepNext w:val="0"/>
      <w:keepLines w:val="0"/>
      <w:spacing w:after="160" w:before="360" w:line="276" w:lineRule="auto"/>
      <w:jc w:val="both"/>
    </w:pPr>
    <w:rPr>
      <w:b w:val="0"/>
      <w:spacing w:val="4"/>
      <w:sz w:val="25"/>
      <w:szCs w:val="25"/>
    </w:rPr>
  </w:style>
  <w:style w:type="paragraph" w:styleId="text-bt" w:customStyle="1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cs="Arial" w:eastAsia="Times New Roman" w:hAnsi="Arial"/>
      <w:noProof w:val="0"/>
      <w:spacing w:val="4"/>
      <w:sz w:val="20"/>
      <w:szCs w:val="20"/>
    </w:rPr>
  </w:style>
  <w:style w:type="character" w:styleId="text-btChar" w:customStyle="1">
    <w:name w:val="text-bt Char"/>
    <w:link w:val="text-bt"/>
    <w:locked w:val="1"/>
    <w:rsid w:val="00A44ECB"/>
    <w:rPr>
      <w:rFonts w:ascii="Arial" w:cs="Arial" w:eastAsia="Times New Roman" w:hAnsi="Arial"/>
      <w:spacing w:val="4"/>
      <w:sz w:val="20"/>
      <w:szCs w:val="20"/>
    </w:rPr>
  </w:style>
  <w:style w:type="paragraph" w:styleId="Csoduoi15vn" w:customStyle="1">
    <w:name w:val="Cso duoi 15vn"/>
    <w:basedOn w:val="Normal"/>
    <w:link w:val="Csoduoi15vnChar"/>
    <w:rsid w:val="00A44ECB"/>
    <w:pPr>
      <w:spacing w:after="60" w:before="60" w:line="300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0"/>
      <w:vertAlign w:val="subscript"/>
    </w:rPr>
  </w:style>
  <w:style w:type="character" w:styleId="Csoduoi15vnChar" w:customStyle="1">
    <w:name w:val="Cso duoi 15vn Char"/>
    <w:link w:val="Csoduoi15vn"/>
    <w:rsid w:val="00A44ECB"/>
    <w:rPr>
      <w:rFonts w:ascii=".VnTime" w:cs="Times New Roman" w:eastAsia="Times New Roman" w:hAnsi=".VnTime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cs="Times New Roman" w:eastAsia="Times New Roman" w:hAnsi=".VnTime"/>
      <w:noProof w:val="0"/>
      <w:spacing w:val="4"/>
      <w:sz w:val="24"/>
      <w:szCs w:val="20"/>
    </w:rPr>
  </w:style>
  <w:style w:type="character" w:styleId="BodyTextIndent3Char" w:customStyle="1">
    <w:name w:val="Body Text Indent 3 Char"/>
    <w:basedOn w:val="DefaultParagraphFont"/>
    <w:link w:val="BodyTextIndent3"/>
    <w:rsid w:val="00A44ECB"/>
    <w:rPr>
      <w:rFonts w:ascii=".VnTime" w:cs="Times New Roman" w:eastAsia="Times New Roman" w:hAnsi=".VnTime"/>
      <w:spacing w:val="4"/>
      <w:sz w:val="24"/>
      <w:szCs w:val="20"/>
    </w:rPr>
  </w:style>
  <w:style w:type="paragraph" w:styleId="chisotren15" w:customStyle="1">
    <w:name w:val="chi so tren15"/>
    <w:basedOn w:val="Normal"/>
    <w:link w:val="chisotren15Char"/>
    <w:rsid w:val="00A44ECB"/>
    <w:pPr>
      <w:spacing w:after="40" w:before="120" w:line="276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0"/>
      <w:vertAlign w:val="superscript"/>
    </w:rPr>
  </w:style>
  <w:style w:type="character" w:styleId="chisotren15Char" w:customStyle="1">
    <w:name w:val="chi so tren15 Char"/>
    <w:link w:val="chisotren15"/>
    <w:rsid w:val="00A44ECB"/>
    <w:rPr>
      <w:rFonts w:ascii=".VnTime" w:cs="Times New Roman" w:eastAsia="Times New Roman" w:hAnsi=".VnTime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after="0" w:before="60" w:line="240" w:lineRule="auto"/>
      <w:jc w:val="both"/>
    </w:pPr>
    <w:rPr>
      <w:rFonts w:ascii="VNI-Times" w:cs="Times New Roman" w:eastAsia="Times New Roman" w:hAnsi="VNI-Times"/>
      <w:noProof w:val="0"/>
      <w:sz w:val="26"/>
      <w:szCs w:val="24"/>
    </w:rPr>
  </w:style>
  <w:style w:type="character" w:styleId="BodyText3Char" w:customStyle="1">
    <w:name w:val="Body Text 3 Char"/>
    <w:basedOn w:val="DefaultParagraphFont"/>
    <w:link w:val="BodyText3"/>
    <w:rsid w:val="00A44ECB"/>
    <w:rPr>
      <w:rFonts w:ascii="VNI-Times" w:cs="Times New Roman" w:eastAsia="Times New Roman" w:hAnsi="VNI-Times"/>
      <w:sz w:val="26"/>
      <w:szCs w:val="24"/>
    </w:rPr>
  </w:style>
  <w:style w:type="paragraph" w:styleId="tab" w:customStyle="1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after="80" w:before="80" w:line="276" w:lineRule="auto"/>
      <w:ind w:firstLine="284"/>
      <w:jc w:val="both"/>
    </w:pPr>
    <w:rPr>
      <w:rFonts w:ascii=".VnTime" w:cs="Times New Roman" w:eastAsia="Times New Roman" w:hAnsi=".VnTime"/>
      <w:noProof w:val="0"/>
      <w:sz w:val="24"/>
      <w:szCs w:val="20"/>
    </w:rPr>
  </w:style>
  <w:style w:type="paragraph" w:styleId="StylenoidungbaitapVnArial10pt" w:customStyle="1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after="60" w:before="60" w:line="288" w:lineRule="auto"/>
      <w:ind w:left="397" w:hanging="397"/>
      <w:jc w:val="both"/>
    </w:pPr>
    <w:rPr>
      <w:rFonts w:ascii=".VnArial" w:cs="Times New Roman" w:eastAsia="Times New Roman" w:hAnsi=".VnArial"/>
      <w:noProof w:val="0"/>
      <w:sz w:val="20"/>
      <w:szCs w:val="20"/>
    </w:rPr>
  </w:style>
  <w:style w:type="character" w:styleId="StylenoidungbaitapVnArial10ptChar" w:customStyle="1">
    <w:name w:val="Style noi dung bai tap +.VnArial 10 pt Char"/>
    <w:link w:val="StylenoidungbaitapVnArial10pt"/>
    <w:rsid w:val="00A44ECB"/>
    <w:rPr>
      <w:rFonts w:ascii=".VnArial" w:cs="Times New Roman" w:eastAsia="Times New Roman" w:hAnsi=".VnArial"/>
      <w:sz w:val="20"/>
      <w:szCs w:val="20"/>
    </w:rPr>
  </w:style>
  <w:style w:type="paragraph" w:styleId="csoduoi12arial" w:customStyle="1">
    <w:name w:val="cso duoi 12arial"/>
    <w:basedOn w:val="text-bt"/>
    <w:link w:val="csoduoi12arialChar"/>
    <w:rsid w:val="00A44ECB"/>
    <w:rPr>
      <w:rFonts w:ascii=".VnArial" w:cs="Times New Roman" w:hAnsi=".VnArial"/>
      <w:sz w:val="24"/>
      <w:vertAlign w:val="subscript"/>
    </w:rPr>
  </w:style>
  <w:style w:type="character" w:styleId="csoduoi12arialChar" w:customStyle="1">
    <w:name w:val="cso duoi 12arial Char"/>
    <w:link w:val="csoduoi12arial"/>
    <w:rsid w:val="00A44ECB"/>
    <w:rPr>
      <w:rFonts w:ascii=".VnArial" w:cs="Times New Roman" w:eastAsia="Times New Roman" w:hAnsi=".VnArial"/>
      <w:spacing w:val="4"/>
      <w:sz w:val="24"/>
      <w:szCs w:val="20"/>
      <w:vertAlign w:val="subscript"/>
    </w:rPr>
  </w:style>
  <w:style w:type="paragraph" w:styleId="Csoduoi15" w:customStyle="1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cs="Times New Roman" w:eastAsia="Times New Roman" w:hAnsi="Times New Roman"/>
      <w:noProof w:val="0"/>
      <w:sz w:val="30"/>
      <w:szCs w:val="30"/>
      <w:vertAlign w:val="subscript"/>
    </w:rPr>
  </w:style>
  <w:style w:type="character" w:styleId="Csoduoi15Char" w:customStyle="1">
    <w:name w:val="Cso duoi 15 Char"/>
    <w:link w:val="Csoduoi15"/>
    <w:locked w:val="1"/>
    <w:rsid w:val="00A44ECB"/>
    <w:rPr>
      <w:rFonts w:ascii="Times New Roman" w:cs="Times New Roman" w:eastAsia="Times New Roman" w:hAnsi="Times New Roman"/>
      <w:sz w:val="30"/>
      <w:szCs w:val="30"/>
      <w:vertAlign w:val="subscript"/>
    </w:rPr>
  </w:style>
  <w:style w:type="paragraph" w:styleId="hinh" w:customStyle="1">
    <w:name w:val="hinh"/>
    <w:basedOn w:val="Normal"/>
    <w:rsid w:val="00A44ECB"/>
    <w:pPr>
      <w:spacing w:after="60" w:before="60" w:line="240" w:lineRule="auto"/>
      <w:jc w:val="center"/>
    </w:pPr>
    <w:rPr>
      <w:rFonts w:ascii=".VnAvant" w:cs="Times New Roman" w:eastAsia="Times New Roman" w:hAnsi=".VnAvant"/>
      <w:i w:val="1"/>
      <w:noProof w:val="0"/>
      <w:sz w:val="18"/>
      <w:szCs w:val="20"/>
    </w:rPr>
  </w:style>
  <w:style w:type="paragraph" w:styleId="CSotren15" w:customStyle="1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4"/>
      <w:vertAlign w:val="superscript"/>
    </w:rPr>
  </w:style>
  <w:style w:type="character" w:styleId="CSotren15Char" w:customStyle="1">
    <w:name w:val="CSo tren 15 Char"/>
    <w:link w:val="CSotren15"/>
    <w:rsid w:val="00A44ECB"/>
    <w:rPr>
      <w:rFonts w:ascii=".VnTime" w:cs="Times New Roman" w:eastAsia="Times New Roman" w:hAnsi=".VnTime"/>
      <w:sz w:val="30"/>
      <w:szCs w:val="24"/>
      <w:vertAlign w:val="superscript"/>
    </w:rPr>
  </w:style>
  <w:style w:type="paragraph" w:styleId="bt-text" w:customStyle="1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cs="Times New Roman" w:eastAsia="Times New Roman" w:hAnsi=".VnArial"/>
      <w:noProof w:val="0"/>
      <w:spacing w:val="2"/>
      <w:sz w:val="20"/>
      <w:szCs w:val="24"/>
    </w:rPr>
  </w:style>
  <w:style w:type="character" w:styleId="bt-textChar" w:customStyle="1">
    <w:name w:val="bt-text Char"/>
    <w:link w:val="bt-text"/>
    <w:rsid w:val="00A44ECB"/>
    <w:rPr>
      <w:rFonts w:ascii=".VnArial" w:cs="Times New Roman" w:eastAsia="Times New Roman" w:hAnsi=".VnArial"/>
      <w:spacing w:val="2"/>
      <w:sz w:val="20"/>
      <w:szCs w:val="24"/>
    </w:rPr>
  </w:style>
  <w:style w:type="paragraph" w:styleId="CSoduoi12arial0" w:customStyle="1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styleId="CSoduoi12arialChar0" w:customStyle="1">
    <w:name w:val="CSo duoi12arial Char"/>
    <w:link w:val="CSoduoi12arial0"/>
    <w:rsid w:val="00A44ECB"/>
    <w:rPr>
      <w:rFonts w:ascii=".VnArial" w:cs="Times New Roman" w:eastAsia="Times New Roman" w:hAnsi=".VnArial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MTDisplayEquation" w:customStyle="1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styleId="para" w:customStyle="1">
    <w:name w:val="para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 w:val="1"/>
    <w:rsid w:val="00A44ECB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cs="Times New Roman" w:eastAsia="Times New Roman" w:hAnsi="Times New Roman"/>
      <w:b w:val="1"/>
      <w:bCs w:val="1"/>
      <w:noProof w:val="0"/>
      <w:sz w:val="20"/>
      <w:szCs w:val="20"/>
    </w:rPr>
  </w:style>
  <w:style w:type="paragraph" w:styleId="cs8e4016f6" w:customStyle="1">
    <w:name w:val="cs8e4016f6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cs8d703a1e" w:customStyle="1">
    <w:name w:val="cs8d703a1e"/>
    <w:rsid w:val="00A44ECB"/>
  </w:style>
  <w:style w:type="character" w:styleId="cs32e511fe" w:customStyle="1">
    <w:name w:val="cs32e511fe"/>
    <w:rsid w:val="00A44ECB"/>
  </w:style>
  <w:style w:type="character" w:styleId="cs2caa79f6" w:customStyle="1">
    <w:name w:val="cs2caa79f6"/>
    <w:rsid w:val="00A44ECB"/>
  </w:style>
  <w:style w:type="character" w:styleId="cs49bfae55" w:customStyle="1">
    <w:name w:val="cs49bfae55"/>
    <w:rsid w:val="00A44ECB"/>
  </w:style>
  <w:style w:type="character" w:styleId="csc9802cd6" w:customStyle="1">
    <w:name w:val="csc9802cd6"/>
    <w:rsid w:val="00A44ECB"/>
  </w:style>
  <w:style w:type="paragraph" w:styleId="cs2654ae3a" w:customStyle="1">
    <w:name w:val="cs2654ae3a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Strong">
    <w:name w:val="Strong"/>
    <w:uiPriority w:val="22"/>
    <w:qFormat w:val="1"/>
    <w:rsid w:val="00A44ECB"/>
    <w:rPr>
      <w:b w:val="1"/>
      <w:bCs w:val="1"/>
    </w:rPr>
  </w:style>
  <w:style w:type="character" w:styleId="Bodytext0" w:customStyle="1">
    <w:name w:val="Body text_"/>
    <w:link w:val="Bodytext1"/>
    <w:rsid w:val="00A44ECB"/>
    <w:rPr>
      <w:sz w:val="23"/>
      <w:szCs w:val="23"/>
      <w:shd w:color="auto" w:fill="ffffff" w:val="clear"/>
    </w:rPr>
  </w:style>
  <w:style w:type="paragraph" w:styleId="Bodytext1" w:customStyle="1">
    <w:name w:val="Body text1"/>
    <w:basedOn w:val="Normal"/>
    <w:link w:val="Bodytext0"/>
    <w:rsid w:val="00A44ECB"/>
    <w:pPr>
      <w:widowControl w:val="0"/>
      <w:shd w:color="auto" w:fill="ffffff" w:val="clear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styleId="BodyText10" w:customStyle="1">
    <w:name w:val="Body Text1"/>
    <w:rsid w:val="00A44ECB"/>
  </w:style>
  <w:style w:type="paragraph" w:styleId="A-B-C-D" w:customStyle="1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after="0" w:before="80" w:line="288" w:lineRule="auto"/>
      <w:ind w:left="738" w:hanging="284"/>
      <w:jc w:val="both"/>
    </w:pPr>
    <w:rPr>
      <w:rFonts w:ascii="Times New Roman" w:cs="Times New Roman" w:eastAsia="Times New Roman" w:hAnsi="Times New Roman"/>
      <w:noProof w:val="0"/>
      <w:color w:val="000000"/>
      <w:sz w:val="24"/>
      <w:szCs w:val="24"/>
      <w:lang w:val="it-IT"/>
    </w:rPr>
  </w:style>
  <w:style w:type="character" w:styleId="A-B-C-DChar" w:customStyle="1">
    <w:name w:val="A-B-C-D Char"/>
    <w:link w:val="A-B-C-D"/>
    <w:rsid w:val="00A44ECB"/>
    <w:rPr>
      <w:rFonts w:ascii="Times New Roman" w:cs="Times New Roman" w:eastAsia="Times New Roman" w:hAnsi="Times New Roman"/>
      <w:color w:val="000000"/>
      <w:sz w:val="24"/>
      <w:szCs w:val="24"/>
      <w:lang w:val="it-IT"/>
    </w:rPr>
  </w:style>
  <w:style w:type="character" w:styleId="mo" w:customStyle="1">
    <w:name w:val="mo"/>
    <w:rsid w:val="00A44ECB"/>
  </w:style>
  <w:style w:type="character" w:styleId="mi" w:customStyle="1">
    <w:name w:val="mi"/>
    <w:rsid w:val="00A44ECB"/>
  </w:style>
  <w:style w:type="character" w:styleId="mjxassistivemathml" w:customStyle="1">
    <w:name w:val="mjx_assistive_mathml"/>
    <w:rsid w:val="00A44ECB"/>
  </w:style>
  <w:style w:type="character" w:styleId="mn" w:customStyle="1">
    <w:name w:val="mn"/>
    <w:rsid w:val="00A44ECB"/>
  </w:style>
  <w:style w:type="table" w:styleId="thamkhao1" w:customStyle="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hamkhao2" w:customStyle="1">
    <w:name w:val="tham khao2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4" w:customStyle="1">
    <w:name w:val="No List4"/>
    <w:next w:val="NoList"/>
    <w:uiPriority w:val="99"/>
    <w:semiHidden w:val="1"/>
    <w:unhideWhenUsed w:val="1"/>
    <w:rsid w:val="00A44ECB"/>
  </w:style>
  <w:style w:type="numbering" w:styleId="NoList5" w:customStyle="1">
    <w:name w:val="No List5"/>
    <w:next w:val="NoList"/>
    <w:uiPriority w:val="99"/>
    <w:semiHidden w:val="1"/>
    <w:unhideWhenUsed w:val="1"/>
    <w:rsid w:val="00A44ECB"/>
  </w:style>
  <w:style w:type="numbering" w:styleId="NoList111" w:customStyle="1">
    <w:name w:val="No List111"/>
    <w:next w:val="NoList"/>
    <w:uiPriority w:val="99"/>
    <w:semiHidden w:val="1"/>
    <w:unhideWhenUsed w:val="1"/>
    <w:rsid w:val="00A44ECB"/>
  </w:style>
  <w:style w:type="numbering" w:styleId="NoList1111" w:customStyle="1">
    <w:name w:val="No List1111"/>
    <w:next w:val="NoList"/>
    <w:uiPriority w:val="99"/>
    <w:semiHidden w:val="1"/>
    <w:unhideWhenUsed w:val="1"/>
    <w:rsid w:val="00A44ECB"/>
  </w:style>
  <w:style w:type="table" w:styleId="thamkhao3" w:customStyle="1">
    <w:name w:val="tham khao3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3" w:customStyle="1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22" w:customStyle="1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21" w:customStyle="1">
    <w:name w:val="No List21"/>
    <w:next w:val="NoList"/>
    <w:uiPriority w:val="99"/>
    <w:semiHidden w:val="1"/>
    <w:unhideWhenUsed w:val="1"/>
    <w:rsid w:val="00A44ECB"/>
  </w:style>
  <w:style w:type="table" w:styleId="TableGrid31" w:customStyle="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11" w:customStyle="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211" w:customStyle="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31" w:customStyle="1">
    <w:name w:val="No List31"/>
    <w:next w:val="NoList"/>
    <w:uiPriority w:val="99"/>
    <w:semiHidden w:val="1"/>
    <w:rsid w:val="00A44ECB"/>
  </w:style>
  <w:style w:type="table" w:styleId="TableGrid41" w:customStyle="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21" w:customStyle="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hamkhao11" w:customStyle="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hamkhao21" w:customStyle="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41" w:customStyle="1">
    <w:name w:val="No List41"/>
    <w:next w:val="NoList"/>
    <w:uiPriority w:val="99"/>
    <w:semiHidden w:val="1"/>
    <w:unhideWhenUsed w:val="1"/>
    <w:rsid w:val="00A44ECB"/>
  </w:style>
  <w:style w:type="character" w:styleId="UnresolvedMention1" w:customStyle="1">
    <w:name w:val="Unresolved Mention1"/>
    <w:uiPriority w:val="99"/>
    <w:semiHidden w:val="1"/>
    <w:unhideWhenUsed w:val="1"/>
    <w:rsid w:val="00A44ECB"/>
    <w:rPr>
      <w:color w:val="605e5c"/>
      <w:shd w:color="auto" w:fill="e1dfdd" w:val="clear"/>
    </w:rPr>
  </w:style>
  <w:style w:type="paragraph" w:styleId="ListParagraph1" w:customStyle="1">
    <w:name w:val="List Paragraph1"/>
    <w:basedOn w:val="Normal"/>
    <w:qFormat w:val="1"/>
    <w:rsid w:val="00A44ECB"/>
    <w:pPr>
      <w:spacing w:after="200" w:line="276" w:lineRule="auto"/>
      <w:ind w:left="720"/>
      <w:contextualSpacing w:val="1"/>
    </w:pPr>
    <w:rPr>
      <w:rFonts w:ascii="Calibri" w:cs="Times New Roman" w:eastAsia="Calibri" w:hAnsi="Calibri"/>
      <w:noProof w:val="0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8.png"/><Relationship Id="rId10" Type="http://schemas.openxmlformats.org/officeDocument/2006/relationships/image" Target="media/image13.png"/><Relationship Id="rId21" Type="http://schemas.openxmlformats.org/officeDocument/2006/relationships/header" Target="header2.xml"/><Relationship Id="rId13" Type="http://schemas.openxmlformats.org/officeDocument/2006/relationships/image" Target="media/image1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image" Target="media/image9.png"/><Relationship Id="rId14" Type="http://schemas.openxmlformats.org/officeDocument/2006/relationships/image" Target="media/image10.png"/><Relationship Id="rId17" Type="http://schemas.openxmlformats.org/officeDocument/2006/relationships/image" Target="media/image3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s+S6mnJ+DQfhXnCoCFIcbQSU/g==">CgMxLjAaJQoBMBIgCh4IB0IaCg9UaW1lcyBOZXcgUm9tYW4SB0d1bmdzdWgyCGguZ2pkZ3hzOAByITEybjYwd0dWRkZUTFI2Mk9QQTdEdldFa0FFVlktX3REWQ==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2023-04-30T15:44:00Z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