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rPr>
      </w:pPr>
      <w:r w:rsidDel="00000000" w:rsidR="00000000" w:rsidRPr="00000000">
        <w:rPr>
          <w:rFonts w:ascii="Arial" w:cs="Arial" w:eastAsia="Arial" w:hAnsi="Arial"/>
          <w:color w:val="ff0000"/>
          <w:rtl w:val="0"/>
        </w:rPr>
        <w:t xml:space="preserve">ĐỀ TỐT</w:t>
      </w:r>
    </w:p>
    <w:tbl>
      <w:tblPr>
        <w:tblStyle w:val="Table1"/>
        <w:tblW w:w="9853.0" w:type="dxa"/>
        <w:jc w:val="left"/>
        <w:tblInd w:w="341.0" w:type="dxa"/>
        <w:tblLayout w:type="fixed"/>
        <w:tblLook w:val="0000"/>
      </w:tblPr>
      <w:tblGrid>
        <w:gridCol w:w="3771"/>
        <w:gridCol w:w="6082"/>
        <w:tblGridChange w:id="0">
          <w:tblGrid>
            <w:gridCol w:w="3771"/>
            <w:gridCol w:w="6082"/>
          </w:tblGrid>
        </w:tblGridChange>
      </w:tblGrid>
      <w:tr>
        <w:trPr>
          <w:cantSplit w:val="0"/>
          <w:trHeight w:val="1249" w:hRule="atLeast"/>
          <w:tblHeader w:val="0"/>
        </w:trPr>
        <w:tc>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SỞ GIÁO DỤC VÀ ĐÀO TẠO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BẮC NINH</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162"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(Đề gồm có 02 trang)</w:t>
            </w:r>
          </w:p>
        </w:tc>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3" w:right="57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KIỂM TRA GIỮA HỌC KÌ II NĂM HỌC 2022-2023</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803" w:right="581"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Môn: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Ngữ văn - Lớp 6</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162"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Thời gian là</w:t>
            </w: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m bài: 90 phút (không kể thời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gian phát đề)</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numPr>
          <w:ilvl w:val="0"/>
          <w:numId w:val="1"/>
        </w:numPr>
        <w:tabs>
          <w:tab w:val="left" w:leader="none" w:pos="868"/>
        </w:tabs>
        <w:ind w:left="640" w:right="6621" w:firstLine="0"/>
        <w:rPr/>
      </w:pPr>
      <w:bookmarkStart w:colFirst="0" w:colLast="0" w:name="_heading=h.gjdgxs" w:id="0"/>
      <w:bookmarkEnd w:id="0"/>
      <w:r w:rsidDel="00000000" w:rsidR="00000000" w:rsidRPr="00000000">
        <w:rPr>
          <w:rtl w:val="0"/>
        </w:rPr>
        <w:t xml:space="preserve">Phần Đọc hiểu (6,0 điểm) Đọc văn bản sau:</w:t>
      </w:r>
    </w:p>
    <w:p w:rsidR="00000000" w:rsidDel="00000000" w:rsidP="00000000" w:rsidRDefault="00000000" w:rsidRPr="00000000" w14:paraId="0000000C">
      <w:pPr>
        <w:spacing w:line="296" w:lineRule="auto"/>
        <w:ind w:left="3905" w:firstLine="0"/>
        <w:rPr>
          <w:b w:val="1"/>
          <w:sz w:val="26"/>
          <w:szCs w:val="26"/>
        </w:rPr>
      </w:pPr>
      <w:r w:rsidDel="00000000" w:rsidR="00000000" w:rsidRPr="00000000">
        <w:rPr>
          <w:b w:val="1"/>
          <w:sz w:val="26"/>
          <w:szCs w:val="26"/>
          <w:rtl w:val="0"/>
        </w:rPr>
        <w:t xml:space="preserve">Sự tích hoa cúc trắng</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8.00000000000006" w:lineRule="auto"/>
        <w:ind w:left="213" w:right="326" w:firstLine="72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Ngày xưa, có một cô bé sống cùng mẹ trong túp lều tranh dột nát nhưng đó là một bé gái vô cùng hiếu thảo.</w:t>
      </w:r>
    </w:p>
    <w:p w:rsidR="00000000" w:rsidDel="00000000" w:rsidP="00000000" w:rsidRDefault="00000000" w:rsidRPr="00000000" w14:paraId="0000000E">
      <w:pPr>
        <w:spacing w:before="3" w:line="276" w:lineRule="auto"/>
        <w:ind w:left="213" w:right="318" w:firstLine="720"/>
        <w:jc w:val="both"/>
        <w:rPr>
          <w:b w:val="1"/>
          <w:i w:val="1"/>
          <w:sz w:val="26"/>
          <w:szCs w:val="26"/>
        </w:rPr>
      </w:pPr>
      <w:r w:rsidDel="00000000" w:rsidR="00000000" w:rsidRPr="00000000">
        <w:rPr>
          <w:b w:val="1"/>
          <w:i w:val="1"/>
          <w:sz w:val="26"/>
          <w:szCs w:val="26"/>
          <w:rtl w:val="0"/>
        </w:rPr>
        <w:t xml:space="preserve">Vào một ngày kia, người mẹ vì làm việc quá nhiều, kiệt sức nên đổ bệnh </w:t>
      </w:r>
      <w:r w:rsidDel="00000000" w:rsidR="00000000" w:rsidRPr="00000000">
        <w:rPr>
          <w:b w:val="1"/>
          <w:i w:val="1"/>
          <w:sz w:val="26"/>
          <w:szCs w:val="26"/>
          <w:vertAlign w:val="superscript"/>
          <w:rtl w:val="0"/>
        </w:rPr>
        <w:t xml:space="preserve">1</w:t>
      </w:r>
      <w:r w:rsidDel="00000000" w:rsidR="00000000" w:rsidRPr="00000000">
        <w:rPr>
          <w:b w:val="1"/>
          <w:i w:val="1"/>
          <w:sz w:val="26"/>
          <w:szCs w:val="26"/>
          <w:rtl w:val="0"/>
        </w:rPr>
        <w:t xml:space="preserve">rất nặng. Cô bé vô cùng buồn bã, bèn đi tìm thuốc để mang về chữa bệnh cho mẹ. Cô bé đi nhiều nơi nhưng vẫn chưa tìm được thuốc quý, quá mệt và thương mẹ, cô bé chỉ biết ngồi khóc bên đường.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3" w:right="330" w:firstLine="72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Bỗng có một ông lão tóc bạc, râu trắng đi qua thấy lạ bèn dừng lại hỏi. Khi biết sự tình, ông già nói với cô bé:</w:t>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91"/>
        </w:tabs>
        <w:spacing w:after="0" w:before="0" w:line="276" w:lineRule="auto"/>
        <w:ind w:left="213" w:right="326" w:firstLine="72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Cháu hãy vào rừng và tìm đến bên gốc cây cổ thụ to nhất. Trên đó có một bông hoa màu trắng. Cháu hãy hái bông hoa duy nhất đó mang về cho mẹ. Bông hoa ấy có bao nhiêu cánh thì mẹ cháu sẽ sống được bấy nhiêu ngày.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3" w:right="319" w:firstLine="72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Cô bé vui sướng quên hết mỏi mệt, cảm ơn ông già rồi nhanh chóng vào rừng để tìm gốc cây cổ thụ to nhất. Cô bé cứ đi mãi, đi mãi, rất lâu sau, cô mới tìm thấy gốc cây cổ thụ ấy. Trên cao, một bông hoa màu trắng thật đẹp! Khó khăn lắm cô bé mới trèo lên để lấy được bông hoa. Nhớ lời ông già dặn, cô bé cẩn thận đếm từng cánh hoa nhỏ. Một cánh, hai cánh, ba cánh, bốn cánh,…hai mươi cánh. Chỉ có bấy nhiêu cánh hoa thôi ư? Có nghĩa là mẹ cô chỉ sống được bằng đấy ngày thôi sao? Không đành lòng, cô bé liền nhẹ nhàng dùng tay xé từng cánh hoa lớn thành những sợi nhỏ. Thật kì lạ, mỗi sợi nhỏ ấy lại trở thành một cánh hoa và bông hoa cũng theo đó mà nhiều cánh dần lên, nhiều đến mức không còn đếm được nữa.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3" w:right="326" w:firstLine="72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Cô bé nhanh chóng mang bông hoa về nhà. Tới nơi, cô ngạc nhiên vì thấy ông già và mẹ đang đứng đợi ở cửa. Ông già cười tươi và nói với cô bé rằng:</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88"/>
        </w:tabs>
        <w:spacing w:after="0" w:before="0" w:line="298" w:lineRule="auto"/>
        <w:ind w:left="1088" w:right="0" w:hanging="155"/>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Mẹ của cháu đã khỏi bệnh rồi. Đó chính là phần thưởng cho tấm lòng hiếu thảo của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213"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cháu.</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933"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Từ đó, người đời gọi bông hoa ấy là bông hoa cúc trắng. Hằng năm, cứ vào mùa thu</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76" w:lineRule="auto"/>
        <w:ind w:left="213" w:right="257"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là loài hoa này lại đua nhau nở rộ. Vẻ đẹp của hoa cúc trắng trở thành biểu tượng về lòng hiếu thảo của con cái đối với cha mẹ mình.</w:t>
      </w:r>
    </w:p>
    <w:p w:rsidR="00000000" w:rsidDel="00000000" w:rsidP="00000000" w:rsidRDefault="00000000" w:rsidRPr="00000000" w14:paraId="00000017">
      <w:pPr>
        <w:spacing w:line="298" w:lineRule="auto"/>
        <w:ind w:left="3653" w:firstLine="0"/>
        <w:rPr>
          <w:sz w:val="26"/>
          <w:szCs w:val="26"/>
        </w:rPr>
      </w:pPr>
      <w:r w:rsidDel="00000000" w:rsidR="00000000" w:rsidRPr="00000000">
        <w:rPr>
          <w:sz w:val="26"/>
          <w:szCs w:val="26"/>
          <w:rtl w:val="0"/>
        </w:rPr>
        <w:t xml:space="preserve">(Phỏng theo </w:t>
      </w:r>
      <w:r w:rsidDel="00000000" w:rsidR="00000000" w:rsidRPr="00000000">
        <w:rPr>
          <w:i w:val="1"/>
          <w:sz w:val="26"/>
          <w:szCs w:val="26"/>
          <w:rtl w:val="0"/>
        </w:rPr>
        <w:t xml:space="preserve">Truyện kể cho thiếu nhi, </w:t>
      </w:r>
      <w:r w:rsidDel="00000000" w:rsidR="00000000" w:rsidRPr="00000000">
        <w:rPr>
          <w:sz w:val="26"/>
          <w:szCs w:val="26"/>
          <w:rtl w:val="0"/>
        </w:rPr>
        <w:t xml:space="preserve">NXB Văn học Hà Nội)</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ind w:left="640" w:firstLine="0"/>
        <w:rPr>
          <w:b w:val="1"/>
          <w:i w:val="1"/>
          <w:sz w:val="26"/>
          <w:szCs w:val="26"/>
        </w:rPr>
      </w:pPr>
      <w:r w:rsidDel="00000000" w:rsidR="00000000" w:rsidRPr="00000000">
        <w:rPr>
          <w:b w:val="1"/>
          <w:sz w:val="26"/>
          <w:szCs w:val="26"/>
          <w:rtl w:val="0"/>
        </w:rPr>
        <w:t xml:space="preserve">Chọn đáp án đúng nhất (</w:t>
      </w:r>
      <w:r w:rsidDel="00000000" w:rsidR="00000000" w:rsidRPr="00000000">
        <w:rPr>
          <w:b w:val="1"/>
          <w:i w:val="1"/>
          <w:sz w:val="26"/>
          <w:szCs w:val="26"/>
          <w:rtl w:val="0"/>
        </w:rPr>
        <w:t xml:space="preserve">3,0 điểm):</w:t>
      </w:r>
    </w:p>
    <w:p w:rsidR="00000000" w:rsidDel="00000000" w:rsidP="00000000" w:rsidRDefault="00000000" w:rsidRPr="00000000" w14:paraId="0000001A">
      <w:pPr>
        <w:spacing w:before="37" w:lineRule="auto"/>
        <w:ind w:left="640" w:firstLine="0"/>
        <w:rPr>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Ai là nhân vật chính trong câu chuyện trên?</w:t>
      </w:r>
    </w:p>
    <w:p w:rsidR="00000000" w:rsidDel="00000000" w:rsidP="00000000" w:rsidRDefault="00000000" w:rsidRPr="00000000" w14:paraId="0000001B">
      <w:pPr>
        <w:tabs>
          <w:tab w:val="left" w:leader="none" w:pos="5974"/>
        </w:tabs>
        <w:spacing w:before="47" w:lineRule="auto"/>
        <w:ind w:left="1653" w:firstLine="0"/>
        <w:rPr>
          <w:sz w:val="26"/>
          <w:szCs w:val="26"/>
        </w:rPr>
      </w:pPr>
      <w:r w:rsidDel="00000000" w:rsidR="00000000" w:rsidRPr="00000000">
        <w:rPr>
          <w:sz w:val="26"/>
          <w:szCs w:val="26"/>
          <w:rtl w:val="0"/>
        </w:rPr>
        <w:t xml:space="preserve">A. Bà mẹ</w:t>
        <w:tab/>
        <w:t xml:space="preserve">B. Ông già</w:t>
      </w:r>
    </w:p>
    <w:p w:rsidR="00000000" w:rsidDel="00000000" w:rsidP="00000000" w:rsidRDefault="00000000" w:rsidRPr="00000000" w14:paraId="0000001C">
      <w:pPr>
        <w:tabs>
          <w:tab w:val="left" w:leader="none" w:pos="5974"/>
        </w:tabs>
        <w:spacing w:before="44" w:lineRule="auto"/>
        <w:ind w:left="1653" w:firstLine="0"/>
        <w:rPr>
          <w:sz w:val="26"/>
          <w:szCs w:val="26"/>
        </w:rPr>
      </w:pPr>
      <w:r w:rsidDel="00000000" w:rsidR="00000000" w:rsidRPr="00000000">
        <w:rPr>
          <w:sz w:val="26"/>
          <w:szCs w:val="26"/>
          <w:rtl w:val="0"/>
        </w:rPr>
        <w:t xml:space="preserve">C. Hai mẹ con</w:t>
        <w:tab/>
        <w:t xml:space="preserve">D. Cô bé</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127000</wp:posOffset>
                </wp:positionH>
                <wp:positionV relativeFrom="paragraph">
                  <wp:posOffset>254000</wp:posOffset>
                </wp:positionV>
                <wp:extent cx="9525" cy="12700"/>
                <wp:effectExtent b="0" l="0" r="0" t="0"/>
                <wp:wrapTopAndBottom distB="0" distT="0"/>
                <wp:docPr id="4" name=""/>
                <a:graphic>
                  <a:graphicData uri="http://schemas.microsoft.com/office/word/2010/wordprocessingShape">
                    <wps:wsp>
                      <wps:cNvSpPr/>
                      <wps:cNvPr id="2" name="Shape 2"/>
                      <wps:spPr>
                        <a:xfrm>
                          <a:off x="4431283" y="3775238"/>
                          <a:ext cx="1829435" cy="9525"/>
                        </a:xfrm>
                        <a:custGeom>
                          <a:rect b="b" l="l" r="r" t="t"/>
                          <a:pathLst>
                            <a:path extrusionOk="0" h="9525" w="1829435">
                              <a:moveTo>
                                <a:pt x="1829054" y="0"/>
                              </a:moveTo>
                              <a:lnTo>
                                <a:pt x="0" y="0"/>
                              </a:lnTo>
                              <a:lnTo>
                                <a:pt x="0" y="9144"/>
                              </a:lnTo>
                              <a:lnTo>
                                <a:pt x="1829054" y="9144"/>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254000</wp:posOffset>
                </wp:positionV>
                <wp:extent cx="9525" cy="12700"/>
                <wp:effectExtent b="0" l="0" r="0" t="0"/>
                <wp:wrapTopAndBottom distB="0" distT="0"/>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1F">
      <w:pPr>
        <w:spacing w:before="143" w:lineRule="auto"/>
        <w:ind w:left="213" w:firstLine="0"/>
        <w:rPr>
          <w:sz w:val="20"/>
          <w:szCs w:val="20"/>
        </w:rPr>
        <w:sectPr>
          <w:headerReference r:id="rId8" w:type="default"/>
          <w:pgSz w:h="16850" w:w="11910" w:orient="portrait"/>
          <w:pgMar w:bottom="280" w:top="900" w:left="920" w:right="700" w:header="720" w:footer="720"/>
          <w:pgNumType w:start="1"/>
        </w:sectPr>
      </w:pPr>
      <w:r w:rsidDel="00000000" w:rsidR="00000000" w:rsidRPr="00000000">
        <w:rPr>
          <w:rFonts w:ascii="Calibri" w:cs="Calibri" w:eastAsia="Calibri" w:hAnsi="Calibri"/>
          <w:sz w:val="20"/>
          <w:szCs w:val="20"/>
          <w:vertAlign w:val="superscript"/>
          <w:rtl w:val="0"/>
        </w:rPr>
        <w:t xml:space="preserve">1</w:t>
      </w:r>
      <w:r w:rsidDel="00000000" w:rsidR="00000000" w:rsidRPr="00000000">
        <w:rPr>
          <w:rFonts w:ascii="Calibri" w:cs="Calibri" w:eastAsia="Calibri" w:hAnsi="Calibri"/>
          <w:sz w:val="20"/>
          <w:szCs w:val="20"/>
          <w:rtl w:val="0"/>
        </w:rPr>
        <w:t xml:space="preserve"> </w:t>
      </w:r>
      <w:r w:rsidDel="00000000" w:rsidR="00000000" w:rsidRPr="00000000">
        <w:rPr>
          <w:sz w:val="20"/>
          <w:szCs w:val="20"/>
          <w:rtl w:val="0"/>
        </w:rPr>
        <w:t xml:space="preserve">Đổ bệnh: Hay còn gọi là </w:t>
      </w:r>
      <w:r w:rsidDel="00000000" w:rsidR="00000000" w:rsidRPr="00000000">
        <w:rPr>
          <w:i w:val="1"/>
          <w:sz w:val="20"/>
          <w:szCs w:val="20"/>
          <w:rtl w:val="0"/>
        </w:rPr>
        <w:t xml:space="preserve">ngã bệnh</w:t>
      </w:r>
      <w:r w:rsidDel="00000000" w:rsidR="00000000" w:rsidRPr="00000000">
        <w:rPr>
          <w:sz w:val="20"/>
          <w:szCs w:val="20"/>
          <w:rtl w:val="0"/>
        </w:rPr>
        <w:t xml:space="preserve">, tình trạng bị ốm do sức khỏe giảm sút hoặc bị tác nhân bên ngoài gây nên bệnh.</w:t>
      </w:r>
    </w:p>
    <w:p w:rsidR="00000000" w:rsidDel="00000000" w:rsidP="00000000" w:rsidRDefault="00000000" w:rsidRPr="00000000" w14:paraId="00000020">
      <w:pPr>
        <w:spacing w:before="59" w:lineRule="auto"/>
        <w:ind w:left="640" w:firstLine="0"/>
        <w:rPr>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Câu chuyện sử dụng ngôi kể nào?</w:t>
      </w:r>
    </w:p>
    <w:p w:rsidR="00000000" w:rsidDel="00000000" w:rsidP="00000000" w:rsidRDefault="00000000" w:rsidRPr="00000000" w14:paraId="00000021">
      <w:pPr>
        <w:tabs>
          <w:tab w:val="left" w:leader="none" w:pos="5974"/>
        </w:tabs>
        <w:spacing w:before="44" w:lineRule="auto"/>
        <w:ind w:left="1499" w:firstLine="0"/>
        <w:rPr>
          <w:sz w:val="26"/>
          <w:szCs w:val="26"/>
        </w:rPr>
      </w:pPr>
      <w:r w:rsidDel="00000000" w:rsidR="00000000" w:rsidRPr="00000000">
        <w:rPr>
          <w:sz w:val="26"/>
          <w:szCs w:val="26"/>
          <w:rtl w:val="0"/>
        </w:rPr>
        <w:t xml:space="preserve">A. Ngôi kể thứ nhất</w:t>
        <w:tab/>
        <w:t xml:space="preserve">B. Ngôi kể thứ hai</w:t>
      </w:r>
    </w:p>
    <w:p w:rsidR="00000000" w:rsidDel="00000000" w:rsidP="00000000" w:rsidRDefault="00000000" w:rsidRPr="00000000" w14:paraId="00000022">
      <w:pPr>
        <w:tabs>
          <w:tab w:val="left" w:leader="none" w:pos="5974"/>
        </w:tabs>
        <w:spacing w:before="44" w:lineRule="auto"/>
        <w:ind w:left="1499" w:firstLine="0"/>
        <w:rPr>
          <w:sz w:val="26"/>
          <w:szCs w:val="26"/>
        </w:rPr>
      </w:pPr>
      <w:r w:rsidDel="00000000" w:rsidR="00000000" w:rsidRPr="00000000">
        <w:rPr>
          <w:sz w:val="26"/>
          <w:szCs w:val="26"/>
          <w:rtl w:val="0"/>
        </w:rPr>
        <w:t xml:space="preserve">C. Ngôi kể thứ ba</w:t>
        <w:tab/>
        <w:t xml:space="preserve">D. Kết hợp nhiều ngôi kể</w:t>
      </w:r>
    </w:p>
    <w:p w:rsidR="00000000" w:rsidDel="00000000" w:rsidP="00000000" w:rsidRDefault="00000000" w:rsidRPr="00000000" w14:paraId="00000023">
      <w:pPr>
        <w:spacing w:before="47" w:lineRule="auto"/>
        <w:ind w:left="640" w:firstLine="0"/>
        <w:rPr>
          <w:sz w:val="26"/>
          <w:szCs w:val="26"/>
        </w:rPr>
      </w:pPr>
      <w:r w:rsidDel="00000000" w:rsidR="00000000" w:rsidRPr="00000000">
        <w:rPr>
          <w:b w:val="1"/>
          <w:sz w:val="26"/>
          <w:szCs w:val="26"/>
          <w:rtl w:val="0"/>
        </w:rPr>
        <w:t xml:space="preserve">Câu 3</w:t>
      </w:r>
      <w:r w:rsidDel="00000000" w:rsidR="00000000" w:rsidRPr="00000000">
        <w:rPr>
          <w:sz w:val="26"/>
          <w:szCs w:val="26"/>
          <w:rtl w:val="0"/>
        </w:rPr>
        <w:t xml:space="preserve">. Chi tiết nào có tính chất hoang đường, kì ảo?</w:t>
      </w:r>
    </w:p>
    <w:p w:rsidR="00000000" w:rsidDel="00000000" w:rsidP="00000000" w:rsidRDefault="00000000" w:rsidRPr="00000000" w14:paraId="00000024">
      <w:pPr>
        <w:spacing w:before="44" w:lineRule="auto"/>
        <w:ind w:left="1653" w:firstLine="0"/>
        <w:rPr>
          <w:sz w:val="26"/>
          <w:szCs w:val="26"/>
        </w:rPr>
      </w:pPr>
      <w:r w:rsidDel="00000000" w:rsidR="00000000" w:rsidRPr="00000000">
        <w:rPr>
          <w:sz w:val="26"/>
          <w:szCs w:val="26"/>
          <w:rtl w:val="0"/>
        </w:rPr>
        <w:t xml:space="preserve">A. Thấy mẹ bị bệnh, cô bé đi tìm thuốc để mang về chữa bệnh cho mẹ.</w:t>
      </w:r>
    </w:p>
    <w:p w:rsidR="00000000" w:rsidDel="00000000" w:rsidP="00000000" w:rsidRDefault="00000000" w:rsidRPr="00000000" w14:paraId="00000025">
      <w:pPr>
        <w:spacing w:before="44" w:lineRule="auto"/>
        <w:ind w:left="1653" w:firstLine="0"/>
        <w:rPr>
          <w:sz w:val="26"/>
          <w:szCs w:val="26"/>
        </w:rPr>
      </w:pPr>
      <w:r w:rsidDel="00000000" w:rsidR="00000000" w:rsidRPr="00000000">
        <w:rPr>
          <w:sz w:val="26"/>
          <w:szCs w:val="26"/>
          <w:rtl w:val="0"/>
        </w:rPr>
        <w:t xml:space="preserve">B. Bông hoa có bao nhiêu cánh thì người mẹ sẽ sống được bấy nhiêu ngày.</w:t>
      </w:r>
    </w:p>
    <w:p w:rsidR="00000000" w:rsidDel="00000000" w:rsidP="00000000" w:rsidRDefault="00000000" w:rsidRPr="00000000" w14:paraId="00000026">
      <w:pPr>
        <w:spacing w:before="45" w:lineRule="auto"/>
        <w:ind w:left="1653" w:firstLine="0"/>
        <w:rPr>
          <w:sz w:val="26"/>
          <w:szCs w:val="26"/>
        </w:rPr>
      </w:pPr>
      <w:r w:rsidDel="00000000" w:rsidR="00000000" w:rsidRPr="00000000">
        <w:rPr>
          <w:sz w:val="26"/>
          <w:szCs w:val="26"/>
          <w:rtl w:val="0"/>
        </w:rPr>
        <w:t xml:space="preserve">C. Thương mẹ, cô bé nhẹ nhàng xé từng cánh hoa lớn thành những sợi nhỏ.</w:t>
      </w:r>
    </w:p>
    <w:p w:rsidR="00000000" w:rsidDel="00000000" w:rsidP="00000000" w:rsidRDefault="00000000" w:rsidRPr="00000000" w14:paraId="00000027">
      <w:pPr>
        <w:spacing w:before="46" w:lineRule="auto"/>
        <w:ind w:left="1653" w:firstLine="0"/>
        <w:rPr>
          <w:sz w:val="26"/>
          <w:szCs w:val="26"/>
        </w:rPr>
      </w:pPr>
      <w:r w:rsidDel="00000000" w:rsidR="00000000" w:rsidRPr="00000000">
        <w:rPr>
          <w:sz w:val="26"/>
          <w:szCs w:val="26"/>
          <w:rtl w:val="0"/>
        </w:rPr>
        <w:t xml:space="preserve">D. Hằng năm, cứ vào mùa thu là loài hoa cúc trắng lại đua nhau nở rộ.</w:t>
      </w:r>
    </w:p>
    <w:p w:rsidR="00000000" w:rsidDel="00000000" w:rsidP="00000000" w:rsidRDefault="00000000" w:rsidRPr="00000000" w14:paraId="00000028">
      <w:pPr>
        <w:spacing w:before="45" w:line="276" w:lineRule="auto"/>
        <w:ind w:left="779" w:right="257" w:firstLine="0"/>
        <w:rPr>
          <w:i w:val="1"/>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Xác định biện pháp tu từ được sử dụng trong câu văn: </w:t>
      </w:r>
      <w:r w:rsidDel="00000000" w:rsidR="00000000" w:rsidRPr="00000000">
        <w:rPr>
          <w:i w:val="1"/>
          <w:sz w:val="26"/>
          <w:szCs w:val="26"/>
          <w:rtl w:val="0"/>
        </w:rPr>
        <w:t xml:space="preserve">Cô bé cứ đi mãi, đi mãi, rất lâu sau, cô mới tìm thấy gốc cây cổ thụ ấy.</w:t>
      </w:r>
    </w:p>
    <w:p w:rsidR="00000000" w:rsidDel="00000000" w:rsidP="00000000" w:rsidRDefault="00000000" w:rsidRPr="00000000" w14:paraId="00000029">
      <w:pPr>
        <w:tabs>
          <w:tab w:val="left" w:leader="none" w:pos="5974"/>
        </w:tabs>
        <w:spacing w:before="1" w:lineRule="auto"/>
        <w:ind w:left="1499" w:firstLine="0"/>
        <w:rPr>
          <w:sz w:val="26"/>
          <w:szCs w:val="26"/>
        </w:rPr>
      </w:pPr>
      <w:r w:rsidDel="00000000" w:rsidR="00000000" w:rsidRPr="00000000">
        <w:rPr>
          <w:sz w:val="26"/>
          <w:szCs w:val="26"/>
          <w:rtl w:val="0"/>
        </w:rPr>
        <w:t xml:space="preserve">A. So sánh</w:t>
        <w:tab/>
        <w:t xml:space="preserve">B. Nhân hóa</w:t>
      </w:r>
    </w:p>
    <w:p w:rsidR="00000000" w:rsidDel="00000000" w:rsidP="00000000" w:rsidRDefault="00000000" w:rsidRPr="00000000" w14:paraId="0000002A">
      <w:pPr>
        <w:tabs>
          <w:tab w:val="left" w:leader="none" w:pos="5974"/>
        </w:tabs>
        <w:spacing w:before="44" w:lineRule="auto"/>
        <w:ind w:left="1499" w:firstLine="0"/>
        <w:rPr>
          <w:sz w:val="26"/>
          <w:szCs w:val="26"/>
        </w:rPr>
      </w:pPr>
      <w:r w:rsidDel="00000000" w:rsidR="00000000" w:rsidRPr="00000000">
        <w:rPr>
          <w:sz w:val="26"/>
          <w:szCs w:val="26"/>
          <w:rtl w:val="0"/>
        </w:rPr>
        <w:t xml:space="preserve">C. Điệp ngữ</w:t>
        <w:tab/>
        <w:t xml:space="preserve">D. Ẩn dụ</w:t>
      </w:r>
    </w:p>
    <w:p w:rsidR="00000000" w:rsidDel="00000000" w:rsidP="00000000" w:rsidRDefault="00000000" w:rsidRPr="00000000" w14:paraId="0000002B">
      <w:pPr>
        <w:spacing w:before="44" w:lineRule="auto"/>
        <w:ind w:left="666" w:firstLine="0"/>
        <w:rPr>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Em hiểu </w:t>
      </w:r>
      <w:r w:rsidDel="00000000" w:rsidR="00000000" w:rsidRPr="00000000">
        <w:rPr>
          <w:i w:val="1"/>
          <w:sz w:val="26"/>
          <w:szCs w:val="26"/>
          <w:rtl w:val="0"/>
        </w:rPr>
        <w:t xml:space="preserve">ngạc nhiên</w:t>
      </w:r>
      <w:r w:rsidDel="00000000" w:rsidR="00000000" w:rsidRPr="00000000">
        <w:rPr>
          <w:sz w:val="26"/>
          <w:szCs w:val="26"/>
          <w:rtl w:val="0"/>
        </w:rPr>
        <w:t xml:space="preserve">, có nghĩa là gì?</w:t>
      </w:r>
    </w:p>
    <w:p w:rsidR="00000000" w:rsidDel="00000000" w:rsidP="00000000" w:rsidRDefault="00000000" w:rsidRPr="00000000" w14:paraId="0000002C">
      <w:pPr>
        <w:spacing w:before="45" w:lineRule="auto"/>
        <w:ind w:left="1653" w:firstLine="0"/>
        <w:rPr>
          <w:sz w:val="26"/>
          <w:szCs w:val="26"/>
        </w:rPr>
      </w:pPr>
      <w:r w:rsidDel="00000000" w:rsidR="00000000" w:rsidRPr="00000000">
        <w:rPr>
          <w:sz w:val="26"/>
          <w:szCs w:val="26"/>
          <w:rtl w:val="0"/>
        </w:rPr>
        <w:t xml:space="preserve">A. Thái độ tự nhiên khi gặp gỡ mọi người.</w:t>
      </w:r>
    </w:p>
    <w:p w:rsidR="00000000" w:rsidDel="00000000" w:rsidP="00000000" w:rsidRDefault="00000000" w:rsidRPr="00000000" w14:paraId="0000002D">
      <w:pPr>
        <w:spacing w:before="47" w:lineRule="auto"/>
        <w:ind w:left="1653" w:firstLine="0"/>
        <w:rPr>
          <w:sz w:val="26"/>
          <w:szCs w:val="26"/>
        </w:rPr>
      </w:pPr>
      <w:r w:rsidDel="00000000" w:rsidR="00000000" w:rsidRPr="00000000">
        <w:rPr>
          <w:sz w:val="26"/>
          <w:szCs w:val="26"/>
          <w:rtl w:val="0"/>
        </w:rPr>
        <w:t xml:space="preserve">B. Thái độ vui vẻ, thoái mái không rụt rè.</w:t>
      </w:r>
    </w:p>
    <w:p w:rsidR="00000000" w:rsidDel="00000000" w:rsidP="00000000" w:rsidRDefault="00000000" w:rsidRPr="00000000" w14:paraId="0000002E">
      <w:pPr>
        <w:spacing w:before="44" w:lineRule="auto"/>
        <w:ind w:left="1653" w:firstLine="0"/>
        <w:rPr>
          <w:sz w:val="26"/>
          <w:szCs w:val="26"/>
        </w:rPr>
      </w:pPr>
      <w:r w:rsidDel="00000000" w:rsidR="00000000" w:rsidRPr="00000000">
        <w:rPr>
          <w:sz w:val="26"/>
          <w:szCs w:val="26"/>
          <w:rtl w:val="0"/>
        </w:rPr>
        <w:t xml:space="preserve">C. Thái độ lo sợ, hoảng hốt khi gặp người lạ.</w:t>
      </w:r>
    </w:p>
    <w:p w:rsidR="00000000" w:rsidDel="00000000" w:rsidP="00000000" w:rsidRDefault="00000000" w:rsidRPr="00000000" w14:paraId="0000002F">
      <w:pPr>
        <w:spacing w:before="44" w:lineRule="auto"/>
        <w:ind w:left="1653" w:firstLine="0"/>
        <w:rPr>
          <w:sz w:val="26"/>
          <w:szCs w:val="26"/>
        </w:rPr>
      </w:pPr>
      <w:r w:rsidDel="00000000" w:rsidR="00000000" w:rsidRPr="00000000">
        <w:rPr>
          <w:sz w:val="26"/>
          <w:szCs w:val="26"/>
          <w:rtl w:val="0"/>
        </w:rPr>
        <w:t xml:space="preserve">D. Thái độ sửng sốt, bất ngờ trước một sự việc.</w:t>
      </w:r>
    </w:p>
    <w:p w:rsidR="00000000" w:rsidDel="00000000" w:rsidP="00000000" w:rsidRDefault="00000000" w:rsidRPr="00000000" w14:paraId="00000030">
      <w:pPr>
        <w:spacing w:before="44" w:lineRule="auto"/>
        <w:ind w:left="640" w:firstLine="0"/>
        <w:rPr>
          <w:sz w:val="26"/>
          <w:szCs w:val="26"/>
        </w:rPr>
      </w:pPr>
      <w:r w:rsidDel="00000000" w:rsidR="00000000" w:rsidRPr="00000000">
        <w:rPr>
          <w:b w:val="1"/>
          <w:sz w:val="26"/>
          <w:szCs w:val="26"/>
          <w:rtl w:val="0"/>
        </w:rPr>
        <w:t xml:space="preserve">Câu 6</w:t>
      </w:r>
      <w:r w:rsidDel="00000000" w:rsidR="00000000" w:rsidRPr="00000000">
        <w:rPr>
          <w:sz w:val="26"/>
          <w:szCs w:val="26"/>
          <w:rtl w:val="0"/>
        </w:rPr>
        <w:t xml:space="preserve">. Chỉ ra ý nghĩa của câu chuyện.</w:t>
      </w:r>
    </w:p>
    <w:p w:rsidR="00000000" w:rsidDel="00000000" w:rsidP="00000000" w:rsidRDefault="00000000" w:rsidRPr="00000000" w14:paraId="00000031">
      <w:pPr>
        <w:spacing w:before="47" w:lineRule="auto"/>
        <w:ind w:left="1653" w:firstLine="0"/>
        <w:rPr>
          <w:sz w:val="26"/>
          <w:szCs w:val="26"/>
        </w:rPr>
      </w:pPr>
      <w:r w:rsidDel="00000000" w:rsidR="00000000" w:rsidRPr="00000000">
        <w:rPr>
          <w:sz w:val="26"/>
          <w:szCs w:val="26"/>
          <w:rtl w:val="0"/>
        </w:rPr>
        <w:t xml:space="preserve">A. Ca ngợi tấm lòng hiếu thảo của con cái đối với cha mẹ.</w:t>
      </w:r>
    </w:p>
    <w:p w:rsidR="00000000" w:rsidDel="00000000" w:rsidP="00000000" w:rsidRDefault="00000000" w:rsidRPr="00000000" w14:paraId="00000032">
      <w:pPr>
        <w:spacing w:before="44" w:lineRule="auto"/>
        <w:ind w:left="1653" w:firstLine="0"/>
        <w:rPr>
          <w:sz w:val="26"/>
          <w:szCs w:val="26"/>
        </w:rPr>
      </w:pPr>
      <w:r w:rsidDel="00000000" w:rsidR="00000000" w:rsidRPr="00000000">
        <w:rPr>
          <w:sz w:val="26"/>
          <w:szCs w:val="26"/>
          <w:rtl w:val="0"/>
        </w:rPr>
        <w:t xml:space="preserve">B. Ca ngợi những người anh hùng dân tộc.</w:t>
      </w:r>
    </w:p>
    <w:p w:rsidR="00000000" w:rsidDel="00000000" w:rsidP="00000000" w:rsidRDefault="00000000" w:rsidRPr="00000000" w14:paraId="00000033">
      <w:pPr>
        <w:spacing w:before="44" w:lineRule="auto"/>
        <w:ind w:left="1653" w:firstLine="0"/>
        <w:rPr>
          <w:sz w:val="26"/>
          <w:szCs w:val="26"/>
        </w:rPr>
      </w:pPr>
      <w:r w:rsidDel="00000000" w:rsidR="00000000" w:rsidRPr="00000000">
        <w:rPr>
          <w:sz w:val="26"/>
          <w:szCs w:val="26"/>
          <w:rtl w:val="0"/>
        </w:rPr>
        <w:t xml:space="preserve">C. Ca ngợi tình cảm của người mẹ dành cho con.</w:t>
      </w:r>
    </w:p>
    <w:p w:rsidR="00000000" w:rsidDel="00000000" w:rsidP="00000000" w:rsidRDefault="00000000" w:rsidRPr="00000000" w14:paraId="00000034">
      <w:pPr>
        <w:spacing w:before="45" w:lineRule="auto"/>
        <w:ind w:left="1653" w:firstLine="0"/>
        <w:rPr>
          <w:sz w:val="26"/>
          <w:szCs w:val="26"/>
        </w:rPr>
      </w:pPr>
      <w:r w:rsidDel="00000000" w:rsidR="00000000" w:rsidRPr="00000000">
        <w:rPr>
          <w:sz w:val="26"/>
          <w:szCs w:val="26"/>
          <w:rtl w:val="0"/>
        </w:rPr>
        <w:t xml:space="preserve">D. Ca ngợi vẻ đẹp và sức sống của những loài hoa.</w:t>
      </w:r>
    </w:p>
    <w:p w:rsidR="00000000" w:rsidDel="00000000" w:rsidP="00000000" w:rsidRDefault="00000000" w:rsidRPr="00000000" w14:paraId="00000035">
      <w:pPr>
        <w:spacing w:before="53" w:lineRule="auto"/>
        <w:ind w:left="640" w:firstLine="0"/>
        <w:rPr>
          <w:b w:val="1"/>
          <w:i w:val="1"/>
          <w:sz w:val="26"/>
          <w:szCs w:val="26"/>
        </w:rPr>
      </w:pPr>
      <w:r w:rsidDel="00000000" w:rsidR="00000000" w:rsidRPr="00000000">
        <w:rPr>
          <w:b w:val="1"/>
          <w:sz w:val="26"/>
          <w:szCs w:val="26"/>
          <w:rtl w:val="0"/>
        </w:rPr>
        <w:t xml:space="preserve">Thực hiện các yêu cầu </w:t>
      </w:r>
      <w:r w:rsidDel="00000000" w:rsidR="00000000" w:rsidRPr="00000000">
        <w:rPr>
          <w:b w:val="1"/>
          <w:i w:val="1"/>
          <w:sz w:val="26"/>
          <w:szCs w:val="26"/>
          <w:rtl w:val="0"/>
        </w:rPr>
        <w:t xml:space="preserve">(3,0 điểm):</w:t>
      </w:r>
    </w:p>
    <w:p w:rsidR="00000000" w:rsidDel="00000000" w:rsidP="00000000" w:rsidRDefault="00000000" w:rsidRPr="00000000" w14:paraId="00000036">
      <w:pPr>
        <w:spacing w:before="37" w:lineRule="auto"/>
        <w:ind w:left="640" w:firstLine="0"/>
        <w:rPr>
          <w:sz w:val="26"/>
          <w:szCs w:val="26"/>
        </w:rPr>
      </w:pPr>
      <w:r w:rsidDel="00000000" w:rsidR="00000000" w:rsidRPr="00000000">
        <w:rPr>
          <w:b w:val="1"/>
          <w:sz w:val="26"/>
          <w:szCs w:val="26"/>
          <w:rtl w:val="0"/>
        </w:rPr>
        <w:t xml:space="preserve">Câu 7 </w:t>
      </w:r>
      <w:r w:rsidDel="00000000" w:rsidR="00000000" w:rsidRPr="00000000">
        <w:rPr>
          <w:i w:val="1"/>
          <w:sz w:val="26"/>
          <w:szCs w:val="26"/>
          <w:rtl w:val="0"/>
        </w:rPr>
        <w:t xml:space="preserve">(1,0 điểm). </w:t>
      </w:r>
      <w:r w:rsidDel="00000000" w:rsidR="00000000" w:rsidRPr="00000000">
        <w:rPr>
          <w:sz w:val="26"/>
          <w:szCs w:val="26"/>
          <w:rtl w:val="0"/>
        </w:rPr>
        <w:t xml:space="preserve">Trong đoạn văn in đậm, tại sao cô bé lại có tâm trạng buồn bã?</w:t>
      </w:r>
    </w:p>
    <w:p w:rsidR="00000000" w:rsidDel="00000000" w:rsidP="00000000" w:rsidRDefault="00000000" w:rsidRPr="00000000" w14:paraId="00000037">
      <w:pPr>
        <w:spacing w:before="45" w:lineRule="auto"/>
        <w:ind w:left="640" w:firstLine="0"/>
        <w:rPr>
          <w:sz w:val="26"/>
          <w:szCs w:val="26"/>
        </w:rPr>
      </w:pPr>
      <w:r w:rsidDel="00000000" w:rsidR="00000000" w:rsidRPr="00000000">
        <w:rPr>
          <w:b w:val="1"/>
          <w:sz w:val="26"/>
          <w:szCs w:val="26"/>
          <w:rtl w:val="0"/>
        </w:rPr>
        <w:t xml:space="preserve">Câu 8 </w:t>
      </w:r>
      <w:r w:rsidDel="00000000" w:rsidR="00000000" w:rsidRPr="00000000">
        <w:rPr>
          <w:i w:val="1"/>
          <w:sz w:val="26"/>
          <w:szCs w:val="26"/>
          <w:rtl w:val="0"/>
        </w:rPr>
        <w:t xml:space="preserve">(1,0 điểm). </w:t>
      </w:r>
      <w:r w:rsidDel="00000000" w:rsidR="00000000" w:rsidRPr="00000000">
        <w:rPr>
          <w:sz w:val="26"/>
          <w:szCs w:val="26"/>
          <w:rtl w:val="0"/>
        </w:rPr>
        <w:t xml:space="preserve">Câu chuyện đã giải thích về đặc điểm nào của hoa cúc trắng?</w:t>
      </w:r>
    </w:p>
    <w:p w:rsidR="00000000" w:rsidDel="00000000" w:rsidP="00000000" w:rsidRDefault="00000000" w:rsidRPr="00000000" w14:paraId="00000038">
      <w:pPr>
        <w:spacing w:before="44" w:line="278.00000000000006" w:lineRule="auto"/>
        <w:ind w:left="640" w:right="257" w:firstLine="0"/>
        <w:rPr>
          <w:sz w:val="26"/>
          <w:szCs w:val="26"/>
        </w:rPr>
      </w:pPr>
      <w:r w:rsidDel="00000000" w:rsidR="00000000" w:rsidRPr="00000000">
        <w:rPr>
          <w:b w:val="1"/>
          <w:sz w:val="26"/>
          <w:szCs w:val="26"/>
          <w:rtl w:val="0"/>
        </w:rPr>
        <w:t xml:space="preserve">Câu 9 </w:t>
      </w:r>
      <w:r w:rsidDel="00000000" w:rsidR="00000000" w:rsidRPr="00000000">
        <w:rPr>
          <w:i w:val="1"/>
          <w:sz w:val="26"/>
          <w:szCs w:val="26"/>
          <w:rtl w:val="0"/>
        </w:rPr>
        <w:t xml:space="preserve">(1,0 điểm). </w:t>
      </w:r>
      <w:r w:rsidDel="00000000" w:rsidR="00000000" w:rsidRPr="00000000">
        <w:rPr>
          <w:sz w:val="26"/>
          <w:szCs w:val="26"/>
          <w:rtl w:val="0"/>
        </w:rPr>
        <w:t xml:space="preserve">Qua nhân vật cô bé trong câu chuyện trên, em đã học tập thêm được đức tính nào?</w:t>
      </w:r>
    </w:p>
    <w:p w:rsidR="00000000" w:rsidDel="00000000" w:rsidP="00000000" w:rsidRDefault="00000000" w:rsidRPr="00000000" w14:paraId="00000039">
      <w:pPr>
        <w:pStyle w:val="Heading1"/>
        <w:numPr>
          <w:ilvl w:val="0"/>
          <w:numId w:val="1"/>
        </w:numPr>
        <w:tabs>
          <w:tab w:val="left" w:leader="none" w:pos="968"/>
        </w:tabs>
        <w:spacing w:before="3" w:lineRule="auto"/>
        <w:ind w:left="968" w:hanging="328"/>
        <w:rPr/>
      </w:pPr>
      <w:r w:rsidDel="00000000" w:rsidR="00000000" w:rsidRPr="00000000">
        <w:rPr>
          <w:rtl w:val="0"/>
        </w:rPr>
        <w:t xml:space="preserve">Phần Viết (4,0 điểm)</w:t>
      </w:r>
    </w:p>
    <w:p w:rsidR="00000000" w:rsidDel="00000000" w:rsidP="00000000" w:rsidRDefault="00000000" w:rsidRPr="00000000" w14:paraId="0000003A">
      <w:pPr>
        <w:spacing w:before="37" w:line="276" w:lineRule="auto"/>
        <w:ind w:left="213" w:firstLine="720"/>
        <w:rPr>
          <w:sz w:val="26"/>
          <w:szCs w:val="26"/>
        </w:rPr>
      </w:pPr>
      <w:r w:rsidDel="00000000" w:rsidR="00000000" w:rsidRPr="00000000">
        <w:rPr>
          <w:sz w:val="26"/>
          <w:szCs w:val="26"/>
          <w:rtl w:val="0"/>
        </w:rPr>
        <w:t xml:space="preserve">Viết bài văn thuyết minh thuật lại một sự kiện được tổ chức ở trường hoặc ở địa phương nơi em đang sinh sống (</w:t>
      </w:r>
      <w:r w:rsidDel="00000000" w:rsidR="00000000" w:rsidRPr="00000000">
        <w:rPr>
          <w:i w:val="1"/>
          <w:sz w:val="26"/>
          <w:szCs w:val="26"/>
          <w:rtl w:val="0"/>
        </w:rPr>
        <w:t xml:space="preserve">hội chợ xuân, ngày hội đọc sách, lễ hội truyền thống…</w:t>
      </w:r>
      <w:r w:rsidDel="00000000" w:rsidR="00000000" w:rsidRPr="00000000">
        <w:rPr>
          <w:sz w:val="26"/>
          <w:szCs w:val="26"/>
          <w:rtl w:val="0"/>
        </w:rPr>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ind w:firstLine="106"/>
        <w:jc w:val="center"/>
        <w:rPr/>
        <w:sectPr>
          <w:type w:val="nextPage"/>
          <w:pgSz w:h="16850" w:w="11910" w:orient="portrait"/>
          <w:pgMar w:bottom="280" w:top="840" w:left="920" w:right="700" w:header="720" w:footer="720"/>
        </w:sectPr>
      </w:pPr>
      <w:r w:rsidDel="00000000" w:rsidR="00000000" w:rsidRPr="00000000">
        <w:rPr>
          <w:rtl w:val="0"/>
        </w:rPr>
        <w:t xml:space="preserve">Hết</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2565400</wp:posOffset>
                </wp:positionH>
                <wp:positionV relativeFrom="paragraph">
                  <wp:posOffset>101600</wp:posOffset>
                </wp:positionV>
                <wp:extent cx="1270" cy="12700"/>
                <wp:effectExtent b="0" l="0" r="0" t="0"/>
                <wp:wrapNone/>
                <wp:docPr id="6" name=""/>
                <a:graphic>
                  <a:graphicData uri="http://schemas.microsoft.com/office/word/2010/wordprocessingShape">
                    <wps:wsp>
                      <wps:cNvSpPr/>
                      <wps:cNvPr id="4" name="Shape 4"/>
                      <wps:spPr>
                        <a:xfrm>
                          <a:off x="5044058" y="3779365"/>
                          <a:ext cx="603885" cy="1270"/>
                        </a:xfrm>
                        <a:custGeom>
                          <a:rect b="b" l="l" r="r" t="t"/>
                          <a:pathLst>
                            <a:path extrusionOk="0" h="120000" w="603885">
                              <a:moveTo>
                                <a:pt x="0" y="0"/>
                              </a:moveTo>
                              <a:lnTo>
                                <a:pt x="603504" y="0"/>
                              </a:lnTo>
                            </a:path>
                          </a:pathLst>
                        </a:custGeom>
                        <a:noFill/>
                        <a:ln cap="flat" cmpd="sng" w="12125">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2565400</wp:posOffset>
                </wp:positionH>
                <wp:positionV relativeFrom="paragraph">
                  <wp:posOffset>101600</wp:posOffset>
                </wp:positionV>
                <wp:extent cx="1270" cy="12700"/>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3429000</wp:posOffset>
                </wp:positionH>
                <wp:positionV relativeFrom="paragraph">
                  <wp:posOffset>101600</wp:posOffset>
                </wp:positionV>
                <wp:extent cx="1270" cy="12700"/>
                <wp:effectExtent b="0" l="0" r="0" t="0"/>
                <wp:wrapNone/>
                <wp:docPr id="5" name=""/>
                <a:graphic>
                  <a:graphicData uri="http://schemas.microsoft.com/office/word/2010/wordprocessingShape">
                    <wps:wsp>
                      <wps:cNvSpPr/>
                      <wps:cNvPr id="3" name="Shape 3"/>
                      <wps:spPr>
                        <a:xfrm>
                          <a:off x="5092635" y="3779365"/>
                          <a:ext cx="506730" cy="1270"/>
                        </a:xfrm>
                        <a:custGeom>
                          <a:rect b="b" l="l" r="r" t="t"/>
                          <a:pathLst>
                            <a:path extrusionOk="0" h="120000" w="506730">
                              <a:moveTo>
                                <a:pt x="0" y="0"/>
                              </a:moveTo>
                              <a:lnTo>
                                <a:pt x="506577" y="0"/>
                              </a:lnTo>
                            </a:path>
                          </a:pathLst>
                        </a:custGeom>
                        <a:noFill/>
                        <a:ln cap="flat" cmpd="sng" w="11225">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3429000</wp:posOffset>
                </wp:positionH>
                <wp:positionV relativeFrom="paragraph">
                  <wp:posOffset>101600</wp:posOffset>
                </wp:positionV>
                <wp:extent cx="1270" cy="12700"/>
                <wp:effectExtent b="0" l="0" r="0" t="0"/>
                <wp:wrapNone/>
                <wp:docPr id="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8696.0" w:type="dxa"/>
        <w:jc w:val="left"/>
        <w:tblInd w:w="341.0" w:type="dxa"/>
        <w:tblLayout w:type="fixed"/>
        <w:tblLook w:val="0000"/>
      </w:tblPr>
      <w:tblGrid>
        <w:gridCol w:w="4408"/>
        <w:gridCol w:w="4288"/>
        <w:tblGridChange w:id="0">
          <w:tblGrid>
            <w:gridCol w:w="4408"/>
            <w:gridCol w:w="4288"/>
          </w:tblGrid>
        </w:tblGridChange>
      </w:tblGrid>
      <w:tr>
        <w:trPr>
          <w:cantSplit w:val="0"/>
          <w:trHeight w:val="1185"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 w:right="848"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SỞ GIÁO DỤC VÀ ĐÀO TẠO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BẮC NINH</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0" w:right="794"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(HDC gồm có 02 trang)</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803"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HƯỚNG DẪN CHẤM</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03"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KIỂM TRA GIỮA HỌC KÌ II NĂM HỌC 2022- 2023</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27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Môn: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Ngữ văn - Lớp 6</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6690.999999999999"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7"/>
        <w:gridCol w:w="830"/>
        <w:gridCol w:w="833"/>
        <w:gridCol w:w="833"/>
        <w:gridCol w:w="831"/>
        <w:gridCol w:w="834"/>
        <w:gridCol w:w="833"/>
        <w:tblGridChange w:id="0">
          <w:tblGrid>
            <w:gridCol w:w="1697"/>
            <w:gridCol w:w="830"/>
            <w:gridCol w:w="833"/>
            <w:gridCol w:w="833"/>
            <w:gridCol w:w="831"/>
            <w:gridCol w:w="834"/>
            <w:gridCol w:w="833"/>
          </w:tblGrid>
        </w:tblGridChange>
      </w:tblGrid>
      <w:tr>
        <w:trPr>
          <w:cantSplit w:val="0"/>
          <w:trHeight w:val="448" w:hRule="atLeast"/>
          <w:tblHeader w:val="0"/>
        </w:trPr>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8"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1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9" w:right="1"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9"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1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6"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9" w:right="3"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6</w:t>
            </w:r>
          </w:p>
        </w:tc>
      </w:tr>
      <w:tr>
        <w:trPr>
          <w:cantSplit w:val="0"/>
          <w:trHeight w:val="448"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8" w:right="3"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Đáp án</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9" w:right="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9"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6"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9" w:right="3"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w:t>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10034.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8"/>
        <w:gridCol w:w="7782"/>
        <w:gridCol w:w="994"/>
        <w:tblGridChange w:id="0">
          <w:tblGrid>
            <w:gridCol w:w="1258"/>
            <w:gridCol w:w="7782"/>
            <w:gridCol w:w="994"/>
          </w:tblGrid>
        </w:tblGridChange>
      </w:tblGrid>
      <w:tr>
        <w:trPr>
          <w:cantSplit w:val="0"/>
          <w:trHeight w:val="448" w:hRule="atLeast"/>
          <w:tblHeader w:val="0"/>
        </w:trPr>
        <w:tc>
          <w:tcPr>
            <w:shd w:fill="d9d9d9"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Phần/câu</w:t>
            </w:r>
          </w:p>
        </w:tc>
        <w:tc>
          <w:tcPr>
            <w:shd w:fill="d9d9d9"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9"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p>
        </w:tc>
        <w:tc>
          <w:tcPr>
            <w:shd w:fill="d9d9d9"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56" w:right="144"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Điểm</w:t>
            </w:r>
          </w:p>
        </w:tc>
      </w:tr>
      <w:tr>
        <w:trPr>
          <w:cantSplit w:val="0"/>
          <w:trHeight w:val="448" w:hRule="atLeast"/>
          <w:tblHeader w:val="0"/>
        </w:trPr>
        <w:tc>
          <w:tcPr>
            <w:gridSpan w:val="2"/>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Phần Đọc hiểu</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56"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6,0</w:t>
            </w:r>
          </w:p>
        </w:tc>
      </w:tr>
      <w:tr>
        <w:trPr>
          <w:cantSplit w:val="0"/>
          <w:trHeight w:val="2001" w:hRule="atLeast"/>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360" w:lineRule="auto"/>
              <w:ind w:left="218" w:right="207" w:hanging="1.999999999999993"/>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Chọn đáp án đúng nhất</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Mỗi câu trả lời đúng đạt 0,5 điểm.</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3,0</w:t>
            </w:r>
          </w:p>
        </w:tc>
      </w:tr>
      <w:tr>
        <w:trPr>
          <w:cantSplit w:val="0"/>
          <w:trHeight w:val="1310" w:hRule="atLeast"/>
          <w:tblHeader w:val="0"/>
        </w:trPr>
        <w:tc>
          <w:tcPr>
            <w:vMerge w:val="restart"/>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1" w:right="60" w:firstLine="17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các yêu cầu</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10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Cô bé buồn bã vì thấy mẹ đổ bệnh nặng.</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0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HS có thể diễn đạt cách khác nhưng tương đương đạt điểm tối đa.</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w:t>
            </w:r>
          </w:p>
        </w:tc>
      </w:tr>
      <w:tr>
        <w:trPr>
          <w:cantSplit w:val="0"/>
          <w:trHeight w:val="3105" w:hRule="atLeast"/>
          <w:tblHeader w:val="0"/>
        </w:trPr>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8:</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5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chuyện đã giải thích đặc điểm của hoa cúc trắng là:</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5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biểu tượng cho lòng hiếu thảo.</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5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Có nhiều cánh nhỏ.</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5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Nở rộ vào mùa thu.</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5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53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HS nêu được 01 đặc điểm và có cách diễn đạt phù hợp đạt điểm tối đa.</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w:t>
            </w:r>
          </w:p>
        </w:tc>
      </w:tr>
      <w:tr>
        <w:trPr>
          <w:cantSplit w:val="0"/>
          <w:trHeight w:val="2173" w:hRule="atLeast"/>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9:</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360" w:lineRule="auto"/>
              <w:ind w:left="107" w:right="0" w:firstLine="42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Đức tính học được từ nhân vật cô bé: Ngoan ngoãn, hiếu thảo, giàu tình yêu thương, can đảm, kiên trì, không ngại khó khăn…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HS nêu được 01 đức tính kể trên hoặc diễn đạt tương đương, hợp lý đạt</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0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điểm tối đa.</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w:t>
            </w:r>
          </w:p>
        </w:tc>
      </w:tr>
      <w:tr>
        <w:trPr>
          <w:cantSplit w:val="0"/>
          <w:trHeight w:val="482" w:hRule="atLeast"/>
          <w:tblHeader w:val="0"/>
        </w:trPr>
        <w:tc>
          <w:tcPr>
            <w:gridSpan w:val="2"/>
            <w:shd w:fill="d9d9d9"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374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Phần Viết</w:t>
            </w:r>
          </w:p>
        </w:tc>
        <w:tc>
          <w:tcPr>
            <w:shd w:fill="d9d9d9"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56" w:right="14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4,0</w:t>
            </w:r>
          </w:p>
        </w:tc>
      </w:tr>
      <w:tr>
        <w:trPr>
          <w:cantSplit w:val="0"/>
          <w:trHeight w:val="2692" w:hRule="atLeast"/>
          <w:tblHeader w:val="0"/>
        </w:trPr>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Yêu cầu chung</w:t>
            </w:r>
          </w:p>
          <w:p w:rsidR="00000000" w:rsidDel="00000000" w:rsidP="00000000" w:rsidRDefault="00000000" w:rsidRPr="00000000" w14:paraId="0000008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57"/>
              </w:tabs>
              <w:spacing w:after="0" w:before="143" w:line="240" w:lineRule="auto"/>
              <w:ind w:left="257" w:right="0" w:hanging="15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Đảm bảo hình thức, cấu trúc của bài văn thuyết minh.</w:t>
            </w:r>
          </w:p>
          <w:p w:rsidR="00000000" w:rsidDel="00000000" w:rsidP="00000000" w:rsidRDefault="00000000" w:rsidRPr="00000000" w14:paraId="0000008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7"/>
              </w:tabs>
              <w:spacing w:after="0" w:before="150" w:line="360" w:lineRule="auto"/>
              <w:ind w:left="107" w:right="99"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Xác định được sự việc cần tường thuật khi được chứng kiến, tham gia sử dụng ngôi tường thuật phù hợp.</w:t>
            </w:r>
          </w:p>
          <w:p w:rsidR="00000000" w:rsidDel="00000000" w:rsidP="00000000" w:rsidRDefault="00000000" w:rsidRPr="00000000" w14:paraId="0000008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0"/>
              </w:tabs>
              <w:spacing w:after="0" w:before="0" w:line="240" w:lineRule="auto"/>
              <w:ind w:left="260" w:right="0" w:hanging="15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viết có bố cục rõ ràng, trình tự sắp xếp các sự việc hợp lí, trình bày</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0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sạch sẽ, diễn đạt tự nhiên, đúng chính tả, ngữ pháp…</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Yêu cầu cụ thể</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5">
      <w:pPr>
        <w:rPr>
          <w:sz w:val="24"/>
          <w:szCs w:val="24"/>
        </w:rPr>
        <w:sectPr>
          <w:type w:val="nextPage"/>
          <w:pgSz w:h="16850" w:w="11910" w:orient="portrait"/>
          <w:pgMar w:bottom="280" w:top="900" w:left="920" w:right="700" w:header="720" w:footer="720"/>
        </w:sect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tbl>
      <w:tblPr>
        <w:tblStyle w:val="Table5"/>
        <w:tblW w:w="10034.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8"/>
        <w:gridCol w:w="7782"/>
        <w:gridCol w:w="994"/>
        <w:tblGridChange w:id="0">
          <w:tblGrid>
            <w:gridCol w:w="1258"/>
            <w:gridCol w:w="7782"/>
            <w:gridCol w:w="994"/>
          </w:tblGrid>
        </w:tblGridChange>
      </w:tblGrid>
      <w:tr>
        <w:trPr>
          <w:cantSplit w:val="0"/>
          <w:trHeight w:val="448" w:hRule="atLeast"/>
          <w:tblHeader w:val="0"/>
        </w:trPr>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làm cần đảm bảo các ý cơ bản sau:</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10"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6"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Mở bài: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Giới thiệu sự kiện (không gian, thời gian, lí do, mục đích tổ chức sự kiện…).</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Học sinh có thể giới thiệu theo nhiều cách, nếu hợp lí đạt điểm tối đa.</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 w:right="34"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rPr>
          <w:cantSplit w:val="0"/>
          <w:trHeight w:val="6211" w:hRule="atLeast"/>
          <w:tblHeader w:val="0"/>
        </w:trPr>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5"/>
              </w:tabs>
              <w:spacing w:after="0" w:before="2" w:line="240" w:lineRule="auto"/>
              <w:ind w:left="365" w:right="0" w:hanging="258"/>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Thân bài</w:t>
            </w:r>
          </w:p>
          <w:p w:rsidR="00000000" w:rsidDel="00000000" w:rsidP="00000000" w:rsidRDefault="00000000" w:rsidRPr="00000000" w14:paraId="000000A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57"/>
              </w:tabs>
              <w:spacing w:after="0" w:before="142" w:line="240" w:lineRule="auto"/>
              <w:ind w:left="257" w:right="0" w:hanging="15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Khái quát chung về quang cảnh và các hoạt động chuẩn bị cho sự kiện.</w:t>
            </w:r>
          </w:p>
          <w:p w:rsidR="00000000" w:rsidDel="00000000" w:rsidP="00000000" w:rsidRDefault="00000000" w:rsidRPr="00000000" w14:paraId="000000A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65"/>
              </w:tabs>
              <w:spacing w:after="0" w:before="150" w:line="360" w:lineRule="auto"/>
              <w:ind w:left="107" w:right="137"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Lần lượt trình bày diễn biến của sự kiện theo trình tự thời gian, không gian:</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Thời gian, địa điểm diễn ra sự kiện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sự kiện bắt đầu từ lúc mấy giờ?, các hoạt động chính được tổ chức?...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57" w:lineRule="auto"/>
              <w:ind w:left="107" w:right="92"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Những nhân vật tham dự sự kiện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người tổ chức, đại biểu khách mời và những thành viên tham dự…</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107"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hoạt động chính trong sự kiện: đặc điểm, diễn biến của từng hoạt động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các hoạt động chính theo tiến trình sự kiện).</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7" w:right="0" w:firstLine="0"/>
              <w:jc w:val="left"/>
              <w:rPr>
                <w:color w:val="ff0000"/>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Những hoạt động đặc sắc, ấn tượng nhất được tổ chức trong sự kiện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nếu có</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Học sinh có thể kết hợp linh hoạt các hình thức thuyết minh, sắp xếp các sự</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0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việc hợp lí đạt điểm tối đa.</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6" w:right="10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3,0</w:t>
            </w:r>
          </w:p>
        </w:tc>
      </w:tr>
      <w:tr>
        <w:trPr>
          <w:cantSplit w:val="0"/>
          <w:trHeight w:val="1759" w:hRule="atLeast"/>
          <w:tblHeader w:val="0"/>
        </w:trPr>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97"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Kết bài: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Ý nghĩa của sự kiện và cảm nghĩ của người viết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sự kiện có ý nghĩa gì với bản thân em, với tất cả mọi người? Qua sự kiện đó, em có suy nghĩ, tình cảm gì?</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Học sinh có thể kết bài linh hoạt, trình bày hợp lí đạt điểm tối đa.</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 w:right="10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rPr>
          <w:cantSplit w:val="0"/>
          <w:trHeight w:val="299" w:hRule="atLeast"/>
          <w:tblHeader w:val="0"/>
        </w:trPr>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Tổng điểm</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8.00000000000006" w:lineRule="auto"/>
              <w:ind w:left="156" w:right="77"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10,0</w:t>
            </w:r>
          </w:p>
        </w:tc>
      </w:tr>
      <w:tr>
        <w:trPr>
          <w:cantSplit w:val="0"/>
          <w:trHeight w:val="712" w:hRule="atLeast"/>
          <w:tblHeader w:val="0"/>
        </w:trPr>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0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*Lưu ý: Khi chấm, GV không cho điểm hình thức riêng. Nếu bài làm trình bày cẩu thả, chữ quá xấu, sai từ 05 lỗi chính tả trở lên có thể trừ từ 0,25 đến 0,5 điểm.</w:t>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ind w:left="106" w:right="98" w:firstLine="0"/>
        <w:jc w:val="center"/>
        <w:rPr>
          <w:b w:val="1"/>
          <w:sz w:val="24"/>
          <w:szCs w:val="24"/>
        </w:rPr>
      </w:pPr>
      <w:r w:rsidDel="00000000" w:rsidR="00000000" w:rsidRPr="00000000">
        <w:rPr>
          <w:b w:val="1"/>
          <w:sz w:val="24"/>
          <w:szCs w:val="24"/>
          <w:rtl w:val="0"/>
        </w:rPr>
        <w:t xml:space="preserve">-----------Hết--------</w:t>
      </w:r>
    </w:p>
    <w:sectPr>
      <w:type w:val="nextPage"/>
      <w:pgSz w:h="16850" w:w="11910" w:orient="portrait"/>
      <w:pgMar w:bottom="280" w:top="880" w:left="920" w:right="7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Nguyễn Thị Hà – gmail ha.minh2408@gmail.com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640" w:hanging="231"/>
      </w:pPr>
      <w:rPr>
        <w:rFonts w:ascii="Times New Roman" w:cs="Times New Roman" w:eastAsia="Times New Roman" w:hAnsi="Times New Roman"/>
        <w:b w:val="1"/>
        <w:i w:val="0"/>
        <w:sz w:val="26"/>
        <w:szCs w:val="26"/>
      </w:rPr>
    </w:lvl>
    <w:lvl w:ilvl="1">
      <w:start w:val="0"/>
      <w:numFmt w:val="bullet"/>
      <w:lvlText w:val="•"/>
      <w:lvlJc w:val="left"/>
      <w:pPr>
        <w:ind w:left="1604" w:hanging="231"/>
      </w:pPr>
      <w:rPr/>
    </w:lvl>
    <w:lvl w:ilvl="2">
      <w:start w:val="0"/>
      <w:numFmt w:val="bullet"/>
      <w:lvlText w:val="•"/>
      <w:lvlJc w:val="left"/>
      <w:pPr>
        <w:ind w:left="2569" w:hanging="231"/>
      </w:pPr>
      <w:rPr/>
    </w:lvl>
    <w:lvl w:ilvl="3">
      <w:start w:val="0"/>
      <w:numFmt w:val="bullet"/>
      <w:lvlText w:val="•"/>
      <w:lvlJc w:val="left"/>
      <w:pPr>
        <w:ind w:left="3533" w:hanging="231"/>
      </w:pPr>
      <w:rPr/>
    </w:lvl>
    <w:lvl w:ilvl="4">
      <w:start w:val="0"/>
      <w:numFmt w:val="bullet"/>
      <w:lvlText w:val="•"/>
      <w:lvlJc w:val="left"/>
      <w:pPr>
        <w:ind w:left="4498" w:hanging="231"/>
      </w:pPr>
      <w:rPr/>
    </w:lvl>
    <w:lvl w:ilvl="5">
      <w:start w:val="0"/>
      <w:numFmt w:val="bullet"/>
      <w:lvlText w:val="•"/>
      <w:lvlJc w:val="left"/>
      <w:pPr>
        <w:ind w:left="5463" w:hanging="231.0000000000009"/>
      </w:pPr>
      <w:rPr/>
    </w:lvl>
    <w:lvl w:ilvl="6">
      <w:start w:val="0"/>
      <w:numFmt w:val="bullet"/>
      <w:lvlText w:val="•"/>
      <w:lvlJc w:val="left"/>
      <w:pPr>
        <w:ind w:left="6427" w:hanging="231"/>
      </w:pPr>
      <w:rPr/>
    </w:lvl>
    <w:lvl w:ilvl="7">
      <w:start w:val="0"/>
      <w:numFmt w:val="bullet"/>
      <w:lvlText w:val="•"/>
      <w:lvlJc w:val="left"/>
      <w:pPr>
        <w:ind w:left="7392" w:hanging="231"/>
      </w:pPr>
      <w:rPr/>
    </w:lvl>
    <w:lvl w:ilvl="8">
      <w:start w:val="0"/>
      <w:numFmt w:val="bullet"/>
      <w:lvlText w:val="•"/>
      <w:lvlJc w:val="left"/>
      <w:pPr>
        <w:ind w:left="8357" w:hanging="231"/>
      </w:pPr>
      <w:rPr/>
    </w:lvl>
  </w:abstractNum>
  <w:abstractNum w:abstractNumId="2">
    <w:lvl w:ilvl="0">
      <w:start w:val="2"/>
      <w:numFmt w:val="decimal"/>
      <w:lvlText w:val="%1."/>
      <w:lvlJc w:val="left"/>
      <w:pPr>
        <w:ind w:left="367" w:hanging="260"/>
      </w:pPr>
      <w:rPr>
        <w:rFonts w:ascii="Times New Roman" w:cs="Times New Roman" w:eastAsia="Times New Roman" w:hAnsi="Times New Roman"/>
        <w:b w:val="1"/>
        <w:i w:val="0"/>
        <w:sz w:val="26"/>
        <w:szCs w:val="26"/>
      </w:rPr>
    </w:lvl>
    <w:lvl w:ilvl="1">
      <w:start w:val="0"/>
      <w:numFmt w:val="bullet"/>
      <w:lvlText w:val="-"/>
      <w:lvlJc w:val="left"/>
      <w:pPr>
        <w:ind w:left="107" w:hanging="152"/>
      </w:pPr>
      <w:rPr>
        <w:rFonts w:ascii="Times New Roman" w:cs="Times New Roman" w:eastAsia="Times New Roman" w:hAnsi="Times New Roman"/>
        <w:b w:val="0"/>
        <w:i w:val="0"/>
        <w:sz w:val="26"/>
        <w:szCs w:val="26"/>
      </w:rPr>
    </w:lvl>
    <w:lvl w:ilvl="2">
      <w:start w:val="0"/>
      <w:numFmt w:val="bullet"/>
      <w:lvlText w:val="•"/>
      <w:lvlJc w:val="left"/>
      <w:pPr>
        <w:ind w:left="1183" w:hanging="152"/>
      </w:pPr>
      <w:rPr/>
    </w:lvl>
    <w:lvl w:ilvl="3">
      <w:start w:val="0"/>
      <w:numFmt w:val="bullet"/>
      <w:lvlText w:val="•"/>
      <w:lvlJc w:val="left"/>
      <w:pPr>
        <w:ind w:left="2007" w:hanging="152"/>
      </w:pPr>
      <w:rPr/>
    </w:lvl>
    <w:lvl w:ilvl="4">
      <w:start w:val="0"/>
      <w:numFmt w:val="bullet"/>
      <w:lvlText w:val="•"/>
      <w:lvlJc w:val="left"/>
      <w:pPr>
        <w:ind w:left="2830" w:hanging="152"/>
      </w:pPr>
      <w:rPr/>
    </w:lvl>
    <w:lvl w:ilvl="5">
      <w:start w:val="0"/>
      <w:numFmt w:val="bullet"/>
      <w:lvlText w:val="•"/>
      <w:lvlJc w:val="left"/>
      <w:pPr>
        <w:ind w:left="3654" w:hanging="152"/>
      </w:pPr>
      <w:rPr/>
    </w:lvl>
    <w:lvl w:ilvl="6">
      <w:start w:val="0"/>
      <w:numFmt w:val="bullet"/>
      <w:lvlText w:val="•"/>
      <w:lvlJc w:val="left"/>
      <w:pPr>
        <w:ind w:left="4477" w:hanging="152"/>
      </w:pPr>
      <w:rPr/>
    </w:lvl>
    <w:lvl w:ilvl="7">
      <w:start w:val="0"/>
      <w:numFmt w:val="bullet"/>
      <w:lvlText w:val="•"/>
      <w:lvlJc w:val="left"/>
      <w:pPr>
        <w:ind w:left="5301" w:hanging="152"/>
      </w:pPr>
      <w:rPr/>
    </w:lvl>
    <w:lvl w:ilvl="8">
      <w:start w:val="0"/>
      <w:numFmt w:val="bullet"/>
      <w:lvlText w:val="•"/>
      <w:lvlJc w:val="left"/>
      <w:pPr>
        <w:ind w:left="6124" w:hanging="152.0000000000009"/>
      </w:pPr>
      <w:rPr/>
    </w:lvl>
  </w:abstractNum>
  <w:abstractNum w:abstractNumId="3">
    <w:lvl w:ilvl="0">
      <w:start w:val="0"/>
      <w:numFmt w:val="bullet"/>
      <w:lvlText w:val="-"/>
      <w:lvlJc w:val="left"/>
      <w:pPr>
        <w:ind w:left="107" w:hanging="152"/>
      </w:pPr>
      <w:rPr>
        <w:rFonts w:ascii="Times New Roman" w:cs="Times New Roman" w:eastAsia="Times New Roman" w:hAnsi="Times New Roman"/>
        <w:b w:val="0"/>
        <w:i w:val="0"/>
        <w:sz w:val="26"/>
        <w:szCs w:val="26"/>
      </w:rPr>
    </w:lvl>
    <w:lvl w:ilvl="1">
      <w:start w:val="0"/>
      <w:numFmt w:val="bullet"/>
      <w:lvlText w:val="•"/>
      <w:lvlJc w:val="left"/>
      <w:pPr>
        <w:ind w:left="867" w:hanging="152"/>
      </w:pPr>
      <w:rPr/>
    </w:lvl>
    <w:lvl w:ilvl="2">
      <w:start w:val="0"/>
      <w:numFmt w:val="bullet"/>
      <w:lvlText w:val="•"/>
      <w:lvlJc w:val="left"/>
      <w:pPr>
        <w:ind w:left="1634" w:hanging="151.99999999999977"/>
      </w:pPr>
      <w:rPr/>
    </w:lvl>
    <w:lvl w:ilvl="3">
      <w:start w:val="0"/>
      <w:numFmt w:val="bullet"/>
      <w:lvlText w:val="•"/>
      <w:lvlJc w:val="left"/>
      <w:pPr>
        <w:ind w:left="2401" w:hanging="152"/>
      </w:pPr>
      <w:rPr/>
    </w:lvl>
    <w:lvl w:ilvl="4">
      <w:start w:val="0"/>
      <w:numFmt w:val="bullet"/>
      <w:lvlText w:val="•"/>
      <w:lvlJc w:val="left"/>
      <w:pPr>
        <w:ind w:left="3168" w:hanging="152"/>
      </w:pPr>
      <w:rPr/>
    </w:lvl>
    <w:lvl w:ilvl="5">
      <w:start w:val="0"/>
      <w:numFmt w:val="bullet"/>
      <w:lvlText w:val="•"/>
      <w:lvlJc w:val="left"/>
      <w:pPr>
        <w:ind w:left="3936" w:hanging="151.99999999999955"/>
      </w:pPr>
      <w:rPr/>
    </w:lvl>
    <w:lvl w:ilvl="6">
      <w:start w:val="0"/>
      <w:numFmt w:val="bullet"/>
      <w:lvlText w:val="•"/>
      <w:lvlJc w:val="left"/>
      <w:pPr>
        <w:ind w:left="4703" w:hanging="152"/>
      </w:pPr>
      <w:rPr/>
    </w:lvl>
    <w:lvl w:ilvl="7">
      <w:start w:val="0"/>
      <w:numFmt w:val="bullet"/>
      <w:lvlText w:val="•"/>
      <w:lvlJc w:val="left"/>
      <w:pPr>
        <w:ind w:left="5470" w:hanging="152"/>
      </w:pPr>
      <w:rPr/>
    </w:lvl>
    <w:lvl w:ilvl="8">
      <w:start w:val="0"/>
      <w:numFmt w:val="bullet"/>
      <w:lvlText w:val="•"/>
      <w:lvlJc w:val="left"/>
      <w:pPr>
        <w:ind w:left="6237" w:hanging="152"/>
      </w:pPr>
      <w:rPr/>
    </w:lvl>
  </w:abstractNum>
  <w:abstractNum w:abstractNumId="4">
    <w:lvl w:ilvl="0">
      <w:start w:val="0"/>
      <w:numFmt w:val="bullet"/>
      <w:lvlText w:val="-"/>
      <w:lvlJc w:val="left"/>
      <w:pPr>
        <w:ind w:left="213" w:hanging="159"/>
      </w:pPr>
      <w:rPr>
        <w:rFonts w:ascii="Times New Roman" w:cs="Times New Roman" w:eastAsia="Times New Roman" w:hAnsi="Times New Roman"/>
        <w:b w:val="0"/>
        <w:i w:val="1"/>
        <w:sz w:val="26"/>
        <w:szCs w:val="26"/>
      </w:rPr>
    </w:lvl>
    <w:lvl w:ilvl="1">
      <w:start w:val="0"/>
      <w:numFmt w:val="bullet"/>
      <w:lvlText w:val="•"/>
      <w:lvlJc w:val="left"/>
      <w:pPr>
        <w:ind w:left="1226" w:hanging="159"/>
      </w:pPr>
      <w:rPr/>
    </w:lvl>
    <w:lvl w:ilvl="2">
      <w:start w:val="0"/>
      <w:numFmt w:val="bullet"/>
      <w:lvlText w:val="•"/>
      <w:lvlJc w:val="left"/>
      <w:pPr>
        <w:ind w:left="2233" w:hanging="159"/>
      </w:pPr>
      <w:rPr/>
    </w:lvl>
    <w:lvl w:ilvl="3">
      <w:start w:val="0"/>
      <w:numFmt w:val="bullet"/>
      <w:lvlText w:val="•"/>
      <w:lvlJc w:val="left"/>
      <w:pPr>
        <w:ind w:left="3239" w:hanging="159"/>
      </w:pPr>
      <w:rPr/>
    </w:lvl>
    <w:lvl w:ilvl="4">
      <w:start w:val="0"/>
      <w:numFmt w:val="bullet"/>
      <w:lvlText w:val="•"/>
      <w:lvlJc w:val="left"/>
      <w:pPr>
        <w:ind w:left="4246" w:hanging="158.99999999999955"/>
      </w:pPr>
      <w:rPr/>
    </w:lvl>
    <w:lvl w:ilvl="5">
      <w:start w:val="0"/>
      <w:numFmt w:val="bullet"/>
      <w:lvlText w:val="•"/>
      <w:lvlJc w:val="left"/>
      <w:pPr>
        <w:ind w:left="5253" w:hanging="159"/>
      </w:pPr>
      <w:rPr/>
    </w:lvl>
    <w:lvl w:ilvl="6">
      <w:start w:val="0"/>
      <w:numFmt w:val="bullet"/>
      <w:lvlText w:val="•"/>
      <w:lvlJc w:val="left"/>
      <w:pPr>
        <w:ind w:left="6259" w:hanging="159"/>
      </w:pPr>
      <w:rPr/>
    </w:lvl>
    <w:lvl w:ilvl="7">
      <w:start w:val="0"/>
      <w:numFmt w:val="bullet"/>
      <w:lvlText w:val="•"/>
      <w:lvlJc w:val="left"/>
      <w:pPr>
        <w:ind w:left="7266" w:hanging="159"/>
      </w:pPr>
      <w:rPr/>
    </w:lvl>
    <w:lvl w:ilvl="8">
      <w:start w:val="0"/>
      <w:numFmt w:val="bullet"/>
      <w:lvlText w:val="•"/>
      <w:lvlJc w:val="left"/>
      <w:pPr>
        <w:ind w:left="8273" w:hanging="159"/>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v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6"/>
    </w:pPr>
    <w:rPr>
      <w:b w:val="1"/>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lang w:val="vi"/>
    </w:rPr>
  </w:style>
  <w:style w:type="paragraph" w:styleId="Heading1">
    <w:name w:val="heading 1"/>
    <w:basedOn w:val="Normal"/>
    <w:uiPriority w:val="1"/>
    <w:qFormat w:val="1"/>
    <w:pPr>
      <w:ind w:left="106"/>
      <w:outlineLvl w:val="0"/>
    </w:pPr>
    <w:rPr>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i w:val="1"/>
      <w:iCs w:val="1"/>
      <w:sz w:val="26"/>
      <w:szCs w:val="26"/>
    </w:rPr>
  </w:style>
  <w:style w:type="paragraph" w:styleId="ListParagraph">
    <w:name w:val="List Paragraph"/>
    <w:basedOn w:val="Normal"/>
    <w:uiPriority w:val="1"/>
    <w:qFormat w:val="1"/>
    <w:pPr>
      <w:ind w:left="213" w:hanging="328"/>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7B3304"/>
    <w:pPr>
      <w:tabs>
        <w:tab w:val="center" w:pos="4680"/>
        <w:tab w:val="right" w:pos="9360"/>
      </w:tabs>
    </w:pPr>
  </w:style>
  <w:style w:type="character" w:styleId="HeaderChar" w:customStyle="1">
    <w:name w:val="Header Char"/>
    <w:basedOn w:val="DefaultParagraphFont"/>
    <w:link w:val="Header"/>
    <w:uiPriority w:val="99"/>
    <w:rsid w:val="007B3304"/>
    <w:rPr>
      <w:rFonts w:ascii="Times New Roman" w:cs="Times New Roman" w:eastAsia="Times New Roman" w:hAnsi="Times New Roman"/>
      <w:lang w:val="vi"/>
    </w:rPr>
  </w:style>
  <w:style w:type="paragraph" w:styleId="Footer">
    <w:name w:val="footer"/>
    <w:basedOn w:val="Normal"/>
    <w:link w:val="FooterChar"/>
    <w:uiPriority w:val="99"/>
    <w:unhideWhenUsed w:val="1"/>
    <w:rsid w:val="007B3304"/>
    <w:pPr>
      <w:tabs>
        <w:tab w:val="center" w:pos="4680"/>
        <w:tab w:val="right" w:pos="9360"/>
      </w:tabs>
    </w:pPr>
  </w:style>
  <w:style w:type="character" w:styleId="FooterChar" w:customStyle="1">
    <w:name w:val="Footer Char"/>
    <w:basedOn w:val="DefaultParagraphFont"/>
    <w:link w:val="Footer"/>
    <w:uiPriority w:val="99"/>
    <w:rsid w:val="007B3304"/>
    <w:rPr>
      <w:rFonts w:ascii="Times New Roman" w:cs="Times New Roman" w:eastAsia="Times New Roman" w:hAnsi="Times New Roman"/>
      <w:lang w:val="v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vc/L1jqbgQ1Lwawh0h1ehOyLAQ==">CgMxLjAyCGguZ2pkZ3hzOAByITFFNl9td3NlalhQNHFzZHNSUHZFQlczWG5ydWI3cjJQYQ==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2024-01-21T08:27:00Z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Microsoft® Word 2016</vt:lpwstr>
  </property>
  <property fmtid="{D5CDD505-2E9C-101B-9397-08002B2CF9AE}" pid="4" name="LastSaved">
    <vt:filetime>2024-01-21T00:00:00Z</vt:filetime>
  </property>
  <property fmtid="{D5CDD505-2E9C-101B-9397-08002B2CF9AE}" pid="5" name="Producer">
    <vt:lpwstr>Microsoft® Word 2016</vt:lpwstr>
  </property>
</Properties>
</file>