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8" w:type="dxa"/>
        <w:tblInd w:w="-252" w:type="dxa"/>
        <w:tblLook w:val="01E0" w:firstRow="1" w:lastRow="1" w:firstColumn="1" w:lastColumn="1" w:noHBand="0" w:noVBand="0"/>
      </w:tblPr>
      <w:tblGrid>
        <w:gridCol w:w="4788"/>
        <w:gridCol w:w="5760"/>
      </w:tblGrid>
      <w:tr w:rsidR="00EF1BF1" w:rsidRPr="004770CC" w14:paraId="5C463C13" w14:textId="77777777" w:rsidTr="00CC7D9F">
        <w:tc>
          <w:tcPr>
            <w:tcW w:w="4788" w:type="dxa"/>
            <w:hideMark/>
          </w:tcPr>
          <w:p w14:paraId="30853952" w14:textId="2CF65B27" w:rsidR="00EF1BF1" w:rsidRPr="007337A7" w:rsidRDefault="00EF1BF1" w:rsidP="00EF1BF1">
            <w:pPr>
              <w:tabs>
                <w:tab w:val="center" w:pos="1920"/>
                <w:tab w:val="center" w:pos="6360"/>
              </w:tabs>
              <w:jc w:val="center"/>
              <w:rPr>
                <w:rFonts w:ascii="Times New Roman" w:hAnsi="Times New Roman"/>
                <w:bCs/>
                <w:color w:val="000000"/>
              </w:rPr>
            </w:pPr>
            <w:bookmarkStart w:id="0" w:name="_Hlk149040868"/>
            <w:r w:rsidRPr="007337A7">
              <w:rPr>
                <w:rFonts w:ascii="Times New Roman" w:hAnsi="Times New Roman"/>
                <w:bCs/>
                <w:color w:val="000000"/>
              </w:rPr>
              <w:t>UBND QUẬN BÌNH THẠNH</w:t>
            </w:r>
          </w:p>
          <w:p w14:paraId="4B457A04" w14:textId="77777777" w:rsidR="00EF1BF1" w:rsidRPr="004770CC" w:rsidRDefault="00EF1BF1" w:rsidP="00EF1BF1">
            <w:pPr>
              <w:tabs>
                <w:tab w:val="center" w:pos="1920"/>
                <w:tab w:val="center" w:pos="6360"/>
              </w:tabs>
              <w:jc w:val="center"/>
              <w:rPr>
                <w:rFonts w:ascii="Times New Roman" w:hAnsi="Times New Roman"/>
                <w:b/>
                <w:color w:val="000000"/>
              </w:rPr>
            </w:pPr>
            <w:r w:rsidRPr="004770CC">
              <w:rPr>
                <w:rFonts w:ascii="Times New Roman" w:hAnsi="Times New Roman"/>
                <w:b/>
                <w:color w:val="000000"/>
              </w:rPr>
              <w:t xml:space="preserve">TRƯỜNG TRUNG HỌC CƠ SỞ </w:t>
            </w:r>
          </w:p>
          <w:p w14:paraId="01F4CBF8" w14:textId="453632BE" w:rsidR="00EF1BF1" w:rsidRPr="004770CC" w:rsidRDefault="00EF1BF1" w:rsidP="00EF1BF1">
            <w:pPr>
              <w:tabs>
                <w:tab w:val="center" w:pos="1920"/>
                <w:tab w:val="center" w:pos="6360"/>
              </w:tabs>
              <w:jc w:val="center"/>
              <w:rPr>
                <w:rFonts w:ascii="Times New Roman" w:hAnsi="Times New Roman"/>
                <w:b/>
                <w:color w:val="000000"/>
              </w:rPr>
            </w:pPr>
            <w:r w:rsidRPr="004770CC">
              <w:rPr>
                <w:rFonts w:ascii="Times New Roman" w:hAnsi="Times New Roman"/>
                <w:b/>
                <w:color w:val="000000"/>
              </w:rPr>
              <w:t>ĐIỆN BIÊN</w:t>
            </w:r>
          </w:p>
        </w:tc>
        <w:tc>
          <w:tcPr>
            <w:tcW w:w="5760" w:type="dxa"/>
            <w:hideMark/>
          </w:tcPr>
          <w:p w14:paraId="3F32C66C" w14:textId="1E832C11" w:rsidR="00EF1BF1" w:rsidRDefault="00EF1BF1" w:rsidP="00EF1BF1">
            <w:pPr>
              <w:jc w:val="center"/>
              <w:rPr>
                <w:rFonts w:ascii="Times New Roman" w:eastAsia="Calibri" w:hAnsi="Times New Roman"/>
                <w:b/>
                <w:color w:val="000000"/>
                <w:lang w:val="fr-FR"/>
              </w:rPr>
            </w:pPr>
            <w:r>
              <w:rPr>
                <w:rFonts w:ascii="Times New Roman" w:eastAsia="Calibri" w:hAnsi="Times New Roman"/>
                <w:b/>
                <w:color w:val="000000"/>
                <w:lang w:val="fr-FR"/>
              </w:rPr>
              <w:t xml:space="preserve">ĐỀ THAM KHẢO TUYỂN SINH 10 </w:t>
            </w:r>
          </w:p>
          <w:p w14:paraId="1673CE45" w14:textId="1E15B706" w:rsidR="00EF1BF1" w:rsidRDefault="00EF1BF1" w:rsidP="003227F1">
            <w:pPr>
              <w:jc w:val="center"/>
              <w:rPr>
                <w:rFonts w:ascii="Times New Roman" w:eastAsia="Calibri" w:hAnsi="Times New Roman"/>
                <w:b/>
                <w:color w:val="000000"/>
                <w:lang w:val="fr-FR"/>
              </w:rPr>
            </w:pPr>
            <w:r w:rsidRPr="004770CC">
              <w:rPr>
                <w:rFonts w:ascii="Times New Roman" w:eastAsia="Calibri" w:hAnsi="Times New Roman"/>
                <w:b/>
                <w:color w:val="000000"/>
                <w:lang w:val="fr-FR"/>
              </w:rPr>
              <w:t>N</w:t>
            </w:r>
            <w:r>
              <w:rPr>
                <w:rFonts w:ascii="Times New Roman" w:eastAsia="Calibri" w:hAnsi="Times New Roman"/>
                <w:b/>
                <w:color w:val="000000"/>
                <w:lang w:val="fr-FR"/>
              </w:rPr>
              <w:t>Ă</w:t>
            </w:r>
            <w:r w:rsidRPr="004770CC">
              <w:rPr>
                <w:rFonts w:ascii="Times New Roman" w:eastAsia="Calibri" w:hAnsi="Times New Roman"/>
                <w:b/>
                <w:color w:val="000000"/>
                <w:lang w:val="fr-FR"/>
              </w:rPr>
              <w:t xml:space="preserve">M HỌC 2023 </w:t>
            </w:r>
            <w:r>
              <w:rPr>
                <w:rFonts w:ascii="Times New Roman" w:eastAsia="Calibri" w:hAnsi="Times New Roman"/>
                <w:b/>
                <w:color w:val="000000"/>
                <w:lang w:val="fr-FR"/>
              </w:rPr>
              <w:t>–</w:t>
            </w:r>
            <w:r w:rsidRPr="004770CC">
              <w:rPr>
                <w:rFonts w:ascii="Times New Roman" w:eastAsia="Calibri" w:hAnsi="Times New Roman"/>
                <w:b/>
                <w:color w:val="000000"/>
                <w:lang w:val="fr-FR"/>
              </w:rPr>
              <w:t xml:space="preserve"> 2024</w:t>
            </w:r>
            <w:r w:rsidR="003227F1">
              <w:rPr>
                <w:rFonts w:ascii="Times New Roman" w:eastAsia="Calibri" w:hAnsi="Times New Roman"/>
                <w:b/>
                <w:color w:val="000000"/>
                <w:lang w:val="fr-FR"/>
              </w:rPr>
              <w:t xml:space="preserve">    </w:t>
            </w:r>
            <w:r>
              <w:rPr>
                <w:rFonts w:ascii="Times New Roman" w:eastAsia="Calibri" w:hAnsi="Times New Roman"/>
                <w:b/>
                <w:color w:val="000000"/>
                <w:lang w:val="fr-FR"/>
              </w:rPr>
              <w:t>MÔN TOÁN</w:t>
            </w:r>
          </w:p>
          <w:p w14:paraId="73BCE2B6" w14:textId="77777777" w:rsidR="00EF1BF1" w:rsidRPr="007337A7" w:rsidRDefault="00EF1BF1" w:rsidP="00EF1BF1">
            <w:pPr>
              <w:tabs>
                <w:tab w:val="center" w:pos="1440"/>
                <w:tab w:val="center" w:pos="7080"/>
              </w:tabs>
              <w:jc w:val="center"/>
              <w:rPr>
                <w:rFonts w:ascii="Times New Roman" w:eastAsia="Calibri" w:hAnsi="Times New Roman"/>
                <w:b/>
                <w:bCs/>
                <w:color w:val="000000"/>
              </w:rPr>
            </w:pPr>
            <w:r w:rsidRPr="007337A7">
              <w:rPr>
                <w:rFonts w:ascii="Times New Roman" w:eastAsia="Calibri" w:hAnsi="Times New Roman"/>
                <w:b/>
                <w:bCs/>
                <w:color w:val="000000"/>
              </w:rPr>
              <w:t>Thời gian</w:t>
            </w:r>
            <w:r>
              <w:rPr>
                <w:rFonts w:ascii="Times New Roman" w:eastAsia="Calibri" w:hAnsi="Times New Roman"/>
                <w:b/>
                <w:bCs/>
                <w:color w:val="000000"/>
              </w:rPr>
              <w:t>:</w:t>
            </w:r>
            <w:r w:rsidRPr="007337A7">
              <w:rPr>
                <w:rFonts w:ascii="Times New Roman" w:eastAsia="Calibri" w:hAnsi="Times New Roman"/>
                <w:b/>
                <w:bCs/>
                <w:color w:val="000000"/>
              </w:rPr>
              <w:t xml:space="preserve"> </w:t>
            </w:r>
            <w:r>
              <w:rPr>
                <w:rFonts w:ascii="Times New Roman" w:eastAsia="Calibri" w:hAnsi="Times New Roman"/>
                <w:b/>
                <w:bCs/>
                <w:color w:val="000000"/>
              </w:rPr>
              <w:t>120</w:t>
            </w:r>
            <w:r w:rsidRPr="007337A7">
              <w:rPr>
                <w:rFonts w:ascii="Times New Roman" w:eastAsia="Calibri" w:hAnsi="Times New Roman"/>
                <w:b/>
                <w:bCs/>
                <w:color w:val="000000"/>
              </w:rPr>
              <w:t xml:space="preserve"> phút (Không kể thời gian phát đề)</w:t>
            </w:r>
          </w:p>
          <w:p w14:paraId="3052626B" w14:textId="77777777" w:rsidR="00EF1BF1" w:rsidRPr="004770CC" w:rsidRDefault="00EF1BF1" w:rsidP="00EF1BF1">
            <w:pPr>
              <w:jc w:val="center"/>
              <w:rPr>
                <w:rFonts w:ascii="Times New Roman" w:eastAsia="Calibri" w:hAnsi="Times New Roman"/>
                <w:b/>
                <w:color w:val="000000"/>
                <w:lang w:val="fr-FR"/>
              </w:rPr>
            </w:pPr>
          </w:p>
          <w:p w14:paraId="1485637C" w14:textId="2DA2F523" w:rsidR="00EF1BF1" w:rsidRPr="004770CC" w:rsidRDefault="00EF1BF1" w:rsidP="00EF1BF1">
            <w:pPr>
              <w:tabs>
                <w:tab w:val="center" w:pos="1920"/>
                <w:tab w:val="center" w:pos="6360"/>
              </w:tabs>
              <w:jc w:val="center"/>
              <w:rPr>
                <w:rFonts w:ascii="Times New Roman" w:hAnsi="Times New Roman"/>
                <w:b/>
                <w:color w:val="000000"/>
              </w:rPr>
            </w:pPr>
          </w:p>
        </w:tc>
      </w:tr>
    </w:tbl>
    <w:p w14:paraId="3969EE84" w14:textId="77777777" w:rsidR="003227F1" w:rsidRDefault="00941D7E" w:rsidP="003227F1">
      <w:pPr>
        <w:tabs>
          <w:tab w:val="center" w:pos="1440"/>
          <w:tab w:val="center" w:pos="7080"/>
        </w:tabs>
        <w:rPr>
          <w:rFonts w:ascii="Times New Roman" w:hAnsi="Times New Roman"/>
          <w:b/>
          <w:u w:val="single"/>
        </w:rPr>
      </w:pPr>
      <w:r w:rsidRPr="004770CC">
        <w:rPr>
          <w:rFonts w:ascii="Times New Roman" w:hAnsi="Times New Roman"/>
          <w:noProof/>
          <w:color w:val="000000"/>
        </w:rPr>
        <mc:AlternateContent>
          <mc:Choice Requires="wps">
            <w:drawing>
              <wp:anchor distT="4294967294" distB="4294967294" distL="114300" distR="114300" simplePos="0" relativeHeight="251659264" behindDoc="0" locked="0" layoutInCell="1" allowOverlap="1" wp14:anchorId="22CC7528" wp14:editId="3E87B5C7">
                <wp:simplePos x="0" y="0"/>
                <wp:positionH relativeFrom="column">
                  <wp:posOffset>1145378</wp:posOffset>
                </wp:positionH>
                <wp:positionV relativeFrom="paragraph">
                  <wp:posOffset>14605</wp:posOffset>
                </wp:positionV>
                <wp:extent cx="3676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201CA"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0.2pt,1.15pt" to="119.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"/>
            </w:pict>
          </mc:Fallback>
        </mc:AlternateContent>
      </w:r>
      <w:bookmarkEnd w:id="0"/>
    </w:p>
    <w:p w14:paraId="08CC420F" w14:textId="24645DA9" w:rsidR="001C7FE4" w:rsidRPr="0086115C" w:rsidRDefault="001C7FE4" w:rsidP="003227F1">
      <w:pPr>
        <w:tabs>
          <w:tab w:val="center" w:pos="1440"/>
          <w:tab w:val="center" w:pos="7080"/>
        </w:tabs>
        <w:rPr>
          <w:rFonts w:ascii="Times New Roman" w:hAnsi="Times New Roman"/>
          <w:lang w:val="fr-FR"/>
        </w:rPr>
      </w:pPr>
      <w:r w:rsidRPr="0086115C">
        <w:rPr>
          <w:rFonts w:ascii="Times New Roman" w:hAnsi="Times New Roman"/>
          <w:b/>
          <w:u w:val="single"/>
        </w:rPr>
        <w:t>Bài 1</w:t>
      </w:r>
      <w:r w:rsidRPr="0086115C">
        <w:rPr>
          <w:rFonts w:ascii="Times New Roman" w:hAnsi="Times New Roman"/>
          <w:b/>
          <w:bCs/>
          <w:u w:val="single"/>
        </w:rPr>
        <w:t>:</w:t>
      </w:r>
      <w:r w:rsidRPr="0086115C">
        <w:rPr>
          <w:rFonts w:ascii="Times New Roman" w:hAnsi="Times New Roman"/>
          <w:b/>
          <w:bCs/>
        </w:rPr>
        <w:t xml:space="preserve"> (1,5 điểm)</w:t>
      </w:r>
      <w:r w:rsidRPr="0086115C">
        <w:rPr>
          <w:rFonts w:ascii="Times New Roman" w:hAnsi="Times New Roman"/>
          <w:lang w:val="fr-FR"/>
        </w:rPr>
        <w:t xml:space="preserve"> Cho parabol (P): </w:t>
      </w:r>
      <w:r w:rsidRPr="0086115C">
        <w:rPr>
          <w:rFonts w:ascii="Times New Roman" w:hAnsi="Times New Roman"/>
          <w:position w:val="-24"/>
        </w:rPr>
        <w:object w:dxaOrig="900" w:dyaOrig="660" w14:anchorId="510789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33.25pt" o:ole="">
            <v:imagedata r:id="rId8" o:title=""/>
          </v:shape>
          <o:OLEObject Type="Embed" ProgID="Equation.DSMT4" ShapeID="_x0000_i1025" DrawAspect="Content" ObjectID="_1761553253" r:id="rId9"/>
        </w:object>
      </w:r>
      <w:r w:rsidRPr="0086115C">
        <w:rPr>
          <w:rFonts w:ascii="Times New Roman" w:hAnsi="Times New Roman"/>
          <w:lang w:val="fr-FR"/>
        </w:rPr>
        <w:t xml:space="preserve"> và đường thẳng (d): </w:t>
      </w:r>
      <w:r w:rsidRPr="0086115C">
        <w:rPr>
          <w:rFonts w:ascii="Times New Roman" w:hAnsi="Times New Roman"/>
          <w:position w:val="-24"/>
          <w:lang w:val="fr-FR"/>
        </w:rPr>
        <w:object w:dxaOrig="1200" w:dyaOrig="660" w14:anchorId="293D362A">
          <v:shape id="_x0000_i1026" type="#_x0000_t75" style="width:59.8pt;height:33.25pt" o:ole="">
            <v:imagedata r:id="rId10" o:title=""/>
          </v:shape>
          <o:OLEObject Type="Embed" ProgID="Equation.DSMT4" ShapeID="_x0000_i1026" DrawAspect="Content" ObjectID="_1761553254" r:id="rId11"/>
        </w:object>
      </w:r>
      <w:r w:rsidRPr="0086115C">
        <w:rPr>
          <w:rFonts w:ascii="Times New Roman" w:hAnsi="Times New Roman"/>
          <w:lang w:val="fr-FR"/>
        </w:rPr>
        <w:t>.</w:t>
      </w:r>
    </w:p>
    <w:p w14:paraId="1F0EFA1D" w14:textId="77777777" w:rsidR="001C7FE4" w:rsidRPr="0086115C" w:rsidRDefault="001C7FE4" w:rsidP="001C7FE4">
      <w:pPr>
        <w:tabs>
          <w:tab w:val="left" w:pos="360"/>
          <w:tab w:val="left" w:pos="9360"/>
        </w:tabs>
        <w:jc w:val="both"/>
        <w:rPr>
          <w:rFonts w:ascii="Times New Roman" w:hAnsi="Times New Roman"/>
          <w:lang w:val="fr-FR"/>
        </w:rPr>
      </w:pPr>
      <w:r w:rsidRPr="0086115C">
        <w:rPr>
          <w:rFonts w:ascii="Times New Roman" w:hAnsi="Times New Roman"/>
          <w:lang w:val="fr-FR"/>
        </w:rPr>
        <w:tab/>
        <w:t>a) Vẽ (P) và (d) trên cùng một hệ trục toạ độ.</w:t>
      </w:r>
    </w:p>
    <w:p w14:paraId="1C9DFB03" w14:textId="77777777" w:rsidR="001C7FE4" w:rsidRPr="0086115C" w:rsidRDefault="001C7FE4" w:rsidP="001C7FE4">
      <w:pPr>
        <w:tabs>
          <w:tab w:val="left" w:pos="360"/>
          <w:tab w:val="left" w:pos="9360"/>
        </w:tabs>
        <w:jc w:val="both"/>
        <w:rPr>
          <w:rFonts w:ascii="Times New Roman" w:hAnsi="Times New Roman"/>
          <w:lang w:val="fr-FR"/>
        </w:rPr>
      </w:pPr>
      <w:r w:rsidRPr="0086115C">
        <w:rPr>
          <w:rFonts w:ascii="Times New Roman" w:hAnsi="Times New Roman"/>
          <w:lang w:val="fr-FR"/>
        </w:rPr>
        <w:tab/>
        <w:t>b) Tìm toạ độ giao điểm của (P) và (d) bằng phép tính.</w:t>
      </w:r>
    </w:p>
    <w:p w14:paraId="7265C9B9" w14:textId="77777777" w:rsidR="006A2CDD" w:rsidRDefault="006A2CDD" w:rsidP="001C7FE4">
      <w:pPr>
        <w:jc w:val="both"/>
        <w:rPr>
          <w:rFonts w:ascii="Times New Roman" w:hAnsi="Times New Roman"/>
          <w:b/>
          <w:u w:val="single"/>
        </w:rPr>
      </w:pPr>
    </w:p>
    <w:p w14:paraId="578B2821" w14:textId="54699AD5" w:rsidR="001C7FE4" w:rsidRPr="001C7FE4" w:rsidRDefault="001C7FE4" w:rsidP="001C7FE4">
      <w:pPr>
        <w:jc w:val="both"/>
        <w:rPr>
          <w:rFonts w:ascii="Times New Roman" w:hAnsi="Times New Roman"/>
          <w:b/>
        </w:rPr>
      </w:pPr>
      <w:r w:rsidRPr="004770CC">
        <w:rPr>
          <w:rFonts w:ascii="Times New Roman" w:hAnsi="Times New Roman"/>
          <w:b/>
          <w:u w:val="single"/>
        </w:rPr>
        <w:t>Bài 2</w:t>
      </w:r>
      <w:r w:rsidRPr="004770CC">
        <w:rPr>
          <w:rFonts w:ascii="Times New Roman" w:hAnsi="Times New Roman"/>
          <w:b/>
        </w:rPr>
        <w:t>: (</w:t>
      </w:r>
      <w:r>
        <w:rPr>
          <w:rFonts w:ascii="Times New Roman" w:hAnsi="Times New Roman"/>
          <w:b/>
        </w:rPr>
        <w:t xml:space="preserve">1,0 </w:t>
      </w:r>
      <w:r w:rsidRPr="004770CC">
        <w:rPr>
          <w:rFonts w:ascii="Times New Roman" w:hAnsi="Times New Roman"/>
          <w:b/>
        </w:rPr>
        <w:t xml:space="preserve">điểm) </w:t>
      </w:r>
      <w:r w:rsidRPr="00ED7835">
        <w:rPr>
          <w:rFonts w:ascii="Times New Roman" w:hAnsi="Times New Roman"/>
          <w:color w:val="000000"/>
        </w:rPr>
        <w:t xml:space="preserve">Cho phương trình: </w:t>
      </w:r>
      <w:r w:rsidR="009A1FDB" w:rsidRPr="00ED7835">
        <w:rPr>
          <w:rFonts w:ascii="Times New Roman" w:hAnsi="Times New Roman"/>
          <w:position w:val="-6"/>
        </w:rPr>
        <w:object w:dxaOrig="1500" w:dyaOrig="340" w14:anchorId="2C53BCCE">
          <v:shape id="_x0000_i1027" type="#_x0000_t75" style="width:73.1pt;height:16.6pt" o:ole="">
            <v:imagedata r:id="rId12" o:title=""/>
          </v:shape>
          <o:OLEObject Type="Embed" ProgID="Equation.DSMT4" ShapeID="_x0000_i1027" DrawAspect="Content" ObjectID="_1761553255" r:id="rId13"/>
        </w:object>
      </w:r>
      <w:r w:rsidRPr="00ED7835">
        <w:rPr>
          <w:rFonts w:ascii="Times New Roman" w:hAnsi="Times New Roman"/>
        </w:rPr>
        <w:t xml:space="preserve"> có 2 nghiệm là </w:t>
      </w:r>
      <w:r w:rsidRPr="00ED7835">
        <w:rPr>
          <w:rFonts w:ascii="Times New Roman" w:hAnsi="Times New Roman"/>
          <w:position w:val="-12"/>
        </w:rPr>
        <w:object w:dxaOrig="639" w:dyaOrig="360" w14:anchorId="237EF29F">
          <v:shape id="_x0000_i1028" type="#_x0000_t75" style="width:31.55pt;height:18.3pt" o:ole="">
            <v:imagedata r:id="rId14" o:title=""/>
          </v:shape>
          <o:OLEObject Type="Embed" ProgID="Equation.DSMT4" ShapeID="_x0000_i1028" DrawAspect="Content" ObjectID="_1761553256" r:id="rId15"/>
        </w:object>
      </w:r>
      <w:r w:rsidRPr="00ED7835">
        <w:rPr>
          <w:rFonts w:ascii="Times New Roman" w:hAnsi="Times New Roman"/>
        </w:rPr>
        <w:t xml:space="preserve">. Không giải phương trình, hãy tính giá trị của biểu thức : </w:t>
      </w:r>
      <w:r w:rsidR="009A1FDB" w:rsidRPr="00ED7835">
        <w:rPr>
          <w:rFonts w:ascii="Times New Roman" w:hAnsi="Times New Roman"/>
          <w:position w:val="-12"/>
        </w:rPr>
        <w:object w:dxaOrig="2120" w:dyaOrig="420" w14:anchorId="582E71B0">
          <v:shape id="_x0000_i1029" type="#_x0000_t75" style="width:94.7pt;height:18.85pt" o:ole="">
            <v:imagedata r:id="rId16" o:title=""/>
          </v:shape>
          <o:OLEObject Type="Embed" ProgID="Equation.DSMT4" ShapeID="_x0000_i1029" DrawAspect="Content" ObjectID="_1761553257" r:id="rId17"/>
        </w:object>
      </w:r>
      <w:r w:rsidRPr="00ED7835">
        <w:rPr>
          <w:rFonts w:ascii="Times New Roman" w:hAnsi="Times New Roman"/>
        </w:rPr>
        <w:t>.</w:t>
      </w:r>
    </w:p>
    <w:p w14:paraId="70ADEAE9" w14:textId="77777777" w:rsidR="006A2CDD" w:rsidRDefault="006A2CDD" w:rsidP="009F6BA9">
      <w:pPr>
        <w:jc w:val="both"/>
        <w:rPr>
          <w:rFonts w:ascii="Times New Roman" w:hAnsi="Times New Roman"/>
          <w:b/>
          <w:u w:val="single"/>
        </w:rPr>
      </w:pPr>
    </w:p>
    <w:p w14:paraId="55FADF74" w14:textId="45F8B112" w:rsidR="009F6BA9" w:rsidRPr="004D3718" w:rsidRDefault="00A709F2" w:rsidP="009F6BA9">
      <w:pPr>
        <w:jc w:val="both"/>
        <w:rPr>
          <w:rFonts w:ascii="Times New Roman" w:hAnsi="Times New Roman"/>
        </w:rPr>
      </w:pPr>
      <w:r w:rsidRPr="004770CC">
        <w:rPr>
          <w:rFonts w:ascii="Times New Roman" w:hAnsi="Times New Roman"/>
          <w:b/>
          <w:u w:val="single"/>
        </w:rPr>
        <w:t xml:space="preserve">Bài </w:t>
      </w:r>
      <w:r w:rsidR="00806CB3" w:rsidRPr="004770CC">
        <w:rPr>
          <w:rFonts w:ascii="Times New Roman" w:hAnsi="Times New Roman"/>
          <w:b/>
          <w:u w:val="single"/>
        </w:rPr>
        <w:t>3</w:t>
      </w:r>
      <w:r w:rsidRPr="004770CC">
        <w:rPr>
          <w:rFonts w:ascii="Times New Roman" w:hAnsi="Times New Roman"/>
          <w:b/>
          <w:u w:val="single"/>
        </w:rPr>
        <w:t>:</w:t>
      </w:r>
      <w:r w:rsidR="00EC6ED6" w:rsidRPr="004770CC">
        <w:rPr>
          <w:rFonts w:ascii="Times New Roman" w:hAnsi="Times New Roman"/>
          <w:b/>
        </w:rPr>
        <w:t xml:space="preserve"> </w:t>
      </w:r>
      <w:r w:rsidRPr="004770CC">
        <w:rPr>
          <w:rFonts w:ascii="Times New Roman" w:hAnsi="Times New Roman"/>
          <w:b/>
        </w:rPr>
        <w:t>(</w:t>
      </w:r>
      <w:r w:rsidR="00C17A31">
        <w:rPr>
          <w:rFonts w:ascii="Times New Roman" w:hAnsi="Times New Roman"/>
          <w:b/>
        </w:rPr>
        <w:t>0,75</w:t>
      </w:r>
      <w:r w:rsidR="00EC6ED6" w:rsidRPr="004770CC">
        <w:rPr>
          <w:rFonts w:ascii="Times New Roman" w:hAnsi="Times New Roman"/>
          <w:b/>
        </w:rPr>
        <w:t xml:space="preserve"> </w:t>
      </w:r>
      <w:r w:rsidRPr="004770CC">
        <w:rPr>
          <w:rFonts w:ascii="Times New Roman" w:hAnsi="Times New Roman"/>
          <w:b/>
        </w:rPr>
        <w:t>điểm)</w:t>
      </w:r>
      <w:r w:rsidR="006D1B2F" w:rsidRPr="004770CC">
        <w:rPr>
          <w:rFonts w:ascii="Times New Roman" w:hAnsi="Times New Roman"/>
        </w:rPr>
        <w:t xml:space="preserve"> </w:t>
      </w:r>
      <w:r w:rsidR="009F6BA9" w:rsidRPr="004D3718">
        <w:rPr>
          <w:rFonts w:ascii="Times New Roman" w:hAnsi="Times New Roman"/>
        </w:rPr>
        <w:t>Tiền lương hằng tháng hiện nay của giáo viên được tính theo công thức</w:t>
      </w:r>
    </w:p>
    <w:p w14:paraId="145B51A4" w14:textId="04B08DC5" w:rsidR="009F6BA9" w:rsidRPr="003D6566" w:rsidRDefault="003227F1" w:rsidP="003D6566">
      <w:pPr>
        <w:rPr>
          <w:rFonts w:ascii="Times New Roman" w:hAnsi="Times New Roman"/>
        </w:rPr>
      </w:pPr>
      <w:r w:rsidRPr="003227F1">
        <w:rPr>
          <w:position w:val="-14"/>
        </w:rPr>
        <w:object w:dxaOrig="1900" w:dyaOrig="400" w14:anchorId="3C60972A">
          <v:shape id="_x0000_i1030" type="#_x0000_t75" style="width:95.25pt;height:19.4pt" o:ole="">
            <v:imagedata r:id="rId18" o:title=""/>
          </v:shape>
          <o:OLEObject Type="Embed" ProgID="Equation.DSMT4" ShapeID="_x0000_i1030" DrawAspect="Content" ObjectID="_1761553258" r:id="rId19"/>
        </w:object>
      </w:r>
    </w:p>
    <w:p w14:paraId="0E57B4A8" w14:textId="77777777" w:rsidR="009F6BA9" w:rsidRPr="004D3718" w:rsidRDefault="009F6BA9" w:rsidP="009F6BA9">
      <w:pPr>
        <w:pStyle w:val="ListParagraph"/>
        <w:ind w:left="851"/>
        <w:rPr>
          <w:rFonts w:ascii="Times New Roman" w:hAnsi="Times New Roman"/>
        </w:rPr>
      </w:pPr>
      <w:r w:rsidRPr="004D3718">
        <w:rPr>
          <w:rFonts w:ascii="Times New Roman" w:hAnsi="Times New Roman"/>
        </w:rPr>
        <w:t>Trong đó:</w:t>
      </w:r>
    </w:p>
    <w:p w14:paraId="55BA4DB9" w14:textId="73E7E2A7" w:rsidR="009F6BA9" w:rsidRPr="004D3718" w:rsidRDefault="003227F1" w:rsidP="009F6BA9">
      <w:pPr>
        <w:pStyle w:val="ListParagraph"/>
        <w:ind w:left="851"/>
        <w:rPr>
          <w:rFonts w:ascii="Times New Roman" w:hAnsi="Times New Roman"/>
        </w:rPr>
      </w:pPr>
      <w:r>
        <w:rPr>
          <w:rFonts w:ascii="Times New Roman" w:hAnsi="Times New Roman"/>
        </w:rPr>
        <w:t>A</w:t>
      </w:r>
      <w:r w:rsidRPr="004D3718">
        <w:rPr>
          <w:rFonts w:ascii="Times New Roman" w:hAnsi="Times New Roman"/>
        </w:rPr>
        <w:t xml:space="preserve"> </w:t>
      </w:r>
      <w:r w:rsidR="009F6BA9" w:rsidRPr="004D3718">
        <w:rPr>
          <w:rFonts w:ascii="Times New Roman" w:hAnsi="Times New Roman"/>
        </w:rPr>
        <w:t xml:space="preserve">(đồng): là tiền lương một tháng                  </w:t>
      </w:r>
      <w:r>
        <w:rPr>
          <w:rFonts w:ascii="Times New Roman" w:hAnsi="Times New Roman"/>
        </w:rPr>
        <w:t>p</w:t>
      </w:r>
      <w:r w:rsidR="009F6BA9" w:rsidRPr="004D3718">
        <w:rPr>
          <w:rFonts w:ascii="Times New Roman" w:hAnsi="Times New Roman"/>
        </w:rPr>
        <w:t>: Các phụ cấp (chức vụ, thâm niên,...)</w:t>
      </w:r>
    </w:p>
    <w:p w14:paraId="674490FD" w14:textId="66A21AB8" w:rsidR="009F6BA9" w:rsidRPr="004D3718" w:rsidRDefault="003227F1" w:rsidP="009F6BA9">
      <w:pPr>
        <w:pStyle w:val="ListParagraph"/>
        <w:ind w:left="851"/>
        <w:rPr>
          <w:rFonts w:ascii="Times New Roman" w:hAnsi="Times New Roman"/>
        </w:rPr>
      </w:pPr>
      <w:r>
        <w:rPr>
          <w:rFonts w:ascii="Times New Roman" w:hAnsi="Times New Roman"/>
        </w:rPr>
        <w:t>x</w:t>
      </w:r>
      <w:r w:rsidR="009F6BA9" w:rsidRPr="004D3718">
        <w:rPr>
          <w:rFonts w:ascii="Times New Roman" w:hAnsi="Times New Roman"/>
        </w:rPr>
        <w:t xml:space="preserve">: hệ số lương                                                 </w:t>
      </w:r>
      <w:r>
        <w:rPr>
          <w:rFonts w:ascii="Times New Roman" w:hAnsi="Times New Roman"/>
        </w:rPr>
        <w:t>t</w:t>
      </w:r>
      <w:r w:rsidR="009F6BA9" w:rsidRPr="004D3718">
        <w:rPr>
          <w:rFonts w:ascii="Times New Roman" w:hAnsi="Times New Roman"/>
        </w:rPr>
        <w:t>: tỉ lệ % phụ cấu ưu đãi.</w:t>
      </w:r>
    </w:p>
    <w:p w14:paraId="4C7B317F" w14:textId="358666F0" w:rsidR="009F6BA9" w:rsidRPr="004D3718" w:rsidRDefault="003227F1" w:rsidP="009F6BA9">
      <w:pPr>
        <w:pStyle w:val="ListParagraph"/>
        <w:ind w:left="851"/>
        <w:rPr>
          <w:rFonts w:ascii="Times New Roman" w:hAnsi="Times New Roman"/>
        </w:rPr>
      </w:pPr>
      <w:r>
        <w:rPr>
          <w:rFonts w:ascii="Times New Roman" w:hAnsi="Times New Roman"/>
        </w:rPr>
        <w:t>m</w:t>
      </w:r>
      <w:r w:rsidR="009F6BA9" w:rsidRPr="004D3718">
        <w:rPr>
          <w:rFonts w:ascii="Times New Roman" w:hAnsi="Times New Roman"/>
        </w:rPr>
        <w:t>:</w:t>
      </w:r>
      <w:r w:rsidR="009F6BA9">
        <w:rPr>
          <w:rFonts w:ascii="Times New Roman" w:hAnsi="Times New Roman"/>
        </w:rPr>
        <w:t xml:space="preserve"> </w:t>
      </w:r>
      <w:r w:rsidR="009F6BA9" w:rsidRPr="004D3718">
        <w:rPr>
          <w:rFonts w:ascii="Times New Roman" w:hAnsi="Times New Roman"/>
        </w:rPr>
        <w:t>lương tối thiểu cho một hệ số</w:t>
      </w:r>
    </w:p>
    <w:p w14:paraId="3F7E0538" w14:textId="7710F4BA" w:rsidR="009F6BA9" w:rsidRPr="004D3718" w:rsidRDefault="009F6BA9" w:rsidP="00D56CFF">
      <w:pPr>
        <w:ind w:firstLine="432"/>
        <w:jc w:val="both"/>
        <w:rPr>
          <w:rFonts w:ascii="Times New Roman" w:hAnsi="Times New Roman"/>
        </w:rPr>
      </w:pPr>
      <w:r w:rsidRPr="000A093F">
        <w:rPr>
          <w:rFonts w:ascii="Times New Roman" w:hAnsi="Times New Roman"/>
          <w:u w:val="single"/>
        </w:rPr>
        <w:t>Ví dụ:</w:t>
      </w:r>
      <w:r w:rsidRPr="000A093F">
        <w:rPr>
          <w:rFonts w:ascii="Times New Roman" w:hAnsi="Times New Roman"/>
        </w:rPr>
        <w:t xml:space="preserve"> Anh Nguyễn Văn H</w:t>
      </w:r>
      <w:r w:rsidR="003227F1">
        <w:rPr>
          <w:rFonts w:ascii="Times New Roman" w:hAnsi="Times New Roman"/>
        </w:rPr>
        <w:t>òa</w:t>
      </w:r>
      <w:r w:rsidRPr="000A093F">
        <w:rPr>
          <w:rFonts w:ascii="Times New Roman" w:hAnsi="Times New Roman"/>
        </w:rPr>
        <w:t xml:space="preserve"> là một giáo viên trung học có hệ số lương là 2,34 (không phụ cấp</w:t>
      </w:r>
      <w:r w:rsidRPr="004D3718">
        <w:rPr>
          <w:rFonts w:ascii="Times New Roman" w:hAnsi="Times New Roman"/>
        </w:rPr>
        <w:t xml:space="preserve"> chức vụ, thâm niên), lương tối thiểu là 1 </w:t>
      </w:r>
      <w:r w:rsidR="00F6193D">
        <w:rPr>
          <w:rFonts w:ascii="Times New Roman" w:hAnsi="Times New Roman"/>
        </w:rPr>
        <w:t>800</w:t>
      </w:r>
      <w:r w:rsidRPr="004D3718">
        <w:rPr>
          <w:rFonts w:ascii="Times New Roman" w:hAnsi="Times New Roman"/>
        </w:rPr>
        <w:t xml:space="preserve"> 000 đồng và giáo viên này được hưởng phụ cấp ưu đãi là 30%. Tiền lương mỗi tháng của </w:t>
      </w:r>
      <w:r>
        <w:rPr>
          <w:rFonts w:ascii="Times New Roman" w:hAnsi="Times New Roman"/>
        </w:rPr>
        <w:t>anh Hoà</w:t>
      </w:r>
      <w:r w:rsidRPr="004D3718">
        <w:rPr>
          <w:rFonts w:ascii="Times New Roman" w:hAnsi="Times New Roman"/>
        </w:rPr>
        <w:t xml:space="preserve"> là</w:t>
      </w:r>
      <w:r>
        <w:rPr>
          <w:rFonts w:ascii="Times New Roman" w:hAnsi="Times New Roman"/>
        </w:rPr>
        <w:t>:</w:t>
      </w:r>
    </w:p>
    <w:p w14:paraId="609AFED9" w14:textId="004EFACB" w:rsidR="009F6BA9" w:rsidRPr="004D3718" w:rsidRDefault="003227F1" w:rsidP="009F6BA9">
      <w:pPr>
        <w:pStyle w:val="ListParagraph"/>
        <w:ind w:left="851"/>
        <w:rPr>
          <w:rFonts w:ascii="Times New Roman" w:hAnsi="Times New Roman"/>
        </w:rPr>
      </w:pPr>
      <w:r w:rsidRPr="004D3718">
        <w:rPr>
          <w:rFonts w:ascii="Times New Roman" w:hAnsi="Times New Roman"/>
          <w:position w:val="-14"/>
        </w:rPr>
        <w:object w:dxaOrig="1900" w:dyaOrig="400" w14:anchorId="32F7400B">
          <v:shape id="_x0000_i1031" type="#_x0000_t75" style="width:95.25pt;height:19.4pt" o:ole="">
            <v:imagedata r:id="rId20" o:title=""/>
          </v:shape>
          <o:OLEObject Type="Embed" ProgID="Equation.DSMT4" ShapeID="_x0000_i1031" DrawAspect="Content" ObjectID="_1761553259" r:id="rId21"/>
        </w:object>
      </w:r>
    </w:p>
    <w:p w14:paraId="352FABF1" w14:textId="02669CD3" w:rsidR="009F6BA9" w:rsidRPr="004D3718" w:rsidRDefault="009F6BA9" w:rsidP="009F6BA9">
      <w:pPr>
        <w:pStyle w:val="ListParagraph"/>
        <w:ind w:left="851"/>
        <w:rPr>
          <w:rFonts w:ascii="Times New Roman" w:hAnsi="Times New Roman"/>
        </w:rPr>
      </w:pPr>
      <w:r>
        <w:rPr>
          <w:rFonts w:ascii="Times New Roman" w:hAnsi="Times New Roman"/>
        </w:rPr>
        <w:t xml:space="preserve">  </w:t>
      </w:r>
      <w:r w:rsidR="00D56CFF">
        <w:rPr>
          <w:rFonts w:ascii="Times New Roman" w:hAnsi="Times New Roman"/>
        </w:rPr>
        <w:t xml:space="preserve">  </w:t>
      </w:r>
      <w:r w:rsidR="00A66D6C" w:rsidRPr="004D3718">
        <w:rPr>
          <w:rFonts w:ascii="Times New Roman" w:hAnsi="Times New Roman"/>
          <w:position w:val="-14"/>
        </w:rPr>
        <w:object w:dxaOrig="2940" w:dyaOrig="400" w14:anchorId="5260B68B">
          <v:shape id="_x0000_i1099" type="#_x0000_t75" style="width:147.3pt;height:19.4pt" o:ole="">
            <v:imagedata r:id="rId22" o:title=""/>
          </v:shape>
          <o:OLEObject Type="Embed" ProgID="Equation.DSMT4" ShapeID="_x0000_i1099" DrawAspect="Content" ObjectID="_1761553260" r:id="rId23"/>
        </w:object>
      </w:r>
    </w:p>
    <w:p w14:paraId="00E3FF9E" w14:textId="3DF694C0" w:rsidR="009F6BA9" w:rsidRPr="004D3718" w:rsidRDefault="009F6BA9" w:rsidP="009F6BA9">
      <w:pPr>
        <w:pStyle w:val="ListParagraph"/>
        <w:ind w:left="851"/>
        <w:rPr>
          <w:rFonts w:ascii="Times New Roman" w:hAnsi="Times New Roman"/>
        </w:rPr>
      </w:pPr>
      <w:r>
        <w:rPr>
          <w:rFonts w:ascii="Times New Roman" w:hAnsi="Times New Roman"/>
        </w:rPr>
        <w:t xml:space="preserve">    </w:t>
      </w:r>
      <w:r w:rsidR="00A66D6C" w:rsidRPr="004D3718">
        <w:rPr>
          <w:rFonts w:ascii="Times New Roman" w:hAnsi="Times New Roman"/>
          <w:position w:val="-12"/>
        </w:rPr>
        <w:object w:dxaOrig="1219" w:dyaOrig="320" w14:anchorId="6347D673">
          <v:shape id="_x0000_i1101" type="#_x0000_t75" style="width:60.9pt;height:16.6pt" o:ole="">
            <v:imagedata r:id="rId24" o:title=""/>
          </v:shape>
          <o:OLEObject Type="Embed" ProgID="Equation.DSMT4" ShapeID="_x0000_i1101" DrawAspect="Content" ObjectID="_1761553261" r:id="rId25"/>
        </w:object>
      </w:r>
      <w:r w:rsidRPr="004D3718">
        <w:rPr>
          <w:rFonts w:ascii="Times New Roman" w:hAnsi="Times New Roman"/>
        </w:rPr>
        <w:t>(đồng)</w:t>
      </w:r>
    </w:p>
    <w:p w14:paraId="45D1F351" w14:textId="1DEF22AF" w:rsidR="009F6BA9" w:rsidRPr="004D3718" w:rsidRDefault="009F6BA9" w:rsidP="009F6BA9">
      <w:pPr>
        <w:jc w:val="both"/>
        <w:rPr>
          <w:rFonts w:ascii="Times New Roman" w:hAnsi="Times New Roman"/>
        </w:rPr>
      </w:pPr>
      <w:r w:rsidRPr="004D3718">
        <w:rPr>
          <w:rFonts w:ascii="Times New Roman" w:hAnsi="Times New Roman"/>
        </w:rPr>
        <w:tab/>
        <w:t xml:space="preserve">a) Anh Nguyễn Văn Việt là một giáo viên trung học có hệ số lương là 3,33 (không phụ cấp chức vụ, thâm niên), lương tối thiểu là 1 </w:t>
      </w:r>
      <w:r w:rsidR="00F6193D">
        <w:rPr>
          <w:rFonts w:ascii="Times New Roman" w:hAnsi="Times New Roman"/>
        </w:rPr>
        <w:t>80</w:t>
      </w:r>
      <w:r w:rsidRPr="004D3718">
        <w:rPr>
          <w:rFonts w:ascii="Times New Roman" w:hAnsi="Times New Roman"/>
        </w:rPr>
        <w:t xml:space="preserve">0 000 đồng và giáo viên này được hưởng phụ cấp ưu đãi là 30%. Hỏi lương của </w:t>
      </w:r>
      <w:r>
        <w:rPr>
          <w:rFonts w:ascii="Times New Roman" w:hAnsi="Times New Roman"/>
        </w:rPr>
        <w:t>anh Việt</w:t>
      </w:r>
      <w:r w:rsidRPr="004D3718">
        <w:rPr>
          <w:rFonts w:ascii="Times New Roman" w:hAnsi="Times New Roman"/>
        </w:rPr>
        <w:t xml:space="preserve"> mỗi tháng bao nhiêu?</w:t>
      </w:r>
    </w:p>
    <w:p w14:paraId="227036A2" w14:textId="45B8EC74" w:rsidR="009F6BA9" w:rsidRPr="004D3718" w:rsidRDefault="009F6BA9" w:rsidP="009F6BA9">
      <w:pPr>
        <w:jc w:val="both"/>
        <w:rPr>
          <w:rFonts w:ascii="Times New Roman" w:hAnsi="Times New Roman"/>
        </w:rPr>
      </w:pPr>
      <w:r w:rsidRPr="004D3718">
        <w:rPr>
          <w:rFonts w:ascii="Times New Roman" w:hAnsi="Times New Roman"/>
        </w:rPr>
        <w:tab/>
        <w:t xml:space="preserve">b) Anh Nguyễn Văn Nam cũng là một giáo viên hưởng ưu đãi như trên (không phụ cấp chức vụ, thâm niên,…) lãnh lương một tháng với số tiền </w:t>
      </w:r>
      <w:r w:rsidR="001E1D69">
        <w:rPr>
          <w:rFonts w:ascii="Times New Roman" w:hAnsi="Times New Roman"/>
        </w:rPr>
        <w:t>9</w:t>
      </w:r>
      <w:r>
        <w:rPr>
          <w:rFonts w:ascii="Times New Roman" w:hAnsi="Times New Roman"/>
        </w:rPr>
        <w:t xml:space="preserve"> </w:t>
      </w:r>
      <w:r w:rsidR="001E1D69">
        <w:rPr>
          <w:rFonts w:ascii="Times New Roman" w:hAnsi="Times New Roman"/>
        </w:rPr>
        <w:t>360</w:t>
      </w:r>
      <w:r>
        <w:rPr>
          <w:rFonts w:ascii="Times New Roman" w:hAnsi="Times New Roman"/>
        </w:rPr>
        <w:t xml:space="preserve"> 000</w:t>
      </w:r>
      <w:r w:rsidRPr="004D3718">
        <w:rPr>
          <w:rFonts w:ascii="Times New Roman" w:hAnsi="Times New Roman"/>
        </w:rPr>
        <w:t xml:space="preserve"> đồng thì hệ số lương của </w:t>
      </w:r>
      <w:r>
        <w:rPr>
          <w:rFonts w:ascii="Times New Roman" w:hAnsi="Times New Roman"/>
        </w:rPr>
        <w:t>anh Nam</w:t>
      </w:r>
      <w:r w:rsidRPr="004D3718">
        <w:rPr>
          <w:rFonts w:ascii="Times New Roman" w:hAnsi="Times New Roman"/>
        </w:rPr>
        <w:t xml:space="preserve"> là bao nhiêu?</w:t>
      </w:r>
    </w:p>
    <w:p w14:paraId="57F1056A" w14:textId="77777777" w:rsidR="006A2CDD" w:rsidRDefault="006A2CDD" w:rsidP="009F6BA9">
      <w:pPr>
        <w:jc w:val="both"/>
        <w:rPr>
          <w:rFonts w:ascii="Times New Roman" w:hAnsi="Times New Roman"/>
          <w:b/>
          <w:u w:val="single"/>
        </w:rPr>
      </w:pPr>
    </w:p>
    <w:p w14:paraId="66A3433C" w14:textId="67879877" w:rsidR="009F6BA9" w:rsidRPr="004D3718" w:rsidRDefault="009F6BA9" w:rsidP="009F6BA9">
      <w:pPr>
        <w:jc w:val="both"/>
        <w:rPr>
          <w:rFonts w:ascii="Times New Roman" w:hAnsi="Times New Roman"/>
        </w:rPr>
      </w:pPr>
      <w:r w:rsidRPr="004D3718">
        <w:rPr>
          <w:rFonts w:ascii="Times New Roman" w:hAnsi="Times New Roman"/>
          <w:b/>
          <w:u w:val="single"/>
        </w:rPr>
        <w:t>Bài 4</w:t>
      </w:r>
      <w:r w:rsidRPr="004D3718">
        <w:rPr>
          <w:rFonts w:ascii="Times New Roman" w:hAnsi="Times New Roman"/>
          <w:b/>
        </w:rPr>
        <w:t>: (0,75 điểm)</w:t>
      </w:r>
      <w:r w:rsidRPr="004D3718">
        <w:rPr>
          <w:rFonts w:ascii="Times New Roman" w:hAnsi="Times New Roman"/>
        </w:rPr>
        <w:t xml:space="preserve"> Theo quy định của cửa hàng xe máy, để hoàn thành chỉ tiêu trong một tháng, nhân viên phải bán được trung bình một chiếc xe máy một ngày. Nhân viên nào hoàn thành chỉ tiêu trong một tháng thì nhận được lương cơ bản là 7 000 000 đồng. Nếu trong tháng nhân viên nào bán vượt chỉ tiêu thì được hưởng thêm 10% số tiền lời của số xe máy bán vượt đó. Trong tháng 12, anh Trung bán được 45 chiếc xe máy, mỗi xe máy cửa hàng lời được 2 000 000 đồng. Tính tổng số tiền lương anh Trung nhận được của tháng 12 (biết tháng 12 có 31 ngày).</w:t>
      </w:r>
    </w:p>
    <w:p w14:paraId="6BFCCE96" w14:textId="77777777" w:rsidR="000A093F" w:rsidRDefault="000A093F" w:rsidP="001C13FC">
      <w:pPr>
        <w:rPr>
          <w:rFonts w:ascii="Times New Roman" w:hAnsi="Times New Roman"/>
          <w:b/>
          <w:u w:val="single"/>
          <w:lang w:val="pt-BR"/>
        </w:rPr>
      </w:pPr>
    </w:p>
    <w:p w14:paraId="357149CD" w14:textId="77777777" w:rsidR="003D6566" w:rsidRDefault="003D6566" w:rsidP="003D6566">
      <w:pPr>
        <w:rPr>
          <w:rFonts w:ascii="Times New Roman" w:eastAsia="Calibri" w:hAnsi="Times New Roman"/>
          <w:b/>
          <w:lang w:val="fr-FR"/>
        </w:rPr>
      </w:pPr>
      <w:r w:rsidRPr="004770CC">
        <w:rPr>
          <w:rFonts w:ascii="Times New Roman" w:hAnsi="Times New Roman"/>
          <w:b/>
          <w:u w:val="single"/>
          <w:lang w:val="pt-BR"/>
        </w:rPr>
        <w:t>Bài 5:</w:t>
      </w:r>
      <w:r w:rsidRPr="004770CC">
        <w:rPr>
          <w:rFonts w:ascii="Times New Roman" w:hAnsi="Times New Roman"/>
          <w:b/>
          <w:lang w:val="pt-BR"/>
        </w:rPr>
        <w:t xml:space="preserve"> </w:t>
      </w:r>
      <w:r w:rsidRPr="004770CC">
        <w:rPr>
          <w:rFonts w:ascii="Times New Roman" w:eastAsia="Calibri" w:hAnsi="Times New Roman"/>
          <w:b/>
          <w:lang w:val="fr-FR"/>
        </w:rPr>
        <w:t>(</w:t>
      </w:r>
      <w:r>
        <w:rPr>
          <w:rFonts w:ascii="Times New Roman" w:eastAsia="Calibri" w:hAnsi="Times New Roman"/>
          <w:b/>
          <w:lang w:val="fr-FR"/>
        </w:rPr>
        <w:t>1,</w:t>
      </w:r>
      <w:r w:rsidRPr="004770CC">
        <w:rPr>
          <w:rFonts w:ascii="Times New Roman" w:eastAsia="Calibri" w:hAnsi="Times New Roman"/>
          <w:b/>
          <w:lang w:val="fr-FR"/>
        </w:rPr>
        <w:t xml:space="preserve">0 điểm) </w:t>
      </w:r>
      <w:r>
        <w:rPr>
          <w:rFonts w:ascii="Times New Roman" w:eastAsia="Calibri" w:hAnsi="Times New Roman"/>
          <w:b/>
          <w:lang w:val="fr-FR"/>
        </w:rPr>
        <w:t xml:space="preserve"> </w:t>
      </w:r>
    </w:p>
    <w:p w14:paraId="562916C9" w14:textId="77777777" w:rsidR="003D6566" w:rsidRPr="003D6566" w:rsidRDefault="003D6566" w:rsidP="003D6566">
      <w:pPr>
        <w:ind w:left="1296" w:firstLine="432"/>
        <w:rPr>
          <w:rFonts w:ascii="Times New Roman" w:eastAsia="Calibri" w:hAnsi="Times New Roman"/>
          <w:bCs/>
          <w:lang w:val="fr-FR"/>
        </w:rPr>
      </w:pPr>
      <w:r w:rsidRPr="003D6566">
        <w:rPr>
          <w:rFonts w:ascii="Times New Roman" w:eastAsia="Calibri" w:hAnsi="Times New Roman"/>
          <w:bCs/>
          <w:lang w:val="fr-FR"/>
        </w:rPr>
        <w:t>‘‘Ô tô điện có thật sự xanh ? ’’</w:t>
      </w:r>
    </w:p>
    <w:p w14:paraId="015C0AA5" w14:textId="50F55D42" w:rsidR="003D6566" w:rsidRPr="003D6566" w:rsidRDefault="003D6566" w:rsidP="003D6566">
      <w:pPr>
        <w:tabs>
          <w:tab w:val="left" w:pos="360"/>
          <w:tab w:val="left" w:pos="9360"/>
        </w:tabs>
        <w:jc w:val="both"/>
        <w:rPr>
          <w:rFonts w:ascii="Times New Roman" w:hAnsi="Times New Roman"/>
          <w:bCs/>
        </w:rPr>
      </w:pPr>
      <w:r w:rsidRPr="003D6566">
        <w:rPr>
          <w:rFonts w:ascii="Times New Roman" w:hAnsi="Times New Roman"/>
          <w:bCs/>
        </w:rPr>
        <w:tab/>
        <w:t>Theo thống kê của hiệp hội năng lượng Việt Nam, khi sản xuất một chiếc ô tô chạy bằng xăng</w:t>
      </w:r>
      <w:r w:rsidR="005C6C6B">
        <w:rPr>
          <w:rFonts w:ascii="Times New Roman" w:hAnsi="Times New Roman"/>
          <w:bCs/>
        </w:rPr>
        <w:t xml:space="preserve"> thì</w:t>
      </w:r>
      <w:r w:rsidRPr="003D6566">
        <w:rPr>
          <w:rFonts w:ascii="Times New Roman" w:hAnsi="Times New Roman"/>
          <w:bCs/>
        </w:rPr>
        <w:t xml:space="preserve"> thải ra 5700 kg khí Carbon Dioxide (khí CO</w:t>
      </w:r>
      <w:r w:rsidRPr="003D6566">
        <w:rPr>
          <w:rFonts w:ascii="Times New Roman" w:hAnsi="Times New Roman"/>
          <w:bCs/>
          <w:vertAlign w:val="subscript"/>
        </w:rPr>
        <w:t>2</w:t>
      </w:r>
      <w:r w:rsidRPr="003D6566">
        <w:rPr>
          <w:rFonts w:ascii="Times New Roman" w:hAnsi="Times New Roman"/>
          <w:bCs/>
        </w:rPr>
        <w:t xml:space="preserve">). Trong khi đó, để sản xuất một chiếc ô tô chạy bằng điện </w:t>
      </w:r>
      <w:r w:rsidR="005C6C6B">
        <w:rPr>
          <w:rFonts w:ascii="Times New Roman" w:hAnsi="Times New Roman"/>
          <w:bCs/>
        </w:rPr>
        <w:t xml:space="preserve">thì </w:t>
      </w:r>
      <w:r w:rsidRPr="003D6566">
        <w:rPr>
          <w:rFonts w:ascii="Times New Roman" w:hAnsi="Times New Roman"/>
          <w:bCs/>
        </w:rPr>
        <w:t>thải ra 9200 kg khí CO</w:t>
      </w:r>
      <w:r w:rsidRPr="003D6566">
        <w:rPr>
          <w:rFonts w:ascii="Times New Roman" w:hAnsi="Times New Roman"/>
          <w:bCs/>
          <w:vertAlign w:val="subscript"/>
        </w:rPr>
        <w:t>2</w:t>
      </w:r>
      <w:r w:rsidRPr="003D6566">
        <w:rPr>
          <w:rFonts w:ascii="Times New Roman" w:hAnsi="Times New Roman"/>
          <w:bCs/>
        </w:rPr>
        <w:t>. Tuy nhiên, một chiếc ô tô điện khi sử dụng chỉ thải ra môi trường 110g khí CO</w:t>
      </w:r>
      <w:r w:rsidRPr="003D6566">
        <w:rPr>
          <w:rFonts w:ascii="Times New Roman" w:hAnsi="Times New Roman"/>
          <w:bCs/>
          <w:vertAlign w:val="subscript"/>
        </w:rPr>
        <w:t>2</w:t>
      </w:r>
      <w:r w:rsidRPr="003D6566">
        <w:rPr>
          <w:rFonts w:ascii="Times New Roman" w:hAnsi="Times New Roman"/>
          <w:bCs/>
        </w:rPr>
        <w:t xml:space="preserve"> cho mỗi kí-lô-mét xe chạy. Trong khi, một chiếc ô tô chạy bằng xăng thải ra môi trường 450g khí CO</w:t>
      </w:r>
      <w:r w:rsidRPr="003D6566">
        <w:rPr>
          <w:rFonts w:ascii="Times New Roman" w:hAnsi="Times New Roman"/>
          <w:bCs/>
          <w:vertAlign w:val="subscript"/>
        </w:rPr>
        <w:t>2</w:t>
      </w:r>
      <w:r w:rsidRPr="003D6566">
        <w:rPr>
          <w:rFonts w:ascii="Times New Roman" w:hAnsi="Times New Roman"/>
          <w:bCs/>
        </w:rPr>
        <w:t xml:space="preserve"> cho mỗi ki-lô-mét xe chạy.</w:t>
      </w:r>
    </w:p>
    <w:p w14:paraId="43110574" w14:textId="3A4881B6" w:rsidR="003D6566" w:rsidRPr="003D6566" w:rsidRDefault="003D6566" w:rsidP="003D6566">
      <w:pPr>
        <w:pStyle w:val="ListParagraph"/>
        <w:numPr>
          <w:ilvl w:val="0"/>
          <w:numId w:val="14"/>
        </w:numPr>
        <w:tabs>
          <w:tab w:val="left" w:pos="360"/>
          <w:tab w:val="left" w:pos="9360"/>
        </w:tabs>
        <w:jc w:val="both"/>
        <w:rPr>
          <w:rFonts w:ascii="Times New Roman" w:hAnsi="Times New Roman"/>
          <w:bCs/>
        </w:rPr>
      </w:pPr>
      <w:r w:rsidRPr="003D6566">
        <w:rPr>
          <w:rFonts w:ascii="Times New Roman" w:hAnsi="Times New Roman"/>
          <w:bCs/>
        </w:rPr>
        <w:t xml:space="preserve">Gọi </w:t>
      </w:r>
      <w:r w:rsidRPr="003D6566">
        <w:rPr>
          <w:rFonts w:ascii="Times New Roman" w:hAnsi="Times New Roman"/>
        </w:rPr>
        <w:t xml:space="preserve">f(x), g(x) </w:t>
      </w:r>
      <w:r w:rsidRPr="003D6566">
        <w:rPr>
          <w:rFonts w:ascii="Times New Roman" w:hAnsi="Times New Roman"/>
          <w:bCs/>
        </w:rPr>
        <w:t>lần lượt là khối lượng (tính bằng kg) khí CO</w:t>
      </w:r>
      <w:r w:rsidRPr="003D6566">
        <w:rPr>
          <w:rFonts w:ascii="Times New Roman" w:hAnsi="Times New Roman"/>
          <w:bCs/>
          <w:vertAlign w:val="subscript"/>
        </w:rPr>
        <w:t>2</w:t>
      </w:r>
      <w:r w:rsidRPr="003D6566">
        <w:rPr>
          <w:rFonts w:ascii="Times New Roman" w:hAnsi="Times New Roman"/>
          <w:bCs/>
        </w:rPr>
        <w:t xml:space="preserve"> do một chiếc ô tô điện và một chiếc ô tô xăng thải ra tính từ lúc xe bắt đầu được sản xuất tới lúc xe chạy được </w:t>
      </w:r>
      <w:r w:rsidRPr="003D6566">
        <w:rPr>
          <w:rFonts w:ascii="Times New Roman" w:hAnsi="Times New Roman"/>
        </w:rPr>
        <w:t>x</w:t>
      </w:r>
      <w:r w:rsidRPr="003D6566">
        <w:rPr>
          <w:rFonts w:ascii="Times New Roman" w:hAnsi="Times New Roman"/>
          <w:bCs/>
        </w:rPr>
        <w:t xml:space="preserve"> km. Lập công thức biểu diễn </w:t>
      </w:r>
      <w:r w:rsidRPr="003D6566">
        <w:rPr>
          <w:rFonts w:ascii="Times New Roman" w:hAnsi="Times New Roman"/>
        </w:rPr>
        <w:t>f(x), g(x)</w:t>
      </w:r>
      <w:r w:rsidRPr="003D6566">
        <w:rPr>
          <w:rFonts w:ascii="Times New Roman" w:hAnsi="Times New Roman"/>
          <w:bCs/>
        </w:rPr>
        <w:t xml:space="preserve"> theo </w:t>
      </w:r>
      <w:r w:rsidRPr="003D6566">
        <w:rPr>
          <w:rFonts w:ascii="Times New Roman" w:hAnsi="Times New Roman"/>
        </w:rPr>
        <w:t>x</w:t>
      </w:r>
      <w:r w:rsidRPr="003D6566">
        <w:rPr>
          <w:rFonts w:ascii="Times New Roman" w:hAnsi="Times New Roman"/>
          <w:bCs/>
        </w:rPr>
        <w:t>.</w:t>
      </w:r>
    </w:p>
    <w:p w14:paraId="7F0AFEBE" w14:textId="5A6D06A2" w:rsidR="003D6566" w:rsidRPr="00AF1AC2" w:rsidRDefault="003D6566" w:rsidP="003D6566">
      <w:pPr>
        <w:pStyle w:val="ListParagraph"/>
        <w:numPr>
          <w:ilvl w:val="0"/>
          <w:numId w:val="14"/>
        </w:numPr>
        <w:tabs>
          <w:tab w:val="left" w:pos="360"/>
          <w:tab w:val="left" w:pos="9360"/>
        </w:tabs>
        <w:jc w:val="both"/>
        <w:rPr>
          <w:rFonts w:ascii="Times New Roman" w:hAnsi="Times New Roman"/>
          <w:bCs/>
        </w:rPr>
      </w:pPr>
      <w:r>
        <w:rPr>
          <w:rFonts w:ascii="Times New Roman" w:hAnsi="Times New Roman"/>
          <w:bCs/>
        </w:rPr>
        <w:t>Hỏi xe điện cần chạy ít nhất bao nhiêu km thì lượng khí CO</w:t>
      </w:r>
      <w:r>
        <w:rPr>
          <w:rFonts w:ascii="Times New Roman" w:hAnsi="Times New Roman"/>
          <w:bCs/>
          <w:vertAlign w:val="subscript"/>
        </w:rPr>
        <w:t>2</w:t>
      </w:r>
      <w:r>
        <w:rPr>
          <w:rFonts w:ascii="Times New Roman" w:hAnsi="Times New Roman"/>
          <w:bCs/>
        </w:rPr>
        <w:t xml:space="preserve"> thải ra môi trường bắt đầu ít hơn xe xăng</w:t>
      </w:r>
      <w:r w:rsidR="00677D65">
        <w:rPr>
          <w:rFonts w:ascii="Times New Roman" w:hAnsi="Times New Roman"/>
          <w:bCs/>
        </w:rPr>
        <w:t>?</w:t>
      </w:r>
      <w:r>
        <w:rPr>
          <w:rFonts w:ascii="Times New Roman" w:hAnsi="Times New Roman"/>
          <w:bCs/>
        </w:rPr>
        <w:t xml:space="preserve"> </w:t>
      </w:r>
      <w:r w:rsidRPr="00AF1AC2">
        <w:rPr>
          <w:rFonts w:ascii="Times New Roman" w:hAnsi="Times New Roman"/>
          <w:bCs/>
          <w:i/>
          <w:iCs/>
        </w:rPr>
        <w:t>(kết quả làm tròn đến hàng đơn vị)</w:t>
      </w:r>
    </w:p>
    <w:p w14:paraId="2940933F" w14:textId="77777777" w:rsidR="003227F1" w:rsidRDefault="003227F1">
      <w:pPr>
        <w:spacing w:after="160" w:line="259" w:lineRule="auto"/>
        <w:rPr>
          <w:rFonts w:ascii="Times New Roman" w:hAnsi="Times New Roman"/>
          <w:b/>
          <w:u w:val="single"/>
        </w:rPr>
      </w:pPr>
      <w:r>
        <w:rPr>
          <w:rFonts w:ascii="Times New Roman" w:hAnsi="Times New Roman"/>
          <w:b/>
          <w:u w:val="single"/>
        </w:rPr>
        <w:br w:type="page"/>
      </w:r>
    </w:p>
    <w:p w14:paraId="35C59647" w14:textId="2FF01ACA" w:rsidR="00C17A31" w:rsidRDefault="00C17A31" w:rsidP="001C13FC">
      <w:pPr>
        <w:tabs>
          <w:tab w:val="left" w:pos="360"/>
          <w:tab w:val="left" w:pos="9360"/>
        </w:tabs>
        <w:jc w:val="both"/>
        <w:rPr>
          <w:rFonts w:ascii="Times New Roman" w:hAnsi="Times New Roman"/>
        </w:rPr>
      </w:pPr>
      <w:r w:rsidRPr="004770CC">
        <w:rPr>
          <w:rFonts w:ascii="Times New Roman" w:hAnsi="Times New Roman"/>
          <w:b/>
          <w:u w:val="single"/>
        </w:rPr>
        <w:lastRenderedPageBreak/>
        <w:t xml:space="preserve">Bài </w:t>
      </w:r>
      <w:r>
        <w:rPr>
          <w:rFonts w:ascii="Times New Roman" w:hAnsi="Times New Roman"/>
          <w:b/>
          <w:u w:val="single"/>
        </w:rPr>
        <w:t>6</w:t>
      </w:r>
      <w:r w:rsidRPr="004770CC">
        <w:rPr>
          <w:rFonts w:ascii="Times New Roman" w:hAnsi="Times New Roman"/>
          <w:b/>
          <w:u w:val="single"/>
        </w:rPr>
        <w:t>:</w:t>
      </w:r>
      <w:r w:rsidRPr="004770CC">
        <w:rPr>
          <w:rFonts w:ascii="Times New Roman" w:hAnsi="Times New Roman"/>
          <w:b/>
        </w:rPr>
        <w:t xml:space="preserve"> (</w:t>
      </w:r>
      <w:r>
        <w:rPr>
          <w:rFonts w:ascii="Times New Roman" w:hAnsi="Times New Roman"/>
          <w:b/>
        </w:rPr>
        <w:t>1,0</w:t>
      </w:r>
      <w:r w:rsidRPr="004770CC">
        <w:rPr>
          <w:rFonts w:ascii="Times New Roman" w:hAnsi="Times New Roman"/>
          <w:b/>
        </w:rPr>
        <w:t xml:space="preserve"> điểm)</w:t>
      </w:r>
      <w:r w:rsidRPr="004770CC">
        <w:rPr>
          <w:rFonts w:ascii="Times New Roman" w:hAnsi="Times New Roman"/>
        </w:rPr>
        <w:t xml:space="preserve"> </w:t>
      </w:r>
    </w:p>
    <w:p w14:paraId="230ECB83" w14:textId="1082DED4" w:rsidR="003D6566" w:rsidRPr="003D6566" w:rsidRDefault="003D6566" w:rsidP="003D6566">
      <w:pPr>
        <w:tabs>
          <w:tab w:val="left" w:pos="360"/>
          <w:tab w:val="left" w:pos="9360"/>
        </w:tabs>
        <w:ind w:firstLine="360"/>
        <w:jc w:val="both"/>
        <w:rPr>
          <w:rFonts w:ascii="Times New Roman" w:hAnsi="Times New Roman"/>
        </w:rPr>
      </w:pPr>
      <w:r w:rsidRPr="003D6566">
        <w:rPr>
          <w:rFonts w:ascii="Times New Roman" w:hAnsi="Times New Roman"/>
          <w:noProof/>
        </w:rPr>
        <w:drawing>
          <wp:anchor distT="0" distB="0" distL="114300" distR="114300" simplePos="0" relativeHeight="251667456" behindDoc="1" locked="0" layoutInCell="1" allowOverlap="1" wp14:anchorId="1EB582AE" wp14:editId="3E36303C">
            <wp:simplePos x="0" y="0"/>
            <wp:positionH relativeFrom="column">
              <wp:posOffset>3946525</wp:posOffset>
            </wp:positionH>
            <wp:positionV relativeFrom="paragraph">
              <wp:posOffset>80010</wp:posOffset>
            </wp:positionV>
            <wp:extent cx="2514600" cy="1885950"/>
            <wp:effectExtent l="0" t="0" r="0" b="0"/>
            <wp:wrapSquare wrapText="bothSides"/>
            <wp:docPr id="1512803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803629" name=""/>
                    <pic:cNvPicPr/>
                  </pic:nvPicPr>
                  <pic:blipFill>
                    <a:blip r:embed="rId26">
                      <a:extLst>
                        <a:ext uri="{28A0092B-C50C-407E-A947-70E740481C1C}">
                          <a14:useLocalDpi xmlns:a14="http://schemas.microsoft.com/office/drawing/2010/main" val="0"/>
                        </a:ext>
                      </a:extLst>
                    </a:blip>
                    <a:stretch>
                      <a:fillRect/>
                    </a:stretch>
                  </pic:blipFill>
                  <pic:spPr>
                    <a:xfrm>
                      <a:off x="0" y="0"/>
                      <a:ext cx="2514600" cy="1885950"/>
                    </a:xfrm>
                    <a:prstGeom prst="rect">
                      <a:avLst/>
                    </a:prstGeom>
                  </pic:spPr>
                </pic:pic>
              </a:graphicData>
            </a:graphic>
            <wp14:sizeRelH relativeFrom="page">
              <wp14:pctWidth>0</wp14:pctWidth>
            </wp14:sizeRelH>
            <wp14:sizeRelV relativeFrom="page">
              <wp14:pctHeight>0</wp14:pctHeight>
            </wp14:sizeRelV>
          </wp:anchor>
        </w:drawing>
      </w:r>
      <w:r w:rsidRPr="003D6566">
        <w:rPr>
          <w:rFonts w:ascii="Times New Roman" w:hAnsi="Times New Roman"/>
        </w:rPr>
        <w:t xml:space="preserve">Hình bên miêu tả một chiếc bình có chứa nước khi được đặt thẳng đứng và khi bị úp ngược, phần chứa nước là phần gạch chéo, các số đo được cho như hình vẽ. Biết công thức tính thể tích hình trụ là </w:t>
      </w:r>
      <w:r w:rsidRPr="003D6566">
        <w:rPr>
          <w:rFonts w:ascii="Times New Roman" w:hAnsi="Times New Roman"/>
          <w:position w:val="-6"/>
        </w:rPr>
        <w:object w:dxaOrig="1060" w:dyaOrig="360" w14:anchorId="645AF5DD">
          <v:shape id="_x0000_i1034" type="#_x0000_t75" style="width:47.65pt;height:16.6pt" o:ole="">
            <v:imagedata r:id="rId27" o:title=""/>
          </v:shape>
          <o:OLEObject Type="Embed" ProgID="Equation.DSMT4" ShapeID="_x0000_i1034" DrawAspect="Content" ObjectID="_1761553262" r:id="rId28"/>
        </w:object>
      </w:r>
      <w:r w:rsidRPr="003D6566">
        <w:rPr>
          <w:rFonts w:ascii="Times New Roman" w:hAnsi="Times New Roman"/>
        </w:rPr>
        <w:t xml:space="preserve">với </w:t>
      </w:r>
      <w:r w:rsidRPr="003D6566">
        <w:rPr>
          <w:rFonts w:ascii="Times New Roman" w:hAnsi="Times New Roman"/>
          <w:position w:val="-10"/>
        </w:rPr>
        <w:object w:dxaOrig="420" w:dyaOrig="340" w14:anchorId="10970BB6">
          <v:shape id="_x0000_i1035" type="#_x0000_t75" style="width:21.05pt;height:17.15pt" o:ole="">
            <v:imagedata r:id="rId29" o:title=""/>
          </v:shape>
          <o:OLEObject Type="Embed" ProgID="Equation.DSMT4" ShapeID="_x0000_i1035" DrawAspect="Content" ObjectID="_1761553263" r:id="rId30"/>
        </w:object>
      </w:r>
      <w:r w:rsidRPr="003D6566">
        <w:rPr>
          <w:rFonts w:ascii="Times New Roman" w:hAnsi="Times New Roman"/>
        </w:rPr>
        <w:t>lần lượt là bán kính và chiều cao của hình trụ.</w:t>
      </w:r>
      <w:r w:rsidRPr="003D6566">
        <w:rPr>
          <w:noProof/>
        </w:rPr>
        <w:t xml:space="preserve"> </w:t>
      </w:r>
    </w:p>
    <w:p w14:paraId="09A23556" w14:textId="77777777" w:rsidR="003D6566" w:rsidRPr="003D6566" w:rsidRDefault="003D6566" w:rsidP="003D6566">
      <w:pPr>
        <w:tabs>
          <w:tab w:val="left" w:pos="360"/>
          <w:tab w:val="left" w:pos="9360"/>
        </w:tabs>
        <w:jc w:val="both"/>
        <w:rPr>
          <w:rFonts w:ascii="Times New Roman" w:hAnsi="Times New Roman"/>
        </w:rPr>
      </w:pPr>
      <w:r w:rsidRPr="003D6566">
        <w:rPr>
          <w:rFonts w:ascii="Times New Roman" w:hAnsi="Times New Roman"/>
        </w:rPr>
        <w:tab/>
        <w:t>a) Tính thể tích nước trong bình (</w:t>
      </w:r>
      <w:r w:rsidRPr="003D6566">
        <w:rPr>
          <w:rFonts w:ascii="Times New Roman" w:hAnsi="Times New Roman"/>
          <w:i/>
          <w:iCs/>
        </w:rPr>
        <w:t>kết quả làm tròn đến chữ số thập phân thứ nhất, đơn vị cm</w:t>
      </w:r>
      <w:r w:rsidRPr="003D6566">
        <w:rPr>
          <w:rFonts w:ascii="Times New Roman" w:hAnsi="Times New Roman"/>
          <w:i/>
          <w:iCs/>
          <w:vertAlign w:val="superscript"/>
        </w:rPr>
        <w:t>3</w:t>
      </w:r>
      <w:r w:rsidRPr="003D6566">
        <w:rPr>
          <w:rFonts w:ascii="Times New Roman" w:hAnsi="Times New Roman"/>
        </w:rPr>
        <w:t>)</w:t>
      </w:r>
    </w:p>
    <w:p w14:paraId="2EE4E86E" w14:textId="53BE39D8" w:rsidR="003D6566" w:rsidRPr="003D6566" w:rsidRDefault="003D6566" w:rsidP="003D6566">
      <w:pPr>
        <w:tabs>
          <w:tab w:val="left" w:pos="360"/>
          <w:tab w:val="left" w:pos="9360"/>
        </w:tabs>
        <w:jc w:val="both"/>
        <w:rPr>
          <w:rFonts w:ascii="Times New Roman" w:hAnsi="Times New Roman"/>
        </w:rPr>
      </w:pPr>
      <w:r w:rsidRPr="003D6566">
        <w:rPr>
          <w:rFonts w:ascii="Times New Roman" w:hAnsi="Times New Roman"/>
        </w:rPr>
        <w:tab/>
        <w:t xml:space="preserve">b) Nếu dùng bình nước này đựng đầy nước rồi rót đầy vào các ly hình lập phương có cạnh 4 cm thì rót tối đa </w:t>
      </w:r>
      <w:r w:rsidR="00642D92">
        <w:rPr>
          <w:rFonts w:ascii="Times New Roman" w:hAnsi="Times New Roman"/>
        </w:rPr>
        <w:t xml:space="preserve">đầy </w:t>
      </w:r>
      <w:r w:rsidRPr="003D6566">
        <w:rPr>
          <w:rFonts w:ascii="Times New Roman" w:hAnsi="Times New Roman"/>
        </w:rPr>
        <w:t xml:space="preserve">được bao nhiêu ly? </w:t>
      </w:r>
      <w:r w:rsidRPr="003D6566">
        <w:rPr>
          <w:rFonts w:ascii="Times New Roman" w:hAnsi="Times New Roman"/>
          <w:i/>
          <w:iCs/>
        </w:rPr>
        <w:t>( kết quả làm tròn đến hàng đơn vị)</w:t>
      </w:r>
      <w:r w:rsidRPr="003D6566">
        <w:rPr>
          <w:rFonts w:ascii="Times New Roman" w:hAnsi="Times New Roman"/>
        </w:rPr>
        <w:t xml:space="preserve">. Biết thể tích hình lập phương là </w:t>
      </w:r>
      <w:r w:rsidRPr="003D6566">
        <w:rPr>
          <w:rFonts w:ascii="Times New Roman" w:hAnsi="Times New Roman"/>
          <w:position w:val="-6"/>
        </w:rPr>
        <w:object w:dxaOrig="780" w:dyaOrig="360" w14:anchorId="0DA8F23A">
          <v:shape id="_x0000_i1036" type="#_x0000_t75" style="width:36pt;height:17.15pt" o:ole="">
            <v:imagedata r:id="rId31" o:title=""/>
          </v:shape>
          <o:OLEObject Type="Embed" ProgID="Equation.DSMT4" ShapeID="_x0000_i1036" DrawAspect="Content" ObjectID="_1761553264" r:id="rId32"/>
        </w:object>
      </w:r>
      <w:r w:rsidRPr="003D6566">
        <w:rPr>
          <w:rFonts w:ascii="Times New Roman" w:hAnsi="Times New Roman"/>
        </w:rPr>
        <w:t>với a là độ dài cạnh hình lập phương.</w:t>
      </w:r>
    </w:p>
    <w:p w14:paraId="58EEA31A" w14:textId="77777777" w:rsidR="000A093F" w:rsidRDefault="000A093F" w:rsidP="009A1FDB">
      <w:pPr>
        <w:rPr>
          <w:rFonts w:ascii="Times New Roman" w:hAnsi="Times New Roman"/>
          <w:b/>
          <w:u w:val="single"/>
          <w:lang w:val="pt-BR"/>
        </w:rPr>
      </w:pPr>
    </w:p>
    <w:p w14:paraId="2489B717" w14:textId="1AE39C6A" w:rsidR="009A1FDB" w:rsidRPr="009A1FDB" w:rsidRDefault="009A1FDB" w:rsidP="003D6566">
      <w:pPr>
        <w:spacing w:after="160" w:line="259" w:lineRule="auto"/>
        <w:rPr>
          <w:rFonts w:ascii="Times New Roman" w:eastAsia="Calibri" w:hAnsi="Times New Roman"/>
          <w:b/>
          <w:lang w:val="fr-FR"/>
        </w:rPr>
      </w:pPr>
      <w:r w:rsidRPr="004770CC">
        <w:rPr>
          <w:rFonts w:ascii="Times New Roman" w:hAnsi="Times New Roman"/>
          <w:b/>
          <w:u w:val="single"/>
          <w:lang w:val="pt-BR"/>
        </w:rPr>
        <w:t xml:space="preserve">Bài </w:t>
      </w:r>
      <w:r>
        <w:rPr>
          <w:rFonts w:ascii="Times New Roman" w:hAnsi="Times New Roman"/>
          <w:b/>
          <w:u w:val="single"/>
          <w:lang w:val="pt-BR"/>
        </w:rPr>
        <w:t>7</w:t>
      </w:r>
      <w:r w:rsidRPr="004770CC">
        <w:rPr>
          <w:rFonts w:ascii="Times New Roman" w:hAnsi="Times New Roman"/>
          <w:b/>
          <w:u w:val="single"/>
          <w:lang w:val="pt-BR"/>
        </w:rPr>
        <w:t>:</w:t>
      </w:r>
      <w:r w:rsidRPr="004770CC">
        <w:rPr>
          <w:rFonts w:ascii="Times New Roman" w:hAnsi="Times New Roman"/>
          <w:b/>
          <w:lang w:val="pt-BR"/>
        </w:rPr>
        <w:t xml:space="preserve"> </w:t>
      </w:r>
      <w:r w:rsidRPr="004770CC">
        <w:rPr>
          <w:rFonts w:ascii="Times New Roman" w:eastAsia="Calibri" w:hAnsi="Times New Roman"/>
          <w:b/>
          <w:lang w:val="fr-FR"/>
        </w:rPr>
        <w:t>(</w:t>
      </w:r>
      <w:r>
        <w:rPr>
          <w:rFonts w:ascii="Times New Roman" w:eastAsia="Calibri" w:hAnsi="Times New Roman"/>
          <w:b/>
          <w:lang w:val="fr-FR"/>
        </w:rPr>
        <w:t>1,</w:t>
      </w:r>
      <w:r w:rsidRPr="004770CC">
        <w:rPr>
          <w:rFonts w:ascii="Times New Roman" w:eastAsia="Calibri" w:hAnsi="Times New Roman"/>
          <w:b/>
          <w:lang w:val="fr-FR"/>
        </w:rPr>
        <w:t xml:space="preserve">0 điểm) </w:t>
      </w:r>
      <w:r>
        <w:rPr>
          <w:rFonts w:ascii="Times New Roman" w:eastAsia="Calibri" w:hAnsi="Times New Roman"/>
          <w:bCs/>
          <w:lang w:val="fr-FR"/>
        </w:rPr>
        <w:t>Cô Năm đi siêu thị mua một món hàng đang khuyến mãi giảm giá 20%. Do có thẻ khách hàng thân thiết nên cô được giảm thêm một số phần trăm trên giá đã giảm nữa, do đó, cô chỉ phải trả 196 000 đồng cho món hàng đó. Hỏi cô Năm đã được giảm thêm bao nhiêu phần trăm, biết rằng giá bán ban đầu của món hàng khi chưa khuyến mãi là 250 000 đồng?</w:t>
      </w:r>
    </w:p>
    <w:p w14:paraId="54D626AA" w14:textId="77777777" w:rsidR="00E83654" w:rsidRDefault="00E83654" w:rsidP="00E83654">
      <w:pPr>
        <w:tabs>
          <w:tab w:val="left" w:pos="360"/>
          <w:tab w:val="left" w:pos="9360"/>
        </w:tabs>
        <w:jc w:val="both"/>
        <w:rPr>
          <w:rFonts w:ascii="Times New Roman" w:hAnsi="Times New Roman"/>
          <w:b/>
          <w:u w:val="single"/>
        </w:rPr>
      </w:pPr>
    </w:p>
    <w:p w14:paraId="20885074" w14:textId="3B76BA4E" w:rsidR="00E83654" w:rsidRPr="00544CAF" w:rsidRDefault="00E83654" w:rsidP="00E83654">
      <w:pPr>
        <w:tabs>
          <w:tab w:val="left" w:pos="360"/>
          <w:tab w:val="left" w:pos="9360"/>
        </w:tabs>
        <w:jc w:val="both"/>
        <w:rPr>
          <w:rFonts w:ascii="Times New Roman" w:hAnsi="Times New Roman"/>
        </w:rPr>
      </w:pPr>
      <w:r w:rsidRPr="004770CC">
        <w:rPr>
          <w:rFonts w:ascii="Times New Roman" w:hAnsi="Times New Roman"/>
          <w:b/>
          <w:u w:val="single"/>
        </w:rPr>
        <w:t xml:space="preserve">Bài </w:t>
      </w:r>
      <w:r>
        <w:rPr>
          <w:rFonts w:ascii="Times New Roman" w:hAnsi="Times New Roman"/>
          <w:b/>
          <w:u w:val="single"/>
        </w:rPr>
        <w:t>8</w:t>
      </w:r>
      <w:r w:rsidRPr="004770CC">
        <w:rPr>
          <w:rFonts w:ascii="Times New Roman" w:hAnsi="Times New Roman"/>
          <w:b/>
          <w:u w:val="single"/>
        </w:rPr>
        <w:t>:</w:t>
      </w:r>
      <w:r w:rsidRPr="004770CC">
        <w:rPr>
          <w:rFonts w:ascii="Times New Roman" w:hAnsi="Times New Roman"/>
          <w:b/>
        </w:rPr>
        <w:t xml:space="preserve"> (</w:t>
      </w:r>
      <w:r>
        <w:rPr>
          <w:rFonts w:ascii="Times New Roman" w:hAnsi="Times New Roman"/>
          <w:b/>
        </w:rPr>
        <w:t>3,0</w:t>
      </w:r>
      <w:r w:rsidRPr="004770CC">
        <w:rPr>
          <w:rFonts w:ascii="Times New Roman" w:hAnsi="Times New Roman"/>
          <w:b/>
        </w:rPr>
        <w:t xml:space="preserve"> điểm)</w:t>
      </w:r>
      <w:r w:rsidRPr="004770CC">
        <w:rPr>
          <w:rFonts w:ascii="Times New Roman" w:hAnsi="Times New Roman"/>
        </w:rPr>
        <w:t xml:space="preserve"> </w:t>
      </w:r>
      <w:r w:rsidRPr="00544CAF">
        <w:rPr>
          <w:rFonts w:ascii="Times New Roman" w:hAnsi="Times New Roman"/>
        </w:rPr>
        <w:t>Cho tam giác ABC có ba góc nhọn (AB &lt; AC).</w:t>
      </w:r>
      <w:r>
        <w:rPr>
          <w:rFonts w:ascii="Times New Roman" w:hAnsi="Times New Roman"/>
        </w:rPr>
        <w:t xml:space="preserve"> </w:t>
      </w:r>
      <w:r w:rsidRPr="00544CAF">
        <w:rPr>
          <w:rFonts w:ascii="Times New Roman" w:hAnsi="Times New Roman"/>
        </w:rPr>
        <w:t>Vẽ đường tròn (O) đường kính là BC, cắt AB, AC lần lượt t</w:t>
      </w:r>
      <w:r>
        <w:rPr>
          <w:rFonts w:ascii="Times New Roman" w:hAnsi="Times New Roman"/>
        </w:rPr>
        <w:t>ại</w:t>
      </w:r>
      <w:r w:rsidRPr="00544CAF">
        <w:rPr>
          <w:rFonts w:ascii="Times New Roman" w:hAnsi="Times New Roman"/>
        </w:rPr>
        <w:t xml:space="preserve"> N và M. Gọi H là giao điểm của BM  và CN, D là giao đi</w:t>
      </w:r>
      <w:r>
        <w:rPr>
          <w:rFonts w:ascii="Times New Roman" w:hAnsi="Times New Roman"/>
        </w:rPr>
        <w:t>ểm</w:t>
      </w:r>
      <w:r w:rsidRPr="00544CAF">
        <w:rPr>
          <w:rFonts w:ascii="Times New Roman" w:hAnsi="Times New Roman"/>
        </w:rPr>
        <w:t xml:space="preserve"> của AH và BC. </w:t>
      </w:r>
    </w:p>
    <w:p w14:paraId="288340BE" w14:textId="77777777" w:rsidR="00E83654" w:rsidRPr="00544CAF" w:rsidRDefault="00E83654" w:rsidP="00E83654">
      <w:pPr>
        <w:pStyle w:val="NoSpacing"/>
        <w:spacing w:line="276" w:lineRule="auto"/>
        <w:ind w:left="284" w:firstLine="0"/>
        <w:jc w:val="both"/>
        <w:rPr>
          <w:rFonts w:cs="Times New Roman"/>
          <w:sz w:val="24"/>
          <w:szCs w:val="24"/>
        </w:rPr>
      </w:pPr>
      <w:r w:rsidRPr="00544CAF">
        <w:rPr>
          <w:rFonts w:cs="Times New Roman"/>
          <w:sz w:val="24"/>
          <w:szCs w:val="24"/>
        </w:rPr>
        <w:t xml:space="preserve">a) Chứng minh </w:t>
      </w:r>
      <w:r w:rsidRPr="00544CAF">
        <w:rPr>
          <w:rFonts w:cs="Times New Roman"/>
          <w:sz w:val="24"/>
          <w:szCs w:val="24"/>
          <w:lang w:val="es-ES"/>
        </w:rPr>
        <w:t>tứ giác BNHD nội tiếp.</w:t>
      </w:r>
    </w:p>
    <w:p w14:paraId="4E578141" w14:textId="77777777" w:rsidR="00E83654" w:rsidRPr="00544CAF" w:rsidRDefault="00E83654" w:rsidP="00E83654">
      <w:pPr>
        <w:pStyle w:val="NoSpacing"/>
        <w:spacing w:line="276" w:lineRule="auto"/>
        <w:ind w:left="284" w:firstLine="0"/>
        <w:jc w:val="both"/>
        <w:rPr>
          <w:rFonts w:cs="Times New Roman"/>
          <w:sz w:val="24"/>
          <w:szCs w:val="24"/>
        </w:rPr>
      </w:pPr>
      <w:r w:rsidRPr="00544CAF">
        <w:rPr>
          <w:rFonts w:cs="Times New Roman"/>
          <w:sz w:val="24"/>
          <w:szCs w:val="24"/>
        </w:rPr>
        <w:t xml:space="preserve">b) Chứng minh NC là </w:t>
      </w:r>
      <w:r>
        <w:rPr>
          <w:rFonts w:cs="Times New Roman"/>
          <w:sz w:val="24"/>
          <w:szCs w:val="24"/>
        </w:rPr>
        <w:t xml:space="preserve">tia </w:t>
      </w:r>
      <w:r w:rsidRPr="00544CAF">
        <w:rPr>
          <w:rFonts w:cs="Times New Roman"/>
          <w:sz w:val="24"/>
          <w:szCs w:val="24"/>
        </w:rPr>
        <w:t>phân giác của góc MND và tứ giác DOMN nội tiếp.</w:t>
      </w:r>
    </w:p>
    <w:p w14:paraId="0E06785A" w14:textId="77777777" w:rsidR="00E83654" w:rsidRDefault="00E83654" w:rsidP="00E83654">
      <w:pPr>
        <w:pStyle w:val="NoSpacing"/>
        <w:spacing w:line="276" w:lineRule="auto"/>
        <w:ind w:left="284" w:firstLine="0"/>
        <w:jc w:val="both"/>
        <w:rPr>
          <w:rFonts w:cs="Times New Roman"/>
          <w:sz w:val="24"/>
          <w:szCs w:val="24"/>
        </w:rPr>
      </w:pPr>
      <w:r w:rsidRPr="00544CAF">
        <w:rPr>
          <w:rFonts w:cs="Times New Roman"/>
          <w:sz w:val="24"/>
          <w:szCs w:val="24"/>
        </w:rPr>
        <w:t>c) Gọi S là giao điểm của MN và BC. Qua S kẻ tiếp tuyến SK với (O) (Tia SO nằm giữa hai tia  SK và SM). Chứng minh ba điểm A, D, K thẳng hàng.</w:t>
      </w:r>
    </w:p>
    <w:p w14:paraId="088CA174" w14:textId="77777777" w:rsidR="006A2CDD" w:rsidRDefault="006A2CDD" w:rsidP="009A1FDB">
      <w:pPr>
        <w:rPr>
          <w:rFonts w:ascii="Times New Roman" w:hAnsi="Times New Roman"/>
          <w:b/>
          <w:u w:val="single"/>
          <w:lang w:val="pt-BR"/>
        </w:rPr>
      </w:pPr>
    </w:p>
    <w:p w14:paraId="662CF177" w14:textId="5B19D1A6" w:rsidR="009A1FDB" w:rsidRPr="00C17A31" w:rsidRDefault="009A1FDB" w:rsidP="009A1FDB">
      <w:pPr>
        <w:rPr>
          <w:rFonts w:ascii="Times New Roman" w:hAnsi="Times New Roman"/>
          <w:bCs/>
          <w:lang w:val="pt-BR"/>
        </w:rPr>
      </w:pPr>
      <w:r w:rsidRPr="004770CC">
        <w:rPr>
          <w:rFonts w:ascii="Times New Roman" w:hAnsi="Times New Roman"/>
          <w:b/>
          <w:u w:val="single"/>
          <w:lang w:val="pt-BR"/>
        </w:rPr>
        <w:t xml:space="preserve">Bài </w:t>
      </w:r>
      <w:r>
        <w:rPr>
          <w:rFonts w:ascii="Times New Roman" w:hAnsi="Times New Roman"/>
          <w:b/>
          <w:u w:val="single"/>
          <w:lang w:val="pt-BR"/>
        </w:rPr>
        <w:t>9</w:t>
      </w:r>
      <w:r w:rsidRPr="004770CC">
        <w:rPr>
          <w:rFonts w:ascii="Times New Roman" w:hAnsi="Times New Roman"/>
          <w:b/>
          <w:u w:val="single"/>
          <w:lang w:val="pt-BR"/>
        </w:rPr>
        <w:t>:</w:t>
      </w:r>
      <w:r w:rsidRPr="004770CC">
        <w:rPr>
          <w:rFonts w:ascii="Times New Roman" w:hAnsi="Times New Roman"/>
          <w:b/>
          <w:lang w:val="pt-BR"/>
        </w:rPr>
        <w:t xml:space="preserve"> </w:t>
      </w:r>
      <w:r w:rsidRPr="00C17A31">
        <w:rPr>
          <w:rFonts w:ascii="Times New Roman" w:hAnsi="Times New Roman"/>
          <w:bCs/>
          <w:lang w:val="pt-BR"/>
        </w:rPr>
        <w:t>Bài tập xác suất</w:t>
      </w:r>
    </w:p>
    <w:p w14:paraId="65384D14" w14:textId="77777777" w:rsidR="009A1FDB" w:rsidRPr="003054F3" w:rsidRDefault="009A1FDB" w:rsidP="009A1FDB">
      <w:pPr>
        <w:spacing w:line="276" w:lineRule="auto"/>
        <w:ind w:firstLine="426"/>
        <w:jc w:val="both"/>
        <w:rPr>
          <w:rFonts w:ascii="Times New Roman" w:hAnsi="Times New Roman"/>
          <w:color w:val="000000"/>
          <w:shd w:val="clear" w:color="auto" w:fill="FFFFFF"/>
        </w:rPr>
      </w:pPr>
      <w:r w:rsidRPr="003054F3">
        <w:rPr>
          <w:rFonts w:ascii="Times New Roman" w:hAnsi="Times New Roman"/>
          <w:color w:val="000000"/>
          <w:shd w:val="clear" w:color="auto" w:fill="FFFFFF"/>
        </w:rPr>
        <w:t>Một hộp chứa một số quả bóng xanh và bóng đỏ</w:t>
      </w:r>
      <w:r>
        <w:rPr>
          <w:rFonts w:ascii="Times New Roman" w:hAnsi="Times New Roman"/>
          <w:color w:val="000000"/>
          <w:shd w:val="clear" w:color="auto" w:fill="FFFFFF"/>
        </w:rPr>
        <w:t xml:space="preserve"> có cùng kích thước và khối lượng</w:t>
      </w:r>
      <w:r w:rsidRPr="003054F3">
        <w:rPr>
          <w:rFonts w:ascii="Times New Roman" w:hAnsi="Times New Roman"/>
          <w:color w:val="000000"/>
          <w:shd w:val="clear" w:color="auto" w:fill="FFFFFF"/>
        </w:rPr>
        <w:t>. Linh lấy ra ngẫu nhiên một quả bóng từ hộp, xem màu rồi trả bóng lại hộp. Lặp lại phép thử đó 200 lần, Linh thấy có 62 lần lấy được bóng xanh và 138 lần lấy được bóng đỏ.</w:t>
      </w:r>
    </w:p>
    <w:p w14:paraId="3BF1D2DB" w14:textId="77777777" w:rsidR="009A1FDB" w:rsidRPr="003054F3" w:rsidRDefault="009A1FDB" w:rsidP="009A1FDB">
      <w:pPr>
        <w:pStyle w:val="NormalWeb"/>
        <w:spacing w:before="0" w:beforeAutospacing="0" w:after="0" w:afterAutospacing="0" w:line="276" w:lineRule="auto"/>
        <w:ind w:left="426" w:right="48"/>
        <w:jc w:val="both"/>
        <w:rPr>
          <w:color w:val="000000"/>
        </w:rPr>
      </w:pPr>
      <w:r w:rsidRPr="003054F3">
        <w:rPr>
          <w:color w:val="000000"/>
        </w:rPr>
        <w:t>a) Tính xác suất thực nghiệm của biến cố "Lấy được bóng xanh" sau 200 lần thử.</w:t>
      </w:r>
    </w:p>
    <w:p w14:paraId="4732E630" w14:textId="77777777" w:rsidR="009A1FDB" w:rsidRPr="003054F3" w:rsidRDefault="009A1FDB" w:rsidP="009A1FDB">
      <w:pPr>
        <w:pStyle w:val="NormalWeb"/>
        <w:spacing w:before="0" w:beforeAutospacing="0" w:after="0" w:afterAutospacing="0" w:line="276" w:lineRule="auto"/>
        <w:ind w:left="426" w:right="48"/>
        <w:jc w:val="both"/>
        <w:rPr>
          <w:color w:val="000000"/>
        </w:rPr>
      </w:pPr>
      <w:r w:rsidRPr="003054F3">
        <w:rPr>
          <w:color w:val="000000"/>
        </w:rPr>
        <w:t>b) Biết số bóng xanh trong hộp là 20, hãy ước lượng số bóng đỏ trong hộp.</w:t>
      </w:r>
    </w:p>
    <w:p w14:paraId="00C8978B" w14:textId="77777777" w:rsidR="00C17A31" w:rsidRDefault="00C17A31" w:rsidP="00C17A31">
      <w:pPr>
        <w:spacing w:line="360" w:lineRule="auto"/>
        <w:rPr>
          <w:rFonts w:ascii="Times New Roman" w:hAnsi="Times New Roman"/>
          <w:b/>
          <w:lang w:val="pt-BR"/>
        </w:rPr>
      </w:pPr>
    </w:p>
    <w:p w14:paraId="28C37BF9" w14:textId="4D909955" w:rsidR="00EE1358" w:rsidRDefault="00BC6C03" w:rsidP="00941D7E">
      <w:pPr>
        <w:jc w:val="center"/>
        <w:rPr>
          <w:rFonts w:ascii="Times New Roman" w:hAnsi="Times New Roman"/>
          <w:b/>
          <w:color w:val="000000"/>
        </w:rPr>
      </w:pPr>
      <w:r w:rsidRPr="004770CC">
        <w:rPr>
          <w:rFonts w:ascii="Times New Roman" w:hAnsi="Times New Roman"/>
          <w:b/>
          <w:color w:val="000000"/>
        </w:rPr>
        <w:t>---</w:t>
      </w:r>
      <w:r w:rsidR="00941D7E" w:rsidRPr="004770CC">
        <w:rPr>
          <w:rFonts w:ascii="Times New Roman" w:hAnsi="Times New Roman"/>
          <w:b/>
          <w:color w:val="000000"/>
        </w:rPr>
        <w:t>Hết</w:t>
      </w:r>
      <w:r w:rsidRPr="004770CC">
        <w:rPr>
          <w:rFonts w:ascii="Times New Roman" w:hAnsi="Times New Roman"/>
          <w:b/>
          <w:color w:val="000000"/>
        </w:rPr>
        <w:t>---</w:t>
      </w:r>
    </w:p>
    <w:p w14:paraId="3F573BFA" w14:textId="77777777" w:rsidR="00EE1358" w:rsidRDefault="00EE1358">
      <w:pPr>
        <w:spacing w:after="160" w:line="259" w:lineRule="auto"/>
        <w:rPr>
          <w:rFonts w:ascii="Times New Roman" w:hAnsi="Times New Roman"/>
          <w:b/>
          <w:color w:val="000000"/>
        </w:rPr>
      </w:pPr>
      <w:r>
        <w:rPr>
          <w:rFonts w:ascii="Times New Roman" w:hAnsi="Times New Roman"/>
          <w:b/>
          <w:color w:val="000000"/>
        </w:rPr>
        <w:br w:type="page"/>
      </w:r>
    </w:p>
    <w:tbl>
      <w:tblPr>
        <w:tblW w:w="10690" w:type="dxa"/>
        <w:jc w:val="center"/>
        <w:tblLook w:val="0000" w:firstRow="0" w:lastRow="0" w:firstColumn="0" w:lastColumn="0" w:noHBand="0" w:noVBand="0"/>
      </w:tblPr>
      <w:tblGrid>
        <w:gridCol w:w="4536"/>
        <w:gridCol w:w="6154"/>
      </w:tblGrid>
      <w:tr w:rsidR="00061422" w:rsidRPr="004770CC" w14:paraId="3C610E26" w14:textId="77777777" w:rsidTr="007337A7">
        <w:trPr>
          <w:jc w:val="center"/>
        </w:trPr>
        <w:tc>
          <w:tcPr>
            <w:tcW w:w="4536" w:type="dxa"/>
          </w:tcPr>
          <w:p w14:paraId="5259DA70" w14:textId="3EAF0055" w:rsidR="00061422" w:rsidRPr="007337A7" w:rsidRDefault="006D1B2F" w:rsidP="004D1336">
            <w:pPr>
              <w:tabs>
                <w:tab w:val="center" w:pos="1920"/>
              </w:tabs>
              <w:jc w:val="center"/>
              <w:rPr>
                <w:rFonts w:ascii="Times New Roman" w:eastAsia="Calibri" w:hAnsi="Times New Roman"/>
                <w:bCs/>
                <w:color w:val="000000"/>
              </w:rPr>
            </w:pPr>
            <w:r w:rsidRPr="004770CC">
              <w:rPr>
                <w:rFonts w:ascii="Times New Roman" w:hAnsi="Times New Roman"/>
                <w:b/>
                <w:color w:val="000000"/>
              </w:rPr>
              <w:lastRenderedPageBreak/>
              <w:br w:type="page"/>
            </w:r>
            <w:r w:rsidR="00941D7E" w:rsidRPr="004770CC">
              <w:rPr>
                <w:rFonts w:ascii="Times New Roman" w:hAnsi="Times New Roman"/>
                <w:b/>
                <w:i/>
              </w:rPr>
              <w:br w:type="page"/>
            </w:r>
            <w:r w:rsidR="00061422" w:rsidRPr="007337A7">
              <w:rPr>
                <w:rFonts w:ascii="Times New Roman" w:eastAsia="Calibri" w:hAnsi="Times New Roman"/>
                <w:bCs/>
                <w:color w:val="000000"/>
              </w:rPr>
              <w:t>UBND QUẬN BÌNH THẠNH</w:t>
            </w:r>
          </w:p>
          <w:p w14:paraId="0AC481AA" w14:textId="77777777" w:rsidR="004D1336" w:rsidRPr="004770CC" w:rsidRDefault="00061422" w:rsidP="00061422">
            <w:pPr>
              <w:tabs>
                <w:tab w:val="center" w:pos="1920"/>
                <w:tab w:val="center" w:pos="6360"/>
              </w:tabs>
              <w:jc w:val="center"/>
              <w:rPr>
                <w:rFonts w:ascii="Times New Roman" w:eastAsia="Calibri" w:hAnsi="Times New Roman"/>
                <w:b/>
                <w:color w:val="000000"/>
              </w:rPr>
            </w:pPr>
            <w:r w:rsidRPr="004770CC">
              <w:rPr>
                <w:rFonts w:ascii="Times New Roman" w:eastAsia="Calibri" w:hAnsi="Times New Roman"/>
                <w:b/>
                <w:color w:val="000000"/>
              </w:rPr>
              <w:t xml:space="preserve">TRƯỜNG TRUNG HỌC CƠ SỞ </w:t>
            </w:r>
          </w:p>
          <w:p w14:paraId="5C1DE7B5" w14:textId="1977195D" w:rsidR="00061422" w:rsidRPr="004770CC" w:rsidRDefault="00BC6C03" w:rsidP="00061422">
            <w:pPr>
              <w:tabs>
                <w:tab w:val="center" w:pos="1920"/>
                <w:tab w:val="center" w:pos="6360"/>
              </w:tabs>
              <w:jc w:val="center"/>
              <w:rPr>
                <w:rFonts w:ascii="Times New Roman" w:eastAsia="Calibri" w:hAnsi="Times New Roman"/>
                <w:b/>
                <w:color w:val="000000"/>
              </w:rPr>
            </w:pPr>
            <w:r w:rsidRPr="004770CC">
              <w:rPr>
                <w:rFonts w:ascii="Times New Roman" w:hAnsi="Times New Roman"/>
                <w:noProof/>
                <w:color w:val="000000"/>
              </w:rPr>
              <mc:AlternateContent>
                <mc:Choice Requires="wps">
                  <w:drawing>
                    <wp:anchor distT="4294967294" distB="4294967294" distL="114300" distR="114300" simplePos="0" relativeHeight="251665408" behindDoc="0" locked="0" layoutInCell="1" allowOverlap="1" wp14:anchorId="41395A0C" wp14:editId="0914BB7D">
                      <wp:simplePos x="0" y="0"/>
                      <wp:positionH relativeFrom="column">
                        <wp:posOffset>1295873</wp:posOffset>
                      </wp:positionH>
                      <wp:positionV relativeFrom="paragraph">
                        <wp:posOffset>189230</wp:posOffset>
                      </wp:positionV>
                      <wp:extent cx="36766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0DFA3"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2.05pt,14.9pt" to="131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"/>
                  </w:pict>
                </mc:Fallback>
              </mc:AlternateContent>
            </w:r>
            <w:r w:rsidR="00061422" w:rsidRPr="004770CC">
              <w:rPr>
                <w:rFonts w:ascii="Times New Roman" w:eastAsia="Calibri" w:hAnsi="Times New Roman"/>
                <w:b/>
                <w:color w:val="000000"/>
              </w:rPr>
              <w:t>ĐIỆN BIÊN</w:t>
            </w:r>
          </w:p>
        </w:tc>
        <w:tc>
          <w:tcPr>
            <w:tcW w:w="6154" w:type="dxa"/>
          </w:tcPr>
          <w:p w14:paraId="633B6B32" w14:textId="77777777" w:rsidR="00EF1BF1" w:rsidRDefault="007337A7" w:rsidP="00EF1BF1">
            <w:pPr>
              <w:jc w:val="center"/>
              <w:rPr>
                <w:rFonts w:ascii="Times New Roman" w:eastAsia="Calibri" w:hAnsi="Times New Roman"/>
                <w:b/>
                <w:color w:val="000000"/>
                <w:lang w:val="fr-FR"/>
              </w:rPr>
            </w:pPr>
            <w:r w:rsidRPr="004770CC">
              <w:rPr>
                <w:rFonts w:ascii="Times New Roman" w:eastAsia="Calibri" w:hAnsi="Times New Roman"/>
                <w:b/>
                <w:color w:val="000000"/>
                <w:lang w:val="fr-FR"/>
              </w:rPr>
              <w:t xml:space="preserve">ĐÁP ÁN </w:t>
            </w:r>
            <w:r w:rsidR="00EF1BF1">
              <w:rPr>
                <w:rFonts w:ascii="Times New Roman" w:eastAsia="Calibri" w:hAnsi="Times New Roman"/>
                <w:b/>
                <w:color w:val="000000"/>
                <w:lang w:val="fr-FR"/>
              </w:rPr>
              <w:t>ĐỀ THAM KHẢO TUYỂN SINH 10</w:t>
            </w:r>
            <w:r>
              <w:rPr>
                <w:rFonts w:ascii="Times New Roman" w:eastAsia="Calibri" w:hAnsi="Times New Roman"/>
                <w:b/>
                <w:color w:val="000000"/>
                <w:lang w:val="fr-FR"/>
              </w:rPr>
              <w:t xml:space="preserve"> </w:t>
            </w:r>
          </w:p>
          <w:p w14:paraId="04BCFF10" w14:textId="6E89A97A" w:rsidR="007337A7" w:rsidRDefault="00EF1BF1" w:rsidP="005C36CA">
            <w:pPr>
              <w:jc w:val="center"/>
              <w:rPr>
                <w:rFonts w:ascii="Times New Roman" w:eastAsia="Calibri" w:hAnsi="Times New Roman"/>
                <w:b/>
                <w:color w:val="000000"/>
                <w:lang w:val="fr-FR"/>
              </w:rPr>
            </w:pPr>
            <w:r w:rsidRPr="004770CC">
              <w:rPr>
                <w:rFonts w:ascii="Times New Roman" w:eastAsia="Calibri" w:hAnsi="Times New Roman"/>
                <w:b/>
                <w:color w:val="000000"/>
                <w:lang w:val="fr-FR"/>
              </w:rPr>
              <w:t>N</w:t>
            </w:r>
            <w:r>
              <w:rPr>
                <w:rFonts w:ascii="Times New Roman" w:eastAsia="Calibri" w:hAnsi="Times New Roman"/>
                <w:b/>
                <w:color w:val="000000"/>
                <w:lang w:val="fr-FR"/>
              </w:rPr>
              <w:t>Ă</w:t>
            </w:r>
            <w:r w:rsidRPr="004770CC">
              <w:rPr>
                <w:rFonts w:ascii="Times New Roman" w:eastAsia="Calibri" w:hAnsi="Times New Roman"/>
                <w:b/>
                <w:color w:val="000000"/>
                <w:lang w:val="fr-FR"/>
              </w:rPr>
              <w:t xml:space="preserve">M HỌC 2023 </w:t>
            </w:r>
            <w:r>
              <w:rPr>
                <w:rFonts w:ascii="Times New Roman" w:eastAsia="Calibri" w:hAnsi="Times New Roman"/>
                <w:b/>
                <w:color w:val="000000"/>
                <w:lang w:val="fr-FR"/>
              </w:rPr>
              <w:t>–</w:t>
            </w:r>
            <w:r w:rsidRPr="004770CC">
              <w:rPr>
                <w:rFonts w:ascii="Times New Roman" w:eastAsia="Calibri" w:hAnsi="Times New Roman"/>
                <w:b/>
                <w:color w:val="000000"/>
                <w:lang w:val="fr-FR"/>
              </w:rPr>
              <w:t xml:space="preserve"> 2024</w:t>
            </w:r>
            <w:r w:rsidR="005C36CA">
              <w:rPr>
                <w:rFonts w:ascii="Times New Roman" w:eastAsia="Calibri" w:hAnsi="Times New Roman"/>
                <w:b/>
                <w:color w:val="000000"/>
                <w:lang w:val="fr-FR"/>
              </w:rPr>
              <w:t xml:space="preserve">  </w:t>
            </w:r>
            <w:r w:rsidR="007337A7">
              <w:rPr>
                <w:rFonts w:ascii="Times New Roman" w:eastAsia="Calibri" w:hAnsi="Times New Roman"/>
                <w:b/>
                <w:color w:val="000000"/>
                <w:lang w:val="fr-FR"/>
              </w:rPr>
              <w:t>MÔN TOÁN</w:t>
            </w:r>
          </w:p>
          <w:p w14:paraId="150AEC62" w14:textId="734D734A" w:rsidR="007337A7" w:rsidRPr="00FA14B4" w:rsidRDefault="007337A7" w:rsidP="00FA14B4">
            <w:pPr>
              <w:tabs>
                <w:tab w:val="center" w:pos="1440"/>
                <w:tab w:val="center" w:pos="7080"/>
              </w:tabs>
              <w:jc w:val="center"/>
              <w:rPr>
                <w:rFonts w:ascii="Times New Roman" w:eastAsia="Calibri" w:hAnsi="Times New Roman"/>
                <w:b/>
                <w:bCs/>
                <w:color w:val="000000"/>
              </w:rPr>
            </w:pPr>
            <w:r w:rsidRPr="007337A7">
              <w:rPr>
                <w:rFonts w:ascii="Times New Roman" w:eastAsia="Calibri" w:hAnsi="Times New Roman"/>
                <w:b/>
                <w:bCs/>
                <w:color w:val="000000"/>
              </w:rPr>
              <w:t>Thời gian</w:t>
            </w:r>
            <w:r>
              <w:rPr>
                <w:rFonts w:ascii="Times New Roman" w:eastAsia="Calibri" w:hAnsi="Times New Roman"/>
                <w:b/>
                <w:bCs/>
                <w:color w:val="000000"/>
              </w:rPr>
              <w:t>:</w:t>
            </w:r>
            <w:r w:rsidRPr="007337A7">
              <w:rPr>
                <w:rFonts w:ascii="Times New Roman" w:eastAsia="Calibri" w:hAnsi="Times New Roman"/>
                <w:b/>
                <w:bCs/>
                <w:color w:val="000000"/>
              </w:rPr>
              <w:t xml:space="preserve"> </w:t>
            </w:r>
            <w:r w:rsidR="00EF1BF1">
              <w:rPr>
                <w:rFonts w:ascii="Times New Roman" w:eastAsia="Calibri" w:hAnsi="Times New Roman"/>
                <w:b/>
                <w:bCs/>
                <w:color w:val="000000"/>
              </w:rPr>
              <w:t>120</w:t>
            </w:r>
            <w:r w:rsidRPr="007337A7">
              <w:rPr>
                <w:rFonts w:ascii="Times New Roman" w:eastAsia="Calibri" w:hAnsi="Times New Roman"/>
                <w:b/>
                <w:bCs/>
                <w:color w:val="000000"/>
              </w:rPr>
              <w:t xml:space="preserve"> phút (Không kể thời gian phát đề)</w:t>
            </w:r>
          </w:p>
          <w:p w14:paraId="294AF9E2" w14:textId="42D8F1C7" w:rsidR="00061422" w:rsidRPr="004770CC" w:rsidRDefault="00061422" w:rsidP="007337A7">
            <w:pPr>
              <w:jc w:val="center"/>
              <w:rPr>
                <w:rFonts w:ascii="Times New Roman" w:eastAsia="Calibri" w:hAnsi="Times New Roman"/>
                <w:b/>
                <w:color w:val="000000"/>
              </w:rPr>
            </w:pPr>
          </w:p>
        </w:tc>
      </w:tr>
      <w:tr w:rsidR="00EF1BF1" w:rsidRPr="004770CC" w14:paraId="3A80B0D0" w14:textId="77777777" w:rsidTr="007337A7">
        <w:trPr>
          <w:jc w:val="center"/>
        </w:trPr>
        <w:tc>
          <w:tcPr>
            <w:tcW w:w="4536" w:type="dxa"/>
          </w:tcPr>
          <w:p w14:paraId="4AECE69E" w14:textId="77777777" w:rsidR="00EF1BF1" w:rsidRPr="004770CC" w:rsidRDefault="00EF1BF1" w:rsidP="004D1336">
            <w:pPr>
              <w:tabs>
                <w:tab w:val="center" w:pos="1920"/>
              </w:tabs>
              <w:jc w:val="center"/>
              <w:rPr>
                <w:rFonts w:ascii="Times New Roman" w:hAnsi="Times New Roman"/>
                <w:b/>
                <w:color w:val="000000"/>
              </w:rPr>
            </w:pPr>
          </w:p>
        </w:tc>
        <w:tc>
          <w:tcPr>
            <w:tcW w:w="6154" w:type="dxa"/>
          </w:tcPr>
          <w:p w14:paraId="7D582B43" w14:textId="77777777" w:rsidR="00EF1BF1" w:rsidRPr="004770CC" w:rsidRDefault="00EF1BF1" w:rsidP="00EF1BF1">
            <w:pPr>
              <w:jc w:val="center"/>
              <w:rPr>
                <w:rFonts w:ascii="Times New Roman" w:eastAsia="Calibri" w:hAnsi="Times New Roman"/>
                <w:b/>
                <w:color w:val="000000"/>
                <w:lang w:val="fr-FR"/>
              </w:rPr>
            </w:pPr>
          </w:p>
        </w:tc>
      </w:tr>
    </w:tbl>
    <w:tbl>
      <w:tblPr>
        <w:tblStyle w:val="TableGrid"/>
        <w:tblW w:w="10909" w:type="dxa"/>
        <w:tblInd w:w="-275" w:type="dxa"/>
        <w:tblLook w:val="04A0" w:firstRow="1" w:lastRow="0" w:firstColumn="1" w:lastColumn="0" w:noHBand="0" w:noVBand="1"/>
      </w:tblPr>
      <w:tblGrid>
        <w:gridCol w:w="445"/>
        <w:gridCol w:w="857"/>
        <w:gridCol w:w="8206"/>
        <w:gridCol w:w="1401"/>
      </w:tblGrid>
      <w:tr w:rsidR="00941D7E" w:rsidRPr="008B479C" w14:paraId="28B0249F" w14:textId="77777777" w:rsidTr="00580374">
        <w:tc>
          <w:tcPr>
            <w:tcW w:w="1302" w:type="dxa"/>
            <w:gridSpan w:val="2"/>
            <w:vAlign w:val="center"/>
          </w:tcPr>
          <w:p w14:paraId="7BBDDE53" w14:textId="77777777" w:rsidR="00941D7E" w:rsidRPr="008B479C" w:rsidRDefault="00941D7E" w:rsidP="001139DE">
            <w:pPr>
              <w:jc w:val="center"/>
              <w:rPr>
                <w:rFonts w:ascii="Times New Roman" w:hAnsi="Times New Roman"/>
                <w:b/>
                <w:bCs/>
                <w:sz w:val="24"/>
              </w:rPr>
            </w:pPr>
            <w:r w:rsidRPr="008B479C">
              <w:rPr>
                <w:rFonts w:ascii="Times New Roman" w:hAnsi="Times New Roman"/>
                <w:b/>
                <w:bCs/>
                <w:sz w:val="24"/>
              </w:rPr>
              <w:t>Bài</w:t>
            </w:r>
          </w:p>
        </w:tc>
        <w:tc>
          <w:tcPr>
            <w:tcW w:w="8206" w:type="dxa"/>
            <w:vAlign w:val="center"/>
          </w:tcPr>
          <w:p w14:paraId="3E06FE14" w14:textId="77777777" w:rsidR="00941D7E" w:rsidRPr="008B479C" w:rsidRDefault="00941D7E" w:rsidP="001139DE">
            <w:pPr>
              <w:jc w:val="center"/>
              <w:rPr>
                <w:rFonts w:ascii="Times New Roman" w:hAnsi="Times New Roman"/>
                <w:b/>
                <w:bCs/>
                <w:sz w:val="24"/>
              </w:rPr>
            </w:pPr>
            <w:r w:rsidRPr="008B479C">
              <w:rPr>
                <w:rFonts w:ascii="Times New Roman" w:hAnsi="Times New Roman"/>
                <w:b/>
                <w:bCs/>
                <w:sz w:val="24"/>
              </w:rPr>
              <w:t>Đáp án</w:t>
            </w:r>
          </w:p>
        </w:tc>
        <w:tc>
          <w:tcPr>
            <w:tcW w:w="1401" w:type="dxa"/>
            <w:vAlign w:val="center"/>
          </w:tcPr>
          <w:p w14:paraId="2D4E1CB5" w14:textId="77777777" w:rsidR="00941D7E" w:rsidRPr="008B479C" w:rsidRDefault="00941D7E" w:rsidP="001139DE">
            <w:pPr>
              <w:jc w:val="center"/>
              <w:rPr>
                <w:rFonts w:ascii="Times New Roman" w:hAnsi="Times New Roman"/>
                <w:b/>
                <w:bCs/>
                <w:sz w:val="24"/>
              </w:rPr>
            </w:pPr>
            <w:r w:rsidRPr="008B479C">
              <w:rPr>
                <w:rFonts w:ascii="Times New Roman" w:hAnsi="Times New Roman"/>
                <w:b/>
                <w:bCs/>
                <w:sz w:val="24"/>
              </w:rPr>
              <w:t>Điểm</w:t>
            </w:r>
          </w:p>
        </w:tc>
      </w:tr>
      <w:tr w:rsidR="001C7FE4" w:rsidRPr="008B479C" w14:paraId="34B613FF" w14:textId="77777777" w:rsidTr="00580374">
        <w:tc>
          <w:tcPr>
            <w:tcW w:w="445" w:type="dxa"/>
            <w:vMerge w:val="restart"/>
            <w:vAlign w:val="center"/>
          </w:tcPr>
          <w:p w14:paraId="065FEF18" w14:textId="19D1EFFE" w:rsidR="001C7FE4" w:rsidRPr="008B479C" w:rsidRDefault="001C7FE4" w:rsidP="001139DE">
            <w:pPr>
              <w:jc w:val="center"/>
              <w:rPr>
                <w:rFonts w:ascii="Times New Roman" w:hAnsi="Times New Roman"/>
                <w:b/>
                <w:bCs/>
                <w:sz w:val="24"/>
              </w:rPr>
            </w:pPr>
            <w:r w:rsidRPr="008B479C">
              <w:rPr>
                <w:rFonts w:ascii="Times New Roman" w:hAnsi="Times New Roman"/>
                <w:b/>
                <w:bCs/>
                <w:sz w:val="24"/>
              </w:rPr>
              <w:t>1</w:t>
            </w:r>
          </w:p>
        </w:tc>
        <w:tc>
          <w:tcPr>
            <w:tcW w:w="857" w:type="dxa"/>
            <w:vAlign w:val="center"/>
          </w:tcPr>
          <w:p w14:paraId="29642591" w14:textId="383C371B" w:rsidR="001C7FE4" w:rsidRPr="008B479C" w:rsidRDefault="001C7FE4" w:rsidP="001139DE">
            <w:pPr>
              <w:jc w:val="center"/>
              <w:rPr>
                <w:rFonts w:ascii="Times New Roman" w:hAnsi="Times New Roman"/>
                <w:b/>
                <w:bCs/>
                <w:sz w:val="24"/>
              </w:rPr>
            </w:pPr>
            <w:r w:rsidRPr="008B479C">
              <w:rPr>
                <w:rFonts w:ascii="Times New Roman" w:hAnsi="Times New Roman"/>
                <w:b/>
                <w:sz w:val="24"/>
              </w:rPr>
              <w:t>a</w:t>
            </w:r>
          </w:p>
        </w:tc>
        <w:tc>
          <w:tcPr>
            <w:tcW w:w="8206" w:type="dxa"/>
          </w:tcPr>
          <w:p w14:paraId="17C72ADE" w14:textId="77777777" w:rsidR="001C7FE4" w:rsidRPr="008B479C" w:rsidRDefault="001C7FE4" w:rsidP="001139DE">
            <w:pPr>
              <w:rPr>
                <w:rFonts w:ascii="Times New Roman" w:hAnsi="Times New Roman"/>
                <w:sz w:val="24"/>
                <w:shd w:val="clear" w:color="auto" w:fill="FFFFFF"/>
                <w:lang w:val="vi-VN"/>
              </w:rPr>
            </w:pPr>
            <w:r w:rsidRPr="008B479C">
              <w:rPr>
                <w:rFonts w:ascii="Times New Roman" w:hAnsi="Times New Roman"/>
                <w:sz w:val="24"/>
                <w:shd w:val="clear" w:color="auto" w:fill="FFFFFF"/>
              </w:rPr>
              <w:t xml:space="preserve">- </w:t>
            </w:r>
            <w:r w:rsidRPr="008B479C">
              <w:rPr>
                <w:rFonts w:ascii="Times New Roman" w:hAnsi="Times New Roman"/>
                <w:sz w:val="24"/>
                <w:shd w:val="clear" w:color="auto" w:fill="FFFFFF"/>
                <w:lang w:val="vi-VN"/>
              </w:rPr>
              <w:t xml:space="preserve">Bảng giá trị </w:t>
            </w:r>
          </w:p>
          <w:p w14:paraId="0201FED7" w14:textId="4EC43D45" w:rsidR="001C7FE4" w:rsidRPr="008B479C" w:rsidRDefault="001C7FE4" w:rsidP="001139DE">
            <w:pPr>
              <w:rPr>
                <w:rFonts w:ascii="Times New Roman" w:hAnsi="Times New Roman"/>
                <w:sz w:val="24"/>
              </w:rPr>
            </w:pPr>
            <w:r w:rsidRPr="008B479C">
              <w:rPr>
                <w:rFonts w:ascii="Times New Roman" w:hAnsi="Times New Roman"/>
                <w:sz w:val="24"/>
                <w:shd w:val="clear" w:color="auto" w:fill="FFFFFF"/>
              </w:rPr>
              <w:t>- Vẽ</w:t>
            </w:r>
            <w:r w:rsidRPr="008B479C">
              <w:rPr>
                <w:rFonts w:ascii="Times New Roman" w:hAnsi="Times New Roman"/>
                <w:sz w:val="24"/>
                <w:shd w:val="clear" w:color="auto" w:fill="FFFFFF"/>
                <w:lang w:val="vi-VN"/>
              </w:rPr>
              <w:tab/>
            </w:r>
            <w:r w:rsidRPr="008B479C">
              <w:rPr>
                <w:rFonts w:ascii="Times New Roman" w:hAnsi="Times New Roman"/>
                <w:sz w:val="24"/>
                <w:shd w:val="clear" w:color="auto" w:fill="FFFFFF"/>
                <w:lang w:val="vi-VN"/>
              </w:rPr>
              <w:tab/>
            </w:r>
            <w:r w:rsidRPr="008B479C">
              <w:rPr>
                <w:rFonts w:ascii="Times New Roman" w:hAnsi="Times New Roman"/>
                <w:sz w:val="24"/>
                <w:shd w:val="clear" w:color="auto" w:fill="FFFFFF"/>
                <w:lang w:val="vi-VN"/>
              </w:rPr>
              <w:tab/>
            </w:r>
            <w:r w:rsidRPr="008B479C">
              <w:rPr>
                <w:rFonts w:ascii="Times New Roman" w:hAnsi="Times New Roman"/>
                <w:sz w:val="24"/>
                <w:shd w:val="clear" w:color="auto" w:fill="FFFFFF"/>
                <w:lang w:val="vi-VN"/>
              </w:rPr>
              <w:tab/>
            </w:r>
            <w:r w:rsidRPr="008B479C">
              <w:rPr>
                <w:rFonts w:ascii="Times New Roman" w:hAnsi="Times New Roman"/>
                <w:sz w:val="24"/>
                <w:shd w:val="clear" w:color="auto" w:fill="FFFFFF"/>
                <w:lang w:val="vi-VN"/>
              </w:rPr>
              <w:tab/>
            </w:r>
            <w:r w:rsidRPr="008B479C">
              <w:rPr>
                <w:rFonts w:ascii="Times New Roman" w:hAnsi="Times New Roman"/>
                <w:sz w:val="24"/>
                <w:shd w:val="clear" w:color="auto" w:fill="FFFFFF"/>
                <w:lang w:val="vi-VN"/>
              </w:rPr>
              <w:tab/>
            </w:r>
            <w:r w:rsidRPr="008B479C">
              <w:rPr>
                <w:rFonts w:ascii="Times New Roman" w:hAnsi="Times New Roman"/>
                <w:sz w:val="24"/>
                <w:shd w:val="clear" w:color="auto" w:fill="FFFFFF"/>
                <w:lang w:val="vi-VN"/>
              </w:rPr>
              <w:tab/>
            </w:r>
            <w:r w:rsidRPr="008B479C">
              <w:rPr>
                <w:rFonts w:ascii="Times New Roman" w:hAnsi="Times New Roman"/>
                <w:sz w:val="24"/>
                <w:shd w:val="clear" w:color="auto" w:fill="FFFFFF"/>
                <w:lang w:val="vi-VN"/>
              </w:rPr>
              <w:tab/>
            </w:r>
            <w:r w:rsidRPr="008B479C">
              <w:rPr>
                <w:rFonts w:ascii="Times New Roman" w:hAnsi="Times New Roman"/>
                <w:sz w:val="24"/>
                <w:shd w:val="clear" w:color="auto" w:fill="FFFFFF"/>
                <w:lang w:val="vi-VN"/>
              </w:rPr>
              <w:tab/>
            </w:r>
            <w:r w:rsidRPr="008B479C">
              <w:rPr>
                <w:rFonts w:ascii="Times New Roman" w:hAnsi="Times New Roman"/>
                <w:sz w:val="24"/>
                <w:shd w:val="clear" w:color="auto" w:fill="FFFFFF"/>
                <w:lang w:val="vi-VN"/>
              </w:rPr>
              <w:tab/>
            </w:r>
            <w:r w:rsidRPr="008B479C">
              <w:rPr>
                <w:rFonts w:ascii="Times New Roman" w:hAnsi="Times New Roman"/>
                <w:sz w:val="24"/>
                <w:shd w:val="clear" w:color="auto" w:fill="FFFFFF"/>
                <w:lang w:val="vi-VN"/>
              </w:rPr>
              <w:tab/>
            </w:r>
          </w:p>
        </w:tc>
        <w:tc>
          <w:tcPr>
            <w:tcW w:w="1401" w:type="dxa"/>
            <w:vAlign w:val="center"/>
          </w:tcPr>
          <w:p w14:paraId="596F69DD" w14:textId="77777777" w:rsidR="001C7FE4" w:rsidRPr="008B479C" w:rsidRDefault="001C7FE4" w:rsidP="001139DE">
            <w:pPr>
              <w:jc w:val="center"/>
              <w:rPr>
                <w:rFonts w:ascii="Times New Roman" w:hAnsi="Times New Roman"/>
                <w:sz w:val="24"/>
              </w:rPr>
            </w:pPr>
            <w:r w:rsidRPr="008B479C">
              <w:rPr>
                <w:rFonts w:ascii="Times New Roman" w:hAnsi="Times New Roman"/>
                <w:sz w:val="24"/>
              </w:rPr>
              <w:t>0,5</w:t>
            </w:r>
          </w:p>
          <w:p w14:paraId="219A3A2A" w14:textId="223D2F69" w:rsidR="001C7FE4" w:rsidRPr="008B479C" w:rsidRDefault="001C7FE4" w:rsidP="001139DE">
            <w:pPr>
              <w:jc w:val="center"/>
              <w:rPr>
                <w:rFonts w:ascii="Times New Roman" w:hAnsi="Times New Roman"/>
                <w:sz w:val="24"/>
              </w:rPr>
            </w:pPr>
            <w:r w:rsidRPr="008B479C">
              <w:rPr>
                <w:rFonts w:ascii="Times New Roman" w:hAnsi="Times New Roman"/>
                <w:sz w:val="24"/>
              </w:rPr>
              <w:t>0,5</w:t>
            </w:r>
          </w:p>
        </w:tc>
      </w:tr>
      <w:tr w:rsidR="001C7FE4" w:rsidRPr="008B479C" w14:paraId="592F5A9C" w14:textId="77777777" w:rsidTr="00580374">
        <w:trPr>
          <w:trHeight w:val="2336"/>
        </w:trPr>
        <w:tc>
          <w:tcPr>
            <w:tcW w:w="445" w:type="dxa"/>
            <w:vMerge/>
            <w:vAlign w:val="center"/>
          </w:tcPr>
          <w:p w14:paraId="0879AB93" w14:textId="23915761" w:rsidR="001C7FE4" w:rsidRPr="008B479C" w:rsidRDefault="001C7FE4" w:rsidP="001139DE">
            <w:pPr>
              <w:jc w:val="center"/>
              <w:rPr>
                <w:rFonts w:ascii="Times New Roman" w:hAnsi="Times New Roman"/>
                <w:b/>
                <w:bCs/>
                <w:sz w:val="24"/>
              </w:rPr>
            </w:pPr>
          </w:p>
        </w:tc>
        <w:tc>
          <w:tcPr>
            <w:tcW w:w="857" w:type="dxa"/>
            <w:vAlign w:val="center"/>
          </w:tcPr>
          <w:p w14:paraId="3EB7E8A4" w14:textId="4C4DF852" w:rsidR="001C7FE4" w:rsidRPr="008B479C" w:rsidRDefault="001C7FE4" w:rsidP="001139DE">
            <w:pPr>
              <w:jc w:val="center"/>
              <w:rPr>
                <w:rFonts w:ascii="Times New Roman" w:hAnsi="Times New Roman"/>
                <w:b/>
                <w:bCs/>
                <w:sz w:val="24"/>
              </w:rPr>
            </w:pPr>
            <w:r w:rsidRPr="008B479C">
              <w:rPr>
                <w:rFonts w:ascii="Times New Roman" w:hAnsi="Times New Roman"/>
                <w:b/>
                <w:sz w:val="24"/>
              </w:rPr>
              <w:t>b</w:t>
            </w:r>
          </w:p>
        </w:tc>
        <w:tc>
          <w:tcPr>
            <w:tcW w:w="8206" w:type="dxa"/>
          </w:tcPr>
          <w:p w14:paraId="1CDC0610" w14:textId="2F7F059C" w:rsidR="001C7FE4" w:rsidRPr="008B479C" w:rsidRDefault="001C7FE4" w:rsidP="001139DE">
            <w:pPr>
              <w:rPr>
                <w:rFonts w:ascii="Times New Roman" w:hAnsi="Times New Roman"/>
                <w:sz w:val="24"/>
              </w:rPr>
            </w:pPr>
            <w:r w:rsidRPr="008B479C">
              <w:rPr>
                <w:rFonts w:ascii="Times New Roman" w:hAnsi="Times New Roman"/>
                <w:sz w:val="24"/>
              </w:rPr>
              <w:t>- Phương trình hoành độ giao điểm của (P) và (d):</w:t>
            </w:r>
            <w:r w:rsidR="00580374" w:rsidRPr="008B479C">
              <w:rPr>
                <w:rFonts w:ascii="Times New Roman" w:hAnsi="Times New Roman"/>
                <w:position w:val="-24"/>
                <w:sz w:val="24"/>
              </w:rPr>
              <w:object w:dxaOrig="1500" w:dyaOrig="660" w14:anchorId="663C3EB3">
                <v:shape id="_x0000_i1037" type="#_x0000_t75" style="width:74.75pt;height:33.25pt" o:ole="">
                  <v:imagedata r:id="rId33" o:title=""/>
                </v:shape>
                <o:OLEObject Type="Embed" ProgID="Equation.DSMT4" ShapeID="_x0000_i1037" DrawAspect="Content" ObjectID="_1761553265" r:id="rId34"/>
              </w:object>
            </w:r>
          </w:p>
          <w:p w14:paraId="3FE14245" w14:textId="0EAB89CF" w:rsidR="001C7FE4" w:rsidRPr="008B479C" w:rsidRDefault="00580374" w:rsidP="00312B02">
            <w:pPr>
              <w:pStyle w:val="MTDisplayEquation"/>
              <w:numPr>
                <w:ilvl w:val="0"/>
                <w:numId w:val="0"/>
              </w:numPr>
              <w:ind w:left="720" w:hanging="360"/>
              <w:rPr>
                <w:rFonts w:ascii="Times New Roman" w:hAnsi="Times New Roman"/>
                <w:sz w:val="24"/>
                <w:szCs w:val="24"/>
              </w:rPr>
            </w:pPr>
            <w:r w:rsidRPr="008B479C">
              <w:rPr>
                <w:rFonts w:ascii="Times New Roman" w:hAnsi="Times New Roman"/>
                <w:position w:val="-24"/>
                <w:sz w:val="24"/>
                <w:szCs w:val="24"/>
              </w:rPr>
              <w:object w:dxaOrig="2079" w:dyaOrig="660" w14:anchorId="303E3BDC">
                <v:shape id="_x0000_i1038" type="#_x0000_t75" style="width:104.1pt;height:33.25pt" o:ole="">
                  <v:imagedata r:id="rId35" o:title=""/>
                </v:shape>
                <o:OLEObject Type="Embed" ProgID="Equation.DSMT4" ShapeID="_x0000_i1038" DrawAspect="Content" ObjectID="_1761553266" r:id="rId36"/>
              </w:object>
            </w:r>
          </w:p>
          <w:p w14:paraId="3FB81C38" w14:textId="0FDBA555" w:rsidR="001C7FE4" w:rsidRPr="008B479C" w:rsidRDefault="00580374" w:rsidP="00312B02">
            <w:pPr>
              <w:pStyle w:val="MTDisplayEquation"/>
              <w:numPr>
                <w:ilvl w:val="0"/>
                <w:numId w:val="0"/>
              </w:numPr>
              <w:ind w:left="720" w:hanging="360"/>
              <w:rPr>
                <w:rFonts w:ascii="Times New Roman" w:hAnsi="Times New Roman"/>
                <w:sz w:val="24"/>
                <w:szCs w:val="24"/>
              </w:rPr>
            </w:pPr>
            <w:r w:rsidRPr="008B479C">
              <w:rPr>
                <w:rFonts w:ascii="Times New Roman" w:hAnsi="Times New Roman"/>
                <w:position w:val="-36"/>
                <w:sz w:val="24"/>
                <w:szCs w:val="24"/>
              </w:rPr>
              <w:object w:dxaOrig="2020" w:dyaOrig="840" w14:anchorId="5E8B30CD">
                <v:shape id="_x0000_i1039" type="#_x0000_t75" style="width:100.8pt;height:42.1pt" o:ole="">
                  <v:imagedata r:id="rId37" o:title=""/>
                </v:shape>
                <o:OLEObject Type="Embed" ProgID="Equation.DSMT4" ShapeID="_x0000_i1039" DrawAspect="Content" ObjectID="_1761553267" r:id="rId38"/>
              </w:object>
            </w:r>
          </w:p>
          <w:p w14:paraId="0164AC7C" w14:textId="151F714E" w:rsidR="001C7FE4" w:rsidRPr="008B479C" w:rsidRDefault="001C7FE4" w:rsidP="00312B02">
            <w:pPr>
              <w:rPr>
                <w:rFonts w:ascii="Times New Roman" w:hAnsi="Times New Roman"/>
                <w:sz w:val="24"/>
              </w:rPr>
            </w:pPr>
            <w:r w:rsidRPr="008B479C">
              <w:rPr>
                <w:rFonts w:ascii="Times New Roman" w:hAnsi="Times New Roman"/>
                <w:sz w:val="24"/>
              </w:rPr>
              <w:t xml:space="preserve">- Vậy toạ độ giao điểm của (P) và (d) là A(4; 4) và B(–2; 1) </w:t>
            </w:r>
            <w:r w:rsidRPr="008B479C">
              <w:rPr>
                <w:rFonts w:ascii="Times New Roman" w:hAnsi="Times New Roman"/>
                <w:sz w:val="24"/>
              </w:rPr>
              <w:tab/>
            </w:r>
            <w:r w:rsidRPr="008B479C">
              <w:rPr>
                <w:rFonts w:ascii="Times New Roman" w:hAnsi="Times New Roman"/>
                <w:sz w:val="24"/>
              </w:rPr>
              <w:tab/>
            </w:r>
          </w:p>
        </w:tc>
        <w:tc>
          <w:tcPr>
            <w:tcW w:w="1401" w:type="dxa"/>
            <w:vAlign w:val="center"/>
          </w:tcPr>
          <w:p w14:paraId="724A7275" w14:textId="77777777" w:rsidR="001C7FE4" w:rsidRPr="008B479C" w:rsidRDefault="001C7FE4" w:rsidP="001139DE">
            <w:pPr>
              <w:jc w:val="center"/>
              <w:rPr>
                <w:rFonts w:ascii="Times New Roman" w:hAnsi="Times New Roman"/>
                <w:sz w:val="24"/>
              </w:rPr>
            </w:pPr>
            <w:r w:rsidRPr="008B479C">
              <w:rPr>
                <w:rFonts w:ascii="Times New Roman" w:hAnsi="Times New Roman"/>
                <w:sz w:val="24"/>
              </w:rPr>
              <w:t>0.25</w:t>
            </w:r>
          </w:p>
          <w:p w14:paraId="2D15EA64" w14:textId="77777777" w:rsidR="001C7FE4" w:rsidRPr="008B479C" w:rsidRDefault="001C7FE4" w:rsidP="001139DE">
            <w:pPr>
              <w:jc w:val="center"/>
              <w:rPr>
                <w:rFonts w:ascii="Times New Roman" w:hAnsi="Times New Roman"/>
                <w:sz w:val="24"/>
              </w:rPr>
            </w:pPr>
          </w:p>
          <w:p w14:paraId="3CCDC9C8" w14:textId="77777777" w:rsidR="001C7FE4" w:rsidRPr="008B479C" w:rsidRDefault="001C7FE4" w:rsidP="001139DE">
            <w:pPr>
              <w:jc w:val="center"/>
              <w:rPr>
                <w:rFonts w:ascii="Times New Roman" w:hAnsi="Times New Roman"/>
                <w:sz w:val="24"/>
              </w:rPr>
            </w:pPr>
          </w:p>
          <w:p w14:paraId="3DC2D420" w14:textId="77777777" w:rsidR="001C7FE4" w:rsidRPr="008B479C" w:rsidRDefault="001C7FE4" w:rsidP="001139DE">
            <w:pPr>
              <w:jc w:val="center"/>
              <w:rPr>
                <w:rFonts w:ascii="Times New Roman" w:hAnsi="Times New Roman"/>
                <w:sz w:val="24"/>
              </w:rPr>
            </w:pPr>
          </w:p>
          <w:p w14:paraId="0D48E583" w14:textId="77777777" w:rsidR="001C7FE4" w:rsidRPr="008B479C" w:rsidRDefault="001C7FE4" w:rsidP="001139DE">
            <w:pPr>
              <w:jc w:val="center"/>
              <w:rPr>
                <w:rFonts w:ascii="Times New Roman" w:hAnsi="Times New Roman"/>
                <w:sz w:val="24"/>
              </w:rPr>
            </w:pPr>
          </w:p>
          <w:p w14:paraId="40998FF5" w14:textId="77777777" w:rsidR="001C7FE4" w:rsidRPr="008B479C" w:rsidRDefault="001C7FE4" w:rsidP="001139DE">
            <w:pPr>
              <w:jc w:val="center"/>
              <w:rPr>
                <w:rFonts w:ascii="Times New Roman" w:hAnsi="Times New Roman"/>
                <w:sz w:val="24"/>
              </w:rPr>
            </w:pPr>
          </w:p>
          <w:p w14:paraId="0E39C460" w14:textId="5E347AC6" w:rsidR="001C7FE4" w:rsidRPr="008B479C" w:rsidRDefault="001C7FE4" w:rsidP="001139DE">
            <w:pPr>
              <w:jc w:val="center"/>
              <w:rPr>
                <w:rFonts w:ascii="Times New Roman" w:hAnsi="Times New Roman"/>
                <w:sz w:val="24"/>
              </w:rPr>
            </w:pPr>
            <w:r w:rsidRPr="008B479C">
              <w:rPr>
                <w:rFonts w:ascii="Times New Roman" w:hAnsi="Times New Roman"/>
                <w:sz w:val="24"/>
              </w:rPr>
              <w:t>0.25</w:t>
            </w:r>
          </w:p>
        </w:tc>
      </w:tr>
      <w:tr w:rsidR="001C7FE4" w:rsidRPr="008B479C" w14:paraId="43555791" w14:textId="77777777" w:rsidTr="00580374">
        <w:tc>
          <w:tcPr>
            <w:tcW w:w="445" w:type="dxa"/>
            <w:vAlign w:val="center"/>
          </w:tcPr>
          <w:p w14:paraId="49316264" w14:textId="77777777" w:rsidR="001C7FE4" w:rsidRPr="008B479C" w:rsidRDefault="001C7FE4" w:rsidP="001139DE">
            <w:pPr>
              <w:jc w:val="center"/>
              <w:rPr>
                <w:rFonts w:ascii="Times New Roman" w:hAnsi="Times New Roman"/>
                <w:b/>
                <w:bCs/>
                <w:sz w:val="24"/>
              </w:rPr>
            </w:pPr>
            <w:r w:rsidRPr="008B479C">
              <w:rPr>
                <w:rFonts w:ascii="Times New Roman" w:hAnsi="Times New Roman"/>
                <w:b/>
                <w:bCs/>
                <w:sz w:val="24"/>
              </w:rPr>
              <w:t>2</w:t>
            </w:r>
          </w:p>
        </w:tc>
        <w:tc>
          <w:tcPr>
            <w:tcW w:w="857" w:type="dxa"/>
            <w:vAlign w:val="center"/>
          </w:tcPr>
          <w:p w14:paraId="069870B2" w14:textId="0E06AE14" w:rsidR="001C7FE4" w:rsidRPr="008B479C" w:rsidRDefault="001C7FE4" w:rsidP="001139DE">
            <w:pPr>
              <w:jc w:val="center"/>
              <w:rPr>
                <w:rFonts w:ascii="Times New Roman" w:hAnsi="Times New Roman"/>
                <w:b/>
                <w:bCs/>
                <w:sz w:val="24"/>
              </w:rPr>
            </w:pPr>
          </w:p>
        </w:tc>
        <w:tc>
          <w:tcPr>
            <w:tcW w:w="8206" w:type="dxa"/>
          </w:tcPr>
          <w:p w14:paraId="2F3A0E65" w14:textId="43E63B25" w:rsidR="001C7FE4" w:rsidRPr="008B479C" w:rsidRDefault="001C7FE4" w:rsidP="001139DE">
            <w:pPr>
              <w:rPr>
                <w:rFonts w:ascii="Times New Roman" w:hAnsi="Times New Roman"/>
                <w:sz w:val="24"/>
              </w:rPr>
            </w:pPr>
            <w:r w:rsidRPr="008B479C">
              <w:rPr>
                <w:rFonts w:ascii="Times New Roman" w:hAnsi="Times New Roman"/>
                <w:sz w:val="24"/>
              </w:rPr>
              <w:t xml:space="preserve">Tổng </w:t>
            </w:r>
            <w:r w:rsidR="00580374" w:rsidRPr="008B479C">
              <w:rPr>
                <w:rFonts w:ascii="Times New Roman" w:hAnsi="Times New Roman"/>
                <w:position w:val="-12"/>
                <w:sz w:val="24"/>
              </w:rPr>
              <w:object w:dxaOrig="1620" w:dyaOrig="360" w14:anchorId="1E56F6CB">
                <v:shape id="_x0000_i1040" type="#_x0000_t75" style="width:76.45pt;height:17.15pt" o:ole="">
                  <v:imagedata r:id="rId39" o:title=""/>
                </v:shape>
                <o:OLEObject Type="Embed" ProgID="Equation.DSMT4" ShapeID="_x0000_i1040" DrawAspect="Content" ObjectID="_1761553268" r:id="rId40"/>
              </w:object>
            </w:r>
          </w:p>
          <w:p w14:paraId="61470471" w14:textId="37A0847B" w:rsidR="001C7FE4" w:rsidRPr="008B479C" w:rsidRDefault="001C7FE4" w:rsidP="001139DE">
            <w:pPr>
              <w:rPr>
                <w:rFonts w:ascii="Times New Roman" w:hAnsi="Times New Roman"/>
                <w:sz w:val="24"/>
              </w:rPr>
            </w:pPr>
            <w:r w:rsidRPr="008B479C">
              <w:rPr>
                <w:rFonts w:ascii="Times New Roman" w:hAnsi="Times New Roman"/>
                <w:sz w:val="24"/>
              </w:rPr>
              <w:t xml:space="preserve">Tích  </w:t>
            </w:r>
            <w:r w:rsidR="00580374" w:rsidRPr="008B479C">
              <w:rPr>
                <w:rFonts w:ascii="Times New Roman" w:hAnsi="Times New Roman"/>
                <w:position w:val="-12"/>
                <w:sz w:val="24"/>
              </w:rPr>
              <w:object w:dxaOrig="1600" w:dyaOrig="360" w14:anchorId="09467CB3">
                <v:shape id="_x0000_i1041" type="#_x0000_t75" style="width:77pt;height:17.15pt" o:ole="">
                  <v:imagedata r:id="rId41" o:title=""/>
                </v:shape>
                <o:OLEObject Type="Embed" ProgID="Equation.DSMT4" ShapeID="_x0000_i1041" DrawAspect="Content" ObjectID="_1761553269" r:id="rId42"/>
              </w:object>
            </w:r>
          </w:p>
          <w:p w14:paraId="21281264" w14:textId="48BCC590" w:rsidR="001C7FE4" w:rsidRPr="008B479C" w:rsidRDefault="008B479C" w:rsidP="001139DE">
            <w:pPr>
              <w:rPr>
                <w:rFonts w:ascii="Times New Roman" w:hAnsi="Times New Roman"/>
                <w:sz w:val="24"/>
              </w:rPr>
            </w:pPr>
            <w:r w:rsidRPr="008B479C">
              <w:rPr>
                <w:rFonts w:ascii="Times New Roman" w:hAnsi="Times New Roman"/>
                <w:position w:val="-12"/>
                <w:sz w:val="24"/>
              </w:rPr>
              <w:object w:dxaOrig="4720" w:dyaOrig="400" w14:anchorId="702AA648">
                <v:shape id="_x0000_i1042" type="#_x0000_t75" style="width:219.9pt;height:18.85pt" o:ole="">
                  <v:imagedata r:id="rId43" o:title=""/>
                </v:shape>
                <o:OLEObject Type="Embed" ProgID="Equation.DSMT4" ShapeID="_x0000_i1042" DrawAspect="Content" ObjectID="_1761553270" r:id="rId44"/>
              </w:object>
            </w:r>
          </w:p>
        </w:tc>
        <w:tc>
          <w:tcPr>
            <w:tcW w:w="1401" w:type="dxa"/>
            <w:vAlign w:val="center"/>
          </w:tcPr>
          <w:p w14:paraId="2F12BE36" w14:textId="77777777" w:rsidR="001C7FE4" w:rsidRPr="008B479C" w:rsidRDefault="001C7FE4" w:rsidP="001139DE">
            <w:pPr>
              <w:jc w:val="center"/>
              <w:rPr>
                <w:rFonts w:ascii="Times New Roman" w:hAnsi="Times New Roman"/>
                <w:sz w:val="24"/>
              </w:rPr>
            </w:pPr>
            <w:r w:rsidRPr="008B479C">
              <w:rPr>
                <w:rFonts w:ascii="Times New Roman" w:hAnsi="Times New Roman"/>
                <w:sz w:val="24"/>
              </w:rPr>
              <w:t>0.25</w:t>
            </w:r>
          </w:p>
          <w:p w14:paraId="7D17F235" w14:textId="77777777" w:rsidR="001C7FE4" w:rsidRPr="008B479C" w:rsidRDefault="001C7FE4" w:rsidP="001139DE">
            <w:pPr>
              <w:jc w:val="center"/>
              <w:rPr>
                <w:rFonts w:ascii="Times New Roman" w:hAnsi="Times New Roman"/>
                <w:sz w:val="24"/>
              </w:rPr>
            </w:pPr>
            <w:r w:rsidRPr="008B479C">
              <w:rPr>
                <w:rFonts w:ascii="Times New Roman" w:hAnsi="Times New Roman"/>
                <w:sz w:val="24"/>
              </w:rPr>
              <w:t>0.25</w:t>
            </w:r>
          </w:p>
          <w:p w14:paraId="1AB3DE3B" w14:textId="77777777" w:rsidR="001C7FE4" w:rsidRPr="008B479C" w:rsidRDefault="001C7FE4" w:rsidP="001139DE">
            <w:pPr>
              <w:jc w:val="center"/>
              <w:rPr>
                <w:rFonts w:ascii="Times New Roman" w:hAnsi="Times New Roman"/>
                <w:sz w:val="24"/>
              </w:rPr>
            </w:pPr>
          </w:p>
          <w:p w14:paraId="2C974C42" w14:textId="01614465" w:rsidR="001C7FE4" w:rsidRPr="008B479C" w:rsidRDefault="001C7FE4" w:rsidP="001139DE">
            <w:pPr>
              <w:jc w:val="center"/>
              <w:rPr>
                <w:rFonts w:ascii="Times New Roman" w:hAnsi="Times New Roman"/>
                <w:sz w:val="24"/>
              </w:rPr>
            </w:pPr>
            <w:r w:rsidRPr="008B479C">
              <w:rPr>
                <w:rFonts w:ascii="Times New Roman" w:hAnsi="Times New Roman"/>
                <w:sz w:val="24"/>
              </w:rPr>
              <w:t>0.5</w:t>
            </w:r>
          </w:p>
        </w:tc>
      </w:tr>
      <w:tr w:rsidR="009F6BA9" w:rsidRPr="008B479C" w14:paraId="4CBB98BE" w14:textId="77777777" w:rsidTr="00580374">
        <w:trPr>
          <w:trHeight w:val="834"/>
        </w:trPr>
        <w:tc>
          <w:tcPr>
            <w:tcW w:w="445" w:type="dxa"/>
            <w:vMerge w:val="restart"/>
            <w:vAlign w:val="center"/>
          </w:tcPr>
          <w:p w14:paraId="23A6E5AA" w14:textId="1CEFCC65" w:rsidR="009F6BA9" w:rsidRPr="008B479C" w:rsidRDefault="009F6BA9" w:rsidP="001139DE">
            <w:pPr>
              <w:jc w:val="center"/>
              <w:rPr>
                <w:rFonts w:ascii="Times New Roman" w:hAnsi="Times New Roman"/>
                <w:b/>
                <w:bCs/>
                <w:sz w:val="24"/>
              </w:rPr>
            </w:pPr>
            <w:r w:rsidRPr="008B479C">
              <w:rPr>
                <w:rFonts w:ascii="Times New Roman" w:hAnsi="Times New Roman"/>
                <w:b/>
                <w:bCs/>
                <w:sz w:val="24"/>
              </w:rPr>
              <w:t>3</w:t>
            </w:r>
          </w:p>
        </w:tc>
        <w:tc>
          <w:tcPr>
            <w:tcW w:w="857" w:type="dxa"/>
            <w:vAlign w:val="center"/>
          </w:tcPr>
          <w:p w14:paraId="54C5801A" w14:textId="0C6CA692" w:rsidR="009F6BA9" w:rsidRPr="008B479C" w:rsidRDefault="009F6BA9" w:rsidP="001139DE">
            <w:pPr>
              <w:jc w:val="center"/>
              <w:rPr>
                <w:rFonts w:ascii="Times New Roman" w:hAnsi="Times New Roman"/>
                <w:b/>
                <w:bCs/>
                <w:sz w:val="24"/>
              </w:rPr>
            </w:pPr>
            <w:r w:rsidRPr="008B479C">
              <w:rPr>
                <w:rFonts w:ascii="Times New Roman" w:hAnsi="Times New Roman"/>
                <w:b/>
                <w:bCs/>
                <w:sz w:val="24"/>
              </w:rPr>
              <w:t>a</w:t>
            </w:r>
          </w:p>
        </w:tc>
        <w:tc>
          <w:tcPr>
            <w:tcW w:w="8206" w:type="dxa"/>
            <w:vAlign w:val="center"/>
          </w:tcPr>
          <w:p w14:paraId="3C950FFE" w14:textId="77777777" w:rsidR="009F6BA9" w:rsidRPr="008B479C" w:rsidRDefault="009F6BA9" w:rsidP="001139DE">
            <w:pPr>
              <w:rPr>
                <w:rFonts w:ascii="Times New Roman" w:eastAsiaTheme="minorEastAsia" w:hAnsi="Times New Roman"/>
                <w:sz w:val="24"/>
              </w:rPr>
            </w:pPr>
            <w:r w:rsidRPr="008B479C">
              <w:rPr>
                <w:rFonts w:ascii="Times New Roman" w:eastAsiaTheme="minorEastAsia" w:hAnsi="Times New Roman"/>
                <w:sz w:val="24"/>
              </w:rPr>
              <w:t xml:space="preserve">Tiền lương mỗi tháng của anh Việt là </w:t>
            </w:r>
          </w:p>
          <w:p w14:paraId="0A722D03" w14:textId="3CD240E2" w:rsidR="009F6BA9" w:rsidRPr="008B479C" w:rsidRDefault="008B479C" w:rsidP="001139DE">
            <w:pPr>
              <w:jc w:val="both"/>
              <w:rPr>
                <w:rFonts w:ascii="Times New Roman" w:hAnsi="Times New Roman"/>
                <w:sz w:val="24"/>
              </w:rPr>
            </w:pPr>
            <w:r w:rsidRPr="008B479C">
              <w:rPr>
                <w:rFonts w:ascii="Times New Roman" w:hAnsi="Times New Roman"/>
                <w:position w:val="-14"/>
                <w:sz w:val="24"/>
              </w:rPr>
              <w:object w:dxaOrig="1900" w:dyaOrig="400" w14:anchorId="3F3EF1F3">
                <v:shape id="_x0000_i1043" type="#_x0000_t75" style="width:95.25pt;height:19.4pt" o:ole="">
                  <v:imagedata r:id="rId45" o:title=""/>
                </v:shape>
                <o:OLEObject Type="Embed" ProgID="Equation.DSMT4" ShapeID="_x0000_i1043" DrawAspect="Content" ObjectID="_1761553271" r:id="rId46"/>
              </w:object>
            </w:r>
            <w:r w:rsidR="00F6193D" w:rsidRPr="008B479C">
              <w:rPr>
                <w:rFonts w:ascii="Times New Roman" w:hAnsi="Times New Roman"/>
                <w:position w:val="-14"/>
                <w:sz w:val="24"/>
              </w:rPr>
              <w:object w:dxaOrig="3180" w:dyaOrig="400" w14:anchorId="6CD4D8FB">
                <v:shape id="_x0000_i1085" type="#_x0000_t75" style="width:158.4pt;height:19.4pt" o:ole="">
                  <v:imagedata r:id="rId47" o:title=""/>
                </v:shape>
                <o:OLEObject Type="Embed" ProgID="Equation.DSMT4" ShapeID="_x0000_i1085" DrawAspect="Content" ObjectID="_1761553272" r:id="rId48"/>
              </w:object>
            </w:r>
            <w:r w:rsidR="009F6BA9" w:rsidRPr="008B479C">
              <w:rPr>
                <w:rFonts w:ascii="Times New Roman" w:hAnsi="Times New Roman"/>
                <w:sz w:val="24"/>
              </w:rPr>
              <w:t xml:space="preserve"> </w:t>
            </w:r>
            <w:r w:rsidR="00F6193D">
              <w:rPr>
                <w:rFonts w:ascii="Times New Roman" w:hAnsi="Times New Roman"/>
                <w:sz w:val="24"/>
              </w:rPr>
              <w:t>7</w:t>
            </w:r>
            <w:r w:rsidR="009F6BA9" w:rsidRPr="008B479C">
              <w:rPr>
                <w:rFonts w:ascii="Times New Roman" w:hAnsi="Times New Roman"/>
                <w:sz w:val="24"/>
              </w:rPr>
              <w:t xml:space="preserve"> </w:t>
            </w:r>
            <w:r w:rsidR="00F6193D">
              <w:rPr>
                <w:rFonts w:ascii="Times New Roman" w:hAnsi="Times New Roman"/>
                <w:sz w:val="24"/>
              </w:rPr>
              <w:t>792</w:t>
            </w:r>
            <w:r w:rsidR="009F6BA9" w:rsidRPr="008B479C">
              <w:rPr>
                <w:rFonts w:ascii="Times New Roman" w:hAnsi="Times New Roman"/>
                <w:sz w:val="24"/>
              </w:rPr>
              <w:t xml:space="preserve"> 2</w:t>
            </w:r>
            <w:r w:rsidR="00F6193D">
              <w:rPr>
                <w:rFonts w:ascii="Times New Roman" w:hAnsi="Times New Roman"/>
                <w:sz w:val="24"/>
              </w:rPr>
              <w:t>0</w:t>
            </w:r>
            <w:r w:rsidR="009F6BA9" w:rsidRPr="008B479C">
              <w:rPr>
                <w:rFonts w:ascii="Times New Roman" w:hAnsi="Times New Roman"/>
                <w:sz w:val="24"/>
              </w:rPr>
              <w:t>0 (đồng)</w:t>
            </w:r>
          </w:p>
        </w:tc>
        <w:tc>
          <w:tcPr>
            <w:tcW w:w="1401" w:type="dxa"/>
            <w:vAlign w:val="center"/>
          </w:tcPr>
          <w:p w14:paraId="249D9721" w14:textId="30D20037" w:rsidR="009F6BA9" w:rsidRPr="008B479C" w:rsidRDefault="00A826CE" w:rsidP="001139DE">
            <w:pPr>
              <w:jc w:val="center"/>
              <w:rPr>
                <w:rFonts w:ascii="Times New Roman" w:hAnsi="Times New Roman"/>
                <w:sz w:val="24"/>
              </w:rPr>
            </w:pPr>
            <w:r w:rsidRPr="008B479C">
              <w:rPr>
                <w:rFonts w:ascii="Times New Roman" w:hAnsi="Times New Roman"/>
                <w:sz w:val="24"/>
              </w:rPr>
              <w:t>0.25</w:t>
            </w:r>
          </w:p>
        </w:tc>
      </w:tr>
      <w:tr w:rsidR="009F6BA9" w:rsidRPr="008B479C" w14:paraId="413CAA96" w14:textId="77777777" w:rsidTr="00580374">
        <w:trPr>
          <w:trHeight w:val="834"/>
        </w:trPr>
        <w:tc>
          <w:tcPr>
            <w:tcW w:w="445" w:type="dxa"/>
            <w:vMerge/>
            <w:vAlign w:val="center"/>
          </w:tcPr>
          <w:p w14:paraId="1AD982D4" w14:textId="77777777" w:rsidR="009F6BA9" w:rsidRPr="008B479C" w:rsidRDefault="009F6BA9" w:rsidP="001139DE">
            <w:pPr>
              <w:jc w:val="center"/>
              <w:rPr>
                <w:rFonts w:ascii="Times New Roman" w:hAnsi="Times New Roman"/>
                <w:b/>
                <w:bCs/>
                <w:sz w:val="24"/>
              </w:rPr>
            </w:pPr>
          </w:p>
        </w:tc>
        <w:tc>
          <w:tcPr>
            <w:tcW w:w="857" w:type="dxa"/>
            <w:vAlign w:val="center"/>
          </w:tcPr>
          <w:p w14:paraId="257CD0FD" w14:textId="5D955728" w:rsidR="009F6BA9" w:rsidRPr="008B479C" w:rsidRDefault="009F6BA9" w:rsidP="001139DE">
            <w:pPr>
              <w:jc w:val="center"/>
              <w:rPr>
                <w:rFonts w:ascii="Times New Roman" w:hAnsi="Times New Roman"/>
                <w:b/>
                <w:bCs/>
                <w:sz w:val="24"/>
              </w:rPr>
            </w:pPr>
            <w:r w:rsidRPr="008B479C">
              <w:rPr>
                <w:rFonts w:ascii="Times New Roman" w:hAnsi="Times New Roman"/>
                <w:b/>
                <w:bCs/>
                <w:sz w:val="24"/>
              </w:rPr>
              <w:t>b</w:t>
            </w:r>
          </w:p>
        </w:tc>
        <w:tc>
          <w:tcPr>
            <w:tcW w:w="8206" w:type="dxa"/>
            <w:vAlign w:val="center"/>
          </w:tcPr>
          <w:p w14:paraId="62C1C6B2" w14:textId="3ACDF8B0" w:rsidR="009F6BA9" w:rsidRPr="008B479C" w:rsidRDefault="009F6BA9" w:rsidP="001139DE">
            <w:pPr>
              <w:rPr>
                <w:rFonts w:ascii="Times New Roman" w:hAnsi="Times New Roman"/>
                <w:sz w:val="24"/>
              </w:rPr>
            </w:pPr>
            <w:r w:rsidRPr="008B479C">
              <w:rPr>
                <w:rFonts w:ascii="Times New Roman" w:hAnsi="Times New Roman"/>
                <w:sz w:val="24"/>
              </w:rPr>
              <w:t xml:space="preserve">Vì anh Nam lãnh lương một tháng với số tiền là  </w:t>
            </w:r>
            <w:r w:rsidRPr="008B479C">
              <w:rPr>
                <w:rFonts w:ascii="Times New Roman" w:eastAsiaTheme="minorEastAsia" w:hAnsi="Times New Roman"/>
                <w:sz w:val="24"/>
              </w:rPr>
              <w:t xml:space="preserve">9 </w:t>
            </w:r>
            <w:r w:rsidR="00F6193D">
              <w:rPr>
                <w:rFonts w:ascii="Times New Roman" w:eastAsiaTheme="minorEastAsia" w:hAnsi="Times New Roman"/>
                <w:sz w:val="24"/>
              </w:rPr>
              <w:t>360</w:t>
            </w:r>
            <w:r w:rsidRPr="008B479C">
              <w:rPr>
                <w:rFonts w:ascii="Times New Roman" w:eastAsiaTheme="minorEastAsia" w:hAnsi="Times New Roman"/>
                <w:sz w:val="24"/>
              </w:rPr>
              <w:t xml:space="preserve"> </w:t>
            </w:r>
            <w:r w:rsidR="00F6193D">
              <w:rPr>
                <w:rFonts w:ascii="Times New Roman" w:eastAsiaTheme="minorEastAsia" w:hAnsi="Times New Roman"/>
                <w:sz w:val="24"/>
              </w:rPr>
              <w:t>00</w:t>
            </w:r>
            <w:r w:rsidRPr="008B479C">
              <w:rPr>
                <w:rFonts w:ascii="Times New Roman" w:eastAsiaTheme="minorEastAsia" w:hAnsi="Times New Roman"/>
                <w:sz w:val="24"/>
              </w:rPr>
              <w:t xml:space="preserve">0 đồng nên: </w:t>
            </w:r>
          </w:p>
          <w:p w14:paraId="3EF09938" w14:textId="785DE98B" w:rsidR="009F6BA9" w:rsidRPr="008B479C" w:rsidRDefault="008B479C" w:rsidP="001139DE">
            <w:pPr>
              <w:rPr>
                <w:rFonts w:ascii="Times New Roman" w:hAnsi="Times New Roman"/>
                <w:sz w:val="24"/>
              </w:rPr>
            </w:pPr>
            <w:r w:rsidRPr="008B479C">
              <w:rPr>
                <w:rFonts w:ascii="Times New Roman" w:hAnsi="Times New Roman"/>
                <w:sz w:val="24"/>
              </w:rPr>
              <w:t xml:space="preserve">     </w:t>
            </w:r>
            <w:r w:rsidR="005C6C6B" w:rsidRPr="00F6193D">
              <w:rPr>
                <w:rFonts w:ascii="Times New Roman" w:hAnsi="Times New Roman"/>
                <w:position w:val="-90"/>
                <w:sz w:val="24"/>
              </w:rPr>
              <w:object w:dxaOrig="3620" w:dyaOrig="1920" w14:anchorId="453D7BC3">
                <v:shape id="_x0000_i1103" type="#_x0000_t75" style="width:181.1pt;height:95.8pt" o:ole="">
                  <v:imagedata r:id="rId49" o:title=""/>
                </v:shape>
                <o:OLEObject Type="Embed" ProgID="Equation.DSMT4" ShapeID="_x0000_i1103" DrawAspect="Content" ObjectID="_1761553273" r:id="rId50"/>
              </w:object>
            </w:r>
          </w:p>
          <w:p w14:paraId="406A48CF" w14:textId="2F32CB2B" w:rsidR="009F6BA9" w:rsidRPr="008B479C" w:rsidRDefault="009F6BA9" w:rsidP="001139DE">
            <w:pPr>
              <w:rPr>
                <w:rFonts w:ascii="Times New Roman" w:hAnsi="Times New Roman"/>
                <w:sz w:val="24"/>
              </w:rPr>
            </w:pPr>
            <w:r w:rsidRPr="008B479C">
              <w:rPr>
                <w:rFonts w:ascii="Times New Roman" w:hAnsi="Times New Roman"/>
                <w:sz w:val="24"/>
              </w:rPr>
              <w:t xml:space="preserve">Vậy hệ số lương của anh Nam là 4,00    </w:t>
            </w:r>
          </w:p>
        </w:tc>
        <w:tc>
          <w:tcPr>
            <w:tcW w:w="1401" w:type="dxa"/>
            <w:vAlign w:val="center"/>
          </w:tcPr>
          <w:p w14:paraId="767668D2" w14:textId="77777777" w:rsidR="009F6BA9" w:rsidRPr="008B479C" w:rsidRDefault="00A826CE" w:rsidP="001139DE">
            <w:pPr>
              <w:jc w:val="center"/>
              <w:rPr>
                <w:rFonts w:ascii="Times New Roman" w:hAnsi="Times New Roman"/>
                <w:sz w:val="24"/>
              </w:rPr>
            </w:pPr>
            <w:r w:rsidRPr="008B479C">
              <w:rPr>
                <w:rFonts w:ascii="Times New Roman" w:hAnsi="Times New Roman"/>
                <w:sz w:val="24"/>
              </w:rPr>
              <w:t>0.25</w:t>
            </w:r>
          </w:p>
          <w:p w14:paraId="1A1ED037" w14:textId="77777777" w:rsidR="00A826CE" w:rsidRPr="008B479C" w:rsidRDefault="00A826CE" w:rsidP="001139DE">
            <w:pPr>
              <w:jc w:val="center"/>
              <w:rPr>
                <w:rFonts w:ascii="Times New Roman" w:hAnsi="Times New Roman"/>
                <w:sz w:val="24"/>
              </w:rPr>
            </w:pPr>
          </w:p>
          <w:p w14:paraId="00FEC322" w14:textId="77777777" w:rsidR="00A826CE" w:rsidRPr="008B479C" w:rsidRDefault="00A826CE" w:rsidP="001139DE">
            <w:pPr>
              <w:jc w:val="center"/>
              <w:rPr>
                <w:rFonts w:ascii="Times New Roman" w:hAnsi="Times New Roman"/>
                <w:sz w:val="24"/>
              </w:rPr>
            </w:pPr>
          </w:p>
          <w:p w14:paraId="71B4BA50" w14:textId="77777777" w:rsidR="00A826CE" w:rsidRPr="008B479C" w:rsidRDefault="00A826CE" w:rsidP="001139DE">
            <w:pPr>
              <w:jc w:val="center"/>
              <w:rPr>
                <w:rFonts w:ascii="Times New Roman" w:hAnsi="Times New Roman"/>
                <w:sz w:val="24"/>
              </w:rPr>
            </w:pPr>
          </w:p>
          <w:p w14:paraId="213C091C" w14:textId="77777777" w:rsidR="00A826CE" w:rsidRPr="008B479C" w:rsidRDefault="00A826CE" w:rsidP="001139DE">
            <w:pPr>
              <w:jc w:val="center"/>
              <w:rPr>
                <w:rFonts w:ascii="Times New Roman" w:hAnsi="Times New Roman"/>
                <w:sz w:val="24"/>
              </w:rPr>
            </w:pPr>
          </w:p>
          <w:p w14:paraId="4878114E" w14:textId="5363A48C" w:rsidR="00A826CE" w:rsidRPr="008B479C" w:rsidRDefault="00A826CE" w:rsidP="001139DE">
            <w:pPr>
              <w:jc w:val="center"/>
              <w:rPr>
                <w:rFonts w:ascii="Times New Roman" w:hAnsi="Times New Roman"/>
                <w:sz w:val="24"/>
              </w:rPr>
            </w:pPr>
            <w:r w:rsidRPr="008B479C">
              <w:rPr>
                <w:rFonts w:ascii="Times New Roman" w:hAnsi="Times New Roman"/>
                <w:sz w:val="24"/>
              </w:rPr>
              <w:t>0.25</w:t>
            </w:r>
          </w:p>
        </w:tc>
      </w:tr>
      <w:tr w:rsidR="009F6BA9" w:rsidRPr="008B479C" w14:paraId="4182D104" w14:textId="77777777" w:rsidTr="00580374">
        <w:trPr>
          <w:trHeight w:val="1060"/>
        </w:trPr>
        <w:tc>
          <w:tcPr>
            <w:tcW w:w="445" w:type="dxa"/>
            <w:vAlign w:val="center"/>
          </w:tcPr>
          <w:p w14:paraId="4FA03555" w14:textId="4E48CD7A" w:rsidR="009F6BA9" w:rsidRPr="008B479C" w:rsidRDefault="009F6BA9" w:rsidP="001139DE">
            <w:pPr>
              <w:jc w:val="center"/>
              <w:rPr>
                <w:rFonts w:ascii="Times New Roman" w:hAnsi="Times New Roman"/>
                <w:b/>
                <w:bCs/>
                <w:sz w:val="24"/>
              </w:rPr>
            </w:pPr>
            <w:r w:rsidRPr="008B479C">
              <w:rPr>
                <w:rFonts w:ascii="Times New Roman" w:hAnsi="Times New Roman"/>
                <w:b/>
                <w:bCs/>
                <w:sz w:val="24"/>
              </w:rPr>
              <w:t>4</w:t>
            </w:r>
          </w:p>
        </w:tc>
        <w:tc>
          <w:tcPr>
            <w:tcW w:w="857" w:type="dxa"/>
            <w:vAlign w:val="center"/>
          </w:tcPr>
          <w:p w14:paraId="502AE31B" w14:textId="401E6764" w:rsidR="009F6BA9" w:rsidRPr="008B479C" w:rsidRDefault="009F6BA9" w:rsidP="001139DE">
            <w:pPr>
              <w:jc w:val="center"/>
              <w:rPr>
                <w:rFonts w:ascii="Times New Roman" w:hAnsi="Times New Roman"/>
                <w:b/>
                <w:bCs/>
                <w:sz w:val="24"/>
              </w:rPr>
            </w:pPr>
          </w:p>
        </w:tc>
        <w:tc>
          <w:tcPr>
            <w:tcW w:w="8206" w:type="dxa"/>
            <w:vAlign w:val="center"/>
          </w:tcPr>
          <w:p w14:paraId="1930E683" w14:textId="77777777" w:rsidR="00A826CE" w:rsidRPr="008B479C" w:rsidRDefault="009F6BA9" w:rsidP="001139DE">
            <w:pPr>
              <w:autoSpaceDE w:val="0"/>
              <w:autoSpaceDN w:val="0"/>
              <w:adjustRightInd w:val="0"/>
              <w:rPr>
                <w:rFonts w:ascii="Times New Roman" w:hAnsi="Times New Roman"/>
                <w:bCs/>
                <w:sz w:val="24"/>
              </w:rPr>
            </w:pPr>
            <w:r w:rsidRPr="008B479C">
              <w:rPr>
                <w:rFonts w:ascii="Times New Roman" w:hAnsi="Times New Roman"/>
                <w:bCs/>
                <w:sz w:val="24"/>
              </w:rPr>
              <w:t xml:space="preserve">Lương tháng 12 của anh Trung: </w:t>
            </w:r>
          </w:p>
          <w:p w14:paraId="423C3FB2" w14:textId="77777777" w:rsidR="00A826CE" w:rsidRPr="008B479C" w:rsidRDefault="009F6BA9" w:rsidP="001139DE">
            <w:pPr>
              <w:autoSpaceDE w:val="0"/>
              <w:autoSpaceDN w:val="0"/>
              <w:adjustRightInd w:val="0"/>
              <w:rPr>
                <w:rFonts w:ascii="Times New Roman" w:hAnsi="Times New Roman"/>
                <w:bCs/>
                <w:sz w:val="24"/>
              </w:rPr>
            </w:pPr>
            <w:r w:rsidRPr="008B479C">
              <w:rPr>
                <w:rFonts w:ascii="Times New Roman" w:hAnsi="Times New Roman"/>
                <w:bCs/>
                <w:sz w:val="24"/>
              </w:rPr>
              <w:t xml:space="preserve">7 000 000 + (45 - 31). 2 000 000 . 10% </w:t>
            </w:r>
          </w:p>
          <w:p w14:paraId="18576BDC" w14:textId="040801DD" w:rsidR="009F6BA9" w:rsidRPr="008B479C" w:rsidRDefault="009F6BA9" w:rsidP="001139DE">
            <w:pPr>
              <w:autoSpaceDE w:val="0"/>
              <w:autoSpaceDN w:val="0"/>
              <w:adjustRightInd w:val="0"/>
              <w:rPr>
                <w:rFonts w:ascii="Times New Roman" w:hAnsi="Times New Roman"/>
                <w:bCs/>
                <w:sz w:val="24"/>
              </w:rPr>
            </w:pPr>
            <w:r w:rsidRPr="008B479C">
              <w:rPr>
                <w:rFonts w:ascii="Times New Roman" w:hAnsi="Times New Roman"/>
                <w:bCs/>
                <w:sz w:val="24"/>
              </w:rPr>
              <w:t>= 9 800 000 (đồng)</w:t>
            </w:r>
          </w:p>
        </w:tc>
        <w:tc>
          <w:tcPr>
            <w:tcW w:w="1401" w:type="dxa"/>
            <w:vAlign w:val="center"/>
          </w:tcPr>
          <w:p w14:paraId="74DCA7DD" w14:textId="1C646349" w:rsidR="009F6BA9" w:rsidRPr="008B479C" w:rsidRDefault="00A826CE" w:rsidP="001139DE">
            <w:pPr>
              <w:jc w:val="center"/>
              <w:rPr>
                <w:rFonts w:ascii="Times New Roman" w:hAnsi="Times New Roman"/>
                <w:sz w:val="24"/>
              </w:rPr>
            </w:pPr>
            <w:r w:rsidRPr="008B479C">
              <w:rPr>
                <w:rFonts w:ascii="Times New Roman" w:hAnsi="Times New Roman"/>
                <w:sz w:val="24"/>
              </w:rPr>
              <w:t>0.5</w:t>
            </w:r>
          </w:p>
          <w:p w14:paraId="6CD1A3B9" w14:textId="5241B645" w:rsidR="00A826CE" w:rsidRPr="008B479C" w:rsidRDefault="00A826CE" w:rsidP="001139DE">
            <w:pPr>
              <w:jc w:val="center"/>
              <w:rPr>
                <w:rFonts w:ascii="Times New Roman" w:hAnsi="Times New Roman"/>
                <w:sz w:val="24"/>
              </w:rPr>
            </w:pPr>
            <w:r w:rsidRPr="008B479C">
              <w:rPr>
                <w:rFonts w:ascii="Times New Roman" w:hAnsi="Times New Roman"/>
                <w:sz w:val="24"/>
              </w:rPr>
              <w:t>0.25</w:t>
            </w:r>
          </w:p>
        </w:tc>
      </w:tr>
      <w:tr w:rsidR="00C04BA9" w:rsidRPr="008B479C" w14:paraId="5EC61468" w14:textId="77777777" w:rsidTr="00580374">
        <w:trPr>
          <w:trHeight w:val="1419"/>
        </w:trPr>
        <w:tc>
          <w:tcPr>
            <w:tcW w:w="445" w:type="dxa"/>
            <w:vMerge w:val="restart"/>
            <w:vAlign w:val="center"/>
          </w:tcPr>
          <w:p w14:paraId="21766A85" w14:textId="57163A6F" w:rsidR="00C04BA9" w:rsidRPr="008B479C" w:rsidRDefault="00C04BA9" w:rsidP="001139DE">
            <w:pPr>
              <w:jc w:val="center"/>
              <w:rPr>
                <w:rFonts w:ascii="Times New Roman" w:hAnsi="Times New Roman"/>
                <w:b/>
                <w:bCs/>
                <w:sz w:val="24"/>
              </w:rPr>
            </w:pPr>
            <w:r w:rsidRPr="00EF1BF1">
              <w:rPr>
                <w:rFonts w:ascii="Times New Roman" w:hAnsi="Times New Roman"/>
                <w:b/>
                <w:bCs/>
                <w:sz w:val="24"/>
              </w:rPr>
              <w:t>5</w:t>
            </w:r>
          </w:p>
        </w:tc>
        <w:tc>
          <w:tcPr>
            <w:tcW w:w="857" w:type="dxa"/>
            <w:vAlign w:val="center"/>
          </w:tcPr>
          <w:p w14:paraId="56E13AA5" w14:textId="681CE8E6" w:rsidR="00C04BA9" w:rsidRPr="008B479C" w:rsidRDefault="00C04BA9" w:rsidP="001139DE">
            <w:pPr>
              <w:jc w:val="center"/>
              <w:rPr>
                <w:rFonts w:ascii="Times New Roman" w:hAnsi="Times New Roman"/>
                <w:b/>
                <w:bCs/>
                <w:sz w:val="24"/>
              </w:rPr>
            </w:pPr>
            <w:r w:rsidRPr="00EF1BF1">
              <w:rPr>
                <w:rFonts w:ascii="Times New Roman" w:hAnsi="Times New Roman"/>
                <w:b/>
                <w:bCs/>
                <w:sz w:val="24"/>
              </w:rPr>
              <w:t>a</w:t>
            </w:r>
          </w:p>
        </w:tc>
        <w:tc>
          <w:tcPr>
            <w:tcW w:w="8206" w:type="dxa"/>
            <w:vAlign w:val="center"/>
          </w:tcPr>
          <w:p w14:paraId="2F73C307" w14:textId="77777777" w:rsidR="00C04BA9" w:rsidRPr="00712C19" w:rsidRDefault="00C04BA9" w:rsidP="00A66D6C">
            <w:pPr>
              <w:spacing w:after="160"/>
              <w:rPr>
                <w:rFonts w:ascii="Times New Roman" w:hAnsi="Times New Roman"/>
                <w:bCs/>
                <w:sz w:val="24"/>
              </w:rPr>
            </w:pPr>
            <w:r w:rsidRPr="00712C19">
              <w:rPr>
                <w:rFonts w:ascii="Times New Roman" w:hAnsi="Times New Roman"/>
                <w:bCs/>
                <w:sz w:val="24"/>
              </w:rPr>
              <w:t>110g = 0,11kg; 450g =0,45 kg</w:t>
            </w:r>
          </w:p>
          <w:p w14:paraId="070DACE7" w14:textId="4D3C7900" w:rsidR="00C04BA9" w:rsidRPr="00712C19" w:rsidRDefault="00C04BA9" w:rsidP="001139DE">
            <w:pPr>
              <w:spacing w:after="160"/>
              <w:rPr>
                <w:rFonts w:ascii="Times New Roman" w:hAnsi="Times New Roman"/>
                <w:bCs/>
                <w:sz w:val="24"/>
              </w:rPr>
            </w:pPr>
            <w:r>
              <w:rPr>
                <w:rFonts w:ascii="Times New Roman" w:hAnsi="Times New Roman"/>
                <w:bCs/>
                <w:sz w:val="24"/>
              </w:rPr>
              <w:t xml:space="preserve">Công thức biểu diễn f(x) theo x là: </w:t>
            </w:r>
            <w:r w:rsidRPr="00C04BA9">
              <w:rPr>
                <w:rFonts w:ascii="Times New Roman" w:hAnsi="Times New Roman"/>
                <w:bCs/>
                <w:position w:val="-12"/>
                <w:sz w:val="24"/>
              </w:rPr>
              <w:object w:dxaOrig="2220" w:dyaOrig="360" w14:anchorId="72F8AFE8">
                <v:shape id="_x0000_i1046" type="#_x0000_t75" style="width:97.5pt;height:16.05pt" o:ole="">
                  <v:imagedata r:id="rId51" o:title=""/>
                </v:shape>
                <o:OLEObject Type="Embed" ProgID="Equation.DSMT4" ShapeID="_x0000_i1046" DrawAspect="Content" ObjectID="_1761553274" r:id="rId52"/>
              </w:object>
            </w:r>
          </w:p>
          <w:p w14:paraId="1993ACFA" w14:textId="776C6F72" w:rsidR="00C04BA9" w:rsidRPr="008B479C" w:rsidRDefault="00C04BA9" w:rsidP="001139DE">
            <w:pPr>
              <w:spacing w:after="160"/>
              <w:rPr>
                <w:rFonts w:ascii="Times New Roman" w:hAnsi="Times New Roman"/>
                <w:bCs/>
                <w:sz w:val="24"/>
              </w:rPr>
            </w:pPr>
            <w:r>
              <w:rPr>
                <w:rFonts w:ascii="Times New Roman" w:hAnsi="Times New Roman"/>
                <w:bCs/>
                <w:sz w:val="24"/>
              </w:rPr>
              <w:t xml:space="preserve">Công thức biểu diễn g(x) theo x là: </w:t>
            </w:r>
            <w:r w:rsidRPr="00C04BA9">
              <w:rPr>
                <w:rFonts w:ascii="Times New Roman" w:hAnsi="Times New Roman"/>
                <w:bCs/>
                <w:position w:val="-12"/>
                <w:sz w:val="24"/>
              </w:rPr>
              <w:object w:dxaOrig="2299" w:dyaOrig="360" w14:anchorId="768034BA">
                <v:shape id="_x0000_i1047" type="#_x0000_t75" style="width:103pt;height:16.6pt" o:ole="">
                  <v:imagedata r:id="rId53" o:title=""/>
                </v:shape>
                <o:OLEObject Type="Embed" ProgID="Equation.DSMT4" ShapeID="_x0000_i1047" DrawAspect="Content" ObjectID="_1761553275" r:id="rId54"/>
              </w:object>
            </w:r>
          </w:p>
        </w:tc>
        <w:tc>
          <w:tcPr>
            <w:tcW w:w="1401" w:type="dxa"/>
            <w:vAlign w:val="center"/>
          </w:tcPr>
          <w:p w14:paraId="35FB6F1B" w14:textId="77777777" w:rsidR="00C04BA9" w:rsidRDefault="00C04BA9" w:rsidP="001139DE">
            <w:pPr>
              <w:jc w:val="center"/>
              <w:rPr>
                <w:rFonts w:ascii="Times New Roman" w:hAnsi="Times New Roman"/>
                <w:sz w:val="24"/>
              </w:rPr>
            </w:pPr>
          </w:p>
          <w:p w14:paraId="51E0A2ED" w14:textId="1A687FCC" w:rsidR="00C04BA9" w:rsidRDefault="00C04BA9" w:rsidP="001139DE">
            <w:pPr>
              <w:jc w:val="center"/>
              <w:rPr>
                <w:rFonts w:ascii="Times New Roman" w:hAnsi="Times New Roman"/>
                <w:sz w:val="24"/>
              </w:rPr>
            </w:pPr>
            <w:r>
              <w:rPr>
                <w:rFonts w:ascii="Times New Roman" w:hAnsi="Times New Roman"/>
                <w:sz w:val="24"/>
              </w:rPr>
              <w:t>0.25</w:t>
            </w:r>
          </w:p>
          <w:p w14:paraId="6489ED7B" w14:textId="77777777" w:rsidR="00C04BA9" w:rsidRDefault="00C04BA9" w:rsidP="001139DE">
            <w:pPr>
              <w:jc w:val="center"/>
              <w:rPr>
                <w:rFonts w:ascii="Times New Roman" w:hAnsi="Times New Roman"/>
                <w:sz w:val="24"/>
              </w:rPr>
            </w:pPr>
          </w:p>
          <w:p w14:paraId="515FAEE9" w14:textId="34D82ED8" w:rsidR="00C04BA9" w:rsidRPr="008B479C" w:rsidRDefault="00C04BA9" w:rsidP="001139DE">
            <w:pPr>
              <w:jc w:val="center"/>
              <w:rPr>
                <w:rFonts w:ascii="Times New Roman" w:hAnsi="Times New Roman"/>
                <w:sz w:val="24"/>
              </w:rPr>
            </w:pPr>
            <w:r>
              <w:rPr>
                <w:rFonts w:ascii="Times New Roman" w:hAnsi="Times New Roman"/>
                <w:sz w:val="24"/>
              </w:rPr>
              <w:t>0.25</w:t>
            </w:r>
          </w:p>
        </w:tc>
      </w:tr>
      <w:tr w:rsidR="00C04BA9" w:rsidRPr="008B479C" w14:paraId="2FFE5FDF" w14:textId="77777777" w:rsidTr="00580374">
        <w:trPr>
          <w:trHeight w:val="835"/>
        </w:trPr>
        <w:tc>
          <w:tcPr>
            <w:tcW w:w="445" w:type="dxa"/>
            <w:vMerge/>
            <w:vAlign w:val="center"/>
          </w:tcPr>
          <w:p w14:paraId="035CC153" w14:textId="77777777" w:rsidR="00C04BA9" w:rsidRPr="008B479C" w:rsidRDefault="00C04BA9" w:rsidP="001139DE">
            <w:pPr>
              <w:jc w:val="center"/>
              <w:rPr>
                <w:rFonts w:ascii="Times New Roman" w:hAnsi="Times New Roman"/>
                <w:b/>
                <w:bCs/>
                <w:sz w:val="24"/>
              </w:rPr>
            </w:pPr>
          </w:p>
        </w:tc>
        <w:tc>
          <w:tcPr>
            <w:tcW w:w="857" w:type="dxa"/>
            <w:vAlign w:val="center"/>
          </w:tcPr>
          <w:p w14:paraId="18714401" w14:textId="0F9791E9" w:rsidR="00C04BA9" w:rsidRPr="008B479C" w:rsidRDefault="00C04BA9" w:rsidP="001139DE">
            <w:pPr>
              <w:jc w:val="center"/>
              <w:rPr>
                <w:rFonts w:ascii="Times New Roman" w:hAnsi="Times New Roman"/>
                <w:b/>
                <w:bCs/>
                <w:sz w:val="24"/>
              </w:rPr>
            </w:pPr>
            <w:r w:rsidRPr="00EF1BF1">
              <w:rPr>
                <w:rFonts w:ascii="Times New Roman" w:hAnsi="Times New Roman"/>
                <w:b/>
                <w:bCs/>
                <w:sz w:val="24"/>
              </w:rPr>
              <w:t>b</w:t>
            </w:r>
          </w:p>
        </w:tc>
        <w:tc>
          <w:tcPr>
            <w:tcW w:w="8206" w:type="dxa"/>
            <w:vAlign w:val="center"/>
          </w:tcPr>
          <w:p w14:paraId="5EE2C150" w14:textId="77777777" w:rsidR="00C04BA9" w:rsidRDefault="00C04BA9" w:rsidP="001139DE">
            <w:pPr>
              <w:rPr>
                <w:rFonts w:ascii="Times New Roman" w:hAnsi="Times New Roman"/>
                <w:sz w:val="24"/>
              </w:rPr>
            </w:pPr>
            <w:r>
              <w:rPr>
                <w:rFonts w:ascii="Times New Roman" w:hAnsi="Times New Roman"/>
                <w:sz w:val="24"/>
              </w:rPr>
              <w:t>Để lượng khí thải CO</w:t>
            </w:r>
            <w:r>
              <w:rPr>
                <w:rFonts w:ascii="Times New Roman" w:hAnsi="Times New Roman"/>
                <w:sz w:val="24"/>
                <w:vertAlign w:val="subscript"/>
              </w:rPr>
              <w:t>2</w:t>
            </w:r>
            <w:r>
              <w:rPr>
                <w:rFonts w:ascii="Times New Roman" w:hAnsi="Times New Roman"/>
                <w:sz w:val="24"/>
              </w:rPr>
              <w:t xml:space="preserve"> ra ngoài môi trường của xe điện ít hơn xe xăng thì :</w:t>
            </w:r>
          </w:p>
          <w:p w14:paraId="3C1F04D6" w14:textId="60162EAD" w:rsidR="00C04BA9" w:rsidRDefault="00312B02" w:rsidP="001139DE">
            <w:pPr>
              <w:rPr>
                <w:rFonts w:ascii="Times New Roman" w:hAnsi="Times New Roman"/>
                <w:sz w:val="24"/>
              </w:rPr>
            </w:pPr>
            <w:r w:rsidRPr="00267B4A">
              <w:rPr>
                <w:rFonts w:ascii="Times New Roman" w:hAnsi="Times New Roman"/>
                <w:position w:val="-90"/>
                <w:sz w:val="24"/>
              </w:rPr>
              <w:object w:dxaOrig="3640" w:dyaOrig="1939" w14:anchorId="44C54487">
                <v:shape id="_x0000_i1077" type="#_x0000_t75" style="width:162.85pt;height:86.4pt" o:ole="">
                  <v:imagedata r:id="rId55" o:title=""/>
                </v:shape>
                <o:OLEObject Type="Embed" ProgID="Equation.DSMT4" ShapeID="_x0000_i1077" DrawAspect="Content" ObjectID="_1761553276" r:id="rId56"/>
              </w:object>
            </w:r>
          </w:p>
          <w:p w14:paraId="4C4A8C57" w14:textId="224A81E8" w:rsidR="00C04BA9" w:rsidRPr="008B479C" w:rsidRDefault="00C04BA9" w:rsidP="001139DE">
            <w:pPr>
              <w:rPr>
                <w:rFonts w:ascii="Times New Roman" w:hAnsi="Times New Roman"/>
                <w:sz w:val="24"/>
              </w:rPr>
            </w:pPr>
            <w:r>
              <w:rPr>
                <w:rFonts w:ascii="Times New Roman" w:hAnsi="Times New Roman"/>
                <w:sz w:val="24"/>
              </w:rPr>
              <w:t>Vậy xe điện cần chạy ít nhất 10 295 km để lượng khí CO</w:t>
            </w:r>
            <w:r>
              <w:rPr>
                <w:rFonts w:ascii="Times New Roman" w:hAnsi="Times New Roman"/>
                <w:sz w:val="24"/>
                <w:vertAlign w:val="subscript"/>
              </w:rPr>
              <w:t>2</w:t>
            </w:r>
            <w:r>
              <w:rPr>
                <w:rFonts w:ascii="Times New Roman" w:hAnsi="Times New Roman"/>
                <w:sz w:val="24"/>
              </w:rPr>
              <w:t xml:space="preserve"> thải ra môi trường bắt</w:t>
            </w:r>
            <w:r w:rsidR="001139DE">
              <w:rPr>
                <w:rFonts w:ascii="Times New Roman" w:hAnsi="Times New Roman"/>
                <w:sz w:val="24"/>
              </w:rPr>
              <w:t xml:space="preserve"> </w:t>
            </w:r>
            <w:r>
              <w:rPr>
                <w:rFonts w:ascii="Times New Roman" w:hAnsi="Times New Roman"/>
                <w:sz w:val="24"/>
              </w:rPr>
              <w:t>đầu ít hơn xe xăng.</w:t>
            </w:r>
          </w:p>
        </w:tc>
        <w:tc>
          <w:tcPr>
            <w:tcW w:w="1401" w:type="dxa"/>
            <w:vAlign w:val="center"/>
          </w:tcPr>
          <w:p w14:paraId="68556C54" w14:textId="77777777" w:rsidR="00C04BA9" w:rsidRDefault="00C04BA9" w:rsidP="001139DE">
            <w:pPr>
              <w:jc w:val="center"/>
              <w:rPr>
                <w:rFonts w:ascii="Times New Roman" w:hAnsi="Times New Roman"/>
                <w:sz w:val="24"/>
              </w:rPr>
            </w:pPr>
          </w:p>
          <w:p w14:paraId="70D8C7D0" w14:textId="77777777" w:rsidR="001139DE" w:rsidRDefault="001139DE" w:rsidP="001139DE">
            <w:pPr>
              <w:jc w:val="center"/>
              <w:rPr>
                <w:rFonts w:ascii="Times New Roman" w:hAnsi="Times New Roman"/>
                <w:sz w:val="24"/>
              </w:rPr>
            </w:pPr>
          </w:p>
          <w:p w14:paraId="4F1E332C" w14:textId="77777777" w:rsidR="00C04BA9" w:rsidRDefault="00C04BA9" w:rsidP="001139DE">
            <w:pPr>
              <w:jc w:val="center"/>
              <w:rPr>
                <w:rFonts w:ascii="Times New Roman" w:hAnsi="Times New Roman"/>
                <w:sz w:val="24"/>
              </w:rPr>
            </w:pPr>
          </w:p>
          <w:p w14:paraId="4A8AD1E5" w14:textId="77777777" w:rsidR="00C04BA9" w:rsidRDefault="00C04BA9" w:rsidP="001139DE">
            <w:pPr>
              <w:jc w:val="center"/>
              <w:rPr>
                <w:rFonts w:ascii="Times New Roman" w:hAnsi="Times New Roman"/>
                <w:sz w:val="24"/>
              </w:rPr>
            </w:pPr>
          </w:p>
          <w:p w14:paraId="6D81C0B7" w14:textId="77777777" w:rsidR="00C04BA9" w:rsidRDefault="00C04BA9" w:rsidP="001139DE">
            <w:pPr>
              <w:jc w:val="center"/>
              <w:rPr>
                <w:rFonts w:ascii="Times New Roman" w:hAnsi="Times New Roman"/>
                <w:sz w:val="24"/>
              </w:rPr>
            </w:pPr>
          </w:p>
          <w:p w14:paraId="3E66D80B" w14:textId="77777777" w:rsidR="00C04BA9" w:rsidRDefault="00C04BA9" w:rsidP="001139DE">
            <w:pPr>
              <w:jc w:val="center"/>
              <w:rPr>
                <w:rFonts w:ascii="Times New Roman" w:hAnsi="Times New Roman"/>
                <w:sz w:val="24"/>
              </w:rPr>
            </w:pPr>
            <w:r>
              <w:rPr>
                <w:rFonts w:ascii="Times New Roman" w:hAnsi="Times New Roman"/>
                <w:sz w:val="24"/>
              </w:rPr>
              <w:t>0.25</w:t>
            </w:r>
          </w:p>
          <w:p w14:paraId="2888B52D" w14:textId="77777777" w:rsidR="00C04BA9" w:rsidRDefault="00C04BA9" w:rsidP="001139DE">
            <w:pPr>
              <w:jc w:val="center"/>
              <w:rPr>
                <w:rFonts w:ascii="Times New Roman" w:hAnsi="Times New Roman"/>
                <w:sz w:val="24"/>
              </w:rPr>
            </w:pPr>
          </w:p>
          <w:p w14:paraId="251E1F18" w14:textId="77777777" w:rsidR="00C04BA9" w:rsidRDefault="00C04BA9" w:rsidP="001139DE">
            <w:pPr>
              <w:jc w:val="center"/>
              <w:rPr>
                <w:rFonts w:ascii="Times New Roman" w:hAnsi="Times New Roman"/>
                <w:sz w:val="24"/>
              </w:rPr>
            </w:pPr>
          </w:p>
          <w:p w14:paraId="625A8E96" w14:textId="77777777" w:rsidR="00C04BA9" w:rsidRDefault="00C04BA9" w:rsidP="001139DE">
            <w:pPr>
              <w:jc w:val="center"/>
              <w:rPr>
                <w:rFonts w:ascii="Times New Roman" w:hAnsi="Times New Roman"/>
                <w:sz w:val="24"/>
              </w:rPr>
            </w:pPr>
          </w:p>
          <w:p w14:paraId="62F6C55D" w14:textId="54E5D47F" w:rsidR="00C04BA9" w:rsidRPr="008B479C" w:rsidRDefault="00C04BA9" w:rsidP="001139DE">
            <w:pPr>
              <w:jc w:val="center"/>
              <w:rPr>
                <w:rFonts w:ascii="Times New Roman" w:hAnsi="Times New Roman"/>
                <w:sz w:val="24"/>
              </w:rPr>
            </w:pPr>
            <w:r>
              <w:rPr>
                <w:rFonts w:ascii="Times New Roman" w:hAnsi="Times New Roman"/>
                <w:sz w:val="24"/>
              </w:rPr>
              <w:t>0.25</w:t>
            </w:r>
          </w:p>
        </w:tc>
      </w:tr>
      <w:tr w:rsidR="00C04BA9" w:rsidRPr="008B479C" w14:paraId="79FE7D54" w14:textId="77777777" w:rsidTr="00580374">
        <w:trPr>
          <w:trHeight w:val="835"/>
        </w:trPr>
        <w:tc>
          <w:tcPr>
            <w:tcW w:w="445" w:type="dxa"/>
            <w:vMerge w:val="restart"/>
            <w:vAlign w:val="center"/>
          </w:tcPr>
          <w:p w14:paraId="674960C3" w14:textId="761844EF" w:rsidR="00C04BA9" w:rsidRPr="008B479C" w:rsidRDefault="00C04BA9" w:rsidP="001139DE">
            <w:pPr>
              <w:jc w:val="center"/>
              <w:rPr>
                <w:rFonts w:ascii="Times New Roman" w:hAnsi="Times New Roman"/>
                <w:b/>
                <w:bCs/>
                <w:sz w:val="24"/>
              </w:rPr>
            </w:pPr>
            <w:r w:rsidRPr="00EF1BF1">
              <w:rPr>
                <w:rFonts w:ascii="Times New Roman" w:hAnsi="Times New Roman"/>
                <w:b/>
                <w:bCs/>
                <w:sz w:val="24"/>
              </w:rPr>
              <w:lastRenderedPageBreak/>
              <w:t>6</w:t>
            </w:r>
          </w:p>
        </w:tc>
        <w:tc>
          <w:tcPr>
            <w:tcW w:w="857" w:type="dxa"/>
            <w:vAlign w:val="center"/>
          </w:tcPr>
          <w:p w14:paraId="05120BEF" w14:textId="196A76CB" w:rsidR="00C04BA9" w:rsidRPr="008B479C" w:rsidRDefault="00C04BA9" w:rsidP="001139DE">
            <w:pPr>
              <w:jc w:val="center"/>
              <w:rPr>
                <w:rFonts w:ascii="Times New Roman" w:hAnsi="Times New Roman"/>
                <w:b/>
                <w:bCs/>
                <w:sz w:val="24"/>
              </w:rPr>
            </w:pPr>
            <w:r w:rsidRPr="00EF1BF1">
              <w:rPr>
                <w:rFonts w:ascii="Times New Roman" w:hAnsi="Times New Roman"/>
                <w:b/>
                <w:bCs/>
                <w:sz w:val="24"/>
              </w:rPr>
              <w:t>a</w:t>
            </w:r>
          </w:p>
        </w:tc>
        <w:tc>
          <w:tcPr>
            <w:tcW w:w="8206" w:type="dxa"/>
            <w:vAlign w:val="center"/>
          </w:tcPr>
          <w:p w14:paraId="7A5B8ADD" w14:textId="77777777" w:rsidR="00C04BA9" w:rsidRDefault="00C04BA9" w:rsidP="001139DE">
            <w:pPr>
              <w:rPr>
                <w:rFonts w:ascii="Times New Roman" w:hAnsi="Times New Roman"/>
                <w:sz w:val="24"/>
              </w:rPr>
            </w:pPr>
            <w:r>
              <w:rPr>
                <w:rFonts w:ascii="Times New Roman" w:hAnsi="Times New Roman"/>
                <w:sz w:val="24"/>
              </w:rPr>
              <w:t>Bán kính đáy thùng nước là: 8 : 2 = 4 (cm)</w:t>
            </w:r>
          </w:p>
          <w:p w14:paraId="2060834D" w14:textId="0D15F2D4" w:rsidR="00C04BA9" w:rsidRPr="008B479C" w:rsidRDefault="00C04BA9" w:rsidP="001139DE">
            <w:pPr>
              <w:rPr>
                <w:rFonts w:ascii="Times New Roman" w:hAnsi="Times New Roman"/>
                <w:sz w:val="24"/>
              </w:rPr>
            </w:pPr>
            <w:r>
              <w:rPr>
                <w:rFonts w:ascii="Times New Roman" w:hAnsi="Times New Roman"/>
                <w:sz w:val="24"/>
              </w:rPr>
              <w:t xml:space="preserve">Thể tích nước trong thùng là: </w:t>
            </w:r>
            <w:r w:rsidRPr="00C04BA9">
              <w:rPr>
                <w:rFonts w:ascii="Times New Roman" w:hAnsi="Times New Roman"/>
                <w:position w:val="-18"/>
                <w:sz w:val="24"/>
              </w:rPr>
              <w:object w:dxaOrig="3920" w:dyaOrig="499" w14:anchorId="245C0C96">
                <v:shape id="_x0000_i1049" type="#_x0000_t75" style="width:196.05pt;height:24.9pt" o:ole="">
                  <v:imagedata r:id="rId57" o:title=""/>
                </v:shape>
                <o:OLEObject Type="Embed" ProgID="Equation.DSMT4" ShapeID="_x0000_i1049" DrawAspect="Content" ObjectID="_1761553277" r:id="rId58"/>
              </w:object>
            </w:r>
          </w:p>
        </w:tc>
        <w:tc>
          <w:tcPr>
            <w:tcW w:w="1401" w:type="dxa"/>
            <w:vAlign w:val="center"/>
          </w:tcPr>
          <w:p w14:paraId="7770BC29" w14:textId="77777777" w:rsidR="00C04BA9" w:rsidRDefault="00C04BA9" w:rsidP="001139DE">
            <w:pPr>
              <w:jc w:val="center"/>
              <w:rPr>
                <w:rFonts w:ascii="Times New Roman" w:hAnsi="Times New Roman"/>
                <w:sz w:val="24"/>
              </w:rPr>
            </w:pPr>
            <w:r>
              <w:rPr>
                <w:rFonts w:ascii="Times New Roman" w:hAnsi="Times New Roman"/>
                <w:sz w:val="24"/>
              </w:rPr>
              <w:t>0.25</w:t>
            </w:r>
          </w:p>
          <w:p w14:paraId="3199F2A5" w14:textId="1D4C5797" w:rsidR="00C04BA9" w:rsidRPr="008B479C" w:rsidRDefault="00C04BA9" w:rsidP="001139DE">
            <w:pPr>
              <w:jc w:val="center"/>
              <w:rPr>
                <w:rFonts w:ascii="Times New Roman" w:hAnsi="Times New Roman"/>
                <w:sz w:val="24"/>
              </w:rPr>
            </w:pPr>
            <w:r>
              <w:rPr>
                <w:rFonts w:ascii="Times New Roman" w:hAnsi="Times New Roman"/>
                <w:sz w:val="24"/>
              </w:rPr>
              <w:t>0.25</w:t>
            </w:r>
          </w:p>
        </w:tc>
      </w:tr>
      <w:tr w:rsidR="00C04BA9" w:rsidRPr="008B479C" w14:paraId="3D05E2BB" w14:textId="77777777" w:rsidTr="00580374">
        <w:trPr>
          <w:trHeight w:val="835"/>
        </w:trPr>
        <w:tc>
          <w:tcPr>
            <w:tcW w:w="445" w:type="dxa"/>
            <w:vMerge/>
            <w:vAlign w:val="center"/>
          </w:tcPr>
          <w:p w14:paraId="45DFB5B9" w14:textId="77777777" w:rsidR="00C04BA9" w:rsidRPr="008B479C" w:rsidRDefault="00C04BA9" w:rsidP="001139DE">
            <w:pPr>
              <w:jc w:val="center"/>
              <w:rPr>
                <w:rFonts w:ascii="Times New Roman" w:hAnsi="Times New Roman"/>
                <w:b/>
                <w:bCs/>
                <w:sz w:val="24"/>
              </w:rPr>
            </w:pPr>
          </w:p>
        </w:tc>
        <w:tc>
          <w:tcPr>
            <w:tcW w:w="857" w:type="dxa"/>
            <w:vAlign w:val="center"/>
          </w:tcPr>
          <w:p w14:paraId="324B66DB" w14:textId="3CC22F9E" w:rsidR="00C04BA9" w:rsidRPr="008B479C" w:rsidRDefault="00C04BA9" w:rsidP="001139DE">
            <w:pPr>
              <w:jc w:val="center"/>
              <w:rPr>
                <w:rFonts w:ascii="Times New Roman" w:hAnsi="Times New Roman"/>
                <w:b/>
                <w:bCs/>
                <w:sz w:val="24"/>
              </w:rPr>
            </w:pPr>
            <w:r w:rsidRPr="00EF1BF1">
              <w:rPr>
                <w:rFonts w:ascii="Times New Roman" w:hAnsi="Times New Roman"/>
                <w:b/>
                <w:bCs/>
                <w:sz w:val="24"/>
              </w:rPr>
              <w:t>b</w:t>
            </w:r>
          </w:p>
        </w:tc>
        <w:tc>
          <w:tcPr>
            <w:tcW w:w="8206" w:type="dxa"/>
            <w:vAlign w:val="center"/>
          </w:tcPr>
          <w:p w14:paraId="46BCFA33" w14:textId="25BC2940" w:rsidR="00C04BA9" w:rsidRDefault="00C04BA9" w:rsidP="001139DE">
            <w:pPr>
              <w:rPr>
                <w:rFonts w:ascii="Times New Roman" w:hAnsi="Times New Roman"/>
                <w:sz w:val="24"/>
              </w:rPr>
            </w:pPr>
            <w:r>
              <w:rPr>
                <w:rFonts w:ascii="Times New Roman" w:hAnsi="Times New Roman"/>
                <w:sz w:val="24"/>
              </w:rPr>
              <w:t xml:space="preserve">Thể tích phần không chứa nước là: </w:t>
            </w:r>
            <w:r w:rsidRPr="00C04BA9">
              <w:rPr>
                <w:rFonts w:ascii="Times New Roman" w:hAnsi="Times New Roman"/>
                <w:position w:val="-12"/>
                <w:sz w:val="24"/>
              </w:rPr>
              <w:object w:dxaOrig="2340" w:dyaOrig="420" w14:anchorId="00A9A688">
                <v:shape id="_x0000_i1050" type="#_x0000_t75" style="width:116.85pt;height:21.05pt" o:ole="">
                  <v:imagedata r:id="rId59" o:title=""/>
                </v:shape>
                <o:OLEObject Type="Embed" ProgID="Equation.DSMT4" ShapeID="_x0000_i1050" DrawAspect="Content" ObjectID="_1761553278" r:id="rId60"/>
              </w:object>
            </w:r>
          </w:p>
          <w:p w14:paraId="5AD7565C" w14:textId="45D468D3" w:rsidR="00C04BA9" w:rsidRDefault="00C04BA9" w:rsidP="001139DE">
            <w:pPr>
              <w:rPr>
                <w:rFonts w:ascii="Times New Roman" w:hAnsi="Times New Roman"/>
                <w:sz w:val="24"/>
              </w:rPr>
            </w:pPr>
            <w:r>
              <w:rPr>
                <w:rFonts w:ascii="Times New Roman" w:hAnsi="Times New Roman"/>
                <w:sz w:val="24"/>
              </w:rPr>
              <w:t xml:space="preserve">Thể tích bình nước là: </w:t>
            </w:r>
            <w:r w:rsidRPr="00C04BA9">
              <w:rPr>
                <w:rFonts w:ascii="Times New Roman" w:hAnsi="Times New Roman"/>
                <w:position w:val="-12"/>
                <w:sz w:val="24"/>
              </w:rPr>
              <w:object w:dxaOrig="2920" w:dyaOrig="420" w14:anchorId="076652A0">
                <v:shape id="_x0000_i1051" type="#_x0000_t75" style="width:146.2pt;height:21.05pt" o:ole="">
                  <v:imagedata r:id="rId61" o:title=""/>
                </v:shape>
                <o:OLEObject Type="Embed" ProgID="Equation.DSMT4" ShapeID="_x0000_i1051" DrawAspect="Content" ObjectID="_1761553279" r:id="rId62"/>
              </w:object>
            </w:r>
          </w:p>
          <w:p w14:paraId="1218ED7A" w14:textId="204572CB" w:rsidR="00C04BA9" w:rsidRDefault="00C04BA9" w:rsidP="001139DE">
            <w:pPr>
              <w:rPr>
                <w:rFonts w:ascii="Times New Roman" w:hAnsi="Times New Roman"/>
                <w:sz w:val="24"/>
              </w:rPr>
            </w:pPr>
            <w:r>
              <w:rPr>
                <w:rFonts w:ascii="Times New Roman" w:hAnsi="Times New Roman"/>
                <w:sz w:val="24"/>
              </w:rPr>
              <w:t xml:space="preserve">Thể tích ly hình lập phương là: </w:t>
            </w:r>
            <w:r w:rsidRPr="00C04BA9">
              <w:rPr>
                <w:rFonts w:ascii="Times New Roman" w:hAnsi="Times New Roman"/>
                <w:position w:val="-12"/>
                <w:sz w:val="24"/>
              </w:rPr>
              <w:object w:dxaOrig="1520" w:dyaOrig="420" w14:anchorId="7B7C85D6">
                <v:shape id="_x0000_i1052" type="#_x0000_t75" style="width:75.9pt;height:21.05pt" o:ole="">
                  <v:imagedata r:id="rId63" o:title=""/>
                </v:shape>
                <o:OLEObject Type="Embed" ProgID="Equation.DSMT4" ShapeID="_x0000_i1052" DrawAspect="Content" ObjectID="_1761553280" r:id="rId64"/>
              </w:object>
            </w:r>
          </w:p>
          <w:p w14:paraId="615B23EE" w14:textId="3A2A3207" w:rsidR="00C04BA9" w:rsidRDefault="00C04BA9" w:rsidP="001139DE">
            <w:pPr>
              <w:rPr>
                <w:rFonts w:ascii="Times New Roman" w:hAnsi="Times New Roman"/>
                <w:sz w:val="24"/>
              </w:rPr>
            </w:pPr>
            <w:r>
              <w:rPr>
                <w:rFonts w:ascii="Times New Roman" w:hAnsi="Times New Roman"/>
                <w:sz w:val="24"/>
              </w:rPr>
              <w:t xml:space="preserve">Số ly nước có thể rót đầy được là: </w:t>
            </w:r>
            <w:r w:rsidRPr="001F3CE7">
              <w:rPr>
                <w:rFonts w:ascii="Times New Roman" w:hAnsi="Times New Roman"/>
                <w:position w:val="-12"/>
                <w:sz w:val="24"/>
              </w:rPr>
              <w:object w:dxaOrig="2240" w:dyaOrig="360" w14:anchorId="7327538B">
                <v:shape id="_x0000_i1053" type="#_x0000_t75" style="width:111.9pt;height:18.3pt" o:ole="">
                  <v:imagedata r:id="rId65" o:title=""/>
                </v:shape>
                <o:OLEObject Type="Embed" ProgID="Equation.DSMT4" ShapeID="_x0000_i1053" DrawAspect="Content" ObjectID="_1761553281" r:id="rId66"/>
              </w:object>
            </w:r>
          </w:p>
          <w:p w14:paraId="11B5A193" w14:textId="007E4DA9" w:rsidR="00C04BA9" w:rsidRPr="008B479C" w:rsidRDefault="00C04BA9" w:rsidP="001139DE">
            <w:pPr>
              <w:rPr>
                <w:rFonts w:ascii="Times New Roman" w:hAnsi="Times New Roman"/>
                <w:sz w:val="24"/>
              </w:rPr>
            </w:pPr>
            <w:r>
              <w:rPr>
                <w:rFonts w:ascii="Times New Roman" w:hAnsi="Times New Roman"/>
                <w:sz w:val="24"/>
              </w:rPr>
              <w:t>Vậy rót được đầy tối đa 19 ly</w:t>
            </w:r>
          </w:p>
        </w:tc>
        <w:tc>
          <w:tcPr>
            <w:tcW w:w="1401" w:type="dxa"/>
            <w:vAlign w:val="center"/>
          </w:tcPr>
          <w:p w14:paraId="7EA25DF0" w14:textId="77777777" w:rsidR="00C04BA9" w:rsidRDefault="00C04BA9" w:rsidP="001139DE">
            <w:pPr>
              <w:jc w:val="center"/>
              <w:rPr>
                <w:rFonts w:ascii="Times New Roman" w:hAnsi="Times New Roman"/>
                <w:sz w:val="24"/>
              </w:rPr>
            </w:pPr>
            <w:r>
              <w:rPr>
                <w:rFonts w:ascii="Times New Roman" w:hAnsi="Times New Roman"/>
                <w:sz w:val="24"/>
              </w:rPr>
              <w:t>0.25</w:t>
            </w:r>
          </w:p>
          <w:p w14:paraId="71C75612" w14:textId="77777777" w:rsidR="00C04BA9" w:rsidRDefault="00C04BA9" w:rsidP="001139DE">
            <w:pPr>
              <w:jc w:val="center"/>
              <w:rPr>
                <w:rFonts w:ascii="Times New Roman" w:hAnsi="Times New Roman"/>
                <w:sz w:val="24"/>
              </w:rPr>
            </w:pPr>
          </w:p>
          <w:p w14:paraId="6EF31336" w14:textId="77777777" w:rsidR="00C04BA9" w:rsidRDefault="00C04BA9" w:rsidP="001139DE">
            <w:pPr>
              <w:jc w:val="center"/>
              <w:rPr>
                <w:rFonts w:ascii="Times New Roman" w:hAnsi="Times New Roman"/>
                <w:sz w:val="24"/>
              </w:rPr>
            </w:pPr>
          </w:p>
          <w:p w14:paraId="5234AF34" w14:textId="77777777" w:rsidR="00C04BA9" w:rsidRDefault="00C04BA9" w:rsidP="001139DE">
            <w:pPr>
              <w:jc w:val="center"/>
              <w:rPr>
                <w:rFonts w:ascii="Times New Roman" w:hAnsi="Times New Roman"/>
                <w:sz w:val="24"/>
              </w:rPr>
            </w:pPr>
          </w:p>
          <w:p w14:paraId="000438DB" w14:textId="2FA3E8B5" w:rsidR="00C04BA9" w:rsidRPr="008B479C" w:rsidRDefault="00C04BA9" w:rsidP="001139DE">
            <w:pPr>
              <w:jc w:val="center"/>
              <w:rPr>
                <w:rFonts w:ascii="Times New Roman" w:hAnsi="Times New Roman"/>
                <w:sz w:val="24"/>
              </w:rPr>
            </w:pPr>
            <w:r>
              <w:rPr>
                <w:rFonts w:ascii="Times New Roman" w:hAnsi="Times New Roman"/>
                <w:sz w:val="24"/>
              </w:rPr>
              <w:t>0.25</w:t>
            </w:r>
          </w:p>
        </w:tc>
      </w:tr>
      <w:tr w:rsidR="009A1FDB" w:rsidRPr="008B479C" w14:paraId="0A75A346" w14:textId="77777777" w:rsidTr="00580374">
        <w:trPr>
          <w:trHeight w:val="835"/>
        </w:trPr>
        <w:tc>
          <w:tcPr>
            <w:tcW w:w="445" w:type="dxa"/>
            <w:vAlign w:val="center"/>
          </w:tcPr>
          <w:p w14:paraId="0D97ADF4" w14:textId="5E056342" w:rsidR="009A1FDB" w:rsidRPr="008B479C" w:rsidRDefault="009A1FDB" w:rsidP="001139DE">
            <w:pPr>
              <w:jc w:val="center"/>
              <w:rPr>
                <w:rFonts w:ascii="Times New Roman" w:hAnsi="Times New Roman"/>
                <w:b/>
                <w:bCs/>
                <w:sz w:val="24"/>
              </w:rPr>
            </w:pPr>
            <w:r w:rsidRPr="008B479C">
              <w:rPr>
                <w:rFonts w:ascii="Times New Roman" w:hAnsi="Times New Roman"/>
                <w:b/>
                <w:bCs/>
                <w:sz w:val="24"/>
              </w:rPr>
              <w:t>7</w:t>
            </w:r>
          </w:p>
        </w:tc>
        <w:tc>
          <w:tcPr>
            <w:tcW w:w="857" w:type="dxa"/>
            <w:vAlign w:val="center"/>
          </w:tcPr>
          <w:p w14:paraId="0EF91F5E" w14:textId="77777777" w:rsidR="009A1FDB" w:rsidRPr="008B479C" w:rsidRDefault="009A1FDB" w:rsidP="001139DE">
            <w:pPr>
              <w:jc w:val="center"/>
              <w:rPr>
                <w:rFonts w:ascii="Times New Roman" w:hAnsi="Times New Roman"/>
                <w:b/>
                <w:bCs/>
                <w:sz w:val="24"/>
              </w:rPr>
            </w:pPr>
          </w:p>
        </w:tc>
        <w:tc>
          <w:tcPr>
            <w:tcW w:w="8206" w:type="dxa"/>
            <w:vAlign w:val="center"/>
          </w:tcPr>
          <w:p w14:paraId="513D5DED" w14:textId="77777777" w:rsidR="009A1FDB" w:rsidRPr="008B479C" w:rsidRDefault="009A1FDB" w:rsidP="001139DE">
            <w:pPr>
              <w:rPr>
                <w:rFonts w:ascii="Times New Roman" w:hAnsi="Times New Roman"/>
                <w:sz w:val="24"/>
              </w:rPr>
            </w:pPr>
            <w:r w:rsidRPr="008B479C">
              <w:rPr>
                <w:rFonts w:ascii="Times New Roman" w:hAnsi="Times New Roman"/>
                <w:sz w:val="24"/>
              </w:rPr>
              <w:t>Giá của món hàng sau khi giảm 20%:</w:t>
            </w:r>
          </w:p>
          <w:p w14:paraId="3A491B2C" w14:textId="77777777" w:rsidR="009A1FDB" w:rsidRPr="008B479C" w:rsidRDefault="009A1FDB" w:rsidP="001139DE">
            <w:pPr>
              <w:rPr>
                <w:rFonts w:ascii="Times New Roman" w:hAnsi="Times New Roman"/>
                <w:sz w:val="24"/>
              </w:rPr>
            </w:pPr>
            <w:r w:rsidRPr="008B479C">
              <w:rPr>
                <w:rFonts w:ascii="Times New Roman" w:hAnsi="Times New Roman"/>
                <w:sz w:val="24"/>
              </w:rPr>
              <w:t>250 000 . 80% = 200 000 (đồng)</w:t>
            </w:r>
          </w:p>
          <w:p w14:paraId="21A44B2A" w14:textId="77777777" w:rsidR="009A1FDB" w:rsidRPr="008B479C" w:rsidRDefault="009A1FDB" w:rsidP="001139DE">
            <w:pPr>
              <w:rPr>
                <w:rFonts w:ascii="Times New Roman" w:hAnsi="Times New Roman"/>
                <w:sz w:val="24"/>
              </w:rPr>
            </w:pPr>
            <w:r w:rsidRPr="008B479C">
              <w:rPr>
                <w:rFonts w:ascii="Times New Roman" w:hAnsi="Times New Roman"/>
                <w:sz w:val="24"/>
              </w:rPr>
              <w:t>Gọi x là số % được giảm lần 2.</w:t>
            </w:r>
          </w:p>
          <w:p w14:paraId="36E45E7A" w14:textId="77777777" w:rsidR="009A1FDB" w:rsidRPr="008B479C" w:rsidRDefault="009A1FDB" w:rsidP="001139DE">
            <w:pPr>
              <w:rPr>
                <w:rFonts w:ascii="Times New Roman" w:hAnsi="Times New Roman"/>
                <w:sz w:val="24"/>
              </w:rPr>
            </w:pPr>
            <w:r w:rsidRPr="008B479C">
              <w:rPr>
                <w:rFonts w:ascii="Times New Roman" w:hAnsi="Times New Roman"/>
                <w:sz w:val="24"/>
              </w:rPr>
              <w:t>Ta có phương trình:</w:t>
            </w:r>
          </w:p>
          <w:p w14:paraId="72094E73" w14:textId="77777777" w:rsidR="009A1FDB" w:rsidRPr="008B479C" w:rsidRDefault="009A1FDB" w:rsidP="001139DE">
            <w:pPr>
              <w:rPr>
                <w:rFonts w:ascii="Times New Roman" w:hAnsi="Times New Roman"/>
                <w:sz w:val="24"/>
              </w:rPr>
            </w:pPr>
            <w:r w:rsidRPr="008B479C">
              <w:rPr>
                <w:rFonts w:ascii="Times New Roman" w:hAnsi="Times New Roman"/>
                <w:sz w:val="24"/>
              </w:rPr>
              <w:t>200 000 . (1 - x) = 196 000</w:t>
            </w:r>
          </w:p>
          <w:p w14:paraId="6A1393B3" w14:textId="638AEB31" w:rsidR="009A1FDB" w:rsidRPr="008B479C" w:rsidRDefault="009A1FDB" w:rsidP="001139DE">
            <w:pPr>
              <w:rPr>
                <w:rFonts w:ascii="Times New Roman" w:hAnsi="Times New Roman"/>
                <w:sz w:val="24"/>
              </w:rPr>
            </w:pPr>
            <w:r w:rsidRPr="008B479C">
              <w:rPr>
                <w:rFonts w:ascii="Times New Roman" w:hAnsi="Times New Roman"/>
                <w:sz w:val="24"/>
              </w:rPr>
              <w:t>&lt;=&gt; x = 0,02 = 2%</w:t>
            </w:r>
          </w:p>
          <w:p w14:paraId="063515B2" w14:textId="0C163909" w:rsidR="009A1FDB" w:rsidRPr="008B479C" w:rsidRDefault="009A1FDB" w:rsidP="001139DE">
            <w:pPr>
              <w:rPr>
                <w:rFonts w:ascii="Times New Roman" w:hAnsi="Times New Roman"/>
                <w:sz w:val="24"/>
              </w:rPr>
            </w:pPr>
            <w:r w:rsidRPr="008B479C">
              <w:rPr>
                <w:rFonts w:ascii="Times New Roman" w:hAnsi="Times New Roman"/>
                <w:sz w:val="24"/>
              </w:rPr>
              <w:t>Vậy cô Năm được giảm giá thêm 2%.</w:t>
            </w:r>
          </w:p>
        </w:tc>
        <w:tc>
          <w:tcPr>
            <w:tcW w:w="1401" w:type="dxa"/>
            <w:vAlign w:val="center"/>
          </w:tcPr>
          <w:p w14:paraId="4B96BD2D" w14:textId="77777777" w:rsidR="009A1FDB" w:rsidRPr="008B479C" w:rsidRDefault="009A1FDB" w:rsidP="001139DE">
            <w:pPr>
              <w:jc w:val="center"/>
              <w:rPr>
                <w:rFonts w:ascii="Times New Roman" w:hAnsi="Times New Roman"/>
                <w:sz w:val="24"/>
              </w:rPr>
            </w:pPr>
            <w:r w:rsidRPr="008B479C">
              <w:rPr>
                <w:rFonts w:ascii="Times New Roman" w:hAnsi="Times New Roman"/>
                <w:sz w:val="24"/>
              </w:rPr>
              <w:t>0.25</w:t>
            </w:r>
          </w:p>
          <w:p w14:paraId="70E435F2" w14:textId="77777777" w:rsidR="009A1FDB" w:rsidRPr="008B479C" w:rsidRDefault="009A1FDB" w:rsidP="001139DE">
            <w:pPr>
              <w:jc w:val="center"/>
              <w:rPr>
                <w:rFonts w:ascii="Times New Roman" w:hAnsi="Times New Roman"/>
                <w:sz w:val="24"/>
              </w:rPr>
            </w:pPr>
          </w:p>
          <w:p w14:paraId="7DF67381" w14:textId="77777777" w:rsidR="009A1FDB" w:rsidRPr="008B479C" w:rsidRDefault="009A1FDB" w:rsidP="001139DE">
            <w:pPr>
              <w:jc w:val="center"/>
              <w:rPr>
                <w:rFonts w:ascii="Times New Roman" w:hAnsi="Times New Roman"/>
                <w:sz w:val="24"/>
              </w:rPr>
            </w:pPr>
            <w:r w:rsidRPr="008B479C">
              <w:rPr>
                <w:rFonts w:ascii="Times New Roman" w:hAnsi="Times New Roman"/>
                <w:sz w:val="24"/>
              </w:rPr>
              <w:t>0.5</w:t>
            </w:r>
          </w:p>
          <w:p w14:paraId="3D8DF826" w14:textId="72BA1FF6" w:rsidR="009A1FDB" w:rsidRPr="008B479C" w:rsidRDefault="009A1FDB" w:rsidP="001139DE">
            <w:pPr>
              <w:jc w:val="center"/>
              <w:rPr>
                <w:rFonts w:ascii="Times New Roman" w:hAnsi="Times New Roman"/>
                <w:sz w:val="24"/>
              </w:rPr>
            </w:pPr>
            <w:r w:rsidRPr="008B479C">
              <w:rPr>
                <w:rFonts w:ascii="Times New Roman" w:hAnsi="Times New Roman"/>
                <w:sz w:val="24"/>
              </w:rPr>
              <w:t>0.25</w:t>
            </w:r>
          </w:p>
        </w:tc>
      </w:tr>
      <w:tr w:rsidR="00E51CC6" w:rsidRPr="008B479C" w14:paraId="71832E19" w14:textId="77777777" w:rsidTr="00580374">
        <w:trPr>
          <w:trHeight w:val="835"/>
        </w:trPr>
        <w:tc>
          <w:tcPr>
            <w:tcW w:w="445" w:type="dxa"/>
            <w:vMerge w:val="restart"/>
            <w:vAlign w:val="center"/>
          </w:tcPr>
          <w:p w14:paraId="67D513CD" w14:textId="77777777" w:rsidR="00E51CC6" w:rsidRPr="008B479C" w:rsidRDefault="00E51CC6" w:rsidP="001139DE">
            <w:pPr>
              <w:jc w:val="center"/>
              <w:rPr>
                <w:rFonts w:ascii="Times New Roman" w:hAnsi="Times New Roman"/>
                <w:b/>
                <w:bCs/>
                <w:sz w:val="24"/>
              </w:rPr>
            </w:pPr>
            <w:r w:rsidRPr="008B479C">
              <w:rPr>
                <w:rFonts w:ascii="Times New Roman" w:hAnsi="Times New Roman"/>
                <w:b/>
                <w:bCs/>
                <w:sz w:val="24"/>
              </w:rPr>
              <w:t>8</w:t>
            </w:r>
          </w:p>
        </w:tc>
        <w:tc>
          <w:tcPr>
            <w:tcW w:w="857" w:type="dxa"/>
            <w:vAlign w:val="center"/>
          </w:tcPr>
          <w:p w14:paraId="7465860C" w14:textId="16471127" w:rsidR="00E51CC6" w:rsidRPr="008B479C" w:rsidRDefault="00E51CC6" w:rsidP="001139DE">
            <w:pPr>
              <w:jc w:val="center"/>
              <w:rPr>
                <w:rFonts w:ascii="Times New Roman" w:hAnsi="Times New Roman"/>
                <w:b/>
                <w:bCs/>
                <w:sz w:val="24"/>
              </w:rPr>
            </w:pPr>
          </w:p>
        </w:tc>
        <w:tc>
          <w:tcPr>
            <w:tcW w:w="9607" w:type="dxa"/>
            <w:gridSpan w:val="2"/>
            <w:tcBorders>
              <w:bottom w:val="single" w:sz="4" w:space="0" w:color="auto"/>
            </w:tcBorders>
            <w:vAlign w:val="center"/>
          </w:tcPr>
          <w:p w14:paraId="75D46DBF" w14:textId="77777777" w:rsidR="00E51CC6" w:rsidRPr="008B479C" w:rsidRDefault="00E51CC6" w:rsidP="001139DE">
            <w:pPr>
              <w:jc w:val="center"/>
              <w:rPr>
                <w:rFonts w:ascii="Times New Roman" w:hAnsi="Times New Roman"/>
                <w:sz w:val="24"/>
              </w:rPr>
            </w:pPr>
            <w:r w:rsidRPr="008B479C">
              <w:rPr>
                <w:rFonts w:ascii="Times New Roman" w:hAnsi="Times New Roman"/>
                <w:noProof/>
              </w:rPr>
              <w:drawing>
                <wp:inline distT="0" distB="0" distL="0" distR="0" wp14:anchorId="645D3D08" wp14:editId="67FB3D63">
                  <wp:extent cx="3121200" cy="2458800"/>
                  <wp:effectExtent l="0" t="0" r="3175" b="0"/>
                  <wp:docPr id="1559588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588084" name="Picture 1559588084"/>
                          <pic:cNvPicPr/>
                        </pic:nvPicPr>
                        <pic:blipFill>
                          <a:blip r:embed="rId67" cstate="print">
                            <a:extLst>
                              <a:ext uri="{28A0092B-C50C-407E-A947-70E740481C1C}">
                                <a14:useLocalDpi xmlns:a14="http://schemas.microsoft.com/office/drawing/2010/main" val="0"/>
                              </a:ext>
                            </a:extLst>
                          </a:blip>
                          <a:stretch>
                            <a:fillRect/>
                          </a:stretch>
                        </pic:blipFill>
                        <pic:spPr>
                          <a:xfrm>
                            <a:off x="0" y="0"/>
                            <a:ext cx="3121200" cy="2458800"/>
                          </a:xfrm>
                          <a:prstGeom prst="rect">
                            <a:avLst/>
                          </a:prstGeom>
                        </pic:spPr>
                      </pic:pic>
                    </a:graphicData>
                  </a:graphic>
                </wp:inline>
              </w:drawing>
            </w:r>
          </w:p>
        </w:tc>
      </w:tr>
      <w:tr w:rsidR="00E51CC6" w:rsidRPr="008B479C" w14:paraId="1108CD8C" w14:textId="77777777" w:rsidTr="00580374">
        <w:trPr>
          <w:trHeight w:val="420"/>
        </w:trPr>
        <w:tc>
          <w:tcPr>
            <w:tcW w:w="445" w:type="dxa"/>
            <w:vMerge/>
            <w:vAlign w:val="center"/>
          </w:tcPr>
          <w:p w14:paraId="508C5CB5" w14:textId="77777777" w:rsidR="00E51CC6" w:rsidRPr="008B479C" w:rsidRDefault="00E51CC6" w:rsidP="001139DE">
            <w:pPr>
              <w:jc w:val="center"/>
              <w:rPr>
                <w:rFonts w:ascii="Times New Roman" w:hAnsi="Times New Roman"/>
                <w:b/>
                <w:bCs/>
                <w:sz w:val="24"/>
              </w:rPr>
            </w:pPr>
          </w:p>
        </w:tc>
        <w:tc>
          <w:tcPr>
            <w:tcW w:w="857" w:type="dxa"/>
            <w:vMerge w:val="restart"/>
            <w:vAlign w:val="center"/>
          </w:tcPr>
          <w:p w14:paraId="33CD6DB0" w14:textId="77777777" w:rsidR="00E51CC6" w:rsidRPr="008B479C" w:rsidRDefault="00E51CC6" w:rsidP="001139DE">
            <w:pPr>
              <w:jc w:val="center"/>
              <w:rPr>
                <w:rFonts w:ascii="Times New Roman" w:hAnsi="Times New Roman"/>
                <w:b/>
                <w:bCs/>
                <w:sz w:val="24"/>
              </w:rPr>
            </w:pPr>
            <w:r w:rsidRPr="008B479C">
              <w:rPr>
                <w:rFonts w:ascii="Times New Roman" w:hAnsi="Times New Roman"/>
                <w:b/>
                <w:bCs/>
                <w:sz w:val="24"/>
              </w:rPr>
              <w:t>a</w:t>
            </w:r>
          </w:p>
        </w:tc>
        <w:tc>
          <w:tcPr>
            <w:tcW w:w="8206" w:type="dxa"/>
            <w:tcBorders>
              <w:bottom w:val="dotted" w:sz="4" w:space="0" w:color="auto"/>
            </w:tcBorders>
            <w:vAlign w:val="center"/>
          </w:tcPr>
          <w:p w14:paraId="6AF5BBEC" w14:textId="77777777" w:rsidR="00E51CC6" w:rsidRPr="008B479C" w:rsidRDefault="00E51CC6" w:rsidP="001139DE">
            <w:pPr>
              <w:pStyle w:val="NoSpacing"/>
              <w:jc w:val="both"/>
              <w:rPr>
                <w:sz w:val="24"/>
                <w:szCs w:val="24"/>
                <w:lang w:val="es-ES"/>
              </w:rPr>
            </w:pPr>
            <w:r w:rsidRPr="008B479C">
              <w:rPr>
                <w:sz w:val="24"/>
                <w:szCs w:val="24"/>
                <w:lang w:val="es-ES"/>
              </w:rPr>
              <w:t xml:space="preserve">CM: </w:t>
            </w:r>
            <w:r w:rsidRPr="008B479C">
              <w:rPr>
                <w:rFonts w:eastAsiaTheme="minorHAnsi" w:cstheme="minorBidi"/>
                <w:position w:val="-6"/>
                <w:sz w:val="24"/>
                <w:szCs w:val="24"/>
              </w:rPr>
              <w:object w:dxaOrig="600" w:dyaOrig="400" w14:anchorId="3C37FF71">
                <v:shape id="_x0000_i1054" type="#_x0000_t75" style="width:29.9pt;height:20.5pt" o:ole="">
                  <v:imagedata r:id="rId68" o:title=""/>
                </v:shape>
                <o:OLEObject Type="Embed" ProgID="Equation.DSMT4" ShapeID="_x0000_i1054" DrawAspect="Content" ObjectID="_1761553282" r:id="rId69"/>
              </w:object>
            </w:r>
            <w:r w:rsidRPr="008B479C">
              <w:rPr>
                <w:sz w:val="24"/>
                <w:szCs w:val="24"/>
                <w:lang w:val="es-ES"/>
              </w:rPr>
              <w:t>=</w:t>
            </w:r>
            <w:r w:rsidRPr="008B479C">
              <w:rPr>
                <w:rFonts w:eastAsiaTheme="minorHAnsi" w:cstheme="minorBidi"/>
                <w:position w:val="-6"/>
                <w:sz w:val="24"/>
                <w:szCs w:val="24"/>
              </w:rPr>
              <w:object w:dxaOrig="560" w:dyaOrig="400" w14:anchorId="4B4F588F">
                <v:shape id="_x0000_i1055" type="#_x0000_t75" style="width:28.25pt;height:20.5pt" o:ole="">
                  <v:imagedata r:id="rId70" o:title=""/>
                </v:shape>
                <o:OLEObject Type="Embed" ProgID="Equation.DSMT4" ShapeID="_x0000_i1055" DrawAspect="Content" ObjectID="_1761553283" r:id="rId71"/>
              </w:object>
            </w:r>
            <w:r w:rsidRPr="008B479C">
              <w:rPr>
                <w:sz w:val="24"/>
                <w:szCs w:val="24"/>
                <w:lang w:val="es-ES"/>
              </w:rPr>
              <w:t>= 90</w:t>
            </w:r>
            <w:r w:rsidRPr="008B479C">
              <w:rPr>
                <w:sz w:val="24"/>
                <w:szCs w:val="24"/>
                <w:vertAlign w:val="superscript"/>
                <w:lang w:val="es-ES"/>
              </w:rPr>
              <w:t>o</w:t>
            </w:r>
          </w:p>
        </w:tc>
        <w:tc>
          <w:tcPr>
            <w:tcW w:w="1401" w:type="dxa"/>
            <w:tcBorders>
              <w:bottom w:val="dotted" w:sz="4" w:space="0" w:color="auto"/>
            </w:tcBorders>
            <w:vAlign w:val="center"/>
          </w:tcPr>
          <w:p w14:paraId="70373568" w14:textId="77777777" w:rsidR="00E51CC6" w:rsidRPr="008B479C" w:rsidRDefault="00E51CC6" w:rsidP="001139DE">
            <w:pPr>
              <w:jc w:val="center"/>
              <w:rPr>
                <w:rFonts w:ascii="Times New Roman" w:hAnsi="Times New Roman"/>
                <w:sz w:val="24"/>
              </w:rPr>
            </w:pPr>
            <w:r w:rsidRPr="008B479C">
              <w:rPr>
                <w:rFonts w:ascii="Times New Roman" w:hAnsi="Times New Roman"/>
                <w:sz w:val="24"/>
              </w:rPr>
              <w:t>0,25</w:t>
            </w:r>
          </w:p>
        </w:tc>
      </w:tr>
      <w:tr w:rsidR="00E51CC6" w:rsidRPr="008B479C" w14:paraId="1FFFF576" w14:textId="77777777" w:rsidTr="00580374">
        <w:trPr>
          <w:trHeight w:val="420"/>
        </w:trPr>
        <w:tc>
          <w:tcPr>
            <w:tcW w:w="445" w:type="dxa"/>
            <w:vMerge/>
            <w:vAlign w:val="center"/>
          </w:tcPr>
          <w:p w14:paraId="19C22397" w14:textId="77777777" w:rsidR="00E51CC6" w:rsidRPr="008B479C" w:rsidRDefault="00E51CC6" w:rsidP="001139DE">
            <w:pPr>
              <w:jc w:val="center"/>
              <w:rPr>
                <w:rFonts w:ascii="Times New Roman" w:hAnsi="Times New Roman"/>
                <w:b/>
                <w:bCs/>
                <w:sz w:val="24"/>
              </w:rPr>
            </w:pPr>
          </w:p>
        </w:tc>
        <w:tc>
          <w:tcPr>
            <w:tcW w:w="857" w:type="dxa"/>
            <w:vMerge/>
            <w:vAlign w:val="center"/>
          </w:tcPr>
          <w:p w14:paraId="47DC2661" w14:textId="77777777" w:rsidR="00E51CC6" w:rsidRPr="008B479C" w:rsidRDefault="00E51CC6" w:rsidP="001139DE">
            <w:pPr>
              <w:jc w:val="center"/>
              <w:rPr>
                <w:rFonts w:ascii="Times New Roman" w:hAnsi="Times New Roman"/>
                <w:b/>
                <w:bCs/>
                <w:sz w:val="24"/>
              </w:rPr>
            </w:pPr>
          </w:p>
        </w:tc>
        <w:tc>
          <w:tcPr>
            <w:tcW w:w="8206" w:type="dxa"/>
            <w:tcBorders>
              <w:top w:val="dotted" w:sz="4" w:space="0" w:color="auto"/>
              <w:bottom w:val="dotted" w:sz="4" w:space="0" w:color="auto"/>
            </w:tcBorders>
            <w:vAlign w:val="center"/>
          </w:tcPr>
          <w:p w14:paraId="63B93EDD" w14:textId="77777777" w:rsidR="00E51CC6" w:rsidRPr="008B479C" w:rsidRDefault="00E51CC6" w:rsidP="001139DE">
            <w:pPr>
              <w:pStyle w:val="NoSpacing"/>
              <w:jc w:val="both"/>
              <w:rPr>
                <w:sz w:val="24"/>
                <w:szCs w:val="24"/>
                <w:lang w:val="es-ES"/>
              </w:rPr>
            </w:pPr>
            <w:r w:rsidRPr="008B479C">
              <w:rPr>
                <w:sz w:val="24"/>
                <w:szCs w:val="24"/>
                <w:lang w:val="es-ES"/>
              </w:rPr>
              <w:t xml:space="preserve">CM: H là trực tâm của </w:t>
            </w:r>
            <w:r w:rsidRPr="008B479C">
              <w:rPr>
                <w:rFonts w:eastAsiaTheme="minorHAnsi"/>
                <w:sz w:val="24"/>
                <w:szCs w:val="24"/>
              </w:rPr>
              <w:t>Δ</w:t>
            </w:r>
            <w:r w:rsidRPr="008B479C">
              <w:rPr>
                <w:sz w:val="24"/>
                <w:szCs w:val="24"/>
                <w:lang w:val="es-ES"/>
              </w:rPr>
              <w:t>ABC</w:t>
            </w:r>
          </w:p>
        </w:tc>
        <w:tc>
          <w:tcPr>
            <w:tcW w:w="1401" w:type="dxa"/>
            <w:tcBorders>
              <w:top w:val="dotted" w:sz="4" w:space="0" w:color="auto"/>
              <w:bottom w:val="dotted" w:sz="4" w:space="0" w:color="auto"/>
            </w:tcBorders>
            <w:vAlign w:val="center"/>
          </w:tcPr>
          <w:p w14:paraId="54AD8624" w14:textId="77777777" w:rsidR="00E51CC6" w:rsidRPr="008B479C" w:rsidRDefault="00E51CC6" w:rsidP="001139DE">
            <w:pPr>
              <w:jc w:val="center"/>
              <w:rPr>
                <w:rFonts w:ascii="Times New Roman" w:hAnsi="Times New Roman"/>
                <w:sz w:val="24"/>
              </w:rPr>
            </w:pPr>
            <w:r w:rsidRPr="008B479C">
              <w:rPr>
                <w:rFonts w:ascii="Times New Roman" w:hAnsi="Times New Roman"/>
                <w:sz w:val="24"/>
              </w:rPr>
              <w:t>0,25</w:t>
            </w:r>
          </w:p>
        </w:tc>
      </w:tr>
      <w:tr w:rsidR="00E51CC6" w:rsidRPr="008B479C" w14:paraId="5F8AA9E5" w14:textId="77777777" w:rsidTr="00580374">
        <w:trPr>
          <w:trHeight w:val="420"/>
        </w:trPr>
        <w:tc>
          <w:tcPr>
            <w:tcW w:w="445" w:type="dxa"/>
            <w:vMerge/>
            <w:vAlign w:val="center"/>
          </w:tcPr>
          <w:p w14:paraId="3978764D" w14:textId="77777777" w:rsidR="00E51CC6" w:rsidRPr="008B479C" w:rsidRDefault="00E51CC6" w:rsidP="001139DE">
            <w:pPr>
              <w:jc w:val="center"/>
              <w:rPr>
                <w:rFonts w:ascii="Times New Roman" w:hAnsi="Times New Roman"/>
                <w:b/>
                <w:bCs/>
                <w:sz w:val="24"/>
              </w:rPr>
            </w:pPr>
          </w:p>
        </w:tc>
        <w:tc>
          <w:tcPr>
            <w:tcW w:w="857" w:type="dxa"/>
            <w:vMerge/>
            <w:vAlign w:val="center"/>
          </w:tcPr>
          <w:p w14:paraId="5D5F37EB" w14:textId="77777777" w:rsidR="00E51CC6" w:rsidRPr="008B479C" w:rsidRDefault="00E51CC6" w:rsidP="001139DE">
            <w:pPr>
              <w:jc w:val="center"/>
              <w:rPr>
                <w:rFonts w:ascii="Times New Roman" w:hAnsi="Times New Roman"/>
                <w:b/>
                <w:bCs/>
                <w:sz w:val="24"/>
              </w:rPr>
            </w:pPr>
          </w:p>
        </w:tc>
        <w:tc>
          <w:tcPr>
            <w:tcW w:w="8206" w:type="dxa"/>
            <w:tcBorders>
              <w:top w:val="dotted" w:sz="4" w:space="0" w:color="auto"/>
              <w:bottom w:val="dotted" w:sz="4" w:space="0" w:color="auto"/>
            </w:tcBorders>
            <w:vAlign w:val="center"/>
          </w:tcPr>
          <w:p w14:paraId="28F12B4F" w14:textId="77777777" w:rsidR="00E51CC6" w:rsidRPr="008B479C" w:rsidRDefault="00E51CC6" w:rsidP="001139DE">
            <w:pPr>
              <w:pStyle w:val="NoSpacing"/>
              <w:jc w:val="both"/>
              <w:rPr>
                <w:sz w:val="24"/>
                <w:szCs w:val="24"/>
                <w:lang w:val="es-ES"/>
              </w:rPr>
            </w:pPr>
            <w:r w:rsidRPr="008B479C">
              <w:rPr>
                <w:sz w:val="24"/>
                <w:szCs w:val="24"/>
                <w:lang w:val="es-ES"/>
              </w:rPr>
              <w:t xml:space="preserve">CM: AD </w:t>
            </w:r>
            <w:r w:rsidRPr="008B479C">
              <w:rPr>
                <w:rFonts w:eastAsiaTheme="minorHAnsi" w:cstheme="minorBidi"/>
                <w:position w:val="-4"/>
                <w:sz w:val="24"/>
                <w:szCs w:val="24"/>
              </w:rPr>
              <w:object w:dxaOrig="240" w:dyaOrig="260" w14:anchorId="3E054855">
                <v:shape id="_x0000_i1056" type="#_x0000_t75" style="width:12.2pt;height:13.3pt" o:ole="">
                  <v:imagedata r:id="rId72" o:title=""/>
                </v:shape>
                <o:OLEObject Type="Embed" ProgID="Equation.DSMT4" ShapeID="_x0000_i1056" DrawAspect="Content" ObjectID="_1761553284" r:id="rId73"/>
              </w:object>
            </w:r>
            <w:r w:rsidRPr="008B479C">
              <w:rPr>
                <w:sz w:val="24"/>
                <w:szCs w:val="24"/>
                <w:lang w:val="es-ES"/>
              </w:rPr>
              <w:t xml:space="preserve"> BC</w:t>
            </w:r>
          </w:p>
        </w:tc>
        <w:tc>
          <w:tcPr>
            <w:tcW w:w="1401" w:type="dxa"/>
            <w:tcBorders>
              <w:top w:val="dotted" w:sz="4" w:space="0" w:color="auto"/>
              <w:bottom w:val="dotted" w:sz="4" w:space="0" w:color="auto"/>
            </w:tcBorders>
            <w:vAlign w:val="center"/>
          </w:tcPr>
          <w:p w14:paraId="47172F9E" w14:textId="77777777" w:rsidR="00E51CC6" w:rsidRPr="008B479C" w:rsidRDefault="00E51CC6" w:rsidP="001139DE">
            <w:pPr>
              <w:jc w:val="center"/>
              <w:rPr>
                <w:rFonts w:ascii="Times New Roman" w:hAnsi="Times New Roman"/>
                <w:sz w:val="24"/>
              </w:rPr>
            </w:pPr>
            <w:r w:rsidRPr="008B479C">
              <w:rPr>
                <w:rFonts w:ascii="Times New Roman" w:hAnsi="Times New Roman"/>
                <w:sz w:val="24"/>
              </w:rPr>
              <w:t>0,25</w:t>
            </w:r>
          </w:p>
        </w:tc>
      </w:tr>
      <w:tr w:rsidR="00E51CC6" w:rsidRPr="008B479C" w14:paraId="07E70ACC" w14:textId="77777777" w:rsidTr="00580374">
        <w:trPr>
          <w:trHeight w:val="420"/>
        </w:trPr>
        <w:tc>
          <w:tcPr>
            <w:tcW w:w="445" w:type="dxa"/>
            <w:vMerge/>
            <w:vAlign w:val="center"/>
          </w:tcPr>
          <w:p w14:paraId="65A4ACCD" w14:textId="77777777" w:rsidR="00E51CC6" w:rsidRPr="008B479C" w:rsidRDefault="00E51CC6" w:rsidP="001139DE">
            <w:pPr>
              <w:jc w:val="center"/>
              <w:rPr>
                <w:rFonts w:ascii="Times New Roman" w:hAnsi="Times New Roman"/>
                <w:b/>
                <w:bCs/>
                <w:sz w:val="24"/>
              </w:rPr>
            </w:pPr>
          </w:p>
        </w:tc>
        <w:tc>
          <w:tcPr>
            <w:tcW w:w="857" w:type="dxa"/>
            <w:vMerge/>
            <w:vAlign w:val="center"/>
          </w:tcPr>
          <w:p w14:paraId="798622EA" w14:textId="77777777" w:rsidR="00E51CC6" w:rsidRPr="008B479C" w:rsidRDefault="00E51CC6" w:rsidP="001139DE">
            <w:pPr>
              <w:jc w:val="center"/>
              <w:rPr>
                <w:rFonts w:ascii="Times New Roman" w:hAnsi="Times New Roman"/>
                <w:b/>
                <w:bCs/>
                <w:sz w:val="24"/>
              </w:rPr>
            </w:pPr>
          </w:p>
        </w:tc>
        <w:tc>
          <w:tcPr>
            <w:tcW w:w="8206" w:type="dxa"/>
            <w:tcBorders>
              <w:top w:val="dotted" w:sz="4" w:space="0" w:color="auto"/>
              <w:bottom w:val="single" w:sz="4" w:space="0" w:color="auto"/>
            </w:tcBorders>
            <w:vAlign w:val="center"/>
          </w:tcPr>
          <w:p w14:paraId="29F6612C" w14:textId="77777777" w:rsidR="00E51CC6" w:rsidRPr="008B479C" w:rsidRDefault="00E51CC6" w:rsidP="001139DE">
            <w:pPr>
              <w:pStyle w:val="NoSpacing"/>
              <w:jc w:val="both"/>
              <w:rPr>
                <w:sz w:val="24"/>
                <w:szCs w:val="24"/>
                <w:lang w:val="es-ES"/>
              </w:rPr>
            </w:pPr>
            <w:r w:rsidRPr="008B479C">
              <w:rPr>
                <w:sz w:val="24"/>
                <w:szCs w:val="24"/>
                <w:lang w:val="es-ES"/>
              </w:rPr>
              <w:t>CM: Tứ giác BNHD nội tiếp</w:t>
            </w:r>
          </w:p>
        </w:tc>
        <w:tc>
          <w:tcPr>
            <w:tcW w:w="1401" w:type="dxa"/>
            <w:tcBorders>
              <w:top w:val="dotted" w:sz="4" w:space="0" w:color="auto"/>
              <w:bottom w:val="single" w:sz="4" w:space="0" w:color="auto"/>
            </w:tcBorders>
            <w:vAlign w:val="center"/>
          </w:tcPr>
          <w:p w14:paraId="6BFA99B1" w14:textId="77777777" w:rsidR="00E51CC6" w:rsidRPr="008B479C" w:rsidRDefault="00E51CC6" w:rsidP="001139DE">
            <w:pPr>
              <w:jc w:val="center"/>
              <w:rPr>
                <w:rFonts w:ascii="Times New Roman" w:hAnsi="Times New Roman"/>
                <w:sz w:val="24"/>
              </w:rPr>
            </w:pPr>
            <w:r w:rsidRPr="008B479C">
              <w:rPr>
                <w:rFonts w:ascii="Times New Roman" w:hAnsi="Times New Roman"/>
                <w:sz w:val="24"/>
              </w:rPr>
              <w:t>0,25</w:t>
            </w:r>
          </w:p>
        </w:tc>
      </w:tr>
      <w:tr w:rsidR="00E51CC6" w:rsidRPr="008B479C" w14:paraId="481CDF4B" w14:textId="77777777" w:rsidTr="00580374">
        <w:trPr>
          <w:trHeight w:val="420"/>
        </w:trPr>
        <w:tc>
          <w:tcPr>
            <w:tcW w:w="445" w:type="dxa"/>
            <w:vMerge/>
            <w:vAlign w:val="center"/>
          </w:tcPr>
          <w:p w14:paraId="4595F260" w14:textId="77777777" w:rsidR="00E51CC6" w:rsidRPr="008B479C" w:rsidRDefault="00E51CC6" w:rsidP="001139DE">
            <w:pPr>
              <w:jc w:val="center"/>
              <w:rPr>
                <w:rFonts w:ascii="Times New Roman" w:hAnsi="Times New Roman"/>
                <w:b/>
                <w:bCs/>
                <w:sz w:val="24"/>
              </w:rPr>
            </w:pPr>
          </w:p>
        </w:tc>
        <w:tc>
          <w:tcPr>
            <w:tcW w:w="857" w:type="dxa"/>
            <w:vMerge w:val="restart"/>
            <w:vAlign w:val="center"/>
          </w:tcPr>
          <w:p w14:paraId="2480248B" w14:textId="77777777" w:rsidR="00E51CC6" w:rsidRPr="008B479C" w:rsidRDefault="00E51CC6" w:rsidP="001139DE">
            <w:pPr>
              <w:jc w:val="center"/>
              <w:rPr>
                <w:rFonts w:ascii="Times New Roman" w:hAnsi="Times New Roman"/>
                <w:b/>
                <w:bCs/>
                <w:sz w:val="24"/>
              </w:rPr>
            </w:pPr>
            <w:r w:rsidRPr="008B479C">
              <w:rPr>
                <w:rFonts w:ascii="Times New Roman" w:hAnsi="Times New Roman"/>
                <w:b/>
                <w:bCs/>
                <w:sz w:val="24"/>
              </w:rPr>
              <w:t>b</w:t>
            </w:r>
          </w:p>
        </w:tc>
        <w:tc>
          <w:tcPr>
            <w:tcW w:w="8206" w:type="dxa"/>
            <w:tcBorders>
              <w:bottom w:val="dotted" w:sz="4" w:space="0" w:color="auto"/>
            </w:tcBorders>
            <w:vAlign w:val="center"/>
          </w:tcPr>
          <w:p w14:paraId="6306AFE7" w14:textId="77777777" w:rsidR="00E51CC6" w:rsidRPr="008B479C" w:rsidRDefault="00E51CC6" w:rsidP="001139DE">
            <w:pPr>
              <w:pStyle w:val="NoSpacing"/>
              <w:jc w:val="both"/>
              <w:rPr>
                <w:sz w:val="24"/>
                <w:szCs w:val="24"/>
              </w:rPr>
            </w:pPr>
            <w:r w:rsidRPr="008B479C">
              <w:rPr>
                <w:sz w:val="24"/>
                <w:szCs w:val="24"/>
              </w:rPr>
              <w:t xml:space="preserve">CM: </w:t>
            </w:r>
            <w:r w:rsidRPr="008B479C">
              <w:rPr>
                <w:rFonts w:eastAsiaTheme="minorHAnsi" w:cstheme="minorBidi"/>
                <w:position w:val="-4"/>
                <w:sz w:val="24"/>
                <w:szCs w:val="24"/>
              </w:rPr>
              <w:object w:dxaOrig="580" w:dyaOrig="380" w14:anchorId="6BB4AB4F">
                <v:shape id="_x0000_i1057" type="#_x0000_t75" style="width:28.8pt;height:19.4pt" o:ole="">
                  <v:imagedata r:id="rId74" o:title=""/>
                </v:shape>
                <o:OLEObject Type="Embed" ProgID="Equation.DSMT4" ShapeID="_x0000_i1057" DrawAspect="Content" ObjectID="_1761553285" r:id="rId75"/>
              </w:object>
            </w:r>
            <w:r w:rsidRPr="008B479C">
              <w:rPr>
                <w:sz w:val="24"/>
                <w:szCs w:val="24"/>
              </w:rPr>
              <w:t xml:space="preserve"> = </w:t>
            </w:r>
            <w:r w:rsidRPr="008B479C">
              <w:rPr>
                <w:rFonts w:eastAsiaTheme="minorHAnsi" w:cstheme="minorBidi"/>
                <w:position w:val="-6"/>
                <w:sz w:val="24"/>
                <w:szCs w:val="24"/>
              </w:rPr>
              <w:object w:dxaOrig="600" w:dyaOrig="400" w14:anchorId="0D1CEC04">
                <v:shape id="_x0000_i1058" type="#_x0000_t75" style="width:30.45pt;height:20.5pt" o:ole="">
                  <v:imagedata r:id="rId76" o:title=""/>
                </v:shape>
                <o:OLEObject Type="Embed" ProgID="Equation.DSMT4" ShapeID="_x0000_i1058" DrawAspect="Content" ObjectID="_1761553286" r:id="rId77"/>
              </w:object>
            </w:r>
          </w:p>
        </w:tc>
        <w:tc>
          <w:tcPr>
            <w:tcW w:w="1401" w:type="dxa"/>
            <w:tcBorders>
              <w:bottom w:val="dotted" w:sz="4" w:space="0" w:color="auto"/>
            </w:tcBorders>
            <w:vAlign w:val="center"/>
          </w:tcPr>
          <w:p w14:paraId="12970EBB" w14:textId="77777777" w:rsidR="00E51CC6" w:rsidRPr="008B479C" w:rsidRDefault="00E51CC6" w:rsidP="001139DE">
            <w:pPr>
              <w:jc w:val="center"/>
              <w:rPr>
                <w:rFonts w:ascii="Times New Roman" w:hAnsi="Times New Roman"/>
                <w:sz w:val="24"/>
              </w:rPr>
            </w:pPr>
            <w:r w:rsidRPr="008B479C">
              <w:rPr>
                <w:rFonts w:ascii="Times New Roman" w:hAnsi="Times New Roman"/>
                <w:sz w:val="24"/>
              </w:rPr>
              <w:t>0,25</w:t>
            </w:r>
          </w:p>
        </w:tc>
      </w:tr>
      <w:tr w:rsidR="00E51CC6" w:rsidRPr="008B479C" w14:paraId="5F667D60" w14:textId="77777777" w:rsidTr="00580374">
        <w:trPr>
          <w:trHeight w:val="420"/>
        </w:trPr>
        <w:tc>
          <w:tcPr>
            <w:tcW w:w="445" w:type="dxa"/>
            <w:vMerge/>
            <w:vAlign w:val="center"/>
          </w:tcPr>
          <w:p w14:paraId="16AF2567" w14:textId="77777777" w:rsidR="00E51CC6" w:rsidRPr="008B479C" w:rsidRDefault="00E51CC6" w:rsidP="001139DE">
            <w:pPr>
              <w:jc w:val="center"/>
              <w:rPr>
                <w:rFonts w:ascii="Times New Roman" w:hAnsi="Times New Roman"/>
                <w:b/>
                <w:bCs/>
                <w:sz w:val="24"/>
              </w:rPr>
            </w:pPr>
          </w:p>
        </w:tc>
        <w:tc>
          <w:tcPr>
            <w:tcW w:w="857" w:type="dxa"/>
            <w:vMerge/>
            <w:vAlign w:val="center"/>
          </w:tcPr>
          <w:p w14:paraId="583A9C22" w14:textId="77777777" w:rsidR="00E51CC6" w:rsidRPr="008B479C" w:rsidRDefault="00E51CC6" w:rsidP="001139DE">
            <w:pPr>
              <w:jc w:val="center"/>
              <w:rPr>
                <w:rFonts w:ascii="Times New Roman" w:hAnsi="Times New Roman"/>
                <w:b/>
                <w:bCs/>
                <w:sz w:val="24"/>
              </w:rPr>
            </w:pPr>
          </w:p>
        </w:tc>
        <w:tc>
          <w:tcPr>
            <w:tcW w:w="8206" w:type="dxa"/>
            <w:tcBorders>
              <w:top w:val="dotted" w:sz="4" w:space="0" w:color="auto"/>
              <w:bottom w:val="dotted" w:sz="4" w:space="0" w:color="auto"/>
            </w:tcBorders>
            <w:vAlign w:val="center"/>
          </w:tcPr>
          <w:p w14:paraId="5B84BBA3" w14:textId="77777777" w:rsidR="00E51CC6" w:rsidRPr="008B479C" w:rsidRDefault="00E51CC6" w:rsidP="001139DE">
            <w:pPr>
              <w:pStyle w:val="NoSpacing"/>
              <w:jc w:val="both"/>
              <w:rPr>
                <w:sz w:val="24"/>
                <w:szCs w:val="24"/>
              </w:rPr>
            </w:pPr>
            <w:r w:rsidRPr="008B479C">
              <w:rPr>
                <w:sz w:val="24"/>
                <w:szCs w:val="24"/>
              </w:rPr>
              <w:t xml:space="preserve">CM: NC là tia phân giác của </w:t>
            </w:r>
            <w:r w:rsidRPr="008B479C">
              <w:rPr>
                <w:rFonts w:eastAsiaTheme="minorHAnsi" w:cstheme="minorBidi"/>
                <w:position w:val="-6"/>
                <w:sz w:val="24"/>
                <w:szCs w:val="24"/>
              </w:rPr>
              <w:object w:dxaOrig="639" w:dyaOrig="400" w14:anchorId="299701BD">
                <v:shape id="_x0000_i1059" type="#_x0000_t75" style="width:32.1pt;height:20.5pt" o:ole="">
                  <v:imagedata r:id="rId78" o:title=""/>
                </v:shape>
                <o:OLEObject Type="Embed" ProgID="Equation.DSMT4" ShapeID="_x0000_i1059" DrawAspect="Content" ObjectID="_1761553287" r:id="rId79"/>
              </w:object>
            </w:r>
          </w:p>
        </w:tc>
        <w:tc>
          <w:tcPr>
            <w:tcW w:w="1401" w:type="dxa"/>
            <w:tcBorders>
              <w:top w:val="dotted" w:sz="4" w:space="0" w:color="auto"/>
              <w:bottom w:val="dotted" w:sz="4" w:space="0" w:color="auto"/>
            </w:tcBorders>
            <w:vAlign w:val="center"/>
          </w:tcPr>
          <w:p w14:paraId="0E1F3CA7" w14:textId="77777777" w:rsidR="00E51CC6" w:rsidRPr="008B479C" w:rsidRDefault="00E51CC6" w:rsidP="001139DE">
            <w:pPr>
              <w:jc w:val="center"/>
              <w:rPr>
                <w:rFonts w:ascii="Times New Roman" w:hAnsi="Times New Roman"/>
                <w:sz w:val="24"/>
              </w:rPr>
            </w:pPr>
            <w:r w:rsidRPr="008B479C">
              <w:rPr>
                <w:rFonts w:ascii="Times New Roman" w:hAnsi="Times New Roman"/>
                <w:sz w:val="24"/>
              </w:rPr>
              <w:t>0,25</w:t>
            </w:r>
          </w:p>
        </w:tc>
      </w:tr>
      <w:tr w:rsidR="00E51CC6" w:rsidRPr="008B479C" w14:paraId="7532BD34" w14:textId="77777777" w:rsidTr="00580374">
        <w:trPr>
          <w:trHeight w:val="420"/>
        </w:trPr>
        <w:tc>
          <w:tcPr>
            <w:tcW w:w="445" w:type="dxa"/>
            <w:vMerge/>
            <w:vAlign w:val="center"/>
          </w:tcPr>
          <w:p w14:paraId="79E4BA3E" w14:textId="77777777" w:rsidR="00E51CC6" w:rsidRPr="008B479C" w:rsidRDefault="00E51CC6" w:rsidP="001139DE">
            <w:pPr>
              <w:jc w:val="center"/>
              <w:rPr>
                <w:rFonts w:ascii="Times New Roman" w:hAnsi="Times New Roman"/>
                <w:b/>
                <w:bCs/>
                <w:sz w:val="24"/>
              </w:rPr>
            </w:pPr>
          </w:p>
        </w:tc>
        <w:tc>
          <w:tcPr>
            <w:tcW w:w="857" w:type="dxa"/>
            <w:vMerge/>
            <w:vAlign w:val="center"/>
          </w:tcPr>
          <w:p w14:paraId="56C9CBB7" w14:textId="77777777" w:rsidR="00E51CC6" w:rsidRPr="008B479C" w:rsidRDefault="00E51CC6" w:rsidP="001139DE">
            <w:pPr>
              <w:jc w:val="center"/>
              <w:rPr>
                <w:rFonts w:ascii="Times New Roman" w:hAnsi="Times New Roman"/>
                <w:b/>
                <w:bCs/>
                <w:sz w:val="24"/>
              </w:rPr>
            </w:pPr>
          </w:p>
        </w:tc>
        <w:tc>
          <w:tcPr>
            <w:tcW w:w="8206" w:type="dxa"/>
            <w:tcBorders>
              <w:top w:val="dotted" w:sz="4" w:space="0" w:color="auto"/>
              <w:bottom w:val="dotted" w:sz="4" w:space="0" w:color="auto"/>
            </w:tcBorders>
            <w:vAlign w:val="center"/>
          </w:tcPr>
          <w:p w14:paraId="16991A9A" w14:textId="77777777" w:rsidR="00E51CC6" w:rsidRPr="008B479C" w:rsidRDefault="00E51CC6" w:rsidP="001139DE">
            <w:pPr>
              <w:pStyle w:val="NoSpacing"/>
              <w:jc w:val="both"/>
              <w:rPr>
                <w:sz w:val="24"/>
                <w:szCs w:val="24"/>
              </w:rPr>
            </w:pPr>
            <w:r w:rsidRPr="008B479C">
              <w:rPr>
                <w:sz w:val="24"/>
                <w:szCs w:val="24"/>
              </w:rPr>
              <w:t xml:space="preserve">CM: </w:t>
            </w:r>
            <w:r w:rsidRPr="008B479C">
              <w:rPr>
                <w:rFonts w:eastAsiaTheme="minorHAnsi" w:cstheme="minorBidi"/>
                <w:position w:val="-6"/>
                <w:sz w:val="24"/>
                <w:szCs w:val="24"/>
              </w:rPr>
              <w:object w:dxaOrig="620" w:dyaOrig="400" w14:anchorId="212A708D">
                <v:shape id="_x0000_i1060" type="#_x0000_t75" style="width:31pt;height:20.5pt" o:ole="">
                  <v:imagedata r:id="rId80" o:title=""/>
                </v:shape>
                <o:OLEObject Type="Embed" ProgID="Equation.DSMT4" ShapeID="_x0000_i1060" DrawAspect="Content" ObjectID="_1761553288" r:id="rId81"/>
              </w:object>
            </w:r>
            <w:r w:rsidRPr="008B479C">
              <w:rPr>
                <w:sz w:val="24"/>
                <w:szCs w:val="24"/>
              </w:rPr>
              <w:t xml:space="preserve"> = 2</w:t>
            </w:r>
            <w:r w:rsidRPr="008B479C">
              <w:rPr>
                <w:rFonts w:eastAsiaTheme="minorHAnsi" w:cstheme="minorBidi"/>
                <w:position w:val="-6"/>
                <w:sz w:val="24"/>
                <w:szCs w:val="24"/>
              </w:rPr>
              <w:object w:dxaOrig="620" w:dyaOrig="400" w14:anchorId="742C903C">
                <v:shape id="_x0000_i1061" type="#_x0000_t75" style="width:31pt;height:20.5pt" o:ole="">
                  <v:imagedata r:id="rId82" o:title=""/>
                </v:shape>
                <o:OLEObject Type="Embed" ProgID="Equation.DSMT4" ShapeID="_x0000_i1061" DrawAspect="Content" ObjectID="_1761553289" r:id="rId83"/>
              </w:object>
            </w:r>
          </w:p>
        </w:tc>
        <w:tc>
          <w:tcPr>
            <w:tcW w:w="1401" w:type="dxa"/>
            <w:tcBorders>
              <w:top w:val="dotted" w:sz="4" w:space="0" w:color="auto"/>
              <w:bottom w:val="dotted" w:sz="4" w:space="0" w:color="auto"/>
            </w:tcBorders>
            <w:vAlign w:val="center"/>
          </w:tcPr>
          <w:p w14:paraId="0A9E47BC" w14:textId="77777777" w:rsidR="00E51CC6" w:rsidRPr="008B479C" w:rsidRDefault="00E51CC6" w:rsidP="001139DE">
            <w:pPr>
              <w:jc w:val="center"/>
              <w:rPr>
                <w:rFonts w:ascii="Times New Roman" w:hAnsi="Times New Roman"/>
                <w:sz w:val="24"/>
              </w:rPr>
            </w:pPr>
            <w:r w:rsidRPr="008B479C">
              <w:rPr>
                <w:rFonts w:ascii="Times New Roman" w:hAnsi="Times New Roman"/>
                <w:sz w:val="24"/>
              </w:rPr>
              <w:t>0,25</w:t>
            </w:r>
          </w:p>
        </w:tc>
      </w:tr>
      <w:tr w:rsidR="00E51CC6" w:rsidRPr="008B479C" w14:paraId="12C7B3E1" w14:textId="77777777" w:rsidTr="00580374">
        <w:trPr>
          <w:trHeight w:val="420"/>
        </w:trPr>
        <w:tc>
          <w:tcPr>
            <w:tcW w:w="445" w:type="dxa"/>
            <w:vMerge/>
            <w:vAlign w:val="center"/>
          </w:tcPr>
          <w:p w14:paraId="36915FCA" w14:textId="77777777" w:rsidR="00E51CC6" w:rsidRPr="008B479C" w:rsidRDefault="00E51CC6" w:rsidP="001139DE">
            <w:pPr>
              <w:jc w:val="center"/>
              <w:rPr>
                <w:rFonts w:ascii="Times New Roman" w:hAnsi="Times New Roman"/>
                <w:b/>
                <w:bCs/>
                <w:sz w:val="24"/>
              </w:rPr>
            </w:pPr>
          </w:p>
        </w:tc>
        <w:tc>
          <w:tcPr>
            <w:tcW w:w="857" w:type="dxa"/>
            <w:vMerge/>
            <w:vAlign w:val="center"/>
          </w:tcPr>
          <w:p w14:paraId="02149171" w14:textId="77777777" w:rsidR="00E51CC6" w:rsidRPr="008B479C" w:rsidRDefault="00E51CC6" w:rsidP="001139DE">
            <w:pPr>
              <w:jc w:val="center"/>
              <w:rPr>
                <w:rFonts w:ascii="Times New Roman" w:hAnsi="Times New Roman"/>
                <w:b/>
                <w:bCs/>
                <w:sz w:val="24"/>
              </w:rPr>
            </w:pPr>
          </w:p>
        </w:tc>
        <w:tc>
          <w:tcPr>
            <w:tcW w:w="8206" w:type="dxa"/>
            <w:tcBorders>
              <w:top w:val="dotted" w:sz="4" w:space="0" w:color="auto"/>
            </w:tcBorders>
            <w:vAlign w:val="center"/>
          </w:tcPr>
          <w:p w14:paraId="6A1C5358" w14:textId="77777777" w:rsidR="00E51CC6" w:rsidRPr="008B479C" w:rsidRDefault="00E51CC6" w:rsidP="001139DE">
            <w:pPr>
              <w:pStyle w:val="NoSpacing"/>
              <w:jc w:val="both"/>
              <w:rPr>
                <w:sz w:val="24"/>
                <w:szCs w:val="24"/>
              </w:rPr>
            </w:pPr>
            <w:r w:rsidRPr="008B479C">
              <w:rPr>
                <w:sz w:val="24"/>
                <w:szCs w:val="24"/>
              </w:rPr>
              <w:t xml:space="preserve">CM:  </w:t>
            </w:r>
            <w:r w:rsidRPr="008B479C">
              <w:rPr>
                <w:rFonts w:eastAsiaTheme="minorHAnsi" w:cstheme="minorBidi"/>
                <w:position w:val="-6"/>
                <w:sz w:val="24"/>
                <w:szCs w:val="24"/>
              </w:rPr>
              <w:object w:dxaOrig="620" w:dyaOrig="400" w14:anchorId="6CA644C8">
                <v:shape id="_x0000_i1062" type="#_x0000_t75" style="width:31pt;height:20.5pt" o:ole="">
                  <v:imagedata r:id="rId84" o:title=""/>
                </v:shape>
                <o:OLEObject Type="Embed" ProgID="Equation.DSMT4" ShapeID="_x0000_i1062" DrawAspect="Content" ObjectID="_1761553290" r:id="rId85"/>
              </w:object>
            </w:r>
            <w:r w:rsidRPr="008B479C">
              <w:rPr>
                <w:sz w:val="24"/>
                <w:szCs w:val="24"/>
              </w:rPr>
              <w:t xml:space="preserve"> = </w:t>
            </w:r>
            <w:r w:rsidRPr="008B479C">
              <w:rPr>
                <w:rFonts w:eastAsiaTheme="minorHAnsi" w:cstheme="minorBidi"/>
                <w:position w:val="-6"/>
                <w:sz w:val="24"/>
                <w:szCs w:val="24"/>
              </w:rPr>
              <w:object w:dxaOrig="639" w:dyaOrig="400" w14:anchorId="41A99794">
                <v:shape id="_x0000_i1063" type="#_x0000_t75" style="width:32.1pt;height:20.5pt" o:ole="">
                  <v:imagedata r:id="rId78" o:title=""/>
                </v:shape>
                <o:OLEObject Type="Embed" ProgID="Equation.DSMT4" ShapeID="_x0000_i1063" DrawAspect="Content" ObjectID="_1761553291" r:id="rId86"/>
              </w:object>
            </w:r>
          </w:p>
          <w:p w14:paraId="5BB6591F" w14:textId="77777777" w:rsidR="00E51CC6" w:rsidRPr="008B479C" w:rsidRDefault="00E51CC6" w:rsidP="001139DE">
            <w:pPr>
              <w:rPr>
                <w:rFonts w:ascii="Times New Roman" w:hAnsi="Times New Roman"/>
                <w:sz w:val="24"/>
              </w:rPr>
            </w:pPr>
            <w:r w:rsidRPr="008B479C">
              <w:rPr>
                <w:rFonts w:ascii="Times New Roman" w:eastAsiaTheme="minorHAnsi" w:hAnsi="Times New Roman"/>
                <w:position w:val="-6"/>
                <w:sz w:val="24"/>
              </w:rPr>
              <w:object w:dxaOrig="340" w:dyaOrig="260" w14:anchorId="2228EA66">
                <v:shape id="_x0000_i1064" type="#_x0000_t75" style="width:17.7pt;height:12.75pt" o:ole="">
                  <v:imagedata r:id="rId87" o:title=""/>
                </v:shape>
                <o:OLEObject Type="Embed" ProgID="Equation.DSMT4" ShapeID="_x0000_i1064" DrawAspect="Content" ObjectID="_1761553292" r:id="rId88"/>
              </w:object>
            </w:r>
            <w:r w:rsidRPr="008B479C">
              <w:rPr>
                <w:rFonts w:ascii="Times New Roman" w:hAnsi="Times New Roman"/>
                <w:sz w:val="24"/>
              </w:rPr>
              <w:t>Tứ giác DOMN nội tiếp (góc ngoài bằng góc đối trong)</w:t>
            </w:r>
          </w:p>
        </w:tc>
        <w:tc>
          <w:tcPr>
            <w:tcW w:w="1401" w:type="dxa"/>
            <w:tcBorders>
              <w:top w:val="dotted" w:sz="4" w:space="0" w:color="auto"/>
            </w:tcBorders>
            <w:vAlign w:val="center"/>
          </w:tcPr>
          <w:p w14:paraId="7D85D84B" w14:textId="77777777" w:rsidR="00E51CC6" w:rsidRPr="008B479C" w:rsidRDefault="00E51CC6" w:rsidP="001139DE">
            <w:pPr>
              <w:jc w:val="center"/>
              <w:rPr>
                <w:rFonts w:ascii="Times New Roman" w:hAnsi="Times New Roman"/>
                <w:sz w:val="24"/>
              </w:rPr>
            </w:pPr>
            <w:r w:rsidRPr="008B479C">
              <w:rPr>
                <w:rFonts w:ascii="Times New Roman" w:hAnsi="Times New Roman"/>
                <w:sz w:val="24"/>
              </w:rPr>
              <w:t>0,25</w:t>
            </w:r>
          </w:p>
        </w:tc>
      </w:tr>
      <w:tr w:rsidR="00E51CC6" w:rsidRPr="008B479C" w14:paraId="0D87962D" w14:textId="77777777" w:rsidTr="00580374">
        <w:trPr>
          <w:trHeight w:val="210"/>
        </w:trPr>
        <w:tc>
          <w:tcPr>
            <w:tcW w:w="445" w:type="dxa"/>
            <w:vMerge/>
            <w:vAlign w:val="center"/>
          </w:tcPr>
          <w:p w14:paraId="124C7151" w14:textId="77777777" w:rsidR="00E51CC6" w:rsidRPr="008B479C" w:rsidRDefault="00E51CC6" w:rsidP="001139DE">
            <w:pPr>
              <w:jc w:val="center"/>
              <w:rPr>
                <w:rFonts w:ascii="Times New Roman" w:hAnsi="Times New Roman"/>
                <w:b/>
                <w:bCs/>
                <w:sz w:val="24"/>
              </w:rPr>
            </w:pPr>
          </w:p>
        </w:tc>
        <w:tc>
          <w:tcPr>
            <w:tcW w:w="857" w:type="dxa"/>
            <w:vMerge w:val="restart"/>
            <w:vAlign w:val="center"/>
          </w:tcPr>
          <w:p w14:paraId="19A3FB35" w14:textId="77777777" w:rsidR="00E51CC6" w:rsidRPr="008B479C" w:rsidRDefault="00E51CC6" w:rsidP="001139DE">
            <w:pPr>
              <w:jc w:val="center"/>
              <w:rPr>
                <w:rFonts w:ascii="Times New Roman" w:hAnsi="Times New Roman"/>
                <w:b/>
                <w:bCs/>
                <w:sz w:val="24"/>
              </w:rPr>
            </w:pPr>
            <w:r w:rsidRPr="008B479C">
              <w:rPr>
                <w:rFonts w:ascii="Times New Roman" w:hAnsi="Times New Roman"/>
                <w:b/>
                <w:bCs/>
                <w:sz w:val="24"/>
              </w:rPr>
              <w:t>c</w:t>
            </w:r>
          </w:p>
        </w:tc>
        <w:tc>
          <w:tcPr>
            <w:tcW w:w="8206" w:type="dxa"/>
            <w:tcBorders>
              <w:bottom w:val="dotted" w:sz="4" w:space="0" w:color="auto"/>
            </w:tcBorders>
            <w:vAlign w:val="center"/>
          </w:tcPr>
          <w:p w14:paraId="42E8DE5F" w14:textId="77777777" w:rsidR="00E51CC6" w:rsidRPr="008B479C" w:rsidRDefault="00E51CC6" w:rsidP="001139DE">
            <w:pPr>
              <w:pStyle w:val="NoSpacing"/>
              <w:jc w:val="both"/>
              <w:rPr>
                <w:sz w:val="24"/>
                <w:szCs w:val="24"/>
                <w:lang w:val="es-ES"/>
              </w:rPr>
            </w:pPr>
            <w:r w:rsidRPr="008B479C">
              <w:rPr>
                <w:sz w:val="24"/>
                <w:szCs w:val="24"/>
              </w:rPr>
              <w:t xml:space="preserve">CM: </w:t>
            </w:r>
            <w:r w:rsidRPr="008B479C">
              <w:rPr>
                <w:rFonts w:eastAsiaTheme="minorHAnsi" w:cstheme="minorBidi"/>
                <w:position w:val="-6"/>
                <w:sz w:val="24"/>
                <w:szCs w:val="24"/>
              </w:rPr>
              <w:object w:dxaOrig="580" w:dyaOrig="400" w14:anchorId="16B51889">
                <v:shape id="_x0000_i1065" type="#_x0000_t75" style="width:28.8pt;height:20.5pt" o:ole="">
                  <v:imagedata r:id="rId89" o:title=""/>
                </v:shape>
                <o:OLEObject Type="Embed" ProgID="Equation.DSMT4" ShapeID="_x0000_i1065" DrawAspect="Content" ObjectID="_1761553293" r:id="rId90"/>
              </w:object>
            </w:r>
            <w:r w:rsidRPr="008B479C">
              <w:rPr>
                <w:sz w:val="24"/>
                <w:szCs w:val="24"/>
              </w:rPr>
              <w:t xml:space="preserve"> = </w:t>
            </w:r>
            <w:r w:rsidRPr="008B479C">
              <w:rPr>
                <w:rFonts w:eastAsiaTheme="minorHAnsi" w:cstheme="minorBidi"/>
                <w:position w:val="-6"/>
                <w:sz w:val="24"/>
                <w:szCs w:val="24"/>
              </w:rPr>
              <w:object w:dxaOrig="639" w:dyaOrig="400" w14:anchorId="3C7AEC34">
                <v:shape id="_x0000_i1066" type="#_x0000_t75" style="width:32.1pt;height:20.5pt" o:ole="">
                  <v:imagedata r:id="rId91" o:title=""/>
                </v:shape>
                <o:OLEObject Type="Embed" ProgID="Equation.DSMT4" ShapeID="_x0000_i1066" DrawAspect="Content" ObjectID="_1761553294" r:id="rId92"/>
              </w:object>
            </w:r>
          </w:p>
        </w:tc>
        <w:tc>
          <w:tcPr>
            <w:tcW w:w="1401" w:type="dxa"/>
            <w:tcBorders>
              <w:bottom w:val="dotted" w:sz="4" w:space="0" w:color="auto"/>
            </w:tcBorders>
            <w:vAlign w:val="center"/>
          </w:tcPr>
          <w:p w14:paraId="7AA7AC3D" w14:textId="77777777" w:rsidR="00E51CC6" w:rsidRPr="008B479C" w:rsidRDefault="00E51CC6" w:rsidP="001139DE">
            <w:pPr>
              <w:jc w:val="center"/>
              <w:rPr>
                <w:rFonts w:ascii="Times New Roman" w:hAnsi="Times New Roman"/>
                <w:sz w:val="24"/>
              </w:rPr>
            </w:pPr>
            <w:r w:rsidRPr="008B479C">
              <w:rPr>
                <w:rFonts w:ascii="Times New Roman" w:hAnsi="Times New Roman"/>
                <w:sz w:val="24"/>
              </w:rPr>
              <w:t>0,25</w:t>
            </w:r>
          </w:p>
        </w:tc>
      </w:tr>
      <w:tr w:rsidR="00E51CC6" w:rsidRPr="008B479C" w14:paraId="2A35E311" w14:textId="77777777" w:rsidTr="00580374">
        <w:trPr>
          <w:trHeight w:val="210"/>
        </w:trPr>
        <w:tc>
          <w:tcPr>
            <w:tcW w:w="445" w:type="dxa"/>
            <w:vMerge/>
            <w:vAlign w:val="center"/>
          </w:tcPr>
          <w:p w14:paraId="2598F31F" w14:textId="77777777" w:rsidR="00E51CC6" w:rsidRPr="008B479C" w:rsidRDefault="00E51CC6" w:rsidP="001139DE">
            <w:pPr>
              <w:jc w:val="center"/>
              <w:rPr>
                <w:rFonts w:ascii="Times New Roman" w:hAnsi="Times New Roman"/>
                <w:b/>
                <w:bCs/>
                <w:sz w:val="24"/>
              </w:rPr>
            </w:pPr>
          </w:p>
        </w:tc>
        <w:tc>
          <w:tcPr>
            <w:tcW w:w="857" w:type="dxa"/>
            <w:vMerge/>
            <w:vAlign w:val="center"/>
          </w:tcPr>
          <w:p w14:paraId="77B3BDA1" w14:textId="77777777" w:rsidR="00E51CC6" w:rsidRPr="008B479C" w:rsidRDefault="00E51CC6" w:rsidP="001139DE">
            <w:pPr>
              <w:jc w:val="center"/>
              <w:rPr>
                <w:rFonts w:ascii="Times New Roman" w:hAnsi="Times New Roman"/>
                <w:b/>
                <w:bCs/>
                <w:sz w:val="24"/>
              </w:rPr>
            </w:pPr>
          </w:p>
        </w:tc>
        <w:tc>
          <w:tcPr>
            <w:tcW w:w="8206" w:type="dxa"/>
            <w:tcBorders>
              <w:top w:val="dotted" w:sz="4" w:space="0" w:color="auto"/>
              <w:bottom w:val="dotted" w:sz="4" w:space="0" w:color="auto"/>
            </w:tcBorders>
            <w:vAlign w:val="center"/>
          </w:tcPr>
          <w:p w14:paraId="457ED3BB" w14:textId="77777777" w:rsidR="00E51CC6" w:rsidRPr="008B479C" w:rsidRDefault="00E51CC6" w:rsidP="001139DE">
            <w:pPr>
              <w:pStyle w:val="NoSpacing"/>
              <w:rPr>
                <w:sz w:val="24"/>
                <w:szCs w:val="24"/>
              </w:rPr>
            </w:pPr>
            <w:r w:rsidRPr="008B479C">
              <w:rPr>
                <w:sz w:val="24"/>
                <w:szCs w:val="24"/>
              </w:rPr>
              <w:t xml:space="preserve">CM: </w:t>
            </w:r>
            <w:r w:rsidRPr="008B479C">
              <w:rPr>
                <w:rFonts w:eastAsiaTheme="minorHAnsi" w:cstheme="minorBidi"/>
                <w:position w:val="-24"/>
                <w:sz w:val="24"/>
                <w:szCs w:val="24"/>
              </w:rPr>
              <w:object w:dxaOrig="1100" w:dyaOrig="620" w14:anchorId="52C455B7">
                <v:shape id="_x0000_i1067" type="#_x0000_t75" style="width:54.85pt;height:31pt" o:ole="">
                  <v:imagedata r:id="rId93" o:title=""/>
                </v:shape>
                <o:OLEObject Type="Embed" ProgID="Equation.DSMT4" ShapeID="_x0000_i1067" DrawAspect="Content" ObjectID="_1761553295" r:id="rId94"/>
              </w:object>
            </w:r>
          </w:p>
        </w:tc>
        <w:tc>
          <w:tcPr>
            <w:tcW w:w="1401" w:type="dxa"/>
            <w:tcBorders>
              <w:top w:val="dotted" w:sz="4" w:space="0" w:color="auto"/>
              <w:bottom w:val="dotted" w:sz="4" w:space="0" w:color="auto"/>
            </w:tcBorders>
            <w:vAlign w:val="center"/>
          </w:tcPr>
          <w:p w14:paraId="2D8D8BB8" w14:textId="77777777" w:rsidR="00E51CC6" w:rsidRPr="008B479C" w:rsidRDefault="00E51CC6" w:rsidP="001139DE">
            <w:pPr>
              <w:jc w:val="center"/>
              <w:rPr>
                <w:rFonts w:ascii="Times New Roman" w:hAnsi="Times New Roman"/>
                <w:sz w:val="24"/>
              </w:rPr>
            </w:pPr>
            <w:r w:rsidRPr="008B479C">
              <w:rPr>
                <w:rFonts w:ascii="Times New Roman" w:hAnsi="Times New Roman"/>
                <w:sz w:val="24"/>
              </w:rPr>
              <w:t>0,25</w:t>
            </w:r>
          </w:p>
        </w:tc>
      </w:tr>
      <w:tr w:rsidR="00E51CC6" w:rsidRPr="008B479C" w14:paraId="00EA8690" w14:textId="77777777" w:rsidTr="00580374">
        <w:trPr>
          <w:trHeight w:val="210"/>
        </w:trPr>
        <w:tc>
          <w:tcPr>
            <w:tcW w:w="445" w:type="dxa"/>
            <w:vMerge/>
            <w:vAlign w:val="center"/>
          </w:tcPr>
          <w:p w14:paraId="7054D91E" w14:textId="77777777" w:rsidR="00E51CC6" w:rsidRPr="008B479C" w:rsidRDefault="00E51CC6" w:rsidP="001139DE">
            <w:pPr>
              <w:jc w:val="center"/>
              <w:rPr>
                <w:rFonts w:ascii="Times New Roman" w:hAnsi="Times New Roman"/>
                <w:b/>
                <w:bCs/>
                <w:sz w:val="24"/>
              </w:rPr>
            </w:pPr>
          </w:p>
        </w:tc>
        <w:tc>
          <w:tcPr>
            <w:tcW w:w="857" w:type="dxa"/>
            <w:vMerge/>
            <w:vAlign w:val="center"/>
          </w:tcPr>
          <w:p w14:paraId="021A3ADB" w14:textId="77777777" w:rsidR="00E51CC6" w:rsidRPr="008B479C" w:rsidRDefault="00E51CC6" w:rsidP="001139DE">
            <w:pPr>
              <w:jc w:val="center"/>
              <w:rPr>
                <w:rFonts w:ascii="Times New Roman" w:hAnsi="Times New Roman"/>
                <w:b/>
                <w:bCs/>
                <w:sz w:val="24"/>
              </w:rPr>
            </w:pPr>
          </w:p>
        </w:tc>
        <w:tc>
          <w:tcPr>
            <w:tcW w:w="8206" w:type="dxa"/>
            <w:tcBorders>
              <w:top w:val="dotted" w:sz="4" w:space="0" w:color="auto"/>
              <w:bottom w:val="dotted" w:sz="4" w:space="0" w:color="auto"/>
            </w:tcBorders>
            <w:vAlign w:val="center"/>
          </w:tcPr>
          <w:p w14:paraId="435086DA" w14:textId="77777777" w:rsidR="00E51CC6" w:rsidRPr="008B479C" w:rsidRDefault="00E51CC6" w:rsidP="001139DE">
            <w:pPr>
              <w:pStyle w:val="NoSpacing"/>
              <w:jc w:val="both"/>
              <w:rPr>
                <w:sz w:val="24"/>
                <w:szCs w:val="24"/>
                <w:lang w:val="es-ES"/>
              </w:rPr>
            </w:pPr>
            <w:r w:rsidRPr="008B479C">
              <w:rPr>
                <w:sz w:val="24"/>
                <w:szCs w:val="24"/>
                <w:lang w:val="es-ES"/>
              </w:rPr>
              <w:t xml:space="preserve">CM: </w:t>
            </w:r>
            <w:r w:rsidRPr="008B479C">
              <w:rPr>
                <w:rFonts w:eastAsiaTheme="minorHAnsi"/>
                <w:sz w:val="24"/>
                <w:szCs w:val="24"/>
              </w:rPr>
              <w:t>Δ</w:t>
            </w:r>
            <w:r w:rsidRPr="008B479C">
              <w:rPr>
                <w:sz w:val="24"/>
                <w:szCs w:val="24"/>
              </w:rPr>
              <w:t xml:space="preserve">ODK </w:t>
            </w:r>
            <w:r w:rsidRPr="008B479C">
              <w:rPr>
                <w:rFonts w:eastAsiaTheme="minorHAnsi" w:cstheme="minorBidi"/>
                <w:position w:val="-4"/>
                <w:sz w:val="24"/>
                <w:szCs w:val="24"/>
              </w:rPr>
              <w:object w:dxaOrig="320" w:dyaOrig="220" w14:anchorId="51192A9E">
                <v:shape id="_x0000_i1068" type="#_x0000_t75" style="width:15.5pt;height:11.65pt" o:ole="">
                  <v:imagedata r:id="rId95" o:title=""/>
                </v:shape>
                <o:OLEObject Type="Embed" ProgID="Equation.DSMT4" ShapeID="_x0000_i1068" DrawAspect="Content" ObjectID="_1761553296" r:id="rId96"/>
              </w:object>
            </w:r>
            <w:r w:rsidRPr="008B479C">
              <w:rPr>
                <w:sz w:val="24"/>
                <w:szCs w:val="24"/>
              </w:rPr>
              <w:t xml:space="preserve"> </w:t>
            </w:r>
            <w:r w:rsidRPr="008B479C">
              <w:rPr>
                <w:rFonts w:eastAsiaTheme="minorHAnsi"/>
                <w:sz w:val="24"/>
                <w:szCs w:val="24"/>
              </w:rPr>
              <w:t>Δ</w:t>
            </w:r>
            <w:r w:rsidRPr="008B479C">
              <w:rPr>
                <w:sz w:val="24"/>
                <w:szCs w:val="24"/>
              </w:rPr>
              <w:t>OKS</w:t>
            </w:r>
          </w:p>
        </w:tc>
        <w:tc>
          <w:tcPr>
            <w:tcW w:w="1401" w:type="dxa"/>
            <w:tcBorders>
              <w:top w:val="dotted" w:sz="4" w:space="0" w:color="auto"/>
              <w:bottom w:val="dotted" w:sz="4" w:space="0" w:color="auto"/>
            </w:tcBorders>
            <w:vAlign w:val="center"/>
          </w:tcPr>
          <w:p w14:paraId="035221E2" w14:textId="77777777" w:rsidR="00E51CC6" w:rsidRPr="008B479C" w:rsidRDefault="00E51CC6" w:rsidP="001139DE">
            <w:pPr>
              <w:jc w:val="center"/>
              <w:rPr>
                <w:rFonts w:ascii="Times New Roman" w:hAnsi="Times New Roman"/>
                <w:sz w:val="24"/>
              </w:rPr>
            </w:pPr>
            <w:r w:rsidRPr="008B479C">
              <w:rPr>
                <w:rFonts w:ascii="Times New Roman" w:hAnsi="Times New Roman"/>
                <w:sz w:val="24"/>
              </w:rPr>
              <w:t>0,25</w:t>
            </w:r>
          </w:p>
        </w:tc>
      </w:tr>
      <w:tr w:rsidR="00E51CC6" w:rsidRPr="008B479C" w14:paraId="7908DEEE" w14:textId="77777777" w:rsidTr="00580374">
        <w:trPr>
          <w:trHeight w:val="210"/>
        </w:trPr>
        <w:tc>
          <w:tcPr>
            <w:tcW w:w="445" w:type="dxa"/>
            <w:vMerge/>
            <w:vAlign w:val="center"/>
          </w:tcPr>
          <w:p w14:paraId="40390347" w14:textId="77777777" w:rsidR="00E51CC6" w:rsidRPr="008B479C" w:rsidRDefault="00E51CC6" w:rsidP="001139DE">
            <w:pPr>
              <w:jc w:val="center"/>
              <w:rPr>
                <w:rFonts w:ascii="Times New Roman" w:hAnsi="Times New Roman"/>
                <w:b/>
                <w:bCs/>
                <w:sz w:val="24"/>
              </w:rPr>
            </w:pPr>
          </w:p>
        </w:tc>
        <w:tc>
          <w:tcPr>
            <w:tcW w:w="857" w:type="dxa"/>
            <w:vMerge/>
            <w:vAlign w:val="center"/>
          </w:tcPr>
          <w:p w14:paraId="663F97C5" w14:textId="77777777" w:rsidR="00E51CC6" w:rsidRPr="008B479C" w:rsidRDefault="00E51CC6" w:rsidP="001139DE">
            <w:pPr>
              <w:jc w:val="center"/>
              <w:rPr>
                <w:rFonts w:ascii="Times New Roman" w:hAnsi="Times New Roman"/>
                <w:b/>
                <w:bCs/>
                <w:sz w:val="24"/>
              </w:rPr>
            </w:pPr>
          </w:p>
        </w:tc>
        <w:tc>
          <w:tcPr>
            <w:tcW w:w="8206" w:type="dxa"/>
            <w:tcBorders>
              <w:top w:val="dotted" w:sz="4" w:space="0" w:color="auto"/>
            </w:tcBorders>
            <w:vAlign w:val="center"/>
          </w:tcPr>
          <w:p w14:paraId="30AE5D9F" w14:textId="77777777" w:rsidR="00E51CC6" w:rsidRPr="008B479C" w:rsidRDefault="00E51CC6" w:rsidP="001139DE">
            <w:pPr>
              <w:pStyle w:val="NoSpacing"/>
              <w:rPr>
                <w:sz w:val="24"/>
                <w:szCs w:val="24"/>
                <w:lang w:val="es-ES"/>
              </w:rPr>
            </w:pPr>
            <w:r w:rsidRPr="008B479C">
              <w:rPr>
                <w:sz w:val="24"/>
                <w:szCs w:val="24"/>
                <w:lang w:val="es-ES"/>
              </w:rPr>
              <w:t xml:space="preserve">CM: </w:t>
            </w:r>
            <w:r w:rsidRPr="008B479C">
              <w:rPr>
                <w:rFonts w:eastAsiaTheme="minorHAnsi" w:cstheme="minorBidi"/>
                <w:position w:val="-4"/>
                <w:sz w:val="24"/>
                <w:szCs w:val="24"/>
              </w:rPr>
              <w:object w:dxaOrig="600" w:dyaOrig="380" w14:anchorId="4D84C0C5">
                <v:shape id="_x0000_i1069" type="#_x0000_t75" style="width:30.45pt;height:19.4pt" o:ole="">
                  <v:imagedata r:id="rId97" o:title=""/>
                </v:shape>
                <o:OLEObject Type="Embed" ProgID="Equation.DSMT4" ShapeID="_x0000_i1069" DrawAspect="Content" ObjectID="_1761553297" r:id="rId98"/>
              </w:object>
            </w:r>
            <w:r w:rsidRPr="008B479C">
              <w:rPr>
                <w:sz w:val="24"/>
                <w:szCs w:val="24"/>
                <w:lang w:val="es-ES"/>
              </w:rPr>
              <w:t xml:space="preserve">= </w:t>
            </w:r>
            <w:r w:rsidRPr="008B479C">
              <w:rPr>
                <w:rFonts w:eastAsiaTheme="minorHAnsi" w:cstheme="minorBidi"/>
                <w:position w:val="-6"/>
                <w:sz w:val="24"/>
                <w:szCs w:val="24"/>
              </w:rPr>
              <w:object w:dxaOrig="600" w:dyaOrig="400" w14:anchorId="78E42971">
                <v:shape id="_x0000_i1070" type="#_x0000_t75" style="width:30.45pt;height:20.5pt" o:ole="">
                  <v:imagedata r:id="rId99" o:title=""/>
                </v:shape>
                <o:OLEObject Type="Embed" ProgID="Equation.DSMT4" ShapeID="_x0000_i1070" DrawAspect="Content" ObjectID="_1761553298" r:id="rId100"/>
              </w:object>
            </w:r>
            <w:r w:rsidRPr="008B479C">
              <w:rPr>
                <w:sz w:val="24"/>
                <w:szCs w:val="24"/>
              </w:rPr>
              <w:t xml:space="preserve"> + </w:t>
            </w:r>
            <w:r w:rsidRPr="008B479C">
              <w:rPr>
                <w:rFonts w:eastAsiaTheme="minorHAnsi" w:cstheme="minorBidi"/>
                <w:position w:val="-6"/>
                <w:sz w:val="24"/>
                <w:szCs w:val="24"/>
              </w:rPr>
              <w:object w:dxaOrig="600" w:dyaOrig="400" w14:anchorId="6416D91F">
                <v:shape id="_x0000_i1071" type="#_x0000_t75" style="width:30.45pt;height:20.5pt" o:ole="">
                  <v:imagedata r:id="rId101" o:title=""/>
                </v:shape>
                <o:OLEObject Type="Embed" ProgID="Equation.DSMT4" ShapeID="_x0000_i1071" DrawAspect="Content" ObjectID="_1761553299" r:id="rId102"/>
              </w:object>
            </w:r>
            <w:r w:rsidRPr="008B479C">
              <w:rPr>
                <w:sz w:val="24"/>
                <w:szCs w:val="24"/>
              </w:rPr>
              <w:t xml:space="preserve"> = </w:t>
            </w:r>
            <w:r w:rsidRPr="008B479C">
              <w:rPr>
                <w:sz w:val="24"/>
                <w:szCs w:val="24"/>
                <w:lang w:val="es-ES"/>
              </w:rPr>
              <w:t>90º + 90</w:t>
            </w:r>
            <w:r w:rsidRPr="008B479C">
              <w:rPr>
                <w:sz w:val="24"/>
                <w:szCs w:val="24"/>
                <w:vertAlign w:val="superscript"/>
                <w:lang w:val="es-ES"/>
              </w:rPr>
              <w:t>o</w:t>
            </w:r>
            <w:r w:rsidRPr="008B479C">
              <w:rPr>
                <w:sz w:val="24"/>
                <w:szCs w:val="24"/>
                <w:lang w:val="es-ES"/>
              </w:rPr>
              <w:t xml:space="preserve">  = 180º</w:t>
            </w:r>
          </w:p>
          <w:p w14:paraId="2C4A7CAC" w14:textId="77777777" w:rsidR="00E51CC6" w:rsidRPr="008B479C" w:rsidRDefault="00E51CC6" w:rsidP="001139DE">
            <w:pPr>
              <w:rPr>
                <w:rFonts w:ascii="Times New Roman" w:hAnsi="Times New Roman"/>
                <w:sz w:val="24"/>
              </w:rPr>
            </w:pPr>
            <w:r w:rsidRPr="008B479C">
              <w:rPr>
                <w:rFonts w:ascii="Times New Roman" w:eastAsiaTheme="minorHAnsi" w:hAnsi="Times New Roman"/>
                <w:position w:val="-6"/>
                <w:sz w:val="24"/>
              </w:rPr>
              <w:object w:dxaOrig="340" w:dyaOrig="260" w14:anchorId="5B946AE1">
                <v:shape id="_x0000_i1072" type="#_x0000_t75" style="width:17.7pt;height:12.75pt" o:ole="">
                  <v:imagedata r:id="rId87" o:title=""/>
                </v:shape>
                <o:OLEObject Type="Embed" ProgID="Equation.DSMT4" ShapeID="_x0000_i1072" DrawAspect="Content" ObjectID="_1761553300" r:id="rId103"/>
              </w:object>
            </w:r>
            <w:r w:rsidRPr="008B479C">
              <w:rPr>
                <w:rFonts w:ascii="Times New Roman" w:hAnsi="Times New Roman"/>
                <w:sz w:val="24"/>
              </w:rPr>
              <w:t>A, D, K thẳng hàng.</w:t>
            </w:r>
          </w:p>
        </w:tc>
        <w:tc>
          <w:tcPr>
            <w:tcW w:w="1401" w:type="dxa"/>
            <w:tcBorders>
              <w:top w:val="dotted" w:sz="4" w:space="0" w:color="auto"/>
            </w:tcBorders>
            <w:vAlign w:val="center"/>
          </w:tcPr>
          <w:p w14:paraId="409D9924" w14:textId="77777777" w:rsidR="00E51CC6" w:rsidRPr="008B479C" w:rsidRDefault="00E51CC6" w:rsidP="001139DE">
            <w:pPr>
              <w:jc w:val="center"/>
              <w:rPr>
                <w:rFonts w:ascii="Times New Roman" w:hAnsi="Times New Roman"/>
                <w:sz w:val="24"/>
              </w:rPr>
            </w:pPr>
            <w:r w:rsidRPr="008B479C">
              <w:rPr>
                <w:rFonts w:ascii="Times New Roman" w:hAnsi="Times New Roman"/>
                <w:sz w:val="24"/>
              </w:rPr>
              <w:t>0,25</w:t>
            </w:r>
          </w:p>
        </w:tc>
      </w:tr>
      <w:tr w:rsidR="009A1FDB" w:rsidRPr="008B479C" w14:paraId="58F9EA68" w14:textId="77777777" w:rsidTr="00580374">
        <w:trPr>
          <w:trHeight w:val="835"/>
        </w:trPr>
        <w:tc>
          <w:tcPr>
            <w:tcW w:w="445" w:type="dxa"/>
            <w:vMerge w:val="restart"/>
            <w:vAlign w:val="center"/>
          </w:tcPr>
          <w:p w14:paraId="614335F8" w14:textId="3700A965" w:rsidR="009A1FDB" w:rsidRPr="008B479C" w:rsidRDefault="009A1FDB" w:rsidP="001139DE">
            <w:pPr>
              <w:jc w:val="center"/>
              <w:rPr>
                <w:rFonts w:ascii="Times New Roman" w:hAnsi="Times New Roman"/>
                <w:b/>
                <w:bCs/>
                <w:sz w:val="24"/>
              </w:rPr>
            </w:pPr>
            <w:r w:rsidRPr="008B479C">
              <w:rPr>
                <w:rFonts w:ascii="Times New Roman" w:hAnsi="Times New Roman"/>
                <w:b/>
                <w:bCs/>
                <w:sz w:val="24"/>
              </w:rPr>
              <w:lastRenderedPageBreak/>
              <w:t>9</w:t>
            </w:r>
          </w:p>
        </w:tc>
        <w:tc>
          <w:tcPr>
            <w:tcW w:w="857" w:type="dxa"/>
            <w:vAlign w:val="center"/>
          </w:tcPr>
          <w:p w14:paraId="6A7A4A1A" w14:textId="2E7FBD0A" w:rsidR="009A1FDB" w:rsidRPr="008B479C" w:rsidRDefault="009A1FDB" w:rsidP="001139DE">
            <w:pPr>
              <w:jc w:val="center"/>
              <w:rPr>
                <w:rFonts w:ascii="Times New Roman" w:hAnsi="Times New Roman"/>
                <w:b/>
                <w:bCs/>
                <w:sz w:val="24"/>
              </w:rPr>
            </w:pPr>
            <w:r w:rsidRPr="008B479C">
              <w:rPr>
                <w:rFonts w:ascii="Times New Roman" w:hAnsi="Times New Roman"/>
                <w:b/>
                <w:bCs/>
                <w:sz w:val="24"/>
              </w:rPr>
              <w:t>a</w:t>
            </w:r>
          </w:p>
        </w:tc>
        <w:tc>
          <w:tcPr>
            <w:tcW w:w="8206" w:type="dxa"/>
            <w:vAlign w:val="center"/>
          </w:tcPr>
          <w:p w14:paraId="24A41C56" w14:textId="77777777" w:rsidR="009A1FDB" w:rsidRPr="008B479C" w:rsidRDefault="009A1FDB" w:rsidP="001139DE">
            <w:pPr>
              <w:rPr>
                <w:rFonts w:ascii="Times New Roman" w:hAnsi="Times New Roman"/>
                <w:color w:val="000000"/>
                <w:sz w:val="24"/>
                <w:shd w:val="clear" w:color="auto" w:fill="FFFFFF"/>
              </w:rPr>
            </w:pPr>
            <w:r w:rsidRPr="008B479C">
              <w:rPr>
                <w:rFonts w:ascii="Times New Roman" w:hAnsi="Times New Roman"/>
                <w:color w:val="000000"/>
                <w:sz w:val="24"/>
                <w:shd w:val="clear" w:color="auto" w:fill="FFFFFF"/>
              </w:rPr>
              <w:t>Xác suất thực nghiệm của biến cố "Lấy được bóng xanh" sau 200 lần thử là:</w:t>
            </w:r>
          </w:p>
          <w:p w14:paraId="7079AD92" w14:textId="797C1E66" w:rsidR="009A1FDB" w:rsidRPr="008B479C" w:rsidRDefault="009A1FDB" w:rsidP="001139DE">
            <w:pPr>
              <w:rPr>
                <w:rFonts w:ascii="Times New Roman" w:hAnsi="Times New Roman"/>
                <w:sz w:val="24"/>
              </w:rPr>
            </w:pPr>
            <w:r w:rsidRPr="008B479C">
              <w:rPr>
                <w:rFonts w:ascii="Times New Roman" w:hAnsi="Times New Roman"/>
                <w:color w:val="000000"/>
                <w:position w:val="-26"/>
                <w:sz w:val="24"/>
              </w:rPr>
              <w:object w:dxaOrig="1140" w:dyaOrig="660" w14:anchorId="6126B2BE">
                <v:shape id="_x0000_i1073" type="#_x0000_t75" style="width:57.05pt;height:33.25pt" o:ole="">
                  <v:imagedata r:id="rId104" o:title=""/>
                </v:shape>
                <o:OLEObject Type="Embed" ProgID="Equation.DSMT4" ShapeID="_x0000_i1073" DrawAspect="Content" ObjectID="_1761553301" r:id="rId105"/>
              </w:object>
            </w:r>
          </w:p>
        </w:tc>
        <w:tc>
          <w:tcPr>
            <w:tcW w:w="1401" w:type="dxa"/>
            <w:vAlign w:val="center"/>
          </w:tcPr>
          <w:p w14:paraId="0704A9FC" w14:textId="2F6F656E" w:rsidR="009A1FDB" w:rsidRPr="008B479C" w:rsidRDefault="009A1FDB" w:rsidP="001139DE">
            <w:pPr>
              <w:jc w:val="center"/>
              <w:rPr>
                <w:rFonts w:ascii="Times New Roman" w:hAnsi="Times New Roman"/>
                <w:sz w:val="24"/>
              </w:rPr>
            </w:pPr>
          </w:p>
        </w:tc>
      </w:tr>
      <w:tr w:rsidR="009A1FDB" w:rsidRPr="008B479C" w14:paraId="2E5DAEE3" w14:textId="77777777" w:rsidTr="00580374">
        <w:trPr>
          <w:trHeight w:val="835"/>
        </w:trPr>
        <w:tc>
          <w:tcPr>
            <w:tcW w:w="445" w:type="dxa"/>
            <w:vMerge/>
            <w:vAlign w:val="center"/>
          </w:tcPr>
          <w:p w14:paraId="19073C99" w14:textId="77777777" w:rsidR="009A1FDB" w:rsidRPr="008B479C" w:rsidRDefault="009A1FDB" w:rsidP="001139DE">
            <w:pPr>
              <w:jc w:val="center"/>
              <w:rPr>
                <w:rFonts w:ascii="Times New Roman" w:hAnsi="Times New Roman"/>
                <w:b/>
                <w:bCs/>
                <w:sz w:val="24"/>
              </w:rPr>
            </w:pPr>
          </w:p>
        </w:tc>
        <w:tc>
          <w:tcPr>
            <w:tcW w:w="857" w:type="dxa"/>
            <w:vAlign w:val="center"/>
          </w:tcPr>
          <w:p w14:paraId="45AC827D" w14:textId="11ADF97A" w:rsidR="009A1FDB" w:rsidRPr="008B479C" w:rsidRDefault="009A1FDB" w:rsidP="001139DE">
            <w:pPr>
              <w:jc w:val="center"/>
              <w:rPr>
                <w:rFonts w:ascii="Times New Roman" w:hAnsi="Times New Roman"/>
                <w:b/>
                <w:bCs/>
                <w:sz w:val="24"/>
              </w:rPr>
            </w:pPr>
            <w:r w:rsidRPr="008B479C">
              <w:rPr>
                <w:rFonts w:ascii="Times New Roman" w:hAnsi="Times New Roman"/>
                <w:b/>
                <w:bCs/>
                <w:sz w:val="24"/>
              </w:rPr>
              <w:t>b</w:t>
            </w:r>
          </w:p>
        </w:tc>
        <w:tc>
          <w:tcPr>
            <w:tcW w:w="8206" w:type="dxa"/>
            <w:vAlign w:val="center"/>
          </w:tcPr>
          <w:p w14:paraId="79DB1E4E" w14:textId="77777777" w:rsidR="009A1FDB" w:rsidRPr="008B479C" w:rsidRDefault="009A1FDB" w:rsidP="001139DE">
            <w:pPr>
              <w:pStyle w:val="NormalWeb"/>
              <w:spacing w:before="0" w:beforeAutospacing="0" w:after="0" w:afterAutospacing="0"/>
              <w:ind w:left="45" w:right="45"/>
              <w:rPr>
                <w:color w:val="000000"/>
                <w:sz w:val="24"/>
              </w:rPr>
            </w:pPr>
            <w:r w:rsidRPr="008B479C">
              <w:rPr>
                <w:color w:val="000000"/>
                <w:sz w:val="24"/>
              </w:rPr>
              <w:t>Gọi tổng số bóng có trong hộp là a.</w:t>
            </w:r>
          </w:p>
          <w:p w14:paraId="66268AB3" w14:textId="77777777" w:rsidR="009A1FDB" w:rsidRPr="008B479C" w:rsidRDefault="009A1FDB" w:rsidP="001139DE">
            <w:pPr>
              <w:pStyle w:val="NormalWeb"/>
              <w:spacing w:before="0" w:beforeAutospacing="0" w:after="0" w:afterAutospacing="0"/>
              <w:ind w:left="45" w:right="45"/>
              <w:jc w:val="both"/>
              <w:rPr>
                <w:color w:val="000000"/>
                <w:sz w:val="24"/>
              </w:rPr>
            </w:pPr>
            <w:r w:rsidRPr="008B479C">
              <w:rPr>
                <w:color w:val="000000"/>
                <w:sz w:val="24"/>
              </w:rPr>
              <w:t>Do số lần thực hiện phép thử lớn (200 lần) nên xác suất thực nghiệm gần bằng xác suất lí thuyết.</w:t>
            </w:r>
          </w:p>
          <w:p w14:paraId="7AC8265E" w14:textId="2A841B1A" w:rsidR="009A1FDB" w:rsidRPr="008B479C" w:rsidRDefault="009A1FDB" w:rsidP="001139DE">
            <w:pPr>
              <w:pStyle w:val="NormalWeb"/>
              <w:spacing w:before="0" w:beforeAutospacing="0" w:after="0" w:afterAutospacing="0"/>
              <w:ind w:left="45" w:right="45"/>
              <w:jc w:val="both"/>
              <w:rPr>
                <w:color w:val="000000"/>
                <w:sz w:val="24"/>
              </w:rPr>
            </w:pPr>
            <w:r w:rsidRPr="008B479C">
              <w:rPr>
                <w:color w:val="000000"/>
                <w:sz w:val="24"/>
              </w:rPr>
              <w:t xml:space="preserve">Nên </w:t>
            </w:r>
            <w:r w:rsidRPr="008B479C">
              <w:rPr>
                <w:color w:val="000000"/>
                <w:position w:val="-26"/>
                <w:sz w:val="24"/>
              </w:rPr>
              <w:object w:dxaOrig="1020" w:dyaOrig="660" w14:anchorId="5A486914">
                <v:shape id="_x0000_i1074" type="#_x0000_t75" style="width:50.95pt;height:33.25pt" o:ole="">
                  <v:imagedata r:id="rId106" o:title=""/>
                </v:shape>
                <o:OLEObject Type="Embed" ProgID="Equation.DSMT4" ShapeID="_x0000_i1074" DrawAspect="Content" ObjectID="_1761553302" r:id="rId107"/>
              </w:object>
            </w:r>
            <w:r w:rsidRPr="008B479C">
              <w:rPr>
                <w:color w:val="000000"/>
                <w:sz w:val="24"/>
              </w:rPr>
              <w:t xml:space="preserve">   </w:t>
            </w:r>
            <w:r w:rsidRPr="008B479C">
              <w:rPr>
                <w:color w:val="000000"/>
                <w:position w:val="-6"/>
                <w:sz w:val="24"/>
              </w:rPr>
              <w:object w:dxaOrig="980" w:dyaOrig="279" w14:anchorId="26F4011B">
                <v:shape id="_x0000_i1075" type="#_x0000_t75" style="width:48.75pt;height:13.85pt" o:ole="">
                  <v:imagedata r:id="rId108" o:title=""/>
                </v:shape>
                <o:OLEObject Type="Embed" ProgID="Equation.DSMT4" ShapeID="_x0000_i1075" DrawAspect="Content" ObjectID="_1761553303" r:id="rId109"/>
              </w:object>
            </w:r>
            <w:r w:rsidRPr="008B479C">
              <w:rPr>
                <w:color w:val="000000"/>
                <w:sz w:val="24"/>
              </w:rPr>
              <w:t>(quả bóng)</w:t>
            </w:r>
          </w:p>
          <w:p w14:paraId="0616C523" w14:textId="6B74E626" w:rsidR="009A1FDB" w:rsidRPr="008B479C" w:rsidRDefault="009A1FDB" w:rsidP="001139DE">
            <w:pPr>
              <w:rPr>
                <w:rFonts w:ascii="Times New Roman" w:hAnsi="Times New Roman"/>
                <w:sz w:val="24"/>
              </w:rPr>
            </w:pPr>
            <w:r w:rsidRPr="008B479C">
              <w:rPr>
                <w:rFonts w:ascii="Times New Roman" w:hAnsi="Times New Roman"/>
                <w:color w:val="000000"/>
                <w:sz w:val="24"/>
              </w:rPr>
              <w:t>Vậy số bóng đỏ có trong hộp là khoảng: 65 – 20 = 45 (quả).</w:t>
            </w:r>
          </w:p>
        </w:tc>
        <w:tc>
          <w:tcPr>
            <w:tcW w:w="1401" w:type="dxa"/>
            <w:vAlign w:val="center"/>
          </w:tcPr>
          <w:p w14:paraId="32958D62" w14:textId="5F92E95A" w:rsidR="009A1FDB" w:rsidRPr="008B479C" w:rsidRDefault="009A1FDB" w:rsidP="001139DE">
            <w:pPr>
              <w:jc w:val="center"/>
              <w:rPr>
                <w:rFonts w:ascii="Times New Roman" w:hAnsi="Times New Roman"/>
                <w:sz w:val="24"/>
              </w:rPr>
            </w:pPr>
          </w:p>
        </w:tc>
      </w:tr>
    </w:tbl>
    <w:p w14:paraId="11978BC1" w14:textId="69E6919B" w:rsidR="00941D7E" w:rsidRPr="004770CC" w:rsidRDefault="00941D7E" w:rsidP="00941D7E">
      <w:pPr>
        <w:rPr>
          <w:rFonts w:ascii="Times New Roman" w:hAnsi="Times New Roman"/>
        </w:rPr>
      </w:pPr>
    </w:p>
    <w:sectPr w:rsidR="00941D7E" w:rsidRPr="004770CC" w:rsidSect="00EC6ED6">
      <w:pgSz w:w="11909" w:h="16834" w:code="9"/>
      <w:pgMar w:top="851" w:right="1134"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3B1FA" w14:textId="77777777" w:rsidR="00B61990" w:rsidRDefault="00B61990" w:rsidP="00BB6494">
      <w:r>
        <w:separator/>
      </w:r>
    </w:p>
  </w:endnote>
  <w:endnote w:type="continuationSeparator" w:id="0">
    <w:p w14:paraId="73F7CA84" w14:textId="77777777" w:rsidR="00B61990" w:rsidRDefault="00B61990" w:rsidP="00BB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EBD89" w14:textId="77777777" w:rsidR="00B61990" w:rsidRDefault="00B61990" w:rsidP="00BB6494">
      <w:r>
        <w:separator/>
      </w:r>
    </w:p>
  </w:footnote>
  <w:footnote w:type="continuationSeparator" w:id="0">
    <w:p w14:paraId="31699645" w14:textId="77777777" w:rsidR="00B61990" w:rsidRDefault="00B61990" w:rsidP="00BB6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124"/>
    <w:multiLevelType w:val="hybridMultilevel"/>
    <w:tmpl w:val="B630CF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F45DA"/>
    <w:multiLevelType w:val="hybridMultilevel"/>
    <w:tmpl w:val="28B62C5C"/>
    <w:lvl w:ilvl="0" w:tplc="5FDCDFD4">
      <w:start w:val="1"/>
      <w:numFmt w:val="lowerLetter"/>
      <w:lvlText w:val="%1)"/>
      <w:lvlJc w:val="left"/>
      <w:pPr>
        <w:tabs>
          <w:tab w:val="num" w:pos="720"/>
        </w:tabs>
        <w:ind w:left="72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CB318E5"/>
    <w:multiLevelType w:val="hybridMultilevel"/>
    <w:tmpl w:val="4B5EDBEC"/>
    <w:lvl w:ilvl="0" w:tplc="57ACEF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93398"/>
    <w:multiLevelType w:val="hybridMultilevel"/>
    <w:tmpl w:val="2C10C1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FB5B82"/>
    <w:multiLevelType w:val="hybridMultilevel"/>
    <w:tmpl w:val="6BF03C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0744F8"/>
    <w:multiLevelType w:val="hybridMultilevel"/>
    <w:tmpl w:val="E89431E6"/>
    <w:lvl w:ilvl="0" w:tplc="D82237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434C9D"/>
    <w:multiLevelType w:val="hybridMultilevel"/>
    <w:tmpl w:val="A38824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CF511D"/>
    <w:multiLevelType w:val="hybridMultilevel"/>
    <w:tmpl w:val="EDEAB5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EC0DDA"/>
    <w:multiLevelType w:val="singleLevel"/>
    <w:tmpl w:val="59EC0DDA"/>
    <w:lvl w:ilvl="0">
      <w:start w:val="1"/>
      <w:numFmt w:val="lowerLetter"/>
      <w:lvlText w:val="%1)"/>
      <w:lvlJc w:val="left"/>
      <w:pPr>
        <w:ind w:left="425" w:hanging="425"/>
      </w:pPr>
      <w:rPr>
        <w:rFonts w:hint="default"/>
      </w:rPr>
    </w:lvl>
  </w:abstractNum>
  <w:abstractNum w:abstractNumId="9" w15:restartNumberingAfterBreak="0">
    <w:nsid w:val="5D9A226F"/>
    <w:multiLevelType w:val="hybridMultilevel"/>
    <w:tmpl w:val="61CC5B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2D49D4"/>
    <w:multiLevelType w:val="hybridMultilevel"/>
    <w:tmpl w:val="3530FECC"/>
    <w:lvl w:ilvl="0" w:tplc="69848A34">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B6095D"/>
    <w:multiLevelType w:val="hybridMultilevel"/>
    <w:tmpl w:val="B94C49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A17340"/>
    <w:multiLevelType w:val="hybridMultilevel"/>
    <w:tmpl w:val="E4B806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5208808">
    <w:abstractNumId w:val="3"/>
  </w:num>
  <w:num w:numId="2" w16cid:durableId="441531173">
    <w:abstractNumId w:val="7"/>
  </w:num>
  <w:num w:numId="3" w16cid:durableId="2080865410">
    <w:abstractNumId w:val="10"/>
  </w:num>
  <w:num w:numId="4" w16cid:durableId="1695810913">
    <w:abstractNumId w:val="6"/>
  </w:num>
  <w:num w:numId="5" w16cid:durableId="1520779395">
    <w:abstractNumId w:val="0"/>
  </w:num>
  <w:num w:numId="6" w16cid:durableId="1148086915">
    <w:abstractNumId w:val="9"/>
  </w:num>
  <w:num w:numId="7" w16cid:durableId="1988240981">
    <w:abstractNumId w:val="10"/>
    <w:lvlOverride w:ilvl="0">
      <w:startOverride w:val="1"/>
    </w:lvlOverride>
  </w:num>
  <w:num w:numId="8" w16cid:durableId="1800100130">
    <w:abstractNumId w:val="1"/>
  </w:num>
  <w:num w:numId="9" w16cid:durableId="398141377">
    <w:abstractNumId w:val="2"/>
  </w:num>
  <w:num w:numId="10" w16cid:durableId="863403106">
    <w:abstractNumId w:val="5"/>
  </w:num>
  <w:num w:numId="11" w16cid:durableId="584261788">
    <w:abstractNumId w:val="11"/>
  </w:num>
  <w:num w:numId="12" w16cid:durableId="1013846452">
    <w:abstractNumId w:val="8"/>
  </w:num>
  <w:num w:numId="13" w16cid:durableId="1789272751">
    <w:abstractNumId w:val="4"/>
  </w:num>
  <w:num w:numId="14" w16cid:durableId="4038437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defaultTabStop w:val="432"/>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D7E"/>
    <w:rsid w:val="00037AFA"/>
    <w:rsid w:val="00061422"/>
    <w:rsid w:val="0008343C"/>
    <w:rsid w:val="000862F8"/>
    <w:rsid w:val="000A093F"/>
    <w:rsid w:val="000D2378"/>
    <w:rsid w:val="000D4347"/>
    <w:rsid w:val="000F33A8"/>
    <w:rsid w:val="001139DE"/>
    <w:rsid w:val="00125CE5"/>
    <w:rsid w:val="00130E38"/>
    <w:rsid w:val="00146CEC"/>
    <w:rsid w:val="00176681"/>
    <w:rsid w:val="001B0241"/>
    <w:rsid w:val="001C13FC"/>
    <w:rsid w:val="001C7FE4"/>
    <w:rsid w:val="001E1D69"/>
    <w:rsid w:val="002160B2"/>
    <w:rsid w:val="00246ACB"/>
    <w:rsid w:val="00255276"/>
    <w:rsid w:val="00280869"/>
    <w:rsid w:val="002A2CD1"/>
    <w:rsid w:val="002A4969"/>
    <w:rsid w:val="002B5C6D"/>
    <w:rsid w:val="002F5A40"/>
    <w:rsid w:val="003011E7"/>
    <w:rsid w:val="00312B02"/>
    <w:rsid w:val="003227F1"/>
    <w:rsid w:val="00351809"/>
    <w:rsid w:val="003D5EA1"/>
    <w:rsid w:val="003D6566"/>
    <w:rsid w:val="003E001D"/>
    <w:rsid w:val="0041214C"/>
    <w:rsid w:val="004156BE"/>
    <w:rsid w:val="004522C4"/>
    <w:rsid w:val="0046044B"/>
    <w:rsid w:val="004770CC"/>
    <w:rsid w:val="004857C9"/>
    <w:rsid w:val="004C67E4"/>
    <w:rsid w:val="004D1336"/>
    <w:rsid w:val="00507112"/>
    <w:rsid w:val="0051311C"/>
    <w:rsid w:val="0051318B"/>
    <w:rsid w:val="00580374"/>
    <w:rsid w:val="005A2D4C"/>
    <w:rsid w:val="005B3C98"/>
    <w:rsid w:val="005C36CA"/>
    <w:rsid w:val="005C3ABA"/>
    <w:rsid w:val="005C6C6B"/>
    <w:rsid w:val="005E5793"/>
    <w:rsid w:val="005F031E"/>
    <w:rsid w:val="00622ABC"/>
    <w:rsid w:val="00642D92"/>
    <w:rsid w:val="00662B23"/>
    <w:rsid w:val="00677D65"/>
    <w:rsid w:val="006821E2"/>
    <w:rsid w:val="006A2CDD"/>
    <w:rsid w:val="006A5C15"/>
    <w:rsid w:val="006C3901"/>
    <w:rsid w:val="006D1B2F"/>
    <w:rsid w:val="007337A7"/>
    <w:rsid w:val="00743DCD"/>
    <w:rsid w:val="007C04DE"/>
    <w:rsid w:val="00806CB3"/>
    <w:rsid w:val="00807FCC"/>
    <w:rsid w:val="00865E92"/>
    <w:rsid w:val="00886914"/>
    <w:rsid w:val="008B479C"/>
    <w:rsid w:val="008D6E6F"/>
    <w:rsid w:val="00933B43"/>
    <w:rsid w:val="00936B65"/>
    <w:rsid w:val="00941D7E"/>
    <w:rsid w:val="0095571C"/>
    <w:rsid w:val="00965F98"/>
    <w:rsid w:val="00996840"/>
    <w:rsid w:val="009A1FDB"/>
    <w:rsid w:val="009B6F99"/>
    <w:rsid w:val="009E5489"/>
    <w:rsid w:val="009F6BA9"/>
    <w:rsid w:val="00A66D6C"/>
    <w:rsid w:val="00A709F2"/>
    <w:rsid w:val="00A826CE"/>
    <w:rsid w:val="00AD1B1D"/>
    <w:rsid w:val="00AD6D0D"/>
    <w:rsid w:val="00B265BC"/>
    <w:rsid w:val="00B61990"/>
    <w:rsid w:val="00BB6494"/>
    <w:rsid w:val="00BC6C03"/>
    <w:rsid w:val="00BD0193"/>
    <w:rsid w:val="00BD58F8"/>
    <w:rsid w:val="00BE01AE"/>
    <w:rsid w:val="00BE4DE5"/>
    <w:rsid w:val="00BF21A9"/>
    <w:rsid w:val="00BF7D29"/>
    <w:rsid w:val="00C04BA9"/>
    <w:rsid w:val="00C07FC0"/>
    <w:rsid w:val="00C13B2A"/>
    <w:rsid w:val="00C17A31"/>
    <w:rsid w:val="00C27269"/>
    <w:rsid w:val="00C30020"/>
    <w:rsid w:val="00CC7D9F"/>
    <w:rsid w:val="00CE4F61"/>
    <w:rsid w:val="00CF057A"/>
    <w:rsid w:val="00CF47FA"/>
    <w:rsid w:val="00CF4AC2"/>
    <w:rsid w:val="00D45F10"/>
    <w:rsid w:val="00D56CFF"/>
    <w:rsid w:val="00D74CE5"/>
    <w:rsid w:val="00D8560A"/>
    <w:rsid w:val="00D97D7E"/>
    <w:rsid w:val="00E178BD"/>
    <w:rsid w:val="00E27607"/>
    <w:rsid w:val="00E51CC6"/>
    <w:rsid w:val="00E55CE6"/>
    <w:rsid w:val="00E67674"/>
    <w:rsid w:val="00E83654"/>
    <w:rsid w:val="00EA2451"/>
    <w:rsid w:val="00EA281D"/>
    <w:rsid w:val="00EC1636"/>
    <w:rsid w:val="00EC2136"/>
    <w:rsid w:val="00EC6ED6"/>
    <w:rsid w:val="00ED4573"/>
    <w:rsid w:val="00EE1358"/>
    <w:rsid w:val="00EF1BF1"/>
    <w:rsid w:val="00F15C69"/>
    <w:rsid w:val="00F37BE2"/>
    <w:rsid w:val="00F503E8"/>
    <w:rsid w:val="00F6193D"/>
    <w:rsid w:val="00F70B02"/>
    <w:rsid w:val="00F70F7E"/>
    <w:rsid w:val="00F94E0C"/>
    <w:rsid w:val="00FA14B4"/>
    <w:rsid w:val="00FA630C"/>
    <w:rsid w:val="00FC0BD4"/>
    <w:rsid w:val="00FC332C"/>
    <w:rsid w:val="00FD63BE"/>
    <w:rsid w:val="00FE0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326D8"/>
  <w15:docId w15:val="{D3597916-F19F-4D73-A1B0-A018424A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71C"/>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7D7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97D7E"/>
    <w:pPr>
      <w:spacing w:after="160" w:line="240" w:lineRule="exact"/>
    </w:pPr>
    <w:rPr>
      <w:rFonts w:ascii="Arial" w:hAnsi="Arial" w:cs="Arial"/>
    </w:rPr>
  </w:style>
  <w:style w:type="paragraph" w:styleId="ListParagraph">
    <w:name w:val="List Paragraph"/>
    <w:basedOn w:val="Normal"/>
    <w:link w:val="ListParagraphChar"/>
    <w:uiPriority w:val="34"/>
    <w:qFormat/>
    <w:rsid w:val="00D97D7E"/>
    <w:pPr>
      <w:ind w:left="720"/>
      <w:contextualSpacing/>
    </w:pPr>
  </w:style>
  <w:style w:type="paragraph" w:customStyle="1" w:styleId="MTDisplayEquation">
    <w:name w:val="MTDisplayEquation"/>
    <w:basedOn w:val="ListParagraph"/>
    <w:next w:val="Normal"/>
    <w:link w:val="MTDisplayEquationChar"/>
    <w:rsid w:val="00D97D7E"/>
    <w:pPr>
      <w:numPr>
        <w:numId w:val="3"/>
      </w:numPr>
      <w:tabs>
        <w:tab w:val="center" w:pos="5080"/>
        <w:tab w:val="right" w:pos="9440"/>
      </w:tabs>
    </w:pPr>
    <w:rPr>
      <w:sz w:val="26"/>
      <w:szCs w:val="26"/>
    </w:rPr>
  </w:style>
  <w:style w:type="character" w:customStyle="1" w:styleId="ListParagraphChar">
    <w:name w:val="List Paragraph Char"/>
    <w:basedOn w:val="DefaultParagraphFont"/>
    <w:link w:val="ListParagraph"/>
    <w:uiPriority w:val="34"/>
    <w:rsid w:val="00D97D7E"/>
    <w:rPr>
      <w:rFonts w:ascii="VNI-Times" w:eastAsia="Times New Roman" w:hAnsi="VNI-Times" w:cs="Times New Roman"/>
      <w:szCs w:val="24"/>
    </w:rPr>
  </w:style>
  <w:style w:type="character" w:customStyle="1" w:styleId="MTDisplayEquationChar">
    <w:name w:val="MTDisplayEquation Char"/>
    <w:basedOn w:val="ListParagraphChar"/>
    <w:link w:val="MTDisplayEquation"/>
    <w:rsid w:val="00D97D7E"/>
    <w:rPr>
      <w:rFonts w:ascii="VNI-Times" w:eastAsia="Times New Roman" w:hAnsi="VNI-Times" w:cs="Times New Roman"/>
      <w:sz w:val="26"/>
      <w:szCs w:val="26"/>
    </w:rPr>
  </w:style>
  <w:style w:type="character" w:styleId="PlaceholderText">
    <w:name w:val="Placeholder Text"/>
    <w:basedOn w:val="DefaultParagraphFont"/>
    <w:uiPriority w:val="99"/>
    <w:semiHidden/>
    <w:rsid w:val="00B265BC"/>
    <w:rPr>
      <w:color w:val="808080"/>
    </w:rPr>
  </w:style>
  <w:style w:type="paragraph" w:styleId="BalloonText">
    <w:name w:val="Balloon Text"/>
    <w:basedOn w:val="Normal"/>
    <w:link w:val="BalloonTextChar"/>
    <w:uiPriority w:val="99"/>
    <w:semiHidden/>
    <w:unhideWhenUsed/>
    <w:rsid w:val="00807FCC"/>
    <w:rPr>
      <w:rFonts w:ascii="Tahoma" w:hAnsi="Tahoma" w:cs="Tahoma"/>
      <w:sz w:val="16"/>
      <w:szCs w:val="16"/>
    </w:rPr>
  </w:style>
  <w:style w:type="character" w:customStyle="1" w:styleId="BalloonTextChar">
    <w:name w:val="Balloon Text Char"/>
    <w:basedOn w:val="DefaultParagraphFont"/>
    <w:link w:val="BalloonText"/>
    <w:uiPriority w:val="99"/>
    <w:semiHidden/>
    <w:rsid w:val="00807FCC"/>
    <w:rPr>
      <w:rFonts w:ascii="Tahoma" w:eastAsia="Times New Roman" w:hAnsi="Tahoma" w:cs="Tahoma"/>
      <w:sz w:val="16"/>
      <w:szCs w:val="16"/>
    </w:rPr>
  </w:style>
  <w:style w:type="paragraph" w:styleId="Header">
    <w:name w:val="header"/>
    <w:basedOn w:val="Normal"/>
    <w:link w:val="HeaderChar"/>
    <w:uiPriority w:val="99"/>
    <w:unhideWhenUsed/>
    <w:rsid w:val="00BB6494"/>
    <w:pPr>
      <w:tabs>
        <w:tab w:val="center" w:pos="4680"/>
        <w:tab w:val="right" w:pos="9360"/>
      </w:tabs>
    </w:pPr>
  </w:style>
  <w:style w:type="character" w:customStyle="1" w:styleId="HeaderChar">
    <w:name w:val="Header Char"/>
    <w:basedOn w:val="DefaultParagraphFont"/>
    <w:link w:val="Header"/>
    <w:uiPriority w:val="99"/>
    <w:rsid w:val="00BB6494"/>
    <w:rPr>
      <w:rFonts w:ascii="VNI-Times" w:eastAsia="Times New Roman" w:hAnsi="VNI-Times" w:cs="Times New Roman"/>
      <w:szCs w:val="24"/>
    </w:rPr>
  </w:style>
  <w:style w:type="paragraph" w:styleId="Footer">
    <w:name w:val="footer"/>
    <w:basedOn w:val="Normal"/>
    <w:link w:val="FooterChar"/>
    <w:uiPriority w:val="99"/>
    <w:unhideWhenUsed/>
    <w:rsid w:val="00BB6494"/>
    <w:pPr>
      <w:tabs>
        <w:tab w:val="center" w:pos="4680"/>
        <w:tab w:val="right" w:pos="9360"/>
      </w:tabs>
    </w:pPr>
  </w:style>
  <w:style w:type="character" w:customStyle="1" w:styleId="FooterChar">
    <w:name w:val="Footer Char"/>
    <w:basedOn w:val="DefaultParagraphFont"/>
    <w:link w:val="Footer"/>
    <w:uiPriority w:val="99"/>
    <w:rsid w:val="00BB6494"/>
    <w:rPr>
      <w:rFonts w:ascii="VNI-Times" w:eastAsia="Times New Roman" w:hAnsi="VNI-Times" w:cs="Times New Roman"/>
      <w:szCs w:val="24"/>
    </w:rPr>
  </w:style>
  <w:style w:type="character" w:customStyle="1" w:styleId="MTConvertedEquation">
    <w:name w:val="MTConvertedEquation"/>
    <w:basedOn w:val="DefaultParagraphFont"/>
    <w:rsid w:val="00125CE5"/>
    <w:rPr>
      <w:rFonts w:ascii="Times New Roman" w:hAnsi="Times New Roman"/>
      <w:sz w:val="28"/>
      <w:szCs w:val="28"/>
    </w:rPr>
  </w:style>
  <w:style w:type="paragraph" w:styleId="NormalWeb">
    <w:name w:val="Normal (Web)"/>
    <w:basedOn w:val="Normal"/>
    <w:uiPriority w:val="99"/>
    <w:unhideWhenUsed/>
    <w:rsid w:val="009A1FDB"/>
    <w:pPr>
      <w:spacing w:before="100" w:beforeAutospacing="1" w:after="100" w:afterAutospacing="1"/>
    </w:pPr>
    <w:rPr>
      <w:rFonts w:ascii="Times New Roman" w:hAnsi="Times New Roman"/>
    </w:rPr>
  </w:style>
  <w:style w:type="paragraph" w:styleId="NoSpacing">
    <w:name w:val="No Spacing"/>
    <w:uiPriority w:val="1"/>
    <w:qFormat/>
    <w:rsid w:val="00E83654"/>
    <w:pPr>
      <w:spacing w:after="0" w:line="240" w:lineRule="auto"/>
      <w:ind w:left="360" w:hanging="360"/>
    </w:pPr>
    <w:rPr>
      <w:iCs/>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65800">
      <w:bodyDiv w:val="1"/>
      <w:marLeft w:val="0"/>
      <w:marRight w:val="0"/>
      <w:marTop w:val="0"/>
      <w:marBottom w:val="0"/>
      <w:divBdr>
        <w:top w:val="none" w:sz="0" w:space="0" w:color="auto"/>
        <w:left w:val="none" w:sz="0" w:space="0" w:color="auto"/>
        <w:bottom w:val="none" w:sz="0" w:space="0" w:color="auto"/>
        <w:right w:val="none" w:sz="0" w:space="0" w:color="auto"/>
      </w:divBdr>
    </w:div>
    <w:div w:id="775641310">
      <w:bodyDiv w:val="1"/>
      <w:marLeft w:val="0"/>
      <w:marRight w:val="0"/>
      <w:marTop w:val="0"/>
      <w:marBottom w:val="0"/>
      <w:divBdr>
        <w:top w:val="none" w:sz="0" w:space="0" w:color="auto"/>
        <w:left w:val="none" w:sz="0" w:space="0" w:color="auto"/>
        <w:bottom w:val="none" w:sz="0" w:space="0" w:color="auto"/>
        <w:right w:val="none" w:sz="0" w:space="0" w:color="auto"/>
      </w:divBdr>
    </w:div>
    <w:div w:id="1109088468">
      <w:bodyDiv w:val="1"/>
      <w:marLeft w:val="0"/>
      <w:marRight w:val="0"/>
      <w:marTop w:val="0"/>
      <w:marBottom w:val="0"/>
      <w:divBdr>
        <w:top w:val="none" w:sz="0" w:space="0" w:color="auto"/>
        <w:left w:val="none" w:sz="0" w:space="0" w:color="auto"/>
        <w:bottom w:val="none" w:sz="0" w:space="0" w:color="auto"/>
        <w:right w:val="none" w:sz="0" w:space="0" w:color="auto"/>
      </w:divBdr>
    </w:div>
    <w:div w:id="151816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image" Target="media/image42.wmf"/><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image" Target="media/image35.wmf"/><Relationship Id="rId79" Type="http://schemas.openxmlformats.org/officeDocument/2006/relationships/oleObject" Target="embeddings/oleObject35.bin"/><Relationship Id="rId102" Type="http://schemas.openxmlformats.org/officeDocument/2006/relationships/oleObject" Target="embeddings/oleObject47.bin"/><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5.wmf"/><Relationship Id="rId22" Type="http://schemas.openxmlformats.org/officeDocument/2006/relationships/image" Target="media/image8.wmf"/><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oleObject" Target="embeddings/oleObject30.bin"/><Relationship Id="rId80" Type="http://schemas.openxmlformats.org/officeDocument/2006/relationships/image" Target="media/image38.wmf"/><Relationship Id="rId85" Type="http://schemas.openxmlformats.org/officeDocument/2006/relationships/oleObject" Target="embeddings/oleObject38.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48.bin"/><Relationship Id="rId108" Type="http://schemas.openxmlformats.org/officeDocument/2006/relationships/image" Target="media/image51.wmf"/><Relationship Id="rId54" Type="http://schemas.openxmlformats.org/officeDocument/2006/relationships/oleObject" Target="embeddings/oleObject23.bin"/><Relationship Id="rId70" Type="http://schemas.openxmlformats.org/officeDocument/2006/relationships/image" Target="media/image33.wmf"/><Relationship Id="rId75" Type="http://schemas.openxmlformats.org/officeDocument/2006/relationships/oleObject" Target="embeddings/oleObject33.bin"/><Relationship Id="rId91" Type="http://schemas.openxmlformats.org/officeDocument/2006/relationships/image" Target="media/image43.wmf"/><Relationship Id="rId96" Type="http://schemas.openxmlformats.org/officeDocument/2006/relationships/oleObject" Target="embeddings/oleObject4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0.wmf"/><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oleObject" Target="embeddings/oleObject32.bin"/><Relationship Id="rId78" Type="http://schemas.openxmlformats.org/officeDocument/2006/relationships/image" Target="media/image37.wmf"/><Relationship Id="rId81" Type="http://schemas.openxmlformats.org/officeDocument/2006/relationships/oleObject" Target="embeddings/oleObject36.bin"/><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image" Target="media/image46.wmf"/><Relationship Id="rId104" Type="http://schemas.openxmlformats.org/officeDocument/2006/relationships/image" Target="media/image49.wmf"/><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fontTable" Target="fontTable.xml"/><Relationship Id="rId61" Type="http://schemas.openxmlformats.org/officeDocument/2006/relationships/image" Target="media/image28.wmf"/><Relationship Id="rId82" Type="http://schemas.openxmlformats.org/officeDocument/2006/relationships/image" Target="media/image39.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oleObject" Target="embeddings/oleObject46.bin"/><Relationship Id="rId105" Type="http://schemas.openxmlformats.org/officeDocument/2006/relationships/oleObject" Target="embeddings/oleObject49.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image" Target="media/image44.wmf"/><Relationship Id="rId98" Type="http://schemas.openxmlformats.org/officeDocument/2006/relationships/oleObject" Target="embeddings/oleObject45.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1.png"/><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oleObject" Target="embeddings/oleObject40.bin"/><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5E451-65F2-44A1-863E-07BBAEF32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1221</Words>
  <Characters>6961</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2023-11-10T04:57:00Z</dcterms:created>
  <dcterms:modified xsi:type="dcterms:W3CDTF">2023-11-15T04:30:00Z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