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D768" w14:textId="77777777" w:rsidR="001D3482" w:rsidRPr="00D8577A" w:rsidRDefault="001D3482" w:rsidP="001D3482">
      <w:pPr>
        <w:spacing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D8577A">
        <w:rPr>
          <w:rFonts w:ascii="Times New Roman" w:eastAsia="Times New Roman" w:hAnsi="Times New Roman"/>
          <w:b/>
          <w:sz w:val="26"/>
          <w:szCs w:val="26"/>
        </w:rPr>
        <w:t>TRƯỜNG THPT QUANG TRUNG</w:t>
      </w:r>
    </w:p>
    <w:p w14:paraId="57DFF519" w14:textId="77777777" w:rsidR="00D8577A" w:rsidRPr="00B02878" w:rsidRDefault="00D8577A" w:rsidP="00D8577A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bookmarkStart w:id="0" w:name="_Hlk101730432"/>
      <w:r w:rsidRPr="00B02878">
        <w:rPr>
          <w:rFonts w:ascii="Times New Roman" w:hAnsi="Times New Roman"/>
          <w:b/>
          <w:sz w:val="30"/>
          <w:szCs w:val="30"/>
        </w:rPr>
        <w:t xml:space="preserve">KIỂM TRA CUỐI </w:t>
      </w:r>
      <w:r>
        <w:rPr>
          <w:rFonts w:ascii="Times New Roman" w:hAnsi="Times New Roman"/>
          <w:b/>
          <w:sz w:val="30"/>
          <w:szCs w:val="30"/>
        </w:rPr>
        <w:t xml:space="preserve">KỲ </w:t>
      </w:r>
      <w:r w:rsidRPr="00B02878">
        <w:rPr>
          <w:rFonts w:ascii="Times New Roman" w:hAnsi="Times New Roman"/>
          <w:b/>
          <w:sz w:val="30"/>
          <w:szCs w:val="30"/>
        </w:rPr>
        <w:t>–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02878">
        <w:rPr>
          <w:rFonts w:ascii="Times New Roman" w:hAnsi="Times New Roman"/>
          <w:b/>
          <w:sz w:val="30"/>
          <w:szCs w:val="30"/>
        </w:rPr>
        <w:t>HỌC KỲ II</w:t>
      </w:r>
    </w:p>
    <w:p w14:paraId="45CAB3D9" w14:textId="77777777" w:rsidR="00D8577A" w:rsidRPr="00B02878" w:rsidRDefault="00D8577A" w:rsidP="00D8577A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B02878">
        <w:rPr>
          <w:rFonts w:ascii="Times New Roman" w:hAnsi="Times New Roman"/>
          <w:b/>
          <w:sz w:val="30"/>
          <w:szCs w:val="30"/>
        </w:rPr>
        <w:t>NĂM HỌC: 2021 – 2022</w:t>
      </w:r>
    </w:p>
    <w:p w14:paraId="0C6257AA" w14:textId="60224C42" w:rsidR="00D8577A" w:rsidRPr="00B02878" w:rsidRDefault="00D8577A" w:rsidP="00D8577A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B02878">
        <w:rPr>
          <w:rFonts w:ascii="Times New Roman" w:hAnsi="Times New Roman"/>
          <w:b/>
          <w:sz w:val="30"/>
          <w:szCs w:val="30"/>
        </w:rPr>
        <w:t xml:space="preserve">MÔN: </w:t>
      </w:r>
      <w:r>
        <w:rPr>
          <w:rFonts w:ascii="Times New Roman" w:hAnsi="Times New Roman"/>
          <w:b/>
          <w:sz w:val="30"/>
          <w:szCs w:val="30"/>
        </w:rPr>
        <w:t>TOÁN</w:t>
      </w:r>
      <w:r w:rsidRPr="00B02878">
        <w:rPr>
          <w:rFonts w:ascii="Times New Roman" w:hAnsi="Times New Roman"/>
          <w:b/>
          <w:sz w:val="30"/>
          <w:szCs w:val="30"/>
        </w:rPr>
        <w:t xml:space="preserve"> – KHỐI 10</w:t>
      </w:r>
    </w:p>
    <w:p w14:paraId="33C9C157" w14:textId="1F8C27C0" w:rsidR="00D8577A" w:rsidRPr="00B02878" w:rsidRDefault="00D8577A" w:rsidP="00D8577A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B02878">
        <w:rPr>
          <w:rFonts w:ascii="Times New Roman" w:hAnsi="Times New Roman"/>
          <w:b/>
          <w:sz w:val="30"/>
          <w:szCs w:val="30"/>
        </w:rPr>
        <w:t xml:space="preserve">Thời gian: </w:t>
      </w:r>
      <w:r>
        <w:rPr>
          <w:rFonts w:ascii="Times New Roman" w:hAnsi="Times New Roman"/>
          <w:b/>
          <w:sz w:val="30"/>
          <w:szCs w:val="30"/>
        </w:rPr>
        <w:t>90</w:t>
      </w:r>
      <w:r w:rsidRPr="00B02878">
        <w:rPr>
          <w:rFonts w:ascii="Times New Roman" w:hAnsi="Times New Roman"/>
          <w:b/>
          <w:sz w:val="30"/>
          <w:szCs w:val="30"/>
        </w:rPr>
        <w:t xml:space="preserve"> phút – Ngày 2</w:t>
      </w:r>
      <w:r>
        <w:rPr>
          <w:rFonts w:ascii="Times New Roman" w:hAnsi="Times New Roman"/>
          <w:b/>
          <w:sz w:val="30"/>
          <w:szCs w:val="30"/>
        </w:rPr>
        <w:t>8</w:t>
      </w:r>
      <w:r w:rsidRPr="00B02878">
        <w:rPr>
          <w:rFonts w:ascii="Times New Roman" w:hAnsi="Times New Roman"/>
          <w:b/>
          <w:sz w:val="30"/>
          <w:szCs w:val="30"/>
        </w:rPr>
        <w:t>/04/2022</w:t>
      </w:r>
    </w:p>
    <w:bookmarkEnd w:id="0"/>
    <w:p w14:paraId="61552E3D" w14:textId="77777777" w:rsidR="001D3482" w:rsidRDefault="001D3482" w:rsidP="001D3482">
      <w:pPr>
        <w:spacing w:after="120" w:line="240" w:lineRule="auto"/>
        <w:rPr>
          <w:rFonts w:ascii="Times New Roman" w:hAnsi="Times New Roman"/>
          <w:b/>
          <w:sz w:val="26"/>
          <w:szCs w:val="26"/>
        </w:rPr>
      </w:pPr>
    </w:p>
    <w:p w14:paraId="1BDBD592" w14:textId="77777777" w:rsidR="001D3482" w:rsidRDefault="001D3482" w:rsidP="001D3482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>
        <w:rPr>
          <w:rFonts w:ascii="Times New Roman" w:hAnsi="Times New Roman"/>
          <w:sz w:val="26"/>
          <w:szCs w:val="26"/>
        </w:rPr>
        <w:t>: (2,25 điểm) Giải các bất phương trình sau:</w:t>
      </w:r>
    </w:p>
    <w:p w14:paraId="5B9CFBBC" w14:textId="77777777" w:rsidR="001D3482" w:rsidRPr="00BF0DFD" w:rsidRDefault="001D3482" w:rsidP="001D3482">
      <w:pPr>
        <w:spacing w:after="120" w:line="24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</w:t>
      </w:r>
      <w:r>
        <w:rPr>
          <w:rFonts w:ascii="Times New Roman" w:hAnsi="Times New Roman"/>
          <w:position w:val="-24"/>
          <w:sz w:val="26"/>
          <w:szCs w:val="26"/>
        </w:rPr>
        <w:object w:dxaOrig="1660" w:dyaOrig="660" w14:anchorId="5B969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33pt" o:ole="">
            <v:imagedata r:id="rId5" o:title=""/>
          </v:shape>
          <o:OLEObject Type="Embed" ProgID="Equation.DSMT4" ShapeID="_x0000_i1025" DrawAspect="Content" ObjectID="_1712343336" r:id="rId6"/>
        </w:object>
      </w:r>
    </w:p>
    <w:p w14:paraId="30722FE4" w14:textId="77777777" w:rsidR="001D3482" w:rsidRPr="00BF0DFD" w:rsidRDefault="001D3482" w:rsidP="001D3482">
      <w:pPr>
        <w:spacing w:after="120" w:line="240" w:lineRule="auto"/>
        <w:ind w:left="36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b) </w:t>
      </w:r>
      <w:r>
        <w:rPr>
          <w:rFonts w:ascii="Times New Roman" w:hAnsi="Times New Roman"/>
          <w:position w:val="-16"/>
          <w:sz w:val="26"/>
          <w:szCs w:val="26"/>
        </w:rPr>
        <w:object w:dxaOrig="2140" w:dyaOrig="440" w14:anchorId="3A5C4BD0">
          <v:shape id="_x0000_i1026" type="#_x0000_t75" style="width:107.4pt;height:22.2pt" o:ole="">
            <v:imagedata r:id="rId7" o:title=""/>
          </v:shape>
          <o:OLEObject Type="Embed" ProgID="Equation.DSMT4" ShapeID="_x0000_i1026" DrawAspect="Content" ObjectID="_1712343337" r:id="rId8"/>
        </w:object>
      </w:r>
    </w:p>
    <w:p w14:paraId="27A41A71" w14:textId="77777777" w:rsidR="001D3482" w:rsidRDefault="001D3482" w:rsidP="001D3482">
      <w:pPr>
        <w:spacing w:after="12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151B">
        <w:rPr>
          <w:rFonts w:ascii="Times New Roman" w:hAnsi="Times New Roman"/>
          <w:position w:val="-8"/>
          <w:sz w:val="26"/>
          <w:szCs w:val="26"/>
        </w:rPr>
        <w:object w:dxaOrig="1939" w:dyaOrig="400" w14:anchorId="01D52B01">
          <v:shape id="_x0000_i1027" type="#_x0000_t75" style="width:97.2pt;height:20.4pt" o:ole="">
            <v:imagedata r:id="rId9" o:title=""/>
          </v:shape>
          <o:OLEObject Type="Embed" ProgID="Equation.DSMT4" ShapeID="_x0000_i1027" DrawAspect="Content" ObjectID="_1712343338" r:id="rId10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14:paraId="5D972802" w14:textId="77777777" w:rsidR="001D3482" w:rsidRDefault="001D3482" w:rsidP="001D3482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</w:t>
      </w:r>
      <w:r>
        <w:rPr>
          <w:rFonts w:ascii="Times New Roman" w:hAnsi="Times New Roman"/>
          <w:sz w:val="26"/>
          <w:szCs w:val="26"/>
        </w:rPr>
        <w:t xml:space="preserve">: (1,5 điểm) </w:t>
      </w:r>
    </w:p>
    <w:p w14:paraId="0AE6AF18" w14:textId="77777777" w:rsidR="001D3482" w:rsidRDefault="001D3482" w:rsidP="001D348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 </w:t>
      </w:r>
      <w:r>
        <w:rPr>
          <w:rFonts w:ascii="Times New Roman" w:hAnsi="Times New Roman"/>
          <w:position w:val="-24"/>
          <w:sz w:val="26"/>
          <w:szCs w:val="26"/>
        </w:rPr>
        <w:object w:dxaOrig="2460" w:dyaOrig="620" w14:anchorId="69DF80EE">
          <v:shape id="_x0000_i1028" type="#_x0000_t75" style="width:123pt;height:31.2pt" o:ole="">
            <v:imagedata r:id="rId11" o:title=""/>
          </v:shape>
          <o:OLEObject Type="Embed" ProgID="Equation.DSMT4" ShapeID="_x0000_i1028" DrawAspect="Content" ObjectID="_1712343339" r:id="rId12"/>
        </w:object>
      </w:r>
      <w:r>
        <w:rPr>
          <w:rFonts w:ascii="Times New Roman" w:hAnsi="Times New Roman"/>
          <w:sz w:val="26"/>
          <w:szCs w:val="26"/>
        </w:rPr>
        <w:t xml:space="preserve"> Tính </w:t>
      </w:r>
      <w:r w:rsidRPr="004023F4">
        <w:rPr>
          <w:rFonts w:ascii="Times New Roman" w:hAnsi="Times New Roman"/>
          <w:position w:val="-10"/>
          <w:sz w:val="26"/>
          <w:szCs w:val="26"/>
        </w:rPr>
        <w:object w:dxaOrig="1780" w:dyaOrig="300" w14:anchorId="3E6213D0">
          <v:shape id="_x0000_i1029" type="#_x0000_t75" style="width:89.4pt;height:15pt" o:ole="">
            <v:imagedata r:id="rId13" o:title=""/>
          </v:shape>
          <o:OLEObject Type="Embed" ProgID="Equation.DSMT4" ShapeID="_x0000_i1029" DrawAspect="Content" ObjectID="_1712343340" r:id="rId14"/>
        </w:object>
      </w:r>
    </w:p>
    <w:p w14:paraId="4ED7E171" w14:textId="77777777" w:rsidR="001D3482" w:rsidRDefault="001D3482" w:rsidP="001D348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 </w:t>
      </w:r>
      <w:r>
        <w:rPr>
          <w:rFonts w:ascii="Times New Roman" w:hAnsi="Times New Roman"/>
          <w:position w:val="-24"/>
          <w:sz w:val="26"/>
          <w:szCs w:val="26"/>
        </w:rPr>
        <w:object w:dxaOrig="2180" w:dyaOrig="620" w14:anchorId="539EEBE0">
          <v:shape id="_x0000_i1030" type="#_x0000_t75" style="width:109.8pt;height:31.2pt" o:ole="">
            <v:imagedata r:id="rId15" o:title=""/>
          </v:shape>
          <o:OLEObject Type="Embed" ProgID="Equation.DSMT4" ShapeID="_x0000_i1030" DrawAspect="Content" ObjectID="_1712343341" r:id="rId16"/>
        </w:object>
      </w:r>
      <w:r>
        <w:rPr>
          <w:rFonts w:ascii="Times New Roman" w:hAnsi="Times New Roman"/>
          <w:position w:val="-2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Tính </w:t>
      </w:r>
      <w:r>
        <w:rPr>
          <w:rFonts w:ascii="Times New Roman" w:hAnsi="Times New Roman"/>
          <w:position w:val="-10"/>
          <w:sz w:val="26"/>
          <w:szCs w:val="26"/>
        </w:rPr>
        <w:object w:dxaOrig="1400" w:dyaOrig="320" w14:anchorId="12CBDE00">
          <v:shape id="_x0000_i1031" type="#_x0000_t75" style="width:69.6pt;height:15.6pt" o:ole="">
            <v:imagedata r:id="rId17" o:title=""/>
          </v:shape>
          <o:OLEObject Type="Embed" ProgID="Equation.3" ShapeID="_x0000_i1031" DrawAspect="Content" ObjectID="_1712343342" r:id="rId18"/>
        </w:object>
      </w:r>
    </w:p>
    <w:p w14:paraId="4AF08EF5" w14:textId="77777777" w:rsidR="001D3482" w:rsidRDefault="001D3482" w:rsidP="001D3482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3:</w:t>
      </w:r>
      <w:r>
        <w:rPr>
          <w:rFonts w:ascii="Times New Roman" w:hAnsi="Times New Roman"/>
          <w:sz w:val="26"/>
          <w:szCs w:val="26"/>
        </w:rPr>
        <w:t xml:space="preserve"> (1,5 điểm) </w:t>
      </w:r>
    </w:p>
    <w:p w14:paraId="37EB0DA9" w14:textId="228678A3" w:rsidR="001D3482" w:rsidRPr="00D8577A" w:rsidRDefault="001D3482" w:rsidP="001D348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phương trình </w:t>
      </w:r>
      <w:r w:rsidRPr="001D3482">
        <w:rPr>
          <w:position w:val="-14"/>
        </w:rPr>
        <w:object w:dxaOrig="3519" w:dyaOrig="400" w14:anchorId="32104F83">
          <v:shape id="_x0000_i1032" type="#_x0000_t75" style="width:175.2pt;height:19.8pt" o:ole="">
            <v:imagedata r:id="rId19" o:title=""/>
          </v:shape>
          <o:OLEObject Type="Embed" ProgID="Equation.DSMT4" ShapeID="_x0000_i1032" DrawAspect="Content" ObjectID="_1712343343" r:id="rId20"/>
        </w:object>
      </w:r>
      <w: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577A">
        <w:rPr>
          <w:rFonts w:ascii="Times New Roman" w:hAnsi="Times New Roman"/>
          <w:sz w:val="26"/>
          <w:szCs w:val="26"/>
        </w:rPr>
        <w:t>Tìm m để phương trình có hai nghiệm phân biệt.</w:t>
      </w:r>
    </w:p>
    <w:p w14:paraId="4F77E196" w14:textId="1BCEBC97" w:rsidR="001D3482" w:rsidRDefault="001D3482" w:rsidP="001D3482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</w:t>
      </w:r>
      <w:r w:rsidR="005752AC" w:rsidRPr="005752AC">
        <w:rPr>
          <w:rFonts w:ascii="Times New Roman" w:hAnsi="Times New Roman"/>
          <w:position w:val="-14"/>
          <w:sz w:val="26"/>
          <w:szCs w:val="26"/>
        </w:rPr>
        <w:object w:dxaOrig="3640" w:dyaOrig="400" w14:anchorId="36C72032">
          <v:shape id="_x0000_i1033" type="#_x0000_t75" style="width:181.8pt;height:19.8pt" o:ole="">
            <v:imagedata r:id="rId21" o:title=""/>
          </v:shape>
          <o:OLEObject Type="Embed" ProgID="Equation.DSMT4" ShapeID="_x0000_i1033" DrawAspect="Content" ObjectID="_1712343344" r:id="rId22"/>
        </w:object>
      </w:r>
      <w:r>
        <w:rPr>
          <w:rFonts w:ascii="Times New Roman" w:hAnsi="Times New Roman"/>
          <w:sz w:val="26"/>
          <w:szCs w:val="26"/>
        </w:rPr>
        <w:t xml:space="preserve">. Tìm m để </w:t>
      </w:r>
      <w:r>
        <w:rPr>
          <w:rFonts w:ascii="Times New Roman" w:hAnsi="Times New Roman"/>
          <w:position w:val="-10"/>
          <w:sz w:val="26"/>
          <w:szCs w:val="26"/>
        </w:rPr>
        <w:object w:dxaOrig="1680" w:dyaOrig="340" w14:anchorId="102ADC35">
          <v:shape id="_x0000_i1034" type="#_x0000_t75" style="width:84pt;height:17.4pt" o:ole="">
            <v:imagedata r:id="rId23" o:title=""/>
          </v:shape>
          <o:OLEObject Type="Embed" ProgID="Equation.3" ShapeID="_x0000_i1034" DrawAspect="Content" ObjectID="_1712343345" r:id="rId24"/>
        </w:object>
      </w:r>
      <w:r>
        <w:rPr>
          <w:rFonts w:ascii="Times New Roman" w:hAnsi="Times New Roman"/>
          <w:sz w:val="26"/>
          <w:szCs w:val="26"/>
        </w:rPr>
        <w:t>.</w:t>
      </w:r>
    </w:p>
    <w:p w14:paraId="4516257D" w14:textId="77777777" w:rsidR="001D3482" w:rsidRDefault="001D3482" w:rsidP="001D3482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</w:t>
      </w:r>
      <w:r>
        <w:rPr>
          <w:rFonts w:ascii="Times New Roman" w:hAnsi="Times New Roman"/>
          <w:sz w:val="26"/>
          <w:szCs w:val="26"/>
        </w:rPr>
        <w:t>: (0,75 điểm) Chứng minh rằng:</w:t>
      </w:r>
    </w:p>
    <w:p w14:paraId="7DA8F8C2" w14:textId="70DABF29" w:rsidR="001D3482" w:rsidRPr="00300157" w:rsidRDefault="00D8577A" w:rsidP="00D8577A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924533">
        <w:rPr>
          <w:rFonts w:ascii="Times New Roman" w:hAnsi="Times New Roman"/>
          <w:position w:val="-24"/>
          <w:sz w:val="26"/>
          <w:szCs w:val="26"/>
        </w:rPr>
        <w:object w:dxaOrig="2540" w:dyaOrig="620" w14:anchorId="574EA004">
          <v:shape id="_x0000_i1035" type="#_x0000_t75" style="width:136.8pt;height:33.6pt" o:ole="">
            <v:imagedata r:id="rId25" o:title=""/>
          </v:shape>
          <o:OLEObject Type="Embed" ProgID="Equation.DSMT4" ShapeID="_x0000_i1035" DrawAspect="Content" ObjectID="_1712343346" r:id="rId26"/>
        </w:object>
      </w:r>
    </w:p>
    <w:p w14:paraId="565C2E33" w14:textId="77777777" w:rsidR="001D3482" w:rsidRDefault="001D3482" w:rsidP="001D3482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5</w:t>
      </w:r>
      <w:r>
        <w:rPr>
          <w:rFonts w:ascii="Times New Roman" w:hAnsi="Times New Roman"/>
          <w:sz w:val="26"/>
          <w:szCs w:val="26"/>
        </w:rPr>
        <w:t xml:space="preserve">: (2,5 điểm) Trong mặt phẳng Oxy, cho tam giác ABC có </w:t>
      </w:r>
      <w:r w:rsidR="005752AC" w:rsidRPr="005752AC">
        <w:rPr>
          <w:position w:val="-14"/>
        </w:rPr>
        <w:object w:dxaOrig="2700" w:dyaOrig="400" w14:anchorId="7E5D8D38">
          <v:shape id="_x0000_i1036" type="#_x0000_t75" style="width:135.6pt;height:20.4pt" o:ole="">
            <v:imagedata r:id="rId27" o:title=""/>
          </v:shape>
          <o:OLEObject Type="Embed" ProgID="Equation.DSMT4" ShapeID="_x0000_i1036" DrawAspect="Content" ObjectID="_1712343347" r:id="rId28"/>
        </w:object>
      </w:r>
    </w:p>
    <w:p w14:paraId="296540F5" w14:textId="77777777" w:rsidR="001D3482" w:rsidRDefault="001D3482" w:rsidP="001D348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Viết phương trình tham số của đường thẳ</w:t>
      </w:r>
      <w:r w:rsidR="005752AC">
        <w:rPr>
          <w:rFonts w:ascii="Times New Roman" w:hAnsi="Times New Roman"/>
          <w:sz w:val="26"/>
          <w:szCs w:val="26"/>
        </w:rPr>
        <w:t>ng AB</w:t>
      </w:r>
      <w:r>
        <w:rPr>
          <w:rFonts w:ascii="Times New Roman" w:hAnsi="Times New Roman"/>
          <w:sz w:val="26"/>
          <w:szCs w:val="26"/>
        </w:rPr>
        <w:t>.</w:t>
      </w:r>
    </w:p>
    <w:p w14:paraId="2C79B618" w14:textId="77777777" w:rsidR="001D3482" w:rsidRDefault="001D3482" w:rsidP="001D348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Viết phương trình tổng quát của đường cao </w:t>
      </w:r>
      <w:r w:rsidR="005752AC">
        <w:rPr>
          <w:rFonts w:ascii="Times New Roman" w:hAnsi="Times New Roman"/>
          <w:sz w:val="26"/>
          <w:szCs w:val="26"/>
          <w:lang w:val="vi-VN"/>
        </w:rPr>
        <w:t>B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544B8E4F" w14:textId="77777777" w:rsidR="001D3482" w:rsidRDefault="001D3482" w:rsidP="001D348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Viết phương trình đường tròn (C) ngoại tiếp tam giác ABC.</w:t>
      </w:r>
    </w:p>
    <w:p w14:paraId="719F5380" w14:textId="77777777" w:rsidR="001D3482" w:rsidRPr="000E4D9E" w:rsidRDefault="001D3482" w:rsidP="001D3482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Viết phương trình đường tròn (C’) có tâm là điể</w:t>
      </w:r>
      <w:r w:rsidR="005752AC"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 xml:space="preserve"> và tiếp xúc với đường thẳng</w:t>
      </w:r>
      <w:r w:rsidR="007D528E" w:rsidRPr="00431C61">
        <w:rPr>
          <w:position w:val="-10"/>
        </w:rPr>
        <w:object w:dxaOrig="1860" w:dyaOrig="320" w14:anchorId="65FFA064">
          <v:shape id="_x0000_i1037" type="#_x0000_t75" style="width:93pt;height:15.6pt" o:ole="">
            <v:imagedata r:id="rId29" o:title=""/>
          </v:shape>
          <o:OLEObject Type="Embed" ProgID="Equation.DSMT4" ShapeID="_x0000_i1037" DrawAspect="Content" ObjectID="_1712343348" r:id="rId30"/>
        </w:object>
      </w:r>
      <w:r>
        <w:rPr>
          <w:rFonts w:ascii="Times New Roman" w:hAnsi="Times New Roman"/>
          <w:sz w:val="26"/>
          <w:szCs w:val="26"/>
        </w:rPr>
        <w:t xml:space="preserve"> .</w:t>
      </w:r>
    </w:p>
    <w:p w14:paraId="0853376F" w14:textId="77777777" w:rsidR="001D3482" w:rsidRDefault="001D3482" w:rsidP="001D3482">
      <w:pPr>
        <w:spacing w:after="12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6</w:t>
      </w:r>
      <w:r>
        <w:rPr>
          <w:rFonts w:ascii="Times New Roman" w:hAnsi="Times New Roman"/>
          <w:sz w:val="26"/>
          <w:szCs w:val="26"/>
        </w:rPr>
        <w:t xml:space="preserve">: (0,75 điểm) Trong mặt phẳng Oxy, cho đường tròn </w:t>
      </w:r>
      <w:r w:rsidR="007D528E" w:rsidRPr="005752AC">
        <w:rPr>
          <w:position w:val="-14"/>
        </w:rPr>
        <w:object w:dxaOrig="2799" w:dyaOrig="440" w14:anchorId="1AB910B2">
          <v:shape id="_x0000_i1038" type="#_x0000_t75" style="width:139.8pt;height:21.6pt" o:ole="">
            <v:imagedata r:id="rId31" o:title=""/>
          </v:shape>
          <o:OLEObject Type="Embed" ProgID="Equation.DSMT4" ShapeID="_x0000_i1038" DrawAspect="Content" ObjectID="_1712343349" r:id="rId32"/>
        </w:object>
      </w:r>
      <w:r>
        <w:rPr>
          <w:rFonts w:ascii="Times New Roman" w:hAnsi="Times New Roman"/>
          <w:sz w:val="26"/>
          <w:szCs w:val="26"/>
        </w:rPr>
        <w:t xml:space="preserve">. Viết phương trình tiếp tuyến của (C) tại điểm </w:t>
      </w:r>
      <w:r w:rsidR="007D528E" w:rsidRPr="005752AC">
        <w:rPr>
          <w:position w:val="-14"/>
        </w:rPr>
        <w:object w:dxaOrig="980" w:dyaOrig="400" w14:anchorId="48C23383">
          <v:shape id="_x0000_i1039" type="#_x0000_t75" style="width:48.6pt;height:20.4pt" o:ole="">
            <v:imagedata r:id="rId33" o:title=""/>
          </v:shape>
          <o:OLEObject Type="Embed" ProgID="Equation.DSMT4" ShapeID="_x0000_i1039" DrawAspect="Content" ObjectID="_1712343350" r:id="rId34"/>
        </w:object>
      </w:r>
      <w:r>
        <w:rPr>
          <w:rFonts w:ascii="Times New Roman" w:hAnsi="Times New Roman"/>
          <w:sz w:val="26"/>
          <w:szCs w:val="26"/>
        </w:rPr>
        <w:t>.</w:t>
      </w:r>
    </w:p>
    <w:p w14:paraId="7B826062" w14:textId="77777777" w:rsidR="001D3482" w:rsidRDefault="001D3482" w:rsidP="001D348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7</w:t>
      </w:r>
      <w:r>
        <w:rPr>
          <w:rFonts w:ascii="Times New Roman" w:hAnsi="Times New Roman"/>
          <w:sz w:val="26"/>
          <w:szCs w:val="26"/>
        </w:rPr>
        <w:t>: (0,75 điểm) Trong mặt phẳng Oxy, cho đường tròn</w:t>
      </w:r>
      <w:r w:rsidR="005752AC" w:rsidRPr="005752AC">
        <w:rPr>
          <w:rFonts w:ascii="Times New Roman" w:hAnsi="Times New Roman"/>
          <w:position w:val="-14"/>
          <w:sz w:val="26"/>
          <w:szCs w:val="26"/>
        </w:rPr>
        <w:object w:dxaOrig="2860" w:dyaOrig="400" w14:anchorId="5D3F00EE">
          <v:shape id="_x0000_i1040" type="#_x0000_t75" style="width:143.4pt;height:19.8pt" o:ole="">
            <v:imagedata r:id="rId35" o:title=""/>
          </v:shape>
          <o:OLEObject Type="Embed" ProgID="Equation.DSMT4" ShapeID="_x0000_i1040" DrawAspect="Content" ObjectID="_1712343351" r:id="rId36"/>
        </w:object>
      </w:r>
      <w:r>
        <w:rPr>
          <w:rFonts w:ascii="Times New Roman" w:hAnsi="Times New Roman"/>
          <w:sz w:val="26"/>
          <w:szCs w:val="26"/>
        </w:rPr>
        <w:t xml:space="preserve">. Viết phương trình tiếp tuyến của (C) biết tiếp tuyến song song với đường thẳng </w:t>
      </w:r>
      <w:r w:rsidR="005752AC" w:rsidRPr="00431C61">
        <w:rPr>
          <w:position w:val="-10"/>
        </w:rPr>
        <w:object w:dxaOrig="1860" w:dyaOrig="320" w14:anchorId="55138A38">
          <v:shape id="_x0000_i1041" type="#_x0000_t75" style="width:92.4pt;height:15.6pt" o:ole="">
            <v:imagedata r:id="rId37" o:title=""/>
          </v:shape>
          <o:OLEObject Type="Embed" ProgID="Equation.DSMT4" ShapeID="_x0000_i1041" DrawAspect="Content" ObjectID="_1712343352" r:id="rId38"/>
        </w:object>
      </w:r>
      <w:r>
        <w:rPr>
          <w:rFonts w:ascii="Times New Roman" w:hAnsi="Times New Roman"/>
          <w:sz w:val="26"/>
          <w:szCs w:val="26"/>
        </w:rPr>
        <w:t xml:space="preserve"> .</w:t>
      </w:r>
    </w:p>
    <w:p w14:paraId="71D6E185" w14:textId="2C4FCC0E" w:rsidR="005678A4" w:rsidRPr="00D8577A" w:rsidRDefault="001D3482" w:rsidP="00D8577A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------Hết------</w:t>
      </w:r>
    </w:p>
    <w:sectPr w:rsidR="005678A4" w:rsidRPr="00D8577A" w:rsidSect="00D65092">
      <w:pgSz w:w="12240" w:h="15840"/>
      <w:pgMar w:top="709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7048"/>
    <w:multiLevelType w:val="hybridMultilevel"/>
    <w:tmpl w:val="8FD66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517B"/>
    <w:multiLevelType w:val="hybridMultilevel"/>
    <w:tmpl w:val="C0947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E2E5A"/>
    <w:multiLevelType w:val="hybridMultilevel"/>
    <w:tmpl w:val="3A541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4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093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05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82"/>
    <w:rsid w:val="001D3482"/>
    <w:rsid w:val="005678A4"/>
    <w:rsid w:val="005752AC"/>
    <w:rsid w:val="007D528E"/>
    <w:rsid w:val="00837234"/>
    <w:rsid w:val="00D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01F3B1"/>
  <w15:chartTrackingRefBased/>
  <w15:docId w15:val="{0F7BD706-0097-4DD6-9CEA-D85D4B5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48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2022-04-24T15:08:00Z</cp:lastPrinted>
  <dcterms:created xsi:type="dcterms:W3CDTF">2022-04-24T13:42:00Z</dcterms:created>
  <dcterms:modified xsi:type="dcterms:W3CDTF">2022-04-24T15:09:00Z</dcterms:modified>
</cp:coreProperties>
</file>