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3"/>
        <w:gridCol w:w="6569"/>
      </w:tblGrid>
      <w:tr w:rsidR="0032678F" w:rsidRPr="00443836" w:rsidTr="00F8227F">
        <w:trPr>
          <w:trHeight w:val="2191"/>
        </w:trPr>
        <w:tc>
          <w:tcPr>
            <w:tcW w:w="3763" w:type="dxa"/>
          </w:tcPr>
          <w:p w:rsidR="0032678F" w:rsidRPr="00443836" w:rsidRDefault="0032678F" w:rsidP="00891CD9">
            <w:pPr>
              <w:spacing w:line="276" w:lineRule="auto"/>
              <w:jc w:val="center"/>
              <w:rPr>
                <w:rFonts w:ascii="Times New Roman" w:hAnsi="Times New Roman" w:cs="Times New Roman"/>
                <w:sz w:val="26"/>
                <w:szCs w:val="24"/>
              </w:rPr>
            </w:pPr>
            <w:r w:rsidRPr="00443836">
              <w:rPr>
                <w:rFonts w:ascii="Times New Roman" w:eastAsia="Courier New" w:hAnsi="Times New Roman" w:cs="Times New Roman"/>
                <w:b/>
                <w:color w:val="000000"/>
                <w:sz w:val="24"/>
                <w:szCs w:val="24"/>
                <w:lang w:eastAsia="vi-VN"/>
              </w:rPr>
              <w:t>SỞ GIÁO DỤC VÀ ĐÀO TẠO</w:t>
            </w:r>
            <w:r w:rsidR="000E05B4">
              <w:rPr>
                <w:rFonts w:ascii="Times New Roman" w:eastAsia="Courier New" w:hAnsi="Times New Roman" w:cs="Times New Roman"/>
                <w:b/>
                <w:color w:val="000000"/>
                <w:sz w:val="24"/>
                <w:szCs w:val="24"/>
                <w:lang w:eastAsia="vi-VN"/>
              </w:rPr>
              <w:t xml:space="preserve"> HẢI DƯƠNG</w:t>
            </w:r>
          </w:p>
          <w:p w:rsidR="0032678F" w:rsidRPr="00443836" w:rsidRDefault="000E05B4" w:rsidP="00891CD9">
            <w:pPr>
              <w:spacing w:line="276" w:lineRule="auto"/>
              <w:jc w:val="both"/>
              <w:rPr>
                <w:rFonts w:ascii="Times New Roman" w:hAnsi="Times New Roman" w:cs="Times New Roman"/>
                <w:sz w:val="26"/>
                <w:szCs w:val="24"/>
              </w:rPr>
            </w:pPr>
            <w:r w:rsidRPr="00443836">
              <w:rPr>
                <w:rFonts w:ascii="Times New Roman" w:eastAsiaTheme="minorEastAsia" w:hAnsi="Times New Roman" w:cs="Times New Roman"/>
                <w:b/>
                <w:noProof/>
              </w:rPr>
              <mc:AlternateContent>
                <mc:Choice Requires="wps">
                  <w:drawing>
                    <wp:anchor distT="4294967295" distB="4294967295" distL="114300" distR="114300" simplePos="0" relativeHeight="251661312" behindDoc="0" locked="0" layoutInCell="1" allowOverlap="1" wp14:anchorId="7D537D53" wp14:editId="06FBE2F3">
                      <wp:simplePos x="0" y="0"/>
                      <wp:positionH relativeFrom="column">
                        <wp:posOffset>627380</wp:posOffset>
                      </wp:positionH>
                      <wp:positionV relativeFrom="paragraph">
                        <wp:posOffset>10160</wp:posOffset>
                      </wp:positionV>
                      <wp:extent cx="941695" cy="0"/>
                      <wp:effectExtent l="0" t="0" r="30480" b="19050"/>
                      <wp:wrapNone/>
                      <wp:docPr id="1755593230" name="Straight Connector 1755593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16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87C185" id="Straight Connector 175559323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4pt,.8pt" to="123.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" strokecolor="windowText" strokeweight=".5pt">
                      <v:stroke joinstyle="miter"/>
                      <o:lock v:ext="edit" shapetype="f"/>
                    </v:line>
                  </w:pict>
                </mc:Fallback>
              </mc:AlternateContent>
            </w:r>
            <w:r w:rsidR="0032678F" w:rsidRPr="00443836">
              <w:rPr>
                <w:rFonts w:ascii="Times New Roman" w:hAnsi="Times New Roman" w:cs="Times New Roman"/>
                <w:noProof/>
                <w:sz w:val="26"/>
              </w:rPr>
              <mc:AlternateContent>
                <mc:Choice Requires="wps">
                  <w:drawing>
                    <wp:anchor distT="0" distB="0" distL="114300" distR="114300" simplePos="0" relativeHeight="251659264" behindDoc="0" locked="0" layoutInCell="1" allowOverlap="1" wp14:anchorId="083E3941" wp14:editId="56273633">
                      <wp:simplePos x="0" y="0"/>
                      <wp:positionH relativeFrom="column">
                        <wp:posOffset>213995</wp:posOffset>
                      </wp:positionH>
                      <wp:positionV relativeFrom="paragraph">
                        <wp:posOffset>70646</wp:posOffset>
                      </wp:positionV>
                      <wp:extent cx="1685290" cy="283210"/>
                      <wp:effectExtent l="0" t="0" r="10160"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283210"/>
                              </a:xfrm>
                              <a:prstGeom prst="rect">
                                <a:avLst/>
                              </a:prstGeom>
                              <a:solidFill>
                                <a:srgbClr val="FFFFFF"/>
                              </a:solidFill>
                              <a:ln w="9525">
                                <a:solidFill>
                                  <a:srgbClr val="000000"/>
                                </a:solidFill>
                                <a:miter lim="800000"/>
                                <a:headEnd/>
                                <a:tailEnd/>
                              </a:ln>
                            </wps:spPr>
                            <wps:txbx>
                              <w:txbxContent>
                                <w:p w:rsidR="0032678F" w:rsidRPr="00390EC7" w:rsidRDefault="00390EC7" w:rsidP="0032678F">
                                  <w:pPr>
                                    <w:jc w:val="center"/>
                                    <w:rPr>
                                      <w:rFonts w:ascii="Times New Roman" w:hAnsi="Times New Roman" w:cs="Times New Roman"/>
                                      <w:b/>
                                      <w:sz w:val="26"/>
                                      <w:szCs w:val="26"/>
                                      <w:lang w:val="it-IT"/>
                                    </w:rPr>
                                  </w:pPr>
                                  <w:r w:rsidRPr="00390EC7">
                                    <w:rPr>
                                      <w:rFonts w:ascii="Times New Roman" w:hAnsi="Times New Roman" w:cs="Times New Roman"/>
                                      <w:b/>
                                      <w:sz w:val="26"/>
                                      <w:szCs w:val="26"/>
                                      <w:lang w:val="it-IT"/>
                                    </w:rPr>
                                    <w:t>DỰ THẢO</w:t>
                                  </w:r>
                                </w:p>
                                <w:p w:rsidR="0032678F" w:rsidRPr="00E94A20" w:rsidRDefault="0032678F" w:rsidP="0032678F">
                                  <w:pPr>
                                    <w:jc w:val="center"/>
                                    <w:rPr>
                                      <w:rFonts w:ascii="Times New Roman" w:hAnsi="Times New Roman" w:cs="Times New Roman"/>
                                      <w:b/>
                                      <w:u w:val="single"/>
                                      <w:lang w:val="it-IT"/>
                                    </w:rPr>
                                  </w:pPr>
                                  <w:r w:rsidRPr="00E94A20">
                                    <w:rPr>
                                      <w:rFonts w:ascii="Times New Roman" w:hAnsi="Times New Roman" w:cs="Times New Roman"/>
                                      <w:b/>
                                      <w:u w:val="single"/>
                                      <w:lang w:val="it-IT"/>
                                    </w:rPr>
                                    <w:t>DỰ THẢO</w:t>
                                  </w:r>
                                </w:p>
                                <w:p w:rsidR="0032678F" w:rsidRPr="00E94A20" w:rsidRDefault="0032678F" w:rsidP="0032678F">
                                  <w:pPr>
                                    <w:jc w:val="center"/>
                                    <w:rPr>
                                      <w:rFonts w:ascii="Times New Roman" w:hAnsi="Times New Roman" w:cs="Times New Roman"/>
                                      <w:b/>
                                      <w:lang w:val="it-IT"/>
                                    </w:rPr>
                                  </w:pPr>
                                </w:p>
                                <w:p w:rsidR="0032678F" w:rsidRPr="00E94A20" w:rsidRDefault="0032678F" w:rsidP="0032678F">
                                  <w:pPr>
                                    <w:jc w:val="center"/>
                                    <w:rPr>
                                      <w:rFonts w:ascii="Times New Roman" w:hAnsi="Times New Roman" w:cs="Times New Roman"/>
                                      <w:b/>
                                      <w:u w:val="single"/>
                                      <w:lang w:val="it-IT"/>
                                    </w:rPr>
                                  </w:pPr>
                                  <w:r w:rsidRPr="00E94A20">
                                    <w:rPr>
                                      <w:rFonts w:ascii="Times New Roman" w:hAnsi="Times New Roman" w:cs="Times New Roman"/>
                                      <w:b/>
                                      <w:u w:val="single"/>
                                      <w:lang w:val="it-IT"/>
                                    </w:rPr>
                                    <w:t>DỰ THẢO</w:t>
                                  </w:r>
                                </w:p>
                                <w:p w:rsidR="0032678F" w:rsidRPr="00E94A20" w:rsidRDefault="0032678F" w:rsidP="0032678F">
                                  <w:pPr>
                                    <w:jc w:val="center"/>
                                    <w:rPr>
                                      <w:rFonts w:ascii="Times New Roman" w:hAnsi="Times New Roman" w:cs="Times New Roman"/>
                                      <w:b/>
                                      <w:bCs/>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E3941" id="_x0000_t202" coordsize="21600,21600" o:spt="202" path="m,l,21600r21600,l21600,xe">
                      <v:stroke joinstyle="miter"/>
                      <v:path gradientshapeok="t" o:connecttype="rect"/>
                    </v:shapetype>
                    <v:shape id="Text Box 1" o:spid="_x0000_s1026" type="#_x0000_t202" style="position:absolute;left:0;text-align:left;margin-left:16.85pt;margin-top:5.55pt;width:132.7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">
                      <v:textbox>
                        <w:txbxContent>
                          <w:p w:rsidR="0032678F" w:rsidRPr="00390EC7" w:rsidRDefault="00390EC7" w:rsidP="0032678F">
                            <w:pPr>
                              <w:jc w:val="center"/>
                              <w:rPr>
                                <w:rFonts w:ascii="Times New Roman" w:hAnsi="Times New Roman" w:cs="Times New Roman"/>
                                <w:b/>
                                <w:sz w:val="26"/>
                                <w:szCs w:val="26"/>
                                <w:lang w:val="it-IT"/>
                              </w:rPr>
                            </w:pPr>
                            <w:r w:rsidRPr="00390EC7">
                              <w:rPr>
                                <w:rFonts w:ascii="Times New Roman" w:hAnsi="Times New Roman" w:cs="Times New Roman"/>
                                <w:b/>
                                <w:sz w:val="26"/>
                                <w:szCs w:val="26"/>
                                <w:lang w:val="it-IT"/>
                              </w:rPr>
                              <w:t>DỰ THẢO</w:t>
                            </w:r>
                          </w:p>
                          <w:p w:rsidR="0032678F" w:rsidRPr="00E94A20" w:rsidRDefault="0032678F" w:rsidP="0032678F">
                            <w:pPr>
                              <w:jc w:val="center"/>
                              <w:rPr>
                                <w:rFonts w:ascii="Times New Roman" w:hAnsi="Times New Roman" w:cs="Times New Roman"/>
                                <w:b/>
                                <w:u w:val="single"/>
                                <w:lang w:val="it-IT"/>
                              </w:rPr>
                            </w:pPr>
                            <w:r w:rsidRPr="00E94A20">
                              <w:rPr>
                                <w:rFonts w:ascii="Times New Roman" w:hAnsi="Times New Roman" w:cs="Times New Roman"/>
                                <w:b/>
                                <w:u w:val="single"/>
                                <w:lang w:val="it-IT"/>
                              </w:rPr>
                              <w:t>DỰ THẢO</w:t>
                            </w:r>
                          </w:p>
                          <w:p w:rsidR="0032678F" w:rsidRPr="00E94A20" w:rsidRDefault="0032678F" w:rsidP="0032678F">
                            <w:pPr>
                              <w:jc w:val="center"/>
                              <w:rPr>
                                <w:rFonts w:ascii="Times New Roman" w:hAnsi="Times New Roman" w:cs="Times New Roman"/>
                                <w:b/>
                                <w:lang w:val="it-IT"/>
                              </w:rPr>
                            </w:pPr>
                          </w:p>
                          <w:p w:rsidR="0032678F" w:rsidRPr="00E94A20" w:rsidRDefault="0032678F" w:rsidP="0032678F">
                            <w:pPr>
                              <w:jc w:val="center"/>
                              <w:rPr>
                                <w:rFonts w:ascii="Times New Roman" w:hAnsi="Times New Roman" w:cs="Times New Roman"/>
                                <w:b/>
                                <w:u w:val="single"/>
                                <w:lang w:val="it-IT"/>
                              </w:rPr>
                            </w:pPr>
                            <w:r w:rsidRPr="00E94A20">
                              <w:rPr>
                                <w:rFonts w:ascii="Times New Roman" w:hAnsi="Times New Roman" w:cs="Times New Roman"/>
                                <w:b/>
                                <w:u w:val="single"/>
                                <w:lang w:val="it-IT"/>
                              </w:rPr>
                              <w:t>DỰ THẢO</w:t>
                            </w:r>
                          </w:p>
                          <w:p w:rsidR="0032678F" w:rsidRPr="00E94A20" w:rsidRDefault="0032678F" w:rsidP="0032678F">
                            <w:pPr>
                              <w:jc w:val="center"/>
                              <w:rPr>
                                <w:rFonts w:ascii="Times New Roman" w:hAnsi="Times New Roman" w:cs="Times New Roman"/>
                                <w:b/>
                                <w:bCs/>
                                <w:sz w:val="26"/>
                              </w:rPr>
                            </w:pPr>
                          </w:p>
                        </w:txbxContent>
                      </v:textbox>
                    </v:shape>
                  </w:pict>
                </mc:Fallback>
              </mc:AlternateContent>
            </w:r>
          </w:p>
        </w:tc>
        <w:tc>
          <w:tcPr>
            <w:tcW w:w="6569" w:type="dxa"/>
          </w:tcPr>
          <w:p w:rsidR="0032678F" w:rsidRPr="00443836" w:rsidRDefault="0032678F" w:rsidP="00891CD9">
            <w:pPr>
              <w:spacing w:line="276" w:lineRule="auto"/>
              <w:jc w:val="center"/>
              <w:rPr>
                <w:rFonts w:ascii="Times New Roman" w:hAnsi="Times New Roman" w:cs="Times New Roman"/>
                <w:b/>
                <w:sz w:val="24"/>
                <w:szCs w:val="24"/>
                <w:lang w:val="it-IT"/>
              </w:rPr>
            </w:pPr>
            <w:r w:rsidRPr="00443836">
              <w:rPr>
                <w:rFonts w:ascii="Times New Roman" w:hAnsi="Times New Roman" w:cs="Times New Roman"/>
                <w:b/>
                <w:sz w:val="24"/>
                <w:szCs w:val="24"/>
                <w:lang w:val="it-IT"/>
              </w:rPr>
              <w:t>HƯỚNG DẪN CHẤM</w:t>
            </w:r>
          </w:p>
          <w:p w:rsidR="0032678F" w:rsidRPr="00443836" w:rsidRDefault="0032678F" w:rsidP="00891CD9">
            <w:pPr>
              <w:spacing w:line="276" w:lineRule="auto"/>
              <w:jc w:val="center"/>
              <w:rPr>
                <w:rFonts w:ascii="Times New Roman" w:hAnsi="Times New Roman" w:cs="Times New Roman"/>
                <w:b/>
                <w:sz w:val="24"/>
                <w:szCs w:val="24"/>
                <w:lang w:val="it-IT"/>
              </w:rPr>
            </w:pPr>
            <w:r w:rsidRPr="00443836">
              <w:rPr>
                <w:rFonts w:ascii="Times New Roman" w:hAnsi="Times New Roman" w:cs="Times New Roman"/>
                <w:b/>
                <w:sz w:val="24"/>
                <w:szCs w:val="24"/>
                <w:lang w:val="it-IT"/>
              </w:rPr>
              <w:t xml:space="preserve">ĐỀ THI </w:t>
            </w:r>
            <w:r w:rsidRPr="00443836">
              <w:rPr>
                <w:rFonts w:ascii="Times New Roman" w:hAnsi="Times New Roman" w:cs="Times New Roman"/>
                <w:b/>
                <w:sz w:val="24"/>
                <w:szCs w:val="24"/>
              </w:rPr>
              <w:t>CHỌN HỌC SINH GIỎI CẤP TỈNH</w:t>
            </w:r>
            <w:r w:rsidRPr="00443836">
              <w:rPr>
                <w:rFonts w:ascii="Times New Roman" w:eastAsia="Courier New" w:hAnsi="Times New Roman" w:cs="Times New Roman"/>
                <w:b/>
                <w:color w:val="000000"/>
                <w:sz w:val="24"/>
                <w:szCs w:val="24"/>
                <w:lang w:eastAsia="vi-VN"/>
              </w:rPr>
              <w:t xml:space="preserve"> LỚP 1</w:t>
            </w:r>
            <w:r w:rsidRPr="00443836">
              <w:rPr>
                <w:rFonts w:ascii="Times New Roman" w:eastAsia="Courier New" w:hAnsi="Times New Roman" w:cs="Times New Roman"/>
                <w:b/>
                <w:color w:val="000000"/>
                <w:sz w:val="24"/>
                <w:szCs w:val="24"/>
                <w:lang w:val="vi-VN" w:eastAsia="vi-VN"/>
              </w:rPr>
              <w:t>2</w:t>
            </w:r>
            <w:r w:rsidRPr="00443836">
              <w:rPr>
                <w:rFonts w:ascii="Times New Roman" w:eastAsia="Courier New" w:hAnsi="Times New Roman" w:cs="Times New Roman"/>
                <w:b/>
                <w:color w:val="000000"/>
                <w:sz w:val="24"/>
                <w:szCs w:val="24"/>
                <w:lang w:eastAsia="vi-VN"/>
              </w:rPr>
              <w:t xml:space="preserve"> THPT</w:t>
            </w:r>
          </w:p>
          <w:p w:rsidR="0032678F" w:rsidRPr="00443836" w:rsidRDefault="0032678F" w:rsidP="00891CD9">
            <w:pPr>
              <w:spacing w:line="276" w:lineRule="auto"/>
              <w:jc w:val="center"/>
              <w:rPr>
                <w:rFonts w:ascii="Times New Roman" w:hAnsi="Times New Roman" w:cs="Times New Roman"/>
                <w:b/>
                <w:sz w:val="24"/>
                <w:szCs w:val="24"/>
                <w:lang w:val="vi-VN"/>
              </w:rPr>
            </w:pPr>
            <w:r w:rsidRPr="00443836">
              <w:rPr>
                <w:rFonts w:ascii="Times New Roman" w:hAnsi="Times New Roman" w:cs="Times New Roman"/>
                <w:b/>
                <w:sz w:val="24"/>
                <w:szCs w:val="24"/>
              </w:rPr>
              <w:t>NĂM HỌC 202</w:t>
            </w:r>
            <w:r w:rsidRPr="00443836">
              <w:rPr>
                <w:rFonts w:ascii="Times New Roman" w:hAnsi="Times New Roman" w:cs="Times New Roman"/>
                <w:b/>
                <w:sz w:val="24"/>
                <w:szCs w:val="24"/>
                <w:lang w:val="vi-VN"/>
              </w:rPr>
              <w:t>4</w:t>
            </w:r>
            <w:r w:rsidRPr="00443836">
              <w:rPr>
                <w:rFonts w:ascii="Times New Roman" w:hAnsi="Times New Roman" w:cs="Times New Roman"/>
                <w:b/>
                <w:sz w:val="24"/>
                <w:szCs w:val="24"/>
              </w:rPr>
              <w:t xml:space="preserve"> - 202</w:t>
            </w:r>
            <w:r w:rsidRPr="00443836">
              <w:rPr>
                <w:rFonts w:ascii="Times New Roman" w:hAnsi="Times New Roman" w:cs="Times New Roman"/>
                <w:b/>
                <w:sz w:val="24"/>
                <w:szCs w:val="24"/>
                <w:lang w:val="vi-VN"/>
              </w:rPr>
              <w:t>5</w:t>
            </w:r>
          </w:p>
          <w:p w:rsidR="0032678F" w:rsidRPr="00443836" w:rsidRDefault="005D57C4" w:rsidP="00891CD9">
            <w:pPr>
              <w:spacing w:line="276" w:lineRule="auto"/>
              <w:jc w:val="center"/>
              <w:rPr>
                <w:rFonts w:ascii="Times New Roman" w:hAnsi="Times New Roman" w:cs="Times New Roman"/>
                <w:b/>
                <w:sz w:val="24"/>
                <w:szCs w:val="24"/>
              </w:rPr>
            </w:pPr>
            <w:r w:rsidRPr="00443836">
              <w:rPr>
                <w:rFonts w:ascii="Times New Roman" w:hAnsi="Times New Roman" w:cs="Times New Roman"/>
                <w:b/>
                <w:sz w:val="24"/>
                <w:szCs w:val="24"/>
              </w:rPr>
              <w:t>MÔN THI: LỊCH SỬ</w:t>
            </w:r>
          </w:p>
          <w:p w:rsidR="0032678F" w:rsidRPr="00443836" w:rsidRDefault="0032678F" w:rsidP="00891CD9">
            <w:pPr>
              <w:spacing w:line="276" w:lineRule="auto"/>
              <w:jc w:val="center"/>
              <w:outlineLvl w:val="0"/>
              <w:rPr>
                <w:rFonts w:ascii="Times New Roman" w:eastAsia="Courier New" w:hAnsi="Times New Roman" w:cs="Times New Roman"/>
                <w:i/>
                <w:color w:val="000000"/>
                <w:sz w:val="24"/>
                <w:szCs w:val="24"/>
                <w:lang w:val="vi-VN" w:eastAsia="vi-VN"/>
              </w:rPr>
            </w:pPr>
            <w:r w:rsidRPr="00443836">
              <w:rPr>
                <w:rFonts w:ascii="Times New Roman" w:eastAsia="Courier New" w:hAnsi="Times New Roman" w:cs="Times New Roman"/>
                <w:i/>
                <w:color w:val="000000"/>
                <w:sz w:val="24"/>
                <w:szCs w:val="24"/>
                <w:lang w:val="vi-VN" w:eastAsia="vi-VN"/>
              </w:rPr>
              <w:t xml:space="preserve">Ngày thi: </w:t>
            </w:r>
            <w:r w:rsidRPr="00443836">
              <w:rPr>
                <w:rFonts w:ascii="Times New Roman" w:eastAsia="Courier New" w:hAnsi="Times New Roman" w:cs="Times New Roman"/>
                <w:i/>
                <w:color w:val="000000"/>
                <w:sz w:val="24"/>
                <w:szCs w:val="24"/>
                <w:lang w:val="en-US" w:eastAsia="vi-VN"/>
              </w:rPr>
              <w:t xml:space="preserve">29 </w:t>
            </w:r>
            <w:r w:rsidRPr="00443836">
              <w:rPr>
                <w:rFonts w:ascii="Times New Roman" w:eastAsia="Courier New" w:hAnsi="Times New Roman" w:cs="Times New Roman"/>
                <w:i/>
                <w:color w:val="000000"/>
                <w:sz w:val="24"/>
                <w:szCs w:val="24"/>
                <w:lang w:eastAsia="vi-VN"/>
              </w:rPr>
              <w:t xml:space="preserve"> tháng </w:t>
            </w:r>
            <w:r w:rsidRPr="00443836">
              <w:rPr>
                <w:rFonts w:ascii="Times New Roman" w:eastAsia="Courier New" w:hAnsi="Times New Roman" w:cs="Times New Roman"/>
                <w:i/>
                <w:color w:val="000000"/>
                <w:sz w:val="24"/>
                <w:szCs w:val="24"/>
                <w:lang w:val="vi-VN" w:eastAsia="vi-VN"/>
              </w:rPr>
              <w:t>10</w:t>
            </w:r>
            <w:r w:rsidRPr="00443836">
              <w:rPr>
                <w:rFonts w:ascii="Times New Roman" w:eastAsia="Courier New" w:hAnsi="Times New Roman" w:cs="Times New Roman"/>
                <w:i/>
                <w:color w:val="000000"/>
                <w:sz w:val="24"/>
                <w:szCs w:val="24"/>
                <w:lang w:eastAsia="vi-VN"/>
              </w:rPr>
              <w:t xml:space="preserve"> năm 202</w:t>
            </w:r>
            <w:r w:rsidRPr="00443836">
              <w:rPr>
                <w:rFonts w:ascii="Times New Roman" w:eastAsia="Courier New" w:hAnsi="Times New Roman" w:cs="Times New Roman"/>
                <w:i/>
                <w:color w:val="000000"/>
                <w:sz w:val="24"/>
                <w:szCs w:val="24"/>
                <w:lang w:val="vi-VN" w:eastAsia="vi-VN"/>
              </w:rPr>
              <w:t>4</w:t>
            </w:r>
          </w:p>
          <w:p w:rsidR="0032678F" w:rsidRPr="00443836" w:rsidRDefault="0032678F" w:rsidP="00891CD9">
            <w:pPr>
              <w:spacing w:line="276" w:lineRule="auto"/>
              <w:jc w:val="center"/>
              <w:rPr>
                <w:rFonts w:ascii="Times New Roman" w:hAnsi="Times New Roman" w:cs="Times New Roman"/>
                <w:b/>
                <w:sz w:val="26"/>
                <w:szCs w:val="24"/>
              </w:rPr>
            </w:pPr>
            <w:r w:rsidRPr="00443836">
              <w:rPr>
                <w:rFonts w:ascii="Times New Roman" w:hAnsi="Times New Roman" w:cs="Times New Roman"/>
                <w:b/>
                <w:noProof/>
                <w:sz w:val="26"/>
              </w:rPr>
              <mc:AlternateContent>
                <mc:Choice Requires="wps">
                  <w:drawing>
                    <wp:anchor distT="0" distB="0" distL="114300" distR="114300" simplePos="0" relativeHeight="251660288" behindDoc="0" locked="0" layoutInCell="1" allowOverlap="1" wp14:anchorId="39571639" wp14:editId="5CFC5E6C">
                      <wp:simplePos x="0" y="0"/>
                      <wp:positionH relativeFrom="column">
                        <wp:posOffset>912173</wp:posOffset>
                      </wp:positionH>
                      <wp:positionV relativeFrom="paragraph">
                        <wp:posOffset>215900</wp:posOffset>
                      </wp:positionV>
                      <wp:extent cx="212217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21221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8DBBE7"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8pt,17pt" to="238.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" strokecolor="black [3213]" strokeweight=".5pt">
                      <v:stroke joinstyle="miter"/>
                    </v:line>
                  </w:pict>
                </mc:Fallback>
              </mc:AlternateContent>
            </w:r>
            <w:r w:rsidRPr="00443836">
              <w:rPr>
                <w:rFonts w:ascii="Times New Roman" w:eastAsia="Courier New" w:hAnsi="Times New Roman" w:cs="Times New Roman"/>
                <w:i/>
                <w:color w:val="000000"/>
                <w:sz w:val="24"/>
                <w:szCs w:val="24"/>
                <w:lang w:eastAsia="vi-VN"/>
              </w:rPr>
              <w:t xml:space="preserve">(Đáp án có </w:t>
            </w:r>
            <w:r w:rsidRPr="00443836">
              <w:rPr>
                <w:rFonts w:ascii="Times New Roman" w:eastAsia="Courier New" w:hAnsi="Times New Roman" w:cs="Times New Roman"/>
                <w:i/>
                <w:color w:val="000000"/>
                <w:sz w:val="24"/>
                <w:szCs w:val="24"/>
                <w:lang w:val="vi-VN" w:eastAsia="vi-VN"/>
              </w:rPr>
              <w:t>0</w:t>
            </w:r>
            <w:r w:rsidR="001660F8">
              <w:rPr>
                <w:rFonts w:ascii="Times New Roman" w:eastAsia="Courier New" w:hAnsi="Times New Roman" w:cs="Times New Roman"/>
                <w:i/>
                <w:color w:val="000000"/>
                <w:sz w:val="24"/>
                <w:szCs w:val="24"/>
                <w:lang w:val="en-US" w:eastAsia="vi-VN"/>
              </w:rPr>
              <w:t>5</w:t>
            </w:r>
            <w:r>
              <w:rPr>
                <w:rFonts w:ascii="Times New Roman" w:eastAsia="Courier New" w:hAnsi="Times New Roman" w:cs="Times New Roman"/>
                <w:i/>
                <w:color w:val="000000"/>
                <w:sz w:val="24"/>
                <w:szCs w:val="24"/>
                <w:lang w:val="en-US" w:eastAsia="vi-VN"/>
              </w:rPr>
              <w:t xml:space="preserve"> </w:t>
            </w:r>
            <w:r w:rsidRPr="00443836">
              <w:rPr>
                <w:rFonts w:ascii="Times New Roman" w:eastAsia="Courier New" w:hAnsi="Times New Roman" w:cs="Times New Roman"/>
                <w:i/>
                <w:color w:val="000000"/>
                <w:sz w:val="24"/>
                <w:szCs w:val="24"/>
                <w:lang w:eastAsia="vi-VN"/>
              </w:rPr>
              <w:t xml:space="preserve"> trang</w:t>
            </w:r>
            <w:r w:rsidRPr="00443836">
              <w:rPr>
                <w:rFonts w:ascii="Times New Roman" w:hAnsi="Times New Roman" w:cs="Times New Roman"/>
                <w:i/>
                <w:sz w:val="24"/>
                <w:szCs w:val="24"/>
              </w:rPr>
              <w:t>)</w:t>
            </w:r>
          </w:p>
        </w:tc>
      </w:tr>
    </w:tbl>
    <w:p w:rsidR="00EA2429" w:rsidRPr="001660F8" w:rsidRDefault="00D67F2C" w:rsidP="00D67F2C">
      <w:pPr>
        <w:spacing w:after="0" w:line="276" w:lineRule="auto"/>
        <w:ind w:firstLine="720"/>
        <w:jc w:val="center"/>
        <w:rPr>
          <w:rFonts w:ascii="Times New Roman" w:eastAsia="Times New Roman" w:hAnsi="Times New Roman" w:cs="Times New Roman"/>
          <w:b/>
          <w:bCs/>
          <w:sz w:val="26"/>
          <w:szCs w:val="26"/>
        </w:rPr>
      </w:pPr>
      <w:r w:rsidRPr="001660F8">
        <w:rPr>
          <w:rFonts w:ascii="Times New Roman" w:hAnsi="Times New Roman" w:cs="Times New Roman"/>
          <w:b/>
          <w:bCs/>
          <w:sz w:val="26"/>
          <w:szCs w:val="26"/>
        </w:rPr>
        <w:t>PHẦN I. T</w:t>
      </w:r>
      <w:r w:rsidRPr="001660F8">
        <w:rPr>
          <w:rFonts w:ascii="Times New Roman" w:eastAsia="Times New Roman" w:hAnsi="Times New Roman" w:cs="Times New Roman"/>
          <w:b/>
          <w:bCs/>
          <w:sz w:val="26"/>
          <w:szCs w:val="26"/>
        </w:rPr>
        <w:t xml:space="preserve">RẮC NGHIỆM NHIỀU PHƯƠNG ÁN LỰA CHỌN </w:t>
      </w:r>
      <w:r w:rsidR="00EA2429" w:rsidRPr="001660F8">
        <w:rPr>
          <w:rFonts w:ascii="Times New Roman" w:eastAsia="Times New Roman" w:hAnsi="Times New Roman" w:cs="Times New Roman"/>
          <w:b/>
          <w:bCs/>
          <w:sz w:val="26"/>
          <w:szCs w:val="26"/>
        </w:rPr>
        <w:t>(2,0 điểm)</w:t>
      </w:r>
    </w:p>
    <w:p w:rsidR="00EA2429" w:rsidRPr="001660F8" w:rsidRDefault="00EA2429" w:rsidP="001660F8">
      <w:pPr>
        <w:spacing w:after="0" w:line="276" w:lineRule="auto"/>
        <w:ind w:firstLine="720"/>
        <w:jc w:val="both"/>
        <w:rPr>
          <w:rFonts w:ascii="Times New Roman" w:hAnsi="Times New Roman" w:cs="Times New Roman"/>
          <w:i/>
          <w:iCs/>
          <w:sz w:val="26"/>
          <w:szCs w:val="26"/>
        </w:rPr>
      </w:pPr>
      <w:r w:rsidRPr="001660F8">
        <w:rPr>
          <w:rFonts w:ascii="Times New Roman" w:hAnsi="Times New Roman" w:cs="Times New Roman"/>
          <w:i/>
          <w:iCs/>
          <w:sz w:val="26"/>
          <w:szCs w:val="26"/>
        </w:rPr>
        <w:t>Mỗi đáp án đúng được 0</w:t>
      </w:r>
      <w:r w:rsidR="00D67F2C">
        <w:rPr>
          <w:rFonts w:ascii="Times New Roman" w:hAnsi="Times New Roman" w:cs="Times New Roman"/>
          <w:i/>
          <w:iCs/>
          <w:sz w:val="26"/>
          <w:szCs w:val="26"/>
        </w:rPr>
        <w:t>,</w:t>
      </w:r>
      <w:r w:rsidRPr="001660F8">
        <w:rPr>
          <w:rFonts w:ascii="Times New Roman" w:hAnsi="Times New Roman" w:cs="Times New Roman"/>
          <w:i/>
          <w:iCs/>
          <w:sz w:val="26"/>
          <w:szCs w:val="26"/>
        </w:rPr>
        <w:t>25 điểm</w:t>
      </w:r>
    </w:p>
    <w:tbl>
      <w:tblPr>
        <w:tblStyle w:val="TableGrid"/>
        <w:tblW w:w="0" w:type="auto"/>
        <w:tblInd w:w="355" w:type="dxa"/>
        <w:tblLook w:val="04A0" w:firstRow="1" w:lastRow="0" w:firstColumn="1" w:lastColumn="0" w:noHBand="0" w:noVBand="1"/>
      </w:tblPr>
      <w:tblGrid>
        <w:gridCol w:w="1170"/>
        <w:gridCol w:w="990"/>
        <w:gridCol w:w="990"/>
        <w:gridCol w:w="1170"/>
        <w:gridCol w:w="911"/>
        <w:gridCol w:w="1117"/>
        <w:gridCol w:w="1117"/>
        <w:gridCol w:w="1117"/>
        <w:gridCol w:w="1117"/>
      </w:tblGrid>
      <w:tr w:rsidR="00A6505B" w:rsidRPr="001660F8" w:rsidTr="00EA2429">
        <w:tc>
          <w:tcPr>
            <w:tcW w:w="1170" w:type="dxa"/>
          </w:tcPr>
          <w:p w:rsidR="00A6505B" w:rsidRPr="001660F8" w:rsidRDefault="00A6505B"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 xml:space="preserve"> Câu</w:t>
            </w:r>
          </w:p>
        </w:tc>
        <w:tc>
          <w:tcPr>
            <w:tcW w:w="990" w:type="dxa"/>
          </w:tcPr>
          <w:p w:rsidR="00A6505B" w:rsidRPr="001660F8" w:rsidRDefault="00A6505B"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1</w:t>
            </w:r>
          </w:p>
        </w:tc>
        <w:tc>
          <w:tcPr>
            <w:tcW w:w="990" w:type="dxa"/>
          </w:tcPr>
          <w:p w:rsidR="00A6505B" w:rsidRPr="001660F8" w:rsidRDefault="00A6505B"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2</w:t>
            </w:r>
          </w:p>
        </w:tc>
        <w:tc>
          <w:tcPr>
            <w:tcW w:w="1170" w:type="dxa"/>
          </w:tcPr>
          <w:p w:rsidR="00A6505B" w:rsidRPr="001660F8" w:rsidRDefault="00A6505B"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3</w:t>
            </w:r>
          </w:p>
        </w:tc>
        <w:tc>
          <w:tcPr>
            <w:tcW w:w="911" w:type="dxa"/>
          </w:tcPr>
          <w:p w:rsidR="00A6505B" w:rsidRPr="001660F8" w:rsidRDefault="00A6505B"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4</w:t>
            </w:r>
          </w:p>
        </w:tc>
        <w:tc>
          <w:tcPr>
            <w:tcW w:w="1117" w:type="dxa"/>
          </w:tcPr>
          <w:p w:rsidR="00A6505B" w:rsidRPr="001660F8" w:rsidRDefault="00A6505B"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5</w:t>
            </w:r>
          </w:p>
        </w:tc>
        <w:tc>
          <w:tcPr>
            <w:tcW w:w="1117" w:type="dxa"/>
          </w:tcPr>
          <w:p w:rsidR="00A6505B" w:rsidRPr="001660F8" w:rsidRDefault="00A6505B"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6</w:t>
            </w:r>
          </w:p>
        </w:tc>
        <w:tc>
          <w:tcPr>
            <w:tcW w:w="1117" w:type="dxa"/>
          </w:tcPr>
          <w:p w:rsidR="00A6505B" w:rsidRPr="001660F8" w:rsidRDefault="00A6505B"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7</w:t>
            </w:r>
          </w:p>
        </w:tc>
        <w:tc>
          <w:tcPr>
            <w:tcW w:w="1117" w:type="dxa"/>
          </w:tcPr>
          <w:p w:rsidR="00A6505B" w:rsidRPr="001660F8" w:rsidRDefault="00A6505B"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8</w:t>
            </w:r>
          </w:p>
        </w:tc>
      </w:tr>
      <w:tr w:rsidR="00A6505B" w:rsidRPr="001660F8" w:rsidTr="00EA2429">
        <w:tc>
          <w:tcPr>
            <w:tcW w:w="1170" w:type="dxa"/>
          </w:tcPr>
          <w:p w:rsidR="00A6505B" w:rsidRPr="001660F8" w:rsidRDefault="00A6505B"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Đáp án</w:t>
            </w:r>
          </w:p>
        </w:tc>
        <w:tc>
          <w:tcPr>
            <w:tcW w:w="990" w:type="dxa"/>
          </w:tcPr>
          <w:p w:rsidR="00A6505B" w:rsidRPr="001660F8" w:rsidRDefault="00A6505B"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C</w:t>
            </w:r>
          </w:p>
        </w:tc>
        <w:tc>
          <w:tcPr>
            <w:tcW w:w="990" w:type="dxa"/>
          </w:tcPr>
          <w:p w:rsidR="00A6505B" w:rsidRPr="001660F8" w:rsidRDefault="0083747D"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A</w:t>
            </w:r>
          </w:p>
        </w:tc>
        <w:tc>
          <w:tcPr>
            <w:tcW w:w="1170" w:type="dxa"/>
          </w:tcPr>
          <w:p w:rsidR="00A6505B" w:rsidRPr="001660F8" w:rsidRDefault="00B43DB7"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D</w:t>
            </w:r>
          </w:p>
        </w:tc>
        <w:tc>
          <w:tcPr>
            <w:tcW w:w="911" w:type="dxa"/>
          </w:tcPr>
          <w:p w:rsidR="00A6505B" w:rsidRPr="001660F8" w:rsidRDefault="00B43DB7"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D</w:t>
            </w:r>
          </w:p>
        </w:tc>
        <w:tc>
          <w:tcPr>
            <w:tcW w:w="1117" w:type="dxa"/>
          </w:tcPr>
          <w:p w:rsidR="00A6505B" w:rsidRPr="001660F8" w:rsidRDefault="00A6505B"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B</w:t>
            </w:r>
          </w:p>
        </w:tc>
        <w:tc>
          <w:tcPr>
            <w:tcW w:w="1117" w:type="dxa"/>
          </w:tcPr>
          <w:p w:rsidR="00A6505B" w:rsidRPr="001660F8" w:rsidRDefault="007E591B"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A</w:t>
            </w:r>
          </w:p>
        </w:tc>
        <w:tc>
          <w:tcPr>
            <w:tcW w:w="1117" w:type="dxa"/>
          </w:tcPr>
          <w:p w:rsidR="00A6505B" w:rsidRPr="001660F8" w:rsidRDefault="007E591B"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D</w:t>
            </w:r>
          </w:p>
        </w:tc>
        <w:tc>
          <w:tcPr>
            <w:tcW w:w="1117" w:type="dxa"/>
          </w:tcPr>
          <w:p w:rsidR="00A6505B" w:rsidRPr="001660F8" w:rsidRDefault="007E591B"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B</w:t>
            </w:r>
          </w:p>
        </w:tc>
      </w:tr>
    </w:tbl>
    <w:p w:rsidR="00D67F2C" w:rsidRDefault="00D67F2C" w:rsidP="00D67F2C">
      <w:pPr>
        <w:spacing w:after="0" w:line="276" w:lineRule="auto"/>
        <w:jc w:val="both"/>
        <w:rPr>
          <w:rFonts w:ascii="Times New Roman" w:hAnsi="Times New Roman" w:cs="Times New Roman"/>
          <w:b/>
          <w:bCs/>
          <w:sz w:val="26"/>
          <w:szCs w:val="26"/>
        </w:rPr>
      </w:pPr>
    </w:p>
    <w:p w:rsidR="00D67F2C" w:rsidRPr="00CA6015" w:rsidRDefault="00D67F2C" w:rsidP="001660F8">
      <w:pPr>
        <w:spacing w:after="0" w:line="276"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CA6015">
        <w:rPr>
          <w:rFonts w:ascii="Times New Roman" w:hAnsi="Times New Roman" w:cs="Times New Roman"/>
          <w:b/>
          <w:bCs/>
          <w:sz w:val="26"/>
          <w:szCs w:val="26"/>
        </w:rPr>
        <w:t>Đáp án cụ thể từng mã đề thi</w:t>
      </w:r>
      <w:r w:rsidRPr="00CA6015">
        <w:rPr>
          <w:rFonts w:ascii="Times New Roman" w:hAnsi="Times New Roman" w:cs="Times New Roman"/>
          <w:b/>
          <w:bCs/>
          <w:sz w:val="26"/>
          <w:szCs w:val="26"/>
        </w:rPr>
        <w:tab/>
      </w:r>
    </w:p>
    <w:tbl>
      <w:tblPr>
        <w:tblW w:w="6030" w:type="dxa"/>
        <w:tblInd w:w="900" w:type="dxa"/>
        <w:tblLook w:val="04A0" w:firstRow="1" w:lastRow="0" w:firstColumn="1" w:lastColumn="0" w:noHBand="0" w:noVBand="1"/>
      </w:tblPr>
      <w:tblGrid>
        <w:gridCol w:w="1710"/>
        <w:gridCol w:w="636"/>
        <w:gridCol w:w="444"/>
        <w:gridCol w:w="1080"/>
        <w:gridCol w:w="990"/>
        <w:gridCol w:w="1170"/>
      </w:tblGrid>
      <w:tr w:rsidR="00D67F2C" w:rsidRPr="00D67F2C" w:rsidTr="00D67F2C">
        <w:trPr>
          <w:trHeight w:val="255"/>
        </w:trPr>
        <w:tc>
          <w:tcPr>
            <w:tcW w:w="1710" w:type="dxa"/>
            <w:tcBorders>
              <w:top w:val="nil"/>
              <w:left w:val="nil"/>
              <w:bottom w:val="nil"/>
              <w:right w:val="nil"/>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b/>
                <w:bCs/>
                <w:color w:val="000000"/>
                <w:sz w:val="20"/>
                <w:szCs w:val="20"/>
              </w:rPr>
            </w:pPr>
          </w:p>
        </w:tc>
        <w:tc>
          <w:tcPr>
            <w:tcW w:w="636" w:type="dxa"/>
            <w:tcBorders>
              <w:top w:val="nil"/>
              <w:left w:val="nil"/>
              <w:bottom w:val="nil"/>
              <w:right w:val="nil"/>
            </w:tcBorders>
            <w:shd w:val="clear" w:color="auto" w:fill="auto"/>
            <w:noWrap/>
            <w:vAlign w:val="bottom"/>
            <w:hideMark/>
          </w:tcPr>
          <w:p w:rsidR="00D67F2C" w:rsidRPr="00D67F2C" w:rsidRDefault="00D67F2C" w:rsidP="00D67F2C">
            <w:pPr>
              <w:spacing w:after="0" w:line="240" w:lineRule="auto"/>
              <w:rPr>
                <w:rFonts w:ascii="Times New Roman" w:eastAsia="Times New Roman" w:hAnsi="Times New Roman" w:cs="Times New Roman"/>
                <w:sz w:val="20"/>
                <w:szCs w:val="20"/>
              </w:rPr>
            </w:pPr>
          </w:p>
        </w:tc>
        <w:tc>
          <w:tcPr>
            <w:tcW w:w="1524" w:type="dxa"/>
            <w:gridSpan w:val="2"/>
            <w:tcBorders>
              <w:top w:val="nil"/>
              <w:left w:val="nil"/>
              <w:bottom w:val="nil"/>
              <w:right w:val="nil"/>
            </w:tcBorders>
            <w:shd w:val="clear" w:color="auto" w:fill="auto"/>
            <w:noWrap/>
            <w:vAlign w:val="bottom"/>
            <w:hideMark/>
          </w:tcPr>
          <w:p w:rsidR="00D67F2C" w:rsidRPr="00D67F2C" w:rsidRDefault="00D67F2C" w:rsidP="00D67F2C">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rsidR="00D67F2C" w:rsidRPr="00D67F2C" w:rsidRDefault="00D67F2C" w:rsidP="00D67F2C">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D67F2C" w:rsidRPr="00D67F2C" w:rsidRDefault="00D67F2C" w:rsidP="00D67F2C">
            <w:pPr>
              <w:spacing w:after="0" w:line="240" w:lineRule="auto"/>
              <w:rPr>
                <w:rFonts w:ascii="Times New Roman" w:eastAsia="Times New Roman" w:hAnsi="Times New Roman" w:cs="Times New Roman"/>
                <w:sz w:val="20"/>
                <w:szCs w:val="20"/>
              </w:rPr>
            </w:pPr>
          </w:p>
        </w:tc>
      </w:tr>
      <w:tr w:rsidR="00D67F2C" w:rsidRPr="00D67F2C" w:rsidTr="00CA6015">
        <w:trPr>
          <w:trHeight w:val="255"/>
        </w:trPr>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67F2C" w:rsidRPr="00D67F2C" w:rsidRDefault="00D67F2C" w:rsidP="00D67F2C">
            <w:pPr>
              <w:spacing w:after="0" w:line="240" w:lineRule="auto"/>
              <w:jc w:val="center"/>
              <w:rPr>
                <w:rFonts w:ascii="Times New Roman" w:eastAsia="Times New Roman" w:hAnsi="Times New Roman" w:cs="Times New Roman"/>
                <w:b/>
                <w:bCs/>
                <w:color w:val="000000"/>
                <w:sz w:val="28"/>
                <w:szCs w:val="28"/>
              </w:rPr>
            </w:pPr>
            <w:r w:rsidRPr="00D67F2C">
              <w:rPr>
                <w:rFonts w:ascii="Times New Roman" w:eastAsia="Times New Roman" w:hAnsi="Times New Roman" w:cs="Times New Roman"/>
                <w:b/>
                <w:bCs/>
                <w:color w:val="000000"/>
                <w:sz w:val="28"/>
                <w:szCs w:val="28"/>
              </w:rPr>
              <w:t>Câu\Mã đề</w:t>
            </w:r>
          </w:p>
        </w:tc>
        <w:tc>
          <w:tcPr>
            <w:tcW w:w="1080"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D67F2C" w:rsidRPr="00D67F2C" w:rsidRDefault="00D67F2C" w:rsidP="00D67F2C">
            <w:pPr>
              <w:spacing w:after="0" w:line="240" w:lineRule="auto"/>
              <w:jc w:val="center"/>
              <w:rPr>
                <w:rFonts w:ascii="Times New Roman" w:eastAsia="Times New Roman" w:hAnsi="Times New Roman" w:cs="Times New Roman"/>
                <w:b/>
                <w:bCs/>
                <w:color w:val="000000"/>
                <w:sz w:val="28"/>
                <w:szCs w:val="28"/>
              </w:rPr>
            </w:pPr>
            <w:r w:rsidRPr="00D67F2C">
              <w:rPr>
                <w:rFonts w:ascii="Times New Roman" w:eastAsia="Times New Roman" w:hAnsi="Times New Roman" w:cs="Times New Roman"/>
                <w:b/>
                <w:bCs/>
                <w:color w:val="000000"/>
                <w:sz w:val="28"/>
                <w:szCs w:val="28"/>
              </w:rPr>
              <w:t>401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67F2C" w:rsidRPr="00D67F2C" w:rsidRDefault="00D67F2C" w:rsidP="00D67F2C">
            <w:pPr>
              <w:spacing w:after="0" w:line="240" w:lineRule="auto"/>
              <w:jc w:val="center"/>
              <w:rPr>
                <w:rFonts w:ascii="Times New Roman" w:eastAsia="Times New Roman" w:hAnsi="Times New Roman" w:cs="Times New Roman"/>
                <w:b/>
                <w:bCs/>
                <w:color w:val="000000"/>
                <w:sz w:val="28"/>
                <w:szCs w:val="28"/>
              </w:rPr>
            </w:pPr>
            <w:r w:rsidRPr="00D67F2C">
              <w:rPr>
                <w:rFonts w:ascii="Times New Roman" w:eastAsia="Times New Roman" w:hAnsi="Times New Roman" w:cs="Times New Roman"/>
                <w:b/>
                <w:bCs/>
                <w:color w:val="000000"/>
                <w:sz w:val="28"/>
                <w:szCs w:val="28"/>
              </w:rPr>
              <w:t>402</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67F2C" w:rsidRPr="00D67F2C" w:rsidRDefault="00D67F2C" w:rsidP="00D67F2C">
            <w:pPr>
              <w:spacing w:after="0" w:line="240" w:lineRule="auto"/>
              <w:jc w:val="center"/>
              <w:rPr>
                <w:rFonts w:ascii="Times New Roman" w:eastAsia="Times New Roman" w:hAnsi="Times New Roman" w:cs="Times New Roman"/>
                <w:b/>
                <w:bCs/>
                <w:color w:val="000000"/>
                <w:sz w:val="28"/>
                <w:szCs w:val="28"/>
              </w:rPr>
            </w:pPr>
            <w:r w:rsidRPr="00D67F2C">
              <w:rPr>
                <w:rFonts w:ascii="Times New Roman" w:eastAsia="Times New Roman" w:hAnsi="Times New Roman" w:cs="Times New Roman"/>
                <w:b/>
                <w:bCs/>
                <w:color w:val="000000"/>
                <w:sz w:val="28"/>
                <w:szCs w:val="28"/>
              </w:rPr>
              <w:t>403</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67F2C" w:rsidRPr="00D67F2C" w:rsidRDefault="00D67F2C" w:rsidP="00D67F2C">
            <w:pPr>
              <w:spacing w:after="0" w:line="240" w:lineRule="auto"/>
              <w:jc w:val="center"/>
              <w:rPr>
                <w:rFonts w:ascii="Times New Roman" w:eastAsia="Times New Roman" w:hAnsi="Times New Roman" w:cs="Times New Roman"/>
                <w:b/>
                <w:bCs/>
                <w:color w:val="000000"/>
                <w:sz w:val="28"/>
                <w:szCs w:val="28"/>
              </w:rPr>
            </w:pPr>
            <w:r w:rsidRPr="00D67F2C">
              <w:rPr>
                <w:rFonts w:ascii="Times New Roman" w:eastAsia="Times New Roman" w:hAnsi="Times New Roman" w:cs="Times New Roman"/>
                <w:b/>
                <w:bCs/>
                <w:color w:val="000000"/>
                <w:sz w:val="28"/>
                <w:szCs w:val="28"/>
              </w:rPr>
              <w:t>404</w:t>
            </w:r>
          </w:p>
        </w:tc>
      </w:tr>
      <w:tr w:rsidR="00D67F2C" w:rsidRPr="00D67F2C" w:rsidTr="00D67F2C">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b/>
                <w:bCs/>
                <w:color w:val="000000"/>
                <w:sz w:val="28"/>
                <w:szCs w:val="28"/>
              </w:rPr>
            </w:pPr>
            <w:r w:rsidRPr="00D67F2C">
              <w:rPr>
                <w:rFonts w:ascii="Times New Roman" w:eastAsia="Times New Roman" w:hAnsi="Times New Roman" w:cs="Times New Roman"/>
                <w:b/>
                <w:bCs/>
                <w:color w:val="000000"/>
                <w:sz w:val="28"/>
                <w:szCs w:val="28"/>
              </w:rPr>
              <w:t>1</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D</w:t>
            </w:r>
          </w:p>
        </w:tc>
        <w:tc>
          <w:tcPr>
            <w:tcW w:w="108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B</w:t>
            </w:r>
          </w:p>
        </w:tc>
        <w:tc>
          <w:tcPr>
            <w:tcW w:w="99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D</w:t>
            </w:r>
          </w:p>
        </w:tc>
        <w:tc>
          <w:tcPr>
            <w:tcW w:w="117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D</w:t>
            </w:r>
          </w:p>
        </w:tc>
      </w:tr>
      <w:tr w:rsidR="00D67F2C" w:rsidRPr="00D67F2C" w:rsidTr="00D67F2C">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b/>
                <w:bCs/>
                <w:color w:val="000000"/>
                <w:sz w:val="28"/>
                <w:szCs w:val="28"/>
              </w:rPr>
            </w:pPr>
            <w:r w:rsidRPr="00D67F2C">
              <w:rPr>
                <w:rFonts w:ascii="Times New Roman" w:eastAsia="Times New Roman" w:hAnsi="Times New Roman" w:cs="Times New Roman"/>
                <w:b/>
                <w:bCs/>
                <w:color w:val="000000"/>
                <w:sz w:val="28"/>
                <w:szCs w:val="28"/>
              </w:rPr>
              <w:t>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C</w:t>
            </w:r>
          </w:p>
        </w:tc>
        <w:tc>
          <w:tcPr>
            <w:tcW w:w="108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B</w:t>
            </w:r>
          </w:p>
        </w:tc>
        <w:tc>
          <w:tcPr>
            <w:tcW w:w="99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B</w:t>
            </w:r>
          </w:p>
        </w:tc>
        <w:tc>
          <w:tcPr>
            <w:tcW w:w="117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A</w:t>
            </w:r>
          </w:p>
        </w:tc>
      </w:tr>
      <w:tr w:rsidR="00D67F2C" w:rsidRPr="00D67F2C" w:rsidTr="00D67F2C">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b/>
                <w:bCs/>
                <w:color w:val="000000"/>
                <w:sz w:val="28"/>
                <w:szCs w:val="28"/>
              </w:rPr>
            </w:pPr>
            <w:r w:rsidRPr="00D67F2C">
              <w:rPr>
                <w:rFonts w:ascii="Times New Roman" w:eastAsia="Times New Roman" w:hAnsi="Times New Roman" w:cs="Times New Roman"/>
                <w:b/>
                <w:bCs/>
                <w:color w:val="000000"/>
                <w:sz w:val="28"/>
                <w:szCs w:val="28"/>
              </w:rPr>
              <w:t>3</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D</w:t>
            </w:r>
          </w:p>
        </w:tc>
        <w:tc>
          <w:tcPr>
            <w:tcW w:w="108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A</w:t>
            </w:r>
          </w:p>
        </w:tc>
        <w:tc>
          <w:tcPr>
            <w:tcW w:w="99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A</w:t>
            </w:r>
          </w:p>
        </w:tc>
        <w:tc>
          <w:tcPr>
            <w:tcW w:w="117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B</w:t>
            </w:r>
          </w:p>
        </w:tc>
      </w:tr>
      <w:tr w:rsidR="00D67F2C" w:rsidRPr="00D67F2C" w:rsidTr="00D67F2C">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b/>
                <w:bCs/>
                <w:color w:val="000000"/>
                <w:sz w:val="28"/>
                <w:szCs w:val="28"/>
              </w:rPr>
            </w:pPr>
            <w:r w:rsidRPr="00D67F2C">
              <w:rPr>
                <w:rFonts w:ascii="Times New Roman" w:eastAsia="Times New Roman" w:hAnsi="Times New Roman" w:cs="Times New Roman"/>
                <w:b/>
                <w:bCs/>
                <w:color w:val="000000"/>
                <w:sz w:val="28"/>
                <w:szCs w:val="28"/>
              </w:rPr>
              <w:t>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A</w:t>
            </w:r>
          </w:p>
        </w:tc>
        <w:tc>
          <w:tcPr>
            <w:tcW w:w="108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A</w:t>
            </w:r>
          </w:p>
        </w:tc>
        <w:tc>
          <w:tcPr>
            <w:tcW w:w="99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B</w:t>
            </w:r>
          </w:p>
        </w:tc>
        <w:tc>
          <w:tcPr>
            <w:tcW w:w="117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D</w:t>
            </w:r>
          </w:p>
        </w:tc>
      </w:tr>
      <w:tr w:rsidR="00D67F2C" w:rsidRPr="00D67F2C" w:rsidTr="00D67F2C">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b/>
                <w:bCs/>
                <w:color w:val="000000"/>
                <w:sz w:val="28"/>
                <w:szCs w:val="28"/>
              </w:rPr>
            </w:pPr>
            <w:r w:rsidRPr="00D67F2C">
              <w:rPr>
                <w:rFonts w:ascii="Times New Roman" w:eastAsia="Times New Roman" w:hAnsi="Times New Roman" w:cs="Times New Roman"/>
                <w:b/>
                <w:bCs/>
                <w:color w:val="000000"/>
                <w:sz w:val="28"/>
                <w:szCs w:val="28"/>
              </w:rPr>
              <w:t>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D</w:t>
            </w:r>
          </w:p>
        </w:tc>
        <w:tc>
          <w:tcPr>
            <w:tcW w:w="108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B</w:t>
            </w:r>
          </w:p>
        </w:tc>
        <w:tc>
          <w:tcPr>
            <w:tcW w:w="99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B</w:t>
            </w:r>
          </w:p>
        </w:tc>
        <w:tc>
          <w:tcPr>
            <w:tcW w:w="117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B</w:t>
            </w:r>
          </w:p>
        </w:tc>
      </w:tr>
      <w:tr w:rsidR="00D67F2C" w:rsidRPr="00D67F2C" w:rsidTr="00D67F2C">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b/>
                <w:bCs/>
                <w:color w:val="000000"/>
                <w:sz w:val="28"/>
                <w:szCs w:val="28"/>
              </w:rPr>
            </w:pPr>
            <w:r w:rsidRPr="00D67F2C">
              <w:rPr>
                <w:rFonts w:ascii="Times New Roman" w:eastAsia="Times New Roman" w:hAnsi="Times New Roman" w:cs="Times New Roman"/>
                <w:b/>
                <w:bCs/>
                <w:color w:val="000000"/>
                <w:sz w:val="28"/>
                <w:szCs w:val="28"/>
              </w:rPr>
              <w:t>6</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A</w:t>
            </w:r>
          </w:p>
        </w:tc>
        <w:tc>
          <w:tcPr>
            <w:tcW w:w="108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C</w:t>
            </w:r>
          </w:p>
        </w:tc>
        <w:tc>
          <w:tcPr>
            <w:tcW w:w="99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D</w:t>
            </w:r>
          </w:p>
        </w:tc>
        <w:tc>
          <w:tcPr>
            <w:tcW w:w="117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A</w:t>
            </w:r>
          </w:p>
        </w:tc>
      </w:tr>
      <w:tr w:rsidR="00D67F2C" w:rsidRPr="00D67F2C" w:rsidTr="00D67F2C">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b/>
                <w:bCs/>
                <w:color w:val="000000"/>
                <w:sz w:val="28"/>
                <w:szCs w:val="28"/>
              </w:rPr>
            </w:pPr>
            <w:r w:rsidRPr="00D67F2C">
              <w:rPr>
                <w:rFonts w:ascii="Times New Roman" w:eastAsia="Times New Roman" w:hAnsi="Times New Roman" w:cs="Times New Roman"/>
                <w:b/>
                <w:bCs/>
                <w:color w:val="000000"/>
                <w:sz w:val="28"/>
                <w:szCs w:val="28"/>
              </w:rPr>
              <w:t>7</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A</w:t>
            </w:r>
          </w:p>
        </w:tc>
        <w:tc>
          <w:tcPr>
            <w:tcW w:w="108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B</w:t>
            </w:r>
          </w:p>
        </w:tc>
        <w:tc>
          <w:tcPr>
            <w:tcW w:w="99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A</w:t>
            </w:r>
          </w:p>
        </w:tc>
        <w:tc>
          <w:tcPr>
            <w:tcW w:w="117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C</w:t>
            </w:r>
          </w:p>
        </w:tc>
      </w:tr>
      <w:tr w:rsidR="00D67F2C" w:rsidRPr="00D67F2C" w:rsidTr="00D67F2C">
        <w:trPr>
          <w:trHeight w:val="255"/>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b/>
                <w:bCs/>
                <w:color w:val="000000"/>
                <w:sz w:val="28"/>
                <w:szCs w:val="28"/>
              </w:rPr>
            </w:pPr>
            <w:r w:rsidRPr="00D67F2C">
              <w:rPr>
                <w:rFonts w:ascii="Times New Roman" w:eastAsia="Times New Roman" w:hAnsi="Times New Roman" w:cs="Times New Roman"/>
                <w:b/>
                <w:bCs/>
                <w:color w:val="000000"/>
                <w:sz w:val="28"/>
                <w:szCs w:val="28"/>
              </w:rPr>
              <w:t>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C</w:t>
            </w:r>
          </w:p>
        </w:tc>
        <w:tc>
          <w:tcPr>
            <w:tcW w:w="108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D</w:t>
            </w:r>
          </w:p>
        </w:tc>
        <w:tc>
          <w:tcPr>
            <w:tcW w:w="99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A</w:t>
            </w:r>
          </w:p>
        </w:tc>
        <w:tc>
          <w:tcPr>
            <w:tcW w:w="1170" w:type="dxa"/>
            <w:tcBorders>
              <w:top w:val="nil"/>
              <w:left w:val="nil"/>
              <w:bottom w:val="single" w:sz="4" w:space="0" w:color="auto"/>
              <w:right w:val="single" w:sz="4" w:space="0" w:color="auto"/>
            </w:tcBorders>
            <w:shd w:val="clear" w:color="auto" w:fill="auto"/>
            <w:noWrap/>
            <w:vAlign w:val="bottom"/>
            <w:hideMark/>
          </w:tcPr>
          <w:p w:rsidR="00D67F2C" w:rsidRPr="00D67F2C" w:rsidRDefault="00D67F2C" w:rsidP="00D67F2C">
            <w:pPr>
              <w:spacing w:after="0" w:line="240" w:lineRule="auto"/>
              <w:jc w:val="center"/>
              <w:rPr>
                <w:rFonts w:ascii="Times New Roman" w:eastAsia="Times New Roman" w:hAnsi="Times New Roman" w:cs="Times New Roman"/>
                <w:color w:val="000000"/>
                <w:sz w:val="28"/>
                <w:szCs w:val="28"/>
              </w:rPr>
            </w:pPr>
            <w:r w:rsidRPr="00D67F2C">
              <w:rPr>
                <w:rFonts w:ascii="Times New Roman" w:eastAsia="Times New Roman" w:hAnsi="Times New Roman" w:cs="Times New Roman"/>
                <w:color w:val="000000"/>
                <w:sz w:val="28"/>
                <w:szCs w:val="28"/>
              </w:rPr>
              <w:t>D</w:t>
            </w:r>
          </w:p>
        </w:tc>
      </w:tr>
    </w:tbl>
    <w:p w:rsidR="00D67F2C" w:rsidRDefault="00D67F2C" w:rsidP="00E43F42">
      <w:pPr>
        <w:spacing w:after="0" w:line="276" w:lineRule="auto"/>
        <w:jc w:val="both"/>
        <w:rPr>
          <w:rFonts w:ascii="Times New Roman" w:hAnsi="Times New Roman" w:cs="Times New Roman"/>
          <w:b/>
          <w:bCs/>
          <w:sz w:val="26"/>
          <w:szCs w:val="26"/>
        </w:rPr>
      </w:pPr>
    </w:p>
    <w:p w:rsidR="00A6505B" w:rsidRPr="001660F8" w:rsidRDefault="00D67F2C" w:rsidP="00E43F42">
      <w:pPr>
        <w:spacing w:after="0" w:line="276" w:lineRule="auto"/>
        <w:ind w:firstLine="720"/>
        <w:jc w:val="center"/>
        <w:rPr>
          <w:rFonts w:ascii="Times New Roman" w:hAnsi="Times New Roman" w:cs="Times New Roman"/>
          <w:b/>
          <w:bCs/>
          <w:sz w:val="26"/>
          <w:szCs w:val="26"/>
        </w:rPr>
      </w:pPr>
      <w:r w:rsidRPr="001660F8">
        <w:rPr>
          <w:rFonts w:ascii="Times New Roman" w:hAnsi="Times New Roman" w:cs="Times New Roman"/>
          <w:b/>
          <w:bCs/>
          <w:sz w:val="26"/>
          <w:szCs w:val="26"/>
        </w:rPr>
        <w:t>PHẦN II. TRẮC NGHIỆM LỰA CHỌN ĐÚNG - SAI (1,0 ĐIỂM)</w:t>
      </w:r>
    </w:p>
    <w:p w:rsidR="00615ED5" w:rsidRPr="001660F8" w:rsidRDefault="00615ED5" w:rsidP="001660F8">
      <w:pPr>
        <w:spacing w:after="0" w:line="276" w:lineRule="auto"/>
        <w:ind w:firstLine="720"/>
        <w:contextualSpacing/>
        <w:rPr>
          <w:rFonts w:ascii="Times New Roman" w:hAnsi="Times New Roman" w:cs="Times New Roman"/>
          <w:color w:val="000000" w:themeColor="text1"/>
          <w:sz w:val="26"/>
          <w:szCs w:val="26"/>
        </w:rPr>
      </w:pPr>
      <w:r w:rsidRPr="001660F8">
        <w:rPr>
          <w:rFonts w:ascii="Times New Roman" w:hAnsi="Times New Roman" w:cs="Times New Roman"/>
          <w:color w:val="000000" w:themeColor="text1"/>
          <w:sz w:val="26"/>
          <w:szCs w:val="26"/>
        </w:rPr>
        <w:t>Điểm tối đa của câu hỏi là 1</w:t>
      </w:r>
      <w:r w:rsidR="00082C64" w:rsidRPr="001660F8">
        <w:rPr>
          <w:rFonts w:ascii="Times New Roman" w:hAnsi="Times New Roman" w:cs="Times New Roman"/>
          <w:color w:val="000000" w:themeColor="text1"/>
          <w:sz w:val="26"/>
          <w:szCs w:val="26"/>
        </w:rPr>
        <w:t>,0</w:t>
      </w:r>
      <w:r w:rsidRPr="001660F8">
        <w:rPr>
          <w:rFonts w:ascii="Times New Roman" w:hAnsi="Times New Roman" w:cs="Times New Roman"/>
          <w:color w:val="000000" w:themeColor="text1"/>
          <w:sz w:val="26"/>
          <w:szCs w:val="26"/>
        </w:rPr>
        <w:t xml:space="preserve"> điểm</w:t>
      </w:r>
    </w:p>
    <w:p w:rsidR="00615ED5" w:rsidRPr="001660F8" w:rsidRDefault="00E43F42" w:rsidP="001660F8">
      <w:pPr>
        <w:tabs>
          <w:tab w:val="left" w:pos="1580"/>
          <w:tab w:val="right" w:pos="4216"/>
          <w:tab w:val="center" w:pos="4421"/>
          <w:tab w:val="left" w:pos="4640"/>
          <w:tab w:val="right" w:pos="5712"/>
          <w:tab w:val="left" w:pos="5918"/>
          <w:tab w:val="left" w:pos="6251"/>
          <w:tab w:val="left" w:pos="7136"/>
        </w:tabs>
        <w:spacing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615ED5" w:rsidRPr="001660F8">
        <w:rPr>
          <w:rFonts w:ascii="Times New Roman" w:hAnsi="Times New Roman" w:cs="Times New Roman"/>
          <w:color w:val="000000" w:themeColor="text1"/>
          <w:sz w:val="26"/>
          <w:szCs w:val="26"/>
        </w:rPr>
        <w:t xml:space="preserve">Thí sinh chỉ lựa chọn chính xác </w:t>
      </w:r>
      <w:r w:rsidR="00615ED5" w:rsidRPr="001660F8">
        <w:rPr>
          <w:rFonts w:ascii="Times New Roman" w:hAnsi="Times New Roman" w:cs="Times New Roman"/>
          <w:b/>
          <w:bCs/>
          <w:color w:val="000000" w:themeColor="text1"/>
          <w:sz w:val="26"/>
          <w:szCs w:val="26"/>
        </w:rPr>
        <w:tab/>
        <w:t>01</w:t>
      </w:r>
      <w:r w:rsidR="00615ED5" w:rsidRPr="001660F8">
        <w:rPr>
          <w:rFonts w:ascii="Times New Roman" w:hAnsi="Times New Roman" w:cs="Times New Roman"/>
          <w:color w:val="000000" w:themeColor="text1"/>
          <w:sz w:val="26"/>
          <w:szCs w:val="26"/>
        </w:rPr>
        <w:t xml:space="preserve"> ý trong câu</w:t>
      </w:r>
      <w:r w:rsidR="00615ED5" w:rsidRPr="001660F8">
        <w:rPr>
          <w:rFonts w:ascii="Times New Roman" w:hAnsi="Times New Roman" w:cs="Times New Roman"/>
          <w:color w:val="000000" w:themeColor="text1"/>
          <w:sz w:val="26"/>
          <w:szCs w:val="26"/>
        </w:rPr>
        <w:tab/>
        <w:t xml:space="preserve"> hỏi được 0,1 điểm</w:t>
      </w:r>
    </w:p>
    <w:p w:rsidR="00615ED5" w:rsidRPr="001660F8" w:rsidRDefault="00E43F42" w:rsidP="001660F8">
      <w:pPr>
        <w:tabs>
          <w:tab w:val="left" w:pos="1580"/>
          <w:tab w:val="right" w:pos="4216"/>
          <w:tab w:val="center" w:pos="4418"/>
          <w:tab w:val="left" w:pos="4637"/>
          <w:tab w:val="right" w:pos="5712"/>
          <w:tab w:val="left" w:pos="5915"/>
          <w:tab w:val="left" w:pos="6248"/>
          <w:tab w:val="left" w:pos="7133"/>
        </w:tabs>
        <w:spacing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615ED5" w:rsidRPr="001660F8">
        <w:rPr>
          <w:rFonts w:ascii="Times New Roman" w:hAnsi="Times New Roman" w:cs="Times New Roman"/>
          <w:color w:val="000000" w:themeColor="text1"/>
          <w:sz w:val="26"/>
          <w:szCs w:val="26"/>
        </w:rPr>
        <w:t>Thí sinh chỉ lựa chọn chính xác</w:t>
      </w:r>
      <w:r w:rsidR="00615ED5" w:rsidRPr="001660F8">
        <w:rPr>
          <w:rFonts w:ascii="Times New Roman" w:hAnsi="Times New Roman" w:cs="Times New Roman"/>
          <w:color w:val="000000" w:themeColor="text1"/>
          <w:sz w:val="26"/>
          <w:szCs w:val="26"/>
        </w:rPr>
        <w:tab/>
        <w:t xml:space="preserve"> </w:t>
      </w:r>
      <w:r w:rsidR="00615ED5" w:rsidRPr="001660F8">
        <w:rPr>
          <w:rStyle w:val="Bodytext212pt"/>
          <w:rFonts w:eastAsiaTheme="minorHAnsi"/>
          <w:color w:val="000000" w:themeColor="text1"/>
          <w:sz w:val="26"/>
          <w:szCs w:val="26"/>
        </w:rPr>
        <w:t xml:space="preserve">02 </w:t>
      </w:r>
      <w:r w:rsidR="00615ED5" w:rsidRPr="001660F8">
        <w:rPr>
          <w:rFonts w:ascii="Times New Roman" w:hAnsi="Times New Roman" w:cs="Times New Roman"/>
          <w:color w:val="000000" w:themeColor="text1"/>
          <w:sz w:val="26"/>
          <w:szCs w:val="26"/>
        </w:rPr>
        <w:t xml:space="preserve">ý trong câu </w:t>
      </w:r>
      <w:r w:rsidR="00615ED5" w:rsidRPr="001660F8">
        <w:rPr>
          <w:rFonts w:ascii="Times New Roman" w:hAnsi="Times New Roman" w:cs="Times New Roman"/>
          <w:color w:val="000000" w:themeColor="text1"/>
          <w:sz w:val="26"/>
          <w:szCs w:val="26"/>
        </w:rPr>
        <w:tab/>
        <w:t>hỏi được 0,25 điểm.</w:t>
      </w:r>
    </w:p>
    <w:p w:rsidR="00615ED5" w:rsidRPr="001660F8" w:rsidRDefault="00E43F42" w:rsidP="001660F8">
      <w:pPr>
        <w:tabs>
          <w:tab w:val="left" w:pos="1580"/>
          <w:tab w:val="right" w:pos="4216"/>
          <w:tab w:val="center" w:pos="4418"/>
          <w:tab w:val="left" w:pos="4637"/>
          <w:tab w:val="right" w:pos="5712"/>
          <w:tab w:val="left" w:pos="5915"/>
          <w:tab w:val="left" w:pos="6248"/>
          <w:tab w:val="left" w:pos="7133"/>
        </w:tabs>
        <w:spacing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615ED5" w:rsidRPr="001660F8">
        <w:rPr>
          <w:rFonts w:ascii="Times New Roman" w:hAnsi="Times New Roman" w:cs="Times New Roman"/>
          <w:color w:val="000000" w:themeColor="text1"/>
          <w:sz w:val="26"/>
          <w:szCs w:val="26"/>
        </w:rPr>
        <w:t>Thí sinh chỉ lựa chọn chính xác</w:t>
      </w:r>
      <w:r w:rsidR="00615ED5" w:rsidRPr="001660F8">
        <w:rPr>
          <w:rFonts w:ascii="Times New Roman" w:hAnsi="Times New Roman" w:cs="Times New Roman"/>
          <w:color w:val="000000" w:themeColor="text1"/>
          <w:sz w:val="26"/>
          <w:szCs w:val="26"/>
        </w:rPr>
        <w:tab/>
        <w:t xml:space="preserve"> </w:t>
      </w:r>
      <w:r w:rsidR="00615ED5" w:rsidRPr="001660F8">
        <w:rPr>
          <w:rFonts w:ascii="Times New Roman" w:hAnsi="Times New Roman" w:cs="Times New Roman"/>
          <w:b/>
          <w:bCs/>
          <w:color w:val="000000" w:themeColor="text1"/>
          <w:sz w:val="26"/>
          <w:szCs w:val="26"/>
        </w:rPr>
        <w:t>03</w:t>
      </w:r>
      <w:r w:rsidR="00615ED5" w:rsidRPr="001660F8">
        <w:rPr>
          <w:rFonts w:ascii="Times New Roman" w:hAnsi="Times New Roman" w:cs="Times New Roman"/>
          <w:color w:val="000000" w:themeColor="text1"/>
          <w:sz w:val="26"/>
          <w:szCs w:val="26"/>
        </w:rPr>
        <w:t xml:space="preserve"> ý trong câu</w:t>
      </w:r>
      <w:r w:rsidR="00615ED5" w:rsidRPr="001660F8">
        <w:rPr>
          <w:rFonts w:ascii="Times New Roman" w:hAnsi="Times New Roman" w:cs="Times New Roman"/>
          <w:color w:val="000000" w:themeColor="text1"/>
          <w:sz w:val="26"/>
          <w:szCs w:val="26"/>
        </w:rPr>
        <w:tab/>
      </w:r>
      <w:r w:rsidR="00177C02">
        <w:rPr>
          <w:rFonts w:ascii="Times New Roman" w:hAnsi="Times New Roman" w:cs="Times New Roman"/>
          <w:color w:val="000000" w:themeColor="text1"/>
          <w:sz w:val="26"/>
          <w:szCs w:val="26"/>
        </w:rPr>
        <w:t xml:space="preserve"> </w:t>
      </w:r>
      <w:r w:rsidR="00615ED5" w:rsidRPr="001660F8">
        <w:rPr>
          <w:rFonts w:ascii="Times New Roman" w:hAnsi="Times New Roman" w:cs="Times New Roman"/>
          <w:color w:val="000000" w:themeColor="text1"/>
          <w:sz w:val="26"/>
          <w:szCs w:val="26"/>
        </w:rPr>
        <w:t>hỏi đượ</w:t>
      </w:r>
      <w:r w:rsidR="00715BEB" w:rsidRPr="001660F8">
        <w:rPr>
          <w:rFonts w:ascii="Times New Roman" w:hAnsi="Times New Roman" w:cs="Times New Roman"/>
          <w:color w:val="000000" w:themeColor="text1"/>
          <w:sz w:val="26"/>
          <w:szCs w:val="26"/>
        </w:rPr>
        <w:t>c 0,5 điể</w:t>
      </w:r>
      <w:r w:rsidR="00615ED5" w:rsidRPr="001660F8">
        <w:rPr>
          <w:rFonts w:ascii="Times New Roman" w:hAnsi="Times New Roman" w:cs="Times New Roman"/>
          <w:color w:val="000000" w:themeColor="text1"/>
          <w:sz w:val="26"/>
          <w:szCs w:val="26"/>
        </w:rPr>
        <w:t>m.</w:t>
      </w:r>
    </w:p>
    <w:p w:rsidR="00615ED5" w:rsidRDefault="00E43F42" w:rsidP="001660F8">
      <w:pPr>
        <w:tabs>
          <w:tab w:val="left" w:pos="1580"/>
          <w:tab w:val="center" w:pos="4301"/>
          <w:tab w:val="right" w:pos="5759"/>
          <w:tab w:val="left" w:pos="7079"/>
        </w:tabs>
        <w:spacing w:after="0"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615ED5" w:rsidRPr="001660F8">
        <w:rPr>
          <w:rFonts w:ascii="Times New Roman" w:hAnsi="Times New Roman" w:cs="Times New Roman"/>
          <w:color w:val="000000" w:themeColor="text1"/>
          <w:sz w:val="26"/>
          <w:szCs w:val="26"/>
        </w:rPr>
        <w:t xml:space="preserve">Thí sinh lựa chọn chính xác cả  </w:t>
      </w:r>
      <w:r w:rsidR="00615ED5" w:rsidRPr="001660F8">
        <w:rPr>
          <w:rStyle w:val="Bodytext212pt"/>
          <w:rFonts w:eastAsiaTheme="minorHAnsi"/>
          <w:color w:val="000000" w:themeColor="text1"/>
          <w:sz w:val="26"/>
          <w:szCs w:val="26"/>
        </w:rPr>
        <w:t xml:space="preserve">04 </w:t>
      </w:r>
      <w:r w:rsidR="00615ED5" w:rsidRPr="001660F8">
        <w:rPr>
          <w:rFonts w:ascii="Times New Roman" w:hAnsi="Times New Roman" w:cs="Times New Roman"/>
          <w:color w:val="000000" w:themeColor="text1"/>
          <w:sz w:val="26"/>
          <w:szCs w:val="26"/>
        </w:rPr>
        <w:t>ý trong câu hỏi được 1</w:t>
      </w:r>
      <w:r w:rsidR="00EA2429" w:rsidRPr="001660F8">
        <w:rPr>
          <w:rFonts w:ascii="Times New Roman" w:hAnsi="Times New Roman" w:cs="Times New Roman"/>
          <w:color w:val="000000" w:themeColor="text1"/>
          <w:sz w:val="26"/>
          <w:szCs w:val="26"/>
        </w:rPr>
        <w:t>,0</w:t>
      </w:r>
      <w:r w:rsidR="00715BEB" w:rsidRPr="001660F8">
        <w:rPr>
          <w:rFonts w:ascii="Times New Roman" w:hAnsi="Times New Roman" w:cs="Times New Roman"/>
          <w:color w:val="000000" w:themeColor="text1"/>
          <w:sz w:val="26"/>
          <w:szCs w:val="26"/>
        </w:rPr>
        <w:t xml:space="preserve"> điể</w:t>
      </w:r>
      <w:r w:rsidR="00615ED5" w:rsidRPr="001660F8">
        <w:rPr>
          <w:rFonts w:ascii="Times New Roman" w:hAnsi="Times New Roman" w:cs="Times New Roman"/>
          <w:color w:val="000000" w:themeColor="text1"/>
          <w:sz w:val="26"/>
          <w:szCs w:val="26"/>
        </w:rPr>
        <w:t>m.</w:t>
      </w:r>
    </w:p>
    <w:p w:rsidR="00CA6015" w:rsidRPr="001660F8" w:rsidRDefault="00CA6015" w:rsidP="001660F8">
      <w:pPr>
        <w:tabs>
          <w:tab w:val="left" w:pos="1580"/>
          <w:tab w:val="center" w:pos="4301"/>
          <w:tab w:val="right" w:pos="5759"/>
          <w:tab w:val="left" w:pos="7079"/>
        </w:tabs>
        <w:spacing w:after="0" w:line="276" w:lineRule="auto"/>
        <w:contextualSpacing/>
        <w:rPr>
          <w:rFonts w:ascii="Times New Roman" w:hAnsi="Times New Roman" w:cs="Times New Roman"/>
          <w:color w:val="000000" w:themeColor="text1"/>
          <w:sz w:val="26"/>
          <w:szCs w:val="26"/>
        </w:rPr>
      </w:pPr>
    </w:p>
    <w:tbl>
      <w:tblPr>
        <w:tblOverlap w:val="never"/>
        <w:tblW w:w="0" w:type="auto"/>
        <w:tblInd w:w="3235" w:type="dxa"/>
        <w:tblLayout w:type="fixed"/>
        <w:tblCellMar>
          <w:left w:w="10" w:type="dxa"/>
          <w:right w:w="10" w:type="dxa"/>
        </w:tblCellMar>
        <w:tblLook w:val="04A0" w:firstRow="1" w:lastRow="0" w:firstColumn="1" w:lastColumn="0" w:noHBand="0" w:noVBand="1"/>
      </w:tblPr>
      <w:tblGrid>
        <w:gridCol w:w="1260"/>
        <w:gridCol w:w="1350"/>
        <w:gridCol w:w="1530"/>
      </w:tblGrid>
      <w:tr w:rsidR="00615ED5" w:rsidRPr="001660F8" w:rsidTr="00315626">
        <w:trPr>
          <w:trHeight w:val="413"/>
        </w:trPr>
        <w:tc>
          <w:tcPr>
            <w:tcW w:w="1260" w:type="dxa"/>
            <w:tcBorders>
              <w:top w:val="single" w:sz="4" w:space="0" w:color="auto"/>
              <w:left w:val="single" w:sz="4" w:space="0" w:color="auto"/>
              <w:bottom w:val="single" w:sz="4" w:space="0" w:color="auto"/>
            </w:tcBorders>
            <w:shd w:val="clear" w:color="auto" w:fill="FFFFFF"/>
          </w:tcPr>
          <w:p w:rsidR="00615ED5" w:rsidRPr="001660F8" w:rsidRDefault="00615ED5" w:rsidP="001660F8">
            <w:pPr>
              <w:spacing w:after="0" w:line="276" w:lineRule="auto"/>
              <w:contextualSpacing/>
              <w:jc w:val="center"/>
              <w:rPr>
                <w:rFonts w:ascii="Times New Roman" w:hAnsi="Times New Roman" w:cs="Times New Roman"/>
                <w:color w:val="000000" w:themeColor="text1"/>
                <w:sz w:val="26"/>
                <w:szCs w:val="26"/>
              </w:rPr>
            </w:pPr>
            <w:r w:rsidRPr="001660F8">
              <w:rPr>
                <w:rStyle w:val="Bodytext212pt"/>
                <w:rFonts w:eastAsiaTheme="majorEastAsia"/>
                <w:color w:val="000000" w:themeColor="text1"/>
                <w:sz w:val="26"/>
                <w:szCs w:val="26"/>
              </w:rPr>
              <w:t>Câu</w:t>
            </w:r>
          </w:p>
        </w:tc>
        <w:tc>
          <w:tcPr>
            <w:tcW w:w="1350" w:type="dxa"/>
            <w:tcBorders>
              <w:top w:val="single" w:sz="4" w:space="0" w:color="auto"/>
              <w:left w:val="single" w:sz="4" w:space="0" w:color="auto"/>
              <w:bottom w:val="single" w:sz="4" w:space="0" w:color="auto"/>
            </w:tcBorders>
            <w:shd w:val="clear" w:color="auto" w:fill="FFFFFF"/>
          </w:tcPr>
          <w:p w:rsidR="00615ED5" w:rsidRPr="001660F8" w:rsidRDefault="00615ED5" w:rsidP="001660F8">
            <w:pPr>
              <w:spacing w:after="0" w:line="276" w:lineRule="auto"/>
              <w:contextualSpacing/>
              <w:jc w:val="center"/>
              <w:rPr>
                <w:rFonts w:ascii="Times New Roman" w:hAnsi="Times New Roman" w:cs="Times New Roman"/>
                <w:color w:val="000000" w:themeColor="text1"/>
                <w:sz w:val="26"/>
                <w:szCs w:val="26"/>
              </w:rPr>
            </w:pPr>
            <w:r w:rsidRPr="001660F8">
              <w:rPr>
                <w:rStyle w:val="Bodytext212pt"/>
                <w:rFonts w:eastAsiaTheme="majorEastAsia"/>
                <w:color w:val="000000" w:themeColor="text1"/>
                <w:sz w:val="26"/>
                <w:szCs w:val="26"/>
              </w:rPr>
              <w:t>Lệnh hỏi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615ED5" w:rsidRPr="001660F8" w:rsidRDefault="00615ED5" w:rsidP="001660F8">
            <w:pPr>
              <w:spacing w:after="0" w:line="276" w:lineRule="auto"/>
              <w:contextualSpacing/>
              <w:jc w:val="center"/>
              <w:rPr>
                <w:rFonts w:ascii="Times New Roman" w:hAnsi="Times New Roman" w:cs="Times New Roman"/>
                <w:color w:val="000000" w:themeColor="text1"/>
                <w:sz w:val="26"/>
                <w:szCs w:val="26"/>
              </w:rPr>
            </w:pPr>
            <w:r w:rsidRPr="001660F8">
              <w:rPr>
                <w:rStyle w:val="Bodytext212pt"/>
                <w:rFonts w:eastAsiaTheme="majorEastAsia"/>
                <w:color w:val="000000" w:themeColor="text1"/>
                <w:sz w:val="26"/>
                <w:szCs w:val="26"/>
              </w:rPr>
              <w:t>Đáp án</w:t>
            </w:r>
          </w:p>
        </w:tc>
      </w:tr>
      <w:tr w:rsidR="00615ED5" w:rsidRPr="001660F8" w:rsidTr="00082C64">
        <w:trPr>
          <w:trHeight w:val="366"/>
        </w:trPr>
        <w:tc>
          <w:tcPr>
            <w:tcW w:w="1260" w:type="dxa"/>
            <w:vMerge w:val="restart"/>
            <w:tcBorders>
              <w:top w:val="single" w:sz="4" w:space="0" w:color="auto"/>
              <w:left w:val="single" w:sz="4" w:space="0" w:color="auto"/>
            </w:tcBorders>
            <w:shd w:val="clear" w:color="auto" w:fill="FFFFFF"/>
            <w:vAlign w:val="center"/>
          </w:tcPr>
          <w:p w:rsidR="00615ED5" w:rsidRPr="001660F8" w:rsidRDefault="00685926" w:rsidP="001660F8">
            <w:pPr>
              <w:spacing w:after="0" w:line="276" w:lineRule="auto"/>
              <w:contextualSpacing/>
              <w:jc w:val="center"/>
              <w:rPr>
                <w:rFonts w:ascii="Times New Roman" w:hAnsi="Times New Roman" w:cs="Times New Roman"/>
                <w:color w:val="000000" w:themeColor="text1"/>
                <w:sz w:val="26"/>
                <w:szCs w:val="26"/>
              </w:rPr>
            </w:pPr>
            <w:r>
              <w:rPr>
                <w:rStyle w:val="Bodytext212pt"/>
                <w:rFonts w:eastAsiaTheme="majorEastAsia"/>
                <w:sz w:val="26"/>
                <w:szCs w:val="26"/>
                <w:lang w:val="en-US"/>
              </w:rPr>
              <w:t>1</w:t>
            </w:r>
          </w:p>
        </w:tc>
        <w:tc>
          <w:tcPr>
            <w:tcW w:w="1350" w:type="dxa"/>
            <w:tcBorders>
              <w:top w:val="single" w:sz="4" w:space="0" w:color="auto"/>
              <w:left w:val="single" w:sz="4" w:space="0" w:color="auto"/>
              <w:bottom w:val="single" w:sz="4" w:space="0" w:color="auto"/>
            </w:tcBorders>
            <w:shd w:val="clear" w:color="auto" w:fill="FFFFFF"/>
          </w:tcPr>
          <w:p w:rsidR="00615ED5" w:rsidRPr="0002768E" w:rsidRDefault="00615ED5" w:rsidP="001660F8">
            <w:pPr>
              <w:spacing w:after="0" w:line="276" w:lineRule="auto"/>
              <w:contextualSpacing/>
              <w:jc w:val="center"/>
              <w:rPr>
                <w:rFonts w:ascii="Times New Roman" w:hAnsi="Times New Roman" w:cs="Times New Roman"/>
                <w:color w:val="000000" w:themeColor="text1"/>
                <w:sz w:val="26"/>
                <w:szCs w:val="26"/>
              </w:rPr>
            </w:pPr>
            <w:r w:rsidRPr="001660F8">
              <w:rPr>
                <w:rStyle w:val="Bodytext2"/>
                <w:rFonts w:eastAsiaTheme="majorEastAsia"/>
                <w:color w:val="000000" w:themeColor="text1"/>
                <w:sz w:val="26"/>
                <w:szCs w:val="26"/>
              </w:rPr>
              <w:t>a</w:t>
            </w:r>
            <w:r w:rsidR="0002768E">
              <w:rPr>
                <w:rStyle w:val="Bodytext2"/>
                <w:rFonts w:eastAsiaTheme="majorEastAsia"/>
                <w:color w:val="000000" w:themeColor="text1"/>
                <w:sz w:val="26"/>
                <w:szCs w:val="26"/>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615ED5" w:rsidRPr="001660F8" w:rsidRDefault="00615ED5" w:rsidP="001660F8">
            <w:pPr>
              <w:spacing w:after="0" w:line="276" w:lineRule="auto"/>
              <w:contextualSpacing/>
              <w:jc w:val="center"/>
              <w:rPr>
                <w:rFonts w:ascii="Times New Roman" w:hAnsi="Times New Roman" w:cs="Times New Roman"/>
                <w:color w:val="000000" w:themeColor="text1"/>
                <w:sz w:val="26"/>
                <w:szCs w:val="26"/>
              </w:rPr>
            </w:pPr>
            <w:r w:rsidRPr="001660F8">
              <w:rPr>
                <w:rFonts w:ascii="Times New Roman" w:hAnsi="Times New Roman" w:cs="Times New Roman"/>
                <w:color w:val="000000" w:themeColor="text1"/>
                <w:sz w:val="26"/>
                <w:szCs w:val="26"/>
              </w:rPr>
              <w:t>S</w:t>
            </w:r>
          </w:p>
        </w:tc>
      </w:tr>
      <w:tr w:rsidR="00615ED5" w:rsidRPr="001660F8" w:rsidTr="00082C64">
        <w:trPr>
          <w:trHeight w:val="366"/>
        </w:trPr>
        <w:tc>
          <w:tcPr>
            <w:tcW w:w="1260" w:type="dxa"/>
            <w:vMerge/>
            <w:tcBorders>
              <w:left w:val="single" w:sz="4" w:space="0" w:color="auto"/>
            </w:tcBorders>
            <w:shd w:val="clear" w:color="auto" w:fill="FFFFFF"/>
            <w:vAlign w:val="center"/>
          </w:tcPr>
          <w:p w:rsidR="00615ED5" w:rsidRPr="001660F8" w:rsidRDefault="00615ED5" w:rsidP="001660F8">
            <w:pPr>
              <w:spacing w:after="0" w:line="276" w:lineRule="auto"/>
              <w:contextualSpacing/>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tcBorders>
            <w:shd w:val="clear" w:color="auto" w:fill="FFFFFF"/>
          </w:tcPr>
          <w:p w:rsidR="00615ED5" w:rsidRPr="0002768E" w:rsidRDefault="00615ED5" w:rsidP="001660F8">
            <w:pPr>
              <w:spacing w:after="0" w:line="276" w:lineRule="auto"/>
              <w:contextualSpacing/>
              <w:jc w:val="center"/>
              <w:rPr>
                <w:rFonts w:ascii="Times New Roman" w:hAnsi="Times New Roman" w:cs="Times New Roman"/>
                <w:bCs/>
                <w:color w:val="000000" w:themeColor="text1"/>
                <w:sz w:val="26"/>
                <w:szCs w:val="26"/>
              </w:rPr>
            </w:pPr>
            <w:r w:rsidRPr="001660F8">
              <w:rPr>
                <w:rStyle w:val="Bodytext212pt"/>
                <w:rFonts w:eastAsiaTheme="majorEastAsia"/>
                <w:b w:val="0"/>
                <w:color w:val="000000" w:themeColor="text1"/>
                <w:sz w:val="26"/>
                <w:szCs w:val="26"/>
              </w:rPr>
              <w:t>b</w:t>
            </w:r>
            <w:r w:rsidR="0002768E">
              <w:rPr>
                <w:rStyle w:val="Bodytext212pt"/>
                <w:rFonts w:eastAsiaTheme="majorEastAsia"/>
                <w:b w:val="0"/>
                <w:color w:val="000000" w:themeColor="text1"/>
                <w:sz w:val="26"/>
                <w:szCs w:val="26"/>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615ED5" w:rsidRPr="001660F8" w:rsidRDefault="00615ED5" w:rsidP="001660F8">
            <w:pPr>
              <w:spacing w:after="0" w:line="276" w:lineRule="auto"/>
              <w:contextualSpacing/>
              <w:jc w:val="center"/>
              <w:rPr>
                <w:rFonts w:ascii="Times New Roman" w:hAnsi="Times New Roman" w:cs="Times New Roman"/>
                <w:color w:val="000000" w:themeColor="text1"/>
                <w:sz w:val="26"/>
                <w:szCs w:val="26"/>
              </w:rPr>
            </w:pPr>
            <w:r w:rsidRPr="001660F8">
              <w:rPr>
                <w:rFonts w:ascii="Times New Roman" w:hAnsi="Times New Roman" w:cs="Times New Roman"/>
                <w:color w:val="000000" w:themeColor="text1"/>
                <w:sz w:val="26"/>
                <w:szCs w:val="26"/>
              </w:rPr>
              <w:t>S</w:t>
            </w:r>
          </w:p>
        </w:tc>
      </w:tr>
      <w:tr w:rsidR="00615ED5" w:rsidRPr="001660F8" w:rsidTr="00082C64">
        <w:trPr>
          <w:trHeight w:val="360"/>
        </w:trPr>
        <w:tc>
          <w:tcPr>
            <w:tcW w:w="1260" w:type="dxa"/>
            <w:vMerge/>
            <w:tcBorders>
              <w:left w:val="single" w:sz="4" w:space="0" w:color="auto"/>
            </w:tcBorders>
            <w:shd w:val="clear" w:color="auto" w:fill="FFFFFF"/>
            <w:vAlign w:val="center"/>
          </w:tcPr>
          <w:p w:rsidR="00615ED5" w:rsidRPr="001660F8" w:rsidRDefault="00615ED5" w:rsidP="001660F8">
            <w:pPr>
              <w:spacing w:after="0" w:line="276" w:lineRule="auto"/>
              <w:contextualSpacing/>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tcBorders>
            <w:shd w:val="clear" w:color="auto" w:fill="FFFFFF"/>
          </w:tcPr>
          <w:p w:rsidR="00615ED5" w:rsidRPr="0002768E" w:rsidRDefault="00615ED5" w:rsidP="001660F8">
            <w:pPr>
              <w:spacing w:after="0" w:line="276" w:lineRule="auto"/>
              <w:contextualSpacing/>
              <w:jc w:val="center"/>
              <w:rPr>
                <w:rFonts w:ascii="Times New Roman" w:hAnsi="Times New Roman" w:cs="Times New Roman"/>
                <w:color w:val="000000" w:themeColor="text1"/>
                <w:sz w:val="26"/>
                <w:szCs w:val="26"/>
              </w:rPr>
            </w:pPr>
            <w:r w:rsidRPr="001660F8">
              <w:rPr>
                <w:rStyle w:val="Bodytext2"/>
                <w:rFonts w:eastAsiaTheme="majorEastAsia"/>
                <w:color w:val="000000" w:themeColor="text1"/>
                <w:sz w:val="26"/>
                <w:szCs w:val="26"/>
              </w:rPr>
              <w:t>c</w:t>
            </w:r>
            <w:r w:rsidR="0002768E">
              <w:rPr>
                <w:rStyle w:val="Bodytext2"/>
                <w:rFonts w:eastAsiaTheme="majorEastAsia"/>
                <w:color w:val="000000" w:themeColor="text1"/>
                <w:sz w:val="26"/>
                <w:szCs w:val="26"/>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615ED5" w:rsidRPr="001660F8" w:rsidRDefault="00615ED5" w:rsidP="001660F8">
            <w:pPr>
              <w:spacing w:after="0" w:line="276" w:lineRule="auto"/>
              <w:contextualSpacing/>
              <w:jc w:val="center"/>
              <w:rPr>
                <w:rFonts w:ascii="Times New Roman" w:hAnsi="Times New Roman" w:cs="Times New Roman"/>
                <w:color w:val="000000" w:themeColor="text1"/>
                <w:sz w:val="26"/>
                <w:szCs w:val="26"/>
              </w:rPr>
            </w:pPr>
            <w:r w:rsidRPr="001660F8">
              <w:rPr>
                <w:rFonts w:ascii="Times New Roman" w:hAnsi="Times New Roman" w:cs="Times New Roman"/>
                <w:color w:val="000000" w:themeColor="text1"/>
                <w:sz w:val="26"/>
                <w:szCs w:val="26"/>
              </w:rPr>
              <w:t>Đ</w:t>
            </w:r>
          </w:p>
        </w:tc>
      </w:tr>
      <w:tr w:rsidR="00615ED5" w:rsidRPr="001660F8" w:rsidTr="00082C64">
        <w:trPr>
          <w:trHeight w:val="378"/>
        </w:trPr>
        <w:tc>
          <w:tcPr>
            <w:tcW w:w="1260" w:type="dxa"/>
            <w:vMerge/>
            <w:tcBorders>
              <w:left w:val="single" w:sz="4" w:space="0" w:color="auto"/>
              <w:bottom w:val="single" w:sz="4" w:space="0" w:color="auto"/>
            </w:tcBorders>
            <w:shd w:val="clear" w:color="auto" w:fill="FFFFFF"/>
            <w:vAlign w:val="center"/>
          </w:tcPr>
          <w:p w:rsidR="00615ED5" w:rsidRPr="001660F8" w:rsidRDefault="00615ED5" w:rsidP="001660F8">
            <w:pPr>
              <w:spacing w:after="0" w:line="276" w:lineRule="auto"/>
              <w:contextualSpacing/>
              <w:jc w:val="center"/>
              <w:rPr>
                <w:rFonts w:ascii="Times New Roman" w:hAnsi="Times New Roman" w:cs="Times New Roman"/>
                <w:color w:val="000000" w:themeColor="text1"/>
                <w:sz w:val="26"/>
                <w:szCs w:val="26"/>
              </w:rPr>
            </w:pPr>
          </w:p>
        </w:tc>
        <w:tc>
          <w:tcPr>
            <w:tcW w:w="1350" w:type="dxa"/>
            <w:tcBorders>
              <w:top w:val="single" w:sz="4" w:space="0" w:color="auto"/>
              <w:left w:val="single" w:sz="4" w:space="0" w:color="auto"/>
              <w:bottom w:val="single" w:sz="4" w:space="0" w:color="auto"/>
            </w:tcBorders>
            <w:shd w:val="clear" w:color="auto" w:fill="FFFFFF"/>
          </w:tcPr>
          <w:p w:rsidR="00615ED5" w:rsidRPr="0002768E" w:rsidRDefault="00615ED5" w:rsidP="001660F8">
            <w:pPr>
              <w:spacing w:after="0" w:line="276" w:lineRule="auto"/>
              <w:contextualSpacing/>
              <w:jc w:val="center"/>
              <w:rPr>
                <w:rFonts w:ascii="Times New Roman" w:hAnsi="Times New Roman" w:cs="Times New Roman"/>
                <w:color w:val="000000" w:themeColor="text1"/>
                <w:sz w:val="26"/>
                <w:szCs w:val="26"/>
              </w:rPr>
            </w:pPr>
            <w:r w:rsidRPr="001660F8">
              <w:rPr>
                <w:rStyle w:val="Bodytext2"/>
                <w:rFonts w:eastAsiaTheme="majorEastAsia"/>
                <w:color w:val="000000" w:themeColor="text1"/>
                <w:sz w:val="26"/>
                <w:szCs w:val="26"/>
              </w:rPr>
              <w:t>d</w:t>
            </w:r>
            <w:r w:rsidR="0002768E">
              <w:rPr>
                <w:rStyle w:val="Bodytext2"/>
                <w:rFonts w:eastAsiaTheme="majorEastAsia"/>
                <w:color w:val="000000" w:themeColor="text1"/>
                <w:sz w:val="26"/>
                <w:szCs w:val="26"/>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615ED5" w:rsidRPr="001660F8" w:rsidRDefault="00615ED5" w:rsidP="001660F8">
            <w:pPr>
              <w:spacing w:after="0" w:line="276" w:lineRule="auto"/>
              <w:contextualSpacing/>
              <w:jc w:val="center"/>
              <w:rPr>
                <w:rFonts w:ascii="Times New Roman" w:hAnsi="Times New Roman" w:cs="Times New Roman"/>
                <w:color w:val="000000" w:themeColor="text1"/>
                <w:sz w:val="26"/>
                <w:szCs w:val="26"/>
              </w:rPr>
            </w:pPr>
            <w:r w:rsidRPr="001660F8">
              <w:rPr>
                <w:rFonts w:ascii="Times New Roman" w:hAnsi="Times New Roman" w:cs="Times New Roman"/>
                <w:color w:val="000000" w:themeColor="text1"/>
                <w:sz w:val="26"/>
                <w:szCs w:val="26"/>
              </w:rPr>
              <w:t>Đ</w:t>
            </w:r>
          </w:p>
        </w:tc>
      </w:tr>
    </w:tbl>
    <w:p w:rsidR="00615ED5" w:rsidRDefault="00615ED5" w:rsidP="001660F8">
      <w:pPr>
        <w:tabs>
          <w:tab w:val="left" w:pos="1580"/>
          <w:tab w:val="center" w:pos="4301"/>
          <w:tab w:val="right" w:pos="5759"/>
          <w:tab w:val="left" w:pos="7079"/>
        </w:tabs>
        <w:spacing w:line="276" w:lineRule="auto"/>
        <w:contextualSpacing/>
        <w:rPr>
          <w:rFonts w:ascii="Times New Roman" w:hAnsi="Times New Roman" w:cs="Times New Roman"/>
          <w:color w:val="000000" w:themeColor="text1"/>
          <w:sz w:val="26"/>
          <w:szCs w:val="26"/>
        </w:rPr>
      </w:pPr>
    </w:p>
    <w:p w:rsidR="00E43F42" w:rsidRDefault="00E43F42" w:rsidP="001660F8">
      <w:pPr>
        <w:tabs>
          <w:tab w:val="left" w:pos="1580"/>
          <w:tab w:val="center" w:pos="4301"/>
          <w:tab w:val="right" w:pos="5759"/>
          <w:tab w:val="left" w:pos="7079"/>
        </w:tabs>
        <w:spacing w:line="276" w:lineRule="auto"/>
        <w:contextualSpacing/>
        <w:rPr>
          <w:rFonts w:ascii="Times New Roman" w:hAnsi="Times New Roman" w:cs="Times New Roman"/>
          <w:color w:val="000000" w:themeColor="text1"/>
          <w:sz w:val="26"/>
          <w:szCs w:val="26"/>
        </w:rPr>
      </w:pPr>
    </w:p>
    <w:p w:rsidR="00E43F42" w:rsidRDefault="00E43F42" w:rsidP="001660F8">
      <w:pPr>
        <w:tabs>
          <w:tab w:val="left" w:pos="1580"/>
          <w:tab w:val="center" w:pos="4301"/>
          <w:tab w:val="right" w:pos="5759"/>
          <w:tab w:val="left" w:pos="7079"/>
        </w:tabs>
        <w:spacing w:line="276" w:lineRule="auto"/>
        <w:contextualSpacing/>
        <w:rPr>
          <w:rFonts w:ascii="Times New Roman" w:hAnsi="Times New Roman" w:cs="Times New Roman"/>
          <w:color w:val="000000" w:themeColor="text1"/>
          <w:sz w:val="26"/>
          <w:szCs w:val="26"/>
        </w:rPr>
      </w:pPr>
    </w:p>
    <w:p w:rsidR="00E43F42" w:rsidRDefault="00E43F42" w:rsidP="001660F8">
      <w:pPr>
        <w:tabs>
          <w:tab w:val="left" w:pos="1580"/>
          <w:tab w:val="center" w:pos="4301"/>
          <w:tab w:val="right" w:pos="5759"/>
          <w:tab w:val="left" w:pos="7079"/>
        </w:tabs>
        <w:spacing w:line="276" w:lineRule="auto"/>
        <w:contextualSpacing/>
        <w:rPr>
          <w:rFonts w:ascii="Times New Roman" w:hAnsi="Times New Roman" w:cs="Times New Roman"/>
          <w:color w:val="000000" w:themeColor="text1"/>
          <w:sz w:val="26"/>
          <w:szCs w:val="26"/>
        </w:rPr>
      </w:pPr>
    </w:p>
    <w:p w:rsidR="00E43F42" w:rsidRDefault="00E43F42" w:rsidP="001660F8">
      <w:pPr>
        <w:tabs>
          <w:tab w:val="left" w:pos="1580"/>
          <w:tab w:val="center" w:pos="4301"/>
          <w:tab w:val="right" w:pos="5759"/>
          <w:tab w:val="left" w:pos="7079"/>
        </w:tabs>
        <w:spacing w:line="276" w:lineRule="auto"/>
        <w:contextualSpacing/>
        <w:rPr>
          <w:rFonts w:ascii="Times New Roman" w:hAnsi="Times New Roman" w:cs="Times New Roman"/>
          <w:color w:val="000000" w:themeColor="text1"/>
          <w:sz w:val="26"/>
          <w:szCs w:val="26"/>
        </w:rPr>
      </w:pPr>
    </w:p>
    <w:p w:rsidR="00E43F42" w:rsidRPr="001660F8" w:rsidRDefault="00E43F42" w:rsidP="001660F8">
      <w:pPr>
        <w:tabs>
          <w:tab w:val="left" w:pos="1580"/>
          <w:tab w:val="center" w:pos="4301"/>
          <w:tab w:val="right" w:pos="5759"/>
          <w:tab w:val="left" w:pos="7079"/>
        </w:tabs>
        <w:spacing w:line="276" w:lineRule="auto"/>
        <w:contextualSpacing/>
        <w:rPr>
          <w:rFonts w:ascii="Times New Roman" w:hAnsi="Times New Roman" w:cs="Times New Roman"/>
          <w:color w:val="000000" w:themeColor="text1"/>
          <w:sz w:val="26"/>
          <w:szCs w:val="26"/>
        </w:rPr>
      </w:pPr>
    </w:p>
    <w:p w:rsidR="00A6505B" w:rsidRPr="001660F8" w:rsidRDefault="00E43F42" w:rsidP="00E43F42">
      <w:pPr>
        <w:tabs>
          <w:tab w:val="left" w:pos="1705"/>
        </w:tabs>
        <w:autoSpaceDE w:val="0"/>
        <w:autoSpaceDN w:val="0"/>
        <w:spacing w:line="276" w:lineRule="auto"/>
        <w:ind w:right="541"/>
        <w:jc w:val="center"/>
        <w:rPr>
          <w:rFonts w:ascii="Times New Roman" w:hAnsi="Times New Roman" w:cs="Times New Roman"/>
          <w:b/>
          <w:bCs/>
          <w:sz w:val="26"/>
          <w:szCs w:val="26"/>
        </w:rPr>
      </w:pPr>
      <w:r w:rsidRPr="001660F8">
        <w:rPr>
          <w:rFonts w:ascii="Times New Roman" w:hAnsi="Times New Roman" w:cs="Times New Roman"/>
          <w:b/>
          <w:bCs/>
          <w:iCs/>
          <w:sz w:val="26"/>
          <w:szCs w:val="26"/>
        </w:rPr>
        <w:t>PHẦN III. TỰ LUẬN</w:t>
      </w:r>
      <w:r w:rsidR="00735E6F" w:rsidRPr="001660F8">
        <w:rPr>
          <w:rFonts w:ascii="Times New Roman" w:hAnsi="Times New Roman" w:cs="Times New Roman"/>
          <w:b/>
          <w:bCs/>
          <w:iCs/>
          <w:sz w:val="26"/>
          <w:szCs w:val="26"/>
        </w:rPr>
        <w:t xml:space="preserve"> (7.0 điểm</w:t>
      </w:r>
      <w:r w:rsidR="00EA2429" w:rsidRPr="001660F8">
        <w:rPr>
          <w:rFonts w:ascii="Times New Roman" w:hAnsi="Times New Roman" w:cs="Times New Roman"/>
          <w:b/>
          <w:bCs/>
          <w:iCs/>
          <w:sz w:val="26"/>
          <w:szCs w:val="26"/>
        </w:rPr>
        <w:t>)</w:t>
      </w:r>
    </w:p>
    <w:p w:rsidR="00EA2429" w:rsidRPr="001660F8" w:rsidRDefault="00EA2429" w:rsidP="001660F8">
      <w:pPr>
        <w:spacing w:line="276" w:lineRule="auto"/>
        <w:jc w:val="both"/>
        <w:rPr>
          <w:rFonts w:ascii="Times New Roman" w:hAnsi="Times New Roman" w:cs="Times New Roman"/>
          <w:b/>
          <w:sz w:val="26"/>
          <w:szCs w:val="26"/>
        </w:rPr>
      </w:pPr>
      <w:r w:rsidRPr="001660F8">
        <w:rPr>
          <w:rFonts w:ascii="Times New Roman" w:hAnsi="Times New Roman" w:cs="Times New Roman"/>
          <w:b/>
          <w:sz w:val="26"/>
          <w:szCs w:val="26"/>
          <w:lang w:val="vi-VN"/>
        </w:rPr>
        <w:t>1</w:t>
      </w:r>
      <w:r w:rsidRPr="001660F8">
        <w:rPr>
          <w:rFonts w:ascii="Times New Roman" w:hAnsi="Times New Roman" w:cs="Times New Roman"/>
          <w:b/>
          <w:sz w:val="26"/>
          <w:szCs w:val="26"/>
        </w:rPr>
        <w:t>. Hướng dẫn chung:</w:t>
      </w:r>
    </w:p>
    <w:p w:rsidR="00EA2429" w:rsidRPr="001660F8" w:rsidRDefault="00EA2429" w:rsidP="001660F8">
      <w:pPr>
        <w:spacing w:before="120" w:line="276" w:lineRule="auto"/>
        <w:jc w:val="both"/>
        <w:rPr>
          <w:rFonts w:ascii="Times New Roman" w:hAnsi="Times New Roman" w:cs="Times New Roman"/>
          <w:i/>
          <w:sz w:val="26"/>
          <w:szCs w:val="26"/>
        </w:rPr>
      </w:pPr>
      <w:r w:rsidRPr="001660F8">
        <w:rPr>
          <w:rFonts w:ascii="Times New Roman" w:hAnsi="Times New Roman" w:cs="Times New Roman"/>
          <w:i/>
          <w:sz w:val="26"/>
          <w:szCs w:val="26"/>
        </w:rPr>
        <w:t>1. Ý đúng, rõ ý, mạch lạc, đúng chính tả.</w:t>
      </w:r>
    </w:p>
    <w:p w:rsidR="00EA2429" w:rsidRPr="001660F8" w:rsidRDefault="00EA2429" w:rsidP="001660F8">
      <w:pPr>
        <w:spacing w:before="120" w:line="276" w:lineRule="auto"/>
        <w:jc w:val="both"/>
        <w:rPr>
          <w:rFonts w:ascii="Times New Roman" w:hAnsi="Times New Roman" w:cs="Times New Roman"/>
          <w:i/>
          <w:sz w:val="26"/>
          <w:szCs w:val="26"/>
        </w:rPr>
      </w:pPr>
      <w:r w:rsidRPr="001660F8">
        <w:rPr>
          <w:rFonts w:ascii="Times New Roman" w:hAnsi="Times New Roman" w:cs="Times New Roman"/>
          <w:i/>
          <w:sz w:val="26"/>
          <w:szCs w:val="26"/>
        </w:rPr>
        <w:t>2. Thí sinh trả lời theo cách riêng (về bố cục và câu chữ) nhưng đáp ứng được yêu cầu cơ bản như trong hướng dẫn chấm thì vẫn cho đủ điểm.</w:t>
      </w:r>
    </w:p>
    <w:p w:rsidR="00EA2429" w:rsidRDefault="00EA2429" w:rsidP="001660F8">
      <w:pPr>
        <w:spacing w:before="120" w:line="276" w:lineRule="auto"/>
        <w:jc w:val="both"/>
        <w:rPr>
          <w:rFonts w:ascii="Times New Roman" w:hAnsi="Times New Roman" w:cs="Times New Roman"/>
          <w:i/>
          <w:sz w:val="26"/>
          <w:szCs w:val="26"/>
        </w:rPr>
      </w:pPr>
      <w:r w:rsidRPr="001660F8">
        <w:rPr>
          <w:rFonts w:ascii="Times New Roman" w:hAnsi="Times New Roman" w:cs="Times New Roman"/>
          <w:i/>
          <w:sz w:val="26"/>
          <w:szCs w:val="26"/>
        </w:rPr>
        <w:t>3. Thí sinh vận dụng được những kiến thức cơ bản từ những tài liệu ngoài sách giáo khoa thì được khuyến khích cho thêm điểm nhưng không vượt quá điểm của từng câu và toàn bài.</w:t>
      </w:r>
    </w:p>
    <w:p w:rsidR="00E43F42" w:rsidRPr="001660F8" w:rsidRDefault="00E43F42" w:rsidP="001660F8">
      <w:pPr>
        <w:spacing w:before="120" w:line="276" w:lineRule="auto"/>
        <w:jc w:val="both"/>
        <w:rPr>
          <w:rFonts w:ascii="Times New Roman" w:hAnsi="Times New Roman" w:cs="Times New Roman"/>
          <w:i/>
          <w:sz w:val="26"/>
          <w:szCs w:val="26"/>
        </w:rPr>
      </w:pPr>
      <w:r>
        <w:rPr>
          <w:rFonts w:ascii="Times New Roman" w:hAnsi="Times New Roman" w:cs="Times New Roman"/>
          <w:i/>
          <w:sz w:val="26"/>
          <w:szCs w:val="26"/>
        </w:rPr>
        <w:t>4. Sau khi cộng điểm, để điểm lẻ đến 0,25.</w:t>
      </w:r>
    </w:p>
    <w:p w:rsidR="00735E6F" w:rsidRPr="001660F8" w:rsidRDefault="00EA2429" w:rsidP="001660F8">
      <w:pPr>
        <w:spacing w:before="120" w:line="276" w:lineRule="auto"/>
        <w:jc w:val="both"/>
        <w:rPr>
          <w:rFonts w:ascii="Times New Roman" w:hAnsi="Times New Roman" w:cs="Times New Roman"/>
          <w:b/>
          <w:sz w:val="26"/>
          <w:szCs w:val="26"/>
        </w:rPr>
      </w:pPr>
      <w:r w:rsidRPr="001660F8">
        <w:rPr>
          <w:rFonts w:ascii="Times New Roman" w:hAnsi="Times New Roman" w:cs="Times New Roman"/>
          <w:b/>
          <w:sz w:val="26"/>
          <w:szCs w:val="26"/>
          <w:lang w:val="vi-VN"/>
        </w:rPr>
        <w:t>2</w:t>
      </w:r>
      <w:r w:rsidRPr="001660F8">
        <w:rPr>
          <w:rFonts w:ascii="Times New Roman" w:hAnsi="Times New Roman" w:cs="Times New Roman"/>
          <w:b/>
          <w:sz w:val="26"/>
          <w:szCs w:val="26"/>
        </w:rPr>
        <w:t xml:space="preserve">. Hướng dẫn chấm cụ thể:      </w:t>
      </w:r>
    </w:p>
    <w:tbl>
      <w:tblPr>
        <w:tblStyle w:val="TableGrid"/>
        <w:tblpPr w:leftFromText="180" w:rightFromText="180" w:vertAnchor="text" w:tblpY="1"/>
        <w:tblOverlap w:val="never"/>
        <w:tblW w:w="0" w:type="auto"/>
        <w:tblLook w:val="04A0" w:firstRow="1" w:lastRow="0" w:firstColumn="1" w:lastColumn="0" w:noHBand="0" w:noVBand="1"/>
      </w:tblPr>
      <w:tblGrid>
        <w:gridCol w:w="988"/>
        <w:gridCol w:w="8274"/>
        <w:gridCol w:w="808"/>
      </w:tblGrid>
      <w:tr w:rsidR="00EA2429" w:rsidRPr="001660F8" w:rsidTr="001660F8">
        <w:tc>
          <w:tcPr>
            <w:tcW w:w="988" w:type="dxa"/>
          </w:tcPr>
          <w:p w:rsidR="00EA2429" w:rsidRPr="001660F8" w:rsidRDefault="00EA2429" w:rsidP="001660F8">
            <w:pPr>
              <w:spacing w:line="276" w:lineRule="auto"/>
              <w:jc w:val="center"/>
              <w:rPr>
                <w:rFonts w:ascii="Times New Roman" w:hAnsi="Times New Roman" w:cs="Times New Roman"/>
                <w:b/>
                <w:color w:val="000000" w:themeColor="text1"/>
                <w:sz w:val="26"/>
                <w:szCs w:val="26"/>
                <w:lang w:val="vi-VN"/>
              </w:rPr>
            </w:pPr>
            <w:r w:rsidRPr="001660F8">
              <w:rPr>
                <w:rFonts w:ascii="Times New Roman" w:hAnsi="Times New Roman" w:cs="Times New Roman"/>
                <w:b/>
                <w:color w:val="000000" w:themeColor="text1"/>
                <w:sz w:val="26"/>
                <w:szCs w:val="26"/>
                <w:lang w:val="vi-VN"/>
              </w:rPr>
              <w:t>Câu</w:t>
            </w:r>
          </w:p>
        </w:tc>
        <w:tc>
          <w:tcPr>
            <w:tcW w:w="8274" w:type="dxa"/>
          </w:tcPr>
          <w:p w:rsidR="00EA2429" w:rsidRPr="001660F8" w:rsidRDefault="00EA2429" w:rsidP="001660F8">
            <w:pPr>
              <w:spacing w:line="276" w:lineRule="auto"/>
              <w:jc w:val="center"/>
              <w:rPr>
                <w:rFonts w:ascii="Times New Roman" w:hAnsi="Times New Roman" w:cs="Times New Roman"/>
                <w:b/>
                <w:color w:val="000000" w:themeColor="text1"/>
                <w:sz w:val="26"/>
                <w:szCs w:val="26"/>
                <w:lang w:val="vi-VN"/>
              </w:rPr>
            </w:pPr>
            <w:r w:rsidRPr="001660F8">
              <w:rPr>
                <w:rFonts w:ascii="Times New Roman" w:hAnsi="Times New Roman" w:cs="Times New Roman"/>
                <w:b/>
                <w:color w:val="000000" w:themeColor="text1"/>
                <w:sz w:val="26"/>
                <w:szCs w:val="26"/>
                <w:lang w:val="vi-VN"/>
              </w:rPr>
              <w:t>Nội dung</w:t>
            </w:r>
          </w:p>
        </w:tc>
        <w:tc>
          <w:tcPr>
            <w:tcW w:w="808" w:type="dxa"/>
          </w:tcPr>
          <w:p w:rsidR="00EA2429" w:rsidRPr="001660F8" w:rsidRDefault="00EA2429" w:rsidP="001660F8">
            <w:pPr>
              <w:spacing w:line="276" w:lineRule="auto"/>
              <w:jc w:val="center"/>
              <w:rPr>
                <w:rFonts w:ascii="Times New Roman" w:hAnsi="Times New Roman" w:cs="Times New Roman"/>
                <w:b/>
                <w:color w:val="000000" w:themeColor="text1"/>
                <w:sz w:val="26"/>
                <w:szCs w:val="26"/>
                <w:lang w:val="vi-VN"/>
              </w:rPr>
            </w:pPr>
            <w:r w:rsidRPr="001660F8">
              <w:rPr>
                <w:rFonts w:ascii="Times New Roman" w:hAnsi="Times New Roman" w:cs="Times New Roman"/>
                <w:b/>
                <w:color w:val="000000" w:themeColor="text1"/>
                <w:sz w:val="26"/>
                <w:szCs w:val="26"/>
                <w:lang w:val="vi-VN"/>
              </w:rPr>
              <w:t>Điểm</w:t>
            </w:r>
          </w:p>
        </w:tc>
      </w:tr>
      <w:tr w:rsidR="00566FA3" w:rsidRPr="001660F8" w:rsidTr="001660F8">
        <w:tc>
          <w:tcPr>
            <w:tcW w:w="988" w:type="dxa"/>
            <w:vMerge w:val="restart"/>
          </w:tcPr>
          <w:p w:rsidR="00566FA3" w:rsidRPr="001660F8" w:rsidRDefault="00566FA3" w:rsidP="001660F8">
            <w:pPr>
              <w:spacing w:line="276" w:lineRule="auto"/>
              <w:jc w:val="center"/>
              <w:rPr>
                <w:rFonts w:ascii="Times New Roman" w:hAnsi="Times New Roman" w:cs="Times New Roman"/>
                <w:b/>
                <w:color w:val="000000" w:themeColor="text1"/>
                <w:sz w:val="26"/>
                <w:szCs w:val="26"/>
                <w:lang w:val="en-US"/>
              </w:rPr>
            </w:pPr>
            <w:r w:rsidRPr="001660F8">
              <w:rPr>
                <w:rFonts w:ascii="Times New Roman" w:hAnsi="Times New Roman" w:cs="Times New Roman"/>
                <w:b/>
                <w:color w:val="000000" w:themeColor="text1"/>
                <w:sz w:val="26"/>
                <w:szCs w:val="26"/>
                <w:lang w:val="en-US"/>
              </w:rPr>
              <w:t>1</w:t>
            </w:r>
          </w:p>
          <w:p w:rsidR="00566FA3" w:rsidRPr="001660F8" w:rsidRDefault="00566FA3" w:rsidP="001660F8">
            <w:pPr>
              <w:widowControl w:val="0"/>
              <w:spacing w:line="276" w:lineRule="auto"/>
              <w:jc w:val="center"/>
              <w:rPr>
                <w:rFonts w:ascii="Times New Roman" w:eastAsia="Arial" w:hAnsi="Times New Roman" w:cs="Times New Roman"/>
                <w:b/>
                <w:bCs/>
                <w:sz w:val="26"/>
                <w:szCs w:val="26"/>
              </w:rPr>
            </w:pPr>
          </w:p>
          <w:p w:rsidR="00566FA3" w:rsidRPr="001660F8" w:rsidRDefault="00566FA3" w:rsidP="001660F8">
            <w:pPr>
              <w:widowControl w:val="0"/>
              <w:spacing w:line="276" w:lineRule="auto"/>
              <w:jc w:val="center"/>
              <w:rPr>
                <w:rFonts w:ascii="Times New Roman" w:eastAsia="Arial" w:hAnsi="Times New Roman" w:cs="Times New Roman"/>
                <w:b/>
                <w:bCs/>
                <w:sz w:val="26"/>
                <w:szCs w:val="26"/>
              </w:rPr>
            </w:pPr>
          </w:p>
          <w:p w:rsidR="00566FA3" w:rsidRPr="001660F8" w:rsidRDefault="00566FA3" w:rsidP="001660F8">
            <w:pPr>
              <w:widowControl w:val="0"/>
              <w:spacing w:line="276" w:lineRule="auto"/>
              <w:jc w:val="center"/>
              <w:rPr>
                <w:rFonts w:ascii="Times New Roman" w:eastAsia="Arial" w:hAnsi="Times New Roman" w:cs="Times New Roman"/>
                <w:b/>
                <w:bCs/>
                <w:sz w:val="26"/>
                <w:szCs w:val="26"/>
              </w:rPr>
            </w:pPr>
          </w:p>
          <w:p w:rsidR="00566FA3" w:rsidRPr="001660F8" w:rsidRDefault="00566FA3" w:rsidP="001660F8">
            <w:pPr>
              <w:widowControl w:val="0"/>
              <w:spacing w:line="276" w:lineRule="auto"/>
              <w:jc w:val="center"/>
              <w:rPr>
                <w:rFonts w:ascii="Times New Roman" w:hAnsi="Times New Roman" w:cs="Times New Roman"/>
                <w:b/>
                <w:color w:val="000000" w:themeColor="text1"/>
                <w:sz w:val="26"/>
                <w:szCs w:val="26"/>
                <w:lang w:val="en-US"/>
              </w:rPr>
            </w:pPr>
          </w:p>
        </w:tc>
        <w:tc>
          <w:tcPr>
            <w:tcW w:w="8274" w:type="dxa"/>
          </w:tcPr>
          <w:p w:rsidR="00566FA3" w:rsidRPr="001660F8" w:rsidRDefault="00566FA3" w:rsidP="001660F8">
            <w:pPr>
              <w:spacing w:line="276" w:lineRule="auto"/>
              <w:jc w:val="both"/>
              <w:rPr>
                <w:rFonts w:ascii="Times New Roman" w:eastAsia="Arial" w:hAnsi="Times New Roman" w:cs="Times New Roman"/>
                <w:b/>
                <w:sz w:val="26"/>
                <w:szCs w:val="26"/>
                <w:lang w:val="vi-VN"/>
              </w:rPr>
            </w:pPr>
            <w:r w:rsidRPr="001660F8">
              <w:rPr>
                <w:rFonts w:ascii="Times New Roman" w:eastAsia="Arial" w:hAnsi="Times New Roman" w:cs="Times New Roman"/>
                <w:b/>
                <w:sz w:val="26"/>
                <w:szCs w:val="26"/>
                <w:lang w:val="vi-VN"/>
              </w:rPr>
              <w:t xml:space="preserve">a. Hai câu thơ trên nhắc đến địa danh, những trận chiến và nhân vật lịch sử nào trong lịch sử chiến tranh bảo vệ </w:t>
            </w:r>
            <w:r w:rsidRPr="001660F8">
              <w:rPr>
                <w:rFonts w:ascii="Times New Roman" w:eastAsia="Arial" w:hAnsi="Times New Roman" w:cs="Times New Roman"/>
                <w:b/>
                <w:sz w:val="26"/>
                <w:szCs w:val="26"/>
              </w:rPr>
              <w:t>T</w:t>
            </w:r>
            <w:r w:rsidRPr="001660F8">
              <w:rPr>
                <w:rFonts w:ascii="Times New Roman" w:eastAsia="Arial" w:hAnsi="Times New Roman" w:cs="Times New Roman"/>
                <w:b/>
                <w:sz w:val="26"/>
                <w:szCs w:val="26"/>
                <w:lang w:val="vi-VN"/>
              </w:rPr>
              <w:t>ổ quốc của dân tộc Việt Nam</w:t>
            </w:r>
            <w:r w:rsidRPr="001660F8">
              <w:rPr>
                <w:rFonts w:ascii="Times New Roman" w:eastAsia="Arial" w:hAnsi="Times New Roman" w:cs="Times New Roman"/>
                <w:b/>
                <w:sz w:val="26"/>
                <w:szCs w:val="26"/>
              </w:rPr>
              <w:t xml:space="preserve"> (trước Cách mạng tháng Tám năm 1945)</w:t>
            </w:r>
            <w:r w:rsidRPr="001660F8">
              <w:rPr>
                <w:rFonts w:ascii="Times New Roman" w:eastAsia="Arial" w:hAnsi="Times New Roman" w:cs="Times New Roman"/>
                <w:b/>
                <w:sz w:val="26"/>
                <w:szCs w:val="26"/>
                <w:lang w:val="vi-VN"/>
              </w:rPr>
              <w:t>?</w:t>
            </w:r>
          </w:p>
          <w:p w:rsidR="00566FA3" w:rsidRPr="001660F8" w:rsidRDefault="00566FA3" w:rsidP="001660F8">
            <w:pPr>
              <w:spacing w:line="276" w:lineRule="auto"/>
              <w:jc w:val="both"/>
              <w:rPr>
                <w:rFonts w:ascii="Times New Roman" w:eastAsia="Arial" w:hAnsi="Times New Roman" w:cs="Times New Roman"/>
                <w:b/>
                <w:sz w:val="26"/>
                <w:szCs w:val="26"/>
                <w:lang w:val="vi-VN"/>
              </w:rPr>
            </w:pPr>
            <w:r w:rsidRPr="001660F8">
              <w:rPr>
                <w:rFonts w:ascii="Times New Roman" w:eastAsia="Arial" w:hAnsi="Times New Roman" w:cs="Times New Roman"/>
                <w:b/>
                <w:sz w:val="26"/>
                <w:szCs w:val="26"/>
                <w:lang w:val="vi-VN"/>
              </w:rPr>
              <w:t>b. Phân tích điểm giống và khác nhau giữa những trận chiến đó?</w:t>
            </w:r>
          </w:p>
          <w:p w:rsidR="00566FA3" w:rsidRPr="001660F8" w:rsidRDefault="00566FA3" w:rsidP="001660F8">
            <w:pPr>
              <w:spacing w:line="276" w:lineRule="auto"/>
              <w:jc w:val="both"/>
              <w:rPr>
                <w:rFonts w:ascii="Times New Roman" w:eastAsia="Arial" w:hAnsi="Times New Roman" w:cs="Times New Roman"/>
                <w:sz w:val="26"/>
                <w:szCs w:val="26"/>
              </w:rPr>
            </w:pPr>
            <w:r w:rsidRPr="001660F8">
              <w:rPr>
                <w:rFonts w:ascii="Times New Roman" w:eastAsia="Arial" w:hAnsi="Times New Roman" w:cs="Times New Roman"/>
                <w:b/>
                <w:sz w:val="26"/>
                <w:szCs w:val="26"/>
                <w:lang w:val="vi-VN"/>
              </w:rPr>
              <w:t xml:space="preserve">c. Địa danh nào của Hải Dương đã trực tiếp góp phần làm nên chiến thắng của một trong </w:t>
            </w:r>
            <w:r w:rsidRPr="001660F8">
              <w:rPr>
                <w:rFonts w:ascii="Times New Roman" w:eastAsia="Arial" w:hAnsi="Times New Roman" w:cs="Times New Roman"/>
                <w:b/>
                <w:sz w:val="26"/>
                <w:szCs w:val="26"/>
              </w:rPr>
              <w:t>những trận chiến</w:t>
            </w:r>
            <w:r w:rsidRPr="001660F8">
              <w:rPr>
                <w:rFonts w:ascii="Times New Roman" w:eastAsia="Arial" w:hAnsi="Times New Roman" w:cs="Times New Roman"/>
                <w:b/>
                <w:sz w:val="26"/>
                <w:szCs w:val="26"/>
                <w:lang w:val="vi-VN"/>
              </w:rPr>
              <w:t xml:space="preserve"> trê</w:t>
            </w:r>
            <w:r w:rsidRPr="001660F8">
              <w:rPr>
                <w:rFonts w:ascii="Times New Roman" w:eastAsia="Arial" w:hAnsi="Times New Roman" w:cs="Times New Roman"/>
                <w:b/>
                <w:sz w:val="26"/>
                <w:szCs w:val="26"/>
              </w:rPr>
              <w:t>n?</w:t>
            </w:r>
          </w:p>
        </w:tc>
        <w:tc>
          <w:tcPr>
            <w:tcW w:w="808" w:type="dxa"/>
          </w:tcPr>
          <w:p w:rsidR="00566FA3" w:rsidRPr="001660F8" w:rsidRDefault="001660F8" w:rsidP="001660F8">
            <w:pPr>
              <w:spacing w:line="276" w:lineRule="auto"/>
              <w:jc w:val="both"/>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2,0</w:t>
            </w:r>
          </w:p>
        </w:tc>
      </w:tr>
      <w:tr w:rsidR="00566FA3" w:rsidRPr="001660F8" w:rsidTr="001660F8">
        <w:tc>
          <w:tcPr>
            <w:tcW w:w="988" w:type="dxa"/>
            <w:vMerge/>
          </w:tcPr>
          <w:p w:rsidR="00566FA3" w:rsidRPr="001660F8" w:rsidRDefault="00566FA3" w:rsidP="001660F8">
            <w:pPr>
              <w:widowControl w:val="0"/>
              <w:spacing w:line="276" w:lineRule="auto"/>
              <w:jc w:val="center"/>
              <w:rPr>
                <w:rFonts w:ascii="Times New Roman" w:hAnsi="Times New Roman" w:cs="Times New Roman"/>
                <w:b/>
                <w:color w:val="000000" w:themeColor="text1"/>
                <w:sz w:val="26"/>
                <w:szCs w:val="26"/>
                <w:lang w:val="en-US"/>
              </w:rPr>
            </w:pPr>
          </w:p>
        </w:tc>
        <w:tc>
          <w:tcPr>
            <w:tcW w:w="8274" w:type="dxa"/>
          </w:tcPr>
          <w:p w:rsidR="00566FA3" w:rsidRPr="001660F8" w:rsidRDefault="00566FA3" w:rsidP="001660F8">
            <w:pPr>
              <w:spacing w:line="276" w:lineRule="auto"/>
              <w:jc w:val="both"/>
              <w:rPr>
                <w:rFonts w:ascii="Times New Roman" w:eastAsia="Arial" w:hAnsi="Times New Roman" w:cs="Times New Roman"/>
                <w:b/>
                <w:bCs/>
                <w:i/>
                <w:iCs/>
                <w:sz w:val="26"/>
                <w:szCs w:val="26"/>
                <w:lang w:val="en-US"/>
              </w:rPr>
            </w:pPr>
            <w:r w:rsidRPr="001660F8">
              <w:rPr>
                <w:rFonts w:ascii="Times New Roman" w:eastAsia="Arial" w:hAnsi="Times New Roman" w:cs="Times New Roman"/>
                <w:b/>
                <w:i/>
                <w:sz w:val="26"/>
                <w:szCs w:val="26"/>
                <w:lang w:val="en-US"/>
              </w:rPr>
              <w:t xml:space="preserve">a. </w:t>
            </w:r>
            <w:r w:rsidRPr="001660F8">
              <w:rPr>
                <w:rFonts w:ascii="Times New Roman" w:eastAsia="Arial" w:hAnsi="Times New Roman" w:cs="Times New Roman"/>
                <w:b/>
                <w:i/>
                <w:sz w:val="26"/>
                <w:szCs w:val="26"/>
                <w:lang w:val="vi-VN"/>
              </w:rPr>
              <w:t>Địa danh, những trận chiến và nhân vật lịch sử</w:t>
            </w:r>
            <w:r w:rsidRPr="001660F8">
              <w:rPr>
                <w:rFonts w:ascii="Times New Roman" w:eastAsia="Arial" w:hAnsi="Times New Roman" w:cs="Times New Roman"/>
                <w:b/>
                <w:i/>
                <w:sz w:val="26"/>
                <w:szCs w:val="26"/>
                <w:lang w:val="en-US"/>
              </w:rPr>
              <w:t xml:space="preserve"> được nhắc đến trong hai câu thơ</w:t>
            </w:r>
          </w:p>
        </w:tc>
        <w:tc>
          <w:tcPr>
            <w:tcW w:w="808" w:type="dxa"/>
          </w:tcPr>
          <w:p w:rsidR="00566FA3" w:rsidRPr="001660F8" w:rsidRDefault="00566FA3" w:rsidP="001660F8">
            <w:pPr>
              <w:widowControl w:val="0"/>
              <w:spacing w:line="276" w:lineRule="auto"/>
              <w:jc w:val="both"/>
              <w:rPr>
                <w:rFonts w:ascii="Times New Roman" w:eastAsia="Arial" w:hAnsi="Times New Roman" w:cs="Times New Roman"/>
                <w:b/>
                <w:bCs/>
                <w:i/>
                <w:iCs/>
                <w:sz w:val="26"/>
                <w:szCs w:val="26"/>
              </w:rPr>
            </w:pPr>
            <w:r w:rsidRPr="001660F8">
              <w:rPr>
                <w:rFonts w:ascii="Times New Roman" w:eastAsia="Arial" w:hAnsi="Times New Roman" w:cs="Times New Roman"/>
                <w:b/>
                <w:bCs/>
                <w:i/>
                <w:iCs/>
                <w:sz w:val="26"/>
                <w:szCs w:val="26"/>
              </w:rPr>
              <w:t>0</w:t>
            </w:r>
            <w:r w:rsidR="001660F8">
              <w:rPr>
                <w:rFonts w:ascii="Times New Roman" w:eastAsia="Arial" w:hAnsi="Times New Roman" w:cs="Times New Roman"/>
                <w:b/>
                <w:bCs/>
                <w:i/>
                <w:iCs/>
                <w:sz w:val="26"/>
                <w:szCs w:val="26"/>
              </w:rPr>
              <w:t>,</w:t>
            </w:r>
            <w:r w:rsidRPr="001660F8">
              <w:rPr>
                <w:rFonts w:ascii="Times New Roman" w:eastAsia="Arial" w:hAnsi="Times New Roman" w:cs="Times New Roman"/>
                <w:b/>
                <w:bCs/>
                <w:i/>
                <w:iCs/>
                <w:sz w:val="26"/>
                <w:szCs w:val="26"/>
              </w:rPr>
              <w:t>5</w:t>
            </w:r>
          </w:p>
        </w:tc>
      </w:tr>
      <w:tr w:rsidR="00566FA3" w:rsidRPr="001660F8" w:rsidTr="001660F8">
        <w:tc>
          <w:tcPr>
            <w:tcW w:w="988" w:type="dxa"/>
            <w:vMerge/>
          </w:tcPr>
          <w:p w:rsidR="00566FA3" w:rsidRPr="001660F8" w:rsidRDefault="00566FA3" w:rsidP="001660F8">
            <w:pPr>
              <w:widowControl w:val="0"/>
              <w:spacing w:line="276" w:lineRule="auto"/>
              <w:jc w:val="center"/>
              <w:rPr>
                <w:rFonts w:ascii="Times New Roman" w:hAnsi="Times New Roman" w:cs="Times New Roman"/>
                <w:b/>
                <w:color w:val="000000" w:themeColor="text1"/>
                <w:sz w:val="26"/>
                <w:szCs w:val="26"/>
                <w:lang w:val="vi-VN"/>
              </w:rPr>
            </w:pPr>
          </w:p>
        </w:tc>
        <w:tc>
          <w:tcPr>
            <w:tcW w:w="8274" w:type="dxa"/>
          </w:tcPr>
          <w:p w:rsidR="00566FA3" w:rsidRPr="001660F8" w:rsidRDefault="00566FA3" w:rsidP="001660F8">
            <w:pPr>
              <w:widowControl w:val="0"/>
              <w:spacing w:line="276" w:lineRule="auto"/>
              <w:jc w:val="both"/>
              <w:rPr>
                <w:rFonts w:ascii="Times New Roman" w:eastAsia="Arial" w:hAnsi="Times New Roman" w:cs="Times New Roman"/>
                <w:sz w:val="26"/>
                <w:szCs w:val="26"/>
                <w:lang w:val="vi-VN"/>
              </w:rPr>
            </w:pPr>
            <w:r w:rsidRPr="001660F8">
              <w:rPr>
                <w:rFonts w:ascii="Times New Roman" w:eastAsia="Arial" w:hAnsi="Times New Roman" w:cs="Times New Roman"/>
                <w:sz w:val="26"/>
                <w:szCs w:val="26"/>
                <w:lang w:val="vi-VN"/>
              </w:rPr>
              <w:t>- Địa danh: cửa sông Bạch Đằng</w:t>
            </w:r>
          </w:p>
          <w:p w:rsidR="00566FA3" w:rsidRPr="001660F8" w:rsidRDefault="00566FA3" w:rsidP="001660F8">
            <w:pPr>
              <w:widowControl w:val="0"/>
              <w:spacing w:line="276" w:lineRule="auto"/>
              <w:jc w:val="both"/>
              <w:rPr>
                <w:rFonts w:ascii="Times New Roman" w:eastAsia="Arial" w:hAnsi="Times New Roman" w:cs="Times New Roman"/>
                <w:sz w:val="26"/>
                <w:szCs w:val="26"/>
                <w:lang w:val="vi-VN"/>
              </w:rPr>
            </w:pPr>
            <w:r w:rsidRPr="001660F8">
              <w:rPr>
                <w:rFonts w:ascii="Times New Roman" w:eastAsia="Arial" w:hAnsi="Times New Roman" w:cs="Times New Roman"/>
                <w:sz w:val="26"/>
                <w:szCs w:val="26"/>
                <w:lang w:val="vi-VN"/>
              </w:rPr>
              <w:t>- Các trận chiến</w:t>
            </w:r>
            <w:r w:rsidRPr="001660F8">
              <w:rPr>
                <w:rFonts w:ascii="Times New Roman" w:eastAsia="Arial" w:hAnsi="Times New Roman" w:cs="Times New Roman"/>
                <w:sz w:val="26"/>
                <w:szCs w:val="26"/>
                <w:lang w:val="en-US"/>
              </w:rPr>
              <w:t xml:space="preserve"> và nhân vật lịch sử</w:t>
            </w:r>
            <w:r w:rsidRPr="001660F8">
              <w:rPr>
                <w:rFonts w:ascii="Times New Roman" w:eastAsia="Arial" w:hAnsi="Times New Roman" w:cs="Times New Roman"/>
                <w:sz w:val="26"/>
                <w:szCs w:val="26"/>
                <w:lang w:val="vi-VN"/>
              </w:rPr>
              <w:t>:</w:t>
            </w:r>
          </w:p>
          <w:p w:rsidR="00566FA3" w:rsidRPr="001660F8" w:rsidRDefault="00566FA3" w:rsidP="001660F8">
            <w:pPr>
              <w:widowControl w:val="0"/>
              <w:spacing w:line="276" w:lineRule="auto"/>
              <w:jc w:val="both"/>
              <w:rPr>
                <w:rFonts w:ascii="Times New Roman" w:eastAsia="Arial" w:hAnsi="Times New Roman" w:cs="Times New Roman"/>
                <w:sz w:val="26"/>
                <w:szCs w:val="26"/>
                <w:lang w:val="vi-VN"/>
              </w:rPr>
            </w:pPr>
            <w:r w:rsidRPr="001660F8">
              <w:rPr>
                <w:rFonts w:ascii="Times New Roman" w:eastAsia="Arial" w:hAnsi="Times New Roman" w:cs="Times New Roman"/>
                <w:sz w:val="26"/>
                <w:szCs w:val="26"/>
                <w:lang w:val="vi-VN"/>
              </w:rPr>
              <w:t>+ Chiến thắng Bạch Đằng năm 938 do Ngô Quyền lãnh đạo chống quân Nam Hán xâm lược.</w:t>
            </w:r>
          </w:p>
          <w:p w:rsidR="00566FA3" w:rsidRPr="001660F8" w:rsidRDefault="00566FA3" w:rsidP="001660F8">
            <w:pPr>
              <w:widowControl w:val="0"/>
              <w:spacing w:line="276" w:lineRule="auto"/>
              <w:jc w:val="both"/>
              <w:rPr>
                <w:rFonts w:ascii="Times New Roman" w:eastAsia="Arial" w:hAnsi="Times New Roman" w:cs="Times New Roman"/>
                <w:sz w:val="26"/>
                <w:szCs w:val="26"/>
                <w:lang w:val="vi-VN"/>
              </w:rPr>
            </w:pPr>
            <w:r w:rsidRPr="001660F8">
              <w:rPr>
                <w:rFonts w:ascii="Times New Roman" w:eastAsia="Arial" w:hAnsi="Times New Roman" w:cs="Times New Roman"/>
                <w:sz w:val="26"/>
                <w:szCs w:val="26"/>
                <w:lang w:val="vi-VN"/>
              </w:rPr>
              <w:t>+ Chiến thắng Bạch Đằng năm 1288 do Trần Hưng Đạo lãnh đạo chống quân Nguyên xâm lược.</w:t>
            </w:r>
            <w:r w:rsidRPr="001660F8">
              <w:rPr>
                <w:rFonts w:ascii="Times New Roman" w:eastAsia="Arial" w:hAnsi="Times New Roman" w:cs="Times New Roman"/>
                <w:i/>
                <w:sz w:val="26"/>
                <w:szCs w:val="26"/>
                <w:lang w:val="vi-VN"/>
              </w:rPr>
              <w:t xml:space="preserve"> </w:t>
            </w:r>
          </w:p>
        </w:tc>
        <w:tc>
          <w:tcPr>
            <w:tcW w:w="808" w:type="dxa"/>
          </w:tcPr>
          <w:p w:rsidR="00566FA3" w:rsidRPr="001660F8" w:rsidRDefault="00566FA3" w:rsidP="001660F8">
            <w:pPr>
              <w:widowControl w:val="0"/>
              <w:spacing w:line="276" w:lineRule="auto"/>
              <w:jc w:val="both"/>
              <w:rPr>
                <w:rFonts w:ascii="Times New Roman" w:eastAsia="Arial" w:hAnsi="Times New Roman" w:cs="Times New Roman"/>
                <w:sz w:val="26"/>
                <w:szCs w:val="26"/>
              </w:rPr>
            </w:pPr>
            <w:r w:rsidRPr="001660F8">
              <w:rPr>
                <w:rFonts w:ascii="Times New Roman" w:eastAsia="Arial" w:hAnsi="Times New Roman" w:cs="Times New Roman"/>
                <w:sz w:val="26"/>
                <w:szCs w:val="26"/>
              </w:rPr>
              <w:t>0</w:t>
            </w:r>
            <w:r w:rsidR="001660F8">
              <w:rPr>
                <w:rFonts w:ascii="Times New Roman" w:eastAsia="Arial" w:hAnsi="Times New Roman" w:cs="Times New Roman"/>
                <w:sz w:val="26"/>
                <w:szCs w:val="26"/>
              </w:rPr>
              <w:t>,</w:t>
            </w:r>
            <w:r w:rsidRPr="001660F8">
              <w:rPr>
                <w:rFonts w:ascii="Times New Roman" w:eastAsia="Arial" w:hAnsi="Times New Roman" w:cs="Times New Roman"/>
                <w:sz w:val="26"/>
                <w:szCs w:val="26"/>
              </w:rPr>
              <w:t>25</w:t>
            </w:r>
          </w:p>
          <w:p w:rsidR="00566FA3" w:rsidRPr="001660F8" w:rsidRDefault="00566FA3" w:rsidP="001660F8">
            <w:pPr>
              <w:widowControl w:val="0"/>
              <w:spacing w:line="276" w:lineRule="auto"/>
              <w:jc w:val="both"/>
              <w:rPr>
                <w:rFonts w:ascii="Times New Roman" w:eastAsia="Arial" w:hAnsi="Times New Roman" w:cs="Times New Roman"/>
                <w:sz w:val="26"/>
                <w:szCs w:val="26"/>
              </w:rPr>
            </w:pPr>
          </w:p>
          <w:p w:rsidR="00566FA3" w:rsidRPr="001660F8" w:rsidRDefault="00566FA3" w:rsidP="001660F8">
            <w:pPr>
              <w:widowControl w:val="0"/>
              <w:spacing w:line="276" w:lineRule="auto"/>
              <w:jc w:val="both"/>
              <w:rPr>
                <w:rFonts w:ascii="Times New Roman" w:eastAsia="Arial" w:hAnsi="Times New Roman" w:cs="Times New Roman"/>
                <w:sz w:val="26"/>
                <w:szCs w:val="26"/>
              </w:rPr>
            </w:pPr>
          </w:p>
          <w:p w:rsidR="00566FA3" w:rsidRPr="001660F8" w:rsidRDefault="00566FA3" w:rsidP="001660F8">
            <w:pPr>
              <w:widowControl w:val="0"/>
              <w:spacing w:line="276" w:lineRule="auto"/>
              <w:jc w:val="both"/>
              <w:rPr>
                <w:rFonts w:ascii="Times New Roman" w:eastAsia="Arial" w:hAnsi="Times New Roman" w:cs="Times New Roman"/>
                <w:sz w:val="26"/>
                <w:szCs w:val="26"/>
              </w:rPr>
            </w:pPr>
          </w:p>
          <w:p w:rsidR="00566FA3" w:rsidRPr="001660F8" w:rsidRDefault="00566FA3" w:rsidP="001660F8">
            <w:pPr>
              <w:widowControl w:val="0"/>
              <w:spacing w:line="276" w:lineRule="auto"/>
              <w:jc w:val="both"/>
              <w:rPr>
                <w:rFonts w:ascii="Times New Roman" w:eastAsia="Arial" w:hAnsi="Times New Roman" w:cs="Times New Roman"/>
                <w:sz w:val="26"/>
                <w:szCs w:val="26"/>
              </w:rPr>
            </w:pPr>
            <w:r w:rsidRPr="001660F8">
              <w:rPr>
                <w:rFonts w:ascii="Times New Roman" w:eastAsia="Arial" w:hAnsi="Times New Roman" w:cs="Times New Roman"/>
                <w:sz w:val="26"/>
                <w:szCs w:val="26"/>
              </w:rPr>
              <w:t>0</w:t>
            </w:r>
            <w:r w:rsidR="001660F8">
              <w:rPr>
                <w:rFonts w:ascii="Times New Roman" w:eastAsia="Arial" w:hAnsi="Times New Roman" w:cs="Times New Roman"/>
                <w:sz w:val="26"/>
                <w:szCs w:val="26"/>
              </w:rPr>
              <w:t>,</w:t>
            </w:r>
            <w:r w:rsidRPr="001660F8">
              <w:rPr>
                <w:rFonts w:ascii="Times New Roman" w:eastAsia="Arial" w:hAnsi="Times New Roman" w:cs="Times New Roman"/>
                <w:sz w:val="26"/>
                <w:szCs w:val="26"/>
              </w:rPr>
              <w:t>25</w:t>
            </w:r>
          </w:p>
        </w:tc>
      </w:tr>
      <w:tr w:rsidR="00566FA3" w:rsidRPr="001660F8" w:rsidTr="001660F8">
        <w:tc>
          <w:tcPr>
            <w:tcW w:w="988" w:type="dxa"/>
            <w:vMerge/>
          </w:tcPr>
          <w:p w:rsidR="00566FA3" w:rsidRPr="001660F8" w:rsidRDefault="00566FA3" w:rsidP="001660F8">
            <w:pPr>
              <w:widowControl w:val="0"/>
              <w:spacing w:line="276" w:lineRule="auto"/>
              <w:jc w:val="center"/>
              <w:rPr>
                <w:rFonts w:ascii="Times New Roman" w:eastAsia="Arial" w:hAnsi="Times New Roman" w:cs="Times New Roman"/>
                <w:b/>
                <w:bCs/>
                <w:sz w:val="26"/>
                <w:szCs w:val="26"/>
              </w:rPr>
            </w:pPr>
          </w:p>
        </w:tc>
        <w:tc>
          <w:tcPr>
            <w:tcW w:w="8274" w:type="dxa"/>
          </w:tcPr>
          <w:p w:rsidR="00566FA3" w:rsidRPr="001660F8" w:rsidRDefault="00566FA3" w:rsidP="001660F8">
            <w:pPr>
              <w:widowControl w:val="0"/>
              <w:spacing w:line="276" w:lineRule="auto"/>
              <w:jc w:val="both"/>
              <w:rPr>
                <w:rFonts w:ascii="Times New Roman" w:eastAsia="Arial" w:hAnsi="Times New Roman" w:cs="Times New Roman"/>
                <w:b/>
                <w:bCs/>
                <w:i/>
                <w:iCs/>
                <w:sz w:val="26"/>
                <w:szCs w:val="26"/>
              </w:rPr>
            </w:pPr>
            <w:r w:rsidRPr="001660F8">
              <w:rPr>
                <w:rFonts w:ascii="Times New Roman" w:eastAsia="Arial" w:hAnsi="Times New Roman" w:cs="Times New Roman"/>
                <w:b/>
                <w:bCs/>
                <w:i/>
                <w:iCs/>
                <w:sz w:val="26"/>
                <w:szCs w:val="26"/>
              </w:rPr>
              <w:t xml:space="preserve"> b. Điểm giống và khác nhau của hai trận chiến:</w:t>
            </w:r>
          </w:p>
        </w:tc>
        <w:tc>
          <w:tcPr>
            <w:tcW w:w="808" w:type="dxa"/>
          </w:tcPr>
          <w:p w:rsidR="00566FA3" w:rsidRPr="001660F8" w:rsidRDefault="00566FA3" w:rsidP="001660F8">
            <w:pPr>
              <w:widowControl w:val="0"/>
              <w:spacing w:line="276" w:lineRule="auto"/>
              <w:jc w:val="both"/>
              <w:rPr>
                <w:rFonts w:ascii="Times New Roman" w:eastAsia="Arial" w:hAnsi="Times New Roman" w:cs="Times New Roman"/>
                <w:b/>
                <w:bCs/>
                <w:i/>
                <w:iCs/>
                <w:sz w:val="26"/>
                <w:szCs w:val="26"/>
              </w:rPr>
            </w:pPr>
            <w:r w:rsidRPr="001660F8">
              <w:rPr>
                <w:rFonts w:ascii="Times New Roman" w:eastAsia="Arial" w:hAnsi="Times New Roman" w:cs="Times New Roman"/>
                <w:b/>
                <w:bCs/>
                <w:i/>
                <w:iCs/>
                <w:sz w:val="26"/>
                <w:szCs w:val="26"/>
              </w:rPr>
              <w:t>1</w:t>
            </w:r>
            <w:r w:rsidR="001660F8">
              <w:rPr>
                <w:rFonts w:ascii="Times New Roman" w:eastAsia="Arial" w:hAnsi="Times New Roman" w:cs="Times New Roman"/>
                <w:b/>
                <w:bCs/>
                <w:i/>
                <w:iCs/>
                <w:sz w:val="26"/>
                <w:szCs w:val="26"/>
              </w:rPr>
              <w:t>,</w:t>
            </w:r>
            <w:r w:rsidRPr="001660F8">
              <w:rPr>
                <w:rFonts w:ascii="Times New Roman" w:eastAsia="Arial" w:hAnsi="Times New Roman" w:cs="Times New Roman"/>
                <w:b/>
                <w:bCs/>
                <w:i/>
                <w:iCs/>
                <w:sz w:val="26"/>
                <w:szCs w:val="26"/>
              </w:rPr>
              <w:t>0</w:t>
            </w:r>
          </w:p>
        </w:tc>
      </w:tr>
      <w:tr w:rsidR="00566FA3" w:rsidRPr="001660F8" w:rsidTr="001660F8">
        <w:tc>
          <w:tcPr>
            <w:tcW w:w="988" w:type="dxa"/>
            <w:vMerge/>
          </w:tcPr>
          <w:p w:rsidR="00566FA3" w:rsidRPr="001660F8" w:rsidRDefault="00566FA3" w:rsidP="001660F8">
            <w:pPr>
              <w:widowControl w:val="0"/>
              <w:spacing w:line="276" w:lineRule="auto"/>
              <w:jc w:val="center"/>
              <w:rPr>
                <w:rFonts w:ascii="Times New Roman" w:eastAsia="Arial" w:hAnsi="Times New Roman" w:cs="Times New Roman"/>
                <w:b/>
                <w:bCs/>
                <w:sz w:val="26"/>
                <w:szCs w:val="26"/>
              </w:rPr>
            </w:pPr>
          </w:p>
        </w:tc>
        <w:tc>
          <w:tcPr>
            <w:tcW w:w="8274" w:type="dxa"/>
          </w:tcPr>
          <w:p w:rsidR="00566FA3" w:rsidRPr="001660F8" w:rsidRDefault="00566FA3" w:rsidP="001660F8">
            <w:pPr>
              <w:widowControl w:val="0"/>
              <w:spacing w:line="276" w:lineRule="auto"/>
              <w:jc w:val="both"/>
              <w:rPr>
                <w:rFonts w:ascii="Times New Roman" w:eastAsia="Arial" w:hAnsi="Times New Roman" w:cs="Times New Roman"/>
                <w:b/>
                <w:bCs/>
                <w:sz w:val="26"/>
                <w:szCs w:val="26"/>
              </w:rPr>
            </w:pPr>
            <w:r w:rsidRPr="001660F8">
              <w:rPr>
                <w:rFonts w:ascii="Times New Roman" w:eastAsia="Arial" w:hAnsi="Times New Roman" w:cs="Times New Roman"/>
                <w:b/>
                <w:bCs/>
                <w:sz w:val="26"/>
                <w:szCs w:val="26"/>
              </w:rPr>
              <w:t>* Giống nhau:</w:t>
            </w:r>
          </w:p>
        </w:tc>
        <w:tc>
          <w:tcPr>
            <w:tcW w:w="808" w:type="dxa"/>
          </w:tcPr>
          <w:p w:rsidR="00566FA3" w:rsidRPr="001660F8" w:rsidRDefault="00566FA3" w:rsidP="001660F8">
            <w:pPr>
              <w:widowControl w:val="0"/>
              <w:spacing w:line="276" w:lineRule="auto"/>
              <w:jc w:val="both"/>
              <w:rPr>
                <w:rFonts w:ascii="Times New Roman" w:eastAsia="Arial" w:hAnsi="Times New Roman" w:cs="Times New Roman"/>
                <w:b/>
                <w:bCs/>
                <w:sz w:val="26"/>
                <w:szCs w:val="26"/>
              </w:rPr>
            </w:pPr>
            <w:r w:rsidRPr="001660F8">
              <w:rPr>
                <w:rFonts w:ascii="Times New Roman" w:eastAsia="Arial" w:hAnsi="Times New Roman" w:cs="Times New Roman"/>
                <w:b/>
                <w:bCs/>
                <w:sz w:val="26"/>
                <w:szCs w:val="26"/>
              </w:rPr>
              <w:t>0</w:t>
            </w:r>
            <w:r w:rsidR="001660F8">
              <w:rPr>
                <w:rFonts w:ascii="Times New Roman" w:eastAsia="Arial" w:hAnsi="Times New Roman" w:cs="Times New Roman"/>
                <w:b/>
                <w:bCs/>
                <w:sz w:val="26"/>
                <w:szCs w:val="26"/>
              </w:rPr>
              <w:t>,</w:t>
            </w:r>
            <w:r w:rsidRPr="001660F8">
              <w:rPr>
                <w:rFonts w:ascii="Times New Roman" w:eastAsia="Arial" w:hAnsi="Times New Roman" w:cs="Times New Roman"/>
                <w:b/>
                <w:bCs/>
                <w:sz w:val="26"/>
                <w:szCs w:val="26"/>
              </w:rPr>
              <w:t>5</w:t>
            </w:r>
          </w:p>
        </w:tc>
      </w:tr>
      <w:tr w:rsidR="00566FA3" w:rsidRPr="001660F8" w:rsidTr="001660F8">
        <w:tc>
          <w:tcPr>
            <w:tcW w:w="988" w:type="dxa"/>
            <w:vMerge/>
          </w:tcPr>
          <w:p w:rsidR="00566FA3" w:rsidRPr="001660F8" w:rsidRDefault="00566FA3" w:rsidP="001660F8">
            <w:pPr>
              <w:widowControl w:val="0"/>
              <w:spacing w:line="276" w:lineRule="auto"/>
              <w:jc w:val="center"/>
              <w:rPr>
                <w:rFonts w:ascii="Times New Roman" w:eastAsia="Arial" w:hAnsi="Times New Roman" w:cs="Times New Roman"/>
                <w:b/>
                <w:bCs/>
                <w:sz w:val="26"/>
                <w:szCs w:val="26"/>
              </w:rPr>
            </w:pPr>
          </w:p>
        </w:tc>
        <w:tc>
          <w:tcPr>
            <w:tcW w:w="8274" w:type="dxa"/>
          </w:tcPr>
          <w:p w:rsidR="00566FA3" w:rsidRPr="001660F8" w:rsidRDefault="00566FA3" w:rsidP="001660F8">
            <w:pPr>
              <w:widowControl w:val="0"/>
              <w:spacing w:line="276" w:lineRule="auto"/>
              <w:jc w:val="both"/>
              <w:rPr>
                <w:rFonts w:ascii="Times New Roman" w:eastAsia="Arial" w:hAnsi="Times New Roman" w:cs="Times New Roman"/>
                <w:i/>
                <w:sz w:val="26"/>
                <w:szCs w:val="26"/>
                <w:lang w:val="vi-VN"/>
              </w:rPr>
            </w:pPr>
            <w:r w:rsidRPr="001660F8">
              <w:rPr>
                <w:rFonts w:ascii="Times New Roman" w:eastAsia="Arial" w:hAnsi="Times New Roman" w:cs="Times New Roman"/>
                <w:i/>
                <w:sz w:val="26"/>
                <w:szCs w:val="26"/>
              </w:rPr>
              <w:t xml:space="preserve">- </w:t>
            </w:r>
            <w:r w:rsidRPr="001660F8">
              <w:rPr>
                <w:rFonts w:ascii="Times New Roman" w:eastAsia="Arial" w:hAnsi="Times New Roman" w:cs="Times New Roman"/>
                <w:i/>
                <w:sz w:val="26"/>
                <w:szCs w:val="26"/>
                <w:lang w:val="vi-VN"/>
              </w:rPr>
              <w:t xml:space="preserve">Nghệ thuật quân sự: </w:t>
            </w:r>
            <w:r w:rsidRPr="001660F8">
              <w:rPr>
                <w:rFonts w:ascii="Times New Roman" w:eastAsia="Arial" w:hAnsi="Times New Roman" w:cs="Times New Roman"/>
                <w:sz w:val="26"/>
                <w:szCs w:val="26"/>
                <w:lang w:val="vi-VN"/>
              </w:rPr>
              <w:t xml:space="preserve">Cách bố trí trận địa kết hợp giữa yếu tố thiên tạo và nhân tạo: lợi dụng tối đa địa thế của khu vực cửa sông Bạch Đằng, chế độ thủy triều </w:t>
            </w:r>
            <w:r w:rsidRPr="001660F8">
              <w:rPr>
                <w:rFonts w:ascii="Times New Roman" w:eastAsia="Arial" w:hAnsi="Times New Roman" w:cs="Times New Roman"/>
                <w:sz w:val="26"/>
                <w:szCs w:val="26"/>
              </w:rPr>
              <w:t>…bố trí</w:t>
            </w:r>
            <w:r w:rsidRPr="001660F8">
              <w:rPr>
                <w:rFonts w:ascii="Times New Roman" w:eastAsia="Arial" w:hAnsi="Times New Roman" w:cs="Times New Roman"/>
                <w:sz w:val="26"/>
                <w:szCs w:val="26"/>
                <w:lang w:val="vi-VN"/>
              </w:rPr>
              <w:t xml:space="preserve"> trận địa mai phục gồm quân thủy và quân bộ kết hợp</w:t>
            </w:r>
            <w:r w:rsidRPr="001660F8">
              <w:rPr>
                <w:rFonts w:ascii="Times New Roman" w:eastAsia="Arial" w:hAnsi="Times New Roman" w:cs="Times New Roman"/>
                <w:sz w:val="26"/>
                <w:szCs w:val="26"/>
              </w:rPr>
              <w:t>…</w:t>
            </w:r>
            <w:r w:rsidRPr="001660F8">
              <w:rPr>
                <w:rFonts w:ascii="Times New Roman" w:eastAsia="Arial" w:hAnsi="Times New Roman" w:cs="Times New Roman"/>
                <w:sz w:val="26"/>
                <w:szCs w:val="26"/>
                <w:lang w:val="vi-VN"/>
              </w:rPr>
              <w:t xml:space="preserve"> thực hiện lối đánh khiêu khích, đánh kiềm chế giả vờ thua để nhử địch vào thế trận đã được bố trí sẵn, chọn đúng thời điểm để phản công quyết liệt… </w:t>
            </w:r>
          </w:p>
          <w:p w:rsidR="00566FA3" w:rsidRPr="001660F8" w:rsidRDefault="00566FA3" w:rsidP="001660F8">
            <w:pPr>
              <w:widowControl w:val="0"/>
              <w:spacing w:line="276" w:lineRule="auto"/>
              <w:jc w:val="both"/>
              <w:rPr>
                <w:rFonts w:ascii="Times New Roman" w:eastAsia="Arial" w:hAnsi="Times New Roman" w:cs="Times New Roman"/>
                <w:sz w:val="26"/>
                <w:szCs w:val="26"/>
                <w:lang w:val="vi-VN"/>
              </w:rPr>
            </w:pPr>
            <w:r w:rsidRPr="001660F8">
              <w:rPr>
                <w:rFonts w:ascii="Times New Roman" w:eastAsia="Arial" w:hAnsi="Times New Roman" w:cs="Times New Roman"/>
                <w:sz w:val="26"/>
                <w:szCs w:val="26"/>
                <w:lang w:val="vi-VN"/>
              </w:rPr>
              <w:t xml:space="preserve"> =&gt;  Đều là hai trận thủy chiến</w:t>
            </w:r>
            <w:r w:rsidRPr="001660F8">
              <w:rPr>
                <w:rFonts w:ascii="Times New Roman" w:eastAsia="Arial" w:hAnsi="Times New Roman" w:cs="Times New Roman"/>
                <w:sz w:val="26"/>
                <w:szCs w:val="26"/>
              </w:rPr>
              <w:t>,</w:t>
            </w:r>
            <w:r w:rsidRPr="001660F8">
              <w:rPr>
                <w:rFonts w:ascii="Times New Roman" w:eastAsia="Arial" w:hAnsi="Times New Roman" w:cs="Times New Roman"/>
                <w:sz w:val="26"/>
                <w:szCs w:val="26"/>
                <w:lang w:val="vi-VN"/>
              </w:rPr>
              <w:t xml:space="preserve"> quyết chiến chiến lược đạt đỉnh cao về nghệ thuật quân sự, phát huy được tối đa sức mạnh, thể hiện quyết tâm đánh giặc triệt để.</w:t>
            </w:r>
          </w:p>
        </w:tc>
        <w:tc>
          <w:tcPr>
            <w:tcW w:w="808" w:type="dxa"/>
          </w:tcPr>
          <w:p w:rsidR="00566FA3" w:rsidRPr="001660F8" w:rsidRDefault="00566FA3" w:rsidP="001660F8">
            <w:pPr>
              <w:widowControl w:val="0"/>
              <w:spacing w:line="276" w:lineRule="auto"/>
              <w:jc w:val="both"/>
              <w:rPr>
                <w:rFonts w:ascii="Times New Roman" w:eastAsia="Arial" w:hAnsi="Times New Roman" w:cs="Times New Roman"/>
                <w:sz w:val="26"/>
                <w:szCs w:val="26"/>
                <w:lang w:val="vi-VN"/>
              </w:rPr>
            </w:pPr>
          </w:p>
          <w:p w:rsidR="00566FA3" w:rsidRPr="001660F8" w:rsidRDefault="00566FA3" w:rsidP="001660F8">
            <w:pPr>
              <w:widowControl w:val="0"/>
              <w:spacing w:line="276" w:lineRule="auto"/>
              <w:jc w:val="both"/>
              <w:rPr>
                <w:rFonts w:ascii="Times New Roman" w:eastAsia="Arial" w:hAnsi="Times New Roman" w:cs="Times New Roman"/>
                <w:sz w:val="26"/>
                <w:szCs w:val="26"/>
                <w:lang w:val="vi-VN"/>
              </w:rPr>
            </w:pPr>
          </w:p>
          <w:p w:rsidR="00566FA3" w:rsidRPr="001660F8" w:rsidRDefault="00566FA3" w:rsidP="001660F8">
            <w:pPr>
              <w:widowControl w:val="0"/>
              <w:spacing w:line="276" w:lineRule="auto"/>
              <w:jc w:val="both"/>
              <w:rPr>
                <w:rFonts w:ascii="Times New Roman" w:eastAsia="Arial" w:hAnsi="Times New Roman" w:cs="Times New Roman"/>
                <w:sz w:val="26"/>
                <w:szCs w:val="26"/>
                <w:lang w:val="vi-VN"/>
              </w:rPr>
            </w:pPr>
          </w:p>
          <w:p w:rsidR="00566FA3" w:rsidRPr="001660F8" w:rsidRDefault="00566FA3" w:rsidP="001660F8">
            <w:pPr>
              <w:widowControl w:val="0"/>
              <w:spacing w:line="276" w:lineRule="auto"/>
              <w:jc w:val="both"/>
              <w:rPr>
                <w:rFonts w:ascii="Times New Roman" w:eastAsia="Arial" w:hAnsi="Times New Roman" w:cs="Times New Roman"/>
                <w:b/>
                <w:bCs/>
                <w:sz w:val="26"/>
                <w:szCs w:val="26"/>
              </w:rPr>
            </w:pPr>
            <w:r w:rsidRPr="001660F8">
              <w:rPr>
                <w:rFonts w:ascii="Times New Roman" w:eastAsia="Arial" w:hAnsi="Times New Roman" w:cs="Times New Roman"/>
                <w:sz w:val="26"/>
                <w:szCs w:val="26"/>
              </w:rPr>
              <w:t>0</w:t>
            </w:r>
            <w:r w:rsidR="001660F8">
              <w:rPr>
                <w:rFonts w:ascii="Times New Roman" w:eastAsia="Arial" w:hAnsi="Times New Roman" w:cs="Times New Roman"/>
                <w:sz w:val="26"/>
                <w:szCs w:val="26"/>
              </w:rPr>
              <w:t>,</w:t>
            </w:r>
            <w:r w:rsidRPr="001660F8">
              <w:rPr>
                <w:rFonts w:ascii="Times New Roman" w:eastAsia="Arial" w:hAnsi="Times New Roman" w:cs="Times New Roman"/>
                <w:sz w:val="26"/>
                <w:szCs w:val="26"/>
              </w:rPr>
              <w:t>25</w:t>
            </w:r>
          </w:p>
        </w:tc>
      </w:tr>
      <w:tr w:rsidR="00566FA3" w:rsidRPr="001660F8" w:rsidTr="001660F8">
        <w:tc>
          <w:tcPr>
            <w:tcW w:w="988" w:type="dxa"/>
            <w:vMerge/>
          </w:tcPr>
          <w:p w:rsidR="00566FA3" w:rsidRPr="001660F8" w:rsidRDefault="00566FA3" w:rsidP="001660F8">
            <w:pPr>
              <w:widowControl w:val="0"/>
              <w:spacing w:line="276" w:lineRule="auto"/>
              <w:jc w:val="center"/>
              <w:rPr>
                <w:rFonts w:ascii="Times New Roman" w:eastAsia="Arial" w:hAnsi="Times New Roman" w:cs="Times New Roman"/>
                <w:b/>
                <w:bCs/>
                <w:sz w:val="26"/>
                <w:szCs w:val="26"/>
              </w:rPr>
            </w:pPr>
          </w:p>
        </w:tc>
        <w:tc>
          <w:tcPr>
            <w:tcW w:w="8274" w:type="dxa"/>
          </w:tcPr>
          <w:p w:rsidR="00566FA3" w:rsidRPr="001660F8" w:rsidRDefault="00566FA3" w:rsidP="001660F8">
            <w:pPr>
              <w:widowControl w:val="0"/>
              <w:spacing w:line="276" w:lineRule="auto"/>
              <w:jc w:val="both"/>
              <w:rPr>
                <w:rFonts w:ascii="Times New Roman" w:eastAsia="Arial" w:hAnsi="Times New Roman" w:cs="Times New Roman"/>
                <w:sz w:val="26"/>
                <w:szCs w:val="26"/>
              </w:rPr>
            </w:pPr>
            <w:r w:rsidRPr="001660F8">
              <w:rPr>
                <w:rFonts w:ascii="Times New Roman" w:eastAsia="Arial" w:hAnsi="Times New Roman" w:cs="Times New Roman"/>
                <w:i/>
                <w:sz w:val="26"/>
                <w:szCs w:val="26"/>
              </w:rPr>
              <w:t xml:space="preserve">- </w:t>
            </w:r>
            <w:r w:rsidRPr="001660F8">
              <w:rPr>
                <w:rFonts w:ascii="Times New Roman" w:eastAsia="Arial" w:hAnsi="Times New Roman" w:cs="Times New Roman"/>
                <w:i/>
                <w:sz w:val="26"/>
                <w:szCs w:val="26"/>
                <w:lang w:val="vi-VN"/>
              </w:rPr>
              <w:t>Kết quả, ý nghĩa</w:t>
            </w:r>
            <w:r w:rsidRPr="001660F8">
              <w:rPr>
                <w:rFonts w:ascii="Times New Roman" w:eastAsia="Arial" w:hAnsi="Times New Roman" w:cs="Times New Roman"/>
                <w:sz w:val="26"/>
                <w:szCs w:val="26"/>
              </w:rPr>
              <w:t>:</w:t>
            </w:r>
          </w:p>
          <w:p w:rsidR="00566FA3" w:rsidRPr="001660F8" w:rsidRDefault="00566FA3" w:rsidP="001660F8">
            <w:pPr>
              <w:widowControl w:val="0"/>
              <w:spacing w:line="276" w:lineRule="auto"/>
              <w:jc w:val="both"/>
              <w:rPr>
                <w:rFonts w:ascii="Times New Roman" w:eastAsia="Arial" w:hAnsi="Times New Roman" w:cs="Times New Roman"/>
                <w:sz w:val="26"/>
                <w:szCs w:val="26"/>
                <w:lang w:val="vi-VN"/>
              </w:rPr>
            </w:pPr>
            <w:r w:rsidRPr="001660F8">
              <w:rPr>
                <w:rFonts w:ascii="Times New Roman" w:eastAsia="Arial" w:hAnsi="Times New Roman" w:cs="Times New Roman"/>
                <w:sz w:val="26"/>
                <w:szCs w:val="26"/>
                <w:lang w:val="vi-VN"/>
              </w:rPr>
              <w:t xml:space="preserve">+ Đều giành được thắng lợi vang dội, là trận quyết định đè bẹp ý chí xâm lược </w:t>
            </w:r>
            <w:r w:rsidRPr="001660F8">
              <w:rPr>
                <w:rFonts w:ascii="Times New Roman" w:eastAsia="Arial" w:hAnsi="Times New Roman" w:cs="Times New Roman"/>
                <w:sz w:val="26"/>
                <w:szCs w:val="26"/>
                <w:lang w:val="vi-VN"/>
              </w:rPr>
              <w:lastRenderedPageBreak/>
              <w:t>của kẻ thù, kết thúc h</w:t>
            </w:r>
            <w:r w:rsidRPr="001660F8">
              <w:rPr>
                <w:rFonts w:ascii="Times New Roman" w:eastAsia="Arial" w:hAnsi="Times New Roman" w:cs="Times New Roman"/>
                <w:sz w:val="26"/>
                <w:szCs w:val="26"/>
              </w:rPr>
              <w:t>oàn</w:t>
            </w:r>
            <w:r w:rsidRPr="001660F8">
              <w:rPr>
                <w:rFonts w:ascii="Times New Roman" w:eastAsia="Arial" w:hAnsi="Times New Roman" w:cs="Times New Roman"/>
                <w:sz w:val="26"/>
                <w:szCs w:val="26"/>
                <w:lang w:val="vi-VN"/>
              </w:rPr>
              <w:t xml:space="preserve"> toàn cho cuộc kháng chiến chống xâm lược.</w:t>
            </w:r>
          </w:p>
          <w:p w:rsidR="00566FA3" w:rsidRPr="001660F8" w:rsidRDefault="00566FA3" w:rsidP="001660F8">
            <w:pPr>
              <w:widowControl w:val="0"/>
              <w:spacing w:line="276" w:lineRule="auto"/>
              <w:jc w:val="both"/>
              <w:rPr>
                <w:rFonts w:ascii="Times New Roman" w:eastAsia="Arial" w:hAnsi="Times New Roman" w:cs="Times New Roman"/>
                <w:sz w:val="26"/>
                <w:szCs w:val="26"/>
                <w:lang w:val="vi-VN"/>
              </w:rPr>
            </w:pPr>
            <w:r w:rsidRPr="001660F8">
              <w:rPr>
                <w:rFonts w:ascii="Times New Roman" w:eastAsia="Arial" w:hAnsi="Times New Roman" w:cs="Times New Roman"/>
                <w:sz w:val="26"/>
                <w:szCs w:val="26"/>
                <w:lang w:val="vi-VN"/>
              </w:rPr>
              <w:t>+ Thể hiện lòng yêu nước, tự tôn dân tộc, bảo vệ được vững chắc nền độc lập dân tộc, tô thắm thêm trang sử hào hùng chống ngoại xâm,...</w:t>
            </w:r>
          </w:p>
        </w:tc>
        <w:tc>
          <w:tcPr>
            <w:tcW w:w="808" w:type="dxa"/>
          </w:tcPr>
          <w:p w:rsidR="00566FA3" w:rsidRPr="001660F8" w:rsidRDefault="00566FA3" w:rsidP="001660F8">
            <w:pPr>
              <w:widowControl w:val="0"/>
              <w:spacing w:line="276" w:lineRule="auto"/>
              <w:jc w:val="both"/>
              <w:rPr>
                <w:rFonts w:ascii="Times New Roman" w:eastAsia="Arial" w:hAnsi="Times New Roman" w:cs="Times New Roman"/>
                <w:sz w:val="26"/>
                <w:szCs w:val="26"/>
                <w:lang w:val="vi-VN"/>
              </w:rPr>
            </w:pPr>
          </w:p>
          <w:p w:rsidR="00566FA3" w:rsidRPr="001660F8" w:rsidRDefault="00566FA3" w:rsidP="001660F8">
            <w:pPr>
              <w:widowControl w:val="0"/>
              <w:spacing w:line="276" w:lineRule="auto"/>
              <w:jc w:val="both"/>
              <w:rPr>
                <w:rFonts w:ascii="Times New Roman" w:eastAsia="Arial" w:hAnsi="Times New Roman" w:cs="Times New Roman"/>
                <w:sz w:val="26"/>
                <w:szCs w:val="26"/>
                <w:lang w:val="vi-VN"/>
              </w:rPr>
            </w:pPr>
          </w:p>
          <w:p w:rsidR="00566FA3" w:rsidRPr="001660F8" w:rsidRDefault="00566FA3" w:rsidP="001660F8">
            <w:pPr>
              <w:widowControl w:val="0"/>
              <w:spacing w:line="276" w:lineRule="auto"/>
              <w:jc w:val="both"/>
              <w:rPr>
                <w:rFonts w:ascii="Times New Roman" w:eastAsia="Arial" w:hAnsi="Times New Roman" w:cs="Times New Roman"/>
                <w:b/>
                <w:bCs/>
                <w:sz w:val="26"/>
                <w:szCs w:val="26"/>
              </w:rPr>
            </w:pPr>
            <w:r w:rsidRPr="001660F8">
              <w:rPr>
                <w:rFonts w:ascii="Times New Roman" w:eastAsia="Arial" w:hAnsi="Times New Roman" w:cs="Times New Roman"/>
                <w:sz w:val="26"/>
                <w:szCs w:val="26"/>
              </w:rPr>
              <w:lastRenderedPageBreak/>
              <w:t>0</w:t>
            </w:r>
            <w:r w:rsidR="001660F8">
              <w:rPr>
                <w:rFonts w:ascii="Times New Roman" w:eastAsia="Arial" w:hAnsi="Times New Roman" w:cs="Times New Roman"/>
                <w:sz w:val="26"/>
                <w:szCs w:val="26"/>
              </w:rPr>
              <w:t>,</w:t>
            </w:r>
            <w:r w:rsidRPr="001660F8">
              <w:rPr>
                <w:rFonts w:ascii="Times New Roman" w:eastAsia="Arial" w:hAnsi="Times New Roman" w:cs="Times New Roman"/>
                <w:sz w:val="26"/>
                <w:szCs w:val="26"/>
              </w:rPr>
              <w:t>25</w:t>
            </w:r>
          </w:p>
        </w:tc>
      </w:tr>
      <w:tr w:rsidR="00566FA3" w:rsidRPr="001660F8" w:rsidTr="001660F8">
        <w:tc>
          <w:tcPr>
            <w:tcW w:w="988" w:type="dxa"/>
            <w:vMerge/>
          </w:tcPr>
          <w:p w:rsidR="00566FA3" w:rsidRPr="001660F8" w:rsidRDefault="00566FA3" w:rsidP="001660F8">
            <w:pPr>
              <w:widowControl w:val="0"/>
              <w:spacing w:line="276" w:lineRule="auto"/>
              <w:jc w:val="center"/>
              <w:rPr>
                <w:rFonts w:ascii="Times New Roman" w:eastAsia="Arial" w:hAnsi="Times New Roman" w:cs="Times New Roman"/>
                <w:b/>
                <w:bCs/>
                <w:sz w:val="26"/>
                <w:szCs w:val="26"/>
              </w:rPr>
            </w:pPr>
          </w:p>
        </w:tc>
        <w:tc>
          <w:tcPr>
            <w:tcW w:w="8274" w:type="dxa"/>
          </w:tcPr>
          <w:p w:rsidR="00566FA3" w:rsidRPr="001660F8" w:rsidRDefault="00566FA3" w:rsidP="001660F8">
            <w:pPr>
              <w:widowControl w:val="0"/>
              <w:spacing w:line="276" w:lineRule="auto"/>
              <w:jc w:val="both"/>
              <w:rPr>
                <w:rFonts w:ascii="Times New Roman" w:eastAsia="Arial" w:hAnsi="Times New Roman" w:cs="Times New Roman"/>
                <w:b/>
                <w:bCs/>
                <w:sz w:val="26"/>
                <w:szCs w:val="26"/>
              </w:rPr>
            </w:pPr>
            <w:r w:rsidRPr="001660F8">
              <w:rPr>
                <w:rFonts w:ascii="Times New Roman" w:eastAsia="Arial" w:hAnsi="Times New Roman" w:cs="Times New Roman"/>
                <w:b/>
                <w:bCs/>
                <w:sz w:val="26"/>
                <w:szCs w:val="26"/>
              </w:rPr>
              <w:t>* Khác nhau:</w:t>
            </w:r>
          </w:p>
        </w:tc>
        <w:tc>
          <w:tcPr>
            <w:tcW w:w="808" w:type="dxa"/>
          </w:tcPr>
          <w:p w:rsidR="00566FA3" w:rsidRPr="001660F8" w:rsidRDefault="00566FA3" w:rsidP="001660F8">
            <w:pPr>
              <w:widowControl w:val="0"/>
              <w:spacing w:line="276" w:lineRule="auto"/>
              <w:jc w:val="both"/>
              <w:rPr>
                <w:rFonts w:ascii="Times New Roman" w:eastAsia="Arial" w:hAnsi="Times New Roman" w:cs="Times New Roman"/>
                <w:b/>
                <w:bCs/>
                <w:sz w:val="26"/>
                <w:szCs w:val="26"/>
              </w:rPr>
            </w:pPr>
            <w:r w:rsidRPr="001660F8">
              <w:rPr>
                <w:rFonts w:ascii="Times New Roman" w:eastAsia="Arial" w:hAnsi="Times New Roman" w:cs="Times New Roman"/>
                <w:b/>
                <w:bCs/>
                <w:sz w:val="26"/>
                <w:szCs w:val="26"/>
              </w:rPr>
              <w:t>0</w:t>
            </w:r>
            <w:r w:rsidR="001660F8">
              <w:rPr>
                <w:rFonts w:ascii="Times New Roman" w:eastAsia="Arial" w:hAnsi="Times New Roman" w:cs="Times New Roman"/>
                <w:b/>
                <w:bCs/>
                <w:sz w:val="26"/>
                <w:szCs w:val="26"/>
              </w:rPr>
              <w:t>,</w:t>
            </w:r>
            <w:r w:rsidRPr="001660F8">
              <w:rPr>
                <w:rFonts w:ascii="Times New Roman" w:eastAsia="Arial" w:hAnsi="Times New Roman" w:cs="Times New Roman"/>
                <w:b/>
                <w:bCs/>
                <w:sz w:val="26"/>
                <w:szCs w:val="26"/>
              </w:rPr>
              <w:t>5</w:t>
            </w:r>
          </w:p>
        </w:tc>
      </w:tr>
      <w:tr w:rsidR="00566FA3" w:rsidRPr="001660F8" w:rsidTr="001660F8">
        <w:trPr>
          <w:trHeight w:val="620"/>
        </w:trPr>
        <w:tc>
          <w:tcPr>
            <w:tcW w:w="988" w:type="dxa"/>
            <w:vMerge/>
          </w:tcPr>
          <w:p w:rsidR="00566FA3" w:rsidRPr="001660F8" w:rsidRDefault="00566FA3" w:rsidP="001660F8">
            <w:pPr>
              <w:widowControl w:val="0"/>
              <w:spacing w:line="276" w:lineRule="auto"/>
              <w:jc w:val="center"/>
              <w:rPr>
                <w:rFonts w:ascii="Times New Roman" w:eastAsia="Arial" w:hAnsi="Times New Roman" w:cs="Times New Roman"/>
                <w:b/>
                <w:bCs/>
                <w:sz w:val="26"/>
                <w:szCs w:val="26"/>
              </w:rPr>
            </w:pPr>
          </w:p>
        </w:tc>
        <w:tc>
          <w:tcPr>
            <w:tcW w:w="8274" w:type="dxa"/>
          </w:tcPr>
          <w:p w:rsidR="00566FA3" w:rsidRPr="001660F8" w:rsidRDefault="00566FA3" w:rsidP="001660F8">
            <w:pPr>
              <w:widowControl w:val="0"/>
              <w:spacing w:line="276" w:lineRule="auto"/>
              <w:jc w:val="both"/>
              <w:rPr>
                <w:rFonts w:ascii="Times New Roman" w:eastAsia="Arial" w:hAnsi="Times New Roman" w:cs="Times New Roman"/>
                <w:sz w:val="26"/>
                <w:szCs w:val="26"/>
              </w:rPr>
            </w:pPr>
            <w:r w:rsidRPr="001660F8">
              <w:rPr>
                <w:rFonts w:ascii="Times New Roman" w:eastAsia="Arial" w:hAnsi="Times New Roman" w:cs="Times New Roman"/>
                <w:i/>
                <w:sz w:val="26"/>
                <w:szCs w:val="26"/>
              </w:rPr>
              <w:t xml:space="preserve">- </w:t>
            </w:r>
            <w:r w:rsidRPr="001660F8">
              <w:rPr>
                <w:rFonts w:ascii="Times New Roman" w:eastAsia="Arial" w:hAnsi="Times New Roman" w:cs="Times New Roman"/>
                <w:i/>
                <w:sz w:val="26"/>
                <w:szCs w:val="26"/>
                <w:lang w:val="vi-VN"/>
              </w:rPr>
              <w:t>Bối cảnh lịch sử</w:t>
            </w:r>
            <w:r w:rsidRPr="001660F8">
              <w:rPr>
                <w:rFonts w:ascii="Times New Roman" w:eastAsia="Arial" w:hAnsi="Times New Roman" w:cs="Times New Roman"/>
                <w:i/>
                <w:sz w:val="26"/>
                <w:szCs w:val="26"/>
              </w:rPr>
              <w:t>:</w:t>
            </w:r>
            <w:r w:rsidRPr="001660F8">
              <w:rPr>
                <w:rFonts w:ascii="Times New Roman" w:eastAsia="Arial" w:hAnsi="Times New Roman" w:cs="Times New Roman"/>
                <w:sz w:val="26"/>
                <w:szCs w:val="26"/>
              </w:rPr>
              <w:t xml:space="preserve"> </w:t>
            </w:r>
          </w:p>
          <w:p w:rsidR="00566FA3" w:rsidRPr="001660F8" w:rsidRDefault="00566FA3" w:rsidP="001660F8">
            <w:pPr>
              <w:widowControl w:val="0"/>
              <w:spacing w:line="276" w:lineRule="auto"/>
              <w:jc w:val="both"/>
              <w:rPr>
                <w:rFonts w:ascii="Times New Roman" w:eastAsia="Arial" w:hAnsi="Times New Roman" w:cs="Times New Roman"/>
                <w:sz w:val="26"/>
                <w:szCs w:val="26"/>
              </w:rPr>
            </w:pPr>
            <w:r w:rsidRPr="001660F8">
              <w:rPr>
                <w:rFonts w:ascii="Times New Roman" w:eastAsia="Arial" w:hAnsi="Times New Roman" w:cs="Times New Roman"/>
                <w:sz w:val="26"/>
                <w:szCs w:val="26"/>
                <w:lang w:val="vi-VN"/>
              </w:rPr>
              <w:t xml:space="preserve">+ </w:t>
            </w:r>
            <w:r w:rsidRPr="001660F8">
              <w:rPr>
                <w:rFonts w:ascii="Times New Roman" w:eastAsia="Arial" w:hAnsi="Times New Roman" w:cs="Times New Roman"/>
                <w:sz w:val="26"/>
                <w:szCs w:val="26"/>
              </w:rPr>
              <w:t>Trận Bạch Đằng năm 938</w:t>
            </w:r>
            <w:r w:rsidRPr="001660F8">
              <w:rPr>
                <w:rFonts w:ascii="Times New Roman" w:eastAsia="Arial" w:hAnsi="Times New Roman" w:cs="Times New Roman"/>
                <w:sz w:val="26"/>
                <w:szCs w:val="26"/>
                <w:lang w:val="vi-VN"/>
              </w:rPr>
              <w:t>: diễn ra trong quá trình quân Nam Hán do Hoằng Tháo chỉ huy đang</w:t>
            </w:r>
            <w:r w:rsidRPr="001660F8">
              <w:rPr>
                <w:rFonts w:ascii="Times New Roman" w:eastAsia="Arial" w:hAnsi="Times New Roman" w:cs="Times New Roman"/>
                <w:sz w:val="26"/>
                <w:szCs w:val="26"/>
              </w:rPr>
              <w:t xml:space="preserve"> trên đường tiến vào xâm lược nước ta. </w:t>
            </w:r>
          </w:p>
          <w:p w:rsidR="00566FA3" w:rsidRPr="001660F8" w:rsidRDefault="00566FA3" w:rsidP="001660F8">
            <w:pPr>
              <w:widowControl w:val="0"/>
              <w:spacing w:line="276" w:lineRule="auto"/>
              <w:jc w:val="both"/>
              <w:rPr>
                <w:rFonts w:ascii="Times New Roman" w:eastAsia="Arial" w:hAnsi="Times New Roman" w:cs="Times New Roman"/>
                <w:sz w:val="26"/>
                <w:szCs w:val="26"/>
                <w:lang w:val="vi-VN"/>
              </w:rPr>
            </w:pPr>
            <w:r w:rsidRPr="001660F8">
              <w:rPr>
                <w:rFonts w:ascii="Times New Roman" w:eastAsia="Arial" w:hAnsi="Times New Roman" w:cs="Times New Roman"/>
                <w:sz w:val="26"/>
                <w:szCs w:val="26"/>
                <w:lang w:val="vi-VN"/>
              </w:rPr>
              <w:t xml:space="preserve">+ </w:t>
            </w:r>
            <w:r w:rsidRPr="001660F8">
              <w:rPr>
                <w:rFonts w:ascii="Times New Roman" w:eastAsia="Arial" w:hAnsi="Times New Roman" w:cs="Times New Roman"/>
                <w:sz w:val="26"/>
                <w:szCs w:val="26"/>
              </w:rPr>
              <w:t>Trận Bạch Đằng năm 1288</w:t>
            </w:r>
            <w:r w:rsidRPr="001660F8">
              <w:rPr>
                <w:rFonts w:ascii="Times New Roman" w:eastAsia="Arial" w:hAnsi="Times New Roman" w:cs="Times New Roman"/>
                <w:sz w:val="26"/>
                <w:szCs w:val="26"/>
                <w:lang w:val="vi-VN"/>
              </w:rPr>
              <w:t>: diễn ra trong quá trình quân Nguyên do Ô Mã Nhi</w:t>
            </w:r>
            <w:r w:rsidRPr="001660F8">
              <w:rPr>
                <w:rFonts w:ascii="Times New Roman" w:eastAsia="Arial" w:hAnsi="Times New Roman" w:cs="Times New Roman"/>
                <w:sz w:val="26"/>
                <w:szCs w:val="26"/>
              </w:rPr>
              <w:t xml:space="preserve"> </w:t>
            </w:r>
            <w:r w:rsidRPr="001660F8">
              <w:rPr>
                <w:rFonts w:ascii="Times New Roman" w:eastAsia="Arial" w:hAnsi="Times New Roman" w:cs="Times New Roman"/>
                <w:sz w:val="26"/>
                <w:szCs w:val="26"/>
                <w:lang w:val="vi-VN"/>
              </w:rPr>
              <w:t xml:space="preserve">chỉ huy đang </w:t>
            </w:r>
            <w:r w:rsidRPr="001660F8">
              <w:rPr>
                <w:rFonts w:ascii="Times New Roman" w:eastAsia="Arial" w:hAnsi="Times New Roman" w:cs="Times New Roman"/>
                <w:sz w:val="26"/>
                <w:szCs w:val="26"/>
              </w:rPr>
              <w:t xml:space="preserve">trên đường </w:t>
            </w:r>
            <w:r w:rsidRPr="001660F8">
              <w:rPr>
                <w:rFonts w:ascii="Times New Roman" w:eastAsia="Arial" w:hAnsi="Times New Roman" w:cs="Times New Roman"/>
                <w:sz w:val="26"/>
                <w:szCs w:val="26"/>
                <w:lang w:val="vi-VN"/>
              </w:rPr>
              <w:t>tháo chạy về nước.</w:t>
            </w:r>
          </w:p>
        </w:tc>
        <w:tc>
          <w:tcPr>
            <w:tcW w:w="808" w:type="dxa"/>
          </w:tcPr>
          <w:p w:rsidR="00566FA3" w:rsidRPr="001660F8" w:rsidRDefault="00566FA3" w:rsidP="001660F8">
            <w:pPr>
              <w:widowControl w:val="0"/>
              <w:spacing w:line="276" w:lineRule="auto"/>
              <w:jc w:val="both"/>
              <w:rPr>
                <w:rFonts w:ascii="Times New Roman" w:eastAsia="Arial" w:hAnsi="Times New Roman" w:cs="Times New Roman"/>
                <w:sz w:val="26"/>
                <w:szCs w:val="26"/>
              </w:rPr>
            </w:pPr>
          </w:p>
          <w:p w:rsidR="00566FA3" w:rsidRPr="001660F8" w:rsidRDefault="00566FA3" w:rsidP="001660F8">
            <w:pPr>
              <w:widowControl w:val="0"/>
              <w:spacing w:line="276" w:lineRule="auto"/>
              <w:jc w:val="both"/>
              <w:rPr>
                <w:rFonts w:ascii="Times New Roman" w:eastAsia="Arial" w:hAnsi="Times New Roman" w:cs="Times New Roman"/>
                <w:sz w:val="26"/>
                <w:szCs w:val="26"/>
              </w:rPr>
            </w:pPr>
          </w:p>
          <w:p w:rsidR="00566FA3" w:rsidRPr="001660F8" w:rsidRDefault="00566FA3" w:rsidP="001660F8">
            <w:pPr>
              <w:widowControl w:val="0"/>
              <w:spacing w:line="276" w:lineRule="auto"/>
              <w:jc w:val="both"/>
              <w:rPr>
                <w:rFonts w:ascii="Times New Roman" w:eastAsia="Arial" w:hAnsi="Times New Roman" w:cs="Times New Roman"/>
                <w:b/>
                <w:bCs/>
                <w:sz w:val="26"/>
                <w:szCs w:val="26"/>
              </w:rPr>
            </w:pPr>
            <w:r w:rsidRPr="001660F8">
              <w:rPr>
                <w:rFonts w:ascii="Times New Roman" w:eastAsia="Arial" w:hAnsi="Times New Roman" w:cs="Times New Roman"/>
                <w:sz w:val="26"/>
                <w:szCs w:val="26"/>
              </w:rPr>
              <w:t>0</w:t>
            </w:r>
            <w:r w:rsidR="001660F8">
              <w:rPr>
                <w:rFonts w:ascii="Times New Roman" w:eastAsia="Arial" w:hAnsi="Times New Roman" w:cs="Times New Roman"/>
                <w:sz w:val="26"/>
                <w:szCs w:val="26"/>
              </w:rPr>
              <w:t>,</w:t>
            </w:r>
            <w:r w:rsidRPr="001660F8">
              <w:rPr>
                <w:rFonts w:ascii="Times New Roman" w:eastAsia="Arial" w:hAnsi="Times New Roman" w:cs="Times New Roman"/>
                <w:sz w:val="26"/>
                <w:szCs w:val="26"/>
              </w:rPr>
              <w:t>25</w:t>
            </w:r>
          </w:p>
        </w:tc>
      </w:tr>
      <w:tr w:rsidR="00566FA3" w:rsidRPr="001660F8" w:rsidTr="001660F8">
        <w:tc>
          <w:tcPr>
            <w:tcW w:w="988" w:type="dxa"/>
            <w:vMerge/>
          </w:tcPr>
          <w:p w:rsidR="00566FA3" w:rsidRPr="001660F8" w:rsidRDefault="00566FA3" w:rsidP="001660F8">
            <w:pPr>
              <w:widowControl w:val="0"/>
              <w:spacing w:line="276" w:lineRule="auto"/>
              <w:jc w:val="center"/>
              <w:rPr>
                <w:rFonts w:ascii="Times New Roman" w:eastAsia="Arial" w:hAnsi="Times New Roman" w:cs="Times New Roman"/>
                <w:b/>
                <w:bCs/>
                <w:sz w:val="26"/>
                <w:szCs w:val="26"/>
              </w:rPr>
            </w:pPr>
          </w:p>
        </w:tc>
        <w:tc>
          <w:tcPr>
            <w:tcW w:w="8274" w:type="dxa"/>
          </w:tcPr>
          <w:p w:rsidR="00566FA3" w:rsidRPr="001660F8" w:rsidRDefault="00566FA3" w:rsidP="001660F8">
            <w:pPr>
              <w:widowControl w:val="0"/>
              <w:spacing w:line="276" w:lineRule="auto"/>
              <w:jc w:val="both"/>
              <w:rPr>
                <w:rFonts w:ascii="Times New Roman" w:eastAsia="Arial" w:hAnsi="Times New Roman" w:cs="Times New Roman"/>
                <w:sz w:val="26"/>
                <w:szCs w:val="26"/>
              </w:rPr>
            </w:pPr>
            <w:r w:rsidRPr="001660F8">
              <w:rPr>
                <w:rFonts w:ascii="Times New Roman" w:eastAsia="Arial" w:hAnsi="Times New Roman" w:cs="Times New Roman"/>
                <w:i/>
                <w:sz w:val="26"/>
                <w:szCs w:val="26"/>
              </w:rPr>
              <w:t>- Thế mạnh chiến đấu của kẻ thù:</w:t>
            </w:r>
            <w:r w:rsidRPr="001660F8">
              <w:rPr>
                <w:rFonts w:ascii="Times New Roman" w:eastAsia="Arial" w:hAnsi="Times New Roman" w:cs="Times New Roman"/>
                <w:sz w:val="26"/>
                <w:szCs w:val="26"/>
              </w:rPr>
              <w:t xml:space="preserve"> </w:t>
            </w:r>
          </w:p>
          <w:p w:rsidR="00566FA3" w:rsidRPr="001660F8" w:rsidRDefault="00566FA3" w:rsidP="001660F8">
            <w:pPr>
              <w:widowControl w:val="0"/>
              <w:spacing w:line="276" w:lineRule="auto"/>
              <w:jc w:val="both"/>
              <w:rPr>
                <w:rFonts w:ascii="Times New Roman" w:eastAsia="Arial" w:hAnsi="Times New Roman" w:cs="Times New Roman"/>
                <w:sz w:val="26"/>
                <w:szCs w:val="26"/>
                <w:lang w:val="vi-VN"/>
              </w:rPr>
            </w:pPr>
            <w:r w:rsidRPr="001660F8">
              <w:rPr>
                <w:rFonts w:ascii="Times New Roman" w:eastAsia="Arial" w:hAnsi="Times New Roman" w:cs="Times New Roman"/>
                <w:sz w:val="26"/>
                <w:szCs w:val="26"/>
                <w:lang w:val="vi-VN"/>
              </w:rPr>
              <w:t>+ Q</w:t>
            </w:r>
            <w:r w:rsidRPr="001660F8">
              <w:rPr>
                <w:rFonts w:ascii="Times New Roman" w:eastAsia="Arial" w:hAnsi="Times New Roman" w:cs="Times New Roman"/>
                <w:sz w:val="26"/>
                <w:szCs w:val="26"/>
              </w:rPr>
              <w:t>uân Nam Hán</w:t>
            </w:r>
            <w:r w:rsidRPr="001660F8">
              <w:rPr>
                <w:rFonts w:ascii="Times New Roman" w:eastAsia="Arial" w:hAnsi="Times New Roman" w:cs="Times New Roman"/>
                <w:sz w:val="26"/>
                <w:szCs w:val="26"/>
                <w:lang w:val="vi-VN"/>
              </w:rPr>
              <w:t>:</w:t>
            </w:r>
            <w:r w:rsidRPr="001660F8">
              <w:rPr>
                <w:rFonts w:ascii="Times New Roman" w:eastAsia="Arial" w:hAnsi="Times New Roman" w:cs="Times New Roman"/>
                <w:sz w:val="26"/>
                <w:szCs w:val="26"/>
              </w:rPr>
              <w:t xml:space="preserve"> có thủy quân mạnh, tinh thần chiến đấu hung hăng vào xâm lược (chiến thuyền lớn, khả năng vượt biển xa, có kinh nghiệm dày dặn)</w:t>
            </w:r>
            <w:r w:rsidRPr="001660F8">
              <w:rPr>
                <w:rFonts w:ascii="Times New Roman" w:eastAsia="Arial" w:hAnsi="Times New Roman" w:cs="Times New Roman"/>
                <w:sz w:val="26"/>
                <w:szCs w:val="26"/>
                <w:lang w:val="vi-VN"/>
              </w:rPr>
              <w:t>…</w:t>
            </w:r>
          </w:p>
          <w:p w:rsidR="00566FA3" w:rsidRPr="001660F8" w:rsidRDefault="00566FA3" w:rsidP="001660F8">
            <w:pPr>
              <w:widowControl w:val="0"/>
              <w:spacing w:line="276" w:lineRule="auto"/>
              <w:jc w:val="both"/>
              <w:rPr>
                <w:rFonts w:ascii="Times New Roman" w:eastAsia="Arial" w:hAnsi="Times New Roman" w:cs="Times New Roman"/>
                <w:sz w:val="26"/>
                <w:szCs w:val="26"/>
                <w:lang w:val="vi-VN"/>
              </w:rPr>
            </w:pPr>
            <w:r w:rsidRPr="001660F8">
              <w:rPr>
                <w:rFonts w:ascii="Times New Roman" w:eastAsia="Arial" w:hAnsi="Times New Roman" w:cs="Times New Roman"/>
                <w:sz w:val="26"/>
                <w:szCs w:val="26"/>
                <w:lang w:val="vi-VN"/>
              </w:rPr>
              <w:t>+ Quân Nguyên: có thế mạnh về kị binh, bộ binh hơn là thủy quân, tinh thần và sức chiến đấu đã giảm sút (do bị tấn công và rút quân)…</w:t>
            </w:r>
          </w:p>
        </w:tc>
        <w:tc>
          <w:tcPr>
            <w:tcW w:w="808" w:type="dxa"/>
          </w:tcPr>
          <w:p w:rsidR="00566FA3" w:rsidRPr="001660F8" w:rsidRDefault="00566FA3" w:rsidP="001660F8">
            <w:pPr>
              <w:widowControl w:val="0"/>
              <w:spacing w:line="276" w:lineRule="auto"/>
              <w:jc w:val="center"/>
              <w:rPr>
                <w:rFonts w:ascii="Times New Roman" w:eastAsia="Arial" w:hAnsi="Times New Roman" w:cs="Times New Roman"/>
                <w:sz w:val="26"/>
                <w:szCs w:val="26"/>
                <w:lang w:val="vi-VN"/>
              </w:rPr>
            </w:pPr>
          </w:p>
          <w:p w:rsidR="00566FA3" w:rsidRPr="001660F8" w:rsidRDefault="00566FA3" w:rsidP="001660F8">
            <w:pPr>
              <w:widowControl w:val="0"/>
              <w:spacing w:line="276" w:lineRule="auto"/>
              <w:jc w:val="center"/>
              <w:rPr>
                <w:rFonts w:ascii="Times New Roman" w:eastAsia="Arial" w:hAnsi="Times New Roman" w:cs="Times New Roman"/>
                <w:sz w:val="26"/>
                <w:szCs w:val="26"/>
                <w:lang w:val="vi-VN"/>
              </w:rPr>
            </w:pPr>
          </w:p>
          <w:p w:rsidR="00566FA3" w:rsidRPr="001660F8" w:rsidRDefault="00566FA3" w:rsidP="001660F8">
            <w:pPr>
              <w:widowControl w:val="0"/>
              <w:spacing w:line="276" w:lineRule="auto"/>
              <w:jc w:val="center"/>
              <w:rPr>
                <w:rFonts w:ascii="Times New Roman" w:eastAsia="Arial" w:hAnsi="Times New Roman" w:cs="Times New Roman"/>
                <w:b/>
                <w:bCs/>
                <w:sz w:val="26"/>
                <w:szCs w:val="26"/>
              </w:rPr>
            </w:pPr>
            <w:r w:rsidRPr="001660F8">
              <w:rPr>
                <w:rFonts w:ascii="Times New Roman" w:eastAsia="Arial" w:hAnsi="Times New Roman" w:cs="Times New Roman"/>
                <w:sz w:val="26"/>
                <w:szCs w:val="26"/>
              </w:rPr>
              <w:t>0</w:t>
            </w:r>
            <w:r w:rsidR="001660F8">
              <w:rPr>
                <w:rFonts w:ascii="Times New Roman" w:eastAsia="Arial" w:hAnsi="Times New Roman" w:cs="Times New Roman"/>
                <w:sz w:val="26"/>
                <w:szCs w:val="26"/>
              </w:rPr>
              <w:t>,</w:t>
            </w:r>
            <w:r w:rsidRPr="001660F8">
              <w:rPr>
                <w:rFonts w:ascii="Times New Roman" w:eastAsia="Arial" w:hAnsi="Times New Roman" w:cs="Times New Roman"/>
                <w:sz w:val="26"/>
                <w:szCs w:val="26"/>
              </w:rPr>
              <w:t>25</w:t>
            </w:r>
          </w:p>
        </w:tc>
      </w:tr>
      <w:tr w:rsidR="00566FA3" w:rsidRPr="001660F8" w:rsidTr="001660F8">
        <w:tc>
          <w:tcPr>
            <w:tcW w:w="988" w:type="dxa"/>
            <w:vMerge/>
          </w:tcPr>
          <w:p w:rsidR="00566FA3" w:rsidRPr="001660F8" w:rsidRDefault="00566FA3" w:rsidP="001660F8">
            <w:pPr>
              <w:widowControl w:val="0"/>
              <w:spacing w:line="276" w:lineRule="auto"/>
              <w:jc w:val="center"/>
              <w:rPr>
                <w:rFonts w:ascii="Times New Roman" w:eastAsia="Arial" w:hAnsi="Times New Roman" w:cs="Times New Roman"/>
                <w:b/>
                <w:bCs/>
                <w:sz w:val="26"/>
                <w:szCs w:val="26"/>
              </w:rPr>
            </w:pPr>
          </w:p>
        </w:tc>
        <w:tc>
          <w:tcPr>
            <w:tcW w:w="8274" w:type="dxa"/>
          </w:tcPr>
          <w:p w:rsidR="00566FA3" w:rsidRPr="001660F8" w:rsidRDefault="00566FA3" w:rsidP="001660F8">
            <w:pPr>
              <w:widowControl w:val="0"/>
              <w:spacing w:line="276" w:lineRule="auto"/>
              <w:jc w:val="both"/>
              <w:rPr>
                <w:rFonts w:ascii="Times New Roman" w:eastAsia="Arial" w:hAnsi="Times New Roman" w:cs="Times New Roman"/>
                <w:b/>
                <w:i/>
                <w:sz w:val="26"/>
                <w:szCs w:val="26"/>
                <w:lang w:val="en-US"/>
              </w:rPr>
            </w:pPr>
            <w:r w:rsidRPr="001660F8">
              <w:rPr>
                <w:rFonts w:ascii="Times New Roman" w:eastAsia="Arial" w:hAnsi="Times New Roman" w:cs="Times New Roman"/>
                <w:b/>
                <w:i/>
                <w:sz w:val="26"/>
                <w:szCs w:val="26"/>
                <w:lang w:val="vi-VN"/>
              </w:rPr>
              <w:t xml:space="preserve">c. Địa danh Hải Dương đã trực tiếp góp phần làm nên chiến thắng của một trong </w:t>
            </w:r>
            <w:r w:rsidRPr="001660F8">
              <w:rPr>
                <w:rFonts w:ascii="Times New Roman" w:eastAsia="Arial" w:hAnsi="Times New Roman" w:cs="Times New Roman"/>
                <w:b/>
                <w:i/>
                <w:sz w:val="26"/>
                <w:szCs w:val="26"/>
              </w:rPr>
              <w:t>những trận chiến</w:t>
            </w:r>
            <w:r w:rsidRPr="001660F8">
              <w:rPr>
                <w:rFonts w:ascii="Times New Roman" w:eastAsia="Arial" w:hAnsi="Times New Roman" w:cs="Times New Roman"/>
                <w:b/>
                <w:i/>
                <w:sz w:val="26"/>
                <w:szCs w:val="26"/>
                <w:lang w:val="vi-VN"/>
              </w:rPr>
              <w:t xml:space="preserve"> </w:t>
            </w:r>
          </w:p>
        </w:tc>
        <w:tc>
          <w:tcPr>
            <w:tcW w:w="808" w:type="dxa"/>
          </w:tcPr>
          <w:p w:rsidR="00566FA3" w:rsidRPr="001660F8" w:rsidRDefault="00566FA3" w:rsidP="001660F8">
            <w:pPr>
              <w:widowControl w:val="0"/>
              <w:spacing w:line="276" w:lineRule="auto"/>
              <w:jc w:val="center"/>
              <w:rPr>
                <w:rFonts w:ascii="Times New Roman" w:eastAsia="Arial" w:hAnsi="Times New Roman" w:cs="Times New Roman"/>
                <w:b/>
                <w:bCs/>
                <w:sz w:val="26"/>
                <w:szCs w:val="26"/>
              </w:rPr>
            </w:pPr>
            <w:r w:rsidRPr="001660F8">
              <w:rPr>
                <w:rFonts w:ascii="Times New Roman" w:eastAsia="Arial" w:hAnsi="Times New Roman" w:cs="Times New Roman"/>
                <w:b/>
                <w:sz w:val="26"/>
                <w:szCs w:val="26"/>
              </w:rPr>
              <w:t>0</w:t>
            </w:r>
            <w:r w:rsidR="001660F8">
              <w:rPr>
                <w:rFonts w:ascii="Times New Roman" w:eastAsia="Arial" w:hAnsi="Times New Roman" w:cs="Times New Roman"/>
                <w:b/>
                <w:sz w:val="26"/>
                <w:szCs w:val="26"/>
              </w:rPr>
              <w:t>,</w:t>
            </w:r>
            <w:r w:rsidRPr="001660F8">
              <w:rPr>
                <w:rFonts w:ascii="Times New Roman" w:eastAsia="Arial" w:hAnsi="Times New Roman" w:cs="Times New Roman"/>
                <w:b/>
                <w:sz w:val="26"/>
                <w:szCs w:val="26"/>
              </w:rPr>
              <w:t>5</w:t>
            </w:r>
          </w:p>
        </w:tc>
      </w:tr>
      <w:tr w:rsidR="00566FA3" w:rsidRPr="001660F8" w:rsidTr="001660F8">
        <w:tc>
          <w:tcPr>
            <w:tcW w:w="988" w:type="dxa"/>
            <w:vMerge/>
          </w:tcPr>
          <w:p w:rsidR="00566FA3" w:rsidRPr="001660F8" w:rsidRDefault="00566FA3" w:rsidP="001660F8">
            <w:pPr>
              <w:widowControl w:val="0"/>
              <w:spacing w:line="276" w:lineRule="auto"/>
              <w:jc w:val="center"/>
              <w:rPr>
                <w:rFonts w:ascii="Times New Roman" w:eastAsia="Arial" w:hAnsi="Times New Roman" w:cs="Times New Roman"/>
                <w:b/>
                <w:bCs/>
                <w:sz w:val="26"/>
                <w:szCs w:val="26"/>
              </w:rPr>
            </w:pPr>
          </w:p>
        </w:tc>
        <w:tc>
          <w:tcPr>
            <w:tcW w:w="8274" w:type="dxa"/>
          </w:tcPr>
          <w:p w:rsidR="00566FA3" w:rsidRPr="001660F8" w:rsidRDefault="00566FA3" w:rsidP="001660F8">
            <w:pPr>
              <w:spacing w:line="276" w:lineRule="auto"/>
              <w:jc w:val="both"/>
              <w:rPr>
                <w:rFonts w:ascii="Times New Roman" w:eastAsia="Times New Roman" w:hAnsi="Times New Roman" w:cs="Times New Roman"/>
                <w:sz w:val="26"/>
                <w:szCs w:val="26"/>
                <w:lang w:val="pt-BR"/>
              </w:rPr>
            </w:pPr>
            <w:r w:rsidRPr="001660F8">
              <w:rPr>
                <w:rFonts w:ascii="Times New Roman" w:eastAsia="Times New Roman" w:hAnsi="Times New Roman" w:cs="Times New Roman"/>
                <w:sz w:val="26"/>
                <w:szCs w:val="26"/>
                <w:lang w:val="pt-BR"/>
              </w:rPr>
              <w:t xml:space="preserve">- Địa danh: Vạn Kiếp (nay thuộc tp.Chí Linh Hải Dương) </w:t>
            </w:r>
            <w:r w:rsidR="000727F1" w:rsidRPr="001660F8">
              <w:rPr>
                <w:rFonts w:ascii="Times New Roman" w:eastAsia="Times New Roman" w:hAnsi="Times New Roman" w:cs="Times New Roman"/>
                <w:sz w:val="26"/>
                <w:szCs w:val="26"/>
                <w:lang w:val="pt-BR"/>
              </w:rPr>
              <w:t>-</w:t>
            </w:r>
            <w:r w:rsidRPr="001660F8">
              <w:rPr>
                <w:rFonts w:ascii="Times New Roman" w:eastAsia="Times New Roman" w:hAnsi="Times New Roman" w:cs="Times New Roman"/>
                <w:sz w:val="26"/>
                <w:szCs w:val="26"/>
                <w:lang w:val="pt-BR"/>
              </w:rPr>
              <w:t xml:space="preserve"> là nơi gắn liền với chiến thắng chống quân Nguyên xâm lược </w:t>
            </w:r>
            <w:r w:rsidR="0038719E" w:rsidRPr="001660F8">
              <w:rPr>
                <w:rFonts w:ascii="Times New Roman" w:eastAsia="Times New Roman" w:hAnsi="Times New Roman" w:cs="Times New Roman"/>
                <w:sz w:val="26"/>
                <w:szCs w:val="26"/>
                <w:lang w:val="pt-BR"/>
              </w:rPr>
              <w:t xml:space="preserve">trong trận Bạch Đằng </w:t>
            </w:r>
            <w:r w:rsidRPr="001660F8">
              <w:rPr>
                <w:rFonts w:ascii="Times New Roman" w:eastAsia="Times New Roman" w:hAnsi="Times New Roman" w:cs="Times New Roman"/>
                <w:sz w:val="26"/>
                <w:szCs w:val="26"/>
                <w:lang w:val="pt-BR"/>
              </w:rPr>
              <w:t>năm 1288 do Trần Hưng Đạo lãnh đạo.</w:t>
            </w:r>
          </w:p>
          <w:p w:rsidR="00566FA3" w:rsidRPr="001660F8" w:rsidRDefault="00566FA3" w:rsidP="001660F8">
            <w:pPr>
              <w:spacing w:line="276" w:lineRule="auto"/>
              <w:jc w:val="both"/>
              <w:rPr>
                <w:rFonts w:ascii="Times New Roman" w:eastAsia="Times New Roman" w:hAnsi="Times New Roman" w:cs="Times New Roman"/>
                <w:sz w:val="26"/>
                <w:szCs w:val="26"/>
                <w:lang w:val="pt-BR"/>
              </w:rPr>
            </w:pPr>
            <w:r w:rsidRPr="001660F8">
              <w:rPr>
                <w:rFonts w:ascii="Times New Roman" w:eastAsia="Times New Roman" w:hAnsi="Times New Roman" w:cs="Times New Roman"/>
                <w:sz w:val="26"/>
                <w:szCs w:val="26"/>
                <w:lang w:val="pt-BR"/>
              </w:rPr>
              <w:t xml:space="preserve">- Vạn Kiếp có vị trí chiến lược độc đáo, từng là thái ấp, là đại bản doanh quân sự của Trần Hưng Đạo. Nơi đây ông viết "Binh thư yếu lược", “Hịch tướng sĩ”...và là nơi ông nói những lời </w:t>
            </w:r>
            <w:r w:rsidR="0038719E" w:rsidRPr="001660F8">
              <w:rPr>
                <w:rFonts w:ascii="Times New Roman" w:eastAsia="Times New Roman" w:hAnsi="Times New Roman" w:cs="Times New Roman"/>
                <w:sz w:val="26"/>
                <w:szCs w:val="26"/>
                <w:lang w:val="pt-BR"/>
              </w:rPr>
              <w:t>tr</w:t>
            </w:r>
            <w:r w:rsidRPr="001660F8">
              <w:rPr>
                <w:rFonts w:ascii="Times New Roman" w:eastAsia="Times New Roman" w:hAnsi="Times New Roman" w:cs="Times New Roman"/>
                <w:sz w:val="26"/>
                <w:szCs w:val="26"/>
                <w:lang w:val="pt-BR"/>
              </w:rPr>
              <w:t>ăng trối cuối cùng với vua Trần về kế sách giữ nước: "thời bình phải khoan thư sức dân, là kế sâu rễ bền gốc, đó là thượng sách để giữ nước".</w:t>
            </w:r>
          </w:p>
        </w:tc>
        <w:tc>
          <w:tcPr>
            <w:tcW w:w="808" w:type="dxa"/>
          </w:tcPr>
          <w:p w:rsidR="00566FA3" w:rsidRPr="001660F8" w:rsidRDefault="00566FA3" w:rsidP="001660F8">
            <w:pPr>
              <w:widowControl w:val="0"/>
              <w:spacing w:line="276" w:lineRule="auto"/>
              <w:jc w:val="center"/>
              <w:rPr>
                <w:rFonts w:ascii="Times New Roman" w:eastAsia="Arial" w:hAnsi="Times New Roman" w:cs="Times New Roman"/>
                <w:sz w:val="26"/>
                <w:szCs w:val="26"/>
                <w:lang w:val="pt-BR"/>
              </w:rPr>
            </w:pPr>
            <w:r w:rsidRPr="001660F8">
              <w:rPr>
                <w:rFonts w:ascii="Times New Roman" w:eastAsia="Arial" w:hAnsi="Times New Roman" w:cs="Times New Roman"/>
                <w:sz w:val="26"/>
                <w:szCs w:val="26"/>
                <w:lang w:val="pt-BR"/>
              </w:rPr>
              <w:t>0</w:t>
            </w:r>
            <w:r w:rsidR="001660F8">
              <w:rPr>
                <w:rFonts w:ascii="Times New Roman" w:eastAsia="Arial" w:hAnsi="Times New Roman" w:cs="Times New Roman"/>
                <w:sz w:val="26"/>
                <w:szCs w:val="26"/>
                <w:lang w:val="pt-BR"/>
              </w:rPr>
              <w:t>,</w:t>
            </w:r>
            <w:r w:rsidRPr="001660F8">
              <w:rPr>
                <w:rFonts w:ascii="Times New Roman" w:eastAsia="Arial" w:hAnsi="Times New Roman" w:cs="Times New Roman"/>
                <w:sz w:val="26"/>
                <w:szCs w:val="26"/>
                <w:lang w:val="pt-BR"/>
              </w:rPr>
              <w:t>25</w:t>
            </w:r>
          </w:p>
          <w:p w:rsidR="00566FA3" w:rsidRPr="001660F8" w:rsidRDefault="00566FA3" w:rsidP="001660F8">
            <w:pPr>
              <w:widowControl w:val="0"/>
              <w:spacing w:line="276" w:lineRule="auto"/>
              <w:jc w:val="center"/>
              <w:rPr>
                <w:rFonts w:ascii="Times New Roman" w:eastAsia="Arial" w:hAnsi="Times New Roman" w:cs="Times New Roman"/>
                <w:sz w:val="26"/>
                <w:szCs w:val="26"/>
                <w:lang w:val="pt-BR"/>
              </w:rPr>
            </w:pPr>
          </w:p>
          <w:p w:rsidR="00566FA3" w:rsidRPr="001660F8" w:rsidRDefault="00566FA3" w:rsidP="001660F8">
            <w:pPr>
              <w:widowControl w:val="0"/>
              <w:spacing w:line="276" w:lineRule="auto"/>
              <w:jc w:val="center"/>
              <w:rPr>
                <w:rFonts w:ascii="Times New Roman" w:eastAsia="Arial" w:hAnsi="Times New Roman" w:cs="Times New Roman"/>
                <w:sz w:val="26"/>
                <w:szCs w:val="26"/>
                <w:lang w:val="pt-BR"/>
              </w:rPr>
            </w:pPr>
          </w:p>
          <w:p w:rsidR="00566FA3" w:rsidRPr="001660F8" w:rsidRDefault="00566FA3" w:rsidP="001660F8">
            <w:pPr>
              <w:widowControl w:val="0"/>
              <w:spacing w:line="276" w:lineRule="auto"/>
              <w:jc w:val="center"/>
              <w:rPr>
                <w:rFonts w:ascii="Times New Roman" w:eastAsia="Arial" w:hAnsi="Times New Roman" w:cs="Times New Roman"/>
                <w:sz w:val="26"/>
                <w:szCs w:val="26"/>
                <w:lang w:val="pt-BR"/>
              </w:rPr>
            </w:pPr>
            <w:r w:rsidRPr="001660F8">
              <w:rPr>
                <w:rFonts w:ascii="Times New Roman" w:eastAsia="Arial" w:hAnsi="Times New Roman" w:cs="Times New Roman"/>
                <w:sz w:val="26"/>
                <w:szCs w:val="26"/>
                <w:lang w:val="pt-BR"/>
              </w:rPr>
              <w:t>0</w:t>
            </w:r>
            <w:r w:rsidR="001660F8">
              <w:rPr>
                <w:rFonts w:ascii="Times New Roman" w:eastAsia="Arial" w:hAnsi="Times New Roman" w:cs="Times New Roman"/>
                <w:sz w:val="26"/>
                <w:szCs w:val="26"/>
                <w:lang w:val="pt-BR"/>
              </w:rPr>
              <w:t>,</w:t>
            </w:r>
            <w:r w:rsidRPr="001660F8">
              <w:rPr>
                <w:rFonts w:ascii="Times New Roman" w:eastAsia="Arial" w:hAnsi="Times New Roman" w:cs="Times New Roman"/>
                <w:sz w:val="26"/>
                <w:szCs w:val="26"/>
                <w:lang w:val="pt-BR"/>
              </w:rPr>
              <w:t>25</w:t>
            </w:r>
          </w:p>
        </w:tc>
      </w:tr>
      <w:tr w:rsidR="00532C4D" w:rsidRPr="001660F8" w:rsidTr="001660F8">
        <w:tc>
          <w:tcPr>
            <w:tcW w:w="988" w:type="dxa"/>
            <w:vMerge w:val="restart"/>
          </w:tcPr>
          <w:p w:rsidR="00532C4D" w:rsidRPr="001660F8" w:rsidRDefault="00685926" w:rsidP="001660F8">
            <w:pPr>
              <w:widowControl w:val="0"/>
              <w:tabs>
                <w:tab w:val="left" w:pos="1705"/>
              </w:tabs>
              <w:autoSpaceDE w:val="0"/>
              <w:autoSpaceDN w:val="0"/>
              <w:spacing w:line="276" w:lineRule="auto"/>
              <w:ind w:right="161"/>
              <w:jc w:val="center"/>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2</w:t>
            </w:r>
          </w:p>
        </w:tc>
        <w:tc>
          <w:tcPr>
            <w:tcW w:w="8274" w:type="dxa"/>
          </w:tcPr>
          <w:p w:rsidR="00532C4D" w:rsidRPr="001660F8" w:rsidRDefault="00C6242C" w:rsidP="001660F8">
            <w:pPr>
              <w:shd w:val="clear" w:color="auto" w:fill="FFFFFF"/>
              <w:spacing w:line="276" w:lineRule="auto"/>
              <w:jc w:val="both"/>
              <w:rPr>
                <w:rFonts w:ascii="Times New Roman" w:hAnsi="Times New Roman" w:cs="Times New Roman"/>
                <w:b/>
                <w:sz w:val="26"/>
                <w:szCs w:val="26"/>
                <w:lang w:val="pt-BR"/>
              </w:rPr>
            </w:pPr>
            <w:r w:rsidRPr="001660F8">
              <w:rPr>
                <w:rFonts w:ascii="Times New Roman" w:hAnsi="Times New Roman" w:cs="Times New Roman"/>
                <w:b/>
                <w:sz w:val="26"/>
                <w:szCs w:val="26"/>
                <w:lang w:val="pt-BR"/>
              </w:rPr>
              <w:t>Trong lịch sử Việt Nam (trước năm 1858), cuộc cải cách nào được đánh giá đã hoàn thành thống nhất đất nước về mặt nhà nước? Làm rõ điểm mới của cuộc cải cách đó so với thời kì trước. Cuộc cải cách này tác động như thế nào đến nước ta đương thời?</w:t>
            </w:r>
          </w:p>
        </w:tc>
        <w:tc>
          <w:tcPr>
            <w:tcW w:w="808" w:type="dxa"/>
          </w:tcPr>
          <w:p w:rsidR="00532C4D" w:rsidRPr="001660F8" w:rsidRDefault="007E1F19" w:rsidP="001660F8">
            <w:pPr>
              <w:spacing w:line="276"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2,0</w:t>
            </w:r>
          </w:p>
        </w:tc>
      </w:tr>
      <w:tr w:rsidR="00B93EC1" w:rsidRPr="001660F8" w:rsidTr="001660F8">
        <w:trPr>
          <w:trHeight w:val="242"/>
        </w:trPr>
        <w:tc>
          <w:tcPr>
            <w:tcW w:w="988" w:type="dxa"/>
            <w:vMerge/>
          </w:tcPr>
          <w:p w:rsidR="00B93EC1" w:rsidRPr="001660F8" w:rsidRDefault="00B93EC1" w:rsidP="001660F8">
            <w:pPr>
              <w:widowControl w:val="0"/>
              <w:tabs>
                <w:tab w:val="left" w:pos="1705"/>
              </w:tabs>
              <w:autoSpaceDE w:val="0"/>
              <w:autoSpaceDN w:val="0"/>
              <w:spacing w:line="276" w:lineRule="auto"/>
              <w:ind w:right="159"/>
              <w:jc w:val="center"/>
              <w:rPr>
                <w:rFonts w:ascii="Times New Roman" w:eastAsia="Times New Roman" w:hAnsi="Times New Roman" w:cs="Times New Roman"/>
                <w:b/>
                <w:bCs/>
                <w:iCs/>
                <w:sz w:val="26"/>
                <w:szCs w:val="26"/>
              </w:rPr>
            </w:pPr>
          </w:p>
        </w:tc>
        <w:tc>
          <w:tcPr>
            <w:tcW w:w="8274" w:type="dxa"/>
          </w:tcPr>
          <w:p w:rsidR="00B93EC1" w:rsidRPr="001660F8" w:rsidRDefault="00B93EC1" w:rsidP="001660F8">
            <w:pPr>
              <w:spacing w:line="276" w:lineRule="auto"/>
              <w:jc w:val="both"/>
              <w:rPr>
                <w:rFonts w:ascii="Times New Roman" w:hAnsi="Times New Roman" w:cs="Times New Roman"/>
                <w:b/>
                <w:bCs/>
                <w:i/>
                <w:sz w:val="26"/>
                <w:szCs w:val="26"/>
              </w:rPr>
            </w:pPr>
            <w:r w:rsidRPr="001660F8">
              <w:rPr>
                <w:rFonts w:ascii="Times New Roman" w:eastAsia="Times New Roman" w:hAnsi="Times New Roman" w:cs="Times New Roman"/>
                <w:iCs/>
                <w:sz w:val="26"/>
                <w:szCs w:val="26"/>
              </w:rPr>
              <w:t>* Tên cuộc cải cách</w:t>
            </w:r>
            <w:r w:rsidRPr="001660F8">
              <w:rPr>
                <w:rFonts w:ascii="Times New Roman" w:hAnsi="Times New Roman" w:cs="Times New Roman"/>
                <w:sz w:val="26"/>
                <w:szCs w:val="26"/>
              </w:rPr>
              <w:t xml:space="preserve">: </w:t>
            </w:r>
            <w:r w:rsidRPr="001660F8">
              <w:rPr>
                <w:rFonts w:ascii="Times New Roman" w:eastAsia="Times New Roman" w:hAnsi="Times New Roman" w:cs="Times New Roman"/>
                <w:iCs/>
                <w:sz w:val="26"/>
                <w:szCs w:val="26"/>
              </w:rPr>
              <w:t>cải cách của vua Minh Mạng (thế kỉ XIX)</w:t>
            </w:r>
          </w:p>
        </w:tc>
        <w:tc>
          <w:tcPr>
            <w:tcW w:w="808" w:type="dxa"/>
          </w:tcPr>
          <w:p w:rsidR="00B93EC1" w:rsidRPr="001660F8" w:rsidRDefault="00B93EC1" w:rsidP="001660F8">
            <w:pPr>
              <w:spacing w:line="276" w:lineRule="auto"/>
              <w:jc w:val="center"/>
              <w:rPr>
                <w:rFonts w:ascii="Times New Roman" w:eastAsia="Times New Roman" w:hAnsi="Times New Roman" w:cs="Times New Roman"/>
                <w:b/>
                <w:bCs/>
                <w:sz w:val="26"/>
                <w:szCs w:val="26"/>
              </w:rPr>
            </w:pPr>
            <w:r w:rsidRPr="001660F8">
              <w:rPr>
                <w:rFonts w:ascii="Times New Roman" w:eastAsia="Times New Roman" w:hAnsi="Times New Roman" w:cs="Times New Roman"/>
                <w:b/>
                <w:bCs/>
                <w:sz w:val="26"/>
                <w:szCs w:val="26"/>
              </w:rPr>
              <w:t>0,25</w:t>
            </w:r>
          </w:p>
        </w:tc>
      </w:tr>
      <w:tr w:rsidR="00532C4D" w:rsidRPr="001660F8" w:rsidTr="001660F8">
        <w:tc>
          <w:tcPr>
            <w:tcW w:w="988" w:type="dxa"/>
            <w:vMerge/>
          </w:tcPr>
          <w:p w:rsidR="00532C4D" w:rsidRPr="001660F8" w:rsidRDefault="00532C4D" w:rsidP="001660F8">
            <w:pPr>
              <w:widowControl w:val="0"/>
              <w:tabs>
                <w:tab w:val="left" w:pos="1705"/>
              </w:tabs>
              <w:autoSpaceDE w:val="0"/>
              <w:autoSpaceDN w:val="0"/>
              <w:spacing w:line="276" w:lineRule="auto"/>
              <w:ind w:right="541"/>
              <w:jc w:val="center"/>
              <w:rPr>
                <w:rFonts w:ascii="Times New Roman" w:eastAsia="Times New Roman" w:hAnsi="Times New Roman" w:cs="Times New Roman"/>
                <w:b/>
                <w:bCs/>
                <w:iCs/>
                <w:sz w:val="26"/>
                <w:szCs w:val="26"/>
              </w:rPr>
            </w:pPr>
          </w:p>
        </w:tc>
        <w:tc>
          <w:tcPr>
            <w:tcW w:w="8274" w:type="dxa"/>
          </w:tcPr>
          <w:p w:rsidR="00532C4D" w:rsidRPr="001660F8" w:rsidRDefault="00532C4D" w:rsidP="001660F8">
            <w:pPr>
              <w:spacing w:line="276" w:lineRule="auto"/>
              <w:jc w:val="both"/>
              <w:rPr>
                <w:rFonts w:ascii="Times New Roman" w:eastAsia="Times New Roman" w:hAnsi="Times New Roman" w:cs="Times New Roman"/>
                <w:b/>
                <w:bCs/>
                <w:i/>
                <w:sz w:val="26"/>
                <w:szCs w:val="26"/>
              </w:rPr>
            </w:pPr>
            <w:r w:rsidRPr="001660F8">
              <w:rPr>
                <w:rFonts w:ascii="Times New Roman" w:hAnsi="Times New Roman" w:cs="Times New Roman"/>
                <w:sz w:val="26"/>
                <w:szCs w:val="26"/>
              </w:rPr>
              <w:t>*</w:t>
            </w:r>
            <w:r w:rsidRPr="001660F8">
              <w:rPr>
                <w:rFonts w:ascii="Times New Roman" w:hAnsi="Times New Roman" w:cs="Times New Roman"/>
                <w:b/>
                <w:i/>
                <w:sz w:val="26"/>
                <w:szCs w:val="26"/>
              </w:rPr>
              <w:t xml:space="preserve"> </w:t>
            </w:r>
            <w:r w:rsidRPr="001660F8">
              <w:rPr>
                <w:rFonts w:ascii="Times New Roman" w:hAnsi="Times New Roman" w:cs="Times New Roman"/>
                <w:sz w:val="26"/>
                <w:szCs w:val="26"/>
              </w:rPr>
              <w:t>Phân tích điểm mới …</w:t>
            </w:r>
          </w:p>
        </w:tc>
        <w:tc>
          <w:tcPr>
            <w:tcW w:w="808" w:type="dxa"/>
          </w:tcPr>
          <w:p w:rsidR="00532C4D" w:rsidRPr="001660F8" w:rsidRDefault="00532C4D" w:rsidP="001660F8">
            <w:pPr>
              <w:spacing w:line="276" w:lineRule="auto"/>
              <w:jc w:val="center"/>
              <w:rPr>
                <w:rFonts w:ascii="Times New Roman" w:eastAsia="Times New Roman" w:hAnsi="Times New Roman" w:cs="Times New Roman"/>
                <w:b/>
                <w:sz w:val="26"/>
                <w:szCs w:val="26"/>
              </w:rPr>
            </w:pPr>
            <w:r w:rsidRPr="001660F8">
              <w:rPr>
                <w:rFonts w:ascii="Times New Roman" w:eastAsia="Times New Roman" w:hAnsi="Times New Roman" w:cs="Times New Roman"/>
                <w:b/>
                <w:sz w:val="26"/>
                <w:szCs w:val="26"/>
              </w:rPr>
              <w:t>1,0</w:t>
            </w:r>
          </w:p>
        </w:tc>
      </w:tr>
      <w:tr w:rsidR="00532C4D" w:rsidRPr="001660F8" w:rsidTr="001660F8">
        <w:tc>
          <w:tcPr>
            <w:tcW w:w="988" w:type="dxa"/>
            <w:vMerge/>
          </w:tcPr>
          <w:p w:rsidR="00532C4D" w:rsidRPr="001660F8" w:rsidRDefault="00532C4D" w:rsidP="001660F8">
            <w:pPr>
              <w:widowControl w:val="0"/>
              <w:tabs>
                <w:tab w:val="left" w:pos="1705"/>
              </w:tabs>
              <w:autoSpaceDE w:val="0"/>
              <w:autoSpaceDN w:val="0"/>
              <w:spacing w:line="276" w:lineRule="auto"/>
              <w:ind w:right="541"/>
              <w:jc w:val="center"/>
              <w:rPr>
                <w:rFonts w:ascii="Times New Roman" w:eastAsia="Times New Roman" w:hAnsi="Times New Roman" w:cs="Times New Roman"/>
                <w:b/>
                <w:bCs/>
                <w:iCs/>
                <w:sz w:val="26"/>
                <w:szCs w:val="26"/>
              </w:rPr>
            </w:pPr>
          </w:p>
        </w:tc>
        <w:tc>
          <w:tcPr>
            <w:tcW w:w="8274" w:type="dxa"/>
          </w:tcPr>
          <w:p w:rsidR="00532C4D" w:rsidRPr="001660F8" w:rsidRDefault="00532C4D" w:rsidP="001660F8">
            <w:pPr>
              <w:pStyle w:val="ListParagraph"/>
              <w:spacing w:line="276" w:lineRule="auto"/>
              <w:ind w:left="0"/>
              <w:rPr>
                <w:b/>
                <w:bCs/>
                <w:i/>
                <w:sz w:val="26"/>
                <w:szCs w:val="26"/>
              </w:rPr>
            </w:pPr>
            <w:r w:rsidRPr="001660F8">
              <w:rPr>
                <w:bCs/>
                <w:sz w:val="26"/>
                <w:szCs w:val="26"/>
                <w:lang w:val="vi-VN"/>
              </w:rPr>
              <w:t>-</w:t>
            </w:r>
            <w:r w:rsidRPr="001660F8">
              <w:rPr>
                <w:bCs/>
                <w:sz w:val="26"/>
                <w:szCs w:val="26"/>
                <w:lang w:val="en-US"/>
              </w:rPr>
              <w:t xml:space="preserve"> Ở </w:t>
            </w:r>
            <w:r w:rsidR="00D140FB" w:rsidRPr="001660F8">
              <w:rPr>
                <w:bCs/>
                <w:sz w:val="26"/>
                <w:szCs w:val="26"/>
                <w:lang w:val="en-US"/>
              </w:rPr>
              <w:t>t</w:t>
            </w:r>
            <w:r w:rsidRPr="001660F8">
              <w:rPr>
                <w:bCs/>
                <w:sz w:val="26"/>
                <w:szCs w:val="26"/>
                <w:lang w:val="en-US"/>
              </w:rPr>
              <w:t>rung ương: t</w:t>
            </w:r>
            <w:r w:rsidRPr="001660F8">
              <w:rPr>
                <w:bCs/>
                <w:sz w:val="26"/>
                <w:szCs w:val="26"/>
                <w:lang w:val="vi-VN"/>
              </w:rPr>
              <w:t>hành lập các cơ quan mới</w:t>
            </w:r>
            <w:r w:rsidRPr="001660F8">
              <w:rPr>
                <w:bCs/>
                <w:sz w:val="26"/>
                <w:szCs w:val="26"/>
                <w:lang w:val="en-US"/>
              </w:rPr>
              <w:t xml:space="preserve"> như: đ</w:t>
            </w:r>
            <w:r w:rsidRPr="001660F8">
              <w:rPr>
                <w:sz w:val="26"/>
                <w:szCs w:val="26"/>
                <w:lang w:val="vi-VN"/>
              </w:rPr>
              <w:t xml:space="preserve">ặt </w:t>
            </w:r>
            <w:r w:rsidRPr="001660F8">
              <w:rPr>
                <w:sz w:val="26"/>
                <w:szCs w:val="26"/>
                <w:lang w:val="en-US"/>
              </w:rPr>
              <w:t>N</w:t>
            </w:r>
            <w:r w:rsidRPr="001660F8">
              <w:rPr>
                <w:sz w:val="26"/>
                <w:szCs w:val="26"/>
                <w:lang w:val="vi-VN"/>
              </w:rPr>
              <w:t xml:space="preserve">ội các (thay </w:t>
            </w:r>
            <w:r w:rsidR="00D140FB" w:rsidRPr="001660F8">
              <w:rPr>
                <w:sz w:val="26"/>
                <w:szCs w:val="26"/>
                <w:lang w:val="en-US"/>
              </w:rPr>
              <w:t>cho Văn thư phòng…</w:t>
            </w:r>
            <w:r w:rsidRPr="001660F8">
              <w:rPr>
                <w:sz w:val="26"/>
                <w:szCs w:val="26"/>
                <w:lang w:val="vi-VN"/>
              </w:rPr>
              <w:t>)</w:t>
            </w:r>
            <w:r w:rsidR="00D140FB" w:rsidRPr="001660F8">
              <w:rPr>
                <w:sz w:val="26"/>
                <w:szCs w:val="26"/>
                <w:lang w:val="en-US"/>
              </w:rPr>
              <w:t>,</w:t>
            </w:r>
            <w:r w:rsidRPr="001660F8">
              <w:rPr>
                <w:sz w:val="26"/>
                <w:szCs w:val="26"/>
                <w:lang w:val="vi-VN"/>
              </w:rPr>
              <w:t xml:space="preserve"> Cơ mật viện (cùng vua bàn việc quốc quân trọng sự)</w:t>
            </w:r>
            <w:r w:rsidR="00D140FB" w:rsidRPr="001660F8">
              <w:rPr>
                <w:sz w:val="26"/>
                <w:szCs w:val="26"/>
                <w:lang w:val="en-US"/>
              </w:rPr>
              <w:t>;</w:t>
            </w:r>
            <w:r w:rsidRPr="001660F8">
              <w:rPr>
                <w:sz w:val="26"/>
                <w:szCs w:val="26"/>
                <w:lang w:val="en-US"/>
              </w:rPr>
              <w:t xml:space="preserve"> </w:t>
            </w:r>
            <w:r w:rsidRPr="001660F8">
              <w:rPr>
                <w:sz w:val="26"/>
                <w:szCs w:val="26"/>
                <w:lang w:val="vi-VN"/>
              </w:rPr>
              <w:t>Đô sát viện…</w:t>
            </w:r>
            <w:r w:rsidRPr="001660F8">
              <w:rPr>
                <w:sz w:val="26"/>
                <w:szCs w:val="26"/>
                <w:lang w:val="en-US"/>
              </w:rPr>
              <w:t>là các cơ quan có vai trò quan trọng đặc biệt.</w:t>
            </w:r>
          </w:p>
        </w:tc>
        <w:tc>
          <w:tcPr>
            <w:tcW w:w="808" w:type="dxa"/>
          </w:tcPr>
          <w:p w:rsidR="00532C4D" w:rsidRPr="001660F8" w:rsidRDefault="00532C4D" w:rsidP="001660F8">
            <w:pPr>
              <w:spacing w:line="276" w:lineRule="auto"/>
              <w:jc w:val="center"/>
              <w:rPr>
                <w:rFonts w:ascii="Times New Roman" w:eastAsia="Times New Roman" w:hAnsi="Times New Roman" w:cs="Times New Roman"/>
                <w:sz w:val="26"/>
                <w:szCs w:val="26"/>
              </w:rPr>
            </w:pPr>
            <w:r w:rsidRPr="001660F8">
              <w:rPr>
                <w:rFonts w:ascii="Times New Roman" w:eastAsia="Times New Roman" w:hAnsi="Times New Roman" w:cs="Times New Roman"/>
                <w:bCs/>
                <w:iCs/>
                <w:kern w:val="0"/>
                <w:sz w:val="26"/>
                <w:szCs w:val="26"/>
                <w:lang w:val="en-US"/>
                <w14:ligatures w14:val="none"/>
              </w:rPr>
              <w:t>0</w:t>
            </w:r>
            <w:r w:rsidR="001660F8">
              <w:rPr>
                <w:rFonts w:ascii="Times New Roman" w:eastAsia="Times New Roman" w:hAnsi="Times New Roman" w:cs="Times New Roman"/>
                <w:bCs/>
                <w:iCs/>
                <w:kern w:val="0"/>
                <w:sz w:val="26"/>
                <w:szCs w:val="26"/>
                <w:lang w:val="en-US"/>
                <w14:ligatures w14:val="none"/>
              </w:rPr>
              <w:t>,</w:t>
            </w:r>
            <w:r w:rsidRPr="001660F8">
              <w:rPr>
                <w:rFonts w:ascii="Times New Roman" w:eastAsia="Times New Roman" w:hAnsi="Times New Roman" w:cs="Times New Roman"/>
                <w:bCs/>
                <w:iCs/>
                <w:kern w:val="0"/>
                <w:sz w:val="26"/>
                <w:szCs w:val="26"/>
                <w:lang w:val="en-US"/>
                <w14:ligatures w14:val="none"/>
              </w:rPr>
              <w:t>25</w:t>
            </w:r>
          </w:p>
        </w:tc>
      </w:tr>
      <w:tr w:rsidR="001660F8" w:rsidRPr="001660F8" w:rsidTr="001660F8">
        <w:tc>
          <w:tcPr>
            <w:tcW w:w="988" w:type="dxa"/>
            <w:vMerge/>
          </w:tcPr>
          <w:p w:rsidR="001660F8" w:rsidRPr="001660F8" w:rsidRDefault="001660F8" w:rsidP="001660F8">
            <w:pPr>
              <w:widowControl w:val="0"/>
              <w:tabs>
                <w:tab w:val="left" w:pos="1705"/>
              </w:tabs>
              <w:autoSpaceDE w:val="0"/>
              <w:autoSpaceDN w:val="0"/>
              <w:spacing w:line="276" w:lineRule="auto"/>
              <w:ind w:right="541"/>
              <w:jc w:val="center"/>
              <w:rPr>
                <w:rFonts w:ascii="Times New Roman" w:eastAsia="Times New Roman" w:hAnsi="Times New Roman" w:cs="Times New Roman"/>
                <w:b/>
                <w:bCs/>
                <w:iCs/>
                <w:sz w:val="26"/>
                <w:szCs w:val="26"/>
              </w:rPr>
            </w:pPr>
          </w:p>
        </w:tc>
        <w:tc>
          <w:tcPr>
            <w:tcW w:w="8274" w:type="dxa"/>
          </w:tcPr>
          <w:p w:rsidR="001660F8" w:rsidRPr="001660F8" w:rsidRDefault="001660F8" w:rsidP="001660F8">
            <w:pPr>
              <w:spacing w:line="276" w:lineRule="auto"/>
              <w:jc w:val="both"/>
              <w:rPr>
                <w:rFonts w:ascii="Times New Roman" w:hAnsi="Times New Roman" w:cs="Times New Roman"/>
                <w:sz w:val="26"/>
                <w:szCs w:val="26"/>
                <w:lang w:val="en-US"/>
              </w:rPr>
            </w:pPr>
            <w:r w:rsidRPr="001660F8">
              <w:rPr>
                <w:rFonts w:ascii="Times New Roman" w:hAnsi="Times New Roman" w:cs="Times New Roman"/>
                <w:sz w:val="26"/>
                <w:szCs w:val="26"/>
                <w:lang w:val="en-US"/>
              </w:rPr>
              <w:t>- Chế độ giám sát, thanh tra được chú trọng và tăng cường hơn trước: bên cạnh Lục khoa có nhiệm vụ giám sát Lục bộ và các cơ quan ở kinh đô còn có Giám sát ngự sử 16 đạo (phụ trách giám sát ở các địa phương); Đô sát viện giám sát, vạch lỗi các cơ quan, quan lại và giám sát việc thi hành luật pháp và quy định của triều đình.</w:t>
            </w:r>
          </w:p>
        </w:tc>
        <w:tc>
          <w:tcPr>
            <w:tcW w:w="808" w:type="dxa"/>
          </w:tcPr>
          <w:p w:rsidR="001660F8" w:rsidRDefault="001660F8" w:rsidP="001660F8">
            <w:r w:rsidRPr="00A12D3A">
              <w:rPr>
                <w:rFonts w:ascii="Times New Roman" w:eastAsia="Times New Roman" w:hAnsi="Times New Roman" w:cs="Times New Roman"/>
                <w:bCs/>
                <w:iCs/>
                <w:kern w:val="0"/>
                <w:sz w:val="26"/>
                <w:szCs w:val="26"/>
                <w:lang w:val="en-US"/>
                <w14:ligatures w14:val="none"/>
              </w:rPr>
              <w:t>0,25</w:t>
            </w:r>
          </w:p>
        </w:tc>
      </w:tr>
      <w:tr w:rsidR="001660F8" w:rsidRPr="001660F8" w:rsidTr="001660F8">
        <w:tc>
          <w:tcPr>
            <w:tcW w:w="988" w:type="dxa"/>
            <w:vMerge/>
          </w:tcPr>
          <w:p w:rsidR="001660F8" w:rsidRPr="001660F8" w:rsidRDefault="001660F8" w:rsidP="001660F8">
            <w:pPr>
              <w:widowControl w:val="0"/>
              <w:tabs>
                <w:tab w:val="left" w:pos="1705"/>
              </w:tabs>
              <w:autoSpaceDE w:val="0"/>
              <w:autoSpaceDN w:val="0"/>
              <w:spacing w:line="276" w:lineRule="auto"/>
              <w:ind w:right="541"/>
              <w:jc w:val="center"/>
              <w:rPr>
                <w:rFonts w:ascii="Times New Roman" w:eastAsia="Times New Roman" w:hAnsi="Times New Roman" w:cs="Times New Roman"/>
                <w:b/>
                <w:bCs/>
                <w:iCs/>
                <w:sz w:val="26"/>
                <w:szCs w:val="26"/>
              </w:rPr>
            </w:pPr>
          </w:p>
        </w:tc>
        <w:tc>
          <w:tcPr>
            <w:tcW w:w="8274" w:type="dxa"/>
          </w:tcPr>
          <w:p w:rsidR="001660F8" w:rsidRPr="001660F8" w:rsidRDefault="001660F8" w:rsidP="001660F8">
            <w:pPr>
              <w:pStyle w:val="ListParagraph"/>
              <w:spacing w:line="276" w:lineRule="auto"/>
              <w:ind w:left="-20"/>
              <w:rPr>
                <w:b/>
                <w:bCs/>
                <w:i/>
                <w:sz w:val="26"/>
                <w:szCs w:val="26"/>
              </w:rPr>
            </w:pPr>
            <w:r w:rsidRPr="001660F8">
              <w:rPr>
                <w:sz w:val="26"/>
                <w:szCs w:val="26"/>
                <w:lang w:val="en-US"/>
              </w:rPr>
              <w:t xml:space="preserve">- Ở địa phương: </w:t>
            </w:r>
            <w:r w:rsidRPr="001660F8">
              <w:rPr>
                <w:iCs/>
                <w:sz w:val="26"/>
                <w:szCs w:val="26"/>
              </w:rPr>
              <w:t>xóa bỏ Bắc thành và Gia Định thành</w:t>
            </w:r>
            <w:r w:rsidRPr="001660F8">
              <w:rPr>
                <w:iCs/>
                <w:sz w:val="26"/>
                <w:szCs w:val="26"/>
                <w:lang w:val="en-US"/>
              </w:rPr>
              <w:t xml:space="preserve"> cùng chức Tổng trấn,</w:t>
            </w:r>
            <w:r w:rsidRPr="001660F8">
              <w:rPr>
                <w:iCs/>
                <w:sz w:val="26"/>
                <w:szCs w:val="26"/>
              </w:rPr>
              <w:t xml:space="preserve"> </w:t>
            </w:r>
            <w:r w:rsidRPr="001660F8">
              <w:rPr>
                <w:sz w:val="26"/>
                <w:szCs w:val="26"/>
                <w:lang w:val="vi-VN"/>
              </w:rPr>
              <w:t xml:space="preserve">chia cả nước 30 tỉnh và 1 phủ </w:t>
            </w:r>
            <w:r w:rsidRPr="001660F8">
              <w:rPr>
                <w:spacing w:val="-3"/>
                <w:sz w:val="26"/>
                <w:szCs w:val="26"/>
                <w:lang w:val="vi-VN"/>
              </w:rPr>
              <w:t xml:space="preserve">Thừa </w:t>
            </w:r>
            <w:r w:rsidRPr="001660F8">
              <w:rPr>
                <w:sz w:val="26"/>
                <w:szCs w:val="26"/>
                <w:lang w:val="vi-VN"/>
              </w:rPr>
              <w:t>Thiên.</w:t>
            </w:r>
            <w:r w:rsidRPr="001660F8">
              <w:rPr>
                <w:spacing w:val="-14"/>
                <w:sz w:val="26"/>
                <w:szCs w:val="26"/>
                <w:lang w:val="vi-VN"/>
              </w:rPr>
              <w:t xml:space="preserve"> </w:t>
            </w:r>
            <w:r w:rsidRPr="001660F8">
              <w:rPr>
                <w:sz w:val="26"/>
                <w:szCs w:val="26"/>
                <w:lang w:val="vi-VN"/>
              </w:rPr>
              <w:t>Mỗi</w:t>
            </w:r>
            <w:r w:rsidRPr="001660F8">
              <w:rPr>
                <w:spacing w:val="-16"/>
                <w:sz w:val="26"/>
                <w:szCs w:val="26"/>
                <w:lang w:val="vi-VN"/>
              </w:rPr>
              <w:t xml:space="preserve"> </w:t>
            </w:r>
            <w:r w:rsidRPr="001660F8">
              <w:rPr>
                <w:sz w:val="26"/>
                <w:szCs w:val="26"/>
                <w:lang w:val="vi-VN"/>
              </w:rPr>
              <w:t>tỉnh</w:t>
            </w:r>
            <w:r w:rsidRPr="001660F8">
              <w:rPr>
                <w:spacing w:val="-15"/>
                <w:sz w:val="26"/>
                <w:szCs w:val="26"/>
                <w:lang w:val="vi-VN"/>
              </w:rPr>
              <w:t xml:space="preserve"> </w:t>
            </w:r>
            <w:r w:rsidRPr="001660F8">
              <w:rPr>
                <w:sz w:val="26"/>
                <w:szCs w:val="26"/>
                <w:lang w:val="vi-VN"/>
              </w:rPr>
              <w:t>đều</w:t>
            </w:r>
            <w:r w:rsidRPr="001660F8">
              <w:rPr>
                <w:spacing w:val="-15"/>
                <w:sz w:val="26"/>
                <w:szCs w:val="26"/>
                <w:lang w:val="vi-VN"/>
              </w:rPr>
              <w:t xml:space="preserve"> </w:t>
            </w:r>
            <w:r w:rsidRPr="001660F8">
              <w:rPr>
                <w:sz w:val="26"/>
                <w:szCs w:val="26"/>
                <w:lang w:val="vi-VN"/>
              </w:rPr>
              <w:t>có</w:t>
            </w:r>
            <w:r w:rsidRPr="001660F8">
              <w:rPr>
                <w:spacing w:val="-11"/>
                <w:sz w:val="26"/>
                <w:szCs w:val="26"/>
                <w:lang w:val="vi-VN"/>
              </w:rPr>
              <w:t xml:space="preserve"> </w:t>
            </w:r>
            <w:r w:rsidRPr="001660F8">
              <w:rPr>
                <w:sz w:val="26"/>
                <w:szCs w:val="26"/>
                <w:lang w:val="vi-VN"/>
              </w:rPr>
              <w:t>Tổng</w:t>
            </w:r>
            <w:r w:rsidRPr="001660F8">
              <w:rPr>
                <w:spacing w:val="-16"/>
                <w:sz w:val="26"/>
                <w:szCs w:val="26"/>
                <w:lang w:val="vi-VN"/>
              </w:rPr>
              <w:t xml:space="preserve"> </w:t>
            </w:r>
            <w:r w:rsidRPr="001660F8">
              <w:rPr>
                <w:sz w:val="26"/>
                <w:szCs w:val="26"/>
                <w:lang w:val="vi-VN"/>
              </w:rPr>
              <w:t>đốc,</w:t>
            </w:r>
            <w:r w:rsidRPr="001660F8">
              <w:rPr>
                <w:spacing w:val="-16"/>
                <w:sz w:val="26"/>
                <w:szCs w:val="26"/>
                <w:lang w:val="vi-VN"/>
              </w:rPr>
              <w:t xml:space="preserve"> </w:t>
            </w:r>
            <w:r w:rsidRPr="001660F8">
              <w:rPr>
                <w:sz w:val="26"/>
                <w:szCs w:val="26"/>
                <w:lang w:val="vi-VN"/>
              </w:rPr>
              <w:t xml:space="preserve">Tuần phủ </w:t>
            </w:r>
            <w:r w:rsidRPr="001660F8">
              <w:rPr>
                <w:sz w:val="26"/>
                <w:szCs w:val="26"/>
                <w:lang w:val="vi-VN"/>
              </w:rPr>
              <w:lastRenderedPageBreak/>
              <w:t>cai quản cùng hai ti, hoạt</w:t>
            </w:r>
            <w:r w:rsidRPr="001660F8">
              <w:rPr>
                <w:spacing w:val="27"/>
                <w:sz w:val="26"/>
                <w:szCs w:val="26"/>
                <w:lang w:val="vi-VN"/>
              </w:rPr>
              <w:t xml:space="preserve"> </w:t>
            </w:r>
            <w:r w:rsidRPr="001660F8">
              <w:rPr>
                <w:sz w:val="26"/>
                <w:szCs w:val="26"/>
                <w:lang w:val="vi-VN"/>
              </w:rPr>
              <w:t>động theo sự điều hành của triều đình…</w:t>
            </w:r>
          </w:p>
        </w:tc>
        <w:tc>
          <w:tcPr>
            <w:tcW w:w="808" w:type="dxa"/>
          </w:tcPr>
          <w:p w:rsidR="001660F8" w:rsidRDefault="001660F8" w:rsidP="001660F8">
            <w:r w:rsidRPr="00A12D3A">
              <w:rPr>
                <w:rFonts w:ascii="Times New Roman" w:eastAsia="Times New Roman" w:hAnsi="Times New Roman" w:cs="Times New Roman"/>
                <w:bCs/>
                <w:iCs/>
                <w:kern w:val="0"/>
                <w:sz w:val="26"/>
                <w:szCs w:val="26"/>
                <w:lang w:val="en-US"/>
                <w14:ligatures w14:val="none"/>
              </w:rPr>
              <w:lastRenderedPageBreak/>
              <w:t>0,25</w:t>
            </w:r>
          </w:p>
        </w:tc>
      </w:tr>
      <w:tr w:rsidR="001660F8" w:rsidRPr="001660F8" w:rsidTr="001660F8">
        <w:tc>
          <w:tcPr>
            <w:tcW w:w="988" w:type="dxa"/>
            <w:vMerge/>
          </w:tcPr>
          <w:p w:rsidR="001660F8" w:rsidRPr="001660F8" w:rsidRDefault="001660F8" w:rsidP="001660F8">
            <w:pPr>
              <w:widowControl w:val="0"/>
              <w:tabs>
                <w:tab w:val="left" w:pos="1705"/>
              </w:tabs>
              <w:autoSpaceDE w:val="0"/>
              <w:autoSpaceDN w:val="0"/>
              <w:spacing w:line="276" w:lineRule="auto"/>
              <w:ind w:right="541"/>
              <w:jc w:val="center"/>
              <w:rPr>
                <w:rFonts w:ascii="Times New Roman" w:eastAsia="Times New Roman" w:hAnsi="Times New Roman" w:cs="Times New Roman"/>
                <w:b/>
                <w:bCs/>
                <w:iCs/>
                <w:sz w:val="26"/>
                <w:szCs w:val="26"/>
              </w:rPr>
            </w:pPr>
          </w:p>
        </w:tc>
        <w:tc>
          <w:tcPr>
            <w:tcW w:w="8274" w:type="dxa"/>
          </w:tcPr>
          <w:p w:rsidR="001660F8" w:rsidRPr="001660F8" w:rsidRDefault="001660F8" w:rsidP="001660F8">
            <w:pPr>
              <w:pStyle w:val="ListParagraph"/>
              <w:spacing w:line="276" w:lineRule="auto"/>
              <w:ind w:left="0"/>
              <w:rPr>
                <w:bCs/>
                <w:sz w:val="26"/>
                <w:szCs w:val="26"/>
                <w:lang w:val="en-US"/>
              </w:rPr>
            </w:pPr>
            <w:r w:rsidRPr="001660F8">
              <w:rPr>
                <w:b/>
                <w:sz w:val="26"/>
                <w:szCs w:val="26"/>
                <w:lang w:val="vi-VN"/>
              </w:rPr>
              <w:t>-</w:t>
            </w:r>
            <w:r w:rsidRPr="001660F8">
              <w:rPr>
                <w:b/>
                <w:sz w:val="26"/>
                <w:szCs w:val="26"/>
                <w:lang w:val="en-US"/>
              </w:rPr>
              <w:t xml:space="preserve"> </w:t>
            </w:r>
            <w:r w:rsidRPr="001660F8">
              <w:rPr>
                <w:sz w:val="26"/>
                <w:szCs w:val="26"/>
                <w:lang w:val="en-US"/>
              </w:rPr>
              <w:t>Đ</w:t>
            </w:r>
            <w:r w:rsidRPr="001660F8">
              <w:rPr>
                <w:bCs/>
                <w:sz w:val="26"/>
                <w:szCs w:val="26"/>
                <w:lang w:val="vi-VN"/>
              </w:rPr>
              <w:t xml:space="preserve">ối với vùng dân tộc thiểu số phía </w:t>
            </w:r>
            <w:r w:rsidRPr="001660F8">
              <w:rPr>
                <w:bCs/>
                <w:sz w:val="26"/>
                <w:szCs w:val="26"/>
                <w:lang w:val="en-US"/>
              </w:rPr>
              <w:t>b</w:t>
            </w:r>
            <w:r w:rsidRPr="001660F8">
              <w:rPr>
                <w:bCs/>
                <w:sz w:val="26"/>
                <w:szCs w:val="26"/>
                <w:lang w:val="vi-VN"/>
              </w:rPr>
              <w:t>ắc</w:t>
            </w:r>
            <w:r w:rsidRPr="001660F8">
              <w:rPr>
                <w:bCs/>
                <w:sz w:val="26"/>
                <w:szCs w:val="26"/>
                <w:lang w:val="en-US"/>
              </w:rPr>
              <w:t>: bãi bỏ chế độ cai trị của các tù trưởng địa phương (chế độ thổ quan), bổ dụng quan lại của triều đình đến cai trị trực tiếp (chế độ lưu quan); đổi các bản, sách, động thành xã; cải tổ chế độ hồi tỵ,…</w:t>
            </w:r>
          </w:p>
        </w:tc>
        <w:tc>
          <w:tcPr>
            <w:tcW w:w="808" w:type="dxa"/>
          </w:tcPr>
          <w:p w:rsidR="001660F8" w:rsidRDefault="001660F8" w:rsidP="001660F8">
            <w:r w:rsidRPr="00A12D3A">
              <w:rPr>
                <w:rFonts w:ascii="Times New Roman" w:eastAsia="Times New Roman" w:hAnsi="Times New Roman" w:cs="Times New Roman"/>
                <w:bCs/>
                <w:iCs/>
                <w:kern w:val="0"/>
                <w:sz w:val="26"/>
                <w:szCs w:val="26"/>
                <w:lang w:val="en-US"/>
                <w14:ligatures w14:val="none"/>
              </w:rPr>
              <w:t>0,25</w:t>
            </w:r>
          </w:p>
        </w:tc>
      </w:tr>
      <w:tr w:rsidR="00532C4D" w:rsidRPr="001660F8" w:rsidTr="001660F8">
        <w:tc>
          <w:tcPr>
            <w:tcW w:w="988" w:type="dxa"/>
            <w:vMerge/>
          </w:tcPr>
          <w:p w:rsidR="00532C4D" w:rsidRPr="001660F8" w:rsidRDefault="00532C4D" w:rsidP="001660F8">
            <w:pPr>
              <w:widowControl w:val="0"/>
              <w:tabs>
                <w:tab w:val="left" w:pos="1705"/>
              </w:tabs>
              <w:autoSpaceDE w:val="0"/>
              <w:autoSpaceDN w:val="0"/>
              <w:spacing w:line="276" w:lineRule="auto"/>
              <w:ind w:right="249"/>
              <w:jc w:val="center"/>
              <w:rPr>
                <w:rFonts w:ascii="Times New Roman" w:eastAsia="Times New Roman" w:hAnsi="Times New Roman" w:cs="Times New Roman"/>
                <w:b/>
                <w:bCs/>
                <w:iCs/>
                <w:sz w:val="26"/>
                <w:szCs w:val="26"/>
              </w:rPr>
            </w:pPr>
          </w:p>
        </w:tc>
        <w:tc>
          <w:tcPr>
            <w:tcW w:w="8274" w:type="dxa"/>
          </w:tcPr>
          <w:p w:rsidR="00532C4D" w:rsidRPr="001660F8" w:rsidRDefault="00532C4D" w:rsidP="001660F8">
            <w:pPr>
              <w:spacing w:line="276" w:lineRule="auto"/>
              <w:contextualSpacing/>
              <w:jc w:val="both"/>
              <w:rPr>
                <w:rFonts w:ascii="Times New Roman" w:hAnsi="Times New Roman" w:cs="Times New Roman"/>
                <w:i/>
                <w:iCs/>
                <w:sz w:val="26"/>
                <w:szCs w:val="26"/>
              </w:rPr>
            </w:pPr>
            <w:r w:rsidRPr="001660F8">
              <w:rPr>
                <w:rFonts w:ascii="Times New Roman" w:hAnsi="Times New Roman" w:cs="Times New Roman"/>
                <w:b/>
                <w:bCs/>
                <w:i/>
                <w:sz w:val="26"/>
                <w:szCs w:val="26"/>
                <w:lang w:val="en-US"/>
              </w:rPr>
              <w:t xml:space="preserve">b. Tác động </w:t>
            </w:r>
            <w:r w:rsidRPr="001660F8">
              <w:rPr>
                <w:rFonts w:ascii="Times New Roman" w:hAnsi="Times New Roman" w:cs="Times New Roman"/>
                <w:b/>
                <w:bCs/>
                <w:i/>
                <w:sz w:val="26"/>
                <w:szCs w:val="26"/>
              </w:rPr>
              <w:t>của cuộc cải cách đó</w:t>
            </w:r>
          </w:p>
        </w:tc>
        <w:tc>
          <w:tcPr>
            <w:tcW w:w="808" w:type="dxa"/>
          </w:tcPr>
          <w:p w:rsidR="00532C4D" w:rsidRPr="001660F8" w:rsidRDefault="00532C4D" w:rsidP="001660F8">
            <w:pPr>
              <w:spacing w:line="276" w:lineRule="auto"/>
              <w:jc w:val="center"/>
              <w:rPr>
                <w:rFonts w:ascii="Times New Roman" w:eastAsia="Times New Roman" w:hAnsi="Times New Roman" w:cs="Times New Roman"/>
                <w:b/>
                <w:sz w:val="26"/>
                <w:szCs w:val="26"/>
              </w:rPr>
            </w:pPr>
            <w:r w:rsidRPr="001660F8">
              <w:rPr>
                <w:rFonts w:ascii="Times New Roman" w:eastAsia="Times New Roman" w:hAnsi="Times New Roman" w:cs="Times New Roman"/>
                <w:b/>
                <w:sz w:val="26"/>
                <w:szCs w:val="26"/>
              </w:rPr>
              <w:t>0,75</w:t>
            </w:r>
          </w:p>
        </w:tc>
      </w:tr>
      <w:tr w:rsidR="00532C4D" w:rsidRPr="001660F8" w:rsidTr="001660F8">
        <w:tc>
          <w:tcPr>
            <w:tcW w:w="988" w:type="dxa"/>
            <w:vMerge/>
          </w:tcPr>
          <w:p w:rsidR="00532C4D" w:rsidRPr="001660F8" w:rsidRDefault="00532C4D" w:rsidP="001660F8">
            <w:pPr>
              <w:widowControl w:val="0"/>
              <w:tabs>
                <w:tab w:val="left" w:pos="1705"/>
              </w:tabs>
              <w:autoSpaceDE w:val="0"/>
              <w:autoSpaceDN w:val="0"/>
              <w:spacing w:line="276" w:lineRule="auto"/>
              <w:ind w:right="541"/>
              <w:jc w:val="center"/>
              <w:rPr>
                <w:rFonts w:ascii="Times New Roman" w:eastAsia="Times New Roman" w:hAnsi="Times New Roman" w:cs="Times New Roman"/>
                <w:b/>
                <w:bCs/>
                <w:iCs/>
                <w:sz w:val="26"/>
                <w:szCs w:val="26"/>
              </w:rPr>
            </w:pPr>
          </w:p>
        </w:tc>
        <w:tc>
          <w:tcPr>
            <w:tcW w:w="8274" w:type="dxa"/>
          </w:tcPr>
          <w:p w:rsidR="00532C4D" w:rsidRPr="001660F8" w:rsidRDefault="00532C4D" w:rsidP="001660F8">
            <w:pPr>
              <w:spacing w:line="276" w:lineRule="auto"/>
              <w:jc w:val="both"/>
              <w:rPr>
                <w:rFonts w:ascii="Times New Roman" w:eastAsia="Times New Roman" w:hAnsi="Times New Roman" w:cs="Times New Roman"/>
                <w:sz w:val="26"/>
                <w:szCs w:val="26"/>
              </w:rPr>
            </w:pPr>
            <w:r w:rsidRPr="001660F8">
              <w:rPr>
                <w:rFonts w:ascii="Times New Roman" w:eastAsia="Times New Roman" w:hAnsi="Times New Roman" w:cs="Times New Roman"/>
                <w:sz w:val="26"/>
                <w:szCs w:val="26"/>
              </w:rPr>
              <w:t>- Xây dựng được chế độ quân chủ trung ương tập quyền cao độ; thống nhất đơn vị hành chính địa phương trong cả nước; quản lí chặt chẽ, tinh gọn tổ chức cơ cấu bộ máy nhà nước; phân định cụ thể chức năng, nhiệm vụ của các cơ quan nhà nước…</w:t>
            </w:r>
            <w:r w:rsidRPr="001660F8">
              <w:rPr>
                <w:rFonts w:ascii="Times New Roman" w:hAnsi="Times New Roman" w:cs="Times New Roman"/>
                <w:color w:val="000000"/>
                <w:sz w:val="26"/>
                <w:szCs w:val="26"/>
                <w:lang w:val="nl-NL"/>
              </w:rPr>
              <w:t xml:space="preserve"> </w:t>
            </w:r>
          </w:p>
        </w:tc>
        <w:tc>
          <w:tcPr>
            <w:tcW w:w="808" w:type="dxa"/>
          </w:tcPr>
          <w:p w:rsidR="00532C4D" w:rsidRPr="001660F8" w:rsidRDefault="00532C4D" w:rsidP="001660F8">
            <w:pPr>
              <w:spacing w:line="276" w:lineRule="auto"/>
              <w:jc w:val="center"/>
              <w:rPr>
                <w:rFonts w:ascii="Times New Roman" w:eastAsia="Times New Roman" w:hAnsi="Times New Roman" w:cs="Times New Roman"/>
                <w:sz w:val="26"/>
                <w:szCs w:val="26"/>
              </w:rPr>
            </w:pPr>
          </w:p>
          <w:p w:rsidR="00532C4D" w:rsidRPr="001660F8" w:rsidRDefault="00532C4D" w:rsidP="001660F8">
            <w:pPr>
              <w:spacing w:line="276" w:lineRule="auto"/>
              <w:jc w:val="center"/>
              <w:rPr>
                <w:rFonts w:ascii="Times New Roman" w:eastAsia="Times New Roman" w:hAnsi="Times New Roman" w:cs="Times New Roman"/>
                <w:sz w:val="26"/>
                <w:szCs w:val="26"/>
              </w:rPr>
            </w:pPr>
          </w:p>
          <w:p w:rsidR="00532C4D" w:rsidRPr="001660F8" w:rsidRDefault="00532C4D" w:rsidP="001660F8">
            <w:pPr>
              <w:spacing w:line="276" w:lineRule="auto"/>
              <w:jc w:val="center"/>
              <w:rPr>
                <w:rFonts w:ascii="Times New Roman" w:eastAsia="Times New Roman" w:hAnsi="Times New Roman" w:cs="Times New Roman"/>
                <w:sz w:val="26"/>
                <w:szCs w:val="26"/>
              </w:rPr>
            </w:pPr>
            <w:r w:rsidRPr="001660F8">
              <w:rPr>
                <w:rFonts w:ascii="Times New Roman" w:eastAsia="Times New Roman" w:hAnsi="Times New Roman" w:cs="Times New Roman"/>
                <w:sz w:val="26"/>
                <w:szCs w:val="26"/>
              </w:rPr>
              <w:t>0,25</w:t>
            </w:r>
          </w:p>
        </w:tc>
      </w:tr>
      <w:tr w:rsidR="001660F8" w:rsidRPr="001660F8" w:rsidTr="001660F8">
        <w:tc>
          <w:tcPr>
            <w:tcW w:w="988" w:type="dxa"/>
            <w:vMerge/>
          </w:tcPr>
          <w:p w:rsidR="001660F8" w:rsidRPr="001660F8" w:rsidRDefault="001660F8" w:rsidP="001660F8">
            <w:pPr>
              <w:widowControl w:val="0"/>
              <w:tabs>
                <w:tab w:val="left" w:pos="1705"/>
              </w:tabs>
              <w:autoSpaceDE w:val="0"/>
              <w:autoSpaceDN w:val="0"/>
              <w:spacing w:line="276" w:lineRule="auto"/>
              <w:ind w:right="541"/>
              <w:jc w:val="center"/>
              <w:rPr>
                <w:rFonts w:ascii="Times New Roman" w:eastAsia="Times New Roman" w:hAnsi="Times New Roman" w:cs="Times New Roman"/>
                <w:b/>
                <w:bCs/>
                <w:iCs/>
                <w:sz w:val="26"/>
                <w:szCs w:val="26"/>
              </w:rPr>
            </w:pPr>
          </w:p>
        </w:tc>
        <w:tc>
          <w:tcPr>
            <w:tcW w:w="8274" w:type="dxa"/>
          </w:tcPr>
          <w:p w:rsidR="001660F8" w:rsidRPr="001660F8" w:rsidRDefault="001660F8" w:rsidP="001660F8">
            <w:pPr>
              <w:spacing w:line="276" w:lineRule="auto"/>
              <w:jc w:val="both"/>
              <w:rPr>
                <w:rFonts w:ascii="Times New Roman" w:eastAsia="Calibri" w:hAnsi="Times New Roman" w:cs="Times New Roman"/>
                <w:sz w:val="26"/>
                <w:szCs w:val="26"/>
              </w:rPr>
            </w:pPr>
            <w:r w:rsidRPr="001660F8">
              <w:rPr>
                <w:rFonts w:ascii="Times New Roman" w:eastAsia="Calibri" w:hAnsi="Times New Roman" w:cs="Times New Roman"/>
                <w:sz w:val="26"/>
                <w:szCs w:val="26"/>
              </w:rPr>
              <w:t>-Tình hình an ninh - xã hội ở các địa phương từ sau cải cách có chuyển biến theo hướng tích cực; cải cách còn</w:t>
            </w:r>
            <w:r w:rsidRPr="001660F8">
              <w:rPr>
                <w:rFonts w:ascii="Times New Roman" w:hAnsi="Times New Roman" w:cs="Times New Roman"/>
                <w:color w:val="000000"/>
                <w:sz w:val="26"/>
                <w:szCs w:val="26"/>
                <w:lang w:val="nl-NL"/>
              </w:rPr>
              <w:t xml:space="preserve"> đặt nền móng cho thể chế chính trị triều Nguyễn trong nhiều thập kỉ sau đó và</w:t>
            </w:r>
            <w:r w:rsidRPr="001660F8">
              <w:rPr>
                <w:rFonts w:ascii="Times New Roman" w:eastAsia="Times New Roman" w:hAnsi="Times New Roman" w:cs="Times New Roman"/>
                <w:sz w:val="26"/>
                <w:szCs w:val="26"/>
              </w:rPr>
              <w:t xml:space="preserve"> để lại những di sản quan trọng trong nền hành chính quốc gia thời kì cận - hiện đại.</w:t>
            </w:r>
          </w:p>
        </w:tc>
        <w:tc>
          <w:tcPr>
            <w:tcW w:w="808" w:type="dxa"/>
          </w:tcPr>
          <w:p w:rsidR="001660F8" w:rsidRDefault="001660F8" w:rsidP="001660F8">
            <w:r w:rsidRPr="0034352F">
              <w:rPr>
                <w:rFonts w:ascii="Times New Roman" w:eastAsia="Times New Roman" w:hAnsi="Times New Roman" w:cs="Times New Roman"/>
                <w:bCs/>
                <w:iCs/>
                <w:kern w:val="0"/>
                <w:sz w:val="26"/>
                <w:szCs w:val="26"/>
                <w:lang w:val="en-US"/>
                <w14:ligatures w14:val="none"/>
              </w:rPr>
              <w:t>0,25</w:t>
            </w:r>
          </w:p>
        </w:tc>
      </w:tr>
      <w:tr w:rsidR="001660F8" w:rsidRPr="001660F8" w:rsidTr="001660F8">
        <w:trPr>
          <w:trHeight w:val="1322"/>
        </w:trPr>
        <w:tc>
          <w:tcPr>
            <w:tcW w:w="988" w:type="dxa"/>
            <w:vMerge/>
          </w:tcPr>
          <w:p w:rsidR="001660F8" w:rsidRPr="001660F8" w:rsidRDefault="001660F8" w:rsidP="001660F8">
            <w:pPr>
              <w:widowControl w:val="0"/>
              <w:tabs>
                <w:tab w:val="left" w:pos="1705"/>
              </w:tabs>
              <w:autoSpaceDE w:val="0"/>
              <w:autoSpaceDN w:val="0"/>
              <w:spacing w:line="276" w:lineRule="auto"/>
              <w:ind w:right="541"/>
              <w:jc w:val="center"/>
              <w:rPr>
                <w:rFonts w:ascii="Times New Roman" w:eastAsia="Times New Roman" w:hAnsi="Times New Roman" w:cs="Times New Roman"/>
                <w:b/>
                <w:bCs/>
                <w:iCs/>
                <w:sz w:val="26"/>
                <w:szCs w:val="26"/>
              </w:rPr>
            </w:pPr>
          </w:p>
        </w:tc>
        <w:tc>
          <w:tcPr>
            <w:tcW w:w="8274" w:type="dxa"/>
          </w:tcPr>
          <w:p w:rsidR="001660F8" w:rsidRPr="001660F8" w:rsidRDefault="001660F8" w:rsidP="001660F8">
            <w:pPr>
              <w:spacing w:line="276" w:lineRule="auto"/>
              <w:jc w:val="both"/>
              <w:rPr>
                <w:rFonts w:ascii="Times New Roman" w:eastAsia="Times New Roman" w:hAnsi="Times New Roman" w:cs="Times New Roman"/>
                <w:sz w:val="26"/>
                <w:szCs w:val="26"/>
              </w:rPr>
            </w:pPr>
            <w:r w:rsidRPr="001660F8">
              <w:rPr>
                <w:rFonts w:ascii="Times New Roman" w:eastAsia="Calibri" w:hAnsi="Times New Roman" w:cs="Times New Roman"/>
                <w:sz w:val="26"/>
                <w:szCs w:val="26"/>
              </w:rPr>
              <w:t>- Tuy nhiên, cuộc cải cách cơ bản chưa đổi mới về tư duy, quá chú trọng xây dựng bộ máy nhà nước phong kiến đã lỗi thời so với xu thế phát triển của thời đại…chưa giải quyết được khủng hoảng toàn diện của xã hội phong kiến suy tàn…</w:t>
            </w:r>
          </w:p>
        </w:tc>
        <w:tc>
          <w:tcPr>
            <w:tcW w:w="808" w:type="dxa"/>
          </w:tcPr>
          <w:p w:rsidR="001660F8" w:rsidRDefault="001660F8" w:rsidP="001660F8">
            <w:r w:rsidRPr="0034352F">
              <w:rPr>
                <w:rFonts w:ascii="Times New Roman" w:eastAsia="Times New Roman" w:hAnsi="Times New Roman" w:cs="Times New Roman"/>
                <w:bCs/>
                <w:iCs/>
                <w:kern w:val="0"/>
                <w:sz w:val="26"/>
                <w:szCs w:val="26"/>
                <w:lang w:val="en-US"/>
                <w14:ligatures w14:val="none"/>
              </w:rPr>
              <w:t>0,25</w:t>
            </w:r>
          </w:p>
        </w:tc>
      </w:tr>
      <w:tr w:rsidR="00723EA0" w:rsidRPr="001660F8" w:rsidTr="001660F8">
        <w:tc>
          <w:tcPr>
            <w:tcW w:w="988" w:type="dxa"/>
            <w:vMerge w:val="restart"/>
          </w:tcPr>
          <w:p w:rsidR="00723EA0" w:rsidRPr="001660F8" w:rsidRDefault="00685926" w:rsidP="001660F8">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3</w:t>
            </w:r>
          </w:p>
        </w:tc>
        <w:tc>
          <w:tcPr>
            <w:tcW w:w="8274" w:type="dxa"/>
          </w:tcPr>
          <w:p w:rsidR="00723EA0" w:rsidRPr="001660F8" w:rsidRDefault="00723EA0" w:rsidP="001660F8">
            <w:pPr>
              <w:spacing w:line="276" w:lineRule="auto"/>
              <w:jc w:val="both"/>
              <w:rPr>
                <w:rFonts w:ascii="Times New Roman" w:hAnsi="Times New Roman" w:cs="Times New Roman"/>
                <w:b/>
                <w:sz w:val="26"/>
                <w:szCs w:val="26"/>
                <w:lang w:val="vi-VN"/>
              </w:rPr>
            </w:pPr>
            <w:r w:rsidRPr="001660F8">
              <w:rPr>
                <w:rFonts w:ascii="Times New Roman" w:hAnsi="Times New Roman" w:cs="Times New Roman"/>
                <w:b/>
                <w:sz w:val="26"/>
                <w:szCs w:val="26"/>
                <w:lang w:val="en-US"/>
              </w:rPr>
              <w:t xml:space="preserve">a. </w:t>
            </w:r>
            <w:r w:rsidRPr="001660F8">
              <w:rPr>
                <w:rFonts w:ascii="Times New Roman" w:hAnsi="Times New Roman" w:cs="Times New Roman"/>
                <w:b/>
                <w:sz w:val="26"/>
                <w:szCs w:val="26"/>
                <w:lang w:val="vi-VN"/>
              </w:rPr>
              <w:t xml:space="preserve">Quan hệ quốc tế </w:t>
            </w:r>
            <w:r w:rsidRPr="001660F8">
              <w:rPr>
                <w:rFonts w:ascii="Times New Roman" w:hAnsi="Times New Roman" w:cs="Times New Roman"/>
                <w:b/>
                <w:sz w:val="26"/>
                <w:szCs w:val="26"/>
                <w:lang w:val="en-US"/>
              </w:rPr>
              <w:t>“</w:t>
            </w:r>
            <w:r w:rsidRPr="001660F8">
              <w:rPr>
                <w:rFonts w:ascii="Times New Roman" w:hAnsi="Times New Roman" w:cs="Times New Roman"/>
                <w:b/>
                <w:i/>
                <w:sz w:val="26"/>
                <w:szCs w:val="26"/>
                <w:lang w:val="vi-VN"/>
              </w:rPr>
              <w:t>lấy đối đầu chính trị</w:t>
            </w:r>
            <w:r w:rsidRPr="001660F8">
              <w:rPr>
                <w:rFonts w:ascii="Times New Roman" w:hAnsi="Times New Roman" w:cs="Times New Roman"/>
                <w:b/>
                <w:i/>
                <w:sz w:val="26"/>
                <w:szCs w:val="26"/>
                <w:lang w:val="en-US"/>
              </w:rPr>
              <w:t xml:space="preserve"> - </w:t>
            </w:r>
            <w:r w:rsidRPr="001660F8">
              <w:rPr>
                <w:rFonts w:ascii="Times New Roman" w:hAnsi="Times New Roman" w:cs="Times New Roman"/>
                <w:b/>
                <w:i/>
                <w:sz w:val="26"/>
                <w:szCs w:val="26"/>
                <w:lang w:val="vi-VN"/>
              </w:rPr>
              <w:t>quân sự</w:t>
            </w:r>
            <w:r w:rsidRPr="001660F8">
              <w:rPr>
                <w:rFonts w:ascii="Times New Roman" w:hAnsi="Times New Roman" w:cs="Times New Roman"/>
                <w:b/>
                <w:i/>
                <w:sz w:val="26"/>
                <w:szCs w:val="26"/>
                <w:lang w:val="en-US"/>
              </w:rPr>
              <w:t xml:space="preserve"> là chủ yếu</w:t>
            </w:r>
            <w:r w:rsidRPr="001660F8">
              <w:rPr>
                <w:rFonts w:ascii="Times New Roman" w:hAnsi="Times New Roman" w:cs="Times New Roman"/>
                <w:b/>
                <w:sz w:val="26"/>
                <w:szCs w:val="26"/>
                <w:lang w:val="en-US"/>
              </w:rPr>
              <w:t>”</w:t>
            </w:r>
            <w:r w:rsidRPr="001660F8">
              <w:rPr>
                <w:rFonts w:ascii="Times New Roman" w:hAnsi="Times New Roman" w:cs="Times New Roman"/>
                <w:b/>
                <w:sz w:val="26"/>
                <w:szCs w:val="26"/>
                <w:lang w:val="vi-VN"/>
              </w:rPr>
              <w:t xml:space="preserve"> </w:t>
            </w:r>
            <w:r w:rsidR="00B54EC8" w:rsidRPr="001660F8">
              <w:rPr>
                <w:rFonts w:ascii="Times New Roman" w:hAnsi="Times New Roman" w:cs="Times New Roman"/>
                <w:b/>
                <w:sz w:val="26"/>
                <w:szCs w:val="26"/>
                <w:lang w:val="en-US"/>
              </w:rPr>
              <w:t xml:space="preserve">trong </w:t>
            </w:r>
            <w:r w:rsidRPr="001660F8">
              <w:rPr>
                <w:rFonts w:ascii="Times New Roman" w:hAnsi="Times New Roman" w:cs="Times New Roman"/>
                <w:b/>
                <w:sz w:val="26"/>
                <w:szCs w:val="26"/>
                <w:lang w:val="vi-VN"/>
              </w:rPr>
              <w:t xml:space="preserve">thời kì </w:t>
            </w:r>
            <w:r w:rsidRPr="001660F8">
              <w:rPr>
                <w:rFonts w:ascii="Times New Roman" w:hAnsi="Times New Roman" w:cs="Times New Roman"/>
                <w:b/>
                <w:sz w:val="26"/>
                <w:szCs w:val="26"/>
                <w:lang w:val="en-US"/>
              </w:rPr>
              <w:t>C</w:t>
            </w:r>
            <w:r w:rsidRPr="001660F8">
              <w:rPr>
                <w:rFonts w:ascii="Times New Roman" w:hAnsi="Times New Roman" w:cs="Times New Roman"/>
                <w:b/>
                <w:sz w:val="26"/>
                <w:szCs w:val="26"/>
                <w:lang w:val="vi-VN"/>
              </w:rPr>
              <w:t xml:space="preserve">hiến tranh lạnh được thay bằng những xu thế phát triển nào? </w:t>
            </w:r>
          </w:p>
          <w:p w:rsidR="00723EA0" w:rsidRPr="001660F8" w:rsidRDefault="00723EA0" w:rsidP="001660F8">
            <w:pPr>
              <w:spacing w:line="276" w:lineRule="auto"/>
              <w:jc w:val="both"/>
              <w:rPr>
                <w:bCs/>
                <w:sz w:val="26"/>
                <w:szCs w:val="26"/>
                <w:lang w:val="pt-BR"/>
              </w:rPr>
            </w:pPr>
            <w:r w:rsidRPr="001660F8">
              <w:rPr>
                <w:rFonts w:ascii="Times New Roman" w:hAnsi="Times New Roman" w:cs="Times New Roman"/>
                <w:b/>
                <w:sz w:val="26"/>
                <w:szCs w:val="26"/>
                <w:lang w:val="pt-BR"/>
              </w:rPr>
              <w:t>b. Theo em,</w:t>
            </w:r>
            <w:r w:rsidRPr="001660F8">
              <w:rPr>
                <w:rFonts w:ascii="Times New Roman" w:hAnsi="Times New Roman" w:cs="Times New Roman"/>
                <w:b/>
                <w:bCs/>
                <w:sz w:val="26"/>
                <w:szCs w:val="26"/>
                <w:lang w:val="vi-VN"/>
              </w:rPr>
              <w:t xml:space="preserve"> “</w:t>
            </w:r>
            <w:r w:rsidRPr="001660F8">
              <w:rPr>
                <w:rFonts w:ascii="Times New Roman" w:hAnsi="Times New Roman" w:cs="Times New Roman"/>
                <w:b/>
                <w:bCs/>
                <w:i/>
                <w:sz w:val="26"/>
                <w:szCs w:val="26"/>
                <w:lang w:val="vi-VN"/>
              </w:rPr>
              <w:t>sức mạnh tổng hợp của quốc gia</w:t>
            </w:r>
            <w:r w:rsidRPr="001660F8">
              <w:rPr>
                <w:rFonts w:ascii="Times New Roman" w:hAnsi="Times New Roman" w:cs="Times New Roman"/>
                <w:b/>
                <w:bCs/>
                <w:sz w:val="26"/>
                <w:szCs w:val="26"/>
                <w:lang w:val="vi-VN"/>
              </w:rPr>
              <w:t xml:space="preserve">” </w:t>
            </w:r>
            <w:r w:rsidR="00B54EC8" w:rsidRPr="001660F8">
              <w:rPr>
                <w:rFonts w:ascii="Times New Roman" w:hAnsi="Times New Roman" w:cs="Times New Roman"/>
                <w:b/>
                <w:bCs/>
                <w:sz w:val="26"/>
                <w:szCs w:val="26"/>
                <w:lang w:val="en-US"/>
              </w:rPr>
              <w:t xml:space="preserve">ngày nay </w:t>
            </w:r>
            <w:r w:rsidRPr="001660F8">
              <w:rPr>
                <w:rFonts w:ascii="Times New Roman" w:hAnsi="Times New Roman" w:cs="Times New Roman"/>
                <w:b/>
                <w:bCs/>
                <w:sz w:val="26"/>
                <w:szCs w:val="26"/>
                <w:lang w:val="vi-VN"/>
              </w:rPr>
              <w:t xml:space="preserve">được </w:t>
            </w:r>
            <w:r w:rsidRPr="001660F8">
              <w:rPr>
                <w:rFonts w:ascii="Times New Roman" w:hAnsi="Times New Roman" w:cs="Times New Roman"/>
                <w:b/>
                <w:bCs/>
                <w:sz w:val="26"/>
                <w:szCs w:val="26"/>
                <w:lang w:val="pt-BR"/>
              </w:rPr>
              <w:t>xây dựng trên những nền tảng cơ bản nào? Trong bối cảnh mới, các quốc gia đang phát triển cần làm gì để thích ứng với những xu thế trên?</w:t>
            </w:r>
            <w:r w:rsidRPr="001660F8">
              <w:rPr>
                <w:rFonts w:eastAsia="Calibri"/>
                <w:sz w:val="26"/>
                <w:szCs w:val="26"/>
                <w:lang w:val="vi-VN"/>
              </w:rPr>
              <w:t xml:space="preserve">    </w:t>
            </w:r>
          </w:p>
        </w:tc>
        <w:tc>
          <w:tcPr>
            <w:tcW w:w="808" w:type="dxa"/>
          </w:tcPr>
          <w:p w:rsidR="00723EA0" w:rsidRPr="007E1F19" w:rsidRDefault="007E1F19" w:rsidP="001660F8">
            <w:pPr>
              <w:spacing w:line="276" w:lineRule="auto"/>
              <w:jc w:val="center"/>
              <w:rPr>
                <w:rFonts w:ascii="Times New Roman" w:hAnsi="Times New Roman" w:cs="Times New Roman"/>
                <w:b/>
                <w:bCs/>
                <w:sz w:val="26"/>
                <w:szCs w:val="26"/>
              </w:rPr>
            </w:pPr>
            <w:r w:rsidRPr="007E1F19">
              <w:rPr>
                <w:rFonts w:ascii="Times New Roman" w:hAnsi="Times New Roman" w:cs="Times New Roman"/>
                <w:b/>
                <w:bCs/>
                <w:sz w:val="26"/>
                <w:szCs w:val="26"/>
              </w:rPr>
              <w:t>1,5</w:t>
            </w:r>
          </w:p>
        </w:tc>
      </w:tr>
      <w:tr w:rsidR="00422D4D" w:rsidRPr="001660F8" w:rsidTr="001660F8">
        <w:tc>
          <w:tcPr>
            <w:tcW w:w="988" w:type="dxa"/>
            <w:vMerge/>
          </w:tcPr>
          <w:p w:rsidR="00422D4D" w:rsidRPr="001660F8" w:rsidRDefault="00422D4D" w:rsidP="001660F8">
            <w:pPr>
              <w:spacing w:line="276" w:lineRule="auto"/>
              <w:jc w:val="center"/>
              <w:rPr>
                <w:rFonts w:ascii="Times New Roman" w:hAnsi="Times New Roman" w:cs="Times New Roman"/>
                <w:b/>
                <w:bCs/>
                <w:sz w:val="26"/>
                <w:szCs w:val="26"/>
              </w:rPr>
            </w:pPr>
          </w:p>
        </w:tc>
        <w:tc>
          <w:tcPr>
            <w:tcW w:w="8274" w:type="dxa"/>
          </w:tcPr>
          <w:p w:rsidR="00422D4D" w:rsidRPr="001660F8" w:rsidRDefault="00422D4D" w:rsidP="001660F8">
            <w:pPr>
              <w:spacing w:before="60" w:line="276" w:lineRule="auto"/>
              <w:jc w:val="both"/>
              <w:rPr>
                <w:rFonts w:ascii="Times New Roman" w:hAnsi="Times New Roman" w:cs="Times New Roman"/>
                <w:b/>
                <w:iCs/>
                <w:sz w:val="26"/>
                <w:szCs w:val="26"/>
                <w:lang w:val="vi-VN"/>
              </w:rPr>
            </w:pPr>
            <w:r w:rsidRPr="001660F8">
              <w:rPr>
                <w:rFonts w:ascii="Times New Roman" w:hAnsi="Times New Roman" w:cs="Times New Roman"/>
                <w:b/>
                <w:bCs/>
                <w:i/>
                <w:sz w:val="26"/>
                <w:szCs w:val="26"/>
                <w:lang w:val="pt-BR"/>
              </w:rPr>
              <w:t>* Các xu thế phát triển của thế giới sau Chiến tranh lạnh</w:t>
            </w:r>
          </w:p>
        </w:tc>
        <w:tc>
          <w:tcPr>
            <w:tcW w:w="808" w:type="dxa"/>
            <w:vMerge w:val="restart"/>
          </w:tcPr>
          <w:p w:rsidR="00422D4D" w:rsidRPr="001660F8" w:rsidRDefault="00422D4D" w:rsidP="001660F8">
            <w:pPr>
              <w:spacing w:line="276" w:lineRule="auto"/>
              <w:jc w:val="center"/>
              <w:rPr>
                <w:rFonts w:ascii="Times New Roman" w:hAnsi="Times New Roman" w:cs="Times New Roman"/>
                <w:b/>
                <w:bCs/>
                <w:sz w:val="26"/>
                <w:szCs w:val="26"/>
                <w:lang w:val="vi-VN"/>
              </w:rPr>
            </w:pPr>
            <w:r w:rsidRPr="001660F8">
              <w:rPr>
                <w:rFonts w:ascii="Times New Roman" w:hAnsi="Times New Roman" w:cs="Times New Roman"/>
                <w:b/>
                <w:bCs/>
                <w:sz w:val="26"/>
                <w:szCs w:val="26"/>
                <w:lang w:val="en-US"/>
              </w:rPr>
              <w:t>0</w:t>
            </w:r>
            <w:r w:rsidR="001660F8">
              <w:rPr>
                <w:rFonts w:ascii="Times New Roman" w:hAnsi="Times New Roman" w:cs="Times New Roman"/>
                <w:b/>
                <w:bCs/>
                <w:sz w:val="26"/>
                <w:szCs w:val="26"/>
                <w:lang w:val="en-US"/>
              </w:rPr>
              <w:t>,</w:t>
            </w:r>
            <w:r w:rsidRPr="001660F8">
              <w:rPr>
                <w:rFonts w:ascii="Times New Roman" w:hAnsi="Times New Roman" w:cs="Times New Roman"/>
                <w:b/>
                <w:bCs/>
                <w:sz w:val="26"/>
                <w:szCs w:val="26"/>
                <w:lang w:val="en-US"/>
              </w:rPr>
              <w:t>5</w:t>
            </w:r>
          </w:p>
        </w:tc>
      </w:tr>
      <w:tr w:rsidR="00422D4D" w:rsidRPr="001660F8" w:rsidTr="001660F8">
        <w:tc>
          <w:tcPr>
            <w:tcW w:w="988" w:type="dxa"/>
            <w:vMerge/>
          </w:tcPr>
          <w:p w:rsidR="00422D4D" w:rsidRPr="001660F8" w:rsidRDefault="00422D4D" w:rsidP="001660F8">
            <w:pPr>
              <w:spacing w:line="276" w:lineRule="auto"/>
              <w:jc w:val="center"/>
              <w:rPr>
                <w:rFonts w:ascii="Times New Roman" w:hAnsi="Times New Roman" w:cs="Times New Roman"/>
                <w:b/>
                <w:bCs/>
                <w:sz w:val="26"/>
                <w:szCs w:val="26"/>
              </w:rPr>
            </w:pPr>
          </w:p>
        </w:tc>
        <w:tc>
          <w:tcPr>
            <w:tcW w:w="8274" w:type="dxa"/>
          </w:tcPr>
          <w:p w:rsidR="00422D4D" w:rsidRPr="001660F8" w:rsidRDefault="00422D4D" w:rsidP="001660F8">
            <w:pPr>
              <w:spacing w:before="60" w:line="276" w:lineRule="auto"/>
              <w:jc w:val="both"/>
              <w:rPr>
                <w:rFonts w:ascii="Times New Roman" w:hAnsi="Times New Roman" w:cs="Times New Roman"/>
                <w:iCs/>
                <w:sz w:val="26"/>
                <w:szCs w:val="26"/>
                <w:lang w:val="en-US"/>
              </w:rPr>
            </w:pPr>
            <w:r w:rsidRPr="001660F8">
              <w:rPr>
                <w:rFonts w:ascii="Times New Roman" w:hAnsi="Times New Roman" w:cs="Times New Roman"/>
                <w:iCs/>
                <w:sz w:val="26"/>
                <w:szCs w:val="26"/>
                <w:lang w:val="en-US"/>
              </w:rPr>
              <w:t xml:space="preserve">- </w:t>
            </w:r>
            <w:r w:rsidRPr="001660F8">
              <w:rPr>
                <w:rFonts w:ascii="Times New Roman" w:hAnsi="Times New Roman" w:cs="Times New Roman"/>
                <w:iCs/>
                <w:sz w:val="26"/>
                <w:szCs w:val="26"/>
                <w:lang w:val="vi-VN"/>
              </w:rPr>
              <w:t>Lấy phát triển kinh tế làm trung tâm,</w:t>
            </w:r>
            <w:r w:rsidR="00F37124" w:rsidRPr="001660F8">
              <w:rPr>
                <w:rFonts w:ascii="Times New Roman" w:hAnsi="Times New Roman" w:cs="Times New Roman"/>
                <w:iCs/>
                <w:sz w:val="26"/>
                <w:szCs w:val="26"/>
                <w:lang w:val="en-US"/>
              </w:rPr>
              <w:t xml:space="preserve">   </w:t>
            </w:r>
          </w:p>
          <w:p w:rsidR="00422D4D" w:rsidRPr="001660F8" w:rsidRDefault="00422D4D" w:rsidP="001660F8">
            <w:pPr>
              <w:spacing w:before="60" w:line="276" w:lineRule="auto"/>
              <w:jc w:val="both"/>
              <w:rPr>
                <w:rFonts w:ascii="Times New Roman" w:hAnsi="Times New Roman" w:cs="Times New Roman"/>
                <w:iCs/>
                <w:sz w:val="26"/>
                <w:szCs w:val="26"/>
                <w:lang w:val="vi-VN"/>
              </w:rPr>
            </w:pPr>
            <w:r w:rsidRPr="001660F8">
              <w:rPr>
                <w:rFonts w:ascii="Times New Roman" w:hAnsi="Times New Roman" w:cs="Times New Roman"/>
                <w:iCs/>
                <w:sz w:val="26"/>
                <w:szCs w:val="26"/>
                <w:lang w:val="en-US"/>
              </w:rPr>
              <w:t>-</w:t>
            </w:r>
            <w:r w:rsidRPr="001660F8">
              <w:rPr>
                <w:rFonts w:ascii="Times New Roman" w:hAnsi="Times New Roman" w:cs="Times New Roman"/>
                <w:iCs/>
                <w:sz w:val="26"/>
                <w:szCs w:val="26"/>
                <w:lang w:val="vi-VN"/>
              </w:rPr>
              <w:t xml:space="preserve"> </w:t>
            </w:r>
            <w:r w:rsidRPr="001660F8">
              <w:rPr>
                <w:rFonts w:ascii="Times New Roman" w:hAnsi="Times New Roman" w:cs="Times New Roman"/>
                <w:iCs/>
                <w:sz w:val="26"/>
                <w:szCs w:val="26"/>
                <w:lang w:val="en-US"/>
              </w:rPr>
              <w:t>T</w:t>
            </w:r>
            <w:r w:rsidRPr="001660F8">
              <w:rPr>
                <w:rFonts w:ascii="Times New Roman" w:hAnsi="Times New Roman" w:cs="Times New Roman"/>
                <w:iCs/>
                <w:sz w:val="26"/>
                <w:szCs w:val="26"/>
                <w:lang w:val="vi-VN"/>
              </w:rPr>
              <w:t xml:space="preserve">oàn cầu hóa, </w:t>
            </w:r>
          </w:p>
          <w:p w:rsidR="00422D4D" w:rsidRPr="001660F8" w:rsidRDefault="00422D4D" w:rsidP="001660F8">
            <w:pPr>
              <w:spacing w:before="60" w:line="276" w:lineRule="auto"/>
              <w:jc w:val="both"/>
              <w:rPr>
                <w:rFonts w:ascii="Times New Roman" w:hAnsi="Times New Roman" w:cs="Times New Roman"/>
                <w:iCs/>
                <w:sz w:val="26"/>
                <w:szCs w:val="26"/>
                <w:lang w:val="en-US"/>
              </w:rPr>
            </w:pPr>
            <w:r w:rsidRPr="001660F8">
              <w:rPr>
                <w:rFonts w:ascii="Times New Roman" w:hAnsi="Times New Roman" w:cs="Times New Roman"/>
                <w:iCs/>
                <w:sz w:val="26"/>
                <w:szCs w:val="26"/>
                <w:lang w:val="en-US"/>
              </w:rPr>
              <w:t>- Đ</w:t>
            </w:r>
            <w:r w:rsidRPr="001660F8">
              <w:rPr>
                <w:rFonts w:ascii="Times New Roman" w:hAnsi="Times New Roman" w:cs="Times New Roman"/>
                <w:iCs/>
                <w:sz w:val="26"/>
                <w:szCs w:val="26"/>
                <w:lang w:val="vi-VN"/>
              </w:rPr>
              <w:t>ối thoại và hợp tác</w:t>
            </w:r>
            <w:r w:rsidRPr="001660F8">
              <w:rPr>
                <w:rFonts w:ascii="Times New Roman" w:hAnsi="Times New Roman" w:cs="Times New Roman"/>
                <w:iCs/>
                <w:sz w:val="26"/>
                <w:szCs w:val="26"/>
                <w:lang w:val="en-US"/>
              </w:rPr>
              <w:t>,</w:t>
            </w:r>
          </w:p>
          <w:p w:rsidR="00422D4D" w:rsidRPr="001660F8" w:rsidRDefault="00422D4D" w:rsidP="001660F8">
            <w:pPr>
              <w:spacing w:before="60" w:line="276" w:lineRule="auto"/>
              <w:jc w:val="both"/>
              <w:rPr>
                <w:rFonts w:ascii="Times New Roman" w:hAnsi="Times New Roman" w:cs="Times New Roman"/>
                <w:b/>
                <w:iCs/>
                <w:sz w:val="26"/>
                <w:szCs w:val="26"/>
                <w:lang w:val="en-US"/>
              </w:rPr>
            </w:pPr>
            <w:r w:rsidRPr="001660F8">
              <w:rPr>
                <w:rFonts w:ascii="Times New Roman" w:hAnsi="Times New Roman" w:cs="Times New Roman"/>
                <w:iCs/>
                <w:sz w:val="26"/>
                <w:szCs w:val="26"/>
                <w:lang w:val="en-US"/>
              </w:rPr>
              <w:t>- Đ</w:t>
            </w:r>
            <w:r w:rsidRPr="001660F8">
              <w:rPr>
                <w:rFonts w:ascii="Times New Roman" w:hAnsi="Times New Roman" w:cs="Times New Roman"/>
                <w:iCs/>
                <w:sz w:val="26"/>
                <w:szCs w:val="26"/>
                <w:lang w:val="vi-VN"/>
              </w:rPr>
              <w:t>a cực</w:t>
            </w:r>
            <w:r w:rsidRPr="001660F8">
              <w:rPr>
                <w:rFonts w:ascii="Times New Roman" w:hAnsi="Times New Roman" w:cs="Times New Roman"/>
                <w:iCs/>
                <w:sz w:val="26"/>
                <w:szCs w:val="26"/>
                <w:lang w:val="en-US"/>
              </w:rPr>
              <w:t>.</w:t>
            </w:r>
          </w:p>
        </w:tc>
        <w:tc>
          <w:tcPr>
            <w:tcW w:w="808" w:type="dxa"/>
            <w:vMerge/>
          </w:tcPr>
          <w:p w:rsidR="00422D4D" w:rsidRPr="001660F8" w:rsidRDefault="00422D4D" w:rsidP="001660F8">
            <w:pPr>
              <w:spacing w:line="276" w:lineRule="auto"/>
              <w:jc w:val="center"/>
              <w:rPr>
                <w:rFonts w:ascii="Times New Roman" w:hAnsi="Times New Roman" w:cs="Times New Roman"/>
                <w:bCs/>
                <w:sz w:val="26"/>
                <w:szCs w:val="26"/>
                <w:lang w:val="en-US"/>
              </w:rPr>
            </w:pPr>
          </w:p>
        </w:tc>
      </w:tr>
      <w:tr w:rsidR="00723EA0" w:rsidRPr="001660F8" w:rsidTr="001660F8">
        <w:tc>
          <w:tcPr>
            <w:tcW w:w="988" w:type="dxa"/>
            <w:vMerge/>
          </w:tcPr>
          <w:p w:rsidR="00723EA0" w:rsidRPr="001660F8" w:rsidRDefault="00723EA0" w:rsidP="001660F8">
            <w:pPr>
              <w:spacing w:line="276" w:lineRule="auto"/>
              <w:jc w:val="center"/>
              <w:rPr>
                <w:rFonts w:ascii="Times New Roman" w:hAnsi="Times New Roman" w:cs="Times New Roman"/>
                <w:b/>
                <w:bCs/>
                <w:sz w:val="26"/>
                <w:szCs w:val="26"/>
              </w:rPr>
            </w:pPr>
          </w:p>
        </w:tc>
        <w:tc>
          <w:tcPr>
            <w:tcW w:w="8274" w:type="dxa"/>
          </w:tcPr>
          <w:p w:rsidR="00723EA0" w:rsidRPr="001660F8" w:rsidRDefault="00723EA0" w:rsidP="001660F8">
            <w:pPr>
              <w:spacing w:before="60" w:line="276" w:lineRule="auto"/>
              <w:jc w:val="both"/>
              <w:rPr>
                <w:rFonts w:ascii="Times New Roman" w:hAnsi="Times New Roman" w:cs="Times New Roman"/>
                <w:b/>
                <w:iCs/>
                <w:sz w:val="26"/>
                <w:szCs w:val="26"/>
                <w:lang w:val="vi-VN"/>
              </w:rPr>
            </w:pPr>
            <w:r w:rsidRPr="001660F8">
              <w:rPr>
                <w:rFonts w:ascii="Times New Roman" w:hAnsi="Times New Roman" w:cs="Times New Roman"/>
                <w:b/>
                <w:iCs/>
                <w:sz w:val="26"/>
                <w:szCs w:val="26"/>
                <w:lang w:val="vi-VN"/>
              </w:rPr>
              <w:t>*</w:t>
            </w:r>
            <w:r w:rsidRPr="001660F8">
              <w:rPr>
                <w:rFonts w:ascii="Times New Roman" w:hAnsi="Times New Roman" w:cs="Times New Roman"/>
                <w:b/>
                <w:sz w:val="26"/>
                <w:szCs w:val="26"/>
                <w:lang w:val="vi-VN"/>
              </w:rPr>
              <w:t xml:space="preserve"> </w:t>
            </w:r>
            <w:r w:rsidRPr="001660F8">
              <w:rPr>
                <w:rFonts w:ascii="Times New Roman" w:hAnsi="Times New Roman" w:cs="Times New Roman"/>
                <w:b/>
                <w:bCs/>
                <w:sz w:val="26"/>
                <w:szCs w:val="26"/>
                <w:lang w:val="vi-VN"/>
              </w:rPr>
              <w:t>“S</w:t>
            </w:r>
            <w:r w:rsidRPr="001660F8">
              <w:rPr>
                <w:rFonts w:ascii="Times New Roman" w:hAnsi="Times New Roman" w:cs="Times New Roman"/>
                <w:b/>
                <w:bCs/>
                <w:i/>
                <w:sz w:val="26"/>
                <w:szCs w:val="26"/>
                <w:lang w:val="vi-VN"/>
              </w:rPr>
              <w:t>ức mạnh tổng hợp của quốc gia</w:t>
            </w:r>
            <w:r w:rsidRPr="001660F8">
              <w:rPr>
                <w:rFonts w:ascii="Times New Roman" w:hAnsi="Times New Roman" w:cs="Times New Roman"/>
                <w:b/>
                <w:bCs/>
                <w:sz w:val="26"/>
                <w:szCs w:val="26"/>
                <w:lang w:val="vi-VN"/>
              </w:rPr>
              <w:t xml:space="preserve">” được </w:t>
            </w:r>
            <w:r w:rsidRPr="001660F8">
              <w:rPr>
                <w:rFonts w:ascii="Times New Roman" w:hAnsi="Times New Roman" w:cs="Times New Roman"/>
                <w:b/>
                <w:bCs/>
                <w:sz w:val="26"/>
                <w:szCs w:val="26"/>
                <w:lang w:val="pt-BR"/>
              </w:rPr>
              <w:t>xây dựng trên nền tảng cơ bản:</w:t>
            </w:r>
          </w:p>
        </w:tc>
        <w:tc>
          <w:tcPr>
            <w:tcW w:w="808" w:type="dxa"/>
          </w:tcPr>
          <w:p w:rsidR="00723EA0" w:rsidRPr="001660F8" w:rsidRDefault="00723EA0" w:rsidP="001660F8">
            <w:pPr>
              <w:spacing w:line="276" w:lineRule="auto"/>
              <w:jc w:val="center"/>
              <w:rPr>
                <w:rFonts w:ascii="Times New Roman" w:hAnsi="Times New Roman" w:cs="Times New Roman"/>
                <w:b/>
                <w:bCs/>
                <w:sz w:val="26"/>
                <w:szCs w:val="26"/>
                <w:lang w:val="en-US"/>
              </w:rPr>
            </w:pPr>
            <w:r w:rsidRPr="001660F8">
              <w:rPr>
                <w:rFonts w:ascii="Times New Roman" w:hAnsi="Times New Roman" w:cs="Times New Roman"/>
                <w:b/>
                <w:bCs/>
                <w:sz w:val="26"/>
                <w:szCs w:val="26"/>
                <w:lang w:val="en-US"/>
              </w:rPr>
              <w:t>0</w:t>
            </w:r>
            <w:r w:rsidR="001660F8">
              <w:rPr>
                <w:rFonts w:ascii="Times New Roman" w:hAnsi="Times New Roman" w:cs="Times New Roman"/>
                <w:b/>
                <w:bCs/>
                <w:sz w:val="26"/>
                <w:szCs w:val="26"/>
                <w:lang w:val="en-US"/>
              </w:rPr>
              <w:t>,</w:t>
            </w:r>
            <w:r w:rsidRPr="001660F8">
              <w:rPr>
                <w:rFonts w:ascii="Times New Roman" w:hAnsi="Times New Roman" w:cs="Times New Roman"/>
                <w:b/>
                <w:bCs/>
                <w:sz w:val="26"/>
                <w:szCs w:val="26"/>
                <w:lang w:val="en-US"/>
              </w:rPr>
              <w:t>5</w:t>
            </w:r>
          </w:p>
        </w:tc>
      </w:tr>
      <w:tr w:rsidR="000727F1" w:rsidRPr="001660F8" w:rsidTr="001660F8">
        <w:tc>
          <w:tcPr>
            <w:tcW w:w="988" w:type="dxa"/>
            <w:vMerge/>
          </w:tcPr>
          <w:p w:rsidR="000727F1" w:rsidRPr="001660F8" w:rsidRDefault="000727F1" w:rsidP="001660F8">
            <w:pPr>
              <w:spacing w:line="276" w:lineRule="auto"/>
              <w:jc w:val="center"/>
              <w:rPr>
                <w:rFonts w:ascii="Times New Roman" w:hAnsi="Times New Roman" w:cs="Times New Roman"/>
                <w:b/>
                <w:bCs/>
                <w:sz w:val="26"/>
                <w:szCs w:val="26"/>
              </w:rPr>
            </w:pPr>
          </w:p>
        </w:tc>
        <w:tc>
          <w:tcPr>
            <w:tcW w:w="8274" w:type="dxa"/>
          </w:tcPr>
          <w:p w:rsidR="000727F1" w:rsidRPr="001660F8" w:rsidRDefault="000727F1" w:rsidP="001660F8">
            <w:pPr>
              <w:spacing w:line="276" w:lineRule="auto"/>
              <w:jc w:val="both"/>
              <w:rPr>
                <w:rFonts w:ascii="Times New Roman" w:hAnsi="Times New Roman" w:cs="Times New Roman"/>
                <w:bCs/>
                <w:sz w:val="26"/>
                <w:szCs w:val="26"/>
                <w:lang w:val="en-US"/>
              </w:rPr>
            </w:pPr>
            <w:r w:rsidRPr="001660F8">
              <w:rPr>
                <w:rFonts w:ascii="Times New Roman" w:hAnsi="Times New Roman" w:cs="Times New Roman"/>
                <w:i/>
                <w:sz w:val="26"/>
                <w:szCs w:val="26"/>
                <w:lang w:val="vi-VN"/>
              </w:rPr>
              <w:t>+ Thực lực kinh tế, khoa học - kĩ thuật:</w:t>
            </w:r>
            <w:r w:rsidRPr="001660F8">
              <w:rPr>
                <w:rFonts w:ascii="Times New Roman" w:hAnsi="Times New Roman" w:cs="Times New Roman"/>
                <w:iCs/>
                <w:sz w:val="26"/>
                <w:szCs w:val="26"/>
                <w:lang w:val="vi-VN"/>
              </w:rPr>
              <w:t xml:space="preserve"> đóng vai trò quyết định vì k</w:t>
            </w:r>
            <w:r w:rsidRPr="001660F8">
              <w:rPr>
                <w:rFonts w:ascii="Times New Roman" w:hAnsi="Times New Roman" w:cs="Times New Roman"/>
                <w:sz w:val="26"/>
                <w:szCs w:val="26"/>
                <w:shd w:val="clear" w:color="auto" w:fill="FFFFFF"/>
                <w:lang w:val="vi-VN"/>
              </w:rPr>
              <w:t>hoa học công nghệ là các những phát minh, sáng chế, trình độ ứng dụng, giúp tăng năng suất lao động, thay đổi GDP và cơ cấu kinh tế…</w:t>
            </w:r>
          </w:p>
        </w:tc>
        <w:tc>
          <w:tcPr>
            <w:tcW w:w="808" w:type="dxa"/>
            <w:vMerge w:val="restart"/>
          </w:tcPr>
          <w:p w:rsidR="000727F1" w:rsidRPr="001660F8" w:rsidRDefault="000727F1" w:rsidP="001660F8">
            <w:pPr>
              <w:spacing w:line="276" w:lineRule="auto"/>
              <w:jc w:val="center"/>
              <w:rPr>
                <w:rFonts w:ascii="Times New Roman" w:hAnsi="Times New Roman" w:cs="Times New Roman"/>
                <w:bCs/>
                <w:sz w:val="26"/>
                <w:szCs w:val="26"/>
                <w:lang w:val="en-US"/>
              </w:rPr>
            </w:pPr>
          </w:p>
          <w:p w:rsidR="000727F1" w:rsidRPr="001660F8" w:rsidRDefault="000727F1" w:rsidP="001660F8">
            <w:pPr>
              <w:spacing w:line="276" w:lineRule="auto"/>
              <w:jc w:val="center"/>
              <w:rPr>
                <w:rFonts w:ascii="Times New Roman" w:hAnsi="Times New Roman" w:cs="Times New Roman"/>
                <w:bCs/>
                <w:sz w:val="26"/>
                <w:szCs w:val="26"/>
                <w:lang w:val="en-US"/>
              </w:rPr>
            </w:pPr>
          </w:p>
          <w:p w:rsidR="000727F1" w:rsidRPr="001660F8" w:rsidRDefault="000727F1" w:rsidP="001660F8">
            <w:pPr>
              <w:spacing w:line="276" w:lineRule="auto"/>
              <w:jc w:val="center"/>
              <w:rPr>
                <w:rFonts w:ascii="Times New Roman" w:hAnsi="Times New Roman" w:cs="Times New Roman"/>
                <w:bCs/>
                <w:sz w:val="26"/>
                <w:szCs w:val="26"/>
                <w:lang w:val="en-US"/>
              </w:rPr>
            </w:pPr>
            <w:r w:rsidRPr="001660F8">
              <w:rPr>
                <w:rFonts w:ascii="Times New Roman" w:hAnsi="Times New Roman" w:cs="Times New Roman"/>
                <w:bCs/>
                <w:sz w:val="26"/>
                <w:szCs w:val="26"/>
                <w:lang w:val="en-US"/>
              </w:rPr>
              <w:t>0</w:t>
            </w:r>
            <w:r w:rsidR="001660F8">
              <w:rPr>
                <w:rFonts w:ascii="Times New Roman" w:hAnsi="Times New Roman" w:cs="Times New Roman"/>
                <w:bCs/>
                <w:sz w:val="26"/>
                <w:szCs w:val="26"/>
                <w:lang w:val="en-US"/>
              </w:rPr>
              <w:t>,</w:t>
            </w:r>
            <w:r w:rsidRPr="001660F8">
              <w:rPr>
                <w:rFonts w:ascii="Times New Roman" w:hAnsi="Times New Roman" w:cs="Times New Roman"/>
                <w:bCs/>
                <w:sz w:val="26"/>
                <w:szCs w:val="26"/>
                <w:lang w:val="en-US"/>
              </w:rPr>
              <w:t>25</w:t>
            </w:r>
          </w:p>
        </w:tc>
      </w:tr>
      <w:tr w:rsidR="000727F1" w:rsidRPr="001660F8" w:rsidTr="001660F8">
        <w:tc>
          <w:tcPr>
            <w:tcW w:w="988" w:type="dxa"/>
            <w:vMerge/>
          </w:tcPr>
          <w:p w:rsidR="000727F1" w:rsidRPr="001660F8" w:rsidRDefault="000727F1" w:rsidP="001660F8">
            <w:pPr>
              <w:spacing w:line="276" w:lineRule="auto"/>
              <w:jc w:val="center"/>
              <w:rPr>
                <w:rFonts w:ascii="Times New Roman" w:hAnsi="Times New Roman" w:cs="Times New Roman"/>
                <w:b/>
                <w:bCs/>
                <w:sz w:val="26"/>
                <w:szCs w:val="26"/>
              </w:rPr>
            </w:pPr>
          </w:p>
        </w:tc>
        <w:tc>
          <w:tcPr>
            <w:tcW w:w="8274" w:type="dxa"/>
          </w:tcPr>
          <w:p w:rsidR="000727F1" w:rsidRPr="001660F8" w:rsidRDefault="000727F1" w:rsidP="001660F8">
            <w:pPr>
              <w:spacing w:line="276" w:lineRule="auto"/>
              <w:jc w:val="both"/>
              <w:rPr>
                <w:rFonts w:ascii="Times New Roman" w:hAnsi="Times New Roman" w:cs="Times New Roman"/>
                <w:sz w:val="26"/>
                <w:szCs w:val="26"/>
                <w:shd w:val="clear" w:color="auto" w:fill="FFFFFF"/>
                <w:lang w:val="en-US"/>
              </w:rPr>
            </w:pPr>
            <w:r w:rsidRPr="001660F8">
              <w:rPr>
                <w:rFonts w:ascii="Times New Roman" w:hAnsi="Times New Roman" w:cs="Times New Roman"/>
                <w:i/>
                <w:sz w:val="26"/>
                <w:szCs w:val="26"/>
                <w:lang w:val="vi-VN"/>
              </w:rPr>
              <w:t>+ Thực lực chính trị, văn hóa</w:t>
            </w:r>
            <w:r w:rsidRPr="001660F8">
              <w:rPr>
                <w:rFonts w:ascii="Times New Roman" w:hAnsi="Times New Roman" w:cs="Times New Roman"/>
                <w:i/>
                <w:sz w:val="26"/>
                <w:szCs w:val="26"/>
                <w:lang w:val="en-US"/>
              </w:rPr>
              <w:t xml:space="preserve"> – xã hội</w:t>
            </w:r>
            <w:r w:rsidRPr="001660F8">
              <w:rPr>
                <w:rFonts w:ascii="Times New Roman" w:hAnsi="Times New Roman" w:cs="Times New Roman"/>
                <w:i/>
                <w:sz w:val="26"/>
                <w:szCs w:val="26"/>
                <w:lang w:val="vi-VN"/>
              </w:rPr>
              <w:t>, quốc phòng</w:t>
            </w:r>
            <w:r w:rsidRPr="001660F8">
              <w:rPr>
                <w:rFonts w:ascii="Times New Roman" w:hAnsi="Times New Roman" w:cs="Times New Roman"/>
                <w:i/>
                <w:sz w:val="26"/>
                <w:szCs w:val="26"/>
                <w:lang w:val="en-US"/>
              </w:rPr>
              <w:t xml:space="preserve"> -</w:t>
            </w:r>
            <w:r w:rsidRPr="001660F8">
              <w:rPr>
                <w:rFonts w:ascii="Times New Roman" w:hAnsi="Times New Roman" w:cs="Times New Roman"/>
                <w:i/>
                <w:sz w:val="26"/>
                <w:szCs w:val="26"/>
                <w:lang w:val="vi-VN"/>
              </w:rPr>
              <w:t xml:space="preserve"> an ninh: </w:t>
            </w:r>
            <w:r w:rsidRPr="001660F8">
              <w:rPr>
                <w:rFonts w:ascii="Times New Roman" w:hAnsi="Times New Roman" w:cs="Times New Roman"/>
                <w:sz w:val="26"/>
                <w:szCs w:val="26"/>
                <w:lang w:val="vi-VN"/>
              </w:rPr>
              <w:t>đóng vai trò cơ bản vì</w:t>
            </w:r>
            <w:r w:rsidRPr="001660F8">
              <w:rPr>
                <w:rFonts w:ascii="Times New Roman" w:hAnsi="Times New Roman" w:cs="Times New Roman"/>
                <w:i/>
                <w:sz w:val="26"/>
                <w:szCs w:val="26"/>
                <w:lang w:val="vi-VN"/>
              </w:rPr>
              <w:t xml:space="preserve"> </w:t>
            </w:r>
            <w:r w:rsidRPr="001660F8">
              <w:rPr>
                <w:rFonts w:ascii="Times New Roman" w:hAnsi="Times New Roman" w:cs="Times New Roman"/>
                <w:sz w:val="26"/>
                <w:szCs w:val="26"/>
                <w:lang w:val="vi-VN"/>
              </w:rPr>
              <w:t xml:space="preserve">chính trị ổn định, quốc phòng vững mạnh, văn hóa giàu bản sắc </w:t>
            </w:r>
            <w:r w:rsidR="00FA2967" w:rsidRPr="001660F8">
              <w:rPr>
                <w:rFonts w:ascii="Times New Roman" w:hAnsi="Times New Roman" w:cs="Times New Roman"/>
                <w:sz w:val="26"/>
                <w:szCs w:val="26"/>
                <w:lang w:val="en-US"/>
              </w:rPr>
              <w:t xml:space="preserve">=&gt; </w:t>
            </w:r>
            <w:r w:rsidRPr="001660F8">
              <w:rPr>
                <w:rFonts w:ascii="Times New Roman" w:hAnsi="Times New Roman" w:cs="Times New Roman"/>
                <w:sz w:val="26"/>
                <w:szCs w:val="26"/>
                <w:lang w:val="vi-VN"/>
              </w:rPr>
              <w:t xml:space="preserve"> Góp phần nâng cao vị thế và ảnh hưởng trong quan hệ quốc tế đó</w:t>
            </w:r>
            <w:r w:rsidRPr="001660F8">
              <w:rPr>
                <w:rFonts w:ascii="Times New Roman" w:hAnsi="Times New Roman" w:cs="Times New Roman"/>
                <w:sz w:val="26"/>
                <w:szCs w:val="26"/>
                <w:lang w:val="en-US"/>
              </w:rPr>
              <w:t>…</w:t>
            </w:r>
          </w:p>
        </w:tc>
        <w:tc>
          <w:tcPr>
            <w:tcW w:w="808" w:type="dxa"/>
            <w:vMerge/>
          </w:tcPr>
          <w:p w:rsidR="000727F1" w:rsidRPr="001660F8" w:rsidRDefault="000727F1" w:rsidP="001660F8">
            <w:pPr>
              <w:spacing w:line="276" w:lineRule="auto"/>
              <w:jc w:val="center"/>
              <w:rPr>
                <w:rFonts w:ascii="Times New Roman" w:hAnsi="Times New Roman" w:cs="Times New Roman"/>
                <w:bCs/>
                <w:sz w:val="26"/>
                <w:szCs w:val="26"/>
                <w:lang w:val="en-US"/>
              </w:rPr>
            </w:pPr>
          </w:p>
        </w:tc>
      </w:tr>
      <w:tr w:rsidR="00723EA0" w:rsidRPr="001660F8" w:rsidTr="001660F8">
        <w:tc>
          <w:tcPr>
            <w:tcW w:w="988" w:type="dxa"/>
            <w:vMerge/>
          </w:tcPr>
          <w:p w:rsidR="00723EA0" w:rsidRPr="001660F8" w:rsidRDefault="00723EA0" w:rsidP="001660F8">
            <w:pPr>
              <w:spacing w:line="276" w:lineRule="auto"/>
              <w:jc w:val="center"/>
              <w:rPr>
                <w:rFonts w:ascii="Times New Roman" w:hAnsi="Times New Roman" w:cs="Times New Roman"/>
                <w:b/>
                <w:bCs/>
                <w:sz w:val="26"/>
                <w:szCs w:val="26"/>
              </w:rPr>
            </w:pPr>
          </w:p>
        </w:tc>
        <w:tc>
          <w:tcPr>
            <w:tcW w:w="8274" w:type="dxa"/>
          </w:tcPr>
          <w:p w:rsidR="00723EA0" w:rsidRPr="001660F8" w:rsidRDefault="00D140FB" w:rsidP="001660F8">
            <w:pPr>
              <w:spacing w:before="60" w:line="276" w:lineRule="auto"/>
              <w:jc w:val="both"/>
              <w:rPr>
                <w:rFonts w:ascii="Times New Roman" w:hAnsi="Times New Roman" w:cs="Times New Roman"/>
                <w:b/>
                <w:i/>
                <w:iCs/>
                <w:sz w:val="26"/>
                <w:szCs w:val="26"/>
                <w:lang w:val="vi-VN"/>
              </w:rPr>
            </w:pPr>
            <w:r w:rsidRPr="001660F8">
              <w:rPr>
                <w:rFonts w:ascii="Times New Roman" w:hAnsi="Times New Roman" w:cs="Times New Roman"/>
                <w:sz w:val="26"/>
                <w:szCs w:val="26"/>
                <w:lang w:val="en-US"/>
              </w:rPr>
              <w:t>=&gt;</w:t>
            </w:r>
            <w:r w:rsidR="00723EA0" w:rsidRPr="001660F8">
              <w:rPr>
                <w:rFonts w:ascii="Times New Roman" w:hAnsi="Times New Roman" w:cs="Times New Roman"/>
                <w:sz w:val="26"/>
                <w:szCs w:val="26"/>
                <w:lang w:val="vi-VN"/>
              </w:rPr>
              <w:t xml:space="preserve"> </w:t>
            </w:r>
            <w:r w:rsidRPr="001660F8">
              <w:rPr>
                <w:rFonts w:ascii="Times New Roman" w:hAnsi="Times New Roman" w:cs="Times New Roman"/>
                <w:sz w:val="26"/>
                <w:szCs w:val="26"/>
                <w:lang w:val="en-US"/>
              </w:rPr>
              <w:t>Quyết định</w:t>
            </w:r>
            <w:r w:rsidR="00723EA0" w:rsidRPr="001660F8">
              <w:rPr>
                <w:rFonts w:ascii="Times New Roman" w:hAnsi="Times New Roman" w:cs="Times New Roman"/>
                <w:b/>
                <w:sz w:val="26"/>
                <w:szCs w:val="26"/>
                <w:lang w:val="vi-VN"/>
              </w:rPr>
              <w:t xml:space="preserve"> s</w:t>
            </w:r>
            <w:r w:rsidR="00723EA0" w:rsidRPr="001660F8">
              <w:rPr>
                <w:rFonts w:ascii="Times New Roman" w:hAnsi="Times New Roman" w:cs="Times New Roman"/>
                <w:iCs/>
                <w:sz w:val="26"/>
                <w:szCs w:val="26"/>
                <w:lang w:val="vi-VN"/>
              </w:rPr>
              <w:t xml:space="preserve">ự hưng thịnh hay suy vong của một quốc gia… </w:t>
            </w:r>
            <w:r w:rsidRPr="001660F8">
              <w:rPr>
                <w:rFonts w:ascii="Times New Roman" w:hAnsi="Times New Roman" w:cs="Times New Roman"/>
                <w:iCs/>
                <w:sz w:val="26"/>
                <w:szCs w:val="26"/>
                <w:lang w:val="en-US"/>
              </w:rPr>
              <w:t>là cơ sở</w:t>
            </w:r>
            <w:r w:rsidR="00723EA0" w:rsidRPr="001660F8">
              <w:rPr>
                <w:rFonts w:ascii="Times New Roman" w:hAnsi="Times New Roman" w:cs="Times New Roman"/>
                <w:iCs/>
                <w:sz w:val="26"/>
                <w:szCs w:val="26"/>
                <w:lang w:val="vi-VN"/>
              </w:rPr>
              <w:t xml:space="preserve"> cho các nước vươn lên khẳng định vị thế, sức mạnh, ảnh hưởng của mình trong quan hệ quốc tế,...</w:t>
            </w:r>
          </w:p>
        </w:tc>
        <w:tc>
          <w:tcPr>
            <w:tcW w:w="808" w:type="dxa"/>
          </w:tcPr>
          <w:p w:rsidR="00723EA0" w:rsidRPr="001660F8" w:rsidRDefault="00723EA0" w:rsidP="001660F8">
            <w:pPr>
              <w:spacing w:line="276" w:lineRule="auto"/>
              <w:jc w:val="center"/>
              <w:rPr>
                <w:rFonts w:ascii="Times New Roman" w:hAnsi="Times New Roman" w:cs="Times New Roman"/>
                <w:bCs/>
                <w:sz w:val="26"/>
                <w:szCs w:val="26"/>
                <w:lang w:val="en-US"/>
              </w:rPr>
            </w:pPr>
            <w:r w:rsidRPr="001660F8">
              <w:rPr>
                <w:rFonts w:ascii="Times New Roman" w:hAnsi="Times New Roman" w:cs="Times New Roman"/>
                <w:bCs/>
                <w:sz w:val="26"/>
                <w:szCs w:val="26"/>
                <w:lang w:val="en-US"/>
              </w:rPr>
              <w:t>0</w:t>
            </w:r>
            <w:r w:rsidR="001660F8">
              <w:rPr>
                <w:rFonts w:ascii="Times New Roman" w:hAnsi="Times New Roman" w:cs="Times New Roman"/>
                <w:bCs/>
                <w:sz w:val="26"/>
                <w:szCs w:val="26"/>
                <w:lang w:val="en-US"/>
              </w:rPr>
              <w:t>,</w:t>
            </w:r>
            <w:r w:rsidRPr="001660F8">
              <w:rPr>
                <w:rFonts w:ascii="Times New Roman" w:hAnsi="Times New Roman" w:cs="Times New Roman"/>
                <w:bCs/>
                <w:sz w:val="26"/>
                <w:szCs w:val="26"/>
                <w:lang w:val="en-US"/>
              </w:rPr>
              <w:t>25</w:t>
            </w:r>
          </w:p>
        </w:tc>
      </w:tr>
      <w:tr w:rsidR="00723EA0" w:rsidRPr="001660F8" w:rsidTr="001660F8">
        <w:tc>
          <w:tcPr>
            <w:tcW w:w="988" w:type="dxa"/>
            <w:vMerge/>
          </w:tcPr>
          <w:p w:rsidR="00723EA0" w:rsidRPr="001660F8" w:rsidRDefault="00723EA0" w:rsidP="001660F8">
            <w:pPr>
              <w:spacing w:line="276" w:lineRule="auto"/>
              <w:jc w:val="center"/>
              <w:rPr>
                <w:rFonts w:ascii="Times New Roman" w:hAnsi="Times New Roman" w:cs="Times New Roman"/>
                <w:b/>
                <w:bCs/>
                <w:sz w:val="26"/>
                <w:szCs w:val="26"/>
              </w:rPr>
            </w:pPr>
          </w:p>
        </w:tc>
        <w:tc>
          <w:tcPr>
            <w:tcW w:w="8274" w:type="dxa"/>
          </w:tcPr>
          <w:p w:rsidR="00723EA0" w:rsidRPr="001660F8" w:rsidRDefault="00723EA0" w:rsidP="001660F8">
            <w:pPr>
              <w:spacing w:line="276" w:lineRule="auto"/>
              <w:ind w:firstLine="142"/>
              <w:jc w:val="both"/>
              <w:rPr>
                <w:rFonts w:ascii="Times New Roman" w:hAnsi="Times New Roman" w:cs="Times New Roman"/>
                <w:b/>
                <w:bCs/>
                <w:i/>
                <w:sz w:val="26"/>
                <w:szCs w:val="26"/>
                <w:lang w:val="pt-BR"/>
              </w:rPr>
            </w:pPr>
            <w:r w:rsidRPr="001660F8">
              <w:rPr>
                <w:b/>
                <w:i/>
                <w:sz w:val="26"/>
                <w:szCs w:val="26"/>
                <w:lang w:val="vi-VN"/>
              </w:rPr>
              <w:t>*</w:t>
            </w:r>
            <w:r w:rsidRPr="001660F8">
              <w:rPr>
                <w:rFonts w:ascii="Times New Roman" w:hAnsi="Times New Roman" w:cs="Times New Roman"/>
                <w:b/>
                <w:bCs/>
                <w:i/>
                <w:sz w:val="26"/>
                <w:szCs w:val="26"/>
                <w:lang w:val="pt-BR"/>
              </w:rPr>
              <w:t xml:space="preserve"> Các quốc gia đang phát triển </w:t>
            </w:r>
            <w:r w:rsidR="00DC53D8" w:rsidRPr="001660F8">
              <w:rPr>
                <w:rFonts w:ascii="Times New Roman" w:hAnsi="Times New Roman" w:cs="Times New Roman"/>
                <w:b/>
                <w:bCs/>
                <w:i/>
                <w:sz w:val="26"/>
                <w:szCs w:val="26"/>
                <w:lang w:val="pt-BR"/>
              </w:rPr>
              <w:t>cần</w:t>
            </w:r>
            <w:r w:rsidRPr="001660F8">
              <w:rPr>
                <w:rFonts w:ascii="Times New Roman" w:hAnsi="Times New Roman" w:cs="Times New Roman"/>
                <w:b/>
                <w:bCs/>
                <w:i/>
                <w:sz w:val="26"/>
                <w:szCs w:val="26"/>
                <w:lang w:val="pt-BR"/>
              </w:rPr>
              <w:t>:</w:t>
            </w:r>
          </w:p>
        </w:tc>
        <w:tc>
          <w:tcPr>
            <w:tcW w:w="808" w:type="dxa"/>
          </w:tcPr>
          <w:p w:rsidR="00723EA0" w:rsidRPr="001660F8" w:rsidRDefault="00723EA0" w:rsidP="001660F8">
            <w:pPr>
              <w:spacing w:line="276" w:lineRule="auto"/>
              <w:jc w:val="center"/>
              <w:rPr>
                <w:rFonts w:ascii="Times New Roman" w:hAnsi="Times New Roman" w:cs="Times New Roman"/>
                <w:b/>
                <w:bCs/>
                <w:sz w:val="26"/>
                <w:szCs w:val="26"/>
                <w:lang w:val="en-US"/>
              </w:rPr>
            </w:pPr>
            <w:r w:rsidRPr="001660F8">
              <w:rPr>
                <w:rFonts w:ascii="Times New Roman" w:hAnsi="Times New Roman" w:cs="Times New Roman"/>
                <w:b/>
                <w:bCs/>
                <w:sz w:val="26"/>
                <w:szCs w:val="26"/>
                <w:lang w:val="en-US"/>
              </w:rPr>
              <w:t>0</w:t>
            </w:r>
            <w:r w:rsidR="001660F8">
              <w:rPr>
                <w:rFonts w:ascii="Times New Roman" w:hAnsi="Times New Roman" w:cs="Times New Roman"/>
                <w:b/>
                <w:bCs/>
                <w:sz w:val="26"/>
                <w:szCs w:val="26"/>
                <w:lang w:val="en-US"/>
              </w:rPr>
              <w:t>,</w:t>
            </w:r>
            <w:r w:rsidRPr="001660F8">
              <w:rPr>
                <w:rFonts w:ascii="Times New Roman" w:hAnsi="Times New Roman" w:cs="Times New Roman"/>
                <w:b/>
                <w:bCs/>
                <w:sz w:val="26"/>
                <w:szCs w:val="26"/>
                <w:lang w:val="en-US"/>
              </w:rPr>
              <w:t>5</w:t>
            </w:r>
          </w:p>
        </w:tc>
      </w:tr>
      <w:tr w:rsidR="001660F8" w:rsidRPr="001660F8" w:rsidTr="001660F8">
        <w:tc>
          <w:tcPr>
            <w:tcW w:w="988" w:type="dxa"/>
            <w:vMerge/>
          </w:tcPr>
          <w:p w:rsidR="001660F8" w:rsidRPr="001660F8" w:rsidRDefault="001660F8" w:rsidP="001660F8">
            <w:pPr>
              <w:spacing w:line="276" w:lineRule="auto"/>
              <w:jc w:val="center"/>
              <w:rPr>
                <w:rFonts w:ascii="Times New Roman" w:hAnsi="Times New Roman" w:cs="Times New Roman"/>
                <w:b/>
                <w:bCs/>
                <w:sz w:val="26"/>
                <w:szCs w:val="26"/>
              </w:rPr>
            </w:pPr>
          </w:p>
        </w:tc>
        <w:tc>
          <w:tcPr>
            <w:tcW w:w="8274" w:type="dxa"/>
          </w:tcPr>
          <w:p w:rsidR="001660F8" w:rsidRPr="001660F8" w:rsidRDefault="001660F8" w:rsidP="001660F8">
            <w:pPr>
              <w:spacing w:line="276" w:lineRule="auto"/>
              <w:jc w:val="both"/>
              <w:rPr>
                <w:rFonts w:ascii="Times New Roman" w:hAnsi="Times New Roman" w:cs="Times New Roman"/>
                <w:sz w:val="26"/>
                <w:szCs w:val="26"/>
                <w:shd w:val="clear" w:color="auto" w:fill="FFFFFF"/>
                <w:lang w:val="en-US"/>
              </w:rPr>
            </w:pPr>
            <w:r w:rsidRPr="001660F8">
              <w:rPr>
                <w:rFonts w:ascii="Times New Roman" w:hAnsi="Times New Roman" w:cs="Times New Roman"/>
                <w:sz w:val="26"/>
                <w:szCs w:val="26"/>
                <w:shd w:val="clear" w:color="auto" w:fill="FFFFFF"/>
                <w:lang w:val="en-US"/>
              </w:rPr>
              <w:t>+ Bình tĩnh, chủ động đón nhận các xu thế để: tập trung nguồn lực phát triển kinh tế, ứng dụng thành tựu khoa học – công nghệ, mở rộng quan hệ đối ngoại, chú trọng văn hóa - giáo dục,…gắn liền phát triển bền vững.</w:t>
            </w:r>
          </w:p>
        </w:tc>
        <w:tc>
          <w:tcPr>
            <w:tcW w:w="808" w:type="dxa"/>
          </w:tcPr>
          <w:p w:rsidR="001660F8" w:rsidRDefault="001660F8" w:rsidP="001660F8">
            <w:r w:rsidRPr="00492C28">
              <w:rPr>
                <w:rFonts w:ascii="Times New Roman" w:eastAsia="Times New Roman" w:hAnsi="Times New Roman" w:cs="Times New Roman"/>
                <w:bCs/>
                <w:iCs/>
                <w:kern w:val="0"/>
                <w:sz w:val="26"/>
                <w:szCs w:val="26"/>
                <w:lang w:val="en-US"/>
                <w14:ligatures w14:val="none"/>
              </w:rPr>
              <w:t>0,25</w:t>
            </w:r>
          </w:p>
        </w:tc>
      </w:tr>
      <w:tr w:rsidR="001660F8" w:rsidRPr="001660F8" w:rsidTr="001660F8">
        <w:trPr>
          <w:trHeight w:val="1052"/>
        </w:trPr>
        <w:tc>
          <w:tcPr>
            <w:tcW w:w="988" w:type="dxa"/>
            <w:vMerge/>
          </w:tcPr>
          <w:p w:rsidR="001660F8" w:rsidRPr="001660F8" w:rsidRDefault="001660F8" w:rsidP="001660F8">
            <w:pPr>
              <w:spacing w:line="276" w:lineRule="auto"/>
              <w:jc w:val="center"/>
              <w:rPr>
                <w:rFonts w:ascii="Times New Roman" w:hAnsi="Times New Roman" w:cs="Times New Roman"/>
                <w:b/>
                <w:bCs/>
                <w:sz w:val="26"/>
                <w:szCs w:val="26"/>
              </w:rPr>
            </w:pPr>
          </w:p>
        </w:tc>
        <w:tc>
          <w:tcPr>
            <w:tcW w:w="8274" w:type="dxa"/>
          </w:tcPr>
          <w:p w:rsidR="001660F8" w:rsidRPr="001660F8" w:rsidRDefault="001660F8" w:rsidP="001660F8">
            <w:pPr>
              <w:spacing w:line="276" w:lineRule="auto"/>
              <w:jc w:val="both"/>
              <w:rPr>
                <w:rFonts w:ascii="Times New Roman" w:hAnsi="Times New Roman" w:cs="Times New Roman"/>
                <w:sz w:val="26"/>
                <w:szCs w:val="26"/>
                <w:shd w:val="clear" w:color="auto" w:fill="FFFFFF"/>
              </w:rPr>
            </w:pPr>
            <w:r w:rsidRPr="001660F8">
              <w:rPr>
                <w:rFonts w:ascii="Times New Roman" w:hAnsi="Times New Roman" w:cs="Times New Roman"/>
                <w:sz w:val="26"/>
                <w:szCs w:val="26"/>
                <w:shd w:val="clear" w:color="auto" w:fill="FFFFFF"/>
                <w:lang w:val="en-US"/>
              </w:rPr>
              <w:t xml:space="preserve">+ </w:t>
            </w:r>
            <w:r w:rsidRPr="001660F8">
              <w:rPr>
                <w:rFonts w:ascii="Times New Roman" w:hAnsi="Times New Roman" w:cs="Times New Roman"/>
                <w:sz w:val="26"/>
                <w:szCs w:val="26"/>
                <w:shd w:val="clear" w:color="auto" w:fill="FFFFFF"/>
                <w:lang w:val="vi-VN"/>
              </w:rPr>
              <w:t>Coi trọng, nâng cao công tác nghiên cứu và dự báo chiến lược, tập trung đánh giá kỹ các xu hướng vận động trong quan hệ giữa các nước lớn, các nước trong khu vực và láng giềng…</w:t>
            </w:r>
          </w:p>
        </w:tc>
        <w:tc>
          <w:tcPr>
            <w:tcW w:w="808" w:type="dxa"/>
          </w:tcPr>
          <w:p w:rsidR="001660F8" w:rsidRDefault="001660F8" w:rsidP="001660F8">
            <w:r w:rsidRPr="00492C28">
              <w:rPr>
                <w:rFonts w:ascii="Times New Roman" w:eastAsia="Times New Roman" w:hAnsi="Times New Roman" w:cs="Times New Roman"/>
                <w:bCs/>
                <w:iCs/>
                <w:kern w:val="0"/>
                <w:sz w:val="26"/>
                <w:szCs w:val="26"/>
                <w:lang w:val="en-US"/>
                <w14:ligatures w14:val="none"/>
              </w:rPr>
              <w:t>0,25</w:t>
            </w:r>
          </w:p>
        </w:tc>
      </w:tr>
      <w:tr w:rsidR="000007E1" w:rsidRPr="001660F8" w:rsidTr="001660F8">
        <w:tc>
          <w:tcPr>
            <w:tcW w:w="988" w:type="dxa"/>
            <w:vMerge w:val="restart"/>
          </w:tcPr>
          <w:p w:rsidR="000007E1" w:rsidRPr="001660F8" w:rsidRDefault="00685926" w:rsidP="001660F8">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4</w:t>
            </w:r>
          </w:p>
        </w:tc>
        <w:tc>
          <w:tcPr>
            <w:tcW w:w="8274" w:type="dxa"/>
          </w:tcPr>
          <w:p w:rsidR="000007E1" w:rsidRPr="001660F8" w:rsidRDefault="00B54EC8" w:rsidP="001660F8">
            <w:pPr>
              <w:spacing w:line="276" w:lineRule="auto"/>
              <w:jc w:val="both"/>
              <w:rPr>
                <w:rFonts w:ascii="Times New Roman" w:hAnsi="Times New Roman" w:cs="Times New Roman"/>
                <w:b/>
                <w:sz w:val="26"/>
                <w:szCs w:val="26"/>
                <w:lang w:val="vi-VN"/>
              </w:rPr>
            </w:pPr>
            <w:r w:rsidRPr="001660F8">
              <w:rPr>
                <w:rFonts w:ascii="Times New Roman" w:hAnsi="Times New Roman" w:cs="Times New Roman"/>
                <w:b/>
                <w:sz w:val="26"/>
                <w:szCs w:val="26"/>
                <w:lang w:val="vi-VN"/>
              </w:rPr>
              <w:t xml:space="preserve">Em hãy lựa chọn </w:t>
            </w:r>
            <w:r w:rsidRPr="001660F8">
              <w:rPr>
                <w:rFonts w:ascii="Times New Roman" w:hAnsi="Times New Roman" w:cs="Times New Roman"/>
                <w:b/>
                <w:sz w:val="26"/>
                <w:szCs w:val="26"/>
                <w:lang w:val="en-US"/>
              </w:rPr>
              <w:t>và phân tích 0</w:t>
            </w:r>
            <w:r w:rsidRPr="001660F8">
              <w:rPr>
                <w:rFonts w:ascii="Times New Roman" w:hAnsi="Times New Roman" w:cs="Times New Roman"/>
                <w:b/>
                <w:sz w:val="26"/>
                <w:szCs w:val="26"/>
                <w:lang w:val="vi-VN"/>
              </w:rPr>
              <w:t>3 sự kiện quan trọng trong hành trình phát triển của tổ chức ASEAN</w:t>
            </w:r>
            <w:r w:rsidRPr="001660F8">
              <w:rPr>
                <w:rFonts w:ascii="Times New Roman" w:hAnsi="Times New Roman" w:cs="Times New Roman"/>
                <w:b/>
                <w:sz w:val="26"/>
                <w:szCs w:val="26"/>
                <w:lang w:val="en-US"/>
              </w:rPr>
              <w:t xml:space="preserve">. </w:t>
            </w:r>
            <w:r w:rsidRPr="001660F8">
              <w:rPr>
                <w:rFonts w:ascii="Times New Roman" w:hAnsi="Times New Roman" w:cs="Times New Roman"/>
                <w:b/>
                <w:sz w:val="26"/>
                <w:szCs w:val="26"/>
                <w:lang w:val="vi-VN"/>
              </w:rPr>
              <w:t>Theo em, trong các trụ cột của Cộng đồng ASEAN, trụ cột nào là cơ sở mở ra bước phát triển mới của hợp tác khu vực Đông Nam Á? Những đóng góp của Việt Nam trong việc góp phần duy trì môi trường hoà bình, an ninh và ổn định ở khu vực Đông Nam Á.</w:t>
            </w:r>
          </w:p>
        </w:tc>
        <w:tc>
          <w:tcPr>
            <w:tcW w:w="808" w:type="dxa"/>
          </w:tcPr>
          <w:p w:rsidR="000007E1" w:rsidRPr="007E1F19" w:rsidRDefault="007E1F19" w:rsidP="001660F8">
            <w:pPr>
              <w:spacing w:line="276" w:lineRule="auto"/>
              <w:jc w:val="center"/>
              <w:rPr>
                <w:rFonts w:ascii="Times New Roman" w:hAnsi="Times New Roman" w:cs="Times New Roman"/>
                <w:b/>
                <w:bCs/>
                <w:sz w:val="26"/>
                <w:szCs w:val="26"/>
              </w:rPr>
            </w:pPr>
            <w:r w:rsidRPr="007E1F19">
              <w:rPr>
                <w:rFonts w:ascii="Times New Roman" w:hAnsi="Times New Roman" w:cs="Times New Roman"/>
                <w:b/>
                <w:bCs/>
                <w:sz w:val="26"/>
                <w:szCs w:val="26"/>
              </w:rPr>
              <w:t>1,5</w:t>
            </w:r>
          </w:p>
        </w:tc>
      </w:tr>
      <w:tr w:rsidR="000007E1" w:rsidRPr="001660F8" w:rsidTr="001660F8">
        <w:tc>
          <w:tcPr>
            <w:tcW w:w="988" w:type="dxa"/>
            <w:vMerge/>
          </w:tcPr>
          <w:p w:rsidR="000007E1" w:rsidRPr="001660F8" w:rsidRDefault="000007E1" w:rsidP="001660F8">
            <w:pPr>
              <w:spacing w:line="276" w:lineRule="auto"/>
              <w:jc w:val="center"/>
              <w:rPr>
                <w:rFonts w:ascii="Times New Roman" w:hAnsi="Times New Roman" w:cs="Times New Roman"/>
                <w:sz w:val="26"/>
                <w:szCs w:val="26"/>
                <w:lang w:val="en-US"/>
              </w:rPr>
            </w:pPr>
          </w:p>
        </w:tc>
        <w:tc>
          <w:tcPr>
            <w:tcW w:w="8274" w:type="dxa"/>
          </w:tcPr>
          <w:p w:rsidR="000007E1" w:rsidRPr="001660F8" w:rsidRDefault="000007E1" w:rsidP="001660F8">
            <w:pPr>
              <w:spacing w:line="276" w:lineRule="auto"/>
              <w:jc w:val="both"/>
              <w:rPr>
                <w:rFonts w:ascii="Times New Roman" w:hAnsi="Times New Roman" w:cs="Times New Roman"/>
                <w:b/>
                <w:i/>
                <w:sz w:val="26"/>
                <w:szCs w:val="26"/>
                <w:lang w:val="en-US"/>
              </w:rPr>
            </w:pPr>
            <w:r w:rsidRPr="001660F8">
              <w:rPr>
                <w:rFonts w:ascii="Times New Roman" w:hAnsi="Times New Roman" w:cs="Times New Roman"/>
                <w:b/>
                <w:i/>
                <w:sz w:val="26"/>
                <w:szCs w:val="26"/>
                <w:lang w:val="vi-VN"/>
              </w:rPr>
              <w:t xml:space="preserve">* Lựa chọn </w:t>
            </w:r>
            <w:r w:rsidRPr="001660F8">
              <w:rPr>
                <w:rFonts w:ascii="Times New Roman" w:hAnsi="Times New Roman" w:cs="Times New Roman"/>
                <w:b/>
                <w:i/>
                <w:sz w:val="26"/>
                <w:szCs w:val="26"/>
                <w:lang w:val="en-US"/>
              </w:rPr>
              <w:t>và phân tích sự kiện</w:t>
            </w:r>
          </w:p>
        </w:tc>
        <w:tc>
          <w:tcPr>
            <w:tcW w:w="808" w:type="dxa"/>
          </w:tcPr>
          <w:p w:rsidR="000007E1" w:rsidRPr="001660F8" w:rsidRDefault="000007E1" w:rsidP="001660F8">
            <w:pPr>
              <w:spacing w:line="276" w:lineRule="auto"/>
              <w:jc w:val="center"/>
              <w:rPr>
                <w:rFonts w:ascii="Times New Roman" w:hAnsi="Times New Roman" w:cs="Times New Roman"/>
                <w:b/>
                <w:sz w:val="26"/>
                <w:szCs w:val="26"/>
                <w:lang w:val="en-US"/>
              </w:rPr>
            </w:pPr>
            <w:r w:rsidRPr="001660F8">
              <w:rPr>
                <w:rFonts w:ascii="Times New Roman" w:hAnsi="Times New Roman" w:cs="Times New Roman"/>
                <w:b/>
                <w:sz w:val="26"/>
                <w:szCs w:val="26"/>
                <w:lang w:val="en-US"/>
              </w:rPr>
              <w:t>0</w:t>
            </w:r>
            <w:r w:rsidR="001660F8">
              <w:rPr>
                <w:rFonts w:ascii="Times New Roman" w:hAnsi="Times New Roman" w:cs="Times New Roman"/>
                <w:b/>
                <w:sz w:val="26"/>
                <w:szCs w:val="26"/>
                <w:lang w:val="en-US"/>
              </w:rPr>
              <w:t>,</w:t>
            </w:r>
            <w:r w:rsidRPr="001660F8">
              <w:rPr>
                <w:rFonts w:ascii="Times New Roman" w:hAnsi="Times New Roman" w:cs="Times New Roman"/>
                <w:b/>
                <w:sz w:val="26"/>
                <w:szCs w:val="26"/>
                <w:lang w:val="en-US"/>
              </w:rPr>
              <w:t>75</w:t>
            </w:r>
          </w:p>
        </w:tc>
      </w:tr>
      <w:tr w:rsidR="000007E1" w:rsidRPr="001660F8" w:rsidTr="001660F8">
        <w:tc>
          <w:tcPr>
            <w:tcW w:w="988" w:type="dxa"/>
            <w:vMerge/>
          </w:tcPr>
          <w:p w:rsidR="000007E1" w:rsidRPr="001660F8" w:rsidRDefault="000007E1" w:rsidP="001660F8">
            <w:pPr>
              <w:spacing w:line="276" w:lineRule="auto"/>
              <w:jc w:val="center"/>
              <w:rPr>
                <w:rFonts w:ascii="Times New Roman" w:hAnsi="Times New Roman" w:cs="Times New Roman"/>
                <w:sz w:val="26"/>
                <w:szCs w:val="26"/>
                <w:lang w:val="vi-VN"/>
              </w:rPr>
            </w:pPr>
          </w:p>
        </w:tc>
        <w:tc>
          <w:tcPr>
            <w:tcW w:w="8274" w:type="dxa"/>
          </w:tcPr>
          <w:p w:rsidR="000007E1" w:rsidRPr="001660F8" w:rsidRDefault="000007E1"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Trong hành trình phát triển kéo dài gần 6 thập kỉ đã diễn ra nhiều sự kiện quan trọng, trong đó nổi bật:</w:t>
            </w:r>
          </w:p>
        </w:tc>
        <w:tc>
          <w:tcPr>
            <w:tcW w:w="808" w:type="dxa"/>
            <w:vMerge w:val="restart"/>
          </w:tcPr>
          <w:p w:rsidR="000007E1" w:rsidRPr="001660F8" w:rsidRDefault="000007E1" w:rsidP="001660F8">
            <w:pPr>
              <w:spacing w:line="276" w:lineRule="auto"/>
              <w:jc w:val="center"/>
              <w:rPr>
                <w:rFonts w:ascii="Times New Roman" w:hAnsi="Times New Roman" w:cs="Times New Roman"/>
                <w:sz w:val="26"/>
                <w:szCs w:val="26"/>
              </w:rPr>
            </w:pPr>
          </w:p>
          <w:p w:rsidR="000007E1" w:rsidRPr="001660F8" w:rsidRDefault="000007E1" w:rsidP="001660F8">
            <w:pPr>
              <w:spacing w:line="276" w:lineRule="auto"/>
              <w:jc w:val="center"/>
              <w:rPr>
                <w:rFonts w:ascii="Times New Roman" w:hAnsi="Times New Roman" w:cs="Times New Roman"/>
                <w:sz w:val="26"/>
                <w:szCs w:val="26"/>
              </w:rPr>
            </w:pPr>
          </w:p>
          <w:p w:rsidR="000007E1" w:rsidRPr="001660F8" w:rsidRDefault="000007E1" w:rsidP="001660F8">
            <w:pPr>
              <w:spacing w:line="276" w:lineRule="auto"/>
              <w:jc w:val="center"/>
              <w:rPr>
                <w:rFonts w:ascii="Times New Roman" w:hAnsi="Times New Roman" w:cs="Times New Roman"/>
                <w:sz w:val="26"/>
                <w:szCs w:val="26"/>
              </w:rPr>
            </w:pPr>
            <w:r w:rsidRPr="001660F8">
              <w:rPr>
                <w:rFonts w:ascii="Times New Roman" w:hAnsi="Times New Roman" w:cs="Times New Roman"/>
                <w:sz w:val="26"/>
                <w:szCs w:val="26"/>
              </w:rPr>
              <w:t>0,25</w:t>
            </w:r>
          </w:p>
          <w:p w:rsidR="000007E1" w:rsidRPr="001660F8" w:rsidRDefault="000007E1" w:rsidP="001660F8">
            <w:pPr>
              <w:spacing w:line="276" w:lineRule="auto"/>
              <w:jc w:val="center"/>
              <w:rPr>
                <w:rFonts w:ascii="Times New Roman" w:hAnsi="Times New Roman" w:cs="Times New Roman"/>
                <w:sz w:val="26"/>
                <w:szCs w:val="26"/>
              </w:rPr>
            </w:pPr>
          </w:p>
          <w:p w:rsidR="000007E1" w:rsidRPr="001660F8" w:rsidRDefault="000007E1" w:rsidP="001660F8">
            <w:pPr>
              <w:spacing w:line="276" w:lineRule="auto"/>
              <w:jc w:val="center"/>
              <w:rPr>
                <w:rFonts w:ascii="Times New Roman" w:hAnsi="Times New Roman" w:cs="Times New Roman"/>
                <w:sz w:val="26"/>
                <w:szCs w:val="26"/>
              </w:rPr>
            </w:pPr>
          </w:p>
          <w:p w:rsidR="000007E1" w:rsidRPr="001660F8" w:rsidRDefault="000007E1" w:rsidP="001660F8">
            <w:pPr>
              <w:spacing w:line="276" w:lineRule="auto"/>
              <w:jc w:val="center"/>
              <w:rPr>
                <w:rFonts w:ascii="Times New Roman" w:hAnsi="Times New Roman" w:cs="Times New Roman"/>
                <w:sz w:val="26"/>
                <w:szCs w:val="26"/>
              </w:rPr>
            </w:pPr>
          </w:p>
          <w:p w:rsidR="000007E1" w:rsidRPr="001660F8" w:rsidRDefault="000007E1" w:rsidP="001660F8">
            <w:pPr>
              <w:spacing w:line="276" w:lineRule="auto"/>
              <w:jc w:val="center"/>
              <w:rPr>
                <w:rFonts w:ascii="Times New Roman" w:hAnsi="Times New Roman" w:cs="Times New Roman"/>
                <w:sz w:val="26"/>
                <w:szCs w:val="26"/>
              </w:rPr>
            </w:pPr>
          </w:p>
          <w:p w:rsidR="000007E1" w:rsidRPr="001660F8" w:rsidRDefault="000007E1" w:rsidP="001660F8">
            <w:pPr>
              <w:spacing w:line="276" w:lineRule="auto"/>
              <w:jc w:val="center"/>
              <w:rPr>
                <w:rFonts w:ascii="Times New Roman" w:hAnsi="Times New Roman" w:cs="Times New Roman"/>
                <w:sz w:val="26"/>
                <w:szCs w:val="26"/>
              </w:rPr>
            </w:pPr>
            <w:r w:rsidRPr="001660F8">
              <w:rPr>
                <w:rFonts w:ascii="Times New Roman" w:hAnsi="Times New Roman" w:cs="Times New Roman"/>
                <w:sz w:val="26"/>
                <w:szCs w:val="26"/>
              </w:rPr>
              <w:t>0,25</w:t>
            </w:r>
          </w:p>
          <w:p w:rsidR="000007E1" w:rsidRPr="001660F8" w:rsidRDefault="000007E1" w:rsidP="001660F8">
            <w:pPr>
              <w:spacing w:line="276" w:lineRule="auto"/>
              <w:jc w:val="center"/>
              <w:rPr>
                <w:rFonts w:ascii="Times New Roman" w:hAnsi="Times New Roman" w:cs="Times New Roman"/>
                <w:sz w:val="26"/>
                <w:szCs w:val="26"/>
              </w:rPr>
            </w:pPr>
          </w:p>
          <w:p w:rsidR="000007E1" w:rsidRPr="001660F8" w:rsidRDefault="000007E1" w:rsidP="001660F8">
            <w:pPr>
              <w:spacing w:line="276" w:lineRule="auto"/>
              <w:jc w:val="center"/>
              <w:rPr>
                <w:rFonts w:ascii="Times New Roman" w:hAnsi="Times New Roman" w:cs="Times New Roman"/>
                <w:sz w:val="26"/>
                <w:szCs w:val="26"/>
              </w:rPr>
            </w:pPr>
          </w:p>
          <w:p w:rsidR="000007E1" w:rsidRPr="001660F8" w:rsidRDefault="000007E1" w:rsidP="001660F8">
            <w:pPr>
              <w:spacing w:line="276" w:lineRule="auto"/>
              <w:jc w:val="center"/>
              <w:rPr>
                <w:rFonts w:ascii="Times New Roman" w:hAnsi="Times New Roman" w:cs="Times New Roman"/>
                <w:sz w:val="26"/>
                <w:szCs w:val="26"/>
              </w:rPr>
            </w:pPr>
            <w:r w:rsidRPr="001660F8">
              <w:rPr>
                <w:rFonts w:ascii="Times New Roman" w:hAnsi="Times New Roman" w:cs="Times New Roman"/>
                <w:sz w:val="26"/>
                <w:szCs w:val="26"/>
              </w:rPr>
              <w:t>0,25</w:t>
            </w:r>
          </w:p>
        </w:tc>
      </w:tr>
      <w:tr w:rsidR="000007E1" w:rsidRPr="001660F8" w:rsidTr="001660F8">
        <w:tc>
          <w:tcPr>
            <w:tcW w:w="988" w:type="dxa"/>
            <w:vMerge/>
          </w:tcPr>
          <w:p w:rsidR="000007E1" w:rsidRPr="001660F8" w:rsidRDefault="000007E1" w:rsidP="001660F8">
            <w:pPr>
              <w:spacing w:line="276" w:lineRule="auto"/>
              <w:jc w:val="center"/>
              <w:rPr>
                <w:rFonts w:ascii="Times New Roman" w:hAnsi="Times New Roman" w:cs="Times New Roman"/>
                <w:sz w:val="26"/>
                <w:szCs w:val="26"/>
              </w:rPr>
            </w:pPr>
          </w:p>
        </w:tc>
        <w:tc>
          <w:tcPr>
            <w:tcW w:w="8274" w:type="dxa"/>
          </w:tcPr>
          <w:p w:rsidR="000007E1" w:rsidRPr="001660F8" w:rsidRDefault="000007E1"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 Ngày 8/8/1967: Tại Băng Cốc (Thái Lan), Hiệp hội các quốc gia Đông Nam Á (ASEAN) chính thức được thành lập, đặt nền tảng cho sự hợp tác khu v.</w:t>
            </w:r>
          </w:p>
        </w:tc>
        <w:tc>
          <w:tcPr>
            <w:tcW w:w="808" w:type="dxa"/>
            <w:vMerge/>
          </w:tcPr>
          <w:p w:rsidR="000007E1" w:rsidRPr="001660F8" w:rsidRDefault="000007E1" w:rsidP="001660F8">
            <w:pPr>
              <w:spacing w:line="276" w:lineRule="auto"/>
              <w:jc w:val="center"/>
              <w:rPr>
                <w:rFonts w:ascii="Times New Roman" w:hAnsi="Times New Roman" w:cs="Times New Roman"/>
                <w:sz w:val="26"/>
                <w:szCs w:val="26"/>
              </w:rPr>
            </w:pPr>
          </w:p>
        </w:tc>
      </w:tr>
      <w:tr w:rsidR="000007E1" w:rsidRPr="001660F8" w:rsidTr="001660F8">
        <w:tc>
          <w:tcPr>
            <w:tcW w:w="988" w:type="dxa"/>
            <w:vMerge/>
          </w:tcPr>
          <w:p w:rsidR="000007E1" w:rsidRPr="001660F8" w:rsidRDefault="000007E1" w:rsidP="001660F8">
            <w:pPr>
              <w:spacing w:line="276" w:lineRule="auto"/>
              <w:jc w:val="center"/>
              <w:rPr>
                <w:rFonts w:ascii="Times New Roman" w:hAnsi="Times New Roman" w:cs="Times New Roman"/>
                <w:sz w:val="26"/>
                <w:szCs w:val="26"/>
              </w:rPr>
            </w:pPr>
          </w:p>
        </w:tc>
        <w:tc>
          <w:tcPr>
            <w:tcW w:w="8274" w:type="dxa"/>
          </w:tcPr>
          <w:p w:rsidR="000007E1" w:rsidRPr="001660F8" w:rsidRDefault="000007E1"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 xml:space="preserve">-Năm 1976: Hiệp ước </w:t>
            </w:r>
            <w:r w:rsidR="00177C02">
              <w:rPr>
                <w:rFonts w:ascii="Times New Roman" w:hAnsi="Times New Roman" w:cs="Times New Roman"/>
                <w:sz w:val="26"/>
                <w:szCs w:val="26"/>
              </w:rPr>
              <w:t>B</w:t>
            </w:r>
            <w:r w:rsidRPr="001660F8">
              <w:rPr>
                <w:rFonts w:ascii="Times New Roman" w:hAnsi="Times New Roman" w:cs="Times New Roman"/>
                <w:sz w:val="26"/>
                <w:szCs w:val="26"/>
              </w:rPr>
              <w:t>a-li được kí kết,</w:t>
            </w:r>
            <w:r w:rsidR="00786487">
              <w:rPr>
                <w:rFonts w:ascii="Times New Roman" w:hAnsi="Times New Roman" w:cs="Times New Roman"/>
                <w:sz w:val="26"/>
                <w:szCs w:val="26"/>
              </w:rPr>
              <w:t xml:space="preserve"> </w:t>
            </w:r>
            <w:r w:rsidR="00786487" w:rsidRPr="00F41DF0">
              <w:rPr>
                <w:rFonts w:ascii="Times New Roman" w:hAnsi="Times New Roman" w:cs="Times New Roman"/>
                <w:noProof/>
                <w:sz w:val="26"/>
                <w:szCs w:val="26"/>
                <w:lang w:val="vi-VN"/>
              </w:rPr>
              <w:t>xác định những nguyên tắc cơ bản trong quan hệ giữa các nước thành viê</w:t>
            </w:r>
            <w:r w:rsidR="00786487">
              <w:rPr>
                <w:rFonts w:ascii="Times New Roman" w:hAnsi="Times New Roman" w:cs="Times New Roman"/>
                <w:noProof/>
                <w:sz w:val="26"/>
                <w:szCs w:val="26"/>
                <w:lang w:val="en-US"/>
              </w:rPr>
              <w:t xml:space="preserve">n </w:t>
            </w:r>
            <w:r w:rsidR="00786487" w:rsidRPr="00F41DF0">
              <w:rPr>
                <w:rFonts w:ascii="Times New Roman" w:hAnsi="Times New Roman" w:cs="Times New Roman"/>
                <w:noProof/>
                <w:sz w:val="26"/>
                <w:szCs w:val="26"/>
                <w:lang w:val="vi-VN"/>
              </w:rPr>
              <w:t>đánh dấu sự khởi sắc và mở ra một thời kỳ phát triển mới…</w:t>
            </w:r>
          </w:p>
        </w:tc>
        <w:tc>
          <w:tcPr>
            <w:tcW w:w="808" w:type="dxa"/>
            <w:vMerge/>
          </w:tcPr>
          <w:p w:rsidR="000007E1" w:rsidRPr="001660F8" w:rsidRDefault="000007E1" w:rsidP="001660F8">
            <w:pPr>
              <w:spacing w:line="276" w:lineRule="auto"/>
              <w:jc w:val="center"/>
              <w:rPr>
                <w:rFonts w:ascii="Times New Roman" w:hAnsi="Times New Roman" w:cs="Times New Roman"/>
                <w:sz w:val="26"/>
                <w:szCs w:val="26"/>
              </w:rPr>
            </w:pPr>
          </w:p>
        </w:tc>
      </w:tr>
      <w:tr w:rsidR="000007E1" w:rsidRPr="001660F8" w:rsidTr="001660F8">
        <w:tc>
          <w:tcPr>
            <w:tcW w:w="988" w:type="dxa"/>
            <w:vMerge/>
          </w:tcPr>
          <w:p w:rsidR="000007E1" w:rsidRPr="001660F8" w:rsidRDefault="000007E1" w:rsidP="001660F8">
            <w:pPr>
              <w:spacing w:line="276" w:lineRule="auto"/>
              <w:jc w:val="center"/>
              <w:rPr>
                <w:rFonts w:ascii="Times New Roman" w:hAnsi="Times New Roman" w:cs="Times New Roman"/>
                <w:sz w:val="26"/>
                <w:szCs w:val="26"/>
              </w:rPr>
            </w:pPr>
          </w:p>
        </w:tc>
        <w:tc>
          <w:tcPr>
            <w:tcW w:w="8274" w:type="dxa"/>
          </w:tcPr>
          <w:p w:rsidR="000007E1" w:rsidRPr="001660F8" w:rsidRDefault="000007E1"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 Năm 1999: Cam-pu-chia trở thành thành thành viên thứ 10 của tổ chức, đánh dấu sự mở rộng thành viên của ASEAN từ 5 lên 10; đồng thời 3 nước Đông Dương đã hoàn toàn trở thành thành viên ASEAN</w:t>
            </w:r>
            <w:r w:rsidR="002E2812">
              <w:rPr>
                <w:rFonts w:ascii="Times New Roman" w:hAnsi="Times New Roman" w:cs="Times New Roman"/>
                <w:sz w:val="26"/>
                <w:szCs w:val="26"/>
              </w:rPr>
              <w:t>…</w:t>
            </w:r>
          </w:p>
        </w:tc>
        <w:tc>
          <w:tcPr>
            <w:tcW w:w="808" w:type="dxa"/>
            <w:vMerge/>
          </w:tcPr>
          <w:p w:rsidR="000007E1" w:rsidRPr="001660F8" w:rsidRDefault="000007E1" w:rsidP="001660F8">
            <w:pPr>
              <w:spacing w:line="276" w:lineRule="auto"/>
              <w:jc w:val="center"/>
              <w:rPr>
                <w:rFonts w:ascii="Times New Roman" w:hAnsi="Times New Roman" w:cs="Times New Roman"/>
                <w:sz w:val="26"/>
                <w:szCs w:val="26"/>
              </w:rPr>
            </w:pPr>
          </w:p>
        </w:tc>
      </w:tr>
      <w:tr w:rsidR="000007E1" w:rsidRPr="001660F8" w:rsidTr="001660F8">
        <w:tc>
          <w:tcPr>
            <w:tcW w:w="988" w:type="dxa"/>
            <w:vMerge/>
          </w:tcPr>
          <w:p w:rsidR="000007E1" w:rsidRPr="001660F8" w:rsidRDefault="000007E1" w:rsidP="001660F8">
            <w:pPr>
              <w:spacing w:line="276" w:lineRule="auto"/>
              <w:jc w:val="center"/>
              <w:rPr>
                <w:rFonts w:ascii="Times New Roman" w:hAnsi="Times New Roman" w:cs="Times New Roman"/>
                <w:sz w:val="26"/>
                <w:szCs w:val="26"/>
              </w:rPr>
            </w:pPr>
          </w:p>
        </w:tc>
        <w:tc>
          <w:tcPr>
            <w:tcW w:w="8274" w:type="dxa"/>
          </w:tcPr>
          <w:p w:rsidR="000007E1" w:rsidRPr="001660F8" w:rsidRDefault="000007E1"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 Năm 2007, Hiến chương ASEAN được thông qua, đây là văn bản pháp lí chặt chẽ quy định nguyên tắc tổ chức, vận hành của ASEAN</w:t>
            </w:r>
            <w:r w:rsidR="002E2812">
              <w:rPr>
                <w:rFonts w:ascii="Times New Roman" w:hAnsi="Times New Roman" w:cs="Times New Roman"/>
                <w:sz w:val="26"/>
                <w:szCs w:val="26"/>
              </w:rPr>
              <w:t>…</w:t>
            </w:r>
          </w:p>
        </w:tc>
        <w:tc>
          <w:tcPr>
            <w:tcW w:w="808" w:type="dxa"/>
            <w:vMerge/>
          </w:tcPr>
          <w:p w:rsidR="000007E1" w:rsidRPr="001660F8" w:rsidRDefault="000007E1" w:rsidP="001660F8">
            <w:pPr>
              <w:spacing w:line="276" w:lineRule="auto"/>
              <w:jc w:val="center"/>
              <w:rPr>
                <w:rFonts w:ascii="Times New Roman" w:hAnsi="Times New Roman" w:cs="Times New Roman"/>
                <w:sz w:val="26"/>
                <w:szCs w:val="26"/>
              </w:rPr>
            </w:pPr>
          </w:p>
        </w:tc>
      </w:tr>
      <w:tr w:rsidR="000007E1" w:rsidRPr="001660F8" w:rsidTr="001660F8">
        <w:tc>
          <w:tcPr>
            <w:tcW w:w="988" w:type="dxa"/>
            <w:vMerge/>
          </w:tcPr>
          <w:p w:rsidR="000007E1" w:rsidRPr="001660F8" w:rsidRDefault="000007E1" w:rsidP="001660F8">
            <w:pPr>
              <w:spacing w:line="276" w:lineRule="auto"/>
              <w:jc w:val="center"/>
              <w:rPr>
                <w:rFonts w:ascii="Times New Roman" w:hAnsi="Times New Roman" w:cs="Times New Roman"/>
                <w:sz w:val="26"/>
                <w:szCs w:val="26"/>
              </w:rPr>
            </w:pPr>
          </w:p>
        </w:tc>
        <w:tc>
          <w:tcPr>
            <w:tcW w:w="8274" w:type="dxa"/>
          </w:tcPr>
          <w:p w:rsidR="000007E1" w:rsidRPr="001660F8" w:rsidRDefault="000007E1"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 Năm 2015: Cộng đồng ASEAN được thành lập</w:t>
            </w:r>
            <w:r w:rsidR="00BA6693">
              <w:rPr>
                <w:rFonts w:ascii="Times New Roman" w:hAnsi="Times New Roman" w:cs="Times New Roman"/>
                <w:sz w:val="26"/>
                <w:szCs w:val="26"/>
              </w:rPr>
              <w:t xml:space="preserve"> </w:t>
            </w:r>
            <w:r w:rsidR="00BA6693" w:rsidRPr="00F41DF0">
              <w:rPr>
                <w:rFonts w:ascii="Times New Roman" w:hAnsi="Times New Roman" w:cs="Times New Roman"/>
                <w:noProof/>
                <w:sz w:val="26"/>
                <w:szCs w:val="26"/>
                <w:lang w:val="vi-VN"/>
              </w:rPr>
              <w:t xml:space="preserve">đưa ASEAN thành một tổ chức hợp tác liên Chính phủ liên kết sâu rộng hơn và ràng buộc hơn trên cơ sở pháp lý là Hiến chương ASEAN; </w:t>
            </w:r>
            <w:r w:rsidR="00BA6693" w:rsidRPr="001660F8">
              <w:rPr>
                <w:rFonts w:ascii="Times New Roman" w:hAnsi="Times New Roman" w:cs="Times New Roman"/>
                <w:sz w:val="26"/>
                <w:szCs w:val="26"/>
              </w:rPr>
              <w:t>đánh dấu bước phát triển cao hơn của tổ chức ASEAN, thúc đẩy hợp tác khu vực toàn diện, theo chiều sâu và gắn bó chặt chẽ</w:t>
            </w:r>
            <w:r w:rsidR="00BA6693">
              <w:rPr>
                <w:rFonts w:ascii="Times New Roman" w:hAnsi="Times New Roman" w:cs="Times New Roman"/>
                <w:sz w:val="26"/>
                <w:szCs w:val="26"/>
              </w:rPr>
              <w:t>…</w:t>
            </w:r>
          </w:p>
        </w:tc>
        <w:tc>
          <w:tcPr>
            <w:tcW w:w="808" w:type="dxa"/>
            <w:vMerge/>
          </w:tcPr>
          <w:p w:rsidR="000007E1" w:rsidRPr="001660F8" w:rsidRDefault="000007E1" w:rsidP="001660F8">
            <w:pPr>
              <w:spacing w:line="276" w:lineRule="auto"/>
              <w:jc w:val="center"/>
              <w:rPr>
                <w:rFonts w:ascii="Times New Roman" w:hAnsi="Times New Roman" w:cs="Times New Roman"/>
                <w:sz w:val="26"/>
                <w:szCs w:val="26"/>
              </w:rPr>
            </w:pPr>
          </w:p>
        </w:tc>
      </w:tr>
      <w:tr w:rsidR="000007E1" w:rsidRPr="001660F8" w:rsidTr="001660F8">
        <w:tc>
          <w:tcPr>
            <w:tcW w:w="988" w:type="dxa"/>
            <w:vMerge/>
          </w:tcPr>
          <w:p w:rsidR="000007E1" w:rsidRPr="001660F8" w:rsidRDefault="000007E1" w:rsidP="001660F8">
            <w:pPr>
              <w:spacing w:line="276" w:lineRule="auto"/>
              <w:jc w:val="center"/>
              <w:rPr>
                <w:rFonts w:ascii="Times New Roman" w:hAnsi="Times New Roman" w:cs="Times New Roman"/>
                <w:sz w:val="26"/>
                <w:szCs w:val="26"/>
              </w:rPr>
            </w:pPr>
          </w:p>
        </w:tc>
        <w:tc>
          <w:tcPr>
            <w:tcW w:w="8274" w:type="dxa"/>
          </w:tcPr>
          <w:p w:rsidR="000007E1" w:rsidRPr="001660F8" w:rsidRDefault="000007E1" w:rsidP="001660F8">
            <w:pPr>
              <w:spacing w:line="276" w:lineRule="auto"/>
              <w:jc w:val="both"/>
              <w:rPr>
                <w:rFonts w:ascii="Times New Roman" w:hAnsi="Times New Roman" w:cs="Times New Roman"/>
                <w:sz w:val="26"/>
                <w:szCs w:val="26"/>
                <w:lang w:val="en-US"/>
              </w:rPr>
            </w:pPr>
            <w:r w:rsidRPr="001660F8">
              <w:rPr>
                <w:rFonts w:ascii="Times New Roman" w:hAnsi="Times New Roman" w:cs="Times New Roman"/>
                <w:i/>
                <w:sz w:val="26"/>
                <w:szCs w:val="26"/>
                <w:lang w:val="en-US"/>
              </w:rPr>
              <w:t xml:space="preserve">(Lưu ý: </w:t>
            </w:r>
            <w:r w:rsidRPr="001660F8">
              <w:rPr>
                <w:rFonts w:ascii="Times New Roman" w:hAnsi="Times New Roman" w:cs="Times New Roman"/>
                <w:i/>
                <w:sz w:val="26"/>
                <w:szCs w:val="26"/>
                <w:lang w:val="vi-VN"/>
              </w:rPr>
              <w:t>HS lựa chọn và giải thích đ</w:t>
            </w:r>
            <w:r w:rsidRPr="001660F8">
              <w:rPr>
                <w:rFonts w:ascii="Times New Roman" w:hAnsi="Times New Roman" w:cs="Times New Roman"/>
                <w:i/>
                <w:sz w:val="26"/>
                <w:szCs w:val="26"/>
                <w:lang w:val="en-US"/>
              </w:rPr>
              <w:t xml:space="preserve">úng </w:t>
            </w:r>
            <w:r w:rsidRPr="001660F8">
              <w:rPr>
                <w:rFonts w:ascii="Times New Roman" w:hAnsi="Times New Roman" w:cs="Times New Roman"/>
                <w:i/>
                <w:sz w:val="26"/>
                <w:szCs w:val="26"/>
                <w:lang w:val="vi-VN"/>
              </w:rPr>
              <w:t>3</w:t>
            </w:r>
            <w:r w:rsidR="0003606A" w:rsidRPr="001660F8">
              <w:rPr>
                <w:rFonts w:ascii="Times New Roman" w:hAnsi="Times New Roman" w:cs="Times New Roman"/>
                <w:i/>
                <w:sz w:val="26"/>
                <w:szCs w:val="26"/>
                <w:lang w:val="en-US"/>
              </w:rPr>
              <w:t xml:space="preserve">/5 </w:t>
            </w:r>
            <w:r w:rsidRPr="001660F8">
              <w:rPr>
                <w:rFonts w:ascii="Times New Roman" w:hAnsi="Times New Roman" w:cs="Times New Roman"/>
                <w:i/>
                <w:sz w:val="26"/>
                <w:szCs w:val="26"/>
                <w:lang w:val="en-US"/>
              </w:rPr>
              <w:t>sự kiện trên</w:t>
            </w:r>
            <w:r w:rsidRPr="001660F8">
              <w:rPr>
                <w:rFonts w:ascii="Times New Roman" w:hAnsi="Times New Roman" w:cs="Times New Roman"/>
                <w:i/>
                <w:sz w:val="26"/>
                <w:szCs w:val="26"/>
                <w:lang w:val="vi-VN"/>
              </w:rPr>
              <w:t xml:space="preserve"> gợi ý</w:t>
            </w:r>
            <w:r w:rsidRPr="001660F8">
              <w:rPr>
                <w:rFonts w:ascii="Times New Roman" w:hAnsi="Times New Roman" w:cs="Times New Roman"/>
                <w:i/>
                <w:sz w:val="26"/>
                <w:szCs w:val="26"/>
                <w:lang w:val="en-US"/>
              </w:rPr>
              <w:t>, m</w:t>
            </w:r>
            <w:r w:rsidRPr="001660F8">
              <w:rPr>
                <w:rFonts w:ascii="Times New Roman" w:hAnsi="Times New Roman" w:cs="Times New Roman"/>
                <w:i/>
                <w:sz w:val="26"/>
                <w:szCs w:val="26"/>
                <w:lang w:val="vi-VN"/>
              </w:rPr>
              <w:t>ỗi sự kiện đúng và lí giải được, đạt 0,25 đ/ sự kiện</w:t>
            </w:r>
            <w:r w:rsidRPr="001660F8">
              <w:rPr>
                <w:rFonts w:ascii="Times New Roman" w:hAnsi="Times New Roman" w:cs="Times New Roman"/>
                <w:i/>
                <w:sz w:val="26"/>
                <w:szCs w:val="26"/>
                <w:lang w:val="en-US"/>
              </w:rPr>
              <w:t>)</w:t>
            </w:r>
          </w:p>
        </w:tc>
        <w:tc>
          <w:tcPr>
            <w:tcW w:w="808" w:type="dxa"/>
            <w:vMerge/>
          </w:tcPr>
          <w:p w:rsidR="000007E1" w:rsidRPr="001660F8" w:rsidRDefault="000007E1" w:rsidP="001660F8">
            <w:pPr>
              <w:spacing w:line="276" w:lineRule="auto"/>
              <w:jc w:val="center"/>
              <w:rPr>
                <w:rFonts w:ascii="Times New Roman" w:hAnsi="Times New Roman" w:cs="Times New Roman"/>
                <w:sz w:val="26"/>
                <w:szCs w:val="26"/>
              </w:rPr>
            </w:pPr>
          </w:p>
        </w:tc>
      </w:tr>
      <w:tr w:rsidR="001660F8" w:rsidRPr="001660F8" w:rsidTr="001660F8">
        <w:tc>
          <w:tcPr>
            <w:tcW w:w="988" w:type="dxa"/>
            <w:vMerge/>
          </w:tcPr>
          <w:p w:rsidR="001660F8" w:rsidRPr="001660F8" w:rsidRDefault="001660F8" w:rsidP="001660F8">
            <w:pPr>
              <w:spacing w:line="276" w:lineRule="auto"/>
              <w:jc w:val="center"/>
              <w:rPr>
                <w:rFonts w:ascii="Times New Roman" w:hAnsi="Times New Roman" w:cs="Times New Roman"/>
                <w:sz w:val="26"/>
                <w:szCs w:val="26"/>
              </w:rPr>
            </w:pPr>
          </w:p>
        </w:tc>
        <w:tc>
          <w:tcPr>
            <w:tcW w:w="8274" w:type="dxa"/>
          </w:tcPr>
          <w:p w:rsidR="001660F8" w:rsidRPr="001660F8" w:rsidRDefault="001660F8" w:rsidP="001660F8">
            <w:pPr>
              <w:spacing w:line="276" w:lineRule="auto"/>
              <w:jc w:val="both"/>
              <w:rPr>
                <w:rFonts w:ascii="Times New Roman" w:hAnsi="Times New Roman" w:cs="Times New Roman"/>
                <w:i/>
                <w:sz w:val="26"/>
                <w:szCs w:val="26"/>
              </w:rPr>
            </w:pPr>
            <w:r w:rsidRPr="001660F8">
              <w:rPr>
                <w:rFonts w:ascii="Times New Roman" w:hAnsi="Times New Roman" w:cs="Times New Roman"/>
                <w:b/>
                <w:i/>
                <w:sz w:val="26"/>
                <w:szCs w:val="26"/>
              </w:rPr>
              <w:t>* Trụ cột là cơ sở mở ra bước phát triển mới của hợp tác khu vực Đông Nam Á</w:t>
            </w:r>
          </w:p>
        </w:tc>
        <w:tc>
          <w:tcPr>
            <w:tcW w:w="808" w:type="dxa"/>
            <w:vMerge w:val="restart"/>
          </w:tcPr>
          <w:p w:rsidR="001660F8" w:rsidRPr="001660F8" w:rsidRDefault="001660F8" w:rsidP="001660F8">
            <w:pPr>
              <w:spacing w:line="276" w:lineRule="auto"/>
              <w:jc w:val="center"/>
              <w:rPr>
                <w:rFonts w:ascii="Times New Roman" w:hAnsi="Times New Roman" w:cs="Times New Roman"/>
                <w:b/>
                <w:sz w:val="26"/>
                <w:szCs w:val="26"/>
              </w:rPr>
            </w:pPr>
            <w:r w:rsidRPr="001660F8">
              <w:rPr>
                <w:rFonts w:ascii="Times New Roman" w:hAnsi="Times New Roman" w:cs="Times New Roman"/>
                <w:b/>
                <w:sz w:val="26"/>
                <w:szCs w:val="26"/>
              </w:rPr>
              <w:t>0,25</w:t>
            </w:r>
          </w:p>
          <w:p w:rsidR="001660F8" w:rsidRPr="001660F8" w:rsidRDefault="001660F8" w:rsidP="001660F8">
            <w:pPr>
              <w:spacing w:line="276" w:lineRule="auto"/>
              <w:jc w:val="center"/>
              <w:rPr>
                <w:rFonts w:ascii="Times New Roman" w:hAnsi="Times New Roman" w:cs="Times New Roman"/>
                <w:sz w:val="26"/>
                <w:szCs w:val="26"/>
              </w:rPr>
            </w:pPr>
          </w:p>
          <w:p w:rsidR="001660F8" w:rsidRPr="001660F8" w:rsidRDefault="001660F8" w:rsidP="007B20A2">
            <w:pPr>
              <w:spacing w:line="276" w:lineRule="auto"/>
              <w:jc w:val="center"/>
              <w:rPr>
                <w:rFonts w:ascii="Times New Roman" w:hAnsi="Times New Roman" w:cs="Times New Roman"/>
                <w:b/>
                <w:sz w:val="26"/>
                <w:szCs w:val="26"/>
              </w:rPr>
            </w:pPr>
          </w:p>
        </w:tc>
      </w:tr>
      <w:tr w:rsidR="001660F8" w:rsidRPr="001660F8" w:rsidTr="001660F8">
        <w:tc>
          <w:tcPr>
            <w:tcW w:w="988" w:type="dxa"/>
            <w:vMerge/>
          </w:tcPr>
          <w:p w:rsidR="001660F8" w:rsidRPr="001660F8" w:rsidRDefault="001660F8" w:rsidP="001660F8">
            <w:pPr>
              <w:spacing w:line="276" w:lineRule="auto"/>
              <w:jc w:val="center"/>
              <w:rPr>
                <w:rFonts w:ascii="Times New Roman" w:hAnsi="Times New Roman" w:cs="Times New Roman"/>
                <w:sz w:val="26"/>
                <w:szCs w:val="26"/>
              </w:rPr>
            </w:pPr>
          </w:p>
        </w:tc>
        <w:tc>
          <w:tcPr>
            <w:tcW w:w="8274" w:type="dxa"/>
          </w:tcPr>
          <w:p w:rsidR="001660F8" w:rsidRPr="001660F8" w:rsidRDefault="001660F8"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 Trụ cột: Cộng đồng Chính trị - An ninh (APSC)</w:t>
            </w:r>
          </w:p>
          <w:p w:rsidR="001660F8" w:rsidRPr="001660F8" w:rsidRDefault="001660F8" w:rsidP="001660F8">
            <w:pPr>
              <w:spacing w:line="276" w:lineRule="auto"/>
              <w:jc w:val="both"/>
              <w:rPr>
                <w:rFonts w:ascii="Times New Roman" w:hAnsi="Times New Roman" w:cs="Times New Roman"/>
                <w:sz w:val="26"/>
                <w:szCs w:val="26"/>
              </w:rPr>
            </w:pPr>
            <w:r w:rsidRPr="001660F8">
              <w:rPr>
                <w:rFonts w:ascii="Times New Roman" w:hAnsi="Times New Roman" w:cs="Times New Roman"/>
                <w:sz w:val="26"/>
                <w:szCs w:val="26"/>
              </w:rPr>
              <w:t>- Lí giải:</w:t>
            </w:r>
            <w:r w:rsidRPr="001660F8">
              <w:rPr>
                <w:rFonts w:ascii="Times New Roman" w:hAnsi="Times New Roman" w:cs="Times New Roman"/>
                <w:b/>
                <w:sz w:val="26"/>
                <w:szCs w:val="26"/>
              </w:rPr>
              <w:t xml:space="preserve"> </w:t>
            </w:r>
            <w:r w:rsidRPr="001660F8">
              <w:rPr>
                <w:rFonts w:ascii="Times New Roman" w:hAnsi="Times New Roman" w:cs="Times New Roman"/>
                <w:sz w:val="26"/>
                <w:szCs w:val="26"/>
              </w:rPr>
              <w:t>Trước đây, hợp tác chính trị - an ninh, quốc phòng chưa được chú ý ở Đông Nam Á. Trong bối cảnh ASEAN phải đối mặt với nhiều vấn đề như: tình hình Biển Đông, sự trỗi dậy của Trung Quốc, chủ nghĩa khủng bố,… thì sự ra đời của APSC sẽ không chỉ là cơ sở cho việc xây dựng môi trường hòa bình và an ninh Đông Nam Á mà còn tạo điều kiện cho sự hợp tác trong 2 cộng đồng còn lại (AEC và ASCC)</w:t>
            </w:r>
            <w:r w:rsidR="00F71CC9">
              <w:rPr>
                <w:rFonts w:ascii="Times New Roman" w:hAnsi="Times New Roman" w:cs="Times New Roman"/>
                <w:sz w:val="26"/>
                <w:szCs w:val="26"/>
              </w:rPr>
              <w:t>…</w:t>
            </w:r>
            <w:bookmarkStart w:id="0" w:name="_GoBack"/>
            <w:bookmarkEnd w:id="0"/>
          </w:p>
        </w:tc>
        <w:tc>
          <w:tcPr>
            <w:tcW w:w="808" w:type="dxa"/>
            <w:vMerge/>
          </w:tcPr>
          <w:p w:rsidR="001660F8" w:rsidRPr="001660F8" w:rsidRDefault="001660F8" w:rsidP="001660F8">
            <w:pPr>
              <w:spacing w:line="276" w:lineRule="auto"/>
              <w:jc w:val="center"/>
              <w:rPr>
                <w:rFonts w:ascii="Times New Roman" w:hAnsi="Times New Roman" w:cs="Times New Roman"/>
                <w:sz w:val="26"/>
                <w:szCs w:val="26"/>
              </w:rPr>
            </w:pPr>
          </w:p>
        </w:tc>
      </w:tr>
      <w:tr w:rsidR="000007E1" w:rsidRPr="001660F8" w:rsidTr="001660F8">
        <w:tc>
          <w:tcPr>
            <w:tcW w:w="988" w:type="dxa"/>
            <w:vMerge/>
          </w:tcPr>
          <w:p w:rsidR="000007E1" w:rsidRPr="001660F8" w:rsidRDefault="000007E1" w:rsidP="001660F8">
            <w:pPr>
              <w:spacing w:line="276" w:lineRule="auto"/>
              <w:jc w:val="center"/>
              <w:rPr>
                <w:rFonts w:ascii="Times New Roman" w:hAnsi="Times New Roman" w:cs="Times New Roman"/>
                <w:sz w:val="26"/>
                <w:szCs w:val="26"/>
              </w:rPr>
            </w:pPr>
          </w:p>
        </w:tc>
        <w:tc>
          <w:tcPr>
            <w:tcW w:w="8274" w:type="dxa"/>
          </w:tcPr>
          <w:p w:rsidR="000007E1" w:rsidRPr="001660F8" w:rsidRDefault="000007E1" w:rsidP="001660F8">
            <w:pPr>
              <w:spacing w:line="276" w:lineRule="auto"/>
              <w:jc w:val="both"/>
              <w:rPr>
                <w:rFonts w:ascii="Times New Roman" w:hAnsi="Times New Roman" w:cs="Times New Roman"/>
                <w:b/>
                <w:i/>
                <w:sz w:val="26"/>
                <w:szCs w:val="26"/>
              </w:rPr>
            </w:pPr>
            <w:r w:rsidRPr="001660F8">
              <w:rPr>
                <w:rFonts w:ascii="Times New Roman" w:hAnsi="Times New Roman" w:cs="Times New Roman"/>
                <w:b/>
                <w:i/>
                <w:sz w:val="26"/>
                <w:szCs w:val="26"/>
              </w:rPr>
              <w:t>* Những đóng góp của Việt Nam trong việc góp phần duy trì môi trường hoà bình, an ninh và ổn định ở khu vực Đông Nam Á.</w:t>
            </w:r>
          </w:p>
        </w:tc>
        <w:tc>
          <w:tcPr>
            <w:tcW w:w="808" w:type="dxa"/>
          </w:tcPr>
          <w:p w:rsidR="000007E1" w:rsidRPr="001660F8" w:rsidRDefault="000007E1" w:rsidP="001660F8">
            <w:pPr>
              <w:spacing w:line="276" w:lineRule="auto"/>
              <w:jc w:val="center"/>
              <w:rPr>
                <w:rFonts w:ascii="Times New Roman" w:hAnsi="Times New Roman" w:cs="Times New Roman"/>
                <w:b/>
                <w:sz w:val="26"/>
                <w:szCs w:val="26"/>
              </w:rPr>
            </w:pPr>
            <w:r w:rsidRPr="001660F8">
              <w:rPr>
                <w:rFonts w:ascii="Times New Roman" w:hAnsi="Times New Roman" w:cs="Times New Roman"/>
                <w:b/>
                <w:sz w:val="26"/>
                <w:szCs w:val="26"/>
              </w:rPr>
              <w:t>0</w:t>
            </w:r>
            <w:r w:rsidR="001660F8">
              <w:rPr>
                <w:rFonts w:ascii="Times New Roman" w:hAnsi="Times New Roman" w:cs="Times New Roman"/>
                <w:b/>
                <w:sz w:val="26"/>
                <w:szCs w:val="26"/>
              </w:rPr>
              <w:t>,</w:t>
            </w:r>
            <w:r w:rsidRPr="001660F8">
              <w:rPr>
                <w:rFonts w:ascii="Times New Roman" w:hAnsi="Times New Roman" w:cs="Times New Roman"/>
                <w:b/>
                <w:sz w:val="26"/>
                <w:szCs w:val="26"/>
              </w:rPr>
              <w:t>5</w:t>
            </w:r>
          </w:p>
        </w:tc>
      </w:tr>
      <w:tr w:rsidR="000007E1" w:rsidRPr="001660F8" w:rsidTr="001660F8">
        <w:tc>
          <w:tcPr>
            <w:tcW w:w="988" w:type="dxa"/>
            <w:vMerge/>
          </w:tcPr>
          <w:p w:rsidR="000007E1" w:rsidRPr="001660F8" w:rsidRDefault="000007E1" w:rsidP="001660F8">
            <w:pPr>
              <w:spacing w:line="276" w:lineRule="auto"/>
              <w:jc w:val="center"/>
              <w:rPr>
                <w:rFonts w:ascii="Times New Roman" w:hAnsi="Times New Roman" w:cs="Times New Roman"/>
                <w:sz w:val="26"/>
                <w:szCs w:val="26"/>
              </w:rPr>
            </w:pPr>
          </w:p>
        </w:tc>
        <w:tc>
          <w:tcPr>
            <w:tcW w:w="8274" w:type="dxa"/>
          </w:tcPr>
          <w:p w:rsidR="000007E1" w:rsidRPr="001660F8" w:rsidRDefault="000007E1" w:rsidP="001660F8">
            <w:pPr>
              <w:spacing w:line="276" w:lineRule="auto"/>
              <w:jc w:val="both"/>
              <w:rPr>
                <w:rFonts w:ascii="Times New Roman" w:eastAsia="Calibri" w:hAnsi="Times New Roman" w:cs="Times New Roman"/>
                <w:noProof/>
                <w:sz w:val="26"/>
                <w:szCs w:val="26"/>
              </w:rPr>
            </w:pPr>
            <w:r w:rsidRPr="001660F8">
              <w:rPr>
                <w:rFonts w:ascii="Times New Roman" w:hAnsi="Times New Roman" w:cs="Times New Roman"/>
                <w:sz w:val="26"/>
                <w:szCs w:val="26"/>
              </w:rPr>
              <w:t xml:space="preserve">- Sau khi trở thành thành viên chính thức của ASEAN (1995), Việt Nam </w:t>
            </w:r>
            <w:r w:rsidR="00F37124" w:rsidRPr="001660F8">
              <w:rPr>
                <w:rFonts w:ascii="Times New Roman" w:eastAsia="Calibri" w:hAnsi="Times New Roman" w:cs="Times New Roman"/>
                <w:noProof/>
                <w:sz w:val="26"/>
                <w:szCs w:val="26"/>
              </w:rPr>
              <w:t>không những tham gia tích cực vào các chương trình hợp tác sẵn có, mà còn đóng góp quan trọng cho sự hình thành các sáng kiến, các cơ chế hợp tác mới của ASEAN</w:t>
            </w:r>
            <w:r w:rsidR="00024776" w:rsidRPr="001660F8">
              <w:rPr>
                <w:rFonts w:ascii="Times New Roman" w:eastAsia="Calibri" w:hAnsi="Times New Roman" w:cs="Times New Roman"/>
                <w:noProof/>
                <w:sz w:val="26"/>
                <w:szCs w:val="26"/>
              </w:rPr>
              <w:t xml:space="preserve"> </w:t>
            </w:r>
            <w:r w:rsidR="009A7E43" w:rsidRPr="001660F8">
              <w:rPr>
                <w:rFonts w:ascii="Times New Roman" w:eastAsia="Calibri" w:hAnsi="Times New Roman" w:cs="Times New Roman"/>
                <w:noProof/>
                <w:sz w:val="26"/>
                <w:szCs w:val="26"/>
              </w:rPr>
              <w:t xml:space="preserve">góp phần tạo ra thế và lực mới cho việc duy trì ổn định, hòa bình, chính trị - xã hội khu vực, </w:t>
            </w:r>
            <w:r w:rsidR="00024776" w:rsidRPr="001660F8">
              <w:rPr>
                <w:rFonts w:ascii="Times New Roman" w:eastAsia="Calibri" w:hAnsi="Times New Roman" w:cs="Times New Roman"/>
                <w:noProof/>
                <w:sz w:val="26"/>
                <w:szCs w:val="26"/>
              </w:rPr>
              <w:t>như:</w:t>
            </w:r>
            <w:r w:rsidR="00D0462C" w:rsidRPr="001660F8">
              <w:rPr>
                <w:rFonts w:ascii="Times New Roman" w:eastAsia="Calibri" w:hAnsi="Times New Roman" w:cs="Times New Roman"/>
                <w:noProof/>
                <w:sz w:val="26"/>
                <w:szCs w:val="26"/>
              </w:rPr>
              <w:t xml:space="preserve"> t</w:t>
            </w:r>
            <w:r w:rsidRPr="001660F8">
              <w:rPr>
                <w:rFonts w:ascii="Times New Roman" w:hAnsi="Times New Roman" w:cs="Times New Roman"/>
                <w:sz w:val="26"/>
                <w:szCs w:val="26"/>
              </w:rPr>
              <w:t>ích cực vận động, ủng hộ và tạo điều kiện để các nước còn lại trong khu vực gia nhập ASEAN</w:t>
            </w:r>
            <w:r w:rsidR="00024776" w:rsidRPr="001660F8">
              <w:rPr>
                <w:rFonts w:ascii="Times New Roman" w:hAnsi="Times New Roman" w:cs="Times New Roman"/>
                <w:sz w:val="26"/>
                <w:szCs w:val="26"/>
              </w:rPr>
              <w:t>; t</w:t>
            </w:r>
            <w:r w:rsidRPr="001660F8">
              <w:rPr>
                <w:rFonts w:ascii="Times New Roman" w:hAnsi="Times New Roman" w:cs="Times New Roman"/>
                <w:sz w:val="26"/>
                <w:szCs w:val="26"/>
              </w:rPr>
              <w:t>ổ chức thành công Hội nghị cấp cao ASEAN lần thứ 6 tại Hà Nội (1998) với</w:t>
            </w:r>
            <w:r w:rsidR="00F37124" w:rsidRPr="001660F8">
              <w:rPr>
                <w:rFonts w:ascii="Times New Roman" w:eastAsia="Calibri" w:hAnsi="Times New Roman" w:cs="Times New Roman"/>
                <w:noProof/>
                <w:sz w:val="26"/>
                <w:szCs w:val="26"/>
              </w:rPr>
              <w:t xml:space="preserve"> chương trình hành động Hà Nội được thông qua</w:t>
            </w:r>
            <w:r w:rsidR="005A5890" w:rsidRPr="001660F8">
              <w:rPr>
                <w:rFonts w:ascii="Times New Roman" w:hAnsi="Times New Roman" w:cs="Times New Roman"/>
                <w:sz w:val="26"/>
                <w:szCs w:val="26"/>
              </w:rPr>
              <w:t>;</w:t>
            </w:r>
            <w:r w:rsidR="00024776" w:rsidRPr="001660F8">
              <w:rPr>
                <w:rFonts w:ascii="Times New Roman" w:hAnsi="Times New Roman" w:cs="Times New Roman"/>
                <w:sz w:val="26"/>
                <w:szCs w:val="26"/>
              </w:rPr>
              <w:t xml:space="preserve"> đ</w:t>
            </w:r>
            <w:r w:rsidR="00024776" w:rsidRPr="001660F8">
              <w:rPr>
                <w:rFonts w:ascii="Times New Roman" w:eastAsia="Calibri" w:hAnsi="Times New Roman" w:cs="Times New Roman"/>
                <w:noProof/>
                <w:sz w:val="26"/>
                <w:szCs w:val="26"/>
              </w:rPr>
              <w:t xml:space="preserve">óng góp tạo dựng ý tưởng và xây dựng </w:t>
            </w:r>
            <w:r w:rsidR="00D0462C" w:rsidRPr="001660F8">
              <w:rPr>
                <w:rFonts w:ascii="Times New Roman" w:eastAsia="Calibri" w:hAnsi="Times New Roman" w:cs="Times New Roman"/>
                <w:noProof/>
                <w:sz w:val="26"/>
                <w:szCs w:val="26"/>
              </w:rPr>
              <w:t>C</w:t>
            </w:r>
            <w:r w:rsidR="00024776" w:rsidRPr="001660F8">
              <w:rPr>
                <w:rFonts w:ascii="Times New Roman" w:eastAsia="Calibri" w:hAnsi="Times New Roman" w:cs="Times New Roman"/>
                <w:noProof/>
                <w:sz w:val="26"/>
                <w:szCs w:val="26"/>
              </w:rPr>
              <w:t>ộng đồng dựa trên ba trụ cột</w:t>
            </w:r>
            <w:r w:rsidR="005A5890" w:rsidRPr="001660F8">
              <w:rPr>
                <w:rFonts w:ascii="Times New Roman" w:eastAsia="Calibri" w:hAnsi="Times New Roman" w:cs="Times New Roman"/>
                <w:noProof/>
                <w:sz w:val="26"/>
                <w:szCs w:val="26"/>
              </w:rPr>
              <w:t xml:space="preserve"> </w:t>
            </w:r>
            <w:r w:rsidR="00024776" w:rsidRPr="001660F8">
              <w:rPr>
                <w:rFonts w:ascii="Times New Roman" w:eastAsia="Calibri" w:hAnsi="Times New Roman" w:cs="Times New Roman"/>
                <w:noProof/>
                <w:sz w:val="26"/>
                <w:szCs w:val="26"/>
              </w:rPr>
              <w:t xml:space="preserve">trong đó cộng đồng văn hóa </w:t>
            </w:r>
            <w:r w:rsidR="005A5890" w:rsidRPr="001660F8">
              <w:rPr>
                <w:rFonts w:ascii="Times New Roman" w:eastAsia="Calibri" w:hAnsi="Times New Roman" w:cs="Times New Roman"/>
                <w:noProof/>
                <w:sz w:val="26"/>
                <w:szCs w:val="26"/>
              </w:rPr>
              <w:t>-</w:t>
            </w:r>
            <w:r w:rsidR="00024776" w:rsidRPr="001660F8">
              <w:rPr>
                <w:rFonts w:ascii="Times New Roman" w:eastAsia="Calibri" w:hAnsi="Times New Roman" w:cs="Times New Roman"/>
                <w:noProof/>
                <w:sz w:val="26"/>
                <w:szCs w:val="26"/>
              </w:rPr>
              <w:t xml:space="preserve"> xã hội là do Việt Nam đề xuất</w:t>
            </w:r>
            <w:r w:rsidR="00D0462C" w:rsidRPr="001660F8">
              <w:rPr>
                <w:rFonts w:ascii="Times New Roman" w:eastAsia="Calibri" w:hAnsi="Times New Roman" w:cs="Times New Roman"/>
                <w:noProof/>
                <w:sz w:val="26"/>
                <w:szCs w:val="26"/>
              </w:rPr>
              <w:t xml:space="preserve">; </w:t>
            </w:r>
            <w:r w:rsidR="005A5890" w:rsidRPr="001660F8">
              <w:rPr>
                <w:rFonts w:ascii="Times New Roman" w:eastAsia="Calibri" w:hAnsi="Times New Roman" w:cs="Times New Roman"/>
                <w:noProof/>
                <w:sz w:val="26"/>
                <w:szCs w:val="26"/>
              </w:rPr>
              <w:t xml:space="preserve">là </w:t>
            </w:r>
            <w:r w:rsidR="00D0462C" w:rsidRPr="001660F8">
              <w:rPr>
                <w:rFonts w:ascii="Times New Roman" w:eastAsia="Calibri" w:hAnsi="Times New Roman" w:cs="Times New Roman"/>
                <w:noProof/>
                <w:sz w:val="26"/>
                <w:szCs w:val="26"/>
              </w:rPr>
              <w:t>thành viên sáng lập ASEM (1996), APEC (1998)</w:t>
            </w:r>
            <w:r w:rsidR="005A5890" w:rsidRPr="001660F8">
              <w:rPr>
                <w:rFonts w:ascii="Times New Roman" w:eastAsia="Calibri" w:hAnsi="Times New Roman" w:cs="Times New Roman"/>
                <w:noProof/>
                <w:sz w:val="26"/>
                <w:szCs w:val="26"/>
              </w:rPr>
              <w:t>…</w:t>
            </w:r>
          </w:p>
          <w:p w:rsidR="006F7419" w:rsidRPr="001660F8" w:rsidRDefault="000007E1" w:rsidP="001660F8">
            <w:pPr>
              <w:spacing w:line="276" w:lineRule="auto"/>
              <w:jc w:val="both"/>
              <w:rPr>
                <w:rFonts w:ascii="Times New Roman" w:hAnsi="Times New Roman" w:cs="Times New Roman"/>
                <w:sz w:val="26"/>
                <w:szCs w:val="26"/>
                <w:lang w:val="en-US"/>
              </w:rPr>
            </w:pPr>
            <w:r w:rsidRPr="001660F8">
              <w:rPr>
                <w:rFonts w:ascii="Times New Roman" w:hAnsi="Times New Roman" w:cs="Times New Roman"/>
                <w:sz w:val="26"/>
                <w:szCs w:val="26"/>
              </w:rPr>
              <w:t xml:space="preserve">- </w:t>
            </w:r>
            <w:r w:rsidR="00D0462C" w:rsidRPr="001660F8">
              <w:rPr>
                <w:rFonts w:ascii="Times New Roman" w:eastAsia="Calibri" w:hAnsi="Times New Roman" w:cs="Times New Roman"/>
                <w:noProof/>
                <w:sz w:val="26"/>
                <w:szCs w:val="26"/>
                <w:lang w:val="vi-VN"/>
              </w:rPr>
              <w:t>Việt Nam đã góp phần quan trọng</w:t>
            </w:r>
            <w:r w:rsidR="00D0462C" w:rsidRPr="001660F8">
              <w:rPr>
                <w:rFonts w:ascii="Times New Roman" w:hAnsi="Times New Roman" w:cs="Times New Roman"/>
                <w:sz w:val="26"/>
                <w:szCs w:val="26"/>
              </w:rPr>
              <w:t xml:space="preserve"> </w:t>
            </w:r>
            <w:r w:rsidR="00D0462C" w:rsidRPr="001660F8">
              <w:rPr>
                <w:rFonts w:ascii="Times New Roman" w:hAnsi="Times New Roman" w:cs="Times New Roman"/>
                <w:i/>
                <w:sz w:val="26"/>
                <w:szCs w:val="26"/>
              </w:rPr>
              <w:t>k</w:t>
            </w:r>
            <w:r w:rsidRPr="001660F8">
              <w:rPr>
                <w:rFonts w:ascii="Times New Roman" w:hAnsi="Times New Roman" w:cs="Times New Roman"/>
                <w:i/>
                <w:sz w:val="26"/>
                <w:szCs w:val="26"/>
              </w:rPr>
              <w:t xml:space="preserve">ết nối, mở rộng quan hệ hợp tác </w:t>
            </w:r>
            <w:r w:rsidR="00D0462C" w:rsidRPr="001660F8">
              <w:rPr>
                <w:rFonts w:ascii="Times New Roman" w:hAnsi="Times New Roman" w:cs="Times New Roman"/>
                <w:i/>
                <w:sz w:val="26"/>
                <w:szCs w:val="26"/>
              </w:rPr>
              <w:t>quốc tế của</w:t>
            </w:r>
            <w:r w:rsidRPr="001660F8">
              <w:rPr>
                <w:rFonts w:ascii="Times New Roman" w:hAnsi="Times New Roman" w:cs="Times New Roman"/>
                <w:i/>
                <w:sz w:val="26"/>
                <w:szCs w:val="26"/>
              </w:rPr>
              <w:t xml:space="preserve"> ASEAN</w:t>
            </w:r>
            <w:r w:rsidRPr="001660F8">
              <w:rPr>
                <w:rFonts w:ascii="Times New Roman" w:hAnsi="Times New Roman" w:cs="Times New Roman"/>
                <w:sz w:val="26"/>
                <w:szCs w:val="26"/>
              </w:rPr>
              <w:t xml:space="preserve"> như: tổ chức cuộc đối thoại giữa lãnh đạo hai tổ chức ASEAN và APEC</w:t>
            </w:r>
            <w:r w:rsidR="00D0462C" w:rsidRPr="001660F8">
              <w:rPr>
                <w:rFonts w:ascii="Times New Roman" w:hAnsi="Times New Roman" w:cs="Times New Roman"/>
                <w:sz w:val="26"/>
                <w:szCs w:val="26"/>
              </w:rPr>
              <w:t>;</w:t>
            </w:r>
            <w:r w:rsidR="00D0462C" w:rsidRPr="001660F8">
              <w:rPr>
                <w:rFonts w:ascii="Times New Roman" w:eastAsia="Calibri" w:hAnsi="Times New Roman" w:cs="Times New Roman"/>
                <w:noProof/>
                <w:sz w:val="26"/>
                <w:szCs w:val="26"/>
                <w:lang w:val="vi-VN"/>
              </w:rPr>
              <w:t xml:space="preserve"> góp phần làm tăng mối quan hệ ASEAN với Trung Quốc, Nga, Ấn Độ, EU và Mĩ</w:t>
            </w:r>
            <w:r w:rsidR="005A5890" w:rsidRPr="001660F8">
              <w:rPr>
                <w:rFonts w:ascii="Times New Roman" w:eastAsia="Calibri" w:hAnsi="Times New Roman" w:cs="Times New Roman"/>
                <w:noProof/>
                <w:sz w:val="26"/>
                <w:szCs w:val="26"/>
                <w:lang w:val="vi-VN"/>
              </w:rPr>
              <w:t>…</w:t>
            </w:r>
          </w:p>
        </w:tc>
        <w:tc>
          <w:tcPr>
            <w:tcW w:w="808" w:type="dxa"/>
          </w:tcPr>
          <w:p w:rsidR="00F37124" w:rsidRPr="001660F8" w:rsidRDefault="00F37124" w:rsidP="001660F8">
            <w:pPr>
              <w:spacing w:line="276" w:lineRule="auto"/>
              <w:jc w:val="center"/>
              <w:rPr>
                <w:rFonts w:ascii="Times New Roman" w:hAnsi="Times New Roman" w:cs="Times New Roman"/>
                <w:sz w:val="26"/>
                <w:szCs w:val="26"/>
              </w:rPr>
            </w:pPr>
          </w:p>
          <w:p w:rsidR="00F37124" w:rsidRPr="001660F8" w:rsidRDefault="00F37124" w:rsidP="001660F8">
            <w:pPr>
              <w:spacing w:line="276" w:lineRule="auto"/>
              <w:jc w:val="center"/>
              <w:rPr>
                <w:rFonts w:ascii="Times New Roman" w:hAnsi="Times New Roman" w:cs="Times New Roman"/>
                <w:sz w:val="26"/>
                <w:szCs w:val="26"/>
              </w:rPr>
            </w:pPr>
          </w:p>
          <w:p w:rsidR="00F37124" w:rsidRPr="001660F8" w:rsidRDefault="00F37124" w:rsidP="001660F8">
            <w:pPr>
              <w:spacing w:line="276" w:lineRule="auto"/>
              <w:jc w:val="center"/>
              <w:rPr>
                <w:rFonts w:ascii="Times New Roman" w:hAnsi="Times New Roman" w:cs="Times New Roman"/>
                <w:sz w:val="26"/>
                <w:szCs w:val="26"/>
              </w:rPr>
            </w:pPr>
          </w:p>
          <w:p w:rsidR="00F37124" w:rsidRPr="001660F8" w:rsidRDefault="00F37124" w:rsidP="001660F8">
            <w:pPr>
              <w:spacing w:line="276" w:lineRule="auto"/>
              <w:jc w:val="center"/>
              <w:rPr>
                <w:rFonts w:ascii="Times New Roman" w:hAnsi="Times New Roman" w:cs="Times New Roman"/>
                <w:sz w:val="26"/>
                <w:szCs w:val="26"/>
              </w:rPr>
            </w:pPr>
          </w:p>
          <w:p w:rsidR="000007E1" w:rsidRPr="001660F8" w:rsidRDefault="000007E1" w:rsidP="001660F8">
            <w:pPr>
              <w:spacing w:line="276" w:lineRule="auto"/>
              <w:jc w:val="center"/>
              <w:rPr>
                <w:rFonts w:ascii="Times New Roman" w:hAnsi="Times New Roman" w:cs="Times New Roman"/>
                <w:sz w:val="26"/>
                <w:szCs w:val="26"/>
              </w:rPr>
            </w:pPr>
            <w:r w:rsidRPr="001660F8">
              <w:rPr>
                <w:rFonts w:ascii="Times New Roman" w:hAnsi="Times New Roman" w:cs="Times New Roman"/>
                <w:sz w:val="26"/>
                <w:szCs w:val="26"/>
              </w:rPr>
              <w:t>0,25</w:t>
            </w:r>
          </w:p>
          <w:p w:rsidR="000007E1" w:rsidRPr="001660F8" w:rsidRDefault="000007E1" w:rsidP="001660F8">
            <w:pPr>
              <w:spacing w:line="276" w:lineRule="auto"/>
              <w:jc w:val="center"/>
              <w:rPr>
                <w:rFonts w:ascii="Times New Roman" w:hAnsi="Times New Roman" w:cs="Times New Roman"/>
                <w:sz w:val="26"/>
                <w:szCs w:val="26"/>
              </w:rPr>
            </w:pPr>
          </w:p>
          <w:p w:rsidR="000007E1" w:rsidRPr="001660F8" w:rsidRDefault="000007E1" w:rsidP="001660F8">
            <w:pPr>
              <w:spacing w:line="276" w:lineRule="auto"/>
              <w:jc w:val="center"/>
              <w:rPr>
                <w:rFonts w:ascii="Times New Roman" w:hAnsi="Times New Roman" w:cs="Times New Roman"/>
                <w:sz w:val="26"/>
                <w:szCs w:val="26"/>
              </w:rPr>
            </w:pPr>
          </w:p>
          <w:p w:rsidR="00D0462C" w:rsidRPr="001660F8" w:rsidRDefault="00D0462C" w:rsidP="001660F8">
            <w:pPr>
              <w:spacing w:line="276" w:lineRule="auto"/>
              <w:jc w:val="center"/>
              <w:rPr>
                <w:rFonts w:ascii="Times New Roman" w:hAnsi="Times New Roman" w:cs="Times New Roman"/>
                <w:sz w:val="26"/>
                <w:szCs w:val="26"/>
              </w:rPr>
            </w:pPr>
          </w:p>
          <w:p w:rsidR="00D0462C" w:rsidRPr="001660F8" w:rsidRDefault="00D0462C" w:rsidP="001660F8">
            <w:pPr>
              <w:spacing w:line="276" w:lineRule="auto"/>
              <w:jc w:val="center"/>
              <w:rPr>
                <w:rFonts w:ascii="Times New Roman" w:hAnsi="Times New Roman" w:cs="Times New Roman"/>
                <w:sz w:val="26"/>
                <w:szCs w:val="26"/>
              </w:rPr>
            </w:pPr>
          </w:p>
          <w:p w:rsidR="000007E1" w:rsidRPr="001660F8" w:rsidRDefault="000007E1" w:rsidP="001660F8">
            <w:pPr>
              <w:spacing w:line="276" w:lineRule="auto"/>
              <w:jc w:val="center"/>
              <w:rPr>
                <w:rFonts w:ascii="Times New Roman" w:hAnsi="Times New Roman" w:cs="Times New Roman"/>
                <w:sz w:val="26"/>
                <w:szCs w:val="26"/>
              </w:rPr>
            </w:pPr>
            <w:r w:rsidRPr="001660F8">
              <w:rPr>
                <w:rFonts w:ascii="Times New Roman" w:hAnsi="Times New Roman" w:cs="Times New Roman"/>
                <w:sz w:val="26"/>
                <w:szCs w:val="26"/>
              </w:rPr>
              <w:t>0,25</w:t>
            </w:r>
          </w:p>
        </w:tc>
      </w:tr>
    </w:tbl>
    <w:p w:rsidR="00A6505B" w:rsidRDefault="00A6505B" w:rsidP="00BE44BC">
      <w:pPr>
        <w:tabs>
          <w:tab w:val="left" w:pos="1705"/>
        </w:tabs>
        <w:autoSpaceDE w:val="0"/>
        <w:autoSpaceDN w:val="0"/>
        <w:spacing w:line="276" w:lineRule="auto"/>
        <w:ind w:right="541"/>
        <w:jc w:val="both"/>
        <w:rPr>
          <w:rFonts w:ascii="Times New Roman" w:hAnsi="Times New Roman" w:cs="Times New Roman"/>
          <w:b/>
          <w:bCs/>
          <w:iCs/>
          <w:sz w:val="26"/>
          <w:szCs w:val="26"/>
        </w:rPr>
      </w:pPr>
    </w:p>
    <w:p w:rsidR="00C770DF" w:rsidRDefault="007E1F19" w:rsidP="007E1F19">
      <w:pPr>
        <w:tabs>
          <w:tab w:val="left" w:pos="1705"/>
        </w:tabs>
        <w:autoSpaceDE w:val="0"/>
        <w:autoSpaceDN w:val="0"/>
        <w:spacing w:line="276" w:lineRule="auto"/>
        <w:ind w:right="541"/>
        <w:jc w:val="center"/>
        <w:rPr>
          <w:rFonts w:ascii="Times New Roman" w:hAnsi="Times New Roman" w:cs="Times New Roman"/>
          <w:b/>
          <w:bCs/>
          <w:iCs/>
          <w:sz w:val="26"/>
          <w:szCs w:val="26"/>
        </w:rPr>
      </w:pPr>
      <w:r>
        <w:rPr>
          <w:rFonts w:ascii="Times New Roman" w:hAnsi="Times New Roman" w:cs="Times New Roman"/>
          <w:b/>
          <w:bCs/>
          <w:iCs/>
          <w:sz w:val="26"/>
          <w:szCs w:val="26"/>
        </w:rPr>
        <w:t>-----HẾT-----</w:t>
      </w:r>
    </w:p>
    <w:p w:rsidR="00BC7395" w:rsidRPr="00BE44BC" w:rsidRDefault="00BC7395" w:rsidP="00E9252D">
      <w:pPr>
        <w:tabs>
          <w:tab w:val="left" w:pos="1705"/>
        </w:tabs>
        <w:autoSpaceDE w:val="0"/>
        <w:autoSpaceDN w:val="0"/>
        <w:spacing w:line="276" w:lineRule="auto"/>
        <w:ind w:right="541"/>
        <w:jc w:val="both"/>
        <w:rPr>
          <w:rFonts w:ascii="Times New Roman" w:hAnsi="Times New Roman" w:cs="Times New Roman"/>
          <w:b/>
          <w:bCs/>
          <w:iCs/>
          <w:sz w:val="26"/>
          <w:szCs w:val="26"/>
        </w:rPr>
      </w:pPr>
    </w:p>
    <w:sectPr w:rsidR="00BC7395" w:rsidRPr="00BE44BC" w:rsidSect="000F5DCC">
      <w:footerReference w:type="default" r:id="rId7"/>
      <w:pgSz w:w="12240" w:h="15840"/>
      <w:pgMar w:top="1080" w:right="1080" w:bottom="630" w:left="108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FC1" w:rsidRDefault="00313FC1">
      <w:pPr>
        <w:spacing w:after="0" w:line="240" w:lineRule="auto"/>
      </w:pPr>
      <w:r>
        <w:separator/>
      </w:r>
    </w:p>
  </w:endnote>
  <w:endnote w:type="continuationSeparator" w:id="0">
    <w:p w:rsidR="00313FC1" w:rsidRDefault="00313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877941"/>
      <w:docPartObj>
        <w:docPartGallery w:val="Page Numbers (Bottom of Page)"/>
        <w:docPartUnique/>
      </w:docPartObj>
    </w:sdtPr>
    <w:sdtEndPr>
      <w:rPr>
        <w:noProof/>
      </w:rPr>
    </w:sdtEndPr>
    <w:sdtContent>
      <w:p w:rsidR="009A7E43" w:rsidRDefault="009A7E43">
        <w:pPr>
          <w:pStyle w:val="Footer"/>
          <w:jc w:val="center"/>
        </w:pPr>
        <w:r>
          <w:t xml:space="preserve"> Trang </w:t>
        </w:r>
        <w:r>
          <w:fldChar w:fldCharType="begin"/>
        </w:r>
        <w:r>
          <w:instrText xml:space="preserve"> PAGE   \* MERGEFORMAT </w:instrText>
        </w:r>
        <w:r>
          <w:fldChar w:fldCharType="separate"/>
        </w:r>
        <w:r>
          <w:rPr>
            <w:noProof/>
          </w:rPr>
          <w:t>5</w:t>
        </w:r>
        <w:r>
          <w:rPr>
            <w:noProof/>
          </w:rPr>
          <w:fldChar w:fldCharType="end"/>
        </w:r>
      </w:p>
    </w:sdtContent>
  </w:sdt>
  <w:p w:rsidR="009A7E43" w:rsidRDefault="009A7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FC1" w:rsidRDefault="00313FC1">
      <w:pPr>
        <w:spacing w:after="0" w:line="240" w:lineRule="auto"/>
      </w:pPr>
      <w:r>
        <w:separator/>
      </w:r>
    </w:p>
  </w:footnote>
  <w:footnote w:type="continuationSeparator" w:id="0">
    <w:p w:rsidR="00313FC1" w:rsidRDefault="00313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6777E"/>
    <w:multiLevelType w:val="hybridMultilevel"/>
    <w:tmpl w:val="4C9ED73C"/>
    <w:lvl w:ilvl="0" w:tplc="9FA05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474FF3"/>
    <w:multiLevelType w:val="hybridMultilevel"/>
    <w:tmpl w:val="5424496E"/>
    <w:lvl w:ilvl="0" w:tplc="80281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7C4056"/>
    <w:multiLevelType w:val="hybridMultilevel"/>
    <w:tmpl w:val="5424496E"/>
    <w:lvl w:ilvl="0" w:tplc="80281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051159"/>
    <w:multiLevelType w:val="hybridMultilevel"/>
    <w:tmpl w:val="5AC25856"/>
    <w:lvl w:ilvl="0" w:tplc="625CDC4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116A72"/>
    <w:multiLevelType w:val="hybridMultilevel"/>
    <w:tmpl w:val="B9823678"/>
    <w:lvl w:ilvl="0" w:tplc="5B846002">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5" w15:restartNumberingAfterBreak="0">
    <w:nsid w:val="5D873E5E"/>
    <w:multiLevelType w:val="hybridMultilevel"/>
    <w:tmpl w:val="B9823678"/>
    <w:lvl w:ilvl="0" w:tplc="5B846002">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6" w15:restartNumberingAfterBreak="0">
    <w:nsid w:val="60D33759"/>
    <w:multiLevelType w:val="hybridMultilevel"/>
    <w:tmpl w:val="544AF26C"/>
    <w:lvl w:ilvl="0" w:tplc="B0E8433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6C4752"/>
    <w:multiLevelType w:val="hybridMultilevel"/>
    <w:tmpl w:val="58761708"/>
    <w:lvl w:ilvl="0" w:tplc="EEF4CB4A">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734592"/>
    <w:multiLevelType w:val="hybridMultilevel"/>
    <w:tmpl w:val="4C9ED73C"/>
    <w:lvl w:ilvl="0" w:tplc="9FA05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2D4016"/>
    <w:multiLevelType w:val="hybridMultilevel"/>
    <w:tmpl w:val="1F905126"/>
    <w:lvl w:ilvl="0" w:tplc="3118DFA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CD4CC1"/>
    <w:multiLevelType w:val="hybridMultilevel"/>
    <w:tmpl w:val="EE9449D4"/>
    <w:lvl w:ilvl="0" w:tplc="47CCF49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7FDD0394"/>
    <w:multiLevelType w:val="hybridMultilevel"/>
    <w:tmpl w:val="074657C6"/>
    <w:lvl w:ilvl="0" w:tplc="B5BA1B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6"/>
  </w:num>
  <w:num w:numId="4">
    <w:abstractNumId w:val="9"/>
  </w:num>
  <w:num w:numId="5">
    <w:abstractNumId w:val="5"/>
  </w:num>
  <w:num w:numId="6">
    <w:abstractNumId w:val="8"/>
  </w:num>
  <w:num w:numId="7">
    <w:abstractNumId w:val="10"/>
  </w:num>
  <w:num w:numId="8">
    <w:abstractNumId w:val="1"/>
  </w:num>
  <w:num w:numId="9">
    <w:abstractNumId w:val="2"/>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07E1"/>
    <w:rsid w:val="00024776"/>
    <w:rsid w:val="00025DD6"/>
    <w:rsid w:val="0002768E"/>
    <w:rsid w:val="0003606A"/>
    <w:rsid w:val="0004439A"/>
    <w:rsid w:val="0005499B"/>
    <w:rsid w:val="000727F1"/>
    <w:rsid w:val="00082C64"/>
    <w:rsid w:val="00094E7B"/>
    <w:rsid w:val="000B5CE8"/>
    <w:rsid w:val="000E05B4"/>
    <w:rsid w:val="000E75F3"/>
    <w:rsid w:val="000F4ADE"/>
    <w:rsid w:val="000F5DCC"/>
    <w:rsid w:val="00100E1D"/>
    <w:rsid w:val="001245E2"/>
    <w:rsid w:val="00131B3C"/>
    <w:rsid w:val="001475AB"/>
    <w:rsid w:val="001660F8"/>
    <w:rsid w:val="00177C02"/>
    <w:rsid w:val="001F53FD"/>
    <w:rsid w:val="002304A1"/>
    <w:rsid w:val="00246FB0"/>
    <w:rsid w:val="00251EC2"/>
    <w:rsid w:val="002671CF"/>
    <w:rsid w:val="002E2812"/>
    <w:rsid w:val="002E4157"/>
    <w:rsid w:val="00313FC1"/>
    <w:rsid w:val="00315626"/>
    <w:rsid w:val="0032678F"/>
    <w:rsid w:val="00333CBF"/>
    <w:rsid w:val="003656A9"/>
    <w:rsid w:val="00377D35"/>
    <w:rsid w:val="0038719E"/>
    <w:rsid w:val="00390EC7"/>
    <w:rsid w:val="0039273C"/>
    <w:rsid w:val="003962D3"/>
    <w:rsid w:val="003B3556"/>
    <w:rsid w:val="003F5A3B"/>
    <w:rsid w:val="00422767"/>
    <w:rsid w:val="00422D4D"/>
    <w:rsid w:val="00443836"/>
    <w:rsid w:val="004449AF"/>
    <w:rsid w:val="00485D1B"/>
    <w:rsid w:val="00496FC6"/>
    <w:rsid w:val="004E73C2"/>
    <w:rsid w:val="00522FA5"/>
    <w:rsid w:val="00532C4D"/>
    <w:rsid w:val="00566FA3"/>
    <w:rsid w:val="005A2D89"/>
    <w:rsid w:val="005A5890"/>
    <w:rsid w:val="005A77B5"/>
    <w:rsid w:val="005D2600"/>
    <w:rsid w:val="005D57C4"/>
    <w:rsid w:val="005F4487"/>
    <w:rsid w:val="00615ED5"/>
    <w:rsid w:val="00662410"/>
    <w:rsid w:val="00684F9B"/>
    <w:rsid w:val="00685926"/>
    <w:rsid w:val="006F7419"/>
    <w:rsid w:val="00715BEB"/>
    <w:rsid w:val="0071758B"/>
    <w:rsid w:val="00723EA0"/>
    <w:rsid w:val="00735E6F"/>
    <w:rsid w:val="007520FA"/>
    <w:rsid w:val="007655C7"/>
    <w:rsid w:val="00786487"/>
    <w:rsid w:val="007D4D7A"/>
    <w:rsid w:val="007D559A"/>
    <w:rsid w:val="007E1F19"/>
    <w:rsid w:val="007E591B"/>
    <w:rsid w:val="00821DC9"/>
    <w:rsid w:val="0083747D"/>
    <w:rsid w:val="008521D9"/>
    <w:rsid w:val="00870883"/>
    <w:rsid w:val="00891CD9"/>
    <w:rsid w:val="008977C3"/>
    <w:rsid w:val="00914311"/>
    <w:rsid w:val="009A7E43"/>
    <w:rsid w:val="009B2A5E"/>
    <w:rsid w:val="009D2629"/>
    <w:rsid w:val="00A07432"/>
    <w:rsid w:val="00A25E36"/>
    <w:rsid w:val="00A33A36"/>
    <w:rsid w:val="00A6505B"/>
    <w:rsid w:val="00A85841"/>
    <w:rsid w:val="00AC6045"/>
    <w:rsid w:val="00B22FCD"/>
    <w:rsid w:val="00B4085B"/>
    <w:rsid w:val="00B43DB7"/>
    <w:rsid w:val="00B54EC8"/>
    <w:rsid w:val="00B92818"/>
    <w:rsid w:val="00B93EC1"/>
    <w:rsid w:val="00BA6693"/>
    <w:rsid w:val="00BC4316"/>
    <w:rsid w:val="00BC7395"/>
    <w:rsid w:val="00BD6D55"/>
    <w:rsid w:val="00BE44BC"/>
    <w:rsid w:val="00C27FEC"/>
    <w:rsid w:val="00C33BFD"/>
    <w:rsid w:val="00C6242C"/>
    <w:rsid w:val="00C770DF"/>
    <w:rsid w:val="00C81AC9"/>
    <w:rsid w:val="00CA41BF"/>
    <w:rsid w:val="00CA6015"/>
    <w:rsid w:val="00CB241D"/>
    <w:rsid w:val="00CD16E2"/>
    <w:rsid w:val="00D0462C"/>
    <w:rsid w:val="00D140FB"/>
    <w:rsid w:val="00D45361"/>
    <w:rsid w:val="00D514A5"/>
    <w:rsid w:val="00D67F2C"/>
    <w:rsid w:val="00D77F02"/>
    <w:rsid w:val="00DC5332"/>
    <w:rsid w:val="00DC53D8"/>
    <w:rsid w:val="00E214D9"/>
    <w:rsid w:val="00E36921"/>
    <w:rsid w:val="00E43F42"/>
    <w:rsid w:val="00E9252D"/>
    <w:rsid w:val="00EA2429"/>
    <w:rsid w:val="00EB1E83"/>
    <w:rsid w:val="00F02ECF"/>
    <w:rsid w:val="00F10E35"/>
    <w:rsid w:val="00F37124"/>
    <w:rsid w:val="00F71CC9"/>
    <w:rsid w:val="00F72EDE"/>
    <w:rsid w:val="00F80584"/>
    <w:rsid w:val="00FA2967"/>
    <w:rsid w:val="00FD748C"/>
    <w:rsid w:val="00FF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87B5B"/>
  <w15:chartTrackingRefBased/>
  <w15:docId w15:val="{71CE8D66-F8BB-4A22-96A4-B8E088B0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74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6505B"/>
    <w:pPr>
      <w:spacing w:after="0" w:line="240" w:lineRule="auto"/>
    </w:pPr>
    <w:rPr>
      <w:kern w:val="2"/>
      <w:lang w:val="en-S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A6505B"/>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customStyle="1" w:styleId="NormalWebChar">
    <w:name w:val="Normal (Web) Char"/>
    <w:link w:val="NormalWeb"/>
    <w:uiPriority w:val="99"/>
    <w:qFormat/>
    <w:locked/>
    <w:rsid w:val="00A6505B"/>
    <w:rPr>
      <w:rFonts w:ascii="Times New Roman" w:eastAsia="Times New Roman" w:hAnsi="Times New Roman" w:cs="Times New Roman"/>
      <w:sz w:val="24"/>
      <w:szCs w:val="24"/>
      <w14:ligatures w14:val="standardContextual"/>
    </w:rPr>
  </w:style>
  <w:style w:type="table" w:customStyle="1" w:styleId="TableGrid1">
    <w:name w:val="Table Grid1"/>
    <w:basedOn w:val="TableNormal"/>
    <w:next w:val="TableGrid"/>
    <w:uiPriority w:val="59"/>
    <w:qFormat/>
    <w:rsid w:val="00A6505B"/>
    <w:pPr>
      <w:spacing w:after="0" w:line="240" w:lineRule="auto"/>
      <w:jc w:val="both"/>
    </w:pPr>
    <w:rPr>
      <w:rFonts w:ascii="Times New Roman" w:eastAsiaTheme="minorEastAsia"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DTNChar">
    <w:name w:val="TDTN_Char"/>
    <w:rsid w:val="00A6505B"/>
    <w:rPr>
      <w:rFonts w:ascii="Times New Roman" w:hAnsi="Times New Roman"/>
      <w:sz w:val="24"/>
    </w:rPr>
  </w:style>
  <w:style w:type="paragraph" w:styleId="ListParagraph">
    <w:name w:val="List Paragraph"/>
    <w:basedOn w:val="Normal"/>
    <w:uiPriority w:val="34"/>
    <w:qFormat/>
    <w:rsid w:val="00A6505B"/>
    <w:pPr>
      <w:widowControl w:val="0"/>
      <w:autoSpaceDE w:val="0"/>
      <w:autoSpaceDN w:val="0"/>
      <w:spacing w:after="0" w:line="240" w:lineRule="auto"/>
      <w:ind w:left="428"/>
      <w:jc w:val="both"/>
    </w:pPr>
    <w:rPr>
      <w:rFonts w:ascii="Times New Roman" w:eastAsia="Times New Roman" w:hAnsi="Times New Roman" w:cs="Times New Roman"/>
      <w:lang w:val="vi"/>
    </w:rPr>
  </w:style>
  <w:style w:type="table" w:customStyle="1" w:styleId="TableGrid3">
    <w:name w:val="Table Grid3"/>
    <w:basedOn w:val="TableNormal"/>
    <w:next w:val="TableGrid"/>
    <w:uiPriority w:val="39"/>
    <w:rsid w:val="00A6505B"/>
    <w:pPr>
      <w:spacing w:after="0" w:line="240" w:lineRule="auto"/>
    </w:pPr>
    <w:rPr>
      <w:kern w:val="2"/>
      <w:lang w:val="en-S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6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05B"/>
  </w:style>
  <w:style w:type="character" w:customStyle="1" w:styleId="Bodytext212pt">
    <w:name w:val="Body text (2) + 12 pt"/>
    <w:aliases w:val="Bold,Table caption + 12 pt"/>
    <w:basedOn w:val="DefaultParagraphFont"/>
    <w:rsid w:val="00615ED5"/>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
    <w:name w:val="Body text (2)"/>
    <w:basedOn w:val="DefaultParagraphFont"/>
    <w:rsid w:val="00615E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Impact">
    <w:name w:val="Body text (2) + Impact"/>
    <w:aliases w:val="11.5 pt"/>
    <w:basedOn w:val="DefaultParagraphFont"/>
    <w:rsid w:val="00615ED5"/>
    <w:rPr>
      <w:rFonts w:ascii="Impact" w:eastAsia="Impact" w:hAnsi="Impact" w:cs="Impact"/>
      <w:b w:val="0"/>
      <w:bCs w:val="0"/>
      <w:i w:val="0"/>
      <w:iCs w:val="0"/>
      <w:smallCaps w:val="0"/>
      <w:strike w:val="0"/>
      <w:color w:val="000000"/>
      <w:spacing w:val="0"/>
      <w:w w:val="100"/>
      <w:position w:val="0"/>
      <w:sz w:val="23"/>
      <w:szCs w:val="23"/>
      <w:u w:val="none"/>
      <w:lang w:val="vi-VN" w:eastAsia="vi-VN" w:bidi="vi-VN"/>
    </w:rPr>
  </w:style>
  <w:style w:type="paragraph" w:styleId="Revision">
    <w:name w:val="Revision"/>
    <w:hidden/>
    <w:uiPriority w:val="99"/>
    <w:semiHidden/>
    <w:rsid w:val="00EA2429"/>
    <w:pPr>
      <w:spacing w:after="0" w:line="240" w:lineRule="auto"/>
    </w:pPr>
  </w:style>
  <w:style w:type="paragraph" w:styleId="Header">
    <w:name w:val="header"/>
    <w:basedOn w:val="Normal"/>
    <w:link w:val="HeaderChar"/>
    <w:uiPriority w:val="99"/>
    <w:unhideWhenUsed/>
    <w:rsid w:val="005F4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358641">
      <w:bodyDiv w:val="1"/>
      <w:marLeft w:val="0"/>
      <w:marRight w:val="0"/>
      <w:marTop w:val="0"/>
      <w:marBottom w:val="0"/>
      <w:divBdr>
        <w:top w:val="none" w:sz="0" w:space="0" w:color="auto"/>
        <w:left w:val="none" w:sz="0" w:space="0" w:color="auto"/>
        <w:bottom w:val="none" w:sz="0" w:space="0" w:color="auto"/>
        <w:right w:val="none" w:sz="0" w:space="0" w:color="auto"/>
      </w:divBdr>
    </w:div>
    <w:div w:id="136309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6</Pages>
  <Words>1692</Words>
  <Characters>9649</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2024-10-27T12:37:00Z</dcterms:created>
  <dcterms:modified xsi:type="dcterms:W3CDTF">2024-10-29T00:30:00Z</dcterms:modified>
</cp:coreProperties>
</file>