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3652"/>
        <w:gridCol w:w="6379"/>
      </w:tblGrid>
      <w:tr w:rsidR="00825CD7" w:rsidRPr="00725D2E" w14:paraId="61588431" w14:textId="77777777" w:rsidTr="008D0077">
        <w:tc>
          <w:tcPr>
            <w:tcW w:w="3652" w:type="dxa"/>
            <w:shd w:val="clear" w:color="auto" w:fill="auto"/>
          </w:tcPr>
          <w:p w14:paraId="671FFCA4" w14:textId="77777777" w:rsidR="00825CD7" w:rsidRPr="00725D2E" w:rsidRDefault="00825CD7" w:rsidP="008D0077">
            <w:pPr>
              <w:jc w:val="center"/>
              <w:rPr>
                <w:rFonts w:eastAsia="Calibri"/>
              </w:rPr>
            </w:pPr>
            <w:r w:rsidRPr="00725D2E">
              <w:rPr>
                <w:rFonts w:eastAsia="Calibri"/>
              </w:rPr>
              <w:t>SỞ GIÁO DỤC VÀ ĐÀO TẠO</w:t>
            </w:r>
          </w:p>
          <w:p w14:paraId="512C0A6D" w14:textId="77777777" w:rsidR="00825CD7" w:rsidRPr="00725D2E" w:rsidRDefault="00825CD7" w:rsidP="008D0077">
            <w:pPr>
              <w:jc w:val="center"/>
              <w:rPr>
                <w:rFonts w:eastAsia="Calibri"/>
              </w:rPr>
            </w:pPr>
            <w:r w:rsidRPr="00725D2E">
              <w:rPr>
                <w:rFonts w:eastAsia="Calibri"/>
              </w:rPr>
              <w:t>THÀNH PHỐ HỒ CHÍ MINH</w:t>
            </w:r>
          </w:p>
          <w:p w14:paraId="2198D230" w14:textId="2EB113B3" w:rsidR="00825CD7" w:rsidRPr="00725D2E" w:rsidRDefault="00830EEA" w:rsidP="008D0077">
            <w:pPr>
              <w:jc w:val="center"/>
              <w:rPr>
                <w:rFonts w:eastAsia="Calibri"/>
                <w:b/>
              </w:rPr>
            </w:pPr>
            <w:r w:rsidRPr="00725D2E">
              <w:rPr>
                <w:rFonts w:eastAsia="Calibri"/>
                <w:noProof/>
                <w:sz w:val="28"/>
                <w:szCs w:val="22"/>
              </w:rPr>
              <mc:AlternateContent>
                <mc:Choice Requires="wps">
                  <w:drawing>
                    <wp:anchor distT="4294967295" distB="4294967295" distL="114300" distR="114300" simplePos="0" relativeHeight="251657216" behindDoc="0" locked="0" layoutInCell="1" allowOverlap="1" wp14:anchorId="7EF6114F" wp14:editId="5C972D48">
                      <wp:simplePos x="0" y="0"/>
                      <wp:positionH relativeFrom="column">
                        <wp:posOffset>697230</wp:posOffset>
                      </wp:positionH>
                      <wp:positionV relativeFrom="paragraph">
                        <wp:posOffset>174624</wp:posOffset>
                      </wp:positionV>
                      <wp:extent cx="7315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AFA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00825CD7" w:rsidRPr="00725D2E">
              <w:rPr>
                <w:rFonts w:eastAsia="Calibri"/>
                <w:b/>
              </w:rPr>
              <w:t>TRƯỜNG THPT TÂN TÚC</w:t>
            </w:r>
          </w:p>
          <w:p w14:paraId="7EC44610" w14:textId="77777777" w:rsidR="00825CD7" w:rsidRPr="00725D2E" w:rsidRDefault="00825CD7" w:rsidP="008D0077">
            <w:pPr>
              <w:spacing w:before="120"/>
              <w:jc w:val="center"/>
              <w:rPr>
                <w:rFonts w:eastAsia="Calibri"/>
                <w:b/>
              </w:rPr>
            </w:pPr>
          </w:p>
          <w:p w14:paraId="4AC0D0B8" w14:textId="77777777" w:rsidR="00825CD7" w:rsidRPr="00725D2E" w:rsidRDefault="00825CD7" w:rsidP="008D0077">
            <w:pPr>
              <w:spacing w:before="120"/>
              <w:jc w:val="center"/>
              <w:rPr>
                <w:rFonts w:eastAsia="Calibri"/>
                <w:b/>
              </w:rPr>
            </w:pPr>
            <w:r w:rsidRPr="00725D2E">
              <w:rPr>
                <w:rFonts w:eastAsia="Calibri"/>
                <w:b/>
              </w:rPr>
              <w:t>ĐỀ CHÍNH THỨC</w:t>
            </w:r>
          </w:p>
          <w:p w14:paraId="6213F4E3" w14:textId="515793C5" w:rsidR="00825CD7" w:rsidRPr="00725D2E" w:rsidRDefault="00825CD7" w:rsidP="008D0077">
            <w:pPr>
              <w:jc w:val="center"/>
              <w:rPr>
                <w:rFonts w:eastAsia="Calibri"/>
                <w:b/>
              </w:rPr>
            </w:pPr>
            <w:r w:rsidRPr="00725D2E">
              <w:rPr>
                <w:rFonts w:eastAsia="Calibri"/>
              </w:rPr>
              <w:t>(</w:t>
            </w:r>
            <w:r w:rsidRPr="00725D2E">
              <w:rPr>
                <w:rFonts w:eastAsia="Calibri"/>
                <w:i/>
              </w:rPr>
              <w:t>Đề kiểm tra có 0</w:t>
            </w:r>
            <w:r w:rsidR="00F278A1" w:rsidRPr="00725D2E">
              <w:rPr>
                <w:rFonts w:eastAsia="Calibri"/>
                <w:i/>
              </w:rPr>
              <w:t>4</w:t>
            </w:r>
            <w:r w:rsidRPr="00725D2E">
              <w:rPr>
                <w:rFonts w:eastAsia="Calibri"/>
                <w:i/>
              </w:rPr>
              <w:t xml:space="preserve"> trang</w:t>
            </w:r>
            <w:r w:rsidRPr="00725D2E">
              <w:rPr>
                <w:rFonts w:eastAsia="Calibri"/>
              </w:rPr>
              <w:t>)</w:t>
            </w:r>
          </w:p>
        </w:tc>
        <w:tc>
          <w:tcPr>
            <w:tcW w:w="6379" w:type="dxa"/>
            <w:shd w:val="clear" w:color="auto" w:fill="auto"/>
          </w:tcPr>
          <w:p w14:paraId="32A6A4B2" w14:textId="4100AFD6" w:rsidR="00825CD7" w:rsidRPr="00725D2E" w:rsidRDefault="00825CD7" w:rsidP="008B308D">
            <w:pPr>
              <w:spacing w:after="60"/>
              <w:jc w:val="center"/>
              <w:rPr>
                <w:rFonts w:eastAsia="Calibri"/>
                <w:b/>
              </w:rPr>
            </w:pPr>
            <w:r w:rsidRPr="00725D2E">
              <w:rPr>
                <w:rFonts w:eastAsia="Calibri"/>
                <w:b/>
              </w:rPr>
              <w:t xml:space="preserve">ĐỀ KIỂM TRA </w:t>
            </w:r>
            <w:r w:rsidR="00F278A1" w:rsidRPr="00725D2E">
              <w:rPr>
                <w:rFonts w:eastAsia="Calibri"/>
                <w:b/>
              </w:rPr>
              <w:t>CUỐI</w:t>
            </w:r>
            <w:r w:rsidRPr="00725D2E">
              <w:rPr>
                <w:rFonts w:eastAsia="Calibri"/>
                <w:b/>
              </w:rPr>
              <w:t xml:space="preserve"> KÌ I - NĂM HỌC 202</w:t>
            </w:r>
            <w:r w:rsidR="001B7D43" w:rsidRPr="00725D2E">
              <w:rPr>
                <w:rFonts w:eastAsia="Calibri"/>
                <w:b/>
              </w:rPr>
              <w:t>2</w:t>
            </w:r>
            <w:r w:rsidRPr="00725D2E">
              <w:rPr>
                <w:rFonts w:eastAsia="Calibri"/>
                <w:b/>
              </w:rPr>
              <w:t xml:space="preserve"> </w:t>
            </w:r>
            <w:r w:rsidRPr="00725D2E">
              <w:rPr>
                <w:rFonts w:eastAsia="Calibri"/>
                <w:b/>
                <w:sz w:val="28"/>
                <w:szCs w:val="22"/>
              </w:rPr>
              <w:t>–</w:t>
            </w:r>
            <w:r w:rsidRPr="00725D2E">
              <w:rPr>
                <w:rFonts w:eastAsia="Calibri"/>
                <w:b/>
              </w:rPr>
              <w:t xml:space="preserve"> 202</w:t>
            </w:r>
            <w:r w:rsidR="001B7D43" w:rsidRPr="00725D2E">
              <w:rPr>
                <w:rFonts w:eastAsia="Calibri"/>
                <w:b/>
              </w:rPr>
              <w:t>3</w:t>
            </w:r>
          </w:p>
          <w:p w14:paraId="3E0920A6" w14:textId="062FCB94" w:rsidR="00825CD7" w:rsidRPr="00725D2E" w:rsidRDefault="00825CD7" w:rsidP="008B308D">
            <w:pPr>
              <w:spacing w:after="60"/>
              <w:jc w:val="center"/>
              <w:rPr>
                <w:rFonts w:eastAsia="Calibri"/>
                <w:i/>
                <w:sz w:val="26"/>
                <w:szCs w:val="26"/>
              </w:rPr>
            </w:pPr>
            <w:r w:rsidRPr="00725D2E">
              <w:rPr>
                <w:rFonts w:eastAsia="Calibri"/>
                <w:b/>
                <w:sz w:val="26"/>
                <w:szCs w:val="26"/>
              </w:rPr>
              <w:t xml:space="preserve">Môn: </w:t>
            </w:r>
            <w:r w:rsidR="00D83FB4" w:rsidRPr="00725D2E">
              <w:rPr>
                <w:rFonts w:eastAsia="Calibri"/>
                <w:b/>
                <w:sz w:val="26"/>
                <w:szCs w:val="26"/>
              </w:rPr>
              <w:t>Vật lí</w:t>
            </w:r>
            <w:r w:rsidRPr="00725D2E">
              <w:rPr>
                <w:rFonts w:eastAsia="Calibri"/>
                <w:b/>
                <w:sz w:val="26"/>
                <w:szCs w:val="26"/>
              </w:rPr>
              <w:t xml:space="preserve">; Lớp </w:t>
            </w:r>
            <w:r w:rsidR="008C3E4F" w:rsidRPr="00725D2E">
              <w:rPr>
                <w:rFonts w:eastAsia="Calibri"/>
                <w:b/>
                <w:sz w:val="26"/>
                <w:szCs w:val="26"/>
              </w:rPr>
              <w:t>11</w:t>
            </w:r>
          </w:p>
          <w:p w14:paraId="7F364DED" w14:textId="182D835D" w:rsidR="00825CD7" w:rsidRPr="00725D2E" w:rsidRDefault="00830EEA" w:rsidP="008B308D">
            <w:pPr>
              <w:spacing w:after="60"/>
              <w:jc w:val="center"/>
              <w:rPr>
                <w:rFonts w:eastAsia="Calibri"/>
                <w:b/>
              </w:rPr>
            </w:pPr>
            <w:r w:rsidRPr="00725D2E">
              <w:rPr>
                <w:rFonts w:eastAsia="Calibri"/>
                <w:noProof/>
                <w:sz w:val="28"/>
                <w:szCs w:val="22"/>
              </w:rPr>
              <mc:AlternateContent>
                <mc:Choice Requires="wps">
                  <w:drawing>
                    <wp:anchor distT="0" distB="0" distL="114300" distR="114300" simplePos="0" relativeHeight="251658240" behindDoc="0" locked="0" layoutInCell="1" allowOverlap="1" wp14:anchorId="4102FA89" wp14:editId="14590A61">
                      <wp:simplePos x="0" y="0"/>
                      <wp:positionH relativeFrom="column">
                        <wp:posOffset>1302385</wp:posOffset>
                      </wp:positionH>
                      <wp:positionV relativeFrom="paragraph">
                        <wp:posOffset>203200</wp:posOffset>
                      </wp:positionV>
                      <wp:extent cx="1230630" cy="0"/>
                      <wp:effectExtent l="7620" t="4445"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AA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00825CD7" w:rsidRPr="00725D2E">
              <w:rPr>
                <w:rFonts w:eastAsia="Calibri"/>
                <w:i/>
              </w:rPr>
              <w:t xml:space="preserve">Thời gian làm bài: </w:t>
            </w:r>
            <w:r w:rsidR="008033BE" w:rsidRPr="00725D2E">
              <w:rPr>
                <w:rFonts w:eastAsia="Calibri"/>
                <w:i/>
              </w:rPr>
              <w:t>45</w:t>
            </w:r>
            <w:r w:rsidR="00825CD7" w:rsidRPr="00725D2E">
              <w:rPr>
                <w:rFonts w:eastAsia="Calibri"/>
                <w:i/>
              </w:rPr>
              <w:t xml:space="preserve"> phút, không kể thời gian phát đề</w:t>
            </w:r>
          </w:p>
        </w:tc>
      </w:tr>
    </w:tbl>
    <w:p w14:paraId="1BD438D3" w14:textId="77777777" w:rsidR="00825CD7" w:rsidRPr="00725D2E" w:rsidRDefault="00825CD7" w:rsidP="00825CD7">
      <w:pPr>
        <w:rPr>
          <w:b/>
        </w:rPr>
      </w:pPr>
    </w:p>
    <w:p w14:paraId="3794B525" w14:textId="77777777" w:rsidR="00825CD7" w:rsidRPr="00725D2E" w:rsidRDefault="00825CD7" w:rsidP="00825CD7">
      <w:pPr>
        <w:jc w:val="both"/>
      </w:pPr>
      <w:r w:rsidRPr="00725D2E">
        <w:rPr>
          <w:b/>
        </w:rPr>
        <w:t>Họ và tên học sinh:.</w:t>
      </w:r>
      <w:r w:rsidRPr="00725D2E">
        <w:t>.................................</w:t>
      </w:r>
      <w:r w:rsidR="00FC0C64" w:rsidRPr="00725D2E">
        <w:t>.........</w:t>
      </w:r>
      <w:r w:rsidRPr="00725D2E">
        <w:t>.</w:t>
      </w:r>
      <w:r w:rsidRPr="00725D2E">
        <w:rPr>
          <w:b/>
        </w:rPr>
        <w:t>Lớp:</w:t>
      </w:r>
      <w:r w:rsidRPr="00725D2E">
        <w:t xml:space="preserve"> .................</w:t>
      </w:r>
      <w:r w:rsidR="00FC0C64" w:rsidRPr="00725D2E">
        <w:t>.</w:t>
      </w:r>
      <w:r w:rsidR="00FC0C64" w:rsidRPr="00725D2E">
        <w:rPr>
          <w:b/>
        </w:rPr>
        <w:t>Số báo danh</w:t>
      </w:r>
      <w:r w:rsidRPr="00725D2E">
        <w:t>:………</w:t>
      </w:r>
      <w:r w:rsidR="00FC0C64" w:rsidRPr="00725D2E">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CD08C1" w:rsidRPr="00725D2E" w14:paraId="21364BB7" w14:textId="77777777" w:rsidTr="007C5520">
        <w:tc>
          <w:tcPr>
            <w:tcW w:w="1866" w:type="dxa"/>
            <w:shd w:val="clear" w:color="auto" w:fill="auto"/>
          </w:tcPr>
          <w:p w14:paraId="5EF612A6" w14:textId="43E562B3" w:rsidR="00825CD7" w:rsidRPr="00725D2E" w:rsidRDefault="00825CD7" w:rsidP="008D0077">
            <w:pPr>
              <w:jc w:val="center"/>
              <w:rPr>
                <w:b/>
              </w:rPr>
            </w:pPr>
            <w:r w:rsidRPr="00725D2E">
              <w:rPr>
                <w:b/>
              </w:rPr>
              <w:t xml:space="preserve">Mã đề thi </w:t>
            </w:r>
            <w:r w:rsidR="008C3E4F" w:rsidRPr="00725D2E">
              <w:rPr>
                <w:b/>
              </w:rPr>
              <w:t>294</w:t>
            </w:r>
          </w:p>
        </w:tc>
      </w:tr>
    </w:tbl>
    <w:p w14:paraId="27A21A46" w14:textId="77777777" w:rsidR="00450CFF" w:rsidRDefault="00450CFF" w:rsidP="00450CFF">
      <w:pPr>
        <w:pStyle w:val="oancuaDanhsach"/>
        <w:tabs>
          <w:tab w:val="left" w:pos="850"/>
        </w:tabs>
        <w:spacing w:line="300" w:lineRule="auto"/>
        <w:ind w:left="0"/>
        <w:jc w:val="both"/>
        <w:rPr>
          <w:rFonts w:ascii="Times New Roman" w:hAnsi="Times New Roman"/>
        </w:rPr>
      </w:pPr>
      <w:bookmarkStart w:id="0" w:name="G_XuatBangDapAn"/>
      <w:bookmarkStart w:id="1" w:name="G_DanhSoCauTuDong"/>
    </w:p>
    <w:p w14:paraId="25595D63" w14:textId="4CDF252D"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Một dây bạch kim ở 20</w:t>
      </w:r>
      <w:r w:rsidRPr="00725D2E">
        <w:rPr>
          <w:rFonts w:ascii="Times New Roman" w:hAnsi="Times New Roman"/>
          <w:vertAlign w:val="superscript"/>
        </w:rPr>
        <w:t>0</w:t>
      </w:r>
      <w:r w:rsidRPr="00725D2E">
        <w:rPr>
          <w:rFonts w:ascii="Times New Roman" w:hAnsi="Times New Roman"/>
        </w:rPr>
        <w:t>C có điện trở suất bằng 10,6000.10</w:t>
      </w:r>
      <w:r w:rsidRPr="00725D2E">
        <w:rPr>
          <w:rFonts w:ascii="Times New Roman" w:hAnsi="Times New Roman"/>
          <w:vertAlign w:val="superscript"/>
        </w:rPr>
        <w:t>-8</w:t>
      </w:r>
      <w:r w:rsidRPr="00725D2E">
        <w:rPr>
          <w:rFonts w:ascii="Times New Roman" w:hAnsi="Times New Roman"/>
        </w:rPr>
        <w:t xml:space="preserve"> </w:t>
      </w:r>
      <w:r w:rsidRPr="00725D2E">
        <w:rPr>
          <w:rFonts w:ascii="Times New Roman" w:hAnsi="Times New Roman"/>
          <w:lang w:val="en-US"/>
        </w:rPr>
        <w:t>Ω</w:t>
      </w:r>
      <w:r w:rsidRPr="00725D2E">
        <w:rPr>
          <w:rFonts w:ascii="Times New Roman" w:hAnsi="Times New Roman"/>
        </w:rPr>
        <w:t>m. Hỏi ở nhiệt độ nào điện trở suất của dây dẫn này bằng 30,4432.10</w:t>
      </w:r>
      <w:r w:rsidRPr="00725D2E">
        <w:rPr>
          <w:rFonts w:ascii="Times New Roman" w:hAnsi="Times New Roman"/>
          <w:vertAlign w:val="superscript"/>
        </w:rPr>
        <w:t>-8</w:t>
      </w:r>
      <w:r w:rsidRPr="00725D2E">
        <w:rPr>
          <w:rFonts w:ascii="Times New Roman" w:hAnsi="Times New Roman"/>
        </w:rPr>
        <w:t xml:space="preserve"> </w:t>
      </w:r>
      <w:r w:rsidRPr="00725D2E">
        <w:rPr>
          <w:rFonts w:ascii="Times New Roman" w:hAnsi="Times New Roman"/>
          <w:lang w:val="en-US"/>
        </w:rPr>
        <w:t>Ω</w:t>
      </w:r>
      <w:r w:rsidRPr="00725D2E">
        <w:rPr>
          <w:rFonts w:ascii="Times New Roman" w:hAnsi="Times New Roman"/>
        </w:rPr>
        <w:t>m? Biết hệ số nhiệt điện trở của bạch kim là α = 3,9.10</w:t>
      </w:r>
      <w:r w:rsidRPr="00725D2E">
        <w:rPr>
          <w:rFonts w:ascii="Times New Roman" w:hAnsi="Times New Roman"/>
          <w:vertAlign w:val="superscript"/>
        </w:rPr>
        <w:t xml:space="preserve">-3 </w:t>
      </w:r>
      <w:r w:rsidRPr="00725D2E">
        <w:rPr>
          <w:rFonts w:ascii="Times New Roman" w:hAnsi="Times New Roman"/>
        </w:rPr>
        <w:t>K</w:t>
      </w:r>
      <w:r w:rsidRPr="00725D2E">
        <w:rPr>
          <w:rFonts w:ascii="Times New Roman" w:hAnsi="Times New Roman"/>
          <w:vertAlign w:val="superscript"/>
        </w:rPr>
        <w:t>-1</w:t>
      </w:r>
      <w:r w:rsidRPr="00725D2E">
        <w:rPr>
          <w:rFonts w:ascii="Times New Roman" w:hAnsi="Times New Roman"/>
        </w:rPr>
        <w:t>.</w:t>
      </w:r>
    </w:p>
    <w:p w14:paraId="70606C37" w14:textId="01EE310C" w:rsidR="000617A4" w:rsidRPr="00725D2E" w:rsidRDefault="000617A4" w:rsidP="009C3010">
      <w:pPr>
        <w:tabs>
          <w:tab w:val="left" w:pos="2480"/>
          <w:tab w:val="left" w:pos="4960"/>
          <w:tab w:val="left" w:pos="7440"/>
        </w:tabs>
        <w:spacing w:line="300" w:lineRule="auto"/>
      </w:pPr>
      <w:r w:rsidRPr="00725D2E">
        <w:rPr>
          <w:rFonts w:eastAsia="Calibri"/>
          <w:b/>
        </w:rPr>
        <w:t>A</w:t>
      </w:r>
      <w:r w:rsidRPr="00725D2E">
        <w:rPr>
          <w:rFonts w:eastAsia="Calibri"/>
          <w:b/>
          <w:sz w:val="22"/>
        </w:rPr>
        <w:t>.</w:t>
      </w:r>
      <w:r w:rsidRPr="00725D2E">
        <w:rPr>
          <w:rFonts w:eastAsia="Calibri"/>
          <w:sz w:val="22"/>
        </w:rPr>
        <w:t xml:space="preserve"> 500</w:t>
      </w:r>
      <w:r w:rsidRPr="00725D2E">
        <w:rPr>
          <w:rFonts w:eastAsia="Calibri"/>
          <w:sz w:val="22"/>
          <w:vertAlign w:val="superscript"/>
        </w:rPr>
        <w:t>0</w:t>
      </w:r>
      <w:r w:rsidRPr="00725D2E">
        <w:rPr>
          <w:rFonts w:eastAsia="Calibri"/>
          <w:sz w:val="22"/>
        </w:rPr>
        <w:t>C.</w:t>
      </w:r>
      <w:r w:rsidR="009C3010" w:rsidRPr="00725D2E">
        <w:rPr>
          <w:rFonts w:eastAsia="Calibri"/>
          <w:b/>
        </w:rPr>
        <w:tab/>
        <w:t>B</w:t>
      </w:r>
      <w:r w:rsidR="009C3010" w:rsidRPr="00725D2E">
        <w:rPr>
          <w:rFonts w:eastAsia="Calibri"/>
          <w:b/>
          <w:sz w:val="22"/>
        </w:rPr>
        <w:t>.</w:t>
      </w:r>
      <w:r w:rsidRPr="00725D2E">
        <w:rPr>
          <w:rFonts w:eastAsia="Calibri"/>
          <w:sz w:val="22"/>
        </w:rPr>
        <w:t xml:space="preserve"> 773</w:t>
      </w:r>
      <w:r w:rsidRPr="00725D2E">
        <w:rPr>
          <w:rFonts w:eastAsia="Calibri"/>
          <w:sz w:val="22"/>
          <w:vertAlign w:val="superscript"/>
        </w:rPr>
        <w:t>0</w:t>
      </w:r>
      <w:r w:rsidRPr="00725D2E">
        <w:rPr>
          <w:rFonts w:eastAsia="Calibri"/>
          <w:sz w:val="22"/>
        </w:rPr>
        <w:t>C.</w:t>
      </w:r>
      <w:r w:rsidR="009C3010" w:rsidRPr="00725D2E">
        <w:rPr>
          <w:rFonts w:eastAsia="Calibri"/>
          <w:b/>
        </w:rPr>
        <w:tab/>
        <w:t>C</w:t>
      </w:r>
      <w:r w:rsidR="009C3010" w:rsidRPr="00725D2E">
        <w:rPr>
          <w:rFonts w:eastAsia="Calibri"/>
          <w:b/>
          <w:sz w:val="22"/>
        </w:rPr>
        <w:t>.</w:t>
      </w:r>
      <w:r w:rsidRPr="00725D2E">
        <w:rPr>
          <w:rFonts w:eastAsia="Calibri"/>
          <w:sz w:val="22"/>
        </w:rPr>
        <w:t xml:space="preserve"> 673</w:t>
      </w:r>
      <w:r w:rsidRPr="00725D2E">
        <w:rPr>
          <w:rFonts w:eastAsia="Calibri"/>
          <w:sz w:val="22"/>
          <w:vertAlign w:val="superscript"/>
        </w:rPr>
        <w:t>0</w:t>
      </w:r>
      <w:r w:rsidRPr="00725D2E">
        <w:rPr>
          <w:rFonts w:eastAsia="Calibri"/>
          <w:sz w:val="22"/>
        </w:rPr>
        <w:t>C.</w:t>
      </w:r>
      <w:r w:rsidR="009C3010" w:rsidRPr="00725D2E">
        <w:rPr>
          <w:rFonts w:eastAsia="Calibri"/>
          <w:b/>
        </w:rPr>
        <w:tab/>
        <w:t>D</w:t>
      </w:r>
      <w:r w:rsidR="009C3010" w:rsidRPr="00725D2E">
        <w:rPr>
          <w:rFonts w:eastAsia="Calibri"/>
          <w:b/>
          <w:sz w:val="22"/>
        </w:rPr>
        <w:t>.</w:t>
      </w:r>
      <w:r w:rsidRPr="00725D2E">
        <w:rPr>
          <w:rFonts w:eastAsia="Calibri"/>
          <w:sz w:val="22"/>
        </w:rPr>
        <w:t xml:space="preserve"> 400</w:t>
      </w:r>
      <w:r w:rsidRPr="00725D2E">
        <w:rPr>
          <w:rFonts w:eastAsia="Calibri"/>
          <w:sz w:val="22"/>
          <w:vertAlign w:val="superscript"/>
        </w:rPr>
        <w:t>0</w:t>
      </w:r>
      <w:r w:rsidRPr="00725D2E">
        <w:rPr>
          <w:rFonts w:eastAsia="Calibri"/>
          <w:sz w:val="22"/>
        </w:rPr>
        <w:t>C.</w:t>
      </w:r>
    </w:p>
    <w:p w14:paraId="3E245E3C"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Ghép 8 pin giống nhau song song, mỗi pin có suất điện động 3 V và điện trở trong 2 Ω. Suất điện động và điện trở trong của bộ pin là</w:t>
      </w:r>
    </w:p>
    <w:p w14:paraId="143FFF23" w14:textId="0CFEB97A" w:rsidR="000617A4" w:rsidRPr="00725D2E" w:rsidRDefault="000617A4" w:rsidP="009C3010">
      <w:pPr>
        <w:tabs>
          <w:tab w:val="left" w:pos="2480"/>
          <w:tab w:val="left" w:pos="4960"/>
          <w:tab w:val="left" w:pos="7440"/>
        </w:tabs>
        <w:spacing w:line="300" w:lineRule="auto"/>
      </w:pPr>
      <w:r w:rsidRPr="00725D2E">
        <w:rPr>
          <w:rFonts w:eastAsia="Calibri"/>
          <w:b/>
        </w:rPr>
        <w:t>A</w:t>
      </w:r>
      <w:r w:rsidRPr="00725D2E">
        <w:rPr>
          <w:rFonts w:eastAsia="Calibri"/>
          <w:b/>
          <w:sz w:val="22"/>
        </w:rPr>
        <w:t xml:space="preserve">. </w:t>
      </w:r>
      <w:r w:rsidRPr="00725D2E">
        <w:rPr>
          <w:rFonts w:eastAsia="Calibri"/>
          <w:sz w:val="22"/>
        </w:rPr>
        <w:t>3 V và 0,25 Ω.</w:t>
      </w:r>
      <w:r w:rsidR="009C3010" w:rsidRPr="00725D2E">
        <w:rPr>
          <w:rFonts w:eastAsia="Calibri"/>
          <w:b/>
        </w:rPr>
        <w:tab/>
        <w:t>B</w:t>
      </w:r>
      <w:r w:rsidR="009C3010" w:rsidRPr="00725D2E">
        <w:rPr>
          <w:rFonts w:eastAsia="Calibri"/>
          <w:b/>
          <w:sz w:val="22"/>
        </w:rPr>
        <w:t>.</w:t>
      </w:r>
      <w:r w:rsidRPr="00725D2E">
        <w:rPr>
          <w:rFonts w:eastAsia="Calibri"/>
          <w:b/>
          <w:sz w:val="22"/>
        </w:rPr>
        <w:t xml:space="preserve"> </w:t>
      </w:r>
      <w:r w:rsidRPr="00725D2E">
        <w:rPr>
          <w:rFonts w:eastAsia="Calibri"/>
          <w:sz w:val="22"/>
        </w:rPr>
        <w:t>24 V và 0,25 Ω.</w:t>
      </w:r>
      <w:r w:rsidR="009C3010" w:rsidRPr="00725D2E">
        <w:rPr>
          <w:rFonts w:eastAsia="Calibri"/>
          <w:b/>
        </w:rPr>
        <w:tab/>
        <w:t>C</w:t>
      </w:r>
      <w:r w:rsidR="009C3010" w:rsidRPr="00725D2E">
        <w:rPr>
          <w:rFonts w:eastAsia="Calibri"/>
          <w:b/>
          <w:sz w:val="22"/>
        </w:rPr>
        <w:t>.</w:t>
      </w:r>
      <w:r w:rsidRPr="00725D2E">
        <w:rPr>
          <w:rFonts w:eastAsia="Calibri"/>
          <w:b/>
          <w:sz w:val="22"/>
        </w:rPr>
        <w:t xml:space="preserve"> </w:t>
      </w:r>
      <w:r w:rsidRPr="00725D2E">
        <w:rPr>
          <w:rFonts w:eastAsia="Calibri"/>
          <w:sz w:val="22"/>
        </w:rPr>
        <w:t>3 V và 1 Ω.</w:t>
      </w:r>
      <w:r w:rsidR="009C3010" w:rsidRPr="00725D2E">
        <w:rPr>
          <w:rFonts w:eastAsia="Calibri"/>
          <w:b/>
        </w:rPr>
        <w:tab/>
        <w:t>D</w:t>
      </w:r>
      <w:r w:rsidR="009C3010" w:rsidRPr="00725D2E">
        <w:rPr>
          <w:rFonts w:eastAsia="Calibri"/>
          <w:b/>
          <w:sz w:val="22"/>
        </w:rPr>
        <w:t>.</w:t>
      </w:r>
      <w:r w:rsidRPr="00725D2E">
        <w:rPr>
          <w:rFonts w:eastAsia="Calibri"/>
          <w:b/>
          <w:sz w:val="22"/>
        </w:rPr>
        <w:t xml:space="preserve"> </w:t>
      </w:r>
      <w:r w:rsidRPr="00725D2E">
        <w:rPr>
          <w:rFonts w:eastAsia="Calibri"/>
          <w:sz w:val="22"/>
        </w:rPr>
        <w:t>24 V và 3 Ω.</w:t>
      </w:r>
    </w:p>
    <w:p w14:paraId="762BA54C"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eastAsia="Times New Roman" w:hAnsi="Times New Roman"/>
          <w:noProof/>
        </w:rPr>
        <w:t>Trong cùng một khoảng thời gian</w:t>
      </w:r>
      <w:r w:rsidRPr="00725D2E">
        <w:rPr>
          <w:rFonts w:ascii="Times New Roman" w:eastAsia="Times New Roman" w:hAnsi="Times New Roman"/>
          <w:b/>
          <w:noProof/>
        </w:rPr>
        <w:t xml:space="preserve">, </w:t>
      </w:r>
      <w:r w:rsidRPr="00725D2E">
        <w:rPr>
          <w:rFonts w:ascii="Times New Roman" w:hAnsi="Times New Roman"/>
        </w:rPr>
        <w:t>nếu cường độ dòng điện giảm đi một nửa và điện trở của vật dẫn không đổi thì nhiệt lượng tỏa ra trên vật dẫn sẽ</w:t>
      </w:r>
    </w:p>
    <w:p w14:paraId="03714EAC" w14:textId="3412AF8A" w:rsidR="000617A4" w:rsidRPr="00725D2E" w:rsidRDefault="000617A4" w:rsidP="009C3010">
      <w:pPr>
        <w:tabs>
          <w:tab w:val="left" w:pos="2480"/>
          <w:tab w:val="left" w:pos="4960"/>
          <w:tab w:val="left" w:pos="7440"/>
        </w:tabs>
        <w:spacing w:line="300" w:lineRule="auto"/>
        <w:rPr>
          <w:rFonts w:eastAsia="Calibri"/>
          <w:sz w:val="22"/>
        </w:rPr>
      </w:pPr>
      <w:r w:rsidRPr="00725D2E">
        <w:rPr>
          <w:rFonts w:eastAsia="Calibri"/>
          <w:b/>
        </w:rPr>
        <w:t>A</w:t>
      </w:r>
      <w:r w:rsidRPr="00725D2E">
        <w:rPr>
          <w:rFonts w:eastAsia="Calibri"/>
          <w:b/>
          <w:sz w:val="22"/>
        </w:rPr>
        <w:t xml:space="preserve">. </w:t>
      </w:r>
      <w:r w:rsidRPr="00725D2E">
        <w:rPr>
          <w:rFonts w:eastAsia="Calibri"/>
          <w:sz w:val="22"/>
        </w:rPr>
        <w:t>tăng 4 lần.</w:t>
      </w:r>
      <w:r w:rsidR="009C3010" w:rsidRPr="00725D2E">
        <w:rPr>
          <w:rFonts w:eastAsia="Calibri"/>
          <w:b/>
        </w:rPr>
        <w:tab/>
        <w:t>B</w:t>
      </w:r>
      <w:r w:rsidR="009C3010" w:rsidRPr="00725D2E">
        <w:rPr>
          <w:rFonts w:eastAsia="Calibri"/>
          <w:b/>
          <w:sz w:val="22"/>
        </w:rPr>
        <w:t>.</w:t>
      </w:r>
      <w:r w:rsidRPr="00725D2E">
        <w:rPr>
          <w:rFonts w:eastAsia="Calibri"/>
          <w:b/>
          <w:sz w:val="22"/>
        </w:rPr>
        <w:t xml:space="preserve"> </w:t>
      </w:r>
      <w:r w:rsidRPr="00725D2E">
        <w:rPr>
          <w:rFonts w:eastAsia="Calibri"/>
          <w:sz w:val="22"/>
        </w:rPr>
        <w:t>giảm 4 lần.</w:t>
      </w:r>
      <w:r w:rsidR="009C3010" w:rsidRPr="00725D2E">
        <w:rPr>
          <w:rFonts w:eastAsia="Calibri"/>
          <w:b/>
        </w:rPr>
        <w:tab/>
        <w:t>C</w:t>
      </w:r>
      <w:r w:rsidR="009C3010" w:rsidRPr="00725D2E">
        <w:rPr>
          <w:rFonts w:eastAsia="Calibri"/>
          <w:b/>
          <w:sz w:val="22"/>
        </w:rPr>
        <w:t>.</w:t>
      </w:r>
      <w:r w:rsidRPr="00725D2E">
        <w:rPr>
          <w:rFonts w:eastAsia="Calibri"/>
          <w:b/>
          <w:sz w:val="22"/>
        </w:rPr>
        <w:t xml:space="preserve"> </w:t>
      </w:r>
      <w:r w:rsidRPr="00725D2E">
        <w:rPr>
          <w:rFonts w:eastAsia="Calibri"/>
          <w:sz w:val="22"/>
        </w:rPr>
        <w:t>tăng 16 lần.</w:t>
      </w:r>
      <w:r w:rsidR="009C3010" w:rsidRPr="00725D2E">
        <w:rPr>
          <w:rFonts w:eastAsia="Calibri"/>
          <w:b/>
        </w:rPr>
        <w:tab/>
        <w:t>D</w:t>
      </w:r>
      <w:r w:rsidR="009C3010" w:rsidRPr="00725D2E">
        <w:rPr>
          <w:rFonts w:eastAsia="Calibri"/>
          <w:b/>
          <w:sz w:val="22"/>
        </w:rPr>
        <w:t>.</w:t>
      </w:r>
      <w:r w:rsidRPr="00725D2E">
        <w:rPr>
          <w:rFonts w:eastAsia="Calibri"/>
          <w:b/>
          <w:sz w:val="22"/>
        </w:rPr>
        <w:t xml:space="preserve"> </w:t>
      </w:r>
      <w:r w:rsidRPr="00725D2E">
        <w:rPr>
          <w:rFonts w:eastAsia="Calibri"/>
          <w:sz w:val="22"/>
        </w:rPr>
        <w:t>giảm 16 lần.</w:t>
      </w:r>
    </w:p>
    <w:p w14:paraId="2CE3CBEA" w14:textId="77777777" w:rsidR="000617A4" w:rsidRPr="00725D2E" w:rsidRDefault="000617A4" w:rsidP="000617A4">
      <w:pPr>
        <w:pStyle w:val="oancuaDanhsach"/>
        <w:numPr>
          <w:ilvl w:val="0"/>
          <w:numId w:val="8"/>
        </w:numPr>
        <w:tabs>
          <w:tab w:val="left" w:pos="850"/>
        </w:tabs>
        <w:spacing w:line="300" w:lineRule="auto"/>
        <w:rPr>
          <w:rFonts w:ascii="Times New Roman" w:hAnsi="Times New Roman"/>
        </w:rPr>
      </w:pPr>
      <w:r w:rsidRPr="00725D2E">
        <w:rPr>
          <w:rFonts w:ascii="Times New Roman" w:hAnsi="Times New Roman"/>
          <w:lang w:val="pt-BR"/>
        </w:rPr>
        <w:t xml:space="preserve">Biến trở R được mắc vào hai cực của nguồn điện có suất điện động 12 V và điện trở trong 2 </w:t>
      </w:r>
      <w:r w:rsidRPr="00725D2E">
        <w:rPr>
          <w:rFonts w:ascii="Times New Roman" w:hAnsi="Times New Roman"/>
          <w:lang w:val="en-US"/>
        </w:rPr>
        <w:t>Ω</w:t>
      </w:r>
      <w:r w:rsidRPr="00725D2E">
        <w:rPr>
          <w:rFonts w:ascii="Times New Roman" w:hAnsi="Times New Roman"/>
          <w:lang w:val="pt-BR"/>
        </w:rPr>
        <w:t xml:space="preserve">. Điều chỉnh biến trở R để cường độ dòng điện trong mạch đạt giá trị cực đại. </w:t>
      </w:r>
      <w:r w:rsidRPr="00725D2E">
        <w:rPr>
          <w:rFonts w:ascii="Times New Roman" w:hAnsi="Times New Roman"/>
          <w:lang w:val="en-US"/>
        </w:rPr>
        <w:t>Giá trị cực đại của cường độ dòng điện bằng</w:t>
      </w:r>
    </w:p>
    <w:p w14:paraId="3A12A906" w14:textId="4CCACE3C" w:rsidR="000617A4" w:rsidRPr="00725D2E" w:rsidRDefault="000617A4" w:rsidP="009C3010">
      <w:pPr>
        <w:tabs>
          <w:tab w:val="left" w:pos="2480"/>
          <w:tab w:val="left" w:pos="4960"/>
          <w:tab w:val="left" w:pos="7440"/>
        </w:tabs>
        <w:spacing w:line="300" w:lineRule="auto"/>
      </w:pPr>
      <w:r w:rsidRPr="00725D2E">
        <w:rPr>
          <w:b/>
          <w:sz w:val="22"/>
        </w:rPr>
        <w:t>A.</w:t>
      </w:r>
      <w:r w:rsidRPr="00725D2E">
        <w:rPr>
          <w:sz w:val="22"/>
        </w:rPr>
        <w:t xml:space="preserve"> 4 A.</w:t>
      </w:r>
      <w:r w:rsidR="009C3010" w:rsidRPr="00725D2E">
        <w:rPr>
          <w:b/>
        </w:rPr>
        <w:tab/>
        <w:t>B</w:t>
      </w:r>
      <w:r w:rsidR="009C3010" w:rsidRPr="00725D2E">
        <w:rPr>
          <w:b/>
          <w:sz w:val="22"/>
        </w:rPr>
        <w:t>.</w:t>
      </w:r>
      <w:r w:rsidRPr="00725D2E">
        <w:rPr>
          <w:sz w:val="22"/>
        </w:rPr>
        <w:t xml:space="preserve"> 6 A.</w:t>
      </w:r>
      <w:r w:rsidR="009C3010" w:rsidRPr="00725D2E">
        <w:rPr>
          <w:b/>
        </w:rPr>
        <w:tab/>
        <w:t>C</w:t>
      </w:r>
      <w:r w:rsidR="009C3010" w:rsidRPr="00725D2E">
        <w:rPr>
          <w:b/>
          <w:sz w:val="22"/>
        </w:rPr>
        <w:t>.</w:t>
      </w:r>
      <w:r w:rsidRPr="00725D2E">
        <w:rPr>
          <w:sz w:val="22"/>
        </w:rPr>
        <w:t xml:space="preserve"> 12 A.</w:t>
      </w:r>
      <w:r w:rsidR="009C3010" w:rsidRPr="00725D2E">
        <w:rPr>
          <w:b/>
        </w:rPr>
        <w:tab/>
        <w:t>D</w:t>
      </w:r>
      <w:r w:rsidR="009C3010" w:rsidRPr="00725D2E">
        <w:rPr>
          <w:b/>
          <w:sz w:val="22"/>
        </w:rPr>
        <w:t>.</w:t>
      </w:r>
      <w:r w:rsidRPr="00725D2E">
        <w:rPr>
          <w:sz w:val="22"/>
        </w:rPr>
        <w:t xml:space="preserve"> 3 A.</w:t>
      </w:r>
    </w:p>
    <w:p w14:paraId="78EB1CEC"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 xml:space="preserve">Một nguồn điện có suất điện động E = 9 V và điện trở trong r = 1 </w:t>
      </w:r>
      <w:r w:rsidRPr="00725D2E">
        <w:rPr>
          <w:rFonts w:ascii="Times New Roman" w:hAnsi="Times New Roman"/>
          <w:lang w:val="en-US"/>
        </w:rPr>
        <w:t>Ω</w:t>
      </w:r>
      <w:r w:rsidRPr="00725D2E">
        <w:rPr>
          <w:rFonts w:ascii="Times New Roman" w:hAnsi="Times New Roman"/>
          <w:lang w:val="pt-BR"/>
        </w:rPr>
        <w:t xml:space="preserve"> được nối với điện trở ngoài R = 8 </w:t>
      </w:r>
      <w:r w:rsidRPr="00725D2E">
        <w:rPr>
          <w:rFonts w:ascii="Times New Roman" w:hAnsi="Times New Roman"/>
          <w:lang w:val="en-US"/>
        </w:rPr>
        <w:t>Ω</w:t>
      </w:r>
      <w:r w:rsidRPr="00725D2E">
        <w:rPr>
          <w:rFonts w:ascii="Times New Roman" w:hAnsi="Times New Roman"/>
          <w:lang w:val="pt-BR"/>
        </w:rPr>
        <w:t xml:space="preserve"> thành mạch điện kín. Công suất của nguồn điện bằng</w:t>
      </w:r>
    </w:p>
    <w:p w14:paraId="6EC19074" w14:textId="7D2EA889" w:rsidR="000617A4" w:rsidRPr="00725D2E" w:rsidRDefault="000617A4" w:rsidP="009C3010">
      <w:pPr>
        <w:tabs>
          <w:tab w:val="left" w:pos="2480"/>
          <w:tab w:val="left" w:pos="4960"/>
          <w:tab w:val="left" w:pos="7440"/>
        </w:tabs>
        <w:spacing w:line="300" w:lineRule="auto"/>
        <w:jc w:val="both"/>
        <w:rPr>
          <w:rFonts w:eastAsia="Calibri"/>
          <w:sz w:val="22"/>
          <w:lang w:val="pt-BR"/>
        </w:rPr>
      </w:pPr>
      <w:r w:rsidRPr="00725D2E">
        <w:rPr>
          <w:rFonts w:eastAsia="Calibri"/>
          <w:b/>
          <w:bCs/>
          <w:lang w:val="pt-BR"/>
        </w:rPr>
        <w:t>A</w:t>
      </w:r>
      <w:r w:rsidRPr="00725D2E">
        <w:rPr>
          <w:rFonts w:eastAsia="Calibri"/>
          <w:b/>
          <w:bCs/>
          <w:sz w:val="22"/>
          <w:lang w:val="pt-BR"/>
        </w:rPr>
        <w:t xml:space="preserve">. </w:t>
      </w:r>
      <w:r w:rsidRPr="00725D2E">
        <w:rPr>
          <w:rFonts w:eastAsia="Calibri"/>
          <w:sz w:val="22"/>
          <w:lang w:val="pt-BR"/>
        </w:rPr>
        <w:t>9 W.</w:t>
      </w:r>
      <w:r w:rsidR="009C3010" w:rsidRPr="00725D2E">
        <w:rPr>
          <w:rFonts w:eastAsia="Calibri"/>
          <w:b/>
          <w:bCs/>
          <w:lang w:val="pt-BR"/>
        </w:rPr>
        <w:tab/>
        <w:t>B</w:t>
      </w:r>
      <w:r w:rsidR="009C3010" w:rsidRPr="00725D2E">
        <w:rPr>
          <w:rFonts w:eastAsia="Calibri"/>
          <w:b/>
          <w:bCs/>
          <w:sz w:val="22"/>
          <w:lang w:val="pt-BR"/>
        </w:rPr>
        <w:t>.</w:t>
      </w:r>
      <w:r w:rsidRPr="00725D2E">
        <w:rPr>
          <w:rFonts w:eastAsia="Calibri"/>
          <w:b/>
          <w:bCs/>
          <w:sz w:val="22"/>
          <w:lang w:val="pt-BR"/>
        </w:rPr>
        <w:t xml:space="preserve"> </w:t>
      </w:r>
      <w:r w:rsidRPr="00725D2E">
        <w:rPr>
          <w:rFonts w:eastAsia="Calibri"/>
          <w:sz w:val="22"/>
          <w:lang w:val="pt-BR"/>
        </w:rPr>
        <w:t>7 W.</w:t>
      </w:r>
      <w:r w:rsidR="009C3010" w:rsidRPr="00725D2E">
        <w:rPr>
          <w:rFonts w:eastAsia="Calibri"/>
          <w:b/>
          <w:bCs/>
          <w:lang w:val="pt-BR"/>
        </w:rPr>
        <w:tab/>
        <w:t>C</w:t>
      </w:r>
      <w:r w:rsidR="009C3010" w:rsidRPr="00725D2E">
        <w:rPr>
          <w:rFonts w:eastAsia="Calibri"/>
          <w:b/>
          <w:bCs/>
          <w:sz w:val="22"/>
          <w:lang w:val="pt-BR"/>
        </w:rPr>
        <w:t>.</w:t>
      </w:r>
      <w:r w:rsidRPr="00725D2E">
        <w:rPr>
          <w:rFonts w:eastAsia="Calibri"/>
          <w:b/>
          <w:bCs/>
          <w:sz w:val="22"/>
          <w:lang w:val="pt-BR"/>
        </w:rPr>
        <w:t xml:space="preserve"> </w:t>
      </w:r>
      <w:r w:rsidRPr="00725D2E">
        <w:rPr>
          <w:rFonts w:eastAsia="Calibri"/>
          <w:sz w:val="22"/>
          <w:lang w:val="pt-BR"/>
        </w:rPr>
        <w:t>8 W.</w:t>
      </w:r>
      <w:r w:rsidR="009C3010" w:rsidRPr="00725D2E">
        <w:rPr>
          <w:rFonts w:eastAsia="Calibri"/>
          <w:b/>
          <w:bCs/>
          <w:lang w:val="pt-BR"/>
        </w:rPr>
        <w:tab/>
        <w:t>D</w:t>
      </w:r>
      <w:r w:rsidR="009C3010" w:rsidRPr="00725D2E">
        <w:rPr>
          <w:rFonts w:eastAsia="Calibri"/>
          <w:b/>
          <w:bCs/>
          <w:sz w:val="22"/>
          <w:lang w:val="pt-BR"/>
        </w:rPr>
        <w:t>.</w:t>
      </w:r>
      <w:r w:rsidRPr="00725D2E">
        <w:rPr>
          <w:rFonts w:eastAsia="Calibri"/>
          <w:b/>
          <w:bCs/>
          <w:sz w:val="22"/>
          <w:lang w:val="pt-BR"/>
        </w:rPr>
        <w:t xml:space="preserve"> </w:t>
      </w:r>
      <w:r w:rsidRPr="00725D2E">
        <w:rPr>
          <w:rFonts w:eastAsia="Calibri"/>
          <w:sz w:val="22"/>
          <w:lang w:val="pt-BR"/>
        </w:rPr>
        <w:t>6 W.</w:t>
      </w:r>
    </w:p>
    <w:p w14:paraId="12CFA2C3"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Hạt tải điện trong kim loại là</w:t>
      </w:r>
    </w:p>
    <w:p w14:paraId="42A3C69E" w14:textId="491DF3C6" w:rsidR="000617A4" w:rsidRPr="00725D2E" w:rsidRDefault="000617A4" w:rsidP="009C3010">
      <w:pPr>
        <w:tabs>
          <w:tab w:val="left" w:pos="2480"/>
          <w:tab w:val="left" w:pos="4960"/>
          <w:tab w:val="left" w:pos="7440"/>
        </w:tabs>
        <w:spacing w:line="300" w:lineRule="auto"/>
        <w:rPr>
          <w:rFonts w:eastAsia="Calibri"/>
          <w:sz w:val="22"/>
        </w:rPr>
      </w:pPr>
      <w:r w:rsidRPr="00725D2E">
        <w:rPr>
          <w:rFonts w:eastAsia="Calibri"/>
          <w:b/>
        </w:rPr>
        <w:t>A</w:t>
      </w:r>
      <w:r w:rsidRPr="00725D2E">
        <w:rPr>
          <w:rFonts w:eastAsia="Calibri"/>
          <w:b/>
          <w:sz w:val="22"/>
        </w:rPr>
        <w:t xml:space="preserve">. </w:t>
      </w:r>
      <w:r w:rsidRPr="00725D2E">
        <w:rPr>
          <w:rFonts w:eastAsia="Calibri"/>
          <w:sz w:val="22"/>
        </w:rPr>
        <w:t>ion dương và ion âm.</w:t>
      </w:r>
      <w:r w:rsidR="009C3010" w:rsidRPr="00725D2E">
        <w:rPr>
          <w:rFonts w:eastAsia="Calibri"/>
          <w:b/>
        </w:rPr>
        <w:tab/>
        <w:t>B</w:t>
      </w:r>
      <w:r w:rsidR="009C3010" w:rsidRPr="00725D2E">
        <w:rPr>
          <w:rFonts w:eastAsia="Calibri"/>
          <w:b/>
          <w:sz w:val="22"/>
        </w:rPr>
        <w:t>.</w:t>
      </w:r>
      <w:r w:rsidRPr="00725D2E">
        <w:rPr>
          <w:rFonts w:eastAsia="Calibri"/>
          <w:b/>
          <w:sz w:val="22"/>
        </w:rPr>
        <w:t xml:space="preserve"> </w:t>
      </w:r>
      <w:r w:rsidRPr="00725D2E">
        <w:rPr>
          <w:rFonts w:eastAsia="Calibri"/>
          <w:sz w:val="22"/>
        </w:rPr>
        <w:t>proton.</w:t>
      </w:r>
      <w:r w:rsidR="009C3010" w:rsidRPr="00725D2E">
        <w:rPr>
          <w:rFonts w:eastAsia="Calibri"/>
          <w:b/>
        </w:rPr>
        <w:tab/>
        <w:t>C</w:t>
      </w:r>
      <w:r w:rsidR="009C3010" w:rsidRPr="00725D2E">
        <w:rPr>
          <w:rFonts w:eastAsia="Calibri"/>
          <w:b/>
          <w:sz w:val="22"/>
        </w:rPr>
        <w:t>.</w:t>
      </w:r>
      <w:r w:rsidRPr="00725D2E">
        <w:rPr>
          <w:rFonts w:eastAsia="Calibri"/>
          <w:b/>
          <w:sz w:val="22"/>
        </w:rPr>
        <w:t xml:space="preserve"> </w:t>
      </w:r>
      <w:r w:rsidRPr="00725D2E">
        <w:rPr>
          <w:rFonts w:eastAsia="Calibri"/>
          <w:sz w:val="22"/>
        </w:rPr>
        <w:t>electron tự do.</w:t>
      </w:r>
      <w:r w:rsidR="009C3010" w:rsidRPr="00725D2E">
        <w:rPr>
          <w:rFonts w:eastAsia="Calibri"/>
          <w:b/>
        </w:rPr>
        <w:tab/>
        <w:t>D</w:t>
      </w:r>
      <w:r w:rsidR="009C3010" w:rsidRPr="00725D2E">
        <w:rPr>
          <w:rFonts w:eastAsia="Calibri"/>
          <w:b/>
          <w:sz w:val="22"/>
        </w:rPr>
        <w:t>.</w:t>
      </w:r>
      <w:r w:rsidRPr="00725D2E">
        <w:rPr>
          <w:rFonts w:eastAsia="Calibri"/>
          <w:b/>
          <w:sz w:val="22"/>
        </w:rPr>
        <w:t xml:space="preserve"> </w:t>
      </w:r>
      <w:r w:rsidRPr="00725D2E">
        <w:rPr>
          <w:rFonts w:eastAsia="Calibri"/>
          <w:sz w:val="22"/>
        </w:rPr>
        <w:t>lỗ trống và electron.</w:t>
      </w:r>
    </w:p>
    <w:p w14:paraId="20076295" w14:textId="77777777" w:rsidR="000617A4" w:rsidRPr="00725D2E" w:rsidRDefault="000617A4" w:rsidP="000617A4">
      <w:pPr>
        <w:pStyle w:val="oancuaDanhsach"/>
        <w:numPr>
          <w:ilvl w:val="0"/>
          <w:numId w:val="8"/>
        </w:numPr>
        <w:tabs>
          <w:tab w:val="left" w:pos="850"/>
        </w:tabs>
        <w:spacing w:line="300" w:lineRule="auto"/>
        <w:rPr>
          <w:rFonts w:ascii="Times New Roman" w:hAnsi="Times New Roman"/>
        </w:rPr>
      </w:pPr>
      <w:r w:rsidRPr="00725D2E">
        <w:rPr>
          <w:rFonts w:ascii="Times New Roman" w:hAnsi="Times New Roman"/>
        </w:rPr>
        <w:t>Điện năng tiêu thụ của đoạn mạch được tính bằng công thức nào sau đây?</w:t>
      </w:r>
    </w:p>
    <w:p w14:paraId="565DB708" w14:textId="1954299D" w:rsidR="000617A4" w:rsidRPr="00725D2E" w:rsidRDefault="000617A4" w:rsidP="009C3010">
      <w:pPr>
        <w:pStyle w:val="KhngDncch"/>
        <w:tabs>
          <w:tab w:val="left" w:pos="2480"/>
          <w:tab w:val="left" w:pos="4960"/>
          <w:tab w:val="left" w:pos="7440"/>
        </w:tabs>
        <w:spacing w:line="300" w:lineRule="auto"/>
        <w:jc w:val="both"/>
        <w:rPr>
          <w:rFonts w:ascii="Times New Roman" w:hAnsi="Times New Roman"/>
          <w:sz w:val="22"/>
          <w:szCs w:val="22"/>
        </w:rPr>
      </w:pPr>
      <w:r w:rsidRPr="00725D2E">
        <w:rPr>
          <w:rFonts w:ascii="Times New Roman" w:hAnsi="Times New Roman"/>
          <w:b/>
          <w:lang w:val="vi-VN"/>
        </w:rPr>
        <w:t>A</w:t>
      </w:r>
      <w:r w:rsidRPr="00725D2E">
        <w:rPr>
          <w:rFonts w:ascii="Times New Roman" w:hAnsi="Times New Roman"/>
          <w:b/>
          <w:sz w:val="22"/>
          <w:szCs w:val="22"/>
          <w:lang w:val="vi-VN"/>
        </w:rPr>
        <w:t xml:space="preserve">. </w:t>
      </w:r>
      <w:r w:rsidRPr="00725D2E">
        <w:rPr>
          <w:rFonts w:ascii="Times New Roman" w:hAnsi="Times New Roman"/>
          <w:sz w:val="22"/>
          <w:szCs w:val="22"/>
          <w:lang w:val="vi-VN"/>
        </w:rPr>
        <w:t>A = UI.</w:t>
      </w:r>
      <w:r w:rsidR="009C3010" w:rsidRPr="00725D2E">
        <w:rPr>
          <w:rFonts w:ascii="Times New Roman" w:hAnsi="Times New Roman"/>
          <w:b/>
          <w:lang w:val="vi-VN"/>
        </w:rPr>
        <w:tab/>
        <w:t>B</w:t>
      </w:r>
      <w:r w:rsidR="009C3010" w:rsidRPr="00725D2E">
        <w:rPr>
          <w:rFonts w:ascii="Times New Roman" w:hAnsi="Times New Roman"/>
          <w:b/>
          <w:sz w:val="22"/>
          <w:szCs w:val="22"/>
        </w:rPr>
        <w:t>.</w:t>
      </w:r>
      <w:r w:rsidRPr="00725D2E">
        <w:rPr>
          <w:rFonts w:ascii="Times New Roman" w:hAnsi="Times New Roman"/>
          <w:b/>
          <w:sz w:val="22"/>
          <w:szCs w:val="22"/>
        </w:rPr>
        <w:t xml:space="preserve"> </w:t>
      </w:r>
      <w:r w:rsidRPr="00725D2E">
        <w:rPr>
          <w:rFonts w:ascii="Times New Roman" w:hAnsi="Times New Roman"/>
          <w:sz w:val="22"/>
          <w:szCs w:val="22"/>
        </w:rPr>
        <w:t>A= EIt.</w:t>
      </w:r>
      <w:r w:rsidR="009C3010" w:rsidRPr="00725D2E">
        <w:rPr>
          <w:rFonts w:ascii="Times New Roman" w:hAnsi="Times New Roman"/>
          <w:b/>
          <w:lang w:val="vi-VN"/>
        </w:rPr>
        <w:tab/>
        <w:t>C</w:t>
      </w:r>
      <w:r w:rsidR="009C3010" w:rsidRPr="00725D2E">
        <w:rPr>
          <w:rFonts w:ascii="Times New Roman" w:hAnsi="Times New Roman"/>
          <w:b/>
          <w:sz w:val="22"/>
          <w:szCs w:val="22"/>
          <w:lang w:val="vi-VN"/>
        </w:rPr>
        <w:t>.</w:t>
      </w:r>
      <w:r w:rsidRPr="00725D2E">
        <w:rPr>
          <w:rFonts w:ascii="Times New Roman" w:hAnsi="Times New Roman"/>
          <w:b/>
          <w:sz w:val="22"/>
          <w:szCs w:val="22"/>
          <w:lang w:val="vi-VN"/>
        </w:rPr>
        <w:t xml:space="preserve"> </w:t>
      </w:r>
      <w:r w:rsidRPr="00725D2E">
        <w:rPr>
          <w:rFonts w:ascii="Times New Roman" w:hAnsi="Times New Roman"/>
          <w:sz w:val="22"/>
          <w:szCs w:val="22"/>
          <w:lang w:val="vi-VN"/>
        </w:rPr>
        <w:t>A = EI.</w:t>
      </w:r>
      <w:r w:rsidR="009C3010" w:rsidRPr="00725D2E">
        <w:rPr>
          <w:rFonts w:ascii="Times New Roman" w:hAnsi="Times New Roman"/>
          <w:b/>
          <w:sz w:val="22"/>
          <w:szCs w:val="22"/>
        </w:rPr>
        <w:tab/>
        <w:t>D.</w:t>
      </w:r>
      <w:r w:rsidRPr="00725D2E">
        <w:rPr>
          <w:rFonts w:ascii="Times New Roman" w:hAnsi="Times New Roman"/>
          <w:b/>
          <w:sz w:val="22"/>
          <w:szCs w:val="22"/>
        </w:rPr>
        <w:t xml:space="preserve"> </w:t>
      </w:r>
      <w:r w:rsidRPr="00725D2E">
        <w:rPr>
          <w:rFonts w:ascii="Times New Roman" w:hAnsi="Times New Roman"/>
          <w:sz w:val="22"/>
          <w:szCs w:val="22"/>
        </w:rPr>
        <w:t>A = UIt.</w:t>
      </w:r>
    </w:p>
    <w:p w14:paraId="6443A3FE" w14:textId="77777777" w:rsidR="000617A4" w:rsidRPr="00725D2E" w:rsidRDefault="000617A4" w:rsidP="000617A4">
      <w:pPr>
        <w:pStyle w:val="oancuaDanhsach"/>
        <w:numPr>
          <w:ilvl w:val="0"/>
          <w:numId w:val="8"/>
        </w:numPr>
        <w:tabs>
          <w:tab w:val="left" w:pos="850"/>
        </w:tabs>
        <w:spacing w:line="300" w:lineRule="auto"/>
        <w:ind w:right="-2"/>
        <w:jc w:val="both"/>
        <w:rPr>
          <w:rFonts w:ascii="Times New Roman" w:hAnsi="Times New Roman"/>
        </w:rPr>
      </w:pPr>
      <w:r w:rsidRPr="00725D2E">
        <w:rPr>
          <w:rFonts w:ascii="Times New Roman" w:hAnsi="Times New Roman"/>
        </w:rPr>
        <w:t>Khi xảy ra hiện tượng đoản mạch thì cường độ dòng điện trong mạch được tính bằng công thức nào sau đây?</w:t>
      </w:r>
    </w:p>
    <w:p w14:paraId="11F72B4E" w14:textId="438DBE28" w:rsidR="000617A4" w:rsidRPr="00725D2E" w:rsidRDefault="000617A4" w:rsidP="009C3010">
      <w:pPr>
        <w:tabs>
          <w:tab w:val="left" w:pos="2480"/>
          <w:tab w:val="left" w:pos="4960"/>
          <w:tab w:val="left" w:pos="7440"/>
        </w:tabs>
        <w:spacing w:line="300" w:lineRule="auto"/>
      </w:pPr>
      <w:r w:rsidRPr="00725D2E">
        <w:rPr>
          <w:b/>
        </w:rPr>
        <w:t>A</w:t>
      </w:r>
      <w:r w:rsidRPr="00725D2E">
        <w:rPr>
          <w:b/>
          <w:sz w:val="22"/>
        </w:rPr>
        <w:t xml:space="preserve">. </w:t>
      </w:r>
      <w:r w:rsidRPr="00725D2E">
        <w:rPr>
          <w:position w:val="-22"/>
          <w:sz w:val="22"/>
        </w:rPr>
        <w:object w:dxaOrig="540" w:dyaOrig="580" w14:anchorId="4CFA4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9.25pt" o:ole="">
            <v:imagedata r:id="rId7" o:title=""/>
          </v:shape>
          <o:OLEObject Type="Embed" ProgID="Equation.DSMT4" ShapeID="_x0000_i1025" DrawAspect="Content" ObjectID="_1734519915" r:id="rId8"/>
        </w:object>
      </w:r>
      <w:r w:rsidRPr="00725D2E">
        <w:rPr>
          <w:sz w:val="22"/>
        </w:rPr>
        <w:t>.</w:t>
      </w:r>
      <w:r w:rsidR="009C3010" w:rsidRPr="00725D2E">
        <w:rPr>
          <w:b/>
        </w:rPr>
        <w:tab/>
        <w:t>B</w:t>
      </w:r>
      <w:r w:rsidR="009C3010" w:rsidRPr="00725D2E">
        <w:rPr>
          <w:b/>
          <w:sz w:val="22"/>
        </w:rPr>
        <w:t>.</w:t>
      </w:r>
      <w:r w:rsidRPr="00725D2E">
        <w:rPr>
          <w:b/>
          <w:sz w:val="22"/>
        </w:rPr>
        <w:t xml:space="preserve"> </w:t>
      </w:r>
      <w:r w:rsidRPr="00725D2E">
        <w:rPr>
          <w:position w:val="-22"/>
          <w:sz w:val="22"/>
        </w:rPr>
        <w:object w:dxaOrig="1060" w:dyaOrig="580" w14:anchorId="386A1A8E">
          <v:shape id="_x0000_i1026" type="#_x0000_t75" style="width:52.5pt;height:29.25pt" o:ole="">
            <v:imagedata r:id="rId9" o:title=""/>
          </v:shape>
          <o:OLEObject Type="Embed" ProgID="Equation.DSMT4" ShapeID="_x0000_i1026" DrawAspect="Content" ObjectID="_1734519916" r:id="rId10"/>
        </w:object>
      </w:r>
      <w:r w:rsidRPr="00725D2E">
        <w:rPr>
          <w:sz w:val="22"/>
        </w:rPr>
        <w:t>.</w:t>
      </w:r>
      <w:r w:rsidR="009C3010" w:rsidRPr="00725D2E">
        <w:rPr>
          <w:b/>
        </w:rPr>
        <w:tab/>
        <w:t>C</w:t>
      </w:r>
      <w:r w:rsidR="009C3010" w:rsidRPr="00725D2E">
        <w:rPr>
          <w:b/>
          <w:sz w:val="22"/>
        </w:rPr>
        <w:t>.</w:t>
      </w:r>
      <w:r w:rsidRPr="00725D2E">
        <w:rPr>
          <w:sz w:val="22"/>
        </w:rPr>
        <w:t xml:space="preserve"> </w:t>
      </w:r>
      <w:r w:rsidRPr="00725D2E">
        <w:rPr>
          <w:position w:val="-28"/>
          <w:sz w:val="22"/>
        </w:rPr>
        <w:object w:dxaOrig="980" w:dyaOrig="639" w14:anchorId="598978F9">
          <v:shape id="_x0000_i1027" type="#_x0000_t75" style="width:49.5pt;height:32.25pt" o:ole="">
            <v:imagedata r:id="rId11" o:title=""/>
          </v:shape>
          <o:OLEObject Type="Embed" ProgID="Equation.DSMT4" ShapeID="_x0000_i1027" DrawAspect="Content" ObjectID="_1734519917" r:id="rId12"/>
        </w:object>
      </w:r>
      <w:r w:rsidRPr="00725D2E">
        <w:rPr>
          <w:sz w:val="22"/>
        </w:rPr>
        <w:t>.</w:t>
      </w:r>
      <w:r w:rsidR="009C3010" w:rsidRPr="00725D2E">
        <w:rPr>
          <w:b/>
        </w:rPr>
        <w:tab/>
        <w:t>D</w:t>
      </w:r>
      <w:r w:rsidR="009C3010" w:rsidRPr="00725D2E">
        <w:rPr>
          <w:b/>
          <w:sz w:val="22"/>
        </w:rPr>
        <w:t>.</w:t>
      </w:r>
      <w:r w:rsidRPr="00725D2E">
        <w:rPr>
          <w:b/>
          <w:sz w:val="22"/>
        </w:rPr>
        <w:t xml:space="preserve"> </w:t>
      </w:r>
      <w:r w:rsidRPr="00725D2E">
        <w:rPr>
          <w:position w:val="-28"/>
          <w:sz w:val="22"/>
        </w:rPr>
        <w:object w:dxaOrig="700" w:dyaOrig="639" w14:anchorId="09F2DBED">
          <v:shape id="_x0000_i1028" type="#_x0000_t75" style="width:35.25pt;height:32.25pt" o:ole="">
            <v:imagedata r:id="rId13" o:title=""/>
          </v:shape>
          <o:OLEObject Type="Embed" ProgID="Equation.DSMT4" ShapeID="_x0000_i1028" DrawAspect="Content" ObjectID="_1734519918" r:id="rId14"/>
        </w:object>
      </w:r>
      <w:r w:rsidRPr="00725D2E">
        <w:rPr>
          <w:sz w:val="22"/>
        </w:rPr>
        <w:t>.</w:t>
      </w:r>
    </w:p>
    <w:p w14:paraId="5245159E"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bCs/>
          <w:lang w:val="pt-BR"/>
        </w:rPr>
      </w:pPr>
      <w:r w:rsidRPr="00725D2E">
        <w:rPr>
          <w:rFonts w:ascii="Times New Roman" w:hAnsi="Times New Roman"/>
          <w:lang w:val="pt-BR"/>
        </w:rPr>
        <w:t>Hạt tải điện trong chất bán dẫn là</w:t>
      </w:r>
    </w:p>
    <w:p w14:paraId="2F2B6E81" w14:textId="77777777" w:rsidR="009C3010" w:rsidRPr="00725D2E" w:rsidRDefault="000617A4" w:rsidP="009C3010">
      <w:pPr>
        <w:tabs>
          <w:tab w:val="left" w:pos="4960"/>
        </w:tabs>
        <w:spacing w:line="300" w:lineRule="auto"/>
        <w:jc w:val="both"/>
        <w:rPr>
          <w:rFonts w:eastAsia="Calibri"/>
          <w:b/>
          <w:lang w:val="pt-BR"/>
        </w:rPr>
      </w:pPr>
      <w:r w:rsidRPr="00725D2E">
        <w:rPr>
          <w:rFonts w:eastAsia="Calibri"/>
          <w:b/>
          <w:lang w:val="pt-BR"/>
        </w:rPr>
        <w:t>A</w:t>
      </w:r>
      <w:r w:rsidRPr="00725D2E">
        <w:rPr>
          <w:rFonts w:eastAsia="Calibri"/>
          <w:b/>
          <w:sz w:val="22"/>
          <w:lang w:val="pt-BR"/>
        </w:rPr>
        <w:t xml:space="preserve">. </w:t>
      </w:r>
      <w:r w:rsidRPr="00725D2E">
        <w:rPr>
          <w:rFonts w:eastAsia="Calibri"/>
          <w:sz w:val="22"/>
          <w:lang w:val="pt-BR"/>
        </w:rPr>
        <w:t>electron tự do.</w:t>
      </w:r>
      <w:r w:rsidR="009C3010" w:rsidRPr="00725D2E">
        <w:rPr>
          <w:rFonts w:eastAsia="Calibri"/>
          <w:b/>
          <w:lang w:val="pt-BR"/>
        </w:rPr>
        <w:tab/>
        <w:t>B</w:t>
      </w:r>
      <w:r w:rsidR="009C3010" w:rsidRPr="00725D2E">
        <w:rPr>
          <w:rFonts w:eastAsia="Calibri"/>
          <w:b/>
          <w:sz w:val="22"/>
          <w:lang w:val="pt-BR"/>
        </w:rPr>
        <w:t>.</w:t>
      </w:r>
      <w:r w:rsidRPr="00725D2E">
        <w:rPr>
          <w:rFonts w:eastAsia="Calibri"/>
          <w:b/>
          <w:sz w:val="22"/>
          <w:lang w:val="pt-BR"/>
        </w:rPr>
        <w:t xml:space="preserve"> </w:t>
      </w:r>
      <w:r w:rsidRPr="00725D2E">
        <w:rPr>
          <w:rFonts w:eastAsia="Calibri"/>
          <w:sz w:val="22"/>
          <w:lang w:val="pt-BR"/>
        </w:rPr>
        <w:t>ion dương, ion âm và eleectron.</w:t>
      </w:r>
    </w:p>
    <w:p w14:paraId="295124BF" w14:textId="303B0948" w:rsidR="000617A4" w:rsidRPr="00725D2E" w:rsidRDefault="009C3010" w:rsidP="009C3010">
      <w:pPr>
        <w:tabs>
          <w:tab w:val="left" w:pos="4960"/>
        </w:tabs>
        <w:spacing w:line="300" w:lineRule="auto"/>
        <w:jc w:val="both"/>
        <w:rPr>
          <w:rFonts w:eastAsia="Calibri"/>
          <w:b/>
          <w:sz w:val="22"/>
          <w:lang w:val="pt-BR"/>
        </w:rPr>
      </w:pPr>
      <w:r w:rsidRPr="00725D2E">
        <w:rPr>
          <w:rFonts w:eastAsia="Calibri"/>
          <w:b/>
          <w:lang w:val="pt-BR"/>
        </w:rPr>
        <w:t>C.</w:t>
      </w:r>
      <w:r w:rsidR="000617A4" w:rsidRPr="00725D2E">
        <w:rPr>
          <w:rFonts w:eastAsia="Calibri"/>
          <w:b/>
          <w:sz w:val="22"/>
          <w:lang w:val="pt-BR"/>
        </w:rPr>
        <w:t xml:space="preserve"> </w:t>
      </w:r>
      <w:r w:rsidR="000617A4" w:rsidRPr="00725D2E">
        <w:rPr>
          <w:rFonts w:eastAsia="Calibri"/>
          <w:sz w:val="22"/>
          <w:lang w:val="pt-BR"/>
        </w:rPr>
        <w:t>lỗ trống và electron.</w:t>
      </w:r>
      <w:r w:rsidRPr="00725D2E">
        <w:rPr>
          <w:rFonts w:eastAsia="Calibri"/>
          <w:b/>
          <w:lang w:val="pt-BR"/>
        </w:rPr>
        <w:tab/>
        <w:t>D</w:t>
      </w:r>
      <w:r w:rsidRPr="00725D2E">
        <w:rPr>
          <w:rFonts w:eastAsia="Calibri"/>
          <w:b/>
          <w:sz w:val="22"/>
          <w:lang w:val="pt-BR"/>
        </w:rPr>
        <w:t>.</w:t>
      </w:r>
      <w:r w:rsidR="000617A4" w:rsidRPr="00725D2E">
        <w:rPr>
          <w:rFonts w:eastAsia="Calibri"/>
          <w:b/>
          <w:sz w:val="22"/>
          <w:lang w:val="pt-BR"/>
        </w:rPr>
        <w:t xml:space="preserve"> </w:t>
      </w:r>
      <w:r w:rsidR="000617A4" w:rsidRPr="00725D2E">
        <w:rPr>
          <w:rFonts w:eastAsia="Calibri"/>
          <w:sz w:val="22"/>
          <w:lang w:val="pt-BR"/>
        </w:rPr>
        <w:t>ion dương và ion âm.</w:t>
      </w:r>
    </w:p>
    <w:p w14:paraId="28FB6C8F" w14:textId="77777777" w:rsidR="000617A4" w:rsidRPr="00725D2E" w:rsidRDefault="000617A4" w:rsidP="000617A4">
      <w:pPr>
        <w:pStyle w:val="oancuaDanhsach"/>
        <w:numPr>
          <w:ilvl w:val="0"/>
          <w:numId w:val="8"/>
        </w:numPr>
        <w:tabs>
          <w:tab w:val="left" w:pos="850"/>
        </w:tabs>
        <w:spacing w:after="200" w:line="300" w:lineRule="auto"/>
        <w:jc w:val="both"/>
        <w:rPr>
          <w:rFonts w:ascii="Times New Roman" w:hAnsi="Times New Roman"/>
          <w:noProof/>
        </w:rPr>
      </w:pPr>
      <w:r w:rsidRPr="00725D2E">
        <w:rPr>
          <w:rFonts w:ascii="Times New Roman" w:hAnsi="Times New Roman"/>
          <w:noProof/>
        </w:rPr>
        <w:t>Khi hai điện trở giống nhau mắc song song vào hai đầu đoạn mạch có hiệu điện thế U không đổi thì công suất tiêu thụ của chúng là 40 W. Nếu hai điện trở này mắc nối tiếp vào hai đầu đoạn mạch trên thì công suất tiêu thụ của chúng là bao nhiêu ?</w:t>
      </w:r>
    </w:p>
    <w:p w14:paraId="50807421" w14:textId="7788F05E" w:rsidR="000617A4" w:rsidRPr="00725D2E" w:rsidRDefault="000617A4" w:rsidP="009C3010">
      <w:pPr>
        <w:pStyle w:val="oancuaDanhsach"/>
        <w:tabs>
          <w:tab w:val="left" w:pos="2480"/>
          <w:tab w:val="left" w:pos="4960"/>
          <w:tab w:val="left" w:pos="7440"/>
        </w:tabs>
        <w:spacing w:line="300" w:lineRule="auto"/>
        <w:ind w:left="0"/>
        <w:rPr>
          <w:rFonts w:ascii="Times New Roman" w:eastAsia="Times New Roman" w:hAnsi="Times New Roman"/>
          <w:noProof/>
        </w:rPr>
      </w:pPr>
      <w:r w:rsidRPr="00725D2E">
        <w:rPr>
          <w:rFonts w:ascii="Times New Roman" w:eastAsia="Times New Roman" w:hAnsi="Times New Roman"/>
          <w:b/>
          <w:noProof/>
        </w:rPr>
        <w:t xml:space="preserve">A. </w:t>
      </w:r>
      <w:r w:rsidRPr="00725D2E">
        <w:rPr>
          <w:rFonts w:ascii="Times New Roman" w:eastAsia="Times New Roman" w:hAnsi="Times New Roman"/>
          <w:noProof/>
        </w:rPr>
        <w:t>80 W.</w:t>
      </w:r>
      <w:r w:rsidR="009C3010" w:rsidRPr="00725D2E">
        <w:rPr>
          <w:rFonts w:ascii="Times New Roman" w:eastAsia="Times New Roman" w:hAnsi="Times New Roman"/>
          <w:b/>
          <w:noProof/>
        </w:rPr>
        <w:tab/>
        <w:t>B.</w:t>
      </w:r>
      <w:r w:rsidRPr="00725D2E">
        <w:rPr>
          <w:rFonts w:ascii="Times New Roman" w:eastAsia="Times New Roman" w:hAnsi="Times New Roman"/>
          <w:noProof/>
        </w:rPr>
        <w:t xml:space="preserve"> 10 W.</w:t>
      </w:r>
      <w:r w:rsidR="009C3010" w:rsidRPr="00725D2E">
        <w:rPr>
          <w:rFonts w:ascii="Times New Roman" w:eastAsia="Times New Roman" w:hAnsi="Times New Roman"/>
          <w:b/>
          <w:noProof/>
        </w:rPr>
        <w:tab/>
        <w:t>C.</w:t>
      </w:r>
      <w:r w:rsidRPr="00725D2E">
        <w:rPr>
          <w:rFonts w:ascii="Times New Roman" w:eastAsia="Times New Roman" w:hAnsi="Times New Roman"/>
          <w:b/>
          <w:noProof/>
        </w:rPr>
        <w:t xml:space="preserve"> </w:t>
      </w:r>
      <w:r w:rsidRPr="00725D2E">
        <w:rPr>
          <w:rFonts w:ascii="Times New Roman" w:eastAsia="Times New Roman" w:hAnsi="Times New Roman"/>
          <w:noProof/>
        </w:rPr>
        <w:t>20 W.</w:t>
      </w:r>
      <w:r w:rsidR="009C3010" w:rsidRPr="00725D2E">
        <w:rPr>
          <w:rFonts w:ascii="Times New Roman" w:eastAsia="Times New Roman" w:hAnsi="Times New Roman"/>
          <w:b/>
          <w:noProof/>
        </w:rPr>
        <w:tab/>
        <w:t>D.</w:t>
      </w:r>
      <w:r w:rsidRPr="00725D2E">
        <w:rPr>
          <w:rFonts w:ascii="Times New Roman" w:eastAsia="Times New Roman" w:hAnsi="Times New Roman"/>
          <w:b/>
          <w:noProof/>
        </w:rPr>
        <w:t xml:space="preserve"> </w:t>
      </w:r>
      <w:r w:rsidRPr="00725D2E">
        <w:rPr>
          <w:rFonts w:ascii="Times New Roman" w:eastAsia="Times New Roman" w:hAnsi="Times New Roman"/>
          <w:noProof/>
        </w:rPr>
        <w:t>160 W.</w:t>
      </w:r>
    </w:p>
    <w:p w14:paraId="6AF3E915"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noProof/>
        </w:rPr>
      </w:pPr>
      <w:r w:rsidRPr="00725D2E">
        <w:rPr>
          <w:rFonts w:ascii="Times New Roman" w:hAnsi="Times New Roman"/>
          <w:noProof/>
        </w:rPr>
        <w:t xml:space="preserve">Dùng </w:t>
      </w:r>
      <w:r w:rsidRPr="00725D2E">
        <w:rPr>
          <w:rFonts w:ascii="Times New Roman" w:hAnsi="Times New Roman"/>
          <w:noProof/>
          <w:lang w:val="nl-NL"/>
        </w:rPr>
        <w:t xml:space="preserve">một </w:t>
      </w:r>
      <w:r w:rsidRPr="00725D2E">
        <w:rPr>
          <w:rFonts w:ascii="Times New Roman" w:hAnsi="Times New Roman"/>
          <w:noProof/>
        </w:rPr>
        <w:t>hiệu điện thế</w:t>
      </w:r>
      <w:r w:rsidRPr="00725D2E">
        <w:rPr>
          <w:rFonts w:ascii="Times New Roman" w:hAnsi="Times New Roman"/>
          <w:noProof/>
          <w:lang w:val="nl-NL"/>
        </w:rPr>
        <w:t xml:space="preserve"> không đổi</w:t>
      </w:r>
      <w:r w:rsidRPr="00725D2E">
        <w:rPr>
          <w:rFonts w:ascii="Times New Roman" w:hAnsi="Times New Roman"/>
          <w:noProof/>
        </w:rPr>
        <w:t xml:space="preserve"> 9 V để thắp sáng bóng đèn </w:t>
      </w:r>
      <w:r w:rsidRPr="00725D2E">
        <w:rPr>
          <w:rFonts w:ascii="Times New Roman" w:hAnsi="Times New Roman"/>
          <w:noProof/>
          <w:lang w:val="nl-NL"/>
        </w:rPr>
        <w:t>dây tóc</w:t>
      </w:r>
      <w:r w:rsidRPr="00725D2E">
        <w:rPr>
          <w:rFonts w:ascii="Times New Roman" w:hAnsi="Times New Roman"/>
          <w:noProof/>
        </w:rPr>
        <w:t xml:space="preserve"> loại 12</w:t>
      </w:r>
      <w:r w:rsidRPr="00725D2E">
        <w:rPr>
          <w:rFonts w:ascii="Times New Roman" w:hAnsi="Times New Roman"/>
          <w:noProof/>
          <w:lang w:val="nl-NL"/>
        </w:rPr>
        <w:t xml:space="preserve"> </w:t>
      </w:r>
      <w:r w:rsidRPr="00725D2E">
        <w:rPr>
          <w:rFonts w:ascii="Times New Roman" w:hAnsi="Times New Roman"/>
          <w:noProof/>
        </w:rPr>
        <w:t xml:space="preserve">V – </w:t>
      </w:r>
      <w:r w:rsidRPr="00725D2E">
        <w:rPr>
          <w:rFonts w:ascii="Times New Roman" w:hAnsi="Times New Roman"/>
          <w:noProof/>
          <w:lang w:val="nl-NL"/>
        </w:rPr>
        <w:t xml:space="preserve">24 </w:t>
      </w:r>
      <w:r w:rsidRPr="00725D2E">
        <w:rPr>
          <w:rFonts w:ascii="Times New Roman" w:hAnsi="Times New Roman"/>
          <w:noProof/>
        </w:rPr>
        <w:t xml:space="preserve">W. </w:t>
      </w:r>
      <w:r w:rsidRPr="00725D2E">
        <w:rPr>
          <w:rFonts w:ascii="Times New Roman" w:hAnsi="Times New Roman"/>
          <w:noProof/>
          <w:lang w:val="nl-NL"/>
        </w:rPr>
        <w:t>Công suất tỏa nhiệt trên bóng đèn khi đó bằng</w:t>
      </w:r>
    </w:p>
    <w:p w14:paraId="2A41B554" w14:textId="7A1DFCB7" w:rsidR="000617A4" w:rsidRPr="00725D2E" w:rsidRDefault="000617A4" w:rsidP="009C3010">
      <w:pPr>
        <w:tabs>
          <w:tab w:val="left" w:pos="2480"/>
          <w:tab w:val="left" w:pos="4960"/>
          <w:tab w:val="left" w:pos="7440"/>
        </w:tabs>
        <w:spacing w:line="300" w:lineRule="auto"/>
      </w:pPr>
      <w:r w:rsidRPr="00725D2E">
        <w:rPr>
          <w:b/>
          <w:noProof/>
        </w:rPr>
        <w:t>A</w:t>
      </w:r>
      <w:r w:rsidRPr="00725D2E">
        <w:rPr>
          <w:b/>
          <w:noProof/>
          <w:sz w:val="22"/>
        </w:rPr>
        <w:t>.</w:t>
      </w:r>
      <w:r w:rsidRPr="00725D2E">
        <w:rPr>
          <w:noProof/>
          <w:sz w:val="22"/>
        </w:rPr>
        <w:t xml:space="preserve"> 20 W.</w:t>
      </w:r>
      <w:r w:rsidR="009C3010" w:rsidRPr="00725D2E">
        <w:rPr>
          <w:b/>
          <w:noProof/>
          <w:sz w:val="22"/>
        </w:rPr>
        <w:tab/>
        <w:t>B.</w:t>
      </w:r>
      <w:r w:rsidRPr="00725D2E">
        <w:rPr>
          <w:noProof/>
          <w:sz w:val="22"/>
        </w:rPr>
        <w:t xml:space="preserve"> 6 W.</w:t>
      </w:r>
      <w:r w:rsidR="009C3010" w:rsidRPr="00725D2E">
        <w:rPr>
          <w:b/>
          <w:noProof/>
        </w:rPr>
        <w:tab/>
        <w:t>C</w:t>
      </w:r>
      <w:r w:rsidR="009C3010" w:rsidRPr="00725D2E">
        <w:rPr>
          <w:b/>
          <w:noProof/>
          <w:sz w:val="22"/>
        </w:rPr>
        <w:t>.</w:t>
      </w:r>
      <w:r w:rsidRPr="00725D2E">
        <w:rPr>
          <w:noProof/>
          <w:sz w:val="22"/>
        </w:rPr>
        <w:t xml:space="preserve"> 24 W.</w:t>
      </w:r>
      <w:r w:rsidR="009C3010" w:rsidRPr="00725D2E">
        <w:rPr>
          <w:b/>
          <w:noProof/>
        </w:rPr>
        <w:tab/>
        <w:t>D</w:t>
      </w:r>
      <w:r w:rsidR="009C3010" w:rsidRPr="00725D2E">
        <w:rPr>
          <w:b/>
          <w:noProof/>
          <w:sz w:val="22"/>
        </w:rPr>
        <w:t>.</w:t>
      </w:r>
      <w:r w:rsidRPr="00725D2E">
        <w:rPr>
          <w:noProof/>
          <w:sz w:val="22"/>
        </w:rPr>
        <w:t xml:space="preserve"> 13,5 W.</w:t>
      </w:r>
    </w:p>
    <w:p w14:paraId="35D6242B"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en-US"/>
        </w:rPr>
      </w:pPr>
      <w:r w:rsidRPr="00725D2E">
        <w:rPr>
          <w:rFonts w:ascii="Times New Roman" w:hAnsi="Times New Roman"/>
        </w:rPr>
        <w:t>Theo định luật Ôm cho toàn mạch thì cường độ dòng điện trong m</w:t>
      </w:r>
      <w:r w:rsidRPr="00725D2E">
        <w:rPr>
          <w:rFonts w:ascii="Times New Roman" w:hAnsi="Times New Roman"/>
          <w:lang w:val="en-US"/>
        </w:rPr>
        <w:t>ạch kín</w:t>
      </w:r>
    </w:p>
    <w:p w14:paraId="1BFDDE39" w14:textId="0207BCCE" w:rsidR="009C3010" w:rsidRPr="00725D2E" w:rsidRDefault="000617A4" w:rsidP="009C3010">
      <w:pPr>
        <w:tabs>
          <w:tab w:val="left" w:pos="4960"/>
        </w:tabs>
        <w:spacing w:line="300" w:lineRule="auto"/>
        <w:rPr>
          <w:rFonts w:eastAsia="Calibri"/>
          <w:b/>
          <w:bCs/>
        </w:rPr>
      </w:pPr>
      <w:r w:rsidRPr="00725D2E">
        <w:rPr>
          <w:rFonts w:eastAsia="Calibri"/>
          <w:b/>
          <w:bCs/>
        </w:rPr>
        <w:t>A</w:t>
      </w:r>
      <w:r w:rsidRPr="00725D2E">
        <w:rPr>
          <w:rFonts w:eastAsia="Calibri"/>
          <w:b/>
          <w:bCs/>
          <w:sz w:val="22"/>
        </w:rPr>
        <w:t xml:space="preserve">. </w:t>
      </w:r>
      <w:r w:rsidRPr="00725D2E">
        <w:rPr>
          <w:rFonts w:eastAsia="Calibri"/>
          <w:sz w:val="22"/>
        </w:rPr>
        <w:t>tỉ lệ nghịch điện trở trong của nguồn;</w:t>
      </w:r>
      <w:r w:rsidR="009C3010" w:rsidRPr="00725D2E">
        <w:rPr>
          <w:rFonts w:eastAsia="Calibri"/>
          <w:b/>
          <w:bCs/>
        </w:rPr>
        <w:tab/>
        <w:t>B</w:t>
      </w:r>
      <w:r w:rsidR="009C3010" w:rsidRPr="00725D2E">
        <w:rPr>
          <w:rFonts w:eastAsia="Calibri"/>
          <w:b/>
          <w:bCs/>
          <w:sz w:val="22"/>
        </w:rPr>
        <w:t>.</w:t>
      </w:r>
      <w:r w:rsidRPr="00725D2E">
        <w:rPr>
          <w:rFonts w:eastAsia="Calibri"/>
          <w:b/>
          <w:bCs/>
          <w:sz w:val="22"/>
        </w:rPr>
        <w:t xml:space="preserve"> </w:t>
      </w:r>
      <w:r w:rsidRPr="00725D2E">
        <w:rPr>
          <w:rFonts w:eastAsia="Calibri"/>
          <w:sz w:val="22"/>
        </w:rPr>
        <w:t>tỉ lệ nghịch với tổng điện trở trong và điện trở ngoài.</w:t>
      </w:r>
    </w:p>
    <w:p w14:paraId="06EDAF92" w14:textId="7542E8E6" w:rsidR="000617A4" w:rsidRPr="00725D2E" w:rsidRDefault="009C3010" w:rsidP="009C3010">
      <w:pPr>
        <w:tabs>
          <w:tab w:val="left" w:pos="4960"/>
        </w:tabs>
        <w:spacing w:line="300" w:lineRule="auto"/>
      </w:pPr>
      <w:r w:rsidRPr="00725D2E">
        <w:rPr>
          <w:rFonts w:eastAsia="Calibri"/>
          <w:b/>
          <w:bCs/>
        </w:rPr>
        <w:lastRenderedPageBreak/>
        <w:t>C.</w:t>
      </w:r>
      <w:r w:rsidR="000617A4" w:rsidRPr="00725D2E">
        <w:rPr>
          <w:rFonts w:eastAsia="Calibri"/>
          <w:b/>
          <w:bCs/>
          <w:sz w:val="22"/>
        </w:rPr>
        <w:t xml:space="preserve"> </w:t>
      </w:r>
      <w:r w:rsidR="000617A4" w:rsidRPr="00725D2E">
        <w:rPr>
          <w:rFonts w:eastAsia="Calibri"/>
          <w:sz w:val="22"/>
        </w:rPr>
        <w:t>tỉ lệ nghịch với suất điện động của nguồn.</w:t>
      </w:r>
      <w:r w:rsidRPr="00725D2E">
        <w:rPr>
          <w:rFonts w:eastAsia="Calibri"/>
          <w:b/>
          <w:bCs/>
        </w:rPr>
        <w:tab/>
        <w:t>D</w:t>
      </w:r>
      <w:r w:rsidRPr="00725D2E">
        <w:rPr>
          <w:rFonts w:eastAsia="Calibri"/>
          <w:b/>
          <w:bCs/>
          <w:sz w:val="22"/>
        </w:rPr>
        <w:t>.</w:t>
      </w:r>
      <w:r w:rsidR="000617A4" w:rsidRPr="00725D2E">
        <w:rPr>
          <w:rFonts w:eastAsia="Calibri"/>
          <w:b/>
          <w:bCs/>
          <w:sz w:val="22"/>
        </w:rPr>
        <w:t xml:space="preserve"> </w:t>
      </w:r>
      <w:r w:rsidR="000617A4" w:rsidRPr="00725D2E">
        <w:rPr>
          <w:rFonts w:eastAsia="Calibri"/>
          <w:sz w:val="22"/>
        </w:rPr>
        <w:t>tỉ lệ nghịch với điện trở ngoài của nguồn;</w:t>
      </w:r>
    </w:p>
    <w:p w14:paraId="677526C3"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Công thức nào sau đây tính khối lượng vật chất được giải phóng ở điện cực của bình điện phân ?</w:t>
      </w:r>
    </w:p>
    <w:p w14:paraId="145D05EC" w14:textId="02BF7D05" w:rsidR="000617A4" w:rsidRPr="00725D2E" w:rsidRDefault="000617A4" w:rsidP="009C3010">
      <w:pPr>
        <w:tabs>
          <w:tab w:val="left" w:pos="2480"/>
          <w:tab w:val="left" w:pos="4960"/>
          <w:tab w:val="left" w:pos="7440"/>
        </w:tabs>
        <w:spacing w:line="300" w:lineRule="auto"/>
      </w:pPr>
      <w:r w:rsidRPr="00725D2E">
        <w:rPr>
          <w:b/>
          <w:lang w:val="pt-BR"/>
        </w:rPr>
        <w:t>A</w:t>
      </w:r>
      <w:r w:rsidRPr="00725D2E">
        <w:rPr>
          <w:b/>
          <w:sz w:val="22"/>
          <w:lang w:val="pt-BR"/>
        </w:rPr>
        <w:t>.</w:t>
      </w:r>
      <w:r w:rsidRPr="00725D2E">
        <w:rPr>
          <w:sz w:val="22"/>
          <w:lang w:val="pt-BR"/>
        </w:rPr>
        <w:t xml:space="preserve"> </w:t>
      </w:r>
      <w:r w:rsidRPr="00725D2E">
        <w:rPr>
          <w:position w:val="-22"/>
          <w:sz w:val="22"/>
        </w:rPr>
        <w:object w:dxaOrig="1040" w:dyaOrig="580" w14:anchorId="44EBC30D">
          <v:shape id="_x0000_i1029" type="#_x0000_t75" style="width:51.75pt;height:29.25pt" o:ole="">
            <v:imagedata r:id="rId15" o:title=""/>
          </v:shape>
          <o:OLEObject Type="Embed" ProgID="Equation.DSMT4" ShapeID="_x0000_i1029" DrawAspect="Content" ObjectID="_1734519919" r:id="rId16"/>
        </w:object>
      </w:r>
      <w:r w:rsidRPr="00725D2E">
        <w:rPr>
          <w:sz w:val="22"/>
          <w:lang w:val="pt-BR"/>
        </w:rPr>
        <w:t>.</w:t>
      </w:r>
      <w:r w:rsidR="009C3010" w:rsidRPr="00725D2E">
        <w:rPr>
          <w:b/>
          <w:lang w:val="pt-BR"/>
        </w:rPr>
        <w:tab/>
        <w:t>B</w:t>
      </w:r>
      <w:r w:rsidR="009C3010" w:rsidRPr="00725D2E">
        <w:rPr>
          <w:b/>
          <w:sz w:val="22"/>
          <w:lang w:val="pt-BR"/>
        </w:rPr>
        <w:t>.</w:t>
      </w:r>
      <w:r w:rsidRPr="00725D2E">
        <w:rPr>
          <w:sz w:val="22"/>
          <w:lang w:val="pt-BR"/>
        </w:rPr>
        <w:t xml:space="preserve"> </w:t>
      </w:r>
      <w:r w:rsidRPr="00725D2E">
        <w:rPr>
          <w:position w:val="-22"/>
          <w:sz w:val="22"/>
        </w:rPr>
        <w:object w:dxaOrig="1040" w:dyaOrig="580" w14:anchorId="23A6AD28">
          <v:shape id="_x0000_i1030" type="#_x0000_t75" style="width:51.75pt;height:29.25pt" o:ole="">
            <v:imagedata r:id="rId17" o:title=""/>
          </v:shape>
          <o:OLEObject Type="Embed" ProgID="Equation.DSMT4" ShapeID="_x0000_i1030" DrawAspect="Content" ObjectID="_1734519920" r:id="rId18"/>
        </w:object>
      </w:r>
      <w:r w:rsidRPr="00725D2E">
        <w:rPr>
          <w:sz w:val="22"/>
        </w:rPr>
        <w:t>.</w:t>
      </w:r>
      <w:r w:rsidR="009C3010" w:rsidRPr="00725D2E">
        <w:rPr>
          <w:b/>
          <w:bCs/>
          <w:lang w:val="pt-BR"/>
        </w:rPr>
        <w:tab/>
        <w:t>C</w:t>
      </w:r>
      <w:r w:rsidR="009C3010" w:rsidRPr="00725D2E">
        <w:rPr>
          <w:b/>
          <w:bCs/>
          <w:sz w:val="22"/>
          <w:lang w:val="pt-BR"/>
        </w:rPr>
        <w:t>.</w:t>
      </w:r>
      <w:r w:rsidRPr="00725D2E">
        <w:rPr>
          <w:sz w:val="22"/>
          <w:lang w:val="pt-BR"/>
        </w:rPr>
        <w:t xml:space="preserve"> </w:t>
      </w:r>
      <w:r w:rsidRPr="00725D2E">
        <w:rPr>
          <w:position w:val="-22"/>
          <w:sz w:val="22"/>
        </w:rPr>
        <w:object w:dxaOrig="1100" w:dyaOrig="580" w14:anchorId="4C4D8C6E">
          <v:shape id="_x0000_i1031" type="#_x0000_t75" style="width:55.5pt;height:29.25pt" o:ole="">
            <v:imagedata r:id="rId19" o:title=""/>
          </v:shape>
          <o:OLEObject Type="Embed" ProgID="Equation.DSMT4" ShapeID="_x0000_i1031" DrawAspect="Content" ObjectID="_1734519921" r:id="rId20"/>
        </w:object>
      </w:r>
      <w:r w:rsidRPr="00725D2E">
        <w:rPr>
          <w:sz w:val="22"/>
        </w:rPr>
        <w:t>.</w:t>
      </w:r>
      <w:r w:rsidR="009C3010" w:rsidRPr="00725D2E">
        <w:rPr>
          <w:b/>
          <w:lang w:val="pt-BR"/>
        </w:rPr>
        <w:tab/>
        <w:t>D</w:t>
      </w:r>
      <w:r w:rsidR="009C3010" w:rsidRPr="00725D2E">
        <w:rPr>
          <w:b/>
          <w:sz w:val="22"/>
          <w:lang w:val="pt-BR"/>
        </w:rPr>
        <w:t>.</w:t>
      </w:r>
      <w:r w:rsidRPr="00725D2E">
        <w:rPr>
          <w:sz w:val="22"/>
          <w:lang w:val="pt-BR"/>
        </w:rPr>
        <w:t xml:space="preserve"> </w:t>
      </w:r>
      <w:r w:rsidRPr="00725D2E">
        <w:rPr>
          <w:position w:val="-22"/>
          <w:sz w:val="22"/>
        </w:rPr>
        <w:object w:dxaOrig="1100" w:dyaOrig="580" w14:anchorId="56113AF1">
          <v:shape id="_x0000_i1032" type="#_x0000_t75" style="width:55.5pt;height:29.25pt" o:ole="">
            <v:imagedata r:id="rId21" o:title=""/>
          </v:shape>
          <o:OLEObject Type="Embed" ProgID="Equation.DSMT4" ShapeID="_x0000_i1032" DrawAspect="Content" ObjectID="_1734519922" r:id="rId22"/>
        </w:object>
      </w:r>
      <w:r w:rsidRPr="00725D2E">
        <w:rPr>
          <w:sz w:val="22"/>
          <w:lang w:val="pt-BR"/>
        </w:rPr>
        <w:t>.</w:t>
      </w:r>
    </w:p>
    <w:p w14:paraId="4FB8E49B" w14:textId="77777777" w:rsidR="000617A4" w:rsidRPr="00725D2E" w:rsidRDefault="000617A4" w:rsidP="000617A4">
      <w:pPr>
        <w:pStyle w:val="oancuaDanhsach"/>
        <w:numPr>
          <w:ilvl w:val="0"/>
          <w:numId w:val="8"/>
        </w:numPr>
        <w:tabs>
          <w:tab w:val="left" w:pos="850"/>
        </w:tabs>
        <w:spacing w:line="300" w:lineRule="auto"/>
        <w:ind w:right="-24"/>
        <w:jc w:val="both"/>
        <w:rPr>
          <w:rFonts w:ascii="Times New Roman" w:hAnsi="Times New Roman"/>
          <w:lang w:val="pt-BR"/>
        </w:rPr>
      </w:pPr>
      <w:r w:rsidRPr="00725D2E">
        <w:rPr>
          <w:rFonts w:ascii="Times New Roman" w:hAnsi="Times New Roman"/>
          <w:lang w:val="pt-BR"/>
        </w:rPr>
        <w:t>Một nguồn điện có suất điện động E và điện trở trong r = 1 Ω được nối với mạch ngoài gồm hai điện trở R giống nhau mắc song song. Điện trở R phải có giá trị bằng bao nhiêu để hiệu suất của nguồn điện là 95% ?</w:t>
      </w:r>
    </w:p>
    <w:p w14:paraId="0326FF28" w14:textId="359B5E5B" w:rsidR="000617A4" w:rsidRPr="00725D2E" w:rsidRDefault="000617A4" w:rsidP="009C3010">
      <w:pPr>
        <w:tabs>
          <w:tab w:val="left" w:pos="2480"/>
          <w:tab w:val="left" w:pos="4960"/>
          <w:tab w:val="left" w:pos="7440"/>
        </w:tabs>
        <w:spacing w:line="300" w:lineRule="auto"/>
      </w:pPr>
      <w:r w:rsidRPr="00725D2E">
        <w:rPr>
          <w:rFonts w:eastAsia="Calibri"/>
          <w:b/>
          <w:bCs/>
          <w:lang w:val="pt-BR"/>
        </w:rPr>
        <w:t>A</w:t>
      </w:r>
      <w:r w:rsidRPr="00725D2E">
        <w:rPr>
          <w:rFonts w:eastAsia="Calibri"/>
          <w:b/>
          <w:bCs/>
          <w:sz w:val="22"/>
          <w:lang w:val="pt-BR"/>
        </w:rPr>
        <w:t>.</w:t>
      </w:r>
      <w:r w:rsidRPr="00725D2E">
        <w:rPr>
          <w:sz w:val="22"/>
          <w:lang w:val="pt-BR"/>
        </w:rPr>
        <w:t xml:space="preserve"> 30 </w:t>
      </w:r>
      <w:r w:rsidRPr="00725D2E">
        <w:rPr>
          <w:sz w:val="22"/>
        </w:rPr>
        <w:sym w:font="Symbol" w:char="F057"/>
      </w:r>
      <w:r w:rsidRPr="00725D2E">
        <w:rPr>
          <w:sz w:val="22"/>
          <w:lang w:val="pt-BR"/>
        </w:rPr>
        <w:t>.</w:t>
      </w:r>
      <w:r w:rsidR="009C3010" w:rsidRPr="00725D2E">
        <w:rPr>
          <w:rFonts w:eastAsia="Calibri"/>
          <w:b/>
          <w:bCs/>
          <w:lang w:val="pt-BR"/>
        </w:rPr>
        <w:tab/>
        <w:t>B</w:t>
      </w:r>
      <w:r w:rsidR="009C3010" w:rsidRPr="00725D2E">
        <w:rPr>
          <w:rFonts w:eastAsia="Calibri"/>
          <w:b/>
          <w:bCs/>
          <w:sz w:val="22"/>
          <w:lang w:val="pt-BR"/>
        </w:rPr>
        <w:t>.</w:t>
      </w:r>
      <w:r w:rsidRPr="00725D2E">
        <w:rPr>
          <w:rFonts w:eastAsia="Calibri"/>
          <w:b/>
          <w:bCs/>
          <w:sz w:val="22"/>
          <w:lang w:val="pt-BR"/>
        </w:rPr>
        <w:t xml:space="preserve"> </w:t>
      </w:r>
      <w:r w:rsidRPr="00725D2E">
        <w:rPr>
          <w:sz w:val="22"/>
          <w:lang w:val="pt-BR"/>
        </w:rPr>
        <w:t xml:space="preserve">38 </w:t>
      </w:r>
      <w:r w:rsidRPr="00725D2E">
        <w:rPr>
          <w:sz w:val="22"/>
        </w:rPr>
        <w:sym w:font="Symbol" w:char="F057"/>
      </w:r>
      <w:r w:rsidRPr="00725D2E">
        <w:rPr>
          <w:sz w:val="22"/>
          <w:lang w:val="pt-BR"/>
        </w:rPr>
        <w:t>.</w:t>
      </w:r>
      <w:r w:rsidR="009C3010" w:rsidRPr="00725D2E">
        <w:rPr>
          <w:rFonts w:eastAsia="Calibri"/>
          <w:b/>
          <w:bCs/>
          <w:lang w:val="pt-BR"/>
        </w:rPr>
        <w:tab/>
        <w:t>C</w:t>
      </w:r>
      <w:r w:rsidR="009C3010" w:rsidRPr="00725D2E">
        <w:rPr>
          <w:rFonts w:eastAsia="Calibri"/>
          <w:b/>
          <w:bCs/>
          <w:sz w:val="22"/>
          <w:lang w:val="pt-BR"/>
        </w:rPr>
        <w:t>.</w:t>
      </w:r>
      <w:r w:rsidRPr="00725D2E">
        <w:rPr>
          <w:rFonts w:eastAsia="Calibri"/>
          <w:b/>
          <w:bCs/>
          <w:sz w:val="22"/>
          <w:lang w:val="pt-BR"/>
        </w:rPr>
        <w:t xml:space="preserve"> </w:t>
      </w:r>
      <w:r w:rsidRPr="00725D2E">
        <w:rPr>
          <w:sz w:val="22"/>
          <w:lang w:val="pt-BR"/>
        </w:rPr>
        <w:t xml:space="preserve">20 </w:t>
      </w:r>
      <w:r w:rsidRPr="00725D2E">
        <w:rPr>
          <w:sz w:val="22"/>
        </w:rPr>
        <w:sym w:font="Symbol" w:char="F057"/>
      </w:r>
      <w:r w:rsidRPr="00725D2E">
        <w:rPr>
          <w:sz w:val="22"/>
          <w:lang w:val="pt-BR"/>
        </w:rPr>
        <w:t>.</w:t>
      </w:r>
      <w:r w:rsidR="009C3010" w:rsidRPr="00725D2E">
        <w:rPr>
          <w:rFonts w:eastAsia="Calibri"/>
          <w:b/>
          <w:bCs/>
          <w:lang w:val="pt-BR"/>
        </w:rPr>
        <w:tab/>
        <w:t>D</w:t>
      </w:r>
      <w:r w:rsidR="009C3010" w:rsidRPr="00725D2E">
        <w:rPr>
          <w:rFonts w:eastAsia="Calibri"/>
          <w:b/>
          <w:bCs/>
          <w:sz w:val="22"/>
          <w:lang w:val="pt-BR"/>
        </w:rPr>
        <w:t>.</w:t>
      </w:r>
      <w:r w:rsidRPr="00725D2E">
        <w:rPr>
          <w:sz w:val="22"/>
          <w:lang w:val="pt-BR"/>
        </w:rPr>
        <w:t xml:space="preserve"> 28 </w:t>
      </w:r>
      <w:r w:rsidRPr="00725D2E">
        <w:rPr>
          <w:sz w:val="22"/>
        </w:rPr>
        <w:sym w:font="Symbol" w:char="F057"/>
      </w:r>
      <w:r w:rsidRPr="00725D2E">
        <w:rPr>
          <w:sz w:val="22"/>
          <w:lang w:val="pt-BR"/>
        </w:rPr>
        <w:t>.</w:t>
      </w:r>
    </w:p>
    <w:p w14:paraId="0A1743C7" w14:textId="1B56A672" w:rsidR="000617A4" w:rsidRPr="00725D2E" w:rsidRDefault="000617A4" w:rsidP="000617A4">
      <w:pPr>
        <w:pStyle w:val="oancuaDanhsach"/>
        <w:widowControl w:val="0"/>
        <w:numPr>
          <w:ilvl w:val="0"/>
          <w:numId w:val="8"/>
        </w:numPr>
        <w:tabs>
          <w:tab w:val="left" w:pos="850"/>
        </w:tabs>
        <w:spacing w:line="300" w:lineRule="auto"/>
        <w:jc w:val="both"/>
        <w:rPr>
          <w:rFonts w:ascii="Times New Roman" w:eastAsia="Microsoft Sans Serif" w:hAnsi="Times New Roman"/>
          <w:lang w:eastAsia="vi-VN" w:bidi="vi-VN"/>
        </w:rPr>
      </w:pPr>
      <w:r w:rsidRPr="00725D2E">
        <w:rPr>
          <w:rFonts w:ascii="Times New Roman" w:eastAsia="Microsoft Sans Serif" w:hAnsi="Times New Roman"/>
          <w:lang w:eastAsia="vi-VN" w:bidi="vi-VN"/>
        </w:rPr>
        <w:t>Trong cùng một khoảng thời gian, một dòng điện không đổi chạy qua một đoạn mạch có điện trở R thay đổi được. Nếu điện trở R của đoạn mạch tăng 3 lần thì nhiệt lượng tỏa ra trên đoạn mạch sẽ</w:t>
      </w:r>
    </w:p>
    <w:p w14:paraId="398FDD25" w14:textId="7BE15E8F" w:rsidR="000617A4" w:rsidRPr="00725D2E" w:rsidRDefault="000617A4" w:rsidP="009C3010">
      <w:pPr>
        <w:tabs>
          <w:tab w:val="left" w:pos="2480"/>
          <w:tab w:val="left" w:pos="4960"/>
          <w:tab w:val="left" w:pos="7440"/>
        </w:tabs>
        <w:spacing w:line="300" w:lineRule="auto"/>
      </w:pPr>
      <w:r w:rsidRPr="00725D2E">
        <w:rPr>
          <w:rFonts w:eastAsia="Microsoft Sans Serif"/>
          <w:b/>
          <w:lang w:eastAsia="vi-VN" w:bidi="vi-VN"/>
        </w:rPr>
        <w:t>A</w:t>
      </w:r>
      <w:r w:rsidRPr="00725D2E">
        <w:rPr>
          <w:rFonts w:eastAsia="Microsoft Sans Serif"/>
          <w:b/>
          <w:sz w:val="22"/>
          <w:lang w:eastAsia="vi-VN" w:bidi="vi-VN"/>
        </w:rPr>
        <w:t xml:space="preserve">. </w:t>
      </w:r>
      <w:r w:rsidRPr="00725D2E">
        <w:rPr>
          <w:rFonts w:eastAsia="Microsoft Sans Serif"/>
          <w:sz w:val="22"/>
          <w:lang w:eastAsia="vi-VN" w:bidi="vi-VN"/>
        </w:rPr>
        <w:t>tăng 3 lần.</w:t>
      </w:r>
      <w:r w:rsidR="009C3010" w:rsidRPr="00725D2E">
        <w:rPr>
          <w:rFonts w:eastAsia="Microsoft Sans Serif"/>
          <w:b/>
          <w:lang w:eastAsia="vi-VN" w:bidi="vi-VN"/>
        </w:rPr>
        <w:tab/>
        <w:t>B</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giảm 9 lần.</w:t>
      </w:r>
      <w:r w:rsidR="009C3010" w:rsidRPr="00725D2E">
        <w:rPr>
          <w:rFonts w:eastAsia="Microsoft Sans Serif"/>
          <w:b/>
          <w:lang w:eastAsia="vi-VN" w:bidi="vi-VN"/>
        </w:rPr>
        <w:tab/>
        <w:t>C</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tăng 9 lần.</w:t>
      </w:r>
      <w:r w:rsidR="009C3010" w:rsidRPr="00725D2E">
        <w:rPr>
          <w:rFonts w:eastAsia="Microsoft Sans Serif"/>
          <w:b/>
          <w:lang w:eastAsia="vi-VN" w:bidi="vi-VN"/>
        </w:rPr>
        <w:tab/>
        <w:t>D</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giảm 3 lần.</w:t>
      </w:r>
    </w:p>
    <w:p w14:paraId="5F23B995"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Cường độ dòng điện là đại lượng</w:t>
      </w:r>
    </w:p>
    <w:p w14:paraId="67447FE6" w14:textId="77777777" w:rsidR="009C3010" w:rsidRPr="00725D2E" w:rsidRDefault="000617A4" w:rsidP="009C3010">
      <w:pPr>
        <w:spacing w:line="300" w:lineRule="auto"/>
        <w:rPr>
          <w:rFonts w:eastAsia="Calibri"/>
          <w:b/>
        </w:rPr>
      </w:pPr>
      <w:r w:rsidRPr="00725D2E">
        <w:rPr>
          <w:rFonts w:eastAsia="Calibri"/>
          <w:b/>
        </w:rPr>
        <w:t>A</w:t>
      </w:r>
      <w:r w:rsidRPr="00725D2E">
        <w:rPr>
          <w:rFonts w:eastAsia="Calibri"/>
          <w:b/>
          <w:sz w:val="22"/>
        </w:rPr>
        <w:t xml:space="preserve">. </w:t>
      </w:r>
      <w:r w:rsidRPr="00725D2E">
        <w:rPr>
          <w:rFonts w:eastAsia="Calibri"/>
          <w:sz w:val="22"/>
        </w:rPr>
        <w:t>đặc trưng cho độ mạnh yếu của điện trường.</w:t>
      </w:r>
    </w:p>
    <w:p w14:paraId="173577F7" w14:textId="49EB81CE" w:rsidR="009C3010" w:rsidRPr="00725D2E" w:rsidRDefault="009C3010" w:rsidP="009C3010">
      <w:pPr>
        <w:spacing w:line="300" w:lineRule="auto"/>
        <w:rPr>
          <w:rFonts w:eastAsia="Calibri"/>
          <w:b/>
        </w:rPr>
      </w:pPr>
      <w:r w:rsidRPr="00725D2E">
        <w:rPr>
          <w:rFonts w:eastAsia="Calibri"/>
          <w:b/>
        </w:rPr>
        <w:t>B.</w:t>
      </w:r>
      <w:r w:rsidR="000617A4" w:rsidRPr="00725D2E">
        <w:rPr>
          <w:rFonts w:eastAsia="Calibri"/>
          <w:b/>
          <w:sz w:val="22"/>
        </w:rPr>
        <w:t xml:space="preserve"> </w:t>
      </w:r>
      <w:r w:rsidR="000617A4" w:rsidRPr="00725D2E">
        <w:rPr>
          <w:rFonts w:eastAsia="Calibri"/>
          <w:sz w:val="22"/>
        </w:rPr>
        <w:t>đặc trưng cho khả năng sinh công của điện trường.</w:t>
      </w:r>
    </w:p>
    <w:p w14:paraId="20388B9B" w14:textId="77777777" w:rsidR="009C3010" w:rsidRPr="00725D2E" w:rsidRDefault="009C3010" w:rsidP="009C3010">
      <w:pPr>
        <w:spacing w:line="300" w:lineRule="auto"/>
        <w:rPr>
          <w:rFonts w:eastAsia="Calibri"/>
          <w:b/>
        </w:rPr>
      </w:pPr>
      <w:r w:rsidRPr="00725D2E">
        <w:rPr>
          <w:rFonts w:eastAsia="Calibri"/>
          <w:b/>
        </w:rPr>
        <w:t>C.</w:t>
      </w:r>
      <w:r w:rsidR="000617A4" w:rsidRPr="00725D2E">
        <w:rPr>
          <w:rFonts w:eastAsia="Calibri"/>
          <w:b/>
          <w:sz w:val="22"/>
        </w:rPr>
        <w:t xml:space="preserve"> </w:t>
      </w:r>
      <w:r w:rsidR="000617A4" w:rsidRPr="00725D2E">
        <w:rPr>
          <w:rFonts w:eastAsia="Calibri"/>
          <w:sz w:val="22"/>
        </w:rPr>
        <w:t>đặc trưng cho tác dụng mạnh yếu của dòng điện.</w:t>
      </w:r>
    </w:p>
    <w:p w14:paraId="4DFA1FB5" w14:textId="34507DDE" w:rsidR="000617A4" w:rsidRPr="00725D2E" w:rsidRDefault="009C3010" w:rsidP="009C3010">
      <w:pPr>
        <w:spacing w:line="300" w:lineRule="auto"/>
        <w:rPr>
          <w:rFonts w:eastAsia="Calibri"/>
          <w:b/>
          <w:sz w:val="22"/>
        </w:rPr>
      </w:pPr>
      <w:r w:rsidRPr="00725D2E">
        <w:rPr>
          <w:rFonts w:eastAsia="Calibri"/>
          <w:b/>
        </w:rPr>
        <w:t>D.</w:t>
      </w:r>
      <w:r w:rsidR="000617A4" w:rsidRPr="00725D2E">
        <w:rPr>
          <w:rFonts w:eastAsia="Calibri"/>
          <w:b/>
          <w:sz w:val="22"/>
        </w:rPr>
        <w:t xml:space="preserve"> </w:t>
      </w:r>
      <w:r w:rsidR="000617A4" w:rsidRPr="00725D2E">
        <w:rPr>
          <w:rFonts w:eastAsia="Calibri"/>
          <w:sz w:val="22"/>
        </w:rPr>
        <w:t>đặc trưng cho khả năng tác dụng lực của điện trường.</w:t>
      </w:r>
    </w:p>
    <w:p w14:paraId="0F9F3FE5" w14:textId="77777777" w:rsidR="000617A4" w:rsidRPr="00725D2E" w:rsidRDefault="000617A4" w:rsidP="000617A4">
      <w:pPr>
        <w:pStyle w:val="oancuaDanhsach"/>
        <w:numPr>
          <w:ilvl w:val="0"/>
          <w:numId w:val="8"/>
        </w:numPr>
        <w:tabs>
          <w:tab w:val="left" w:pos="850"/>
        </w:tabs>
        <w:spacing w:line="300" w:lineRule="auto"/>
        <w:ind w:right="35"/>
        <w:jc w:val="both"/>
        <w:rPr>
          <w:rFonts w:ascii="Times New Roman" w:hAnsi="Times New Roman"/>
          <w:b/>
        </w:rPr>
      </w:pPr>
      <w:r w:rsidRPr="00725D2E">
        <w:rPr>
          <w:rFonts w:ascii="Times New Roman" w:hAnsi="Times New Roman"/>
        </w:rPr>
        <w:t xml:space="preserve">Khối lượng </w:t>
      </w:r>
      <w:r w:rsidRPr="00725D2E">
        <w:rPr>
          <w:rFonts w:ascii="Times New Roman" w:hAnsi="Times New Roman"/>
          <w:lang w:val="pt-BR"/>
        </w:rPr>
        <w:t xml:space="preserve">vật </w:t>
      </w:r>
      <w:r w:rsidRPr="00725D2E">
        <w:rPr>
          <w:rFonts w:ascii="Times New Roman" w:hAnsi="Times New Roman"/>
        </w:rPr>
        <w:t>chất</w:t>
      </w:r>
      <w:r w:rsidRPr="00725D2E">
        <w:rPr>
          <w:rFonts w:ascii="Times New Roman" w:hAnsi="Times New Roman"/>
          <w:lang w:val="pt-BR"/>
        </w:rPr>
        <w:t xml:space="preserve"> được</w:t>
      </w:r>
      <w:r w:rsidRPr="00725D2E">
        <w:rPr>
          <w:rFonts w:ascii="Times New Roman" w:hAnsi="Times New Roman"/>
        </w:rPr>
        <w:t xml:space="preserve"> giải phóng ở điện cực của bình điện phân tỉ lệ với</w:t>
      </w:r>
    </w:p>
    <w:p w14:paraId="16F7AAC4" w14:textId="77777777" w:rsidR="009C3010" w:rsidRPr="00725D2E" w:rsidRDefault="000617A4" w:rsidP="009C3010">
      <w:pPr>
        <w:tabs>
          <w:tab w:val="left" w:pos="4960"/>
        </w:tabs>
        <w:spacing w:line="300" w:lineRule="auto"/>
        <w:ind w:right="35"/>
        <w:rPr>
          <w:b/>
        </w:rPr>
      </w:pPr>
      <w:r w:rsidRPr="00725D2E">
        <w:rPr>
          <w:b/>
        </w:rPr>
        <w:t>A</w:t>
      </w:r>
      <w:r w:rsidRPr="00725D2E">
        <w:rPr>
          <w:b/>
          <w:sz w:val="22"/>
        </w:rPr>
        <w:t>.</w:t>
      </w:r>
      <w:r w:rsidRPr="00725D2E">
        <w:rPr>
          <w:sz w:val="22"/>
        </w:rPr>
        <w:t xml:space="preserve"> khối lượng dung dịch trong bình.</w:t>
      </w:r>
      <w:r w:rsidR="009C3010" w:rsidRPr="00725D2E">
        <w:rPr>
          <w:b/>
        </w:rPr>
        <w:tab/>
        <w:t>B</w:t>
      </w:r>
      <w:r w:rsidR="009C3010" w:rsidRPr="00725D2E">
        <w:rPr>
          <w:b/>
          <w:sz w:val="22"/>
        </w:rPr>
        <w:t>.</w:t>
      </w:r>
      <w:r w:rsidRPr="00725D2E">
        <w:rPr>
          <w:sz w:val="22"/>
        </w:rPr>
        <w:t xml:space="preserve"> thể tích của dung dịch trong bình.</w:t>
      </w:r>
    </w:p>
    <w:p w14:paraId="4B198B68" w14:textId="365ED1C2" w:rsidR="000617A4" w:rsidRPr="00725D2E" w:rsidRDefault="009C3010" w:rsidP="009C3010">
      <w:pPr>
        <w:tabs>
          <w:tab w:val="left" w:pos="4960"/>
        </w:tabs>
        <w:spacing w:line="300" w:lineRule="auto"/>
        <w:ind w:right="35"/>
        <w:rPr>
          <w:sz w:val="22"/>
        </w:rPr>
      </w:pPr>
      <w:r w:rsidRPr="00725D2E">
        <w:rPr>
          <w:b/>
        </w:rPr>
        <w:t>C.</w:t>
      </w:r>
      <w:r w:rsidR="000617A4" w:rsidRPr="00725D2E">
        <w:rPr>
          <w:sz w:val="22"/>
        </w:rPr>
        <w:t xml:space="preserve"> điện lượng chạy qua bình.</w:t>
      </w:r>
      <w:r w:rsidRPr="00725D2E">
        <w:rPr>
          <w:b/>
        </w:rPr>
        <w:tab/>
        <w:t>D</w:t>
      </w:r>
      <w:r w:rsidRPr="00725D2E">
        <w:rPr>
          <w:b/>
          <w:sz w:val="22"/>
        </w:rPr>
        <w:t>.</w:t>
      </w:r>
      <w:r w:rsidR="000617A4" w:rsidRPr="00725D2E">
        <w:rPr>
          <w:sz w:val="22"/>
        </w:rPr>
        <w:t xml:space="preserve"> khối lượng chất điện phân.</w:t>
      </w:r>
    </w:p>
    <w:p w14:paraId="2E05F391"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nl-NL"/>
        </w:rPr>
      </w:pPr>
      <w:r w:rsidRPr="00725D2E">
        <w:rPr>
          <w:rFonts w:ascii="Times New Roman" w:hAnsi="Times New Roman"/>
          <w:lang w:val="it-IT"/>
        </w:rPr>
        <w:t xml:space="preserve">Theo định luật Jun- Len-xơ, </w:t>
      </w:r>
      <w:r w:rsidRPr="00725D2E">
        <w:rPr>
          <w:rFonts w:ascii="Times New Roman" w:hAnsi="Times New Roman"/>
          <w:lang w:val="nl-NL"/>
        </w:rPr>
        <w:t>nhiệt lượng toả ra trên vật dẫn khi có dòng điện chạy qua</w:t>
      </w:r>
    </w:p>
    <w:p w14:paraId="5065DDC1" w14:textId="77777777" w:rsidR="009C3010" w:rsidRPr="00725D2E" w:rsidRDefault="000617A4" w:rsidP="009C3010">
      <w:pPr>
        <w:tabs>
          <w:tab w:val="left" w:pos="4960"/>
        </w:tabs>
        <w:spacing w:line="300" w:lineRule="auto"/>
        <w:rPr>
          <w:rFonts w:eastAsia="Calibri"/>
          <w:b/>
          <w:lang w:val="nl-NL"/>
        </w:rPr>
      </w:pPr>
      <w:r w:rsidRPr="00725D2E">
        <w:rPr>
          <w:rFonts w:eastAsia="Calibri"/>
          <w:b/>
          <w:lang w:val="nl-NL"/>
        </w:rPr>
        <w:t>A</w:t>
      </w:r>
      <w:r w:rsidRPr="00725D2E">
        <w:rPr>
          <w:rFonts w:eastAsia="Calibri"/>
          <w:b/>
          <w:sz w:val="22"/>
          <w:lang w:val="nl-NL"/>
        </w:rPr>
        <w:t xml:space="preserve">. </w:t>
      </w:r>
      <w:r w:rsidRPr="00725D2E">
        <w:rPr>
          <w:rFonts w:eastAsia="Calibri"/>
          <w:sz w:val="22"/>
          <w:lang w:val="nl-NL"/>
        </w:rPr>
        <w:t>tỉ lệ nghịch với bình phương điện trở của vật dẫn.</w:t>
      </w:r>
      <w:r w:rsidR="009C3010" w:rsidRPr="00725D2E">
        <w:rPr>
          <w:rFonts w:eastAsia="Calibri"/>
          <w:b/>
          <w:lang w:val="nl-NL"/>
        </w:rPr>
        <w:tab/>
        <w:t>B</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tỉ lệ nghịch với điện trở của vật dẫn.</w:t>
      </w:r>
    </w:p>
    <w:p w14:paraId="6B70977F" w14:textId="4FB865CB" w:rsidR="000617A4" w:rsidRPr="00725D2E" w:rsidRDefault="009C3010" w:rsidP="009C3010">
      <w:pPr>
        <w:tabs>
          <w:tab w:val="left" w:pos="4960"/>
        </w:tabs>
        <w:spacing w:line="300" w:lineRule="auto"/>
      </w:pPr>
      <w:r w:rsidRPr="00725D2E">
        <w:rPr>
          <w:rFonts w:eastAsia="Calibri"/>
          <w:b/>
          <w:lang w:val="nl-NL"/>
        </w:rPr>
        <w:t>C.</w:t>
      </w:r>
      <w:r w:rsidR="000617A4" w:rsidRPr="00725D2E">
        <w:rPr>
          <w:rFonts w:eastAsia="Calibri"/>
          <w:b/>
          <w:sz w:val="22"/>
          <w:lang w:val="nl-NL"/>
        </w:rPr>
        <w:t xml:space="preserve"> </w:t>
      </w:r>
      <w:r w:rsidR="000617A4" w:rsidRPr="00725D2E">
        <w:rPr>
          <w:rFonts w:eastAsia="Calibri"/>
          <w:sz w:val="22"/>
          <w:lang w:val="nl-NL"/>
        </w:rPr>
        <w:t>tỉ lệ thuận với bình phương điện trở của vật dẫn.</w:t>
      </w:r>
      <w:r w:rsidRPr="00725D2E">
        <w:rPr>
          <w:rFonts w:eastAsia="Calibri"/>
          <w:b/>
          <w:lang w:val="nl-NL"/>
        </w:rPr>
        <w:tab/>
        <w:t>D</w:t>
      </w:r>
      <w:r w:rsidRPr="00725D2E">
        <w:rPr>
          <w:rFonts w:eastAsia="Calibri"/>
          <w:b/>
          <w:sz w:val="22"/>
          <w:lang w:val="nl-NL"/>
        </w:rPr>
        <w:t>.</w:t>
      </w:r>
      <w:r w:rsidR="000617A4" w:rsidRPr="00725D2E">
        <w:rPr>
          <w:rFonts w:eastAsia="Calibri"/>
          <w:b/>
          <w:sz w:val="22"/>
          <w:lang w:val="nl-NL"/>
        </w:rPr>
        <w:t xml:space="preserve"> </w:t>
      </w:r>
      <w:r w:rsidR="000617A4" w:rsidRPr="00725D2E">
        <w:rPr>
          <w:rFonts w:eastAsia="Calibri"/>
          <w:sz w:val="22"/>
          <w:lang w:val="nl-NL"/>
        </w:rPr>
        <w:t>tỉ lệ thuận với điện trở của vật dẫn.</w:t>
      </w:r>
    </w:p>
    <w:p w14:paraId="5970CA16"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Đối với dòng điện không đổi, để điện lượng dịch chuyển qua tiết diện thẳng của dây dẫn tăng gấp đôi thì thời gian dòng điện chạy qua dây dẫn</w:t>
      </w:r>
    </w:p>
    <w:p w14:paraId="57059E02" w14:textId="7A049A96" w:rsidR="000617A4" w:rsidRPr="00725D2E" w:rsidRDefault="000617A4" w:rsidP="009C3010">
      <w:pPr>
        <w:tabs>
          <w:tab w:val="left" w:pos="2480"/>
          <w:tab w:val="left" w:pos="4960"/>
          <w:tab w:val="left" w:pos="7440"/>
        </w:tabs>
        <w:spacing w:line="300" w:lineRule="auto"/>
      </w:pPr>
      <w:r w:rsidRPr="00725D2E">
        <w:rPr>
          <w:rFonts w:eastAsia="Microsoft Sans Serif"/>
          <w:b/>
          <w:lang w:eastAsia="vi-VN" w:bidi="vi-VN"/>
        </w:rPr>
        <w:t>A</w:t>
      </w:r>
      <w:r w:rsidRPr="00725D2E">
        <w:rPr>
          <w:rFonts w:eastAsia="Microsoft Sans Serif"/>
          <w:b/>
          <w:sz w:val="22"/>
          <w:lang w:eastAsia="vi-VN" w:bidi="vi-VN"/>
        </w:rPr>
        <w:t xml:space="preserve">. </w:t>
      </w:r>
      <w:r w:rsidRPr="00725D2E">
        <w:rPr>
          <w:rFonts w:eastAsia="Microsoft Sans Serif"/>
          <w:sz w:val="22"/>
          <w:lang w:eastAsia="vi-VN" w:bidi="vi-VN"/>
        </w:rPr>
        <w:t>g</w:t>
      </w:r>
      <w:r w:rsidRPr="00725D2E">
        <w:rPr>
          <w:rFonts w:eastAsia="Microsoft Sans Serif"/>
          <w:sz w:val="22"/>
          <w:lang w:val="pt-BR" w:eastAsia="vi-VN" w:bidi="vi-VN"/>
        </w:rPr>
        <w:t>iảm</w:t>
      </w:r>
      <w:r w:rsidRPr="00725D2E">
        <w:rPr>
          <w:rFonts w:eastAsia="Microsoft Sans Serif"/>
          <w:sz w:val="22"/>
          <w:lang w:eastAsia="vi-VN" w:bidi="vi-VN"/>
        </w:rPr>
        <w:t xml:space="preserve"> 2 lần.</w:t>
      </w:r>
      <w:r w:rsidR="009C3010" w:rsidRPr="00725D2E">
        <w:rPr>
          <w:rFonts w:eastAsia="Microsoft Sans Serif"/>
          <w:b/>
          <w:lang w:eastAsia="vi-VN" w:bidi="vi-VN"/>
        </w:rPr>
        <w:tab/>
        <w:t>B</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tăng 4 lần.</w:t>
      </w:r>
      <w:r w:rsidR="009C3010" w:rsidRPr="00725D2E">
        <w:rPr>
          <w:rFonts w:eastAsia="Microsoft Sans Serif"/>
          <w:b/>
          <w:lang w:eastAsia="vi-VN" w:bidi="vi-VN"/>
        </w:rPr>
        <w:tab/>
        <w:t>C</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t</w:t>
      </w:r>
      <w:r w:rsidRPr="00725D2E">
        <w:rPr>
          <w:rFonts w:eastAsia="Microsoft Sans Serif"/>
          <w:sz w:val="22"/>
          <w:lang w:val="pt-BR" w:eastAsia="vi-VN" w:bidi="vi-VN"/>
        </w:rPr>
        <w:t>ăng</w:t>
      </w:r>
      <w:r w:rsidRPr="00725D2E">
        <w:rPr>
          <w:rFonts w:eastAsia="Microsoft Sans Serif"/>
          <w:sz w:val="22"/>
          <w:lang w:eastAsia="vi-VN" w:bidi="vi-VN"/>
        </w:rPr>
        <w:t xml:space="preserve"> 2 lần.</w:t>
      </w:r>
      <w:r w:rsidR="009C3010" w:rsidRPr="00725D2E">
        <w:rPr>
          <w:rFonts w:eastAsia="Microsoft Sans Serif"/>
          <w:b/>
          <w:lang w:eastAsia="vi-VN" w:bidi="vi-VN"/>
        </w:rPr>
        <w:tab/>
        <w:t>D</w:t>
      </w:r>
      <w:r w:rsidR="009C3010" w:rsidRPr="00725D2E">
        <w:rPr>
          <w:rFonts w:eastAsia="Microsoft Sans Serif"/>
          <w:b/>
          <w:sz w:val="22"/>
          <w:lang w:eastAsia="vi-VN" w:bidi="vi-VN"/>
        </w:rPr>
        <w:t>.</w:t>
      </w:r>
      <w:r w:rsidRPr="00725D2E">
        <w:rPr>
          <w:rFonts w:eastAsia="Microsoft Sans Serif"/>
          <w:b/>
          <w:sz w:val="22"/>
          <w:lang w:eastAsia="vi-VN" w:bidi="vi-VN"/>
        </w:rPr>
        <w:t xml:space="preserve"> </w:t>
      </w:r>
      <w:r w:rsidRPr="00725D2E">
        <w:rPr>
          <w:rFonts w:eastAsia="Microsoft Sans Serif"/>
          <w:sz w:val="22"/>
          <w:lang w:eastAsia="vi-VN" w:bidi="vi-VN"/>
        </w:rPr>
        <w:t>giảm 4 lần.</w:t>
      </w:r>
    </w:p>
    <w:p w14:paraId="0D8BA1C6"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 xml:space="preserve">Ghép 5 pin giống nhau nối tiếp, mỗi pin có suất điện động 2 V và điện trở trong 0,5 </w:t>
      </w:r>
      <w:r w:rsidRPr="00725D2E">
        <w:rPr>
          <w:rFonts w:ascii="Times New Roman" w:hAnsi="Times New Roman"/>
        </w:rPr>
        <w:t>Ω</w:t>
      </w:r>
      <w:r w:rsidRPr="00725D2E">
        <w:rPr>
          <w:rFonts w:ascii="Times New Roman" w:hAnsi="Times New Roman"/>
          <w:lang w:val="pt-BR"/>
        </w:rPr>
        <w:t>. Suất điện động và điện trở trong của bộ pin là</w:t>
      </w:r>
    </w:p>
    <w:p w14:paraId="40C9E3C0" w14:textId="15AAAAFA" w:rsidR="000617A4" w:rsidRPr="00725D2E" w:rsidRDefault="000617A4" w:rsidP="009C3010">
      <w:pPr>
        <w:tabs>
          <w:tab w:val="left" w:pos="2480"/>
          <w:tab w:val="left" w:pos="4960"/>
          <w:tab w:val="left" w:pos="7440"/>
        </w:tabs>
        <w:spacing w:line="300" w:lineRule="auto"/>
      </w:pPr>
      <w:r w:rsidRPr="00725D2E">
        <w:rPr>
          <w:b/>
        </w:rPr>
        <w:t>A</w:t>
      </w:r>
      <w:r w:rsidRPr="00725D2E">
        <w:rPr>
          <w:b/>
          <w:sz w:val="22"/>
        </w:rPr>
        <w:t>.</w:t>
      </w:r>
      <w:r w:rsidRPr="00725D2E">
        <w:rPr>
          <w:sz w:val="22"/>
        </w:rPr>
        <w:t xml:space="preserve"> 1</w:t>
      </w:r>
      <w:r w:rsidRPr="00725D2E">
        <w:rPr>
          <w:sz w:val="22"/>
          <w:lang w:val="pt-BR"/>
        </w:rPr>
        <w:t xml:space="preserve">0 </w:t>
      </w:r>
      <w:r w:rsidRPr="00725D2E">
        <w:rPr>
          <w:sz w:val="22"/>
        </w:rPr>
        <w:t>V và 2,5 Ω.</w:t>
      </w:r>
      <w:r w:rsidR="009C3010" w:rsidRPr="00725D2E">
        <w:rPr>
          <w:b/>
        </w:rPr>
        <w:tab/>
        <w:t>B</w:t>
      </w:r>
      <w:r w:rsidR="009C3010" w:rsidRPr="00725D2E">
        <w:rPr>
          <w:b/>
          <w:sz w:val="22"/>
        </w:rPr>
        <w:t>.</w:t>
      </w:r>
      <w:r w:rsidRPr="00725D2E">
        <w:rPr>
          <w:sz w:val="22"/>
        </w:rPr>
        <w:t xml:space="preserve"> 2 V và 2,5 Ω.</w:t>
      </w:r>
      <w:r w:rsidR="009C3010" w:rsidRPr="00725D2E">
        <w:rPr>
          <w:b/>
        </w:rPr>
        <w:tab/>
        <w:t>C</w:t>
      </w:r>
      <w:r w:rsidR="009C3010" w:rsidRPr="00725D2E">
        <w:rPr>
          <w:b/>
          <w:sz w:val="22"/>
        </w:rPr>
        <w:t>.</w:t>
      </w:r>
      <w:r w:rsidRPr="00725D2E">
        <w:rPr>
          <w:b/>
          <w:sz w:val="22"/>
        </w:rPr>
        <w:t xml:space="preserve"> </w:t>
      </w:r>
      <w:r w:rsidRPr="00725D2E">
        <w:rPr>
          <w:sz w:val="22"/>
        </w:rPr>
        <w:t>2</w:t>
      </w:r>
      <w:r w:rsidRPr="00725D2E">
        <w:rPr>
          <w:sz w:val="22"/>
          <w:lang w:val="pt-BR"/>
        </w:rPr>
        <w:t xml:space="preserve"> </w:t>
      </w:r>
      <w:r w:rsidRPr="00725D2E">
        <w:rPr>
          <w:sz w:val="22"/>
        </w:rPr>
        <w:t>V và 0,5 Ω.</w:t>
      </w:r>
      <w:r w:rsidR="009C3010" w:rsidRPr="00725D2E">
        <w:rPr>
          <w:b/>
        </w:rPr>
        <w:tab/>
        <w:t>D</w:t>
      </w:r>
      <w:r w:rsidR="009C3010" w:rsidRPr="00725D2E">
        <w:rPr>
          <w:b/>
          <w:sz w:val="22"/>
        </w:rPr>
        <w:t>.</w:t>
      </w:r>
      <w:r w:rsidRPr="00725D2E">
        <w:rPr>
          <w:b/>
          <w:sz w:val="22"/>
        </w:rPr>
        <w:t xml:space="preserve"> </w:t>
      </w:r>
      <w:r w:rsidRPr="00725D2E">
        <w:rPr>
          <w:sz w:val="22"/>
        </w:rPr>
        <w:t>1</w:t>
      </w:r>
      <w:r w:rsidRPr="00725D2E">
        <w:rPr>
          <w:sz w:val="22"/>
          <w:lang w:val="pt-BR"/>
        </w:rPr>
        <w:t xml:space="preserve">0 </w:t>
      </w:r>
      <w:r w:rsidRPr="00725D2E">
        <w:rPr>
          <w:sz w:val="22"/>
        </w:rPr>
        <w:t>V và 0,5</w:t>
      </w:r>
      <w:r w:rsidRPr="00725D2E">
        <w:rPr>
          <w:sz w:val="22"/>
          <w:lang w:val="pt-BR"/>
        </w:rPr>
        <w:t xml:space="preserve"> </w:t>
      </w:r>
      <w:r w:rsidRPr="00725D2E">
        <w:rPr>
          <w:sz w:val="22"/>
        </w:rPr>
        <w:t>Ω.</w:t>
      </w:r>
    </w:p>
    <w:p w14:paraId="1C3306C8"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Cho bộ nguồn gồm hai pin giống nhau mắc nối tiếp, mỗi pin có suất điện động 5 V và điện trở trong 1 Ω. Điện trở R = 18 Ω được mắc vào hai cực của bộ nguồn. Hiệu điện thế giữa hai đầu điện trở bằng</w:t>
      </w:r>
    </w:p>
    <w:p w14:paraId="6C97EBD0" w14:textId="525952B9" w:rsidR="000617A4" w:rsidRPr="00725D2E" w:rsidRDefault="000617A4" w:rsidP="009C3010">
      <w:pPr>
        <w:tabs>
          <w:tab w:val="left" w:pos="2480"/>
          <w:tab w:val="left" w:pos="4960"/>
          <w:tab w:val="left" w:pos="7440"/>
        </w:tabs>
        <w:spacing w:line="300" w:lineRule="auto"/>
      </w:pPr>
      <w:r w:rsidRPr="00725D2E">
        <w:rPr>
          <w:b/>
          <w:lang w:val="pt-BR"/>
        </w:rPr>
        <w:t>A</w:t>
      </w:r>
      <w:r w:rsidRPr="00725D2E">
        <w:rPr>
          <w:b/>
          <w:sz w:val="22"/>
          <w:lang w:val="pt-BR"/>
        </w:rPr>
        <w:t>.</w:t>
      </w:r>
      <w:r w:rsidRPr="00725D2E">
        <w:rPr>
          <w:sz w:val="22"/>
          <w:lang w:val="pt-BR"/>
        </w:rPr>
        <w:t xml:space="preserve"> 5 V.</w:t>
      </w:r>
      <w:r w:rsidR="009C3010" w:rsidRPr="00725D2E">
        <w:rPr>
          <w:b/>
          <w:lang w:val="pt-BR"/>
        </w:rPr>
        <w:tab/>
        <w:t>B</w:t>
      </w:r>
      <w:r w:rsidR="009C3010" w:rsidRPr="00725D2E">
        <w:rPr>
          <w:b/>
          <w:sz w:val="22"/>
          <w:lang w:val="pt-BR"/>
        </w:rPr>
        <w:t>.</w:t>
      </w:r>
      <w:r w:rsidRPr="00725D2E">
        <w:rPr>
          <w:sz w:val="22"/>
          <w:lang w:val="pt-BR"/>
        </w:rPr>
        <w:t xml:space="preserve"> 9 V.</w:t>
      </w:r>
      <w:r w:rsidR="009C3010" w:rsidRPr="00725D2E">
        <w:rPr>
          <w:b/>
          <w:sz w:val="22"/>
          <w:lang w:val="pt-BR"/>
        </w:rPr>
        <w:tab/>
        <w:t>C.</w:t>
      </w:r>
      <w:r w:rsidRPr="00725D2E">
        <w:rPr>
          <w:sz w:val="22"/>
          <w:lang w:val="pt-BR"/>
        </w:rPr>
        <w:t xml:space="preserve"> 4 V .</w:t>
      </w:r>
      <w:r w:rsidR="009C3010" w:rsidRPr="00725D2E">
        <w:rPr>
          <w:b/>
          <w:lang w:val="pt-BR"/>
        </w:rPr>
        <w:tab/>
        <w:t>D</w:t>
      </w:r>
      <w:r w:rsidR="009C3010" w:rsidRPr="00725D2E">
        <w:rPr>
          <w:b/>
          <w:sz w:val="22"/>
          <w:lang w:val="pt-BR"/>
        </w:rPr>
        <w:t>.</w:t>
      </w:r>
      <w:r w:rsidRPr="00725D2E">
        <w:rPr>
          <w:sz w:val="22"/>
          <w:lang w:val="pt-BR"/>
        </w:rPr>
        <w:t xml:space="preserve"> 6 V.</w:t>
      </w:r>
    </w:p>
    <w:p w14:paraId="1B3E7D81" w14:textId="663C244D" w:rsidR="000617A4" w:rsidRPr="00725D2E" w:rsidRDefault="000617A4" w:rsidP="000617A4">
      <w:pPr>
        <w:pStyle w:val="oancuaDanhsach"/>
        <w:numPr>
          <w:ilvl w:val="0"/>
          <w:numId w:val="8"/>
        </w:numPr>
        <w:tabs>
          <w:tab w:val="left" w:pos="850"/>
        </w:tabs>
        <w:spacing w:line="300" w:lineRule="auto"/>
        <w:ind w:right="35"/>
        <w:jc w:val="both"/>
        <w:rPr>
          <w:rFonts w:ascii="Times New Roman" w:hAnsi="Times New Roman"/>
        </w:rPr>
      </w:pPr>
      <w:r w:rsidRPr="00725D2E">
        <w:rPr>
          <w:rFonts w:ascii="Times New Roman" w:hAnsi="Times New Roman"/>
        </w:rPr>
        <w:t>Điện phân dung dịch muối bạc nitrat (AgNO</w:t>
      </w:r>
      <w:r w:rsidRPr="00725D2E">
        <w:rPr>
          <w:rFonts w:ascii="Times New Roman" w:hAnsi="Times New Roman"/>
          <w:vertAlign w:val="subscript"/>
        </w:rPr>
        <w:t>3</w:t>
      </w:r>
      <w:r w:rsidRPr="00725D2E">
        <w:rPr>
          <w:rFonts w:ascii="Times New Roman" w:hAnsi="Times New Roman"/>
        </w:rPr>
        <w:t>) bằng các cặp điện cực sau: bình 1: catôt và anôt làm bằng than chì; bình 2: catôt làm bằng than chì và anôt làm bằng bạc; bình 3: catôt và anôt làm bằng bạc. Hiện tượng dương cực tan sẽ xảy ra trong bình điện phân</w:t>
      </w:r>
    </w:p>
    <w:p w14:paraId="476189EA" w14:textId="4862EED9" w:rsidR="000617A4" w:rsidRPr="00725D2E" w:rsidRDefault="000617A4" w:rsidP="009C3010">
      <w:pPr>
        <w:tabs>
          <w:tab w:val="left" w:pos="2480"/>
          <w:tab w:val="left" w:pos="4960"/>
          <w:tab w:val="left" w:pos="7440"/>
        </w:tabs>
        <w:spacing w:line="300" w:lineRule="auto"/>
      </w:pPr>
      <w:r w:rsidRPr="00725D2E">
        <w:rPr>
          <w:rFonts w:eastAsia="Calibri"/>
          <w:b/>
          <w:lang w:val="fr-FR"/>
        </w:rPr>
        <w:t>A</w:t>
      </w:r>
      <w:r w:rsidRPr="00725D2E">
        <w:rPr>
          <w:rFonts w:eastAsia="Calibri"/>
          <w:b/>
          <w:sz w:val="22"/>
          <w:lang w:val="fr-FR"/>
        </w:rPr>
        <w:t>.</w:t>
      </w:r>
      <w:r w:rsidRPr="00725D2E">
        <w:rPr>
          <w:rFonts w:eastAsia="Calibri"/>
          <w:sz w:val="22"/>
          <w:lang w:val="fr-FR"/>
        </w:rPr>
        <w:t xml:space="preserve"> 1, 2 và 3.</w:t>
      </w:r>
      <w:r w:rsidR="009C3010" w:rsidRPr="00725D2E">
        <w:rPr>
          <w:rFonts w:eastAsia="Calibri"/>
          <w:b/>
          <w:lang w:val="fr-FR"/>
        </w:rPr>
        <w:tab/>
        <w:t>B</w:t>
      </w:r>
      <w:r w:rsidR="009C3010" w:rsidRPr="00725D2E">
        <w:rPr>
          <w:rFonts w:eastAsia="Calibri"/>
          <w:b/>
          <w:sz w:val="22"/>
          <w:lang w:val="fr-FR"/>
        </w:rPr>
        <w:t>.</w:t>
      </w:r>
      <w:r w:rsidRPr="00725D2E">
        <w:rPr>
          <w:rFonts w:eastAsia="Calibri"/>
          <w:sz w:val="22"/>
          <w:lang w:val="fr-FR"/>
        </w:rPr>
        <w:t xml:space="preserve"> 2 và 3.</w:t>
      </w:r>
      <w:r w:rsidR="009C3010" w:rsidRPr="00725D2E">
        <w:rPr>
          <w:rFonts w:eastAsia="Calibri"/>
          <w:b/>
          <w:lang w:val="fr-FR"/>
        </w:rPr>
        <w:tab/>
        <w:t>C</w:t>
      </w:r>
      <w:r w:rsidR="009C3010" w:rsidRPr="00725D2E">
        <w:rPr>
          <w:rFonts w:eastAsia="Calibri"/>
          <w:b/>
          <w:sz w:val="22"/>
          <w:lang w:val="fr-FR"/>
        </w:rPr>
        <w:t>.</w:t>
      </w:r>
      <w:r w:rsidRPr="00725D2E">
        <w:rPr>
          <w:rFonts w:eastAsia="Calibri"/>
          <w:sz w:val="22"/>
          <w:lang w:val="fr-FR"/>
        </w:rPr>
        <w:t xml:space="preserve"> 1 và 3.</w:t>
      </w:r>
      <w:r w:rsidR="009C3010" w:rsidRPr="00725D2E">
        <w:rPr>
          <w:rFonts w:eastAsia="Calibri"/>
          <w:b/>
          <w:lang w:val="fr-FR"/>
        </w:rPr>
        <w:tab/>
        <w:t>D</w:t>
      </w:r>
      <w:r w:rsidR="009C3010" w:rsidRPr="00725D2E">
        <w:rPr>
          <w:rFonts w:eastAsia="Calibri"/>
          <w:b/>
          <w:sz w:val="22"/>
          <w:lang w:val="fr-FR"/>
        </w:rPr>
        <w:t>.</w:t>
      </w:r>
      <w:r w:rsidRPr="00725D2E">
        <w:rPr>
          <w:rFonts w:eastAsia="Calibri"/>
          <w:sz w:val="22"/>
          <w:lang w:val="fr-FR"/>
        </w:rPr>
        <w:t xml:space="preserve"> 1 và 2.</w:t>
      </w:r>
    </w:p>
    <w:p w14:paraId="03F4BDDD" w14:textId="77777777" w:rsidR="000617A4" w:rsidRPr="00725D2E" w:rsidRDefault="000617A4" w:rsidP="000617A4">
      <w:pPr>
        <w:pStyle w:val="Style4"/>
        <w:numPr>
          <w:ilvl w:val="0"/>
          <w:numId w:val="8"/>
        </w:numPr>
        <w:tabs>
          <w:tab w:val="left" w:pos="850"/>
        </w:tabs>
        <w:spacing w:line="300" w:lineRule="auto"/>
        <w:ind w:right="-2"/>
        <w:rPr>
          <w:b w:val="0"/>
          <w:sz w:val="22"/>
          <w:szCs w:val="22"/>
          <w:lang w:val="vi-VN"/>
        </w:rPr>
      </w:pPr>
      <w:r w:rsidRPr="00725D2E">
        <w:rPr>
          <w:b w:val="0"/>
          <w:sz w:val="22"/>
          <w:szCs w:val="22"/>
          <w:lang w:val="vi-VN"/>
        </w:rPr>
        <w:t xml:space="preserve">Cho mạch điện gồm một nguồn điện có suất điện động 5 V, điện trở trong 1 </w:t>
      </w:r>
      <w:r w:rsidRPr="00725D2E">
        <w:rPr>
          <w:b w:val="0"/>
          <w:sz w:val="22"/>
          <w:szCs w:val="22"/>
        </w:rPr>
        <w:t>Ω</w:t>
      </w:r>
      <w:r w:rsidRPr="00725D2E">
        <w:rPr>
          <w:b w:val="0"/>
          <w:sz w:val="22"/>
          <w:szCs w:val="22"/>
          <w:lang w:val="vi-VN"/>
        </w:rPr>
        <w:t xml:space="preserve"> nối với mạch ngoài là một điện trở 3 </w:t>
      </w:r>
      <w:r w:rsidRPr="00725D2E">
        <w:rPr>
          <w:b w:val="0"/>
          <w:sz w:val="22"/>
          <w:szCs w:val="22"/>
        </w:rPr>
        <w:t>Ω</w:t>
      </w:r>
      <w:r w:rsidRPr="00725D2E">
        <w:rPr>
          <w:b w:val="0"/>
          <w:sz w:val="22"/>
          <w:szCs w:val="22"/>
          <w:lang w:val="vi-VN"/>
        </w:rPr>
        <w:t xml:space="preserve"> thành mạch kín. Cường độ dòng điện qua mạch bằng</w:t>
      </w:r>
    </w:p>
    <w:p w14:paraId="5F247151" w14:textId="158F51E4" w:rsidR="000617A4" w:rsidRPr="00725D2E" w:rsidRDefault="000617A4" w:rsidP="009C3010">
      <w:pPr>
        <w:tabs>
          <w:tab w:val="left" w:pos="2480"/>
          <w:tab w:val="left" w:pos="4960"/>
          <w:tab w:val="left" w:pos="7440"/>
        </w:tabs>
        <w:spacing w:line="300" w:lineRule="auto"/>
      </w:pPr>
      <w:r w:rsidRPr="00725D2E">
        <w:rPr>
          <w:b/>
        </w:rPr>
        <w:t>A</w:t>
      </w:r>
      <w:r w:rsidRPr="00725D2E">
        <w:rPr>
          <w:b/>
          <w:sz w:val="22"/>
        </w:rPr>
        <w:t xml:space="preserve">. </w:t>
      </w:r>
      <w:r w:rsidRPr="00725D2E">
        <w:rPr>
          <w:sz w:val="22"/>
        </w:rPr>
        <w:t>1 A.</w:t>
      </w:r>
      <w:r w:rsidR="009C3010" w:rsidRPr="00725D2E">
        <w:rPr>
          <w:b/>
        </w:rPr>
        <w:tab/>
        <w:t>B</w:t>
      </w:r>
      <w:r w:rsidR="009C3010" w:rsidRPr="00725D2E">
        <w:rPr>
          <w:b/>
          <w:sz w:val="22"/>
        </w:rPr>
        <w:t>.</w:t>
      </w:r>
      <w:r w:rsidRPr="00725D2E">
        <w:rPr>
          <w:b/>
          <w:sz w:val="22"/>
        </w:rPr>
        <w:t xml:space="preserve"> </w:t>
      </w:r>
      <w:r w:rsidRPr="00725D2E">
        <w:rPr>
          <w:sz w:val="22"/>
        </w:rPr>
        <w:t>0,5 A.</w:t>
      </w:r>
      <w:r w:rsidR="009C3010" w:rsidRPr="00725D2E">
        <w:rPr>
          <w:b/>
        </w:rPr>
        <w:tab/>
        <w:t>C</w:t>
      </w:r>
      <w:r w:rsidR="009C3010" w:rsidRPr="00725D2E">
        <w:rPr>
          <w:b/>
          <w:sz w:val="22"/>
        </w:rPr>
        <w:t>.</w:t>
      </w:r>
      <w:r w:rsidRPr="00725D2E">
        <w:rPr>
          <w:b/>
          <w:sz w:val="22"/>
        </w:rPr>
        <w:t xml:space="preserve"> </w:t>
      </w:r>
      <w:r w:rsidRPr="00725D2E">
        <w:rPr>
          <w:sz w:val="22"/>
        </w:rPr>
        <w:t>1,25 A.</w:t>
      </w:r>
      <w:r w:rsidR="009C3010" w:rsidRPr="00725D2E">
        <w:rPr>
          <w:b/>
        </w:rPr>
        <w:tab/>
        <w:t>D</w:t>
      </w:r>
      <w:r w:rsidR="009C3010" w:rsidRPr="00725D2E">
        <w:rPr>
          <w:b/>
          <w:sz w:val="22"/>
        </w:rPr>
        <w:t>.</w:t>
      </w:r>
      <w:r w:rsidRPr="00725D2E">
        <w:rPr>
          <w:b/>
          <w:sz w:val="22"/>
        </w:rPr>
        <w:t xml:space="preserve"> </w:t>
      </w:r>
      <w:r w:rsidRPr="00725D2E">
        <w:rPr>
          <w:sz w:val="22"/>
        </w:rPr>
        <w:t>0,8 A.</w:t>
      </w:r>
    </w:p>
    <w:p w14:paraId="141C2CCF" w14:textId="77777777" w:rsidR="000617A4" w:rsidRPr="00725D2E" w:rsidRDefault="000617A4" w:rsidP="000617A4">
      <w:pPr>
        <w:pStyle w:val="oancuaDanhsach"/>
        <w:numPr>
          <w:ilvl w:val="0"/>
          <w:numId w:val="8"/>
        </w:numPr>
        <w:tabs>
          <w:tab w:val="left" w:pos="850"/>
        </w:tabs>
        <w:spacing w:line="300" w:lineRule="auto"/>
        <w:rPr>
          <w:rFonts w:ascii="Times New Roman" w:hAnsi="Times New Roman"/>
        </w:rPr>
      </w:pPr>
      <w:r w:rsidRPr="00725D2E">
        <w:rPr>
          <w:rFonts w:ascii="Times New Roman" w:hAnsi="Times New Roman"/>
        </w:rPr>
        <w:t>Đơn vị của hệ số nhiệt điện động là</w:t>
      </w:r>
    </w:p>
    <w:p w14:paraId="17EFC8C2" w14:textId="661CC89E" w:rsidR="000617A4" w:rsidRPr="00725D2E" w:rsidRDefault="000617A4" w:rsidP="009C3010">
      <w:pPr>
        <w:tabs>
          <w:tab w:val="left" w:pos="2480"/>
          <w:tab w:val="left" w:pos="4960"/>
          <w:tab w:val="left" w:pos="7440"/>
        </w:tabs>
        <w:spacing w:line="300" w:lineRule="auto"/>
      </w:pPr>
      <w:r w:rsidRPr="00725D2E">
        <w:rPr>
          <w:b/>
          <w:lang w:val="vi-VN"/>
        </w:rPr>
        <w:t>A</w:t>
      </w:r>
      <w:r w:rsidRPr="00725D2E">
        <w:rPr>
          <w:b/>
          <w:sz w:val="22"/>
          <w:szCs w:val="22"/>
          <w:lang w:val="vi-VN"/>
        </w:rPr>
        <w:t>.</w:t>
      </w:r>
      <w:r w:rsidRPr="00725D2E">
        <w:rPr>
          <w:sz w:val="22"/>
          <w:szCs w:val="22"/>
          <w:lang w:val="vi-VN"/>
        </w:rPr>
        <w:t xml:space="preserve"> V.</w:t>
      </w:r>
      <w:r w:rsidR="009C3010" w:rsidRPr="00725D2E">
        <w:rPr>
          <w:b/>
          <w:lang w:val="vi-VN"/>
        </w:rPr>
        <w:tab/>
        <w:t>B</w:t>
      </w:r>
      <w:r w:rsidR="009C3010" w:rsidRPr="00725D2E">
        <w:rPr>
          <w:b/>
          <w:sz w:val="22"/>
          <w:szCs w:val="22"/>
          <w:lang w:val="vi-VN"/>
        </w:rPr>
        <w:t>.</w:t>
      </w:r>
      <w:r w:rsidRPr="00725D2E">
        <w:rPr>
          <w:b/>
          <w:sz w:val="22"/>
          <w:szCs w:val="22"/>
          <w:lang w:val="vi-VN"/>
        </w:rPr>
        <w:t xml:space="preserve"> </w:t>
      </w:r>
      <w:r w:rsidRPr="00725D2E">
        <w:rPr>
          <w:sz w:val="22"/>
          <w:szCs w:val="22"/>
          <w:lang w:val="vi-VN"/>
        </w:rPr>
        <w:t>V/K</w:t>
      </w:r>
      <w:r w:rsidRPr="00725D2E">
        <w:rPr>
          <w:sz w:val="22"/>
          <w:szCs w:val="22"/>
          <w:vertAlign w:val="superscript"/>
          <w:lang w:val="vi-VN"/>
        </w:rPr>
        <w:t>-1</w:t>
      </w:r>
      <w:r w:rsidRPr="00725D2E">
        <w:rPr>
          <w:sz w:val="22"/>
          <w:szCs w:val="22"/>
          <w:lang w:val="vi-VN"/>
        </w:rPr>
        <w:t>.</w:t>
      </w:r>
      <w:r w:rsidR="009C3010" w:rsidRPr="00725D2E">
        <w:rPr>
          <w:b/>
          <w:sz w:val="22"/>
          <w:szCs w:val="22"/>
          <w:lang w:val="vi-VN"/>
        </w:rPr>
        <w:tab/>
        <w:t>C.</w:t>
      </w:r>
      <w:r w:rsidRPr="00725D2E">
        <w:rPr>
          <w:b/>
          <w:sz w:val="22"/>
          <w:szCs w:val="22"/>
          <w:lang w:val="vi-VN"/>
        </w:rPr>
        <w:t xml:space="preserve"> </w:t>
      </w:r>
      <w:r w:rsidRPr="00725D2E">
        <w:rPr>
          <w:sz w:val="22"/>
          <w:szCs w:val="22"/>
          <w:lang w:val="vi-VN"/>
        </w:rPr>
        <w:t>V.K</w:t>
      </w:r>
      <w:r w:rsidRPr="00725D2E">
        <w:rPr>
          <w:sz w:val="22"/>
          <w:szCs w:val="22"/>
          <w:vertAlign w:val="superscript"/>
          <w:lang w:val="vi-VN"/>
        </w:rPr>
        <w:t>-1</w:t>
      </w:r>
      <w:r w:rsidRPr="00725D2E">
        <w:rPr>
          <w:sz w:val="22"/>
          <w:szCs w:val="22"/>
          <w:lang w:val="vi-VN"/>
        </w:rPr>
        <w:t>.</w:t>
      </w:r>
      <w:r w:rsidR="009C3010" w:rsidRPr="00725D2E">
        <w:rPr>
          <w:b/>
          <w:lang w:val="vi-VN"/>
        </w:rPr>
        <w:tab/>
        <w:t>D</w:t>
      </w:r>
      <w:r w:rsidR="009C3010" w:rsidRPr="00725D2E">
        <w:rPr>
          <w:b/>
          <w:sz w:val="22"/>
          <w:szCs w:val="22"/>
          <w:lang w:val="vi-VN"/>
        </w:rPr>
        <w:t>.</w:t>
      </w:r>
      <w:r w:rsidRPr="00725D2E">
        <w:rPr>
          <w:b/>
          <w:sz w:val="22"/>
          <w:szCs w:val="22"/>
          <w:lang w:val="vi-VN"/>
        </w:rPr>
        <w:t xml:space="preserve"> </w:t>
      </w:r>
      <w:r w:rsidRPr="00725D2E">
        <w:rPr>
          <w:sz w:val="22"/>
          <w:szCs w:val="22"/>
          <w:lang w:val="vi-VN"/>
        </w:rPr>
        <w:t>K</w:t>
      </w:r>
      <w:r w:rsidRPr="00725D2E">
        <w:rPr>
          <w:sz w:val="22"/>
          <w:szCs w:val="22"/>
          <w:vertAlign w:val="superscript"/>
          <w:lang w:val="vi-VN"/>
        </w:rPr>
        <w:t>-1</w:t>
      </w:r>
      <w:r w:rsidRPr="00725D2E">
        <w:rPr>
          <w:sz w:val="22"/>
          <w:szCs w:val="22"/>
          <w:lang w:val="vi-VN"/>
        </w:rPr>
        <w:t>.</w:t>
      </w:r>
    </w:p>
    <w:p w14:paraId="64F57FDC"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Cho mạch điện kín gồm nguồn điện có suất điện động E và điện trở trong r mắc với điện trở R = r. Cường độ dòng điện chạy trong mạch bằng</w:t>
      </w:r>
    </w:p>
    <w:p w14:paraId="3936FC68" w14:textId="0974D404" w:rsidR="000617A4" w:rsidRPr="00725D2E" w:rsidRDefault="000617A4" w:rsidP="009C3010">
      <w:pPr>
        <w:tabs>
          <w:tab w:val="left" w:pos="2480"/>
          <w:tab w:val="left" w:pos="4960"/>
          <w:tab w:val="left" w:pos="7440"/>
        </w:tabs>
        <w:spacing w:line="300" w:lineRule="auto"/>
      </w:pPr>
      <w:r w:rsidRPr="00725D2E">
        <w:rPr>
          <w:b/>
        </w:rPr>
        <w:t>A</w:t>
      </w:r>
      <w:r w:rsidRPr="00725D2E">
        <w:rPr>
          <w:b/>
          <w:sz w:val="22"/>
        </w:rPr>
        <w:t>.</w:t>
      </w:r>
      <w:r w:rsidRPr="00725D2E">
        <w:rPr>
          <w:sz w:val="22"/>
        </w:rPr>
        <w:t xml:space="preserve"> </w:t>
      </w:r>
      <w:r w:rsidRPr="00725D2E">
        <w:rPr>
          <w:position w:val="-22"/>
          <w:sz w:val="22"/>
        </w:rPr>
        <w:object w:dxaOrig="260" w:dyaOrig="580" w14:anchorId="6E0F075D">
          <v:shape id="_x0000_i1033" type="#_x0000_t75" style="width:13.5pt;height:29.25pt" o:ole="">
            <v:imagedata r:id="rId23" o:title=""/>
          </v:shape>
          <o:OLEObject Type="Embed" ProgID="Equation.DSMT4" ShapeID="_x0000_i1033" DrawAspect="Content" ObjectID="_1734519923" r:id="rId24"/>
        </w:object>
      </w:r>
      <w:r w:rsidRPr="00725D2E">
        <w:rPr>
          <w:sz w:val="22"/>
        </w:rPr>
        <w:t>.</w:t>
      </w:r>
      <w:r w:rsidR="009C3010" w:rsidRPr="00725D2E">
        <w:rPr>
          <w:b/>
        </w:rPr>
        <w:tab/>
        <w:t>B</w:t>
      </w:r>
      <w:r w:rsidR="009C3010" w:rsidRPr="00725D2E">
        <w:rPr>
          <w:b/>
          <w:sz w:val="22"/>
        </w:rPr>
        <w:t>.</w:t>
      </w:r>
      <w:r w:rsidRPr="00725D2E">
        <w:rPr>
          <w:sz w:val="22"/>
        </w:rPr>
        <w:t xml:space="preserve"> </w:t>
      </w:r>
      <w:r w:rsidRPr="00725D2E">
        <w:rPr>
          <w:position w:val="-22"/>
          <w:sz w:val="22"/>
        </w:rPr>
        <w:object w:dxaOrig="360" w:dyaOrig="580" w14:anchorId="519A767E">
          <v:shape id="_x0000_i1034" type="#_x0000_t75" style="width:18pt;height:29.25pt" o:ole="">
            <v:imagedata r:id="rId25" o:title=""/>
          </v:shape>
          <o:OLEObject Type="Embed" ProgID="Equation.DSMT4" ShapeID="_x0000_i1034" DrawAspect="Content" ObjectID="_1734519924" r:id="rId26"/>
        </w:object>
      </w:r>
      <w:r w:rsidRPr="00725D2E">
        <w:rPr>
          <w:sz w:val="22"/>
        </w:rPr>
        <w:t>.</w:t>
      </w:r>
      <w:r w:rsidR="009C3010" w:rsidRPr="00725D2E">
        <w:rPr>
          <w:b/>
          <w:sz w:val="22"/>
        </w:rPr>
        <w:tab/>
        <w:t>C.</w:t>
      </w:r>
      <w:r w:rsidRPr="00725D2E">
        <w:rPr>
          <w:sz w:val="22"/>
        </w:rPr>
        <w:t xml:space="preserve"> </w:t>
      </w:r>
      <w:r w:rsidRPr="00725D2E">
        <w:rPr>
          <w:position w:val="-22"/>
          <w:sz w:val="22"/>
        </w:rPr>
        <w:object w:dxaOrig="340" w:dyaOrig="600" w14:anchorId="2DC0956B">
          <v:shape id="_x0000_i1035" type="#_x0000_t75" style="width:16.5pt;height:30pt" o:ole="">
            <v:imagedata r:id="rId27" o:title=""/>
          </v:shape>
          <o:OLEObject Type="Embed" ProgID="Equation.DSMT4" ShapeID="_x0000_i1035" DrawAspect="Content" ObjectID="_1734519925" r:id="rId28"/>
        </w:object>
      </w:r>
      <w:r w:rsidRPr="00725D2E">
        <w:rPr>
          <w:sz w:val="22"/>
        </w:rPr>
        <w:t>.</w:t>
      </w:r>
      <w:r w:rsidR="009C3010" w:rsidRPr="00725D2E">
        <w:rPr>
          <w:b/>
        </w:rPr>
        <w:tab/>
        <w:t>D</w:t>
      </w:r>
      <w:r w:rsidR="009C3010" w:rsidRPr="00725D2E">
        <w:rPr>
          <w:b/>
          <w:sz w:val="22"/>
        </w:rPr>
        <w:t>.</w:t>
      </w:r>
      <w:r w:rsidRPr="00725D2E">
        <w:rPr>
          <w:sz w:val="22"/>
        </w:rPr>
        <w:t xml:space="preserve"> </w:t>
      </w:r>
      <w:r w:rsidRPr="00725D2E">
        <w:rPr>
          <w:position w:val="-22"/>
          <w:sz w:val="22"/>
        </w:rPr>
        <w:object w:dxaOrig="300" w:dyaOrig="580" w14:anchorId="5030F4F3">
          <v:shape id="_x0000_i1036" type="#_x0000_t75" style="width:15pt;height:29.25pt" o:ole="">
            <v:imagedata r:id="rId29" o:title=""/>
          </v:shape>
          <o:OLEObject Type="Embed" ProgID="Equation.DSMT4" ShapeID="_x0000_i1036" DrawAspect="Content" ObjectID="_1734519926" r:id="rId30"/>
        </w:object>
      </w:r>
      <w:r w:rsidRPr="00725D2E">
        <w:rPr>
          <w:sz w:val="22"/>
        </w:rPr>
        <w:t>.</w:t>
      </w:r>
    </w:p>
    <w:p w14:paraId="0D7DE153"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Khi ghép nối tiếp n nguồn điện giống nhau, mỗi nguồn có suất điện động E và điện trở trong r</w:t>
      </w:r>
      <w:r w:rsidRPr="00725D2E">
        <w:rPr>
          <w:rFonts w:ascii="Times New Roman" w:hAnsi="Times New Roman"/>
          <w:b/>
          <w:lang w:val="pt-BR"/>
        </w:rPr>
        <w:t xml:space="preserve"> </w:t>
      </w:r>
      <w:r w:rsidRPr="00725D2E">
        <w:rPr>
          <w:rFonts w:ascii="Times New Roman" w:hAnsi="Times New Roman"/>
          <w:lang w:val="pt-BR"/>
        </w:rPr>
        <w:t>thì điện trở trong của bộ nguồn được tính bằng công thức nào sau đây?</w:t>
      </w:r>
    </w:p>
    <w:p w14:paraId="3139E1D4" w14:textId="3FCB204F" w:rsidR="000617A4" w:rsidRPr="00725D2E" w:rsidRDefault="000617A4" w:rsidP="009C3010">
      <w:pPr>
        <w:tabs>
          <w:tab w:val="left" w:pos="2480"/>
          <w:tab w:val="left" w:pos="4960"/>
          <w:tab w:val="left" w:pos="7440"/>
        </w:tabs>
        <w:spacing w:line="300" w:lineRule="auto"/>
      </w:pPr>
      <w:r w:rsidRPr="00725D2E">
        <w:rPr>
          <w:b/>
          <w:bCs/>
          <w:lang w:val="pt-BR"/>
        </w:rPr>
        <w:lastRenderedPageBreak/>
        <w:t>A</w:t>
      </w:r>
      <w:r w:rsidRPr="00725D2E">
        <w:rPr>
          <w:b/>
          <w:bCs/>
          <w:sz w:val="22"/>
          <w:lang w:val="pt-BR"/>
        </w:rPr>
        <w:t xml:space="preserve">. </w:t>
      </w:r>
      <w:r w:rsidRPr="00725D2E">
        <w:rPr>
          <w:position w:val="-22"/>
          <w:sz w:val="22"/>
        </w:rPr>
        <w:object w:dxaOrig="600" w:dyaOrig="580" w14:anchorId="0131E845">
          <v:shape id="_x0000_i1037" type="#_x0000_t75" style="width:30pt;height:29.25pt" o:ole="">
            <v:imagedata r:id="rId31" o:title=""/>
          </v:shape>
          <o:OLEObject Type="Embed" ProgID="Equation.DSMT4" ShapeID="_x0000_i1037" DrawAspect="Content" ObjectID="_1734519927" r:id="rId32"/>
        </w:object>
      </w:r>
      <w:r w:rsidRPr="00725D2E">
        <w:rPr>
          <w:sz w:val="22"/>
          <w:lang w:val="pt-BR"/>
        </w:rPr>
        <w:t>.</w:t>
      </w:r>
      <w:r w:rsidR="009C3010" w:rsidRPr="00725D2E">
        <w:rPr>
          <w:b/>
          <w:lang w:val="pt-BR"/>
        </w:rPr>
        <w:tab/>
        <w:t>B</w:t>
      </w:r>
      <w:r w:rsidR="009C3010" w:rsidRPr="00725D2E">
        <w:rPr>
          <w:b/>
          <w:sz w:val="22"/>
          <w:lang w:val="pt-BR"/>
        </w:rPr>
        <w:t>.</w:t>
      </w:r>
      <w:r w:rsidRPr="00725D2E">
        <w:rPr>
          <w:b/>
          <w:sz w:val="22"/>
          <w:lang w:val="pt-BR"/>
        </w:rPr>
        <w:t xml:space="preserve"> </w:t>
      </w:r>
      <w:r w:rsidRPr="00725D2E">
        <w:rPr>
          <w:position w:val="-10"/>
          <w:sz w:val="22"/>
        </w:rPr>
        <w:object w:dxaOrig="1080" w:dyaOrig="320" w14:anchorId="72A8584F">
          <v:shape id="_x0000_i1038" type="#_x0000_t75" style="width:54pt;height:15.75pt" o:ole="">
            <v:imagedata r:id="rId33" o:title=""/>
          </v:shape>
          <o:OLEObject Type="Embed" ProgID="Equation.DSMT4" ShapeID="_x0000_i1038" DrawAspect="Content" ObjectID="_1734519928" r:id="rId34"/>
        </w:object>
      </w:r>
      <w:r w:rsidRPr="00725D2E">
        <w:rPr>
          <w:sz w:val="22"/>
          <w:lang w:val="pt-BR"/>
        </w:rPr>
        <w:t>.</w:t>
      </w:r>
      <w:r w:rsidR="009C3010" w:rsidRPr="00725D2E">
        <w:rPr>
          <w:b/>
          <w:lang w:val="pt-BR"/>
        </w:rPr>
        <w:tab/>
        <w:t>C</w:t>
      </w:r>
      <w:r w:rsidR="009C3010" w:rsidRPr="00725D2E">
        <w:rPr>
          <w:b/>
          <w:sz w:val="22"/>
          <w:lang w:val="pt-BR"/>
        </w:rPr>
        <w:t>.</w:t>
      </w:r>
      <w:r w:rsidRPr="00725D2E">
        <w:rPr>
          <w:b/>
          <w:sz w:val="22"/>
          <w:lang w:val="pt-BR"/>
        </w:rPr>
        <w:t xml:space="preserve"> </w:t>
      </w:r>
      <w:r w:rsidRPr="00725D2E">
        <w:rPr>
          <w:position w:val="-22"/>
          <w:sz w:val="22"/>
        </w:rPr>
        <w:object w:dxaOrig="880" w:dyaOrig="580" w14:anchorId="3F50C636">
          <v:shape id="_x0000_i1039" type="#_x0000_t75" style="width:44.25pt;height:29.25pt" o:ole="">
            <v:imagedata r:id="rId35" o:title=""/>
          </v:shape>
          <o:OLEObject Type="Embed" ProgID="Equation.DSMT4" ShapeID="_x0000_i1039" DrawAspect="Content" ObjectID="_1734519929" r:id="rId36"/>
        </w:object>
      </w:r>
      <w:r w:rsidRPr="00725D2E">
        <w:rPr>
          <w:sz w:val="22"/>
          <w:lang w:val="pt-BR"/>
        </w:rPr>
        <w:t>.</w:t>
      </w:r>
      <w:r w:rsidR="009C3010" w:rsidRPr="00725D2E">
        <w:rPr>
          <w:b/>
          <w:lang w:val="pt-BR"/>
        </w:rPr>
        <w:tab/>
        <w:t>D</w:t>
      </w:r>
      <w:r w:rsidR="009C3010" w:rsidRPr="00725D2E">
        <w:rPr>
          <w:b/>
          <w:sz w:val="22"/>
          <w:lang w:val="pt-BR"/>
        </w:rPr>
        <w:t>.</w:t>
      </w:r>
      <w:r w:rsidRPr="00725D2E">
        <w:rPr>
          <w:sz w:val="22"/>
          <w:lang w:val="pt-BR"/>
        </w:rPr>
        <w:t xml:space="preserve"> </w:t>
      </w:r>
      <w:r w:rsidRPr="00725D2E">
        <w:rPr>
          <w:position w:val="-10"/>
          <w:sz w:val="22"/>
        </w:rPr>
        <w:object w:dxaOrig="639" w:dyaOrig="320" w14:anchorId="18D0E035">
          <v:shape id="_x0000_i1040" type="#_x0000_t75" style="width:32.25pt;height:15.75pt" o:ole="">
            <v:imagedata r:id="rId37" o:title=""/>
          </v:shape>
          <o:OLEObject Type="Embed" ProgID="Equation.DSMT4" ShapeID="_x0000_i1040" DrawAspect="Content" ObjectID="_1734519930" r:id="rId38"/>
        </w:object>
      </w:r>
      <w:r w:rsidRPr="00725D2E">
        <w:rPr>
          <w:sz w:val="22"/>
          <w:lang w:val="pt-BR"/>
        </w:rPr>
        <w:t>.</w:t>
      </w:r>
    </w:p>
    <w:p w14:paraId="14995018" w14:textId="77777777" w:rsidR="000617A4" w:rsidRPr="00725D2E" w:rsidRDefault="000617A4" w:rsidP="000617A4">
      <w:pPr>
        <w:pStyle w:val="oancuaDanhsach"/>
        <w:numPr>
          <w:ilvl w:val="0"/>
          <w:numId w:val="8"/>
        </w:numPr>
        <w:tabs>
          <w:tab w:val="left" w:pos="850"/>
        </w:tabs>
        <w:spacing w:line="300" w:lineRule="auto"/>
        <w:rPr>
          <w:rFonts w:ascii="Times New Roman" w:hAnsi="Times New Roman"/>
          <w:lang w:val="nl-NL"/>
        </w:rPr>
      </w:pPr>
      <w:r w:rsidRPr="00725D2E">
        <w:rPr>
          <w:rFonts w:ascii="Times New Roman" w:hAnsi="Times New Roman"/>
          <w:bCs/>
          <w:lang w:val="nl-NL"/>
        </w:rPr>
        <w:t xml:space="preserve">Biểu thức tính </w:t>
      </w:r>
      <w:r w:rsidRPr="00725D2E">
        <w:rPr>
          <w:rFonts w:ascii="Times New Roman" w:hAnsi="Times New Roman"/>
        </w:rPr>
        <w:t xml:space="preserve">công suất của nguồn điện </w:t>
      </w:r>
      <w:r w:rsidRPr="00725D2E">
        <w:rPr>
          <w:rFonts w:ascii="Times New Roman" w:hAnsi="Times New Roman"/>
          <w:lang w:val="nl-NL"/>
        </w:rPr>
        <w:t>là</w:t>
      </w:r>
    </w:p>
    <w:p w14:paraId="58A26689" w14:textId="08DFE09F" w:rsidR="000617A4" w:rsidRPr="00725D2E" w:rsidRDefault="000617A4" w:rsidP="009C3010">
      <w:pPr>
        <w:pStyle w:val="KhngDncch"/>
        <w:tabs>
          <w:tab w:val="left" w:pos="2480"/>
          <w:tab w:val="left" w:pos="4960"/>
          <w:tab w:val="left" w:pos="7440"/>
        </w:tabs>
        <w:spacing w:line="300" w:lineRule="auto"/>
        <w:jc w:val="both"/>
        <w:rPr>
          <w:rFonts w:ascii="Times New Roman" w:hAnsi="Times New Roman"/>
          <w:sz w:val="22"/>
          <w:szCs w:val="22"/>
        </w:rPr>
      </w:pPr>
      <w:r w:rsidRPr="00725D2E">
        <w:rPr>
          <w:rFonts w:ascii="Times New Roman" w:hAnsi="Times New Roman"/>
          <w:b/>
        </w:rPr>
        <w:t>A</w:t>
      </w:r>
      <w:r w:rsidRPr="00725D2E">
        <w:rPr>
          <w:rFonts w:ascii="Times New Roman" w:hAnsi="Times New Roman"/>
          <w:b/>
          <w:sz w:val="22"/>
          <w:szCs w:val="22"/>
        </w:rPr>
        <w:t xml:space="preserve">. </w:t>
      </w:r>
      <w:r w:rsidRPr="00725D2E">
        <w:rPr>
          <w:rFonts w:ascii="Times New Roman" w:hAnsi="Times New Roman"/>
          <w:sz w:val="22"/>
          <w:szCs w:val="22"/>
        </w:rPr>
        <w:t>P = UI.</w:t>
      </w:r>
      <w:r w:rsidR="009C3010" w:rsidRPr="00725D2E">
        <w:rPr>
          <w:rFonts w:ascii="Times New Roman" w:hAnsi="Times New Roman"/>
          <w:b/>
        </w:rPr>
        <w:tab/>
        <w:t>B</w:t>
      </w:r>
      <w:r w:rsidR="009C3010" w:rsidRPr="00725D2E">
        <w:rPr>
          <w:rFonts w:ascii="Times New Roman" w:hAnsi="Times New Roman"/>
          <w:b/>
          <w:sz w:val="22"/>
          <w:szCs w:val="22"/>
        </w:rPr>
        <w:t>.</w:t>
      </w:r>
      <w:r w:rsidRPr="00725D2E">
        <w:rPr>
          <w:rFonts w:ascii="Times New Roman" w:hAnsi="Times New Roman"/>
          <w:b/>
          <w:sz w:val="22"/>
          <w:szCs w:val="22"/>
        </w:rPr>
        <w:t xml:space="preserve"> </w:t>
      </w:r>
      <w:r w:rsidRPr="00725D2E">
        <w:rPr>
          <w:rFonts w:ascii="Times New Roman" w:hAnsi="Times New Roman"/>
          <w:sz w:val="22"/>
          <w:szCs w:val="22"/>
        </w:rPr>
        <w:t>P = EIt.</w:t>
      </w:r>
      <w:r w:rsidR="009C3010" w:rsidRPr="00725D2E">
        <w:rPr>
          <w:rFonts w:ascii="Times New Roman" w:hAnsi="Times New Roman"/>
          <w:b/>
        </w:rPr>
        <w:tab/>
        <w:t>C</w:t>
      </w:r>
      <w:r w:rsidR="009C3010" w:rsidRPr="00725D2E">
        <w:rPr>
          <w:rFonts w:ascii="Times New Roman" w:hAnsi="Times New Roman"/>
          <w:b/>
          <w:sz w:val="22"/>
          <w:szCs w:val="22"/>
        </w:rPr>
        <w:t>.</w:t>
      </w:r>
      <w:r w:rsidRPr="00725D2E">
        <w:rPr>
          <w:rFonts w:ascii="Times New Roman" w:hAnsi="Times New Roman"/>
          <w:b/>
          <w:sz w:val="22"/>
          <w:szCs w:val="22"/>
        </w:rPr>
        <w:t xml:space="preserve"> </w:t>
      </w:r>
      <w:r w:rsidRPr="00725D2E">
        <w:rPr>
          <w:rFonts w:ascii="Times New Roman" w:hAnsi="Times New Roman"/>
          <w:sz w:val="22"/>
          <w:szCs w:val="22"/>
        </w:rPr>
        <w:t>P = EI.</w:t>
      </w:r>
      <w:r w:rsidR="009C3010" w:rsidRPr="00725D2E">
        <w:rPr>
          <w:rFonts w:ascii="Times New Roman" w:hAnsi="Times New Roman"/>
          <w:b/>
          <w:sz w:val="22"/>
          <w:szCs w:val="22"/>
        </w:rPr>
        <w:tab/>
        <w:t>D.</w:t>
      </w:r>
      <w:r w:rsidRPr="00725D2E">
        <w:rPr>
          <w:rFonts w:ascii="Times New Roman" w:hAnsi="Times New Roman"/>
          <w:b/>
          <w:sz w:val="22"/>
          <w:szCs w:val="22"/>
        </w:rPr>
        <w:t xml:space="preserve"> </w:t>
      </w:r>
      <w:r w:rsidRPr="00725D2E">
        <w:rPr>
          <w:rFonts w:ascii="Times New Roman" w:hAnsi="Times New Roman"/>
          <w:sz w:val="22"/>
          <w:szCs w:val="22"/>
        </w:rPr>
        <w:t>P = UIt.</w:t>
      </w:r>
    </w:p>
    <w:p w14:paraId="694469FD" w14:textId="77777777" w:rsidR="000617A4" w:rsidRPr="00725D2E" w:rsidRDefault="000617A4" w:rsidP="000617A4">
      <w:pPr>
        <w:pStyle w:val="oancuaDanhsach"/>
        <w:numPr>
          <w:ilvl w:val="0"/>
          <w:numId w:val="8"/>
        </w:numPr>
        <w:tabs>
          <w:tab w:val="left" w:pos="850"/>
        </w:tabs>
        <w:spacing w:line="300" w:lineRule="auto"/>
        <w:rPr>
          <w:rFonts w:ascii="Times New Roman" w:hAnsi="Times New Roman"/>
        </w:rPr>
      </w:pPr>
      <w:r w:rsidRPr="00725D2E">
        <w:rPr>
          <w:rFonts w:ascii="Times New Roman" w:hAnsi="Times New Roman"/>
        </w:rPr>
        <w:t>Bản chất dòng điện trong chất điện phân là</w:t>
      </w:r>
    </w:p>
    <w:p w14:paraId="06DD7A09" w14:textId="77777777" w:rsidR="009C3010" w:rsidRPr="00725D2E" w:rsidRDefault="000617A4" w:rsidP="009C3010">
      <w:pPr>
        <w:pStyle w:val="KhngDncch"/>
        <w:spacing w:line="300" w:lineRule="auto"/>
        <w:jc w:val="both"/>
        <w:rPr>
          <w:rFonts w:ascii="Times New Roman" w:hAnsi="Times New Roman"/>
          <w:b/>
          <w:sz w:val="22"/>
          <w:szCs w:val="22"/>
          <w:lang w:val="pt-BR"/>
        </w:rPr>
      </w:pPr>
      <w:r w:rsidRPr="00725D2E">
        <w:rPr>
          <w:rFonts w:ascii="Times New Roman" w:hAnsi="Times New Roman"/>
          <w:b/>
          <w:sz w:val="22"/>
          <w:szCs w:val="22"/>
          <w:lang w:val="pt-BR"/>
        </w:rPr>
        <w:t xml:space="preserve">A. </w:t>
      </w:r>
      <w:r w:rsidRPr="00725D2E">
        <w:rPr>
          <w:rFonts w:ascii="Times New Roman" w:hAnsi="Times New Roman"/>
          <w:sz w:val="22"/>
          <w:szCs w:val="22"/>
          <w:lang w:val="pt-BR"/>
        </w:rPr>
        <w:t>dòng electron dịch chuyển ngược chiều điện trường.</w:t>
      </w:r>
    </w:p>
    <w:p w14:paraId="689344AB" w14:textId="799F6603" w:rsidR="009C3010" w:rsidRPr="00725D2E" w:rsidRDefault="009C3010" w:rsidP="009C3010">
      <w:pPr>
        <w:pStyle w:val="KhngDncch"/>
        <w:spacing w:line="300" w:lineRule="auto"/>
        <w:jc w:val="both"/>
        <w:rPr>
          <w:rFonts w:ascii="Times New Roman" w:hAnsi="Times New Roman"/>
          <w:b/>
          <w:sz w:val="22"/>
          <w:szCs w:val="22"/>
          <w:lang w:val="pt-BR"/>
        </w:rPr>
      </w:pPr>
      <w:r w:rsidRPr="00725D2E">
        <w:rPr>
          <w:rFonts w:ascii="Times New Roman" w:hAnsi="Times New Roman"/>
          <w:b/>
          <w:sz w:val="22"/>
          <w:szCs w:val="22"/>
          <w:lang w:val="pt-BR"/>
        </w:rPr>
        <w:t>B.</w:t>
      </w:r>
      <w:r w:rsidR="000617A4" w:rsidRPr="00725D2E">
        <w:rPr>
          <w:rFonts w:ascii="Times New Roman" w:hAnsi="Times New Roman"/>
          <w:b/>
          <w:sz w:val="22"/>
          <w:szCs w:val="22"/>
          <w:lang w:val="pt-BR"/>
        </w:rPr>
        <w:t xml:space="preserve"> </w:t>
      </w:r>
      <w:r w:rsidR="000617A4" w:rsidRPr="00725D2E">
        <w:rPr>
          <w:rFonts w:ascii="Times New Roman" w:hAnsi="Times New Roman"/>
          <w:sz w:val="22"/>
          <w:szCs w:val="22"/>
          <w:lang w:val="pt-BR"/>
        </w:rPr>
        <w:t>dòng ion dương và ion âm chuyển động có hướng theo hai chiều ngược nhau.</w:t>
      </w:r>
    </w:p>
    <w:p w14:paraId="3118134F" w14:textId="77777777" w:rsidR="009C3010" w:rsidRPr="00725D2E" w:rsidRDefault="009C3010" w:rsidP="009C3010">
      <w:pPr>
        <w:pStyle w:val="KhngDncch"/>
        <w:spacing w:line="300" w:lineRule="auto"/>
        <w:jc w:val="both"/>
        <w:rPr>
          <w:rFonts w:ascii="Times New Roman" w:hAnsi="Times New Roman"/>
          <w:b/>
          <w:sz w:val="22"/>
          <w:szCs w:val="22"/>
          <w:lang w:val="pt-BR"/>
        </w:rPr>
      </w:pPr>
      <w:r w:rsidRPr="00725D2E">
        <w:rPr>
          <w:rFonts w:ascii="Times New Roman" w:hAnsi="Times New Roman"/>
          <w:b/>
          <w:sz w:val="22"/>
          <w:szCs w:val="22"/>
          <w:lang w:val="pt-BR"/>
        </w:rPr>
        <w:t>C.</w:t>
      </w:r>
      <w:r w:rsidR="000617A4" w:rsidRPr="00725D2E">
        <w:rPr>
          <w:rFonts w:ascii="Times New Roman" w:hAnsi="Times New Roman"/>
          <w:b/>
          <w:sz w:val="22"/>
          <w:szCs w:val="22"/>
          <w:lang w:val="pt-BR"/>
        </w:rPr>
        <w:t xml:space="preserve"> </w:t>
      </w:r>
      <w:r w:rsidR="000617A4" w:rsidRPr="00725D2E">
        <w:rPr>
          <w:rFonts w:ascii="Times New Roman" w:hAnsi="Times New Roman"/>
          <w:sz w:val="22"/>
          <w:szCs w:val="22"/>
          <w:lang w:val="pt-BR"/>
        </w:rPr>
        <w:t>dòng ion âm dịch chuyển cùng chiều điện trường.</w:t>
      </w:r>
    </w:p>
    <w:p w14:paraId="0A7C23E2" w14:textId="03A990F3" w:rsidR="000617A4" w:rsidRPr="00725D2E" w:rsidRDefault="009C3010" w:rsidP="009C3010">
      <w:pPr>
        <w:pStyle w:val="KhngDncch"/>
        <w:spacing w:line="300" w:lineRule="auto"/>
        <w:jc w:val="both"/>
        <w:rPr>
          <w:rFonts w:ascii="Times New Roman" w:hAnsi="Times New Roman"/>
          <w:b/>
          <w:sz w:val="22"/>
          <w:szCs w:val="22"/>
          <w:lang w:val="pt-BR"/>
        </w:rPr>
      </w:pPr>
      <w:r w:rsidRPr="00725D2E">
        <w:rPr>
          <w:rFonts w:ascii="Times New Roman" w:hAnsi="Times New Roman"/>
          <w:b/>
          <w:sz w:val="22"/>
          <w:szCs w:val="22"/>
          <w:lang w:val="pt-BR"/>
        </w:rPr>
        <w:t>D.</w:t>
      </w:r>
      <w:r w:rsidR="000617A4" w:rsidRPr="00725D2E">
        <w:rPr>
          <w:rFonts w:ascii="Times New Roman" w:hAnsi="Times New Roman"/>
          <w:b/>
          <w:sz w:val="22"/>
          <w:szCs w:val="22"/>
          <w:lang w:val="pt-BR"/>
        </w:rPr>
        <w:t xml:space="preserve"> </w:t>
      </w:r>
      <w:r w:rsidR="000617A4" w:rsidRPr="00725D2E">
        <w:rPr>
          <w:rFonts w:ascii="Times New Roman" w:hAnsi="Times New Roman"/>
          <w:sz w:val="22"/>
          <w:szCs w:val="22"/>
          <w:lang w:val="pt-BR"/>
        </w:rPr>
        <w:t>dòng ion dương dịch chuyển ngược chiều điện trường.</w:t>
      </w:r>
    </w:p>
    <w:p w14:paraId="57794C96" w14:textId="77777777" w:rsidR="000617A4" w:rsidRPr="00725D2E" w:rsidRDefault="000617A4" w:rsidP="000617A4">
      <w:pPr>
        <w:pStyle w:val="oancuaDanhsach"/>
        <w:numPr>
          <w:ilvl w:val="0"/>
          <w:numId w:val="8"/>
        </w:numPr>
        <w:tabs>
          <w:tab w:val="left" w:pos="850"/>
        </w:tabs>
        <w:spacing w:line="300" w:lineRule="auto"/>
        <w:ind w:right="35"/>
        <w:jc w:val="both"/>
        <w:rPr>
          <w:rFonts w:ascii="Times New Roman" w:hAnsi="Times New Roman"/>
          <w:b/>
          <w:bCs/>
        </w:rPr>
      </w:pPr>
      <w:r w:rsidRPr="00725D2E">
        <w:rPr>
          <w:rFonts w:ascii="Times New Roman" w:hAnsi="Times New Roman"/>
          <w:bCs/>
        </w:rPr>
        <w:t>Suất điện động nhiệt điện của cặp nhiệt điện phụ thuộc vào</w:t>
      </w:r>
    </w:p>
    <w:p w14:paraId="734B97FE" w14:textId="77777777" w:rsidR="009C3010" w:rsidRPr="00725D2E" w:rsidRDefault="000617A4" w:rsidP="009C3010">
      <w:pPr>
        <w:spacing w:line="300" w:lineRule="auto"/>
        <w:ind w:right="35"/>
        <w:jc w:val="both"/>
        <w:rPr>
          <w:rFonts w:eastAsia="Calibri"/>
          <w:b/>
          <w:bCs/>
        </w:rPr>
      </w:pPr>
      <w:r w:rsidRPr="00725D2E">
        <w:rPr>
          <w:rFonts w:eastAsia="Calibri"/>
          <w:b/>
          <w:bCs/>
        </w:rPr>
        <w:t>A</w:t>
      </w:r>
      <w:r w:rsidRPr="00725D2E">
        <w:rPr>
          <w:rFonts w:eastAsia="Calibri"/>
          <w:b/>
          <w:bCs/>
          <w:sz w:val="22"/>
        </w:rPr>
        <w:t>.</w:t>
      </w:r>
      <w:r w:rsidRPr="00725D2E">
        <w:rPr>
          <w:rFonts w:eastAsia="Calibri"/>
          <w:bCs/>
          <w:sz w:val="22"/>
        </w:rPr>
        <w:t xml:space="preserve"> độ chênh lệch nhiệt độ hai mối hàn.</w:t>
      </w:r>
    </w:p>
    <w:p w14:paraId="449F03D9" w14:textId="3612E721" w:rsidR="009C3010" w:rsidRPr="00725D2E" w:rsidRDefault="009C3010" w:rsidP="009C3010">
      <w:pPr>
        <w:spacing w:line="300" w:lineRule="auto"/>
        <w:ind w:right="35"/>
        <w:jc w:val="both"/>
        <w:rPr>
          <w:rFonts w:eastAsia="Calibri"/>
          <w:b/>
          <w:bCs/>
        </w:rPr>
      </w:pPr>
      <w:r w:rsidRPr="00725D2E">
        <w:rPr>
          <w:rFonts w:eastAsia="Calibri"/>
          <w:b/>
          <w:bCs/>
        </w:rPr>
        <w:t>B.</w:t>
      </w:r>
      <w:r w:rsidR="000617A4" w:rsidRPr="00725D2E">
        <w:rPr>
          <w:rFonts w:eastAsia="Calibri"/>
          <w:bCs/>
          <w:sz w:val="22"/>
        </w:rPr>
        <w:t xml:space="preserve"> độ chênh lệch nhiệt độ hai mối hàn và bản chất hai kim loại làm cặp nhiệt điện.</w:t>
      </w:r>
    </w:p>
    <w:p w14:paraId="589D63E0" w14:textId="77777777" w:rsidR="009C3010" w:rsidRPr="00725D2E" w:rsidRDefault="009C3010" w:rsidP="009C3010">
      <w:pPr>
        <w:spacing w:line="300" w:lineRule="auto"/>
        <w:ind w:right="35"/>
        <w:jc w:val="both"/>
        <w:rPr>
          <w:rFonts w:eastAsia="Calibri"/>
          <w:b/>
          <w:bCs/>
        </w:rPr>
      </w:pPr>
      <w:r w:rsidRPr="00725D2E">
        <w:rPr>
          <w:rFonts w:eastAsia="Calibri"/>
          <w:b/>
          <w:bCs/>
        </w:rPr>
        <w:t>C.</w:t>
      </w:r>
      <w:r w:rsidR="000617A4" w:rsidRPr="00725D2E">
        <w:rPr>
          <w:rFonts w:eastAsia="Calibri"/>
          <w:bCs/>
          <w:sz w:val="22"/>
        </w:rPr>
        <w:t xml:space="preserve"> nhiệt độ mối hàn.</w:t>
      </w:r>
    </w:p>
    <w:p w14:paraId="3E85E8D3" w14:textId="290D631D" w:rsidR="000617A4" w:rsidRPr="00725D2E" w:rsidRDefault="009C3010" w:rsidP="009C3010">
      <w:pPr>
        <w:spacing w:line="300" w:lineRule="auto"/>
        <w:ind w:right="35"/>
        <w:jc w:val="both"/>
        <w:rPr>
          <w:rFonts w:eastAsia="Calibri"/>
          <w:bCs/>
          <w:sz w:val="22"/>
        </w:rPr>
      </w:pPr>
      <w:r w:rsidRPr="00725D2E">
        <w:rPr>
          <w:rFonts w:eastAsia="Calibri"/>
          <w:b/>
          <w:bCs/>
        </w:rPr>
        <w:t>D.</w:t>
      </w:r>
      <w:r w:rsidR="000617A4" w:rsidRPr="00725D2E">
        <w:rPr>
          <w:rFonts w:eastAsia="Calibri"/>
          <w:bCs/>
          <w:sz w:val="22"/>
        </w:rPr>
        <w:t xml:space="preserve"> nhiệt độ mối hàn và bản chất hai kim loại làm cặp nhiệt điện.</w:t>
      </w:r>
    </w:p>
    <w:p w14:paraId="3241A96A"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Trong một mạch điện kín, khi điện trở ngoài của mạch tăng 2 lần thì cường độ dòng điện trong mạch chính</w:t>
      </w:r>
    </w:p>
    <w:p w14:paraId="1C0D1B48" w14:textId="6FBDBFB0" w:rsidR="000617A4" w:rsidRPr="00725D2E" w:rsidRDefault="000617A4" w:rsidP="009C3010">
      <w:pPr>
        <w:tabs>
          <w:tab w:val="left" w:pos="2480"/>
          <w:tab w:val="left" w:pos="4960"/>
          <w:tab w:val="left" w:pos="7440"/>
        </w:tabs>
        <w:spacing w:line="300" w:lineRule="auto"/>
      </w:pPr>
      <w:r w:rsidRPr="00725D2E">
        <w:rPr>
          <w:rFonts w:eastAsia="Calibri"/>
          <w:b/>
        </w:rPr>
        <w:t>A</w:t>
      </w:r>
      <w:r w:rsidRPr="00725D2E">
        <w:rPr>
          <w:rFonts w:eastAsia="Calibri"/>
          <w:b/>
          <w:sz w:val="22"/>
        </w:rPr>
        <w:t xml:space="preserve">. </w:t>
      </w:r>
      <w:r w:rsidRPr="00725D2E">
        <w:rPr>
          <w:rFonts w:eastAsia="Calibri"/>
          <w:sz w:val="22"/>
        </w:rPr>
        <w:t>giảm.</w:t>
      </w:r>
      <w:r w:rsidR="009C3010" w:rsidRPr="00725D2E">
        <w:rPr>
          <w:rFonts w:eastAsia="Calibri"/>
          <w:b/>
        </w:rPr>
        <w:tab/>
        <w:t>B</w:t>
      </w:r>
      <w:r w:rsidR="009C3010" w:rsidRPr="00725D2E">
        <w:rPr>
          <w:rFonts w:eastAsia="Calibri"/>
          <w:b/>
          <w:sz w:val="22"/>
        </w:rPr>
        <w:t>.</w:t>
      </w:r>
      <w:r w:rsidRPr="00725D2E">
        <w:rPr>
          <w:rFonts w:eastAsia="Calibri"/>
          <w:b/>
          <w:sz w:val="22"/>
        </w:rPr>
        <w:t xml:space="preserve"> </w:t>
      </w:r>
      <w:r w:rsidRPr="00725D2E">
        <w:rPr>
          <w:rFonts w:eastAsia="Calibri"/>
          <w:sz w:val="22"/>
        </w:rPr>
        <w:t>tăng 2 lần.</w:t>
      </w:r>
      <w:r w:rsidR="009C3010" w:rsidRPr="00725D2E">
        <w:rPr>
          <w:rFonts w:eastAsia="Calibri"/>
          <w:b/>
        </w:rPr>
        <w:tab/>
        <w:t>C</w:t>
      </w:r>
      <w:r w:rsidR="009C3010" w:rsidRPr="00725D2E">
        <w:rPr>
          <w:rFonts w:eastAsia="Calibri"/>
          <w:b/>
          <w:sz w:val="22"/>
        </w:rPr>
        <w:t>.</w:t>
      </w:r>
      <w:r w:rsidRPr="00725D2E">
        <w:rPr>
          <w:rFonts w:eastAsia="Calibri"/>
          <w:b/>
          <w:sz w:val="22"/>
        </w:rPr>
        <w:t xml:space="preserve"> </w:t>
      </w:r>
      <w:r w:rsidRPr="00725D2E">
        <w:rPr>
          <w:rFonts w:eastAsia="Calibri"/>
          <w:sz w:val="22"/>
        </w:rPr>
        <w:t>tăng.</w:t>
      </w:r>
      <w:r w:rsidR="009C3010" w:rsidRPr="00725D2E">
        <w:rPr>
          <w:rFonts w:eastAsia="Calibri"/>
          <w:b/>
        </w:rPr>
        <w:tab/>
        <w:t>D</w:t>
      </w:r>
      <w:r w:rsidR="009C3010" w:rsidRPr="00725D2E">
        <w:rPr>
          <w:rFonts w:eastAsia="Calibri"/>
          <w:b/>
          <w:sz w:val="22"/>
        </w:rPr>
        <w:t>.</w:t>
      </w:r>
      <w:r w:rsidRPr="00725D2E">
        <w:rPr>
          <w:rFonts w:eastAsia="Calibri"/>
          <w:b/>
          <w:sz w:val="22"/>
        </w:rPr>
        <w:t xml:space="preserve"> </w:t>
      </w:r>
      <w:r w:rsidRPr="00725D2E">
        <w:rPr>
          <w:rFonts w:eastAsia="Calibri"/>
          <w:sz w:val="22"/>
        </w:rPr>
        <w:t>giảm 2 lần.</w:t>
      </w:r>
    </w:p>
    <w:p w14:paraId="3DDC4F7B"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Khi ghép song song n nguồn điện giống nhau, mỗi nguồn có suất điện động E và điện trở trong r</w:t>
      </w:r>
      <w:r w:rsidRPr="00725D2E">
        <w:rPr>
          <w:rFonts w:ascii="Times New Roman" w:hAnsi="Times New Roman"/>
          <w:b/>
          <w:lang w:val="pt-BR"/>
        </w:rPr>
        <w:t xml:space="preserve"> </w:t>
      </w:r>
      <w:r w:rsidRPr="00725D2E">
        <w:rPr>
          <w:rFonts w:ascii="Times New Roman" w:hAnsi="Times New Roman"/>
          <w:lang w:val="pt-BR"/>
        </w:rPr>
        <w:t>thì suất điện động và điện trở trong của bộ nguồn được tính bằng công thức nào sau đây ?</w:t>
      </w:r>
    </w:p>
    <w:p w14:paraId="47E1EF9C" w14:textId="4346E3F0" w:rsidR="000617A4" w:rsidRPr="00725D2E" w:rsidRDefault="000617A4" w:rsidP="009C3010">
      <w:pPr>
        <w:tabs>
          <w:tab w:val="left" w:pos="2480"/>
          <w:tab w:val="left" w:pos="4960"/>
          <w:tab w:val="left" w:pos="7440"/>
        </w:tabs>
        <w:spacing w:line="300" w:lineRule="auto"/>
      </w:pPr>
      <w:r w:rsidRPr="00725D2E">
        <w:rPr>
          <w:b/>
          <w:lang w:val="pt-BR"/>
        </w:rPr>
        <w:t>A</w:t>
      </w:r>
      <w:r w:rsidRPr="00725D2E">
        <w:rPr>
          <w:b/>
          <w:sz w:val="22"/>
          <w:lang w:val="pt-BR"/>
        </w:rPr>
        <w:t>.</w:t>
      </w:r>
      <w:r w:rsidRPr="00725D2E">
        <w:rPr>
          <w:sz w:val="22"/>
          <w:lang w:val="pt-BR"/>
        </w:rPr>
        <w:t xml:space="preserve"> </w:t>
      </w:r>
      <w:r w:rsidRPr="00725D2E">
        <w:rPr>
          <w:position w:val="-10"/>
          <w:sz w:val="22"/>
        </w:rPr>
        <w:object w:dxaOrig="1660" w:dyaOrig="320" w14:anchorId="20361BE2">
          <v:shape id="_x0000_i1041" type="#_x0000_t75" style="width:83.25pt;height:15.75pt" o:ole="">
            <v:imagedata r:id="rId39" o:title=""/>
          </v:shape>
          <o:OLEObject Type="Embed" ProgID="Equation.DSMT4" ShapeID="_x0000_i1041" DrawAspect="Content" ObjectID="_1734519931" r:id="rId40"/>
        </w:object>
      </w:r>
      <w:r w:rsidRPr="00725D2E">
        <w:rPr>
          <w:sz w:val="22"/>
          <w:lang w:val="pt-BR"/>
        </w:rPr>
        <w:t>.</w:t>
      </w:r>
      <w:r w:rsidR="009C3010" w:rsidRPr="00725D2E">
        <w:rPr>
          <w:b/>
          <w:lang w:val="pt-BR"/>
        </w:rPr>
        <w:tab/>
        <w:t>B</w:t>
      </w:r>
      <w:r w:rsidR="009C3010" w:rsidRPr="00725D2E">
        <w:rPr>
          <w:b/>
          <w:sz w:val="22"/>
          <w:lang w:val="pt-BR"/>
        </w:rPr>
        <w:t>.</w:t>
      </w:r>
      <w:r w:rsidRPr="00725D2E">
        <w:rPr>
          <w:b/>
          <w:sz w:val="22"/>
          <w:lang w:val="pt-BR"/>
        </w:rPr>
        <w:t xml:space="preserve"> </w:t>
      </w:r>
      <w:r w:rsidRPr="00725D2E">
        <w:rPr>
          <w:position w:val="-22"/>
          <w:sz w:val="22"/>
        </w:rPr>
        <w:object w:dxaOrig="1520" w:dyaOrig="580" w14:anchorId="56D883A5">
          <v:shape id="_x0000_i1042" type="#_x0000_t75" style="width:75.75pt;height:29.25pt" o:ole="">
            <v:imagedata r:id="rId41" o:title=""/>
          </v:shape>
          <o:OLEObject Type="Embed" ProgID="Equation.DSMT4" ShapeID="_x0000_i1042" DrawAspect="Content" ObjectID="_1734519932" r:id="rId42"/>
        </w:object>
      </w:r>
      <w:r w:rsidRPr="00725D2E">
        <w:rPr>
          <w:sz w:val="22"/>
          <w:lang w:val="pt-BR"/>
        </w:rPr>
        <w:t>.</w:t>
      </w:r>
      <w:r w:rsidR="009C3010" w:rsidRPr="00725D2E">
        <w:rPr>
          <w:b/>
          <w:lang w:val="pt-BR"/>
        </w:rPr>
        <w:tab/>
        <w:t>C</w:t>
      </w:r>
      <w:r w:rsidR="009C3010" w:rsidRPr="00725D2E">
        <w:rPr>
          <w:b/>
          <w:sz w:val="22"/>
          <w:lang w:val="pt-BR"/>
        </w:rPr>
        <w:t>.</w:t>
      </w:r>
      <w:r w:rsidRPr="00725D2E">
        <w:rPr>
          <w:b/>
          <w:sz w:val="22"/>
          <w:lang w:val="pt-BR"/>
        </w:rPr>
        <w:t xml:space="preserve"> </w:t>
      </w:r>
      <w:r w:rsidRPr="00725D2E">
        <w:rPr>
          <w:position w:val="-10"/>
          <w:sz w:val="22"/>
        </w:rPr>
        <w:object w:dxaOrig="1560" w:dyaOrig="320" w14:anchorId="4B3F22EA">
          <v:shape id="_x0000_i1043" type="#_x0000_t75" style="width:78pt;height:15.75pt" o:ole="">
            <v:imagedata r:id="rId43" o:title=""/>
          </v:shape>
          <o:OLEObject Type="Embed" ProgID="Equation.DSMT4" ShapeID="_x0000_i1043" DrawAspect="Content" ObjectID="_1734519933" r:id="rId44"/>
        </w:object>
      </w:r>
      <w:r w:rsidRPr="00725D2E">
        <w:rPr>
          <w:sz w:val="22"/>
          <w:lang w:val="pt-BR"/>
        </w:rPr>
        <w:t>.</w:t>
      </w:r>
      <w:r w:rsidR="009C3010" w:rsidRPr="00725D2E">
        <w:rPr>
          <w:b/>
          <w:bCs/>
          <w:lang w:val="pt-BR"/>
        </w:rPr>
        <w:tab/>
        <w:t>D</w:t>
      </w:r>
      <w:r w:rsidR="009C3010" w:rsidRPr="00725D2E">
        <w:rPr>
          <w:b/>
          <w:bCs/>
          <w:sz w:val="22"/>
          <w:lang w:val="pt-BR"/>
        </w:rPr>
        <w:t>.</w:t>
      </w:r>
      <w:r w:rsidRPr="00725D2E">
        <w:rPr>
          <w:b/>
          <w:bCs/>
          <w:sz w:val="22"/>
          <w:lang w:val="pt-BR"/>
        </w:rPr>
        <w:t xml:space="preserve"> </w:t>
      </w:r>
      <w:r w:rsidRPr="00725D2E">
        <w:rPr>
          <w:position w:val="-22"/>
          <w:sz w:val="22"/>
        </w:rPr>
        <w:object w:dxaOrig="1620" w:dyaOrig="580" w14:anchorId="502B39E8">
          <v:shape id="_x0000_i1044" type="#_x0000_t75" style="width:81pt;height:29.25pt" o:ole="">
            <v:imagedata r:id="rId45" o:title=""/>
          </v:shape>
          <o:OLEObject Type="Embed" ProgID="Equation.DSMT4" ShapeID="_x0000_i1044" DrawAspect="Content" ObjectID="_1734519934" r:id="rId46"/>
        </w:object>
      </w:r>
      <w:r w:rsidRPr="00725D2E">
        <w:rPr>
          <w:sz w:val="22"/>
          <w:lang w:val="pt-BR"/>
        </w:rPr>
        <w:t>.</w:t>
      </w:r>
    </w:p>
    <w:p w14:paraId="41B209EA"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noProof/>
        </w:rPr>
      </w:pPr>
      <w:r w:rsidRPr="00725D2E">
        <w:rPr>
          <w:rFonts w:ascii="Times New Roman" w:hAnsi="Times New Roman"/>
          <w:noProof/>
        </w:rPr>
        <w:t>Hai đầu đoạn mạch có hiệu điện thế không đổi. Nếu điện trở của đoạn mạch giảm hai lần thì công suất điện của đoạn mạch</w:t>
      </w:r>
    </w:p>
    <w:p w14:paraId="66333278" w14:textId="3D90E2ED" w:rsidR="000617A4" w:rsidRPr="00725D2E" w:rsidRDefault="000617A4" w:rsidP="009C3010">
      <w:pPr>
        <w:tabs>
          <w:tab w:val="left" w:pos="2480"/>
          <w:tab w:val="left" w:pos="4960"/>
          <w:tab w:val="left" w:pos="7440"/>
        </w:tabs>
        <w:spacing w:line="300" w:lineRule="auto"/>
      </w:pPr>
      <w:r w:rsidRPr="00725D2E">
        <w:rPr>
          <w:b/>
          <w:noProof/>
        </w:rPr>
        <w:t>A</w:t>
      </w:r>
      <w:r w:rsidRPr="00725D2E">
        <w:rPr>
          <w:b/>
          <w:noProof/>
          <w:sz w:val="22"/>
        </w:rPr>
        <w:t xml:space="preserve">. </w:t>
      </w:r>
      <w:r w:rsidRPr="00725D2E">
        <w:rPr>
          <w:noProof/>
          <w:sz w:val="22"/>
        </w:rPr>
        <w:t>không đổi.</w:t>
      </w:r>
      <w:r w:rsidR="009C3010" w:rsidRPr="00725D2E">
        <w:rPr>
          <w:b/>
          <w:noProof/>
        </w:rPr>
        <w:tab/>
        <w:t>B</w:t>
      </w:r>
      <w:r w:rsidR="009C3010" w:rsidRPr="00725D2E">
        <w:rPr>
          <w:b/>
          <w:noProof/>
          <w:sz w:val="22"/>
        </w:rPr>
        <w:t>.</w:t>
      </w:r>
      <w:r w:rsidRPr="00725D2E">
        <w:rPr>
          <w:b/>
          <w:noProof/>
          <w:sz w:val="22"/>
        </w:rPr>
        <w:t xml:space="preserve"> </w:t>
      </w:r>
      <w:r w:rsidRPr="00725D2E">
        <w:rPr>
          <w:noProof/>
          <w:sz w:val="22"/>
        </w:rPr>
        <w:t>tăng hai lần.</w:t>
      </w:r>
      <w:r w:rsidR="009C3010" w:rsidRPr="00725D2E">
        <w:rPr>
          <w:b/>
          <w:noProof/>
        </w:rPr>
        <w:tab/>
        <w:t>C</w:t>
      </w:r>
      <w:r w:rsidR="009C3010" w:rsidRPr="00725D2E">
        <w:rPr>
          <w:b/>
          <w:noProof/>
          <w:sz w:val="22"/>
        </w:rPr>
        <w:t>.</w:t>
      </w:r>
      <w:r w:rsidRPr="00725D2E">
        <w:rPr>
          <w:b/>
          <w:noProof/>
          <w:sz w:val="22"/>
        </w:rPr>
        <w:t xml:space="preserve"> </w:t>
      </w:r>
      <w:r w:rsidRPr="00725D2E">
        <w:rPr>
          <w:noProof/>
          <w:sz w:val="22"/>
        </w:rPr>
        <w:t>tăng bốn lần.</w:t>
      </w:r>
      <w:r w:rsidR="009C3010" w:rsidRPr="00725D2E">
        <w:rPr>
          <w:b/>
          <w:noProof/>
        </w:rPr>
        <w:tab/>
        <w:t>D</w:t>
      </w:r>
      <w:r w:rsidR="009C3010" w:rsidRPr="00725D2E">
        <w:rPr>
          <w:b/>
          <w:noProof/>
          <w:sz w:val="22"/>
        </w:rPr>
        <w:t>.</w:t>
      </w:r>
      <w:r w:rsidRPr="00725D2E">
        <w:rPr>
          <w:b/>
          <w:noProof/>
          <w:sz w:val="22"/>
        </w:rPr>
        <w:t xml:space="preserve"> </w:t>
      </w:r>
      <w:r w:rsidRPr="00725D2E">
        <w:rPr>
          <w:noProof/>
          <w:sz w:val="22"/>
        </w:rPr>
        <w:t>giảm hai lần.</w:t>
      </w:r>
    </w:p>
    <w:p w14:paraId="552404FA" w14:textId="77777777" w:rsidR="000617A4" w:rsidRPr="00725D2E" w:rsidRDefault="000617A4" w:rsidP="000617A4">
      <w:pPr>
        <w:pStyle w:val="oancuaDanhsach"/>
        <w:numPr>
          <w:ilvl w:val="0"/>
          <w:numId w:val="8"/>
        </w:numPr>
        <w:tabs>
          <w:tab w:val="left" w:pos="850"/>
        </w:tabs>
        <w:spacing w:line="300" w:lineRule="auto"/>
        <w:ind w:right="-24"/>
        <w:jc w:val="both"/>
        <w:rPr>
          <w:rFonts w:ascii="Times New Roman" w:hAnsi="Times New Roman"/>
          <w:lang w:val="pt-BR"/>
        </w:rPr>
      </w:pPr>
      <w:r w:rsidRPr="00725D2E">
        <w:rPr>
          <w:rFonts w:ascii="Times New Roman" w:hAnsi="Times New Roman"/>
          <w:lang w:val="pt-BR"/>
        </w:rPr>
        <w:t xml:space="preserve">Cho mạch điện kín gồm nguồn điện có suất điện động E = 12 V, điện trở trong r = 1 </w:t>
      </w:r>
      <w:r w:rsidRPr="00725D2E">
        <w:rPr>
          <w:rFonts w:ascii="Times New Roman" w:hAnsi="Times New Roman"/>
        </w:rPr>
        <w:sym w:font="Symbol" w:char="F057"/>
      </w:r>
      <w:r w:rsidRPr="00725D2E">
        <w:rPr>
          <w:rFonts w:ascii="Times New Roman" w:hAnsi="Times New Roman"/>
          <w:lang w:val="pt-BR"/>
        </w:rPr>
        <w:t xml:space="preserve"> mắc với bộ ba điện trở R</w:t>
      </w:r>
      <w:r w:rsidRPr="00725D2E">
        <w:rPr>
          <w:rFonts w:ascii="Times New Roman" w:hAnsi="Times New Roman"/>
          <w:vertAlign w:val="subscript"/>
          <w:lang w:val="pt-BR"/>
        </w:rPr>
        <w:t>1</w:t>
      </w:r>
      <w:r w:rsidRPr="00725D2E">
        <w:rPr>
          <w:rFonts w:ascii="Times New Roman" w:hAnsi="Times New Roman"/>
          <w:lang w:val="pt-BR"/>
        </w:rPr>
        <w:t xml:space="preserve"> = 10 </w:t>
      </w:r>
      <w:r w:rsidRPr="00725D2E">
        <w:rPr>
          <w:rFonts w:ascii="Times New Roman" w:hAnsi="Times New Roman"/>
        </w:rPr>
        <w:sym w:font="Symbol" w:char="F057"/>
      </w:r>
      <w:r w:rsidRPr="00725D2E">
        <w:rPr>
          <w:rFonts w:ascii="Times New Roman" w:hAnsi="Times New Roman"/>
          <w:lang w:val="pt-BR"/>
        </w:rPr>
        <w:t>, R</w:t>
      </w:r>
      <w:r w:rsidRPr="00725D2E">
        <w:rPr>
          <w:rFonts w:ascii="Times New Roman" w:hAnsi="Times New Roman"/>
          <w:vertAlign w:val="subscript"/>
          <w:lang w:val="pt-BR"/>
        </w:rPr>
        <w:t>2</w:t>
      </w:r>
      <w:r w:rsidRPr="00725D2E">
        <w:rPr>
          <w:rFonts w:ascii="Times New Roman" w:hAnsi="Times New Roman"/>
          <w:lang w:val="pt-BR"/>
        </w:rPr>
        <w:t xml:space="preserve"> = 5 </w:t>
      </w:r>
      <w:r w:rsidRPr="00725D2E">
        <w:rPr>
          <w:rFonts w:ascii="Times New Roman" w:hAnsi="Times New Roman"/>
        </w:rPr>
        <w:sym w:font="Symbol" w:char="F057"/>
      </w:r>
      <w:r w:rsidRPr="00725D2E">
        <w:rPr>
          <w:rFonts w:ascii="Times New Roman" w:hAnsi="Times New Roman"/>
          <w:lang w:val="pt-BR"/>
        </w:rPr>
        <w:t xml:space="preserve"> và R</w:t>
      </w:r>
      <w:r w:rsidRPr="00725D2E">
        <w:rPr>
          <w:rFonts w:ascii="Times New Roman" w:hAnsi="Times New Roman"/>
          <w:vertAlign w:val="subscript"/>
          <w:lang w:val="pt-BR"/>
        </w:rPr>
        <w:t>3</w:t>
      </w:r>
      <w:r w:rsidRPr="00725D2E">
        <w:rPr>
          <w:rFonts w:ascii="Times New Roman" w:hAnsi="Times New Roman"/>
          <w:lang w:val="pt-BR"/>
        </w:rPr>
        <w:t xml:space="preserve"> = 8 </w:t>
      </w:r>
      <w:r w:rsidRPr="00725D2E">
        <w:rPr>
          <w:rFonts w:ascii="Times New Roman" w:hAnsi="Times New Roman"/>
        </w:rPr>
        <w:sym w:font="Symbol" w:char="F057"/>
      </w:r>
      <w:r w:rsidRPr="00725D2E">
        <w:rPr>
          <w:rFonts w:ascii="Times New Roman" w:hAnsi="Times New Roman"/>
          <w:lang w:val="pt-BR"/>
        </w:rPr>
        <w:t xml:space="preserve"> mắc nối tiếp nhau. Cường độ dòng điện qua nguồn bằng</w:t>
      </w:r>
    </w:p>
    <w:p w14:paraId="61DFCD6D" w14:textId="075E37A1" w:rsidR="000617A4" w:rsidRPr="00725D2E" w:rsidRDefault="000617A4" w:rsidP="009C3010">
      <w:pPr>
        <w:tabs>
          <w:tab w:val="left" w:pos="2480"/>
          <w:tab w:val="left" w:pos="4960"/>
          <w:tab w:val="left" w:pos="7440"/>
        </w:tabs>
        <w:spacing w:line="300" w:lineRule="auto"/>
        <w:jc w:val="both"/>
        <w:rPr>
          <w:rFonts w:eastAsia="Calibri"/>
          <w:sz w:val="22"/>
          <w:lang w:val="pt-BR"/>
        </w:rPr>
      </w:pPr>
      <w:r w:rsidRPr="00725D2E">
        <w:rPr>
          <w:rFonts w:eastAsia="Calibri"/>
          <w:b/>
          <w:lang w:val="pt-BR"/>
        </w:rPr>
        <w:t>A</w:t>
      </w:r>
      <w:r w:rsidRPr="00725D2E">
        <w:rPr>
          <w:rFonts w:eastAsia="Calibri"/>
          <w:b/>
          <w:sz w:val="22"/>
          <w:lang w:val="pt-BR"/>
        </w:rPr>
        <w:t>.</w:t>
      </w:r>
      <w:r w:rsidRPr="00725D2E">
        <w:rPr>
          <w:rFonts w:eastAsia="Calibri"/>
          <w:sz w:val="22"/>
          <w:lang w:val="pt-BR"/>
        </w:rPr>
        <w:t xml:space="preserve"> 0,5 A.</w:t>
      </w:r>
      <w:r w:rsidR="009C3010" w:rsidRPr="00725D2E">
        <w:rPr>
          <w:rFonts w:eastAsia="Calibri"/>
          <w:b/>
          <w:lang w:val="pt-BR"/>
        </w:rPr>
        <w:tab/>
        <w:t>B</w:t>
      </w:r>
      <w:r w:rsidR="009C3010" w:rsidRPr="00725D2E">
        <w:rPr>
          <w:rFonts w:eastAsia="Calibri"/>
          <w:b/>
          <w:sz w:val="22"/>
          <w:lang w:val="pt-BR"/>
        </w:rPr>
        <w:t>.</w:t>
      </w:r>
      <w:r w:rsidRPr="00725D2E">
        <w:rPr>
          <w:rFonts w:eastAsia="Calibri"/>
          <w:sz w:val="22"/>
          <w:lang w:val="pt-BR"/>
        </w:rPr>
        <w:t xml:space="preserve"> 1,25 A.</w:t>
      </w:r>
      <w:r w:rsidR="009C3010" w:rsidRPr="00725D2E">
        <w:rPr>
          <w:rFonts w:eastAsia="Calibri"/>
          <w:b/>
          <w:lang w:val="pt-BR"/>
        </w:rPr>
        <w:tab/>
        <w:t>C</w:t>
      </w:r>
      <w:r w:rsidR="009C3010" w:rsidRPr="00725D2E">
        <w:rPr>
          <w:rFonts w:eastAsia="Calibri"/>
          <w:b/>
          <w:sz w:val="22"/>
          <w:lang w:val="pt-BR"/>
        </w:rPr>
        <w:t>.</w:t>
      </w:r>
      <w:r w:rsidRPr="00725D2E">
        <w:rPr>
          <w:rFonts w:eastAsia="Calibri"/>
          <w:sz w:val="22"/>
          <w:lang w:val="pt-BR"/>
        </w:rPr>
        <w:t xml:space="preserve"> 1 A.</w:t>
      </w:r>
      <w:r w:rsidR="009C3010" w:rsidRPr="00725D2E">
        <w:rPr>
          <w:rFonts w:eastAsia="Calibri"/>
          <w:b/>
          <w:lang w:val="pt-BR"/>
        </w:rPr>
        <w:tab/>
        <w:t>D</w:t>
      </w:r>
      <w:r w:rsidR="009C3010" w:rsidRPr="00725D2E">
        <w:rPr>
          <w:rFonts w:eastAsia="Calibri"/>
          <w:b/>
          <w:sz w:val="22"/>
          <w:lang w:val="pt-BR"/>
        </w:rPr>
        <w:t>.</w:t>
      </w:r>
      <w:r w:rsidRPr="00725D2E">
        <w:rPr>
          <w:rFonts w:eastAsia="Calibri"/>
          <w:sz w:val="22"/>
          <w:lang w:val="pt-BR"/>
        </w:rPr>
        <w:t xml:space="preserve"> 0,75 A.</w:t>
      </w:r>
    </w:p>
    <w:p w14:paraId="61D8A9EF"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it-IT"/>
        </w:rPr>
      </w:pPr>
      <w:r w:rsidRPr="00725D2E">
        <w:rPr>
          <w:rFonts w:ascii="Times New Roman" w:hAnsi="Times New Roman"/>
          <w:lang w:val="it-IT"/>
        </w:rPr>
        <w:t>Suất điện động của nguồn điện đặc trưng cho</w:t>
      </w:r>
    </w:p>
    <w:p w14:paraId="782F3BBE" w14:textId="77777777" w:rsidR="009C3010" w:rsidRPr="00725D2E" w:rsidRDefault="000617A4" w:rsidP="009C3010">
      <w:pPr>
        <w:tabs>
          <w:tab w:val="left" w:pos="4960"/>
        </w:tabs>
        <w:spacing w:line="300" w:lineRule="auto"/>
        <w:rPr>
          <w:rFonts w:eastAsia="Calibri"/>
          <w:b/>
          <w:lang w:val="it-IT"/>
        </w:rPr>
      </w:pPr>
      <w:r w:rsidRPr="00725D2E">
        <w:rPr>
          <w:rFonts w:eastAsia="Calibri"/>
          <w:b/>
          <w:lang w:val="it-IT"/>
        </w:rPr>
        <w:t>A</w:t>
      </w:r>
      <w:r w:rsidRPr="00725D2E">
        <w:rPr>
          <w:rFonts w:eastAsia="Calibri"/>
          <w:b/>
          <w:sz w:val="22"/>
          <w:lang w:val="it-IT"/>
        </w:rPr>
        <w:t xml:space="preserve">. </w:t>
      </w:r>
      <w:r w:rsidRPr="00725D2E">
        <w:rPr>
          <w:rFonts w:eastAsia="Calibri"/>
          <w:sz w:val="22"/>
          <w:lang w:val="it-IT"/>
        </w:rPr>
        <w:t>khả năng thực hiện công của nguồn điện.</w:t>
      </w:r>
      <w:r w:rsidR="009C3010" w:rsidRPr="00725D2E">
        <w:rPr>
          <w:rFonts w:eastAsia="Calibri"/>
          <w:b/>
          <w:lang w:val="it-IT"/>
        </w:rPr>
        <w:tab/>
        <w:t>B</w:t>
      </w:r>
      <w:r w:rsidR="009C3010" w:rsidRPr="00725D2E">
        <w:rPr>
          <w:rFonts w:eastAsia="Calibri"/>
          <w:b/>
          <w:sz w:val="22"/>
          <w:lang w:val="it-IT"/>
        </w:rPr>
        <w:t>.</w:t>
      </w:r>
      <w:r w:rsidRPr="00725D2E">
        <w:rPr>
          <w:rFonts w:eastAsia="Calibri"/>
          <w:b/>
          <w:sz w:val="22"/>
          <w:lang w:val="it-IT"/>
        </w:rPr>
        <w:t xml:space="preserve"> </w:t>
      </w:r>
      <w:r w:rsidRPr="00725D2E">
        <w:rPr>
          <w:rFonts w:eastAsia="Calibri"/>
          <w:sz w:val="22"/>
          <w:lang w:val="it-IT"/>
        </w:rPr>
        <w:t>khả năng dự trữ điện tích của nguồn điện.</w:t>
      </w:r>
    </w:p>
    <w:p w14:paraId="165BC2A1" w14:textId="4713E11C" w:rsidR="000617A4" w:rsidRPr="00725D2E" w:rsidRDefault="009C3010" w:rsidP="009C3010">
      <w:pPr>
        <w:tabs>
          <w:tab w:val="left" w:pos="4960"/>
        </w:tabs>
        <w:spacing w:line="300" w:lineRule="auto"/>
      </w:pPr>
      <w:r w:rsidRPr="00725D2E">
        <w:rPr>
          <w:rFonts w:eastAsia="Calibri"/>
          <w:b/>
          <w:lang w:val="it-IT"/>
        </w:rPr>
        <w:t>C.</w:t>
      </w:r>
      <w:r w:rsidR="000617A4" w:rsidRPr="00725D2E">
        <w:rPr>
          <w:rFonts w:eastAsia="Calibri"/>
          <w:b/>
          <w:sz w:val="22"/>
          <w:lang w:val="it-IT"/>
        </w:rPr>
        <w:t xml:space="preserve"> </w:t>
      </w:r>
      <w:r w:rsidR="000617A4" w:rsidRPr="00725D2E">
        <w:rPr>
          <w:rFonts w:eastAsia="Calibri"/>
          <w:sz w:val="22"/>
          <w:lang w:val="it-IT"/>
        </w:rPr>
        <w:t>khả năng tác dụng lực của nguồn điện.</w:t>
      </w:r>
      <w:r w:rsidRPr="00725D2E">
        <w:rPr>
          <w:rFonts w:eastAsia="Calibri"/>
          <w:b/>
          <w:lang w:val="it-IT"/>
        </w:rPr>
        <w:tab/>
        <w:t>D</w:t>
      </w:r>
      <w:r w:rsidRPr="00725D2E">
        <w:rPr>
          <w:rFonts w:eastAsia="Calibri"/>
          <w:b/>
          <w:sz w:val="22"/>
          <w:lang w:val="it-IT"/>
        </w:rPr>
        <w:t>.</w:t>
      </w:r>
      <w:r w:rsidR="000617A4" w:rsidRPr="00725D2E">
        <w:rPr>
          <w:rFonts w:eastAsia="Calibri"/>
          <w:b/>
          <w:sz w:val="22"/>
          <w:lang w:val="it-IT"/>
        </w:rPr>
        <w:t xml:space="preserve"> </w:t>
      </w:r>
      <w:r w:rsidR="000617A4" w:rsidRPr="00725D2E">
        <w:rPr>
          <w:rFonts w:eastAsia="Calibri"/>
          <w:sz w:val="22"/>
          <w:lang w:val="it-IT"/>
        </w:rPr>
        <w:t>khả năng tích điện cho hai cực của nó.</w:t>
      </w:r>
    </w:p>
    <w:p w14:paraId="594649D7"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pt-BR"/>
        </w:rPr>
      </w:pPr>
      <w:r w:rsidRPr="00725D2E">
        <w:rPr>
          <w:rFonts w:ascii="Times New Roman" w:hAnsi="Times New Roman"/>
          <w:lang w:val="pt-BR"/>
        </w:rPr>
        <w:t>Bản chất của dòng điện trong chất khí là</w:t>
      </w:r>
    </w:p>
    <w:p w14:paraId="798F4569" w14:textId="77777777" w:rsidR="009C3010" w:rsidRPr="00725D2E" w:rsidRDefault="000617A4" w:rsidP="009C3010">
      <w:pPr>
        <w:rPr>
          <w:rFonts w:eastAsia="Calibri"/>
          <w:b/>
          <w:lang w:val="pt-BR"/>
        </w:rPr>
      </w:pPr>
      <w:r w:rsidRPr="00725D2E">
        <w:rPr>
          <w:rFonts w:eastAsia="Calibri"/>
          <w:b/>
          <w:lang w:val="pt-BR"/>
        </w:rPr>
        <w:t>A</w:t>
      </w:r>
      <w:r w:rsidRPr="00725D2E">
        <w:rPr>
          <w:rFonts w:eastAsia="Calibri"/>
          <w:b/>
          <w:sz w:val="22"/>
          <w:lang w:val="pt-BR"/>
        </w:rPr>
        <w:t xml:space="preserve">. </w:t>
      </w:r>
      <w:r w:rsidRPr="00725D2E">
        <w:rPr>
          <w:rFonts w:eastAsia="Calibri"/>
          <w:sz w:val="22"/>
          <w:lang w:val="pt-BR"/>
        </w:rPr>
        <w:t>Dòng chuyển dời có hướng của các electron và lỗ trống ngược chiều điện trường.</w:t>
      </w:r>
    </w:p>
    <w:p w14:paraId="51C814E2" w14:textId="0866C6D5" w:rsidR="009C3010" w:rsidRPr="00725D2E" w:rsidRDefault="009C3010" w:rsidP="009C3010">
      <w:pPr>
        <w:rPr>
          <w:rFonts w:eastAsia="Calibri"/>
          <w:b/>
          <w:lang w:val="pt-BR"/>
        </w:rPr>
      </w:pPr>
      <w:r w:rsidRPr="00725D2E">
        <w:rPr>
          <w:rFonts w:eastAsia="Calibri"/>
          <w:b/>
          <w:lang w:val="pt-BR"/>
        </w:rPr>
        <w:t>B.</w:t>
      </w:r>
      <w:r w:rsidR="000617A4" w:rsidRPr="00725D2E">
        <w:rPr>
          <w:rFonts w:eastAsia="Calibri"/>
          <w:b/>
          <w:sz w:val="22"/>
          <w:lang w:val="pt-BR"/>
        </w:rPr>
        <w:t xml:space="preserve"> </w:t>
      </w:r>
      <w:r w:rsidR="000617A4" w:rsidRPr="00725D2E">
        <w:rPr>
          <w:rFonts w:eastAsia="Calibri"/>
          <w:sz w:val="22"/>
          <w:lang w:val="pt-BR"/>
        </w:rPr>
        <w:t>Dòng chuyển dời có hướng của các electron theo chiều điện trường và các ion âm, ion dương ngược chiều điện trường.</w:t>
      </w:r>
    </w:p>
    <w:p w14:paraId="4C9F8044" w14:textId="77777777" w:rsidR="009C3010" w:rsidRPr="00725D2E" w:rsidRDefault="009C3010" w:rsidP="009C3010">
      <w:pPr>
        <w:rPr>
          <w:rFonts w:eastAsia="Calibri"/>
          <w:b/>
          <w:lang w:val="pt-BR"/>
        </w:rPr>
      </w:pPr>
      <w:r w:rsidRPr="00725D2E">
        <w:rPr>
          <w:rFonts w:eastAsia="Calibri"/>
          <w:b/>
          <w:lang w:val="pt-BR"/>
        </w:rPr>
        <w:t>C.</w:t>
      </w:r>
      <w:r w:rsidR="000617A4" w:rsidRPr="00725D2E">
        <w:rPr>
          <w:rFonts w:eastAsia="Calibri"/>
          <w:b/>
          <w:sz w:val="22"/>
          <w:lang w:val="pt-BR"/>
        </w:rPr>
        <w:t xml:space="preserve"> </w:t>
      </w:r>
      <w:r w:rsidR="000617A4" w:rsidRPr="00725D2E">
        <w:rPr>
          <w:rFonts w:eastAsia="Calibri"/>
          <w:sz w:val="22"/>
          <w:lang w:val="pt-BR"/>
        </w:rPr>
        <w:t>Dòng chuyển dời có hướng của các ion dương theo chiều điện trường; các êlectron và ion âm ngược chiều điện trường.</w:t>
      </w:r>
    </w:p>
    <w:p w14:paraId="41EFD0CC" w14:textId="1E0884B3" w:rsidR="000617A4" w:rsidRPr="00725D2E" w:rsidRDefault="009C3010" w:rsidP="009C3010">
      <w:pPr>
        <w:rPr>
          <w:rFonts w:eastAsia="Calibri"/>
          <w:lang w:val="pt-BR"/>
        </w:rPr>
      </w:pPr>
      <w:r w:rsidRPr="00725D2E">
        <w:rPr>
          <w:rFonts w:eastAsia="Calibri"/>
          <w:b/>
          <w:lang w:val="pt-BR"/>
        </w:rPr>
        <w:t>D.</w:t>
      </w:r>
      <w:r w:rsidR="000617A4" w:rsidRPr="00725D2E">
        <w:rPr>
          <w:rFonts w:eastAsia="Calibri"/>
          <w:b/>
          <w:sz w:val="22"/>
          <w:lang w:val="pt-BR"/>
        </w:rPr>
        <w:t xml:space="preserve"> </w:t>
      </w:r>
      <w:r w:rsidR="000617A4" w:rsidRPr="00725D2E">
        <w:rPr>
          <w:rFonts w:eastAsia="Calibri"/>
          <w:sz w:val="22"/>
          <w:lang w:val="pt-BR"/>
        </w:rPr>
        <w:t>Dòng chuyển dời có hướng của các electron và ion dương cùng chiều điện trường.</w:t>
      </w:r>
    </w:p>
    <w:p w14:paraId="2829FA9A"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rPr>
      </w:pPr>
      <w:r w:rsidRPr="00725D2E">
        <w:rPr>
          <w:rFonts w:ascii="Times New Roman" w:hAnsi="Times New Roman"/>
        </w:rPr>
        <w:t>Người ta mắc bình điện phân đựng dung dịch đồng sunfat (CuSO</w:t>
      </w:r>
      <w:r w:rsidRPr="00725D2E">
        <w:rPr>
          <w:rFonts w:ascii="Times New Roman" w:hAnsi="Times New Roman"/>
          <w:vertAlign w:val="subscript"/>
        </w:rPr>
        <w:t>4</w:t>
      </w:r>
      <w:r w:rsidRPr="00725D2E">
        <w:rPr>
          <w:rFonts w:ascii="Times New Roman" w:hAnsi="Times New Roman"/>
        </w:rPr>
        <w:t>) với anôt bằng đồng, có điện trở 5 Ω vào nguồn điện có suất điện động E và điện trở trong r = 1 Ω. Sau</w:t>
      </w:r>
      <w:r w:rsidRPr="00725D2E">
        <w:rPr>
          <w:rFonts w:ascii="Times New Roman" w:hAnsi="Times New Roman"/>
          <w:lang w:val="pt-BR"/>
        </w:rPr>
        <w:t xml:space="preserve"> k</w:t>
      </w:r>
      <w:r w:rsidRPr="00725D2E">
        <w:rPr>
          <w:rFonts w:ascii="Times New Roman" w:hAnsi="Times New Roman"/>
        </w:rPr>
        <w:t>hoảng thời gian 16 phút 5 giây, khối lượng đồng bám vào catôt là 0,48 g. Biết đồng có A = 64, n = 2. Suất điện động E của nguồn điện bằng</w:t>
      </w:r>
    </w:p>
    <w:p w14:paraId="6D7FAD46" w14:textId="143A8EBA" w:rsidR="000617A4" w:rsidRPr="00725D2E" w:rsidRDefault="000617A4" w:rsidP="009C3010">
      <w:pPr>
        <w:tabs>
          <w:tab w:val="left" w:pos="2480"/>
          <w:tab w:val="left" w:pos="4960"/>
          <w:tab w:val="left" w:pos="7440"/>
        </w:tabs>
        <w:spacing w:line="300" w:lineRule="auto"/>
      </w:pPr>
      <w:r w:rsidRPr="00725D2E">
        <w:rPr>
          <w:rFonts w:eastAsia="Calibri"/>
          <w:b/>
        </w:rPr>
        <w:t>A</w:t>
      </w:r>
      <w:r w:rsidRPr="00725D2E">
        <w:rPr>
          <w:rFonts w:eastAsia="Calibri"/>
          <w:b/>
          <w:sz w:val="22"/>
        </w:rPr>
        <w:t>.</w:t>
      </w:r>
      <w:r w:rsidRPr="00725D2E">
        <w:rPr>
          <w:rFonts w:eastAsia="Calibri"/>
          <w:sz w:val="22"/>
        </w:rPr>
        <w:t xml:space="preserve"> 6 V.</w:t>
      </w:r>
      <w:r w:rsidR="009C3010" w:rsidRPr="00725D2E">
        <w:rPr>
          <w:rFonts w:eastAsia="Calibri"/>
          <w:b/>
        </w:rPr>
        <w:tab/>
        <w:t>B</w:t>
      </w:r>
      <w:r w:rsidR="009C3010" w:rsidRPr="00725D2E">
        <w:rPr>
          <w:rFonts w:eastAsia="Calibri"/>
          <w:b/>
          <w:sz w:val="22"/>
        </w:rPr>
        <w:t>.</w:t>
      </w:r>
      <w:r w:rsidRPr="00725D2E">
        <w:rPr>
          <w:rFonts w:eastAsia="Calibri"/>
          <w:sz w:val="22"/>
        </w:rPr>
        <w:t xml:space="preserve"> 9 V.</w:t>
      </w:r>
      <w:r w:rsidR="009C3010" w:rsidRPr="00725D2E">
        <w:rPr>
          <w:rFonts w:eastAsia="Calibri"/>
          <w:b/>
        </w:rPr>
        <w:tab/>
        <w:t>C</w:t>
      </w:r>
      <w:r w:rsidR="009C3010" w:rsidRPr="00725D2E">
        <w:rPr>
          <w:rFonts w:eastAsia="Calibri"/>
          <w:b/>
          <w:sz w:val="22"/>
        </w:rPr>
        <w:t>.</w:t>
      </w:r>
      <w:r w:rsidRPr="00725D2E">
        <w:rPr>
          <w:rFonts w:eastAsia="Calibri"/>
          <w:sz w:val="22"/>
        </w:rPr>
        <w:t xml:space="preserve"> 7,5 V.</w:t>
      </w:r>
      <w:r w:rsidR="009C3010" w:rsidRPr="00725D2E">
        <w:rPr>
          <w:rFonts w:eastAsia="Calibri"/>
          <w:b/>
        </w:rPr>
        <w:tab/>
        <w:t>D</w:t>
      </w:r>
      <w:r w:rsidR="009C3010" w:rsidRPr="00725D2E">
        <w:rPr>
          <w:rFonts w:eastAsia="Calibri"/>
          <w:b/>
          <w:sz w:val="22"/>
        </w:rPr>
        <w:t>.</w:t>
      </w:r>
      <w:r w:rsidRPr="00725D2E">
        <w:rPr>
          <w:rFonts w:eastAsia="Calibri"/>
          <w:sz w:val="22"/>
        </w:rPr>
        <w:t xml:space="preserve"> 10,5 V.</w:t>
      </w:r>
    </w:p>
    <w:p w14:paraId="562753A2" w14:textId="4488DB1A"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nl-NL"/>
        </w:rPr>
      </w:pPr>
      <w:r w:rsidRPr="00725D2E">
        <w:rPr>
          <w:rFonts w:ascii="Times New Roman" w:hAnsi="Times New Roman"/>
          <w:lang w:val="nl-NL"/>
        </w:rPr>
        <w:t>Cho một mạch điện kín gồm nguồn điện có suất điện động E = 15 V, điện trở trong r = 3 Ω, mạch ngoài gồm điện trở R</w:t>
      </w:r>
      <w:r w:rsidRPr="00725D2E">
        <w:rPr>
          <w:rFonts w:ascii="Times New Roman" w:hAnsi="Times New Roman"/>
          <w:vertAlign w:val="subscript"/>
          <w:lang w:val="nl-NL"/>
        </w:rPr>
        <w:t>1</w:t>
      </w:r>
      <w:r w:rsidRPr="00725D2E">
        <w:rPr>
          <w:rFonts w:ascii="Times New Roman" w:hAnsi="Times New Roman"/>
          <w:lang w:val="nl-NL"/>
        </w:rPr>
        <w:t xml:space="preserve"> = 2 Ω mắc nối tiếp với một điện trở R có giá trị thay đổi được. Để công suất tiêu thụ trên điện trở R đạt giá trị lớn nhất thì điện trở R phải có giá trị là</w:t>
      </w:r>
    </w:p>
    <w:p w14:paraId="3DC05BC6" w14:textId="0D848200" w:rsidR="000617A4" w:rsidRPr="00725D2E" w:rsidRDefault="000617A4" w:rsidP="009C3010">
      <w:pPr>
        <w:tabs>
          <w:tab w:val="left" w:pos="2480"/>
          <w:tab w:val="left" w:pos="4960"/>
          <w:tab w:val="left" w:pos="7440"/>
        </w:tabs>
        <w:spacing w:line="300" w:lineRule="auto"/>
      </w:pPr>
      <w:r w:rsidRPr="00725D2E">
        <w:rPr>
          <w:rFonts w:eastAsia="Calibri"/>
          <w:b/>
          <w:lang w:val="nl-NL"/>
        </w:rPr>
        <w:t>A</w:t>
      </w:r>
      <w:r w:rsidRPr="00725D2E">
        <w:rPr>
          <w:rFonts w:eastAsia="Calibri"/>
          <w:b/>
          <w:sz w:val="22"/>
          <w:lang w:val="nl-NL"/>
        </w:rPr>
        <w:t xml:space="preserve">. </w:t>
      </w:r>
      <w:r w:rsidRPr="00725D2E">
        <w:rPr>
          <w:rFonts w:eastAsia="Calibri"/>
          <w:sz w:val="22"/>
          <w:lang w:val="nl-NL"/>
        </w:rPr>
        <w:t>1 Ω.</w:t>
      </w:r>
      <w:r w:rsidR="009C3010" w:rsidRPr="00725D2E">
        <w:rPr>
          <w:rFonts w:eastAsia="Calibri"/>
          <w:b/>
          <w:lang w:val="nl-NL"/>
        </w:rPr>
        <w:tab/>
        <w:t>B</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3 Ω.</w:t>
      </w:r>
      <w:r w:rsidR="009C3010" w:rsidRPr="00725D2E">
        <w:rPr>
          <w:rFonts w:eastAsia="Calibri"/>
          <w:b/>
          <w:lang w:val="nl-NL"/>
        </w:rPr>
        <w:tab/>
        <w:t>C</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5 Ω.</w:t>
      </w:r>
      <w:r w:rsidR="009C3010" w:rsidRPr="00725D2E">
        <w:rPr>
          <w:rFonts w:eastAsia="Calibri"/>
          <w:b/>
          <w:lang w:val="nl-NL"/>
        </w:rPr>
        <w:tab/>
        <w:t>D</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2 Ω.</w:t>
      </w:r>
    </w:p>
    <w:p w14:paraId="178D8051" w14:textId="2BE36A19"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nl-NL"/>
        </w:rPr>
      </w:pPr>
      <w:r w:rsidRPr="00725D2E">
        <w:rPr>
          <w:rFonts w:ascii="Times New Roman" w:hAnsi="Times New Roman"/>
          <w:lang w:val="nl-NL"/>
        </w:rPr>
        <w:t>Ba điện trở đều bằng R</w:t>
      </w:r>
      <w:r w:rsidRPr="00725D2E">
        <w:rPr>
          <w:rFonts w:ascii="Times New Roman" w:hAnsi="Times New Roman"/>
          <w:vertAlign w:val="subscript"/>
          <w:lang w:val="nl-NL"/>
        </w:rPr>
        <w:t>0</w:t>
      </w:r>
      <w:r w:rsidRPr="00725D2E">
        <w:rPr>
          <w:rFonts w:ascii="Times New Roman" w:hAnsi="Times New Roman"/>
          <w:lang w:val="nl-NL"/>
        </w:rPr>
        <w:t xml:space="preserve"> ghép theo hai cách khác nhau và lần lượt nối vào hai cực một nguồn điện không đổi có suất điện động E, điện trở trong r = 2,5 Ω. Khi ba điện trở ghép nối tiếp, cường độ dòng điện qua mỗi điện </w:t>
      </w:r>
      <w:r w:rsidRPr="00725D2E">
        <w:rPr>
          <w:rFonts w:ascii="Times New Roman" w:hAnsi="Times New Roman"/>
          <w:lang w:val="nl-NL"/>
        </w:rPr>
        <w:lastRenderedPageBreak/>
        <w:t>trở bằng 0,2 A. Khi ba điện trở ghép song song, cường độ dòng điện qua mỗi điện trở cũng bằng 0,2 A. Suất điện động E của nguồn điện bằng</w:t>
      </w:r>
    </w:p>
    <w:p w14:paraId="2A805E8C" w14:textId="410FEA75" w:rsidR="000617A4" w:rsidRPr="00725D2E" w:rsidRDefault="000617A4" w:rsidP="009C3010">
      <w:pPr>
        <w:tabs>
          <w:tab w:val="left" w:pos="2480"/>
          <w:tab w:val="left" w:pos="4960"/>
          <w:tab w:val="left" w:pos="7440"/>
        </w:tabs>
        <w:spacing w:line="300" w:lineRule="auto"/>
      </w:pPr>
      <w:r w:rsidRPr="00725D2E">
        <w:rPr>
          <w:rFonts w:eastAsia="Calibri"/>
          <w:b/>
          <w:lang w:val="nl-NL"/>
        </w:rPr>
        <w:t>A</w:t>
      </w:r>
      <w:r w:rsidRPr="00725D2E">
        <w:rPr>
          <w:rFonts w:eastAsia="Calibri"/>
          <w:b/>
          <w:sz w:val="22"/>
          <w:lang w:val="nl-NL"/>
        </w:rPr>
        <w:t xml:space="preserve">. </w:t>
      </w:r>
      <w:r w:rsidRPr="00725D2E">
        <w:rPr>
          <w:rFonts w:eastAsia="Calibri"/>
          <w:sz w:val="22"/>
          <w:lang w:val="nl-NL"/>
        </w:rPr>
        <w:t>1,5 V.</w:t>
      </w:r>
      <w:r w:rsidR="009C3010" w:rsidRPr="00725D2E">
        <w:rPr>
          <w:rFonts w:eastAsia="Calibri"/>
          <w:b/>
          <w:lang w:val="nl-NL"/>
        </w:rPr>
        <w:tab/>
        <w:t>B</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3 V.</w:t>
      </w:r>
      <w:r w:rsidR="009C3010" w:rsidRPr="00725D2E">
        <w:rPr>
          <w:rFonts w:eastAsia="Calibri"/>
          <w:b/>
          <w:lang w:val="nl-NL"/>
        </w:rPr>
        <w:tab/>
        <w:t>C</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2,5 V.</w:t>
      </w:r>
      <w:r w:rsidR="009C3010" w:rsidRPr="00725D2E">
        <w:rPr>
          <w:rFonts w:eastAsia="Calibri"/>
          <w:b/>
          <w:lang w:val="nl-NL"/>
        </w:rPr>
        <w:tab/>
        <w:t>D</w:t>
      </w:r>
      <w:r w:rsidR="009C3010" w:rsidRPr="00725D2E">
        <w:rPr>
          <w:rFonts w:eastAsia="Calibri"/>
          <w:b/>
          <w:sz w:val="22"/>
          <w:lang w:val="nl-NL"/>
        </w:rPr>
        <w:t>.</w:t>
      </w:r>
      <w:r w:rsidRPr="00725D2E">
        <w:rPr>
          <w:rFonts w:eastAsia="Calibri"/>
          <w:b/>
          <w:sz w:val="22"/>
          <w:lang w:val="nl-NL"/>
        </w:rPr>
        <w:t xml:space="preserve"> </w:t>
      </w:r>
      <w:r w:rsidRPr="00725D2E">
        <w:rPr>
          <w:rFonts w:eastAsia="Calibri"/>
          <w:sz w:val="22"/>
          <w:lang w:val="nl-NL"/>
        </w:rPr>
        <w:t>2 V.</w:t>
      </w:r>
    </w:p>
    <w:p w14:paraId="19B7E067" w14:textId="77777777" w:rsidR="000617A4" w:rsidRPr="00725D2E" w:rsidRDefault="000617A4" w:rsidP="000617A4">
      <w:pPr>
        <w:pStyle w:val="oancuaDanhsach"/>
        <w:numPr>
          <w:ilvl w:val="0"/>
          <w:numId w:val="8"/>
        </w:numPr>
        <w:tabs>
          <w:tab w:val="left" w:pos="850"/>
        </w:tabs>
        <w:spacing w:after="200" w:line="300" w:lineRule="auto"/>
        <w:jc w:val="both"/>
        <w:rPr>
          <w:rFonts w:ascii="Times New Roman" w:hAnsi="Times New Roman"/>
          <w:lang w:val="en-US"/>
        </w:rPr>
      </w:pPr>
      <w:r w:rsidRPr="00725D2E">
        <w:rPr>
          <w:rFonts w:ascii="Times New Roman" w:hAnsi="Times New Roman"/>
        </w:rPr>
        <w:t>Cho mạch điện như hình vẽ. Bộ nguồn gồm n nguồn điện giống nhau ghép song song, mỗi nguồn có E = 48 V, r = 5 Ω. Biết R</w:t>
      </w:r>
      <w:r w:rsidRPr="00725D2E">
        <w:rPr>
          <w:rFonts w:ascii="Times New Roman" w:hAnsi="Times New Roman"/>
          <w:vertAlign w:val="subscript"/>
        </w:rPr>
        <w:t>1</w:t>
      </w:r>
      <w:r w:rsidRPr="00725D2E">
        <w:rPr>
          <w:rFonts w:ascii="Times New Roman" w:hAnsi="Times New Roman"/>
        </w:rPr>
        <w:t xml:space="preserve"> = 5 Ω, R</w:t>
      </w:r>
      <w:r w:rsidRPr="00725D2E">
        <w:rPr>
          <w:rFonts w:ascii="Times New Roman" w:hAnsi="Times New Roman"/>
          <w:vertAlign w:val="subscript"/>
        </w:rPr>
        <w:t>2</w:t>
      </w:r>
      <w:r w:rsidRPr="00725D2E">
        <w:rPr>
          <w:rFonts w:ascii="Times New Roman" w:hAnsi="Times New Roman"/>
        </w:rPr>
        <w:t xml:space="preserve"> là bóng đèn loại (30 V – 90 W), R</w:t>
      </w:r>
      <w:r w:rsidRPr="00725D2E">
        <w:rPr>
          <w:rFonts w:ascii="Times New Roman" w:hAnsi="Times New Roman"/>
          <w:vertAlign w:val="subscript"/>
        </w:rPr>
        <w:t>3</w:t>
      </w:r>
      <w:r w:rsidRPr="00725D2E">
        <w:rPr>
          <w:rFonts w:ascii="Times New Roman" w:hAnsi="Times New Roman"/>
        </w:rPr>
        <w:t xml:space="preserve"> = 25 Ω. Tìm số nguồn n để đèn sáng bình thường</w:t>
      </w:r>
      <w:r w:rsidRPr="00725D2E">
        <w:rPr>
          <w:rFonts w:ascii="Times New Roman" w:hAnsi="Times New Roman"/>
          <w:lang w:val="en-US"/>
        </w:rPr>
        <w:t>?</w:t>
      </w:r>
    </w:p>
    <w:p w14:paraId="3E288418" w14:textId="77777777" w:rsidR="000617A4" w:rsidRPr="00725D2E" w:rsidRDefault="000617A4" w:rsidP="000617A4">
      <w:pPr>
        <w:tabs>
          <w:tab w:val="left" w:pos="850"/>
        </w:tabs>
        <w:spacing w:line="300" w:lineRule="auto"/>
        <w:jc w:val="center"/>
      </w:pPr>
      <w:r w:rsidRPr="00725D2E">
        <w:rPr>
          <w:noProof/>
        </w:rPr>
        <w:drawing>
          <wp:inline distT="0" distB="0" distL="0" distR="0" wp14:anchorId="5D3EC48F" wp14:editId="4C077D83">
            <wp:extent cx="1277112" cy="1252728"/>
            <wp:effectExtent l="0" t="0" r="0" b="508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77112" cy="1252728"/>
                    </a:xfrm>
                    <a:prstGeom prst="rect">
                      <a:avLst/>
                    </a:prstGeom>
                  </pic:spPr>
                </pic:pic>
              </a:graphicData>
            </a:graphic>
          </wp:inline>
        </w:drawing>
      </w:r>
    </w:p>
    <w:p w14:paraId="33605ACC" w14:textId="625ADC5D" w:rsidR="000617A4" w:rsidRPr="00725D2E" w:rsidRDefault="000617A4" w:rsidP="009C3010">
      <w:pPr>
        <w:tabs>
          <w:tab w:val="left" w:pos="2480"/>
          <w:tab w:val="left" w:pos="4960"/>
          <w:tab w:val="left" w:pos="7440"/>
        </w:tabs>
        <w:spacing w:line="300" w:lineRule="auto"/>
      </w:pPr>
      <w:r w:rsidRPr="00725D2E">
        <w:rPr>
          <w:b/>
        </w:rPr>
        <w:t>A</w:t>
      </w:r>
      <w:r w:rsidRPr="00725D2E">
        <w:rPr>
          <w:b/>
          <w:sz w:val="22"/>
        </w:rPr>
        <w:t>.</w:t>
      </w:r>
      <w:r w:rsidRPr="00725D2E">
        <w:rPr>
          <w:sz w:val="22"/>
        </w:rPr>
        <w:t xml:space="preserve"> 6</w:t>
      </w:r>
      <w:r w:rsidR="009C3010" w:rsidRPr="00725D2E">
        <w:rPr>
          <w:b/>
          <w:sz w:val="22"/>
        </w:rPr>
        <w:tab/>
        <w:t>B.</w:t>
      </w:r>
      <w:r w:rsidRPr="00725D2E">
        <w:rPr>
          <w:sz w:val="22"/>
        </w:rPr>
        <w:t xml:space="preserve"> 5</w:t>
      </w:r>
      <w:r w:rsidR="009C3010" w:rsidRPr="00725D2E">
        <w:rPr>
          <w:b/>
        </w:rPr>
        <w:tab/>
        <w:t>C</w:t>
      </w:r>
      <w:r w:rsidR="009C3010" w:rsidRPr="00725D2E">
        <w:rPr>
          <w:b/>
          <w:sz w:val="22"/>
        </w:rPr>
        <w:t>.</w:t>
      </w:r>
      <w:r w:rsidRPr="00725D2E">
        <w:rPr>
          <w:sz w:val="22"/>
        </w:rPr>
        <w:t xml:space="preserve"> 3</w:t>
      </w:r>
      <w:r w:rsidR="009C3010" w:rsidRPr="00725D2E">
        <w:rPr>
          <w:b/>
        </w:rPr>
        <w:tab/>
        <w:t>D</w:t>
      </w:r>
      <w:r w:rsidR="009C3010" w:rsidRPr="00725D2E">
        <w:rPr>
          <w:b/>
          <w:sz w:val="22"/>
        </w:rPr>
        <w:t>.</w:t>
      </w:r>
      <w:r w:rsidRPr="00725D2E">
        <w:rPr>
          <w:sz w:val="22"/>
        </w:rPr>
        <w:t xml:space="preserve"> 8</w:t>
      </w:r>
    </w:p>
    <w:p w14:paraId="128801EE" w14:textId="77777777" w:rsidR="000617A4" w:rsidRPr="00725D2E" w:rsidRDefault="000617A4" w:rsidP="000617A4">
      <w:pPr>
        <w:pStyle w:val="oancuaDanhsach"/>
        <w:numPr>
          <w:ilvl w:val="0"/>
          <w:numId w:val="8"/>
        </w:numPr>
        <w:tabs>
          <w:tab w:val="left" w:pos="850"/>
        </w:tabs>
        <w:spacing w:line="300" w:lineRule="auto"/>
        <w:jc w:val="both"/>
        <w:rPr>
          <w:rFonts w:ascii="Times New Roman" w:hAnsi="Times New Roman"/>
          <w:lang w:val="nl-NL"/>
        </w:rPr>
      </w:pPr>
      <w:r w:rsidRPr="00725D2E">
        <w:rPr>
          <w:rFonts w:ascii="Times New Roman" w:hAnsi="Times New Roman"/>
          <w:lang w:val="nl-NL"/>
        </w:rPr>
        <w:t xml:space="preserve">Cho bình điện </w:t>
      </w:r>
      <w:r w:rsidRPr="00725D2E">
        <w:rPr>
          <w:rFonts w:ascii="Times New Roman" w:hAnsi="Times New Roman"/>
        </w:rPr>
        <w:t>phân chứa dung dịch AgNO</w:t>
      </w:r>
      <w:r w:rsidRPr="00725D2E">
        <w:rPr>
          <w:rFonts w:ascii="Times New Roman" w:hAnsi="Times New Roman"/>
          <w:vertAlign w:val="subscript"/>
        </w:rPr>
        <w:t>3</w:t>
      </w:r>
      <w:r w:rsidRPr="00725D2E">
        <w:rPr>
          <w:rFonts w:ascii="Times New Roman" w:hAnsi="Times New Roman"/>
        </w:rPr>
        <w:t xml:space="preserve"> với </w:t>
      </w:r>
      <w:r w:rsidRPr="00725D2E">
        <w:rPr>
          <w:rFonts w:ascii="Times New Roman" w:hAnsi="Times New Roman"/>
          <w:lang w:val="nl-NL"/>
        </w:rPr>
        <w:t>anốt bằng Ag (A = 108, n = 1) có điện trở R</w:t>
      </w:r>
      <w:r w:rsidRPr="00725D2E">
        <w:rPr>
          <w:rFonts w:ascii="Times New Roman" w:hAnsi="Times New Roman"/>
          <w:vertAlign w:val="subscript"/>
          <w:lang w:val="nl-NL"/>
        </w:rPr>
        <w:t>2</w:t>
      </w:r>
      <w:r w:rsidRPr="00725D2E">
        <w:rPr>
          <w:rFonts w:ascii="Times New Roman" w:hAnsi="Times New Roman"/>
          <w:lang w:val="nl-NL"/>
        </w:rPr>
        <w:t xml:space="preserve"> = 6 Ω. Mắc song song điện trở R</w:t>
      </w:r>
      <w:r w:rsidRPr="00725D2E">
        <w:rPr>
          <w:rFonts w:ascii="Times New Roman" w:hAnsi="Times New Roman"/>
          <w:vertAlign w:val="subscript"/>
          <w:lang w:val="nl-NL"/>
        </w:rPr>
        <w:t>1</w:t>
      </w:r>
      <w:r w:rsidRPr="00725D2E">
        <w:rPr>
          <w:rFonts w:ascii="Times New Roman" w:hAnsi="Times New Roman"/>
          <w:lang w:val="nl-NL"/>
        </w:rPr>
        <w:t xml:space="preserve"> = 4 Ω với bình điện phân trên rồi mắc vào hai cực của nguồn điện có suất điện động E = 10 V. Hỏi sau 32 phút 10 giây điện phân thì khối lượng Ag được giải phóng ở điện cực bằng bao nhiêu nếu hiệu suất của nguồn điện là 60%?</w:t>
      </w:r>
    </w:p>
    <w:p w14:paraId="585F7D4B" w14:textId="20D6EECA" w:rsidR="008C3E4F" w:rsidRDefault="000617A4" w:rsidP="009C3010">
      <w:pPr>
        <w:tabs>
          <w:tab w:val="left" w:pos="2480"/>
          <w:tab w:val="left" w:pos="4960"/>
          <w:tab w:val="left" w:pos="7440"/>
        </w:tabs>
        <w:spacing w:line="300" w:lineRule="auto"/>
        <w:rPr>
          <w:sz w:val="22"/>
        </w:rPr>
      </w:pPr>
      <w:r w:rsidRPr="00725D2E">
        <w:rPr>
          <w:b/>
        </w:rPr>
        <w:t>A</w:t>
      </w:r>
      <w:r w:rsidRPr="00725D2E">
        <w:rPr>
          <w:b/>
          <w:sz w:val="22"/>
        </w:rPr>
        <w:t>.</w:t>
      </w:r>
      <w:r w:rsidRPr="00725D2E">
        <w:rPr>
          <w:sz w:val="22"/>
        </w:rPr>
        <w:t xml:space="preserve"> 3,24 g.</w:t>
      </w:r>
      <w:r w:rsidR="009C3010" w:rsidRPr="00725D2E">
        <w:rPr>
          <w:b/>
        </w:rPr>
        <w:tab/>
        <w:t>B</w:t>
      </w:r>
      <w:r w:rsidR="009C3010" w:rsidRPr="00725D2E">
        <w:rPr>
          <w:b/>
          <w:sz w:val="22"/>
        </w:rPr>
        <w:t>.</w:t>
      </w:r>
      <w:r w:rsidRPr="00725D2E">
        <w:rPr>
          <w:sz w:val="22"/>
        </w:rPr>
        <w:t xml:space="preserve"> 2,16 kg.</w:t>
      </w:r>
      <w:r w:rsidR="009C3010" w:rsidRPr="00725D2E">
        <w:rPr>
          <w:b/>
          <w:sz w:val="22"/>
        </w:rPr>
        <w:tab/>
        <w:t>C.</w:t>
      </w:r>
      <w:r w:rsidRPr="00725D2E">
        <w:rPr>
          <w:sz w:val="22"/>
        </w:rPr>
        <w:t xml:space="preserve"> 3,24 kg.</w:t>
      </w:r>
      <w:r w:rsidR="009C3010" w:rsidRPr="00725D2E">
        <w:rPr>
          <w:b/>
        </w:rPr>
        <w:tab/>
        <w:t>D</w:t>
      </w:r>
      <w:r w:rsidR="009C3010" w:rsidRPr="00725D2E">
        <w:rPr>
          <w:b/>
          <w:sz w:val="22"/>
        </w:rPr>
        <w:t>.</w:t>
      </w:r>
      <w:r w:rsidRPr="00725D2E">
        <w:rPr>
          <w:sz w:val="22"/>
        </w:rPr>
        <w:t xml:space="preserve"> 2,16 g.</w:t>
      </w:r>
      <w:bookmarkEnd w:id="0"/>
    </w:p>
    <w:p w14:paraId="70937839" w14:textId="77777777" w:rsidR="00450CFF" w:rsidRPr="00725D2E" w:rsidRDefault="00450CFF" w:rsidP="009C3010">
      <w:pPr>
        <w:tabs>
          <w:tab w:val="left" w:pos="2480"/>
          <w:tab w:val="left" w:pos="4960"/>
          <w:tab w:val="left" w:pos="7440"/>
        </w:tabs>
        <w:spacing w:line="300" w:lineRule="auto"/>
      </w:pPr>
    </w:p>
    <w:bookmarkEnd w:id="1"/>
    <w:p w14:paraId="3CCF7CDD" w14:textId="402E1C48" w:rsidR="00CE2778" w:rsidRDefault="00CE2778" w:rsidP="00EE3AC9">
      <w:pPr>
        <w:jc w:val="center"/>
      </w:pPr>
      <w:r w:rsidRPr="00725D2E">
        <w:t xml:space="preserve">----------- </w:t>
      </w:r>
      <w:r w:rsidRPr="00725D2E">
        <w:rPr>
          <w:b/>
          <w:bCs/>
        </w:rPr>
        <w:t>HẾT</w:t>
      </w:r>
      <w:r w:rsidRPr="00725D2E">
        <w:t xml:space="preserve"> ----------</w:t>
      </w:r>
    </w:p>
    <w:p w14:paraId="43FFCF52" w14:textId="47C15C79" w:rsidR="00AA4688" w:rsidRDefault="00AA4688">
      <w:r>
        <w:br w:type="page"/>
      </w:r>
    </w:p>
    <w:tbl>
      <w:tblPr>
        <w:tblW w:w="10031" w:type="dxa"/>
        <w:tblLook w:val="04A0" w:firstRow="1" w:lastRow="0" w:firstColumn="1" w:lastColumn="0" w:noHBand="0" w:noVBand="1"/>
      </w:tblPr>
      <w:tblGrid>
        <w:gridCol w:w="3652"/>
        <w:gridCol w:w="6379"/>
      </w:tblGrid>
      <w:tr w:rsidR="00AA4688" w:rsidRPr="004F6D12" w14:paraId="1C6C3B63" w14:textId="77777777" w:rsidTr="002863BA">
        <w:tc>
          <w:tcPr>
            <w:tcW w:w="3652" w:type="dxa"/>
            <w:shd w:val="clear" w:color="auto" w:fill="auto"/>
          </w:tcPr>
          <w:p w14:paraId="2C6C1645" w14:textId="77777777" w:rsidR="00AA4688" w:rsidRPr="004F6D12" w:rsidRDefault="00AA4688" w:rsidP="002863BA">
            <w:pPr>
              <w:jc w:val="center"/>
              <w:rPr>
                <w:rFonts w:eastAsia="Calibri"/>
              </w:rPr>
            </w:pPr>
            <w:r w:rsidRPr="004F6D12">
              <w:rPr>
                <w:rFonts w:eastAsia="Calibri"/>
              </w:rPr>
              <w:lastRenderedPageBreak/>
              <w:t>SỞ GIÁO DỤC VÀ ĐÀO TẠO</w:t>
            </w:r>
          </w:p>
          <w:p w14:paraId="499F1EA5" w14:textId="77777777" w:rsidR="00AA4688" w:rsidRPr="004F6D12" w:rsidRDefault="00AA4688" w:rsidP="002863BA">
            <w:pPr>
              <w:jc w:val="center"/>
              <w:rPr>
                <w:rFonts w:eastAsia="Calibri"/>
              </w:rPr>
            </w:pPr>
            <w:r w:rsidRPr="004F6D12">
              <w:rPr>
                <w:rFonts w:eastAsia="Calibri"/>
              </w:rPr>
              <w:t>THÀNH PHỐ HỒ CHÍ MINH</w:t>
            </w:r>
          </w:p>
          <w:p w14:paraId="78678804" w14:textId="77777777" w:rsidR="00AA4688" w:rsidRPr="004F6D12" w:rsidRDefault="00AA4688" w:rsidP="002863BA">
            <w:pPr>
              <w:jc w:val="center"/>
              <w:rPr>
                <w:rFonts w:eastAsia="Calibri"/>
                <w:b/>
              </w:rPr>
            </w:pPr>
            <w:r w:rsidRPr="004F6D12">
              <w:rPr>
                <w:noProof/>
              </w:rPr>
              <mc:AlternateContent>
                <mc:Choice Requires="wps">
                  <w:drawing>
                    <wp:anchor distT="4294967294" distB="4294967294" distL="114300" distR="114300" simplePos="0" relativeHeight="251660288" behindDoc="0" locked="0" layoutInCell="1" allowOverlap="1" wp14:anchorId="42E993ED" wp14:editId="15DCCF34">
                      <wp:simplePos x="0" y="0"/>
                      <wp:positionH relativeFrom="column">
                        <wp:posOffset>697230</wp:posOffset>
                      </wp:positionH>
                      <wp:positionV relativeFrom="paragraph">
                        <wp:posOffset>174624</wp:posOffset>
                      </wp:positionV>
                      <wp:extent cx="7315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52F3D"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F6D12">
              <w:rPr>
                <w:rFonts w:eastAsia="Calibri"/>
                <w:b/>
              </w:rPr>
              <w:t>TRƯỜNG THPT TÂN TÚC</w:t>
            </w:r>
          </w:p>
          <w:p w14:paraId="36D9E6C2" w14:textId="77777777" w:rsidR="00AA4688" w:rsidRPr="004F6D12" w:rsidRDefault="00AA4688" w:rsidP="002863BA">
            <w:pPr>
              <w:jc w:val="center"/>
              <w:rPr>
                <w:rFonts w:eastAsia="Calibri"/>
                <w:b/>
              </w:rPr>
            </w:pPr>
          </w:p>
        </w:tc>
        <w:tc>
          <w:tcPr>
            <w:tcW w:w="6379" w:type="dxa"/>
            <w:shd w:val="clear" w:color="auto" w:fill="auto"/>
          </w:tcPr>
          <w:p w14:paraId="60766A21" w14:textId="77777777" w:rsidR="00AA4688" w:rsidRPr="004F6D12" w:rsidRDefault="00AA4688" w:rsidP="002863BA">
            <w:pPr>
              <w:rPr>
                <w:rFonts w:eastAsia="Calibri"/>
                <w:b/>
              </w:rPr>
            </w:pPr>
            <w:r w:rsidRPr="004F6D12">
              <w:rPr>
                <w:rFonts w:eastAsia="Calibri"/>
                <w:b/>
              </w:rPr>
              <w:t xml:space="preserve">ĐÁP ÁN ĐỀ KIỂM TRA </w:t>
            </w:r>
            <w:r>
              <w:rPr>
                <w:rFonts w:eastAsia="Calibri"/>
                <w:b/>
              </w:rPr>
              <w:t xml:space="preserve">CUỐI </w:t>
            </w:r>
            <w:r w:rsidRPr="004F6D12">
              <w:rPr>
                <w:rFonts w:eastAsia="Calibri"/>
                <w:b/>
              </w:rPr>
              <w:t>KỲ I - NH 2022 – 2023</w:t>
            </w:r>
          </w:p>
          <w:p w14:paraId="39D26308" w14:textId="77777777" w:rsidR="00AA4688" w:rsidRPr="004F6D12" w:rsidRDefault="00AA4688" w:rsidP="002863BA">
            <w:pPr>
              <w:jc w:val="center"/>
              <w:rPr>
                <w:rFonts w:eastAsia="Calibri"/>
                <w:i/>
                <w:sz w:val="26"/>
                <w:szCs w:val="26"/>
              </w:rPr>
            </w:pPr>
            <w:r w:rsidRPr="004F6D12">
              <w:rPr>
                <w:rFonts w:eastAsia="Calibri"/>
                <w:b/>
                <w:sz w:val="28"/>
              </w:rPr>
              <w:t xml:space="preserve">           </w:t>
            </w:r>
            <w:r w:rsidRPr="004F6D12">
              <w:rPr>
                <w:rFonts w:eastAsia="Calibri"/>
                <w:b/>
                <w:sz w:val="26"/>
                <w:szCs w:val="26"/>
              </w:rPr>
              <w:t xml:space="preserve">Môn: </w:t>
            </w:r>
            <w:r>
              <w:rPr>
                <w:rFonts w:eastAsia="Calibri"/>
                <w:b/>
                <w:sz w:val="26"/>
                <w:szCs w:val="26"/>
              </w:rPr>
              <w:t>Vật lí</w:t>
            </w:r>
            <w:r w:rsidRPr="004F6D12">
              <w:rPr>
                <w:rFonts w:eastAsia="Calibri"/>
                <w:b/>
                <w:sz w:val="26"/>
                <w:szCs w:val="26"/>
              </w:rPr>
              <w:t>; Lớp 1</w:t>
            </w:r>
            <w:r>
              <w:rPr>
                <w:rFonts w:eastAsia="Calibri"/>
                <w:b/>
                <w:sz w:val="26"/>
                <w:szCs w:val="26"/>
              </w:rPr>
              <w:t>1</w:t>
            </w:r>
          </w:p>
          <w:p w14:paraId="572E0B16" w14:textId="77777777" w:rsidR="00AA4688" w:rsidRPr="004F6D12" w:rsidRDefault="00AA4688" w:rsidP="002863BA">
            <w:pPr>
              <w:jc w:val="center"/>
              <w:rPr>
                <w:rFonts w:eastAsia="Calibri"/>
                <w:b/>
              </w:rPr>
            </w:pPr>
            <w:r w:rsidRPr="004F6D12">
              <w:rPr>
                <w:noProof/>
              </w:rPr>
              <mc:AlternateContent>
                <mc:Choice Requires="wps">
                  <w:drawing>
                    <wp:anchor distT="4294967295" distB="4294967295" distL="114300" distR="114300" simplePos="0" relativeHeight="251661312" behindDoc="0" locked="0" layoutInCell="1" allowOverlap="1" wp14:anchorId="5305CB24" wp14:editId="204F0856">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24542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F6D12">
              <w:rPr>
                <w:rFonts w:eastAsia="Calibri"/>
                <w:i/>
              </w:rPr>
              <w:t xml:space="preserve"> </w:t>
            </w:r>
          </w:p>
        </w:tc>
      </w:tr>
    </w:tbl>
    <w:p w14:paraId="7F2F0A1F" w14:textId="77777777" w:rsidR="00AA4688" w:rsidRPr="004F6D12" w:rsidRDefault="00AA4688" w:rsidP="00AA4688">
      <w:pPr>
        <w:spacing w:line="300" w:lineRule="auto"/>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AA4688" w:rsidRPr="004F6D12" w14:paraId="1FB30D67" w14:textId="77777777" w:rsidTr="002863BA">
        <w:trPr>
          <w:jc w:val="center"/>
        </w:trPr>
        <w:tc>
          <w:tcPr>
            <w:tcW w:w="1757" w:type="dxa"/>
            <w:vMerge w:val="restart"/>
            <w:shd w:val="clear" w:color="auto" w:fill="auto"/>
            <w:vAlign w:val="center"/>
          </w:tcPr>
          <w:p w14:paraId="4AA43A34" w14:textId="77777777" w:rsidR="00AA4688" w:rsidRPr="004F6D12" w:rsidRDefault="00AA4688" w:rsidP="002863BA">
            <w:pPr>
              <w:tabs>
                <w:tab w:val="left" w:pos="2550"/>
                <w:tab w:val="left" w:pos="5100"/>
                <w:tab w:val="left" w:pos="7650"/>
              </w:tabs>
              <w:spacing w:line="300" w:lineRule="auto"/>
              <w:jc w:val="center"/>
              <w:rPr>
                <w:b/>
              </w:rPr>
            </w:pPr>
            <w:r w:rsidRPr="004F6D12">
              <w:rPr>
                <w:b/>
              </w:rPr>
              <w:t>Câu</w:t>
            </w:r>
          </w:p>
        </w:tc>
        <w:tc>
          <w:tcPr>
            <w:tcW w:w="7028" w:type="dxa"/>
            <w:gridSpan w:val="4"/>
            <w:shd w:val="clear" w:color="auto" w:fill="auto"/>
            <w:vAlign w:val="center"/>
          </w:tcPr>
          <w:p w14:paraId="1959A8F2" w14:textId="77777777" w:rsidR="00AA4688" w:rsidRPr="004F6D12" w:rsidRDefault="00AA4688" w:rsidP="002863BA">
            <w:pPr>
              <w:spacing w:line="300" w:lineRule="auto"/>
              <w:jc w:val="center"/>
              <w:rPr>
                <w:b/>
              </w:rPr>
            </w:pPr>
            <w:r w:rsidRPr="004F6D12">
              <w:rPr>
                <w:b/>
              </w:rPr>
              <w:t>Mã đề</w:t>
            </w:r>
          </w:p>
        </w:tc>
      </w:tr>
      <w:tr w:rsidR="00AA4688" w:rsidRPr="004F6D12" w14:paraId="6931FFC8" w14:textId="77777777" w:rsidTr="002863BA">
        <w:trPr>
          <w:jc w:val="center"/>
        </w:trPr>
        <w:tc>
          <w:tcPr>
            <w:tcW w:w="1757" w:type="dxa"/>
            <w:vMerge/>
            <w:shd w:val="clear" w:color="auto" w:fill="auto"/>
            <w:vAlign w:val="center"/>
          </w:tcPr>
          <w:p w14:paraId="3315F8D1" w14:textId="77777777" w:rsidR="00AA4688" w:rsidRPr="004F6D12" w:rsidRDefault="00AA4688" w:rsidP="002863BA">
            <w:pPr>
              <w:tabs>
                <w:tab w:val="left" w:pos="2550"/>
                <w:tab w:val="left" w:pos="5100"/>
                <w:tab w:val="left" w:pos="7650"/>
              </w:tabs>
              <w:spacing w:line="300" w:lineRule="auto"/>
              <w:jc w:val="center"/>
              <w:rPr>
                <w:b/>
              </w:rPr>
            </w:pPr>
          </w:p>
        </w:tc>
        <w:tc>
          <w:tcPr>
            <w:tcW w:w="1757" w:type="dxa"/>
            <w:shd w:val="clear" w:color="auto" w:fill="auto"/>
            <w:vAlign w:val="center"/>
          </w:tcPr>
          <w:p w14:paraId="6CF73FF1" w14:textId="77777777" w:rsidR="00AA4688" w:rsidRPr="004F6D12" w:rsidRDefault="00AA4688" w:rsidP="002863BA">
            <w:pPr>
              <w:tabs>
                <w:tab w:val="left" w:pos="2550"/>
                <w:tab w:val="left" w:pos="5100"/>
                <w:tab w:val="left" w:pos="7650"/>
              </w:tabs>
              <w:spacing w:line="300" w:lineRule="auto"/>
              <w:jc w:val="center"/>
              <w:rPr>
                <w:b/>
              </w:rPr>
            </w:pPr>
            <w:r>
              <w:rPr>
                <w:b/>
              </w:rPr>
              <w:t>294</w:t>
            </w:r>
          </w:p>
        </w:tc>
        <w:tc>
          <w:tcPr>
            <w:tcW w:w="1757" w:type="dxa"/>
            <w:vAlign w:val="center"/>
          </w:tcPr>
          <w:p w14:paraId="645CEE78" w14:textId="77777777" w:rsidR="00AA4688" w:rsidRPr="004F6D12" w:rsidRDefault="00AA4688" w:rsidP="002863BA">
            <w:pPr>
              <w:spacing w:line="300" w:lineRule="auto"/>
              <w:jc w:val="center"/>
              <w:rPr>
                <w:b/>
              </w:rPr>
            </w:pPr>
            <w:r>
              <w:rPr>
                <w:b/>
              </w:rPr>
              <w:t>409</w:t>
            </w:r>
          </w:p>
        </w:tc>
        <w:tc>
          <w:tcPr>
            <w:tcW w:w="1757" w:type="dxa"/>
            <w:vAlign w:val="center"/>
          </w:tcPr>
          <w:p w14:paraId="5C355D6A" w14:textId="77777777" w:rsidR="00AA4688" w:rsidRPr="004F6D12" w:rsidRDefault="00AA4688" w:rsidP="002863BA">
            <w:pPr>
              <w:spacing w:line="300" w:lineRule="auto"/>
              <w:jc w:val="center"/>
              <w:rPr>
                <w:b/>
              </w:rPr>
            </w:pPr>
            <w:r>
              <w:rPr>
                <w:b/>
              </w:rPr>
              <w:t>657</w:t>
            </w:r>
          </w:p>
        </w:tc>
        <w:tc>
          <w:tcPr>
            <w:tcW w:w="1757" w:type="dxa"/>
            <w:vAlign w:val="center"/>
          </w:tcPr>
          <w:p w14:paraId="064D93F6" w14:textId="77777777" w:rsidR="00AA4688" w:rsidRPr="004F6D12" w:rsidRDefault="00AA4688" w:rsidP="002863BA">
            <w:pPr>
              <w:spacing w:line="300" w:lineRule="auto"/>
              <w:jc w:val="center"/>
              <w:rPr>
                <w:b/>
              </w:rPr>
            </w:pPr>
            <w:r>
              <w:rPr>
                <w:b/>
              </w:rPr>
              <w:t>831</w:t>
            </w:r>
          </w:p>
        </w:tc>
      </w:tr>
      <w:tr w:rsidR="00AA4688" w:rsidRPr="004F6D12" w14:paraId="64E34CB6" w14:textId="77777777" w:rsidTr="002863BA">
        <w:trPr>
          <w:jc w:val="center"/>
        </w:trPr>
        <w:tc>
          <w:tcPr>
            <w:tcW w:w="1757" w:type="dxa"/>
            <w:shd w:val="clear" w:color="auto" w:fill="auto"/>
            <w:vAlign w:val="center"/>
          </w:tcPr>
          <w:p w14:paraId="3E2E9D6F" w14:textId="77777777" w:rsidR="00AA4688" w:rsidRPr="004F6D12" w:rsidRDefault="00AA4688" w:rsidP="002863BA">
            <w:pPr>
              <w:tabs>
                <w:tab w:val="left" w:pos="2550"/>
                <w:tab w:val="left" w:pos="5100"/>
                <w:tab w:val="left" w:pos="7650"/>
              </w:tabs>
              <w:spacing w:line="300" w:lineRule="auto"/>
              <w:jc w:val="center"/>
              <w:rPr>
                <w:b/>
              </w:rPr>
            </w:pPr>
            <w:r w:rsidRPr="004F6D12">
              <w:rPr>
                <w:b/>
              </w:rPr>
              <w:t>1</w:t>
            </w:r>
          </w:p>
        </w:tc>
        <w:tc>
          <w:tcPr>
            <w:tcW w:w="1757" w:type="dxa"/>
            <w:shd w:val="clear" w:color="auto" w:fill="auto"/>
          </w:tcPr>
          <w:p w14:paraId="1D5A75E1"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32690850" w14:textId="77777777" w:rsidR="00AA4688" w:rsidRPr="004F6D12" w:rsidRDefault="00AA4688" w:rsidP="002863BA">
            <w:pPr>
              <w:spacing w:line="300" w:lineRule="auto"/>
              <w:jc w:val="center"/>
              <w:rPr>
                <w:b/>
              </w:rPr>
            </w:pPr>
            <w:r>
              <w:rPr>
                <w:b/>
              </w:rPr>
              <w:t>C</w:t>
            </w:r>
          </w:p>
        </w:tc>
        <w:tc>
          <w:tcPr>
            <w:tcW w:w="1757" w:type="dxa"/>
          </w:tcPr>
          <w:p w14:paraId="0270BB29" w14:textId="77777777" w:rsidR="00AA4688" w:rsidRPr="004F6D12" w:rsidRDefault="00AA4688" w:rsidP="002863BA">
            <w:pPr>
              <w:spacing w:line="300" w:lineRule="auto"/>
              <w:jc w:val="center"/>
              <w:rPr>
                <w:b/>
              </w:rPr>
            </w:pPr>
            <w:r>
              <w:rPr>
                <w:b/>
              </w:rPr>
              <w:t>A</w:t>
            </w:r>
          </w:p>
        </w:tc>
        <w:tc>
          <w:tcPr>
            <w:tcW w:w="1757" w:type="dxa"/>
          </w:tcPr>
          <w:p w14:paraId="39C8BC0F" w14:textId="77777777" w:rsidR="00AA4688" w:rsidRPr="004F6D12" w:rsidRDefault="00AA4688" w:rsidP="002863BA">
            <w:pPr>
              <w:spacing w:line="300" w:lineRule="auto"/>
              <w:jc w:val="center"/>
              <w:rPr>
                <w:b/>
              </w:rPr>
            </w:pPr>
            <w:r>
              <w:rPr>
                <w:b/>
              </w:rPr>
              <w:t>A</w:t>
            </w:r>
          </w:p>
        </w:tc>
      </w:tr>
      <w:tr w:rsidR="00AA4688" w:rsidRPr="004F6D12" w14:paraId="7FD7D5D3" w14:textId="77777777" w:rsidTr="002863BA">
        <w:trPr>
          <w:jc w:val="center"/>
        </w:trPr>
        <w:tc>
          <w:tcPr>
            <w:tcW w:w="1757" w:type="dxa"/>
            <w:shd w:val="clear" w:color="auto" w:fill="auto"/>
            <w:vAlign w:val="center"/>
          </w:tcPr>
          <w:p w14:paraId="7F02DAF9" w14:textId="77777777" w:rsidR="00AA4688" w:rsidRPr="004F6D12" w:rsidRDefault="00AA4688" w:rsidP="002863BA">
            <w:pPr>
              <w:tabs>
                <w:tab w:val="left" w:pos="2550"/>
                <w:tab w:val="left" w:pos="5100"/>
                <w:tab w:val="left" w:pos="7650"/>
              </w:tabs>
              <w:spacing w:line="300" w:lineRule="auto"/>
              <w:jc w:val="center"/>
              <w:rPr>
                <w:b/>
              </w:rPr>
            </w:pPr>
            <w:r w:rsidRPr="004F6D12">
              <w:rPr>
                <w:b/>
              </w:rPr>
              <w:t>2</w:t>
            </w:r>
          </w:p>
        </w:tc>
        <w:tc>
          <w:tcPr>
            <w:tcW w:w="1757" w:type="dxa"/>
            <w:shd w:val="clear" w:color="auto" w:fill="auto"/>
          </w:tcPr>
          <w:p w14:paraId="2B978223"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6E683FF8" w14:textId="77777777" w:rsidR="00AA4688" w:rsidRPr="004F6D12" w:rsidRDefault="00AA4688" w:rsidP="002863BA">
            <w:pPr>
              <w:spacing w:line="300" w:lineRule="auto"/>
              <w:jc w:val="center"/>
              <w:rPr>
                <w:b/>
              </w:rPr>
            </w:pPr>
            <w:r>
              <w:rPr>
                <w:b/>
              </w:rPr>
              <w:t>C</w:t>
            </w:r>
          </w:p>
        </w:tc>
        <w:tc>
          <w:tcPr>
            <w:tcW w:w="1757" w:type="dxa"/>
          </w:tcPr>
          <w:p w14:paraId="306B0355" w14:textId="77777777" w:rsidR="00AA4688" w:rsidRPr="004F6D12" w:rsidRDefault="00AA4688" w:rsidP="002863BA">
            <w:pPr>
              <w:spacing w:line="300" w:lineRule="auto"/>
              <w:jc w:val="center"/>
              <w:rPr>
                <w:b/>
              </w:rPr>
            </w:pPr>
            <w:r>
              <w:rPr>
                <w:b/>
              </w:rPr>
              <w:t>A</w:t>
            </w:r>
          </w:p>
        </w:tc>
        <w:tc>
          <w:tcPr>
            <w:tcW w:w="1757" w:type="dxa"/>
          </w:tcPr>
          <w:p w14:paraId="146B9FA2" w14:textId="77777777" w:rsidR="00AA4688" w:rsidRPr="004F6D12" w:rsidRDefault="00AA4688" w:rsidP="002863BA">
            <w:pPr>
              <w:spacing w:line="300" w:lineRule="auto"/>
              <w:jc w:val="center"/>
              <w:rPr>
                <w:b/>
              </w:rPr>
            </w:pPr>
            <w:r>
              <w:rPr>
                <w:b/>
              </w:rPr>
              <w:t>D</w:t>
            </w:r>
          </w:p>
        </w:tc>
      </w:tr>
      <w:tr w:rsidR="00AA4688" w:rsidRPr="004F6D12" w14:paraId="7C7F0F52" w14:textId="77777777" w:rsidTr="002863BA">
        <w:trPr>
          <w:jc w:val="center"/>
        </w:trPr>
        <w:tc>
          <w:tcPr>
            <w:tcW w:w="1757" w:type="dxa"/>
            <w:shd w:val="clear" w:color="auto" w:fill="auto"/>
            <w:vAlign w:val="center"/>
          </w:tcPr>
          <w:p w14:paraId="163306E7" w14:textId="77777777" w:rsidR="00AA4688" w:rsidRPr="004F6D12" w:rsidRDefault="00AA4688" w:rsidP="002863BA">
            <w:pPr>
              <w:tabs>
                <w:tab w:val="left" w:pos="2550"/>
                <w:tab w:val="left" w:pos="5100"/>
                <w:tab w:val="left" w:pos="7650"/>
              </w:tabs>
              <w:spacing w:line="300" w:lineRule="auto"/>
              <w:jc w:val="center"/>
              <w:rPr>
                <w:b/>
              </w:rPr>
            </w:pPr>
            <w:r w:rsidRPr="004F6D12">
              <w:rPr>
                <w:b/>
              </w:rPr>
              <w:t>3</w:t>
            </w:r>
          </w:p>
        </w:tc>
        <w:tc>
          <w:tcPr>
            <w:tcW w:w="1757" w:type="dxa"/>
            <w:shd w:val="clear" w:color="auto" w:fill="auto"/>
          </w:tcPr>
          <w:p w14:paraId="3E9C7A26"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1406E06B" w14:textId="77777777" w:rsidR="00AA4688" w:rsidRPr="004F6D12" w:rsidRDefault="00AA4688" w:rsidP="002863BA">
            <w:pPr>
              <w:spacing w:line="300" w:lineRule="auto"/>
              <w:jc w:val="center"/>
              <w:rPr>
                <w:b/>
              </w:rPr>
            </w:pPr>
            <w:r>
              <w:rPr>
                <w:b/>
              </w:rPr>
              <w:t>B</w:t>
            </w:r>
          </w:p>
        </w:tc>
        <w:tc>
          <w:tcPr>
            <w:tcW w:w="1757" w:type="dxa"/>
          </w:tcPr>
          <w:p w14:paraId="66DC2FD3" w14:textId="77777777" w:rsidR="00AA4688" w:rsidRPr="004F6D12" w:rsidRDefault="00AA4688" w:rsidP="002863BA">
            <w:pPr>
              <w:spacing w:line="300" w:lineRule="auto"/>
              <w:jc w:val="center"/>
              <w:rPr>
                <w:b/>
              </w:rPr>
            </w:pPr>
            <w:r>
              <w:rPr>
                <w:b/>
              </w:rPr>
              <w:t>D</w:t>
            </w:r>
          </w:p>
        </w:tc>
        <w:tc>
          <w:tcPr>
            <w:tcW w:w="1757" w:type="dxa"/>
          </w:tcPr>
          <w:p w14:paraId="2823B262" w14:textId="77777777" w:rsidR="00AA4688" w:rsidRPr="004F6D12" w:rsidRDefault="00AA4688" w:rsidP="002863BA">
            <w:pPr>
              <w:spacing w:line="300" w:lineRule="auto"/>
              <w:jc w:val="center"/>
              <w:rPr>
                <w:b/>
              </w:rPr>
            </w:pPr>
            <w:r>
              <w:rPr>
                <w:b/>
              </w:rPr>
              <w:t>B</w:t>
            </w:r>
          </w:p>
        </w:tc>
      </w:tr>
      <w:tr w:rsidR="00AA4688" w:rsidRPr="004F6D12" w14:paraId="133AE79E" w14:textId="77777777" w:rsidTr="002863BA">
        <w:trPr>
          <w:jc w:val="center"/>
        </w:trPr>
        <w:tc>
          <w:tcPr>
            <w:tcW w:w="1757" w:type="dxa"/>
            <w:shd w:val="clear" w:color="auto" w:fill="auto"/>
            <w:vAlign w:val="center"/>
          </w:tcPr>
          <w:p w14:paraId="317BC60F" w14:textId="77777777" w:rsidR="00AA4688" w:rsidRPr="004F6D12" w:rsidRDefault="00AA4688" w:rsidP="002863BA">
            <w:pPr>
              <w:tabs>
                <w:tab w:val="left" w:pos="2550"/>
                <w:tab w:val="left" w:pos="5100"/>
                <w:tab w:val="left" w:pos="7650"/>
              </w:tabs>
              <w:spacing w:line="300" w:lineRule="auto"/>
              <w:jc w:val="center"/>
              <w:rPr>
                <w:b/>
              </w:rPr>
            </w:pPr>
            <w:r w:rsidRPr="004F6D12">
              <w:rPr>
                <w:b/>
              </w:rPr>
              <w:t>4</w:t>
            </w:r>
          </w:p>
        </w:tc>
        <w:tc>
          <w:tcPr>
            <w:tcW w:w="1757" w:type="dxa"/>
            <w:shd w:val="clear" w:color="auto" w:fill="auto"/>
          </w:tcPr>
          <w:p w14:paraId="7469FE4B"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214D8313" w14:textId="77777777" w:rsidR="00AA4688" w:rsidRPr="004F6D12" w:rsidRDefault="00AA4688" w:rsidP="002863BA">
            <w:pPr>
              <w:spacing w:line="300" w:lineRule="auto"/>
              <w:jc w:val="center"/>
              <w:rPr>
                <w:b/>
              </w:rPr>
            </w:pPr>
            <w:r>
              <w:rPr>
                <w:b/>
              </w:rPr>
              <w:t>D</w:t>
            </w:r>
          </w:p>
        </w:tc>
        <w:tc>
          <w:tcPr>
            <w:tcW w:w="1757" w:type="dxa"/>
          </w:tcPr>
          <w:p w14:paraId="35AA453F" w14:textId="77777777" w:rsidR="00AA4688" w:rsidRPr="004F6D12" w:rsidRDefault="00AA4688" w:rsidP="002863BA">
            <w:pPr>
              <w:spacing w:line="300" w:lineRule="auto"/>
              <w:jc w:val="center"/>
              <w:rPr>
                <w:b/>
              </w:rPr>
            </w:pPr>
            <w:r>
              <w:rPr>
                <w:b/>
              </w:rPr>
              <w:t>A</w:t>
            </w:r>
          </w:p>
        </w:tc>
        <w:tc>
          <w:tcPr>
            <w:tcW w:w="1757" w:type="dxa"/>
          </w:tcPr>
          <w:p w14:paraId="602F5774" w14:textId="77777777" w:rsidR="00AA4688" w:rsidRPr="004F6D12" w:rsidRDefault="00AA4688" w:rsidP="002863BA">
            <w:pPr>
              <w:spacing w:line="300" w:lineRule="auto"/>
              <w:jc w:val="center"/>
              <w:rPr>
                <w:b/>
              </w:rPr>
            </w:pPr>
            <w:r>
              <w:rPr>
                <w:b/>
              </w:rPr>
              <w:t>A</w:t>
            </w:r>
          </w:p>
        </w:tc>
      </w:tr>
      <w:tr w:rsidR="00AA4688" w:rsidRPr="004F6D12" w14:paraId="4BA678EB" w14:textId="77777777" w:rsidTr="002863BA">
        <w:trPr>
          <w:jc w:val="center"/>
        </w:trPr>
        <w:tc>
          <w:tcPr>
            <w:tcW w:w="1757" w:type="dxa"/>
            <w:shd w:val="clear" w:color="auto" w:fill="auto"/>
            <w:vAlign w:val="center"/>
          </w:tcPr>
          <w:p w14:paraId="55D45025" w14:textId="77777777" w:rsidR="00AA4688" w:rsidRPr="004F6D12" w:rsidRDefault="00AA4688" w:rsidP="002863BA">
            <w:pPr>
              <w:tabs>
                <w:tab w:val="left" w:pos="2550"/>
                <w:tab w:val="left" w:pos="5100"/>
                <w:tab w:val="left" w:pos="7650"/>
              </w:tabs>
              <w:spacing w:line="300" w:lineRule="auto"/>
              <w:jc w:val="center"/>
              <w:rPr>
                <w:b/>
              </w:rPr>
            </w:pPr>
            <w:r w:rsidRPr="004F6D12">
              <w:rPr>
                <w:b/>
              </w:rPr>
              <w:t>5</w:t>
            </w:r>
          </w:p>
        </w:tc>
        <w:tc>
          <w:tcPr>
            <w:tcW w:w="1757" w:type="dxa"/>
            <w:shd w:val="clear" w:color="auto" w:fill="auto"/>
          </w:tcPr>
          <w:p w14:paraId="4D137AAD"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7F561383" w14:textId="77777777" w:rsidR="00AA4688" w:rsidRPr="004F6D12" w:rsidRDefault="00AA4688" w:rsidP="002863BA">
            <w:pPr>
              <w:spacing w:line="300" w:lineRule="auto"/>
              <w:jc w:val="center"/>
              <w:rPr>
                <w:b/>
              </w:rPr>
            </w:pPr>
            <w:r>
              <w:rPr>
                <w:b/>
              </w:rPr>
              <w:t>D</w:t>
            </w:r>
          </w:p>
        </w:tc>
        <w:tc>
          <w:tcPr>
            <w:tcW w:w="1757" w:type="dxa"/>
          </w:tcPr>
          <w:p w14:paraId="24379289" w14:textId="77777777" w:rsidR="00AA4688" w:rsidRPr="004F6D12" w:rsidRDefault="00AA4688" w:rsidP="002863BA">
            <w:pPr>
              <w:spacing w:line="300" w:lineRule="auto"/>
              <w:jc w:val="center"/>
              <w:rPr>
                <w:b/>
              </w:rPr>
            </w:pPr>
            <w:r>
              <w:rPr>
                <w:b/>
              </w:rPr>
              <w:t>C</w:t>
            </w:r>
          </w:p>
        </w:tc>
        <w:tc>
          <w:tcPr>
            <w:tcW w:w="1757" w:type="dxa"/>
          </w:tcPr>
          <w:p w14:paraId="02FD54AF" w14:textId="77777777" w:rsidR="00AA4688" w:rsidRPr="004F6D12" w:rsidRDefault="00AA4688" w:rsidP="002863BA">
            <w:pPr>
              <w:spacing w:line="300" w:lineRule="auto"/>
              <w:jc w:val="center"/>
              <w:rPr>
                <w:b/>
              </w:rPr>
            </w:pPr>
            <w:r>
              <w:rPr>
                <w:b/>
              </w:rPr>
              <w:t>C</w:t>
            </w:r>
          </w:p>
        </w:tc>
      </w:tr>
      <w:tr w:rsidR="00AA4688" w:rsidRPr="004F6D12" w14:paraId="5114C766" w14:textId="77777777" w:rsidTr="002863BA">
        <w:trPr>
          <w:jc w:val="center"/>
        </w:trPr>
        <w:tc>
          <w:tcPr>
            <w:tcW w:w="1757" w:type="dxa"/>
            <w:shd w:val="clear" w:color="auto" w:fill="auto"/>
            <w:vAlign w:val="center"/>
          </w:tcPr>
          <w:p w14:paraId="4C79A3D1" w14:textId="77777777" w:rsidR="00AA4688" w:rsidRPr="004F6D12" w:rsidRDefault="00AA4688" w:rsidP="002863BA">
            <w:pPr>
              <w:tabs>
                <w:tab w:val="left" w:pos="2550"/>
                <w:tab w:val="left" w:pos="5100"/>
                <w:tab w:val="left" w:pos="7650"/>
              </w:tabs>
              <w:spacing w:line="300" w:lineRule="auto"/>
              <w:jc w:val="center"/>
              <w:rPr>
                <w:b/>
              </w:rPr>
            </w:pPr>
            <w:r w:rsidRPr="004F6D12">
              <w:rPr>
                <w:b/>
              </w:rPr>
              <w:t>6</w:t>
            </w:r>
          </w:p>
        </w:tc>
        <w:tc>
          <w:tcPr>
            <w:tcW w:w="1757" w:type="dxa"/>
            <w:shd w:val="clear" w:color="auto" w:fill="auto"/>
          </w:tcPr>
          <w:p w14:paraId="718E6E9A"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0035F672" w14:textId="77777777" w:rsidR="00AA4688" w:rsidRPr="004F6D12" w:rsidRDefault="00AA4688" w:rsidP="002863BA">
            <w:pPr>
              <w:spacing w:line="300" w:lineRule="auto"/>
              <w:jc w:val="center"/>
              <w:rPr>
                <w:b/>
              </w:rPr>
            </w:pPr>
            <w:r>
              <w:rPr>
                <w:b/>
              </w:rPr>
              <w:t>A</w:t>
            </w:r>
          </w:p>
        </w:tc>
        <w:tc>
          <w:tcPr>
            <w:tcW w:w="1757" w:type="dxa"/>
          </w:tcPr>
          <w:p w14:paraId="313C277E" w14:textId="77777777" w:rsidR="00AA4688" w:rsidRPr="004F6D12" w:rsidRDefault="00AA4688" w:rsidP="002863BA">
            <w:pPr>
              <w:spacing w:line="300" w:lineRule="auto"/>
              <w:jc w:val="center"/>
              <w:rPr>
                <w:b/>
              </w:rPr>
            </w:pPr>
            <w:r>
              <w:rPr>
                <w:b/>
              </w:rPr>
              <w:t>A</w:t>
            </w:r>
          </w:p>
        </w:tc>
        <w:tc>
          <w:tcPr>
            <w:tcW w:w="1757" w:type="dxa"/>
          </w:tcPr>
          <w:p w14:paraId="6BC3C977" w14:textId="77777777" w:rsidR="00AA4688" w:rsidRPr="004F6D12" w:rsidRDefault="00AA4688" w:rsidP="002863BA">
            <w:pPr>
              <w:spacing w:line="300" w:lineRule="auto"/>
              <w:jc w:val="center"/>
              <w:rPr>
                <w:b/>
              </w:rPr>
            </w:pPr>
            <w:r>
              <w:rPr>
                <w:b/>
              </w:rPr>
              <w:t>A</w:t>
            </w:r>
          </w:p>
        </w:tc>
      </w:tr>
      <w:tr w:rsidR="00AA4688" w:rsidRPr="004F6D12" w14:paraId="21D128C3" w14:textId="77777777" w:rsidTr="002863BA">
        <w:trPr>
          <w:jc w:val="center"/>
        </w:trPr>
        <w:tc>
          <w:tcPr>
            <w:tcW w:w="1757" w:type="dxa"/>
            <w:shd w:val="clear" w:color="auto" w:fill="auto"/>
            <w:vAlign w:val="center"/>
          </w:tcPr>
          <w:p w14:paraId="253286EC" w14:textId="77777777" w:rsidR="00AA4688" w:rsidRPr="004F6D12" w:rsidRDefault="00AA4688" w:rsidP="002863BA">
            <w:pPr>
              <w:tabs>
                <w:tab w:val="left" w:pos="2550"/>
                <w:tab w:val="left" w:pos="5100"/>
                <w:tab w:val="left" w:pos="7650"/>
              </w:tabs>
              <w:spacing w:line="300" w:lineRule="auto"/>
              <w:jc w:val="center"/>
              <w:rPr>
                <w:b/>
              </w:rPr>
            </w:pPr>
            <w:r w:rsidRPr="004F6D12">
              <w:rPr>
                <w:b/>
              </w:rPr>
              <w:t>7</w:t>
            </w:r>
          </w:p>
        </w:tc>
        <w:tc>
          <w:tcPr>
            <w:tcW w:w="1757" w:type="dxa"/>
            <w:shd w:val="clear" w:color="auto" w:fill="auto"/>
          </w:tcPr>
          <w:p w14:paraId="1E6ED0AC"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1C480E29" w14:textId="77777777" w:rsidR="00AA4688" w:rsidRPr="004F6D12" w:rsidRDefault="00AA4688" w:rsidP="002863BA">
            <w:pPr>
              <w:spacing w:line="300" w:lineRule="auto"/>
              <w:jc w:val="center"/>
              <w:rPr>
                <w:b/>
              </w:rPr>
            </w:pPr>
            <w:r>
              <w:rPr>
                <w:b/>
              </w:rPr>
              <w:t>A</w:t>
            </w:r>
          </w:p>
        </w:tc>
        <w:tc>
          <w:tcPr>
            <w:tcW w:w="1757" w:type="dxa"/>
          </w:tcPr>
          <w:p w14:paraId="1353ECCD" w14:textId="77777777" w:rsidR="00AA4688" w:rsidRPr="004F6D12" w:rsidRDefault="00AA4688" w:rsidP="002863BA">
            <w:pPr>
              <w:spacing w:line="300" w:lineRule="auto"/>
              <w:jc w:val="center"/>
              <w:rPr>
                <w:b/>
              </w:rPr>
            </w:pPr>
            <w:r>
              <w:rPr>
                <w:b/>
              </w:rPr>
              <w:t>D</w:t>
            </w:r>
          </w:p>
        </w:tc>
        <w:tc>
          <w:tcPr>
            <w:tcW w:w="1757" w:type="dxa"/>
          </w:tcPr>
          <w:p w14:paraId="15B026E7" w14:textId="77777777" w:rsidR="00AA4688" w:rsidRPr="004F6D12" w:rsidRDefault="00AA4688" w:rsidP="002863BA">
            <w:pPr>
              <w:spacing w:line="300" w:lineRule="auto"/>
              <w:jc w:val="center"/>
              <w:rPr>
                <w:b/>
              </w:rPr>
            </w:pPr>
            <w:r>
              <w:rPr>
                <w:b/>
              </w:rPr>
              <w:t>C</w:t>
            </w:r>
          </w:p>
        </w:tc>
      </w:tr>
      <w:tr w:rsidR="00AA4688" w:rsidRPr="004F6D12" w14:paraId="4DF49CD2" w14:textId="77777777" w:rsidTr="002863BA">
        <w:trPr>
          <w:jc w:val="center"/>
        </w:trPr>
        <w:tc>
          <w:tcPr>
            <w:tcW w:w="1757" w:type="dxa"/>
            <w:shd w:val="clear" w:color="auto" w:fill="auto"/>
            <w:vAlign w:val="center"/>
          </w:tcPr>
          <w:p w14:paraId="70158732" w14:textId="77777777" w:rsidR="00AA4688" w:rsidRPr="004F6D12" w:rsidRDefault="00AA4688" w:rsidP="002863BA">
            <w:pPr>
              <w:tabs>
                <w:tab w:val="left" w:pos="2550"/>
                <w:tab w:val="left" w:pos="5100"/>
                <w:tab w:val="left" w:pos="7650"/>
              </w:tabs>
              <w:spacing w:line="300" w:lineRule="auto"/>
              <w:jc w:val="center"/>
              <w:rPr>
                <w:b/>
              </w:rPr>
            </w:pPr>
            <w:r w:rsidRPr="004F6D12">
              <w:rPr>
                <w:b/>
              </w:rPr>
              <w:t>8</w:t>
            </w:r>
          </w:p>
        </w:tc>
        <w:tc>
          <w:tcPr>
            <w:tcW w:w="1757" w:type="dxa"/>
            <w:shd w:val="clear" w:color="auto" w:fill="auto"/>
          </w:tcPr>
          <w:p w14:paraId="04F07883"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184BEA12" w14:textId="77777777" w:rsidR="00AA4688" w:rsidRPr="004F6D12" w:rsidRDefault="00AA4688" w:rsidP="002863BA">
            <w:pPr>
              <w:spacing w:line="300" w:lineRule="auto"/>
              <w:jc w:val="center"/>
              <w:rPr>
                <w:b/>
              </w:rPr>
            </w:pPr>
            <w:r>
              <w:rPr>
                <w:b/>
              </w:rPr>
              <w:t>B</w:t>
            </w:r>
          </w:p>
        </w:tc>
        <w:tc>
          <w:tcPr>
            <w:tcW w:w="1757" w:type="dxa"/>
          </w:tcPr>
          <w:p w14:paraId="335F7C06" w14:textId="77777777" w:rsidR="00AA4688" w:rsidRPr="004F6D12" w:rsidRDefault="00AA4688" w:rsidP="002863BA">
            <w:pPr>
              <w:spacing w:line="300" w:lineRule="auto"/>
              <w:jc w:val="center"/>
              <w:rPr>
                <w:b/>
              </w:rPr>
            </w:pPr>
            <w:r>
              <w:rPr>
                <w:b/>
              </w:rPr>
              <w:t>D</w:t>
            </w:r>
          </w:p>
        </w:tc>
        <w:tc>
          <w:tcPr>
            <w:tcW w:w="1757" w:type="dxa"/>
          </w:tcPr>
          <w:p w14:paraId="7125B098" w14:textId="77777777" w:rsidR="00AA4688" w:rsidRPr="004F6D12" w:rsidRDefault="00AA4688" w:rsidP="002863BA">
            <w:pPr>
              <w:spacing w:line="300" w:lineRule="auto"/>
              <w:jc w:val="center"/>
              <w:rPr>
                <w:b/>
              </w:rPr>
            </w:pPr>
            <w:r>
              <w:rPr>
                <w:b/>
              </w:rPr>
              <w:t>A</w:t>
            </w:r>
          </w:p>
        </w:tc>
      </w:tr>
      <w:tr w:rsidR="00AA4688" w:rsidRPr="004F6D12" w14:paraId="4B163AF6" w14:textId="77777777" w:rsidTr="002863BA">
        <w:trPr>
          <w:jc w:val="center"/>
        </w:trPr>
        <w:tc>
          <w:tcPr>
            <w:tcW w:w="1757" w:type="dxa"/>
            <w:shd w:val="clear" w:color="auto" w:fill="auto"/>
            <w:vAlign w:val="center"/>
          </w:tcPr>
          <w:p w14:paraId="3C3109D1" w14:textId="77777777" w:rsidR="00AA4688" w:rsidRPr="004F6D12" w:rsidRDefault="00AA4688" w:rsidP="002863BA">
            <w:pPr>
              <w:tabs>
                <w:tab w:val="left" w:pos="2550"/>
                <w:tab w:val="left" w:pos="5100"/>
                <w:tab w:val="left" w:pos="7650"/>
              </w:tabs>
              <w:spacing w:line="300" w:lineRule="auto"/>
              <w:jc w:val="center"/>
              <w:rPr>
                <w:b/>
              </w:rPr>
            </w:pPr>
            <w:r w:rsidRPr="004F6D12">
              <w:rPr>
                <w:b/>
              </w:rPr>
              <w:t>9</w:t>
            </w:r>
          </w:p>
        </w:tc>
        <w:tc>
          <w:tcPr>
            <w:tcW w:w="1757" w:type="dxa"/>
            <w:shd w:val="clear" w:color="auto" w:fill="auto"/>
          </w:tcPr>
          <w:p w14:paraId="4052757C"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3671F8BA" w14:textId="77777777" w:rsidR="00AA4688" w:rsidRPr="004F6D12" w:rsidRDefault="00AA4688" w:rsidP="002863BA">
            <w:pPr>
              <w:spacing w:line="300" w:lineRule="auto"/>
              <w:jc w:val="center"/>
              <w:rPr>
                <w:b/>
              </w:rPr>
            </w:pPr>
            <w:r>
              <w:rPr>
                <w:b/>
              </w:rPr>
              <w:t>D</w:t>
            </w:r>
          </w:p>
        </w:tc>
        <w:tc>
          <w:tcPr>
            <w:tcW w:w="1757" w:type="dxa"/>
          </w:tcPr>
          <w:p w14:paraId="4D5FD9E0" w14:textId="77777777" w:rsidR="00AA4688" w:rsidRPr="004F6D12" w:rsidRDefault="00AA4688" w:rsidP="002863BA">
            <w:pPr>
              <w:spacing w:line="300" w:lineRule="auto"/>
              <w:jc w:val="center"/>
              <w:rPr>
                <w:b/>
              </w:rPr>
            </w:pPr>
            <w:r>
              <w:rPr>
                <w:b/>
              </w:rPr>
              <w:t>C</w:t>
            </w:r>
          </w:p>
        </w:tc>
        <w:tc>
          <w:tcPr>
            <w:tcW w:w="1757" w:type="dxa"/>
          </w:tcPr>
          <w:p w14:paraId="71364C33" w14:textId="77777777" w:rsidR="00AA4688" w:rsidRPr="004F6D12" w:rsidRDefault="00AA4688" w:rsidP="002863BA">
            <w:pPr>
              <w:spacing w:line="300" w:lineRule="auto"/>
              <w:jc w:val="center"/>
              <w:rPr>
                <w:b/>
              </w:rPr>
            </w:pPr>
            <w:r>
              <w:rPr>
                <w:b/>
              </w:rPr>
              <w:t>D</w:t>
            </w:r>
          </w:p>
        </w:tc>
      </w:tr>
      <w:tr w:rsidR="00AA4688" w:rsidRPr="004F6D12" w14:paraId="34936E52" w14:textId="77777777" w:rsidTr="002863BA">
        <w:trPr>
          <w:jc w:val="center"/>
        </w:trPr>
        <w:tc>
          <w:tcPr>
            <w:tcW w:w="1757" w:type="dxa"/>
            <w:shd w:val="clear" w:color="auto" w:fill="auto"/>
            <w:vAlign w:val="center"/>
          </w:tcPr>
          <w:p w14:paraId="2EE0C1B7" w14:textId="77777777" w:rsidR="00AA4688" w:rsidRPr="004F6D12" w:rsidRDefault="00AA4688" w:rsidP="002863BA">
            <w:pPr>
              <w:tabs>
                <w:tab w:val="left" w:pos="2550"/>
                <w:tab w:val="left" w:pos="5100"/>
                <w:tab w:val="left" w:pos="7650"/>
              </w:tabs>
              <w:spacing w:line="300" w:lineRule="auto"/>
              <w:jc w:val="center"/>
              <w:rPr>
                <w:b/>
              </w:rPr>
            </w:pPr>
            <w:r w:rsidRPr="004F6D12">
              <w:rPr>
                <w:b/>
              </w:rPr>
              <w:t>10</w:t>
            </w:r>
          </w:p>
        </w:tc>
        <w:tc>
          <w:tcPr>
            <w:tcW w:w="1757" w:type="dxa"/>
            <w:shd w:val="clear" w:color="auto" w:fill="auto"/>
          </w:tcPr>
          <w:p w14:paraId="7F7454DB"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2CE84B6C" w14:textId="77777777" w:rsidR="00AA4688" w:rsidRPr="004F6D12" w:rsidRDefault="00AA4688" w:rsidP="002863BA">
            <w:pPr>
              <w:spacing w:line="300" w:lineRule="auto"/>
              <w:jc w:val="center"/>
              <w:rPr>
                <w:b/>
              </w:rPr>
            </w:pPr>
            <w:r>
              <w:rPr>
                <w:b/>
              </w:rPr>
              <w:t>C</w:t>
            </w:r>
          </w:p>
        </w:tc>
        <w:tc>
          <w:tcPr>
            <w:tcW w:w="1757" w:type="dxa"/>
          </w:tcPr>
          <w:p w14:paraId="66A23D6E" w14:textId="77777777" w:rsidR="00AA4688" w:rsidRPr="004F6D12" w:rsidRDefault="00AA4688" w:rsidP="002863BA">
            <w:pPr>
              <w:spacing w:line="300" w:lineRule="auto"/>
              <w:jc w:val="center"/>
              <w:rPr>
                <w:b/>
              </w:rPr>
            </w:pPr>
            <w:r>
              <w:rPr>
                <w:b/>
              </w:rPr>
              <w:t>A</w:t>
            </w:r>
          </w:p>
        </w:tc>
        <w:tc>
          <w:tcPr>
            <w:tcW w:w="1757" w:type="dxa"/>
          </w:tcPr>
          <w:p w14:paraId="791BA4EF" w14:textId="77777777" w:rsidR="00AA4688" w:rsidRPr="004F6D12" w:rsidRDefault="00AA4688" w:rsidP="002863BA">
            <w:pPr>
              <w:spacing w:line="300" w:lineRule="auto"/>
              <w:jc w:val="center"/>
              <w:rPr>
                <w:b/>
              </w:rPr>
            </w:pPr>
            <w:r>
              <w:rPr>
                <w:b/>
              </w:rPr>
              <w:t>C</w:t>
            </w:r>
          </w:p>
        </w:tc>
      </w:tr>
      <w:tr w:rsidR="00AA4688" w:rsidRPr="004F6D12" w14:paraId="0763EBFE" w14:textId="77777777" w:rsidTr="002863BA">
        <w:trPr>
          <w:jc w:val="center"/>
        </w:trPr>
        <w:tc>
          <w:tcPr>
            <w:tcW w:w="1757" w:type="dxa"/>
            <w:shd w:val="clear" w:color="auto" w:fill="auto"/>
            <w:vAlign w:val="center"/>
          </w:tcPr>
          <w:p w14:paraId="16FBFF42" w14:textId="77777777" w:rsidR="00AA4688" w:rsidRPr="004F6D12" w:rsidRDefault="00AA4688" w:rsidP="002863BA">
            <w:pPr>
              <w:tabs>
                <w:tab w:val="left" w:pos="2550"/>
                <w:tab w:val="left" w:pos="5100"/>
                <w:tab w:val="left" w:pos="7650"/>
              </w:tabs>
              <w:spacing w:line="300" w:lineRule="auto"/>
              <w:jc w:val="center"/>
              <w:rPr>
                <w:b/>
              </w:rPr>
            </w:pPr>
            <w:r w:rsidRPr="004F6D12">
              <w:rPr>
                <w:b/>
              </w:rPr>
              <w:t>11</w:t>
            </w:r>
          </w:p>
        </w:tc>
        <w:tc>
          <w:tcPr>
            <w:tcW w:w="1757" w:type="dxa"/>
            <w:shd w:val="clear" w:color="auto" w:fill="auto"/>
          </w:tcPr>
          <w:p w14:paraId="5C7C34AE"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23FDEFC6" w14:textId="77777777" w:rsidR="00AA4688" w:rsidRPr="004F6D12" w:rsidRDefault="00AA4688" w:rsidP="002863BA">
            <w:pPr>
              <w:spacing w:line="300" w:lineRule="auto"/>
              <w:jc w:val="center"/>
              <w:rPr>
                <w:b/>
              </w:rPr>
            </w:pPr>
            <w:r>
              <w:rPr>
                <w:b/>
              </w:rPr>
              <w:t>B</w:t>
            </w:r>
          </w:p>
        </w:tc>
        <w:tc>
          <w:tcPr>
            <w:tcW w:w="1757" w:type="dxa"/>
          </w:tcPr>
          <w:p w14:paraId="5FE43C5F" w14:textId="77777777" w:rsidR="00AA4688" w:rsidRPr="004F6D12" w:rsidRDefault="00AA4688" w:rsidP="002863BA">
            <w:pPr>
              <w:spacing w:line="300" w:lineRule="auto"/>
              <w:jc w:val="center"/>
              <w:rPr>
                <w:b/>
              </w:rPr>
            </w:pPr>
            <w:r>
              <w:rPr>
                <w:b/>
              </w:rPr>
              <w:t>B</w:t>
            </w:r>
          </w:p>
        </w:tc>
        <w:tc>
          <w:tcPr>
            <w:tcW w:w="1757" w:type="dxa"/>
          </w:tcPr>
          <w:p w14:paraId="51ECE041" w14:textId="77777777" w:rsidR="00AA4688" w:rsidRPr="004F6D12" w:rsidRDefault="00AA4688" w:rsidP="002863BA">
            <w:pPr>
              <w:spacing w:line="300" w:lineRule="auto"/>
              <w:jc w:val="center"/>
              <w:rPr>
                <w:b/>
              </w:rPr>
            </w:pPr>
            <w:r>
              <w:rPr>
                <w:b/>
              </w:rPr>
              <w:t>A</w:t>
            </w:r>
          </w:p>
        </w:tc>
      </w:tr>
      <w:tr w:rsidR="00AA4688" w:rsidRPr="004F6D12" w14:paraId="7BC8105E" w14:textId="77777777" w:rsidTr="002863BA">
        <w:trPr>
          <w:jc w:val="center"/>
        </w:trPr>
        <w:tc>
          <w:tcPr>
            <w:tcW w:w="1757" w:type="dxa"/>
            <w:shd w:val="clear" w:color="auto" w:fill="auto"/>
            <w:vAlign w:val="center"/>
          </w:tcPr>
          <w:p w14:paraId="1F61229A" w14:textId="77777777" w:rsidR="00AA4688" w:rsidRPr="004F6D12" w:rsidRDefault="00AA4688" w:rsidP="002863BA">
            <w:pPr>
              <w:tabs>
                <w:tab w:val="left" w:pos="2550"/>
                <w:tab w:val="left" w:pos="5100"/>
                <w:tab w:val="left" w:pos="7650"/>
              </w:tabs>
              <w:spacing w:line="300" w:lineRule="auto"/>
              <w:jc w:val="center"/>
              <w:rPr>
                <w:b/>
              </w:rPr>
            </w:pPr>
            <w:r w:rsidRPr="004F6D12">
              <w:rPr>
                <w:b/>
              </w:rPr>
              <w:t>12</w:t>
            </w:r>
          </w:p>
        </w:tc>
        <w:tc>
          <w:tcPr>
            <w:tcW w:w="1757" w:type="dxa"/>
            <w:shd w:val="clear" w:color="auto" w:fill="auto"/>
          </w:tcPr>
          <w:p w14:paraId="6C7931AE"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0073C1D9" w14:textId="77777777" w:rsidR="00AA4688" w:rsidRPr="004F6D12" w:rsidRDefault="00AA4688" w:rsidP="002863BA">
            <w:pPr>
              <w:spacing w:line="300" w:lineRule="auto"/>
              <w:jc w:val="center"/>
              <w:rPr>
                <w:b/>
              </w:rPr>
            </w:pPr>
            <w:r>
              <w:rPr>
                <w:b/>
              </w:rPr>
              <w:t>C</w:t>
            </w:r>
          </w:p>
        </w:tc>
        <w:tc>
          <w:tcPr>
            <w:tcW w:w="1757" w:type="dxa"/>
          </w:tcPr>
          <w:p w14:paraId="73E04904" w14:textId="77777777" w:rsidR="00AA4688" w:rsidRPr="004F6D12" w:rsidRDefault="00AA4688" w:rsidP="002863BA">
            <w:pPr>
              <w:spacing w:line="300" w:lineRule="auto"/>
              <w:jc w:val="center"/>
              <w:rPr>
                <w:b/>
              </w:rPr>
            </w:pPr>
            <w:r>
              <w:rPr>
                <w:b/>
              </w:rPr>
              <w:t>B</w:t>
            </w:r>
          </w:p>
        </w:tc>
        <w:tc>
          <w:tcPr>
            <w:tcW w:w="1757" w:type="dxa"/>
          </w:tcPr>
          <w:p w14:paraId="7E5E1E94" w14:textId="77777777" w:rsidR="00AA4688" w:rsidRPr="004F6D12" w:rsidRDefault="00AA4688" w:rsidP="002863BA">
            <w:pPr>
              <w:spacing w:line="300" w:lineRule="auto"/>
              <w:jc w:val="center"/>
              <w:rPr>
                <w:b/>
              </w:rPr>
            </w:pPr>
            <w:r>
              <w:rPr>
                <w:b/>
              </w:rPr>
              <w:t>A</w:t>
            </w:r>
          </w:p>
        </w:tc>
      </w:tr>
      <w:tr w:rsidR="00AA4688" w:rsidRPr="004F6D12" w14:paraId="0D946E33" w14:textId="77777777" w:rsidTr="002863BA">
        <w:trPr>
          <w:jc w:val="center"/>
        </w:trPr>
        <w:tc>
          <w:tcPr>
            <w:tcW w:w="1757" w:type="dxa"/>
            <w:shd w:val="clear" w:color="auto" w:fill="auto"/>
            <w:vAlign w:val="center"/>
          </w:tcPr>
          <w:p w14:paraId="4528E90C" w14:textId="77777777" w:rsidR="00AA4688" w:rsidRPr="004F6D12" w:rsidRDefault="00AA4688" w:rsidP="002863BA">
            <w:pPr>
              <w:tabs>
                <w:tab w:val="left" w:pos="2550"/>
                <w:tab w:val="left" w:pos="5100"/>
                <w:tab w:val="left" w:pos="7650"/>
              </w:tabs>
              <w:spacing w:line="300" w:lineRule="auto"/>
              <w:jc w:val="center"/>
              <w:rPr>
                <w:b/>
              </w:rPr>
            </w:pPr>
            <w:r w:rsidRPr="004F6D12">
              <w:rPr>
                <w:b/>
              </w:rPr>
              <w:t>13</w:t>
            </w:r>
          </w:p>
        </w:tc>
        <w:tc>
          <w:tcPr>
            <w:tcW w:w="1757" w:type="dxa"/>
            <w:shd w:val="clear" w:color="auto" w:fill="auto"/>
          </w:tcPr>
          <w:p w14:paraId="4D8157C9"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76119F78" w14:textId="77777777" w:rsidR="00AA4688" w:rsidRPr="004F6D12" w:rsidRDefault="00AA4688" w:rsidP="002863BA">
            <w:pPr>
              <w:spacing w:line="300" w:lineRule="auto"/>
              <w:jc w:val="center"/>
              <w:rPr>
                <w:b/>
              </w:rPr>
            </w:pPr>
            <w:r>
              <w:rPr>
                <w:b/>
              </w:rPr>
              <w:t>B</w:t>
            </w:r>
          </w:p>
        </w:tc>
        <w:tc>
          <w:tcPr>
            <w:tcW w:w="1757" w:type="dxa"/>
          </w:tcPr>
          <w:p w14:paraId="1D1FBC8D" w14:textId="77777777" w:rsidR="00AA4688" w:rsidRPr="004F6D12" w:rsidRDefault="00AA4688" w:rsidP="002863BA">
            <w:pPr>
              <w:spacing w:line="300" w:lineRule="auto"/>
              <w:jc w:val="center"/>
              <w:rPr>
                <w:b/>
              </w:rPr>
            </w:pPr>
            <w:r>
              <w:rPr>
                <w:b/>
              </w:rPr>
              <w:t>C</w:t>
            </w:r>
          </w:p>
        </w:tc>
        <w:tc>
          <w:tcPr>
            <w:tcW w:w="1757" w:type="dxa"/>
          </w:tcPr>
          <w:p w14:paraId="65912DBC" w14:textId="77777777" w:rsidR="00AA4688" w:rsidRPr="004F6D12" w:rsidRDefault="00AA4688" w:rsidP="002863BA">
            <w:pPr>
              <w:spacing w:line="300" w:lineRule="auto"/>
              <w:jc w:val="center"/>
              <w:rPr>
                <w:b/>
              </w:rPr>
            </w:pPr>
            <w:r>
              <w:rPr>
                <w:b/>
              </w:rPr>
              <w:t>D</w:t>
            </w:r>
          </w:p>
        </w:tc>
      </w:tr>
      <w:tr w:rsidR="00AA4688" w:rsidRPr="004F6D12" w14:paraId="0116A1B7" w14:textId="77777777" w:rsidTr="002863BA">
        <w:trPr>
          <w:jc w:val="center"/>
        </w:trPr>
        <w:tc>
          <w:tcPr>
            <w:tcW w:w="1757" w:type="dxa"/>
            <w:shd w:val="clear" w:color="auto" w:fill="auto"/>
            <w:vAlign w:val="center"/>
          </w:tcPr>
          <w:p w14:paraId="12545965" w14:textId="77777777" w:rsidR="00AA4688" w:rsidRPr="004F6D12" w:rsidRDefault="00AA4688" w:rsidP="002863BA">
            <w:pPr>
              <w:tabs>
                <w:tab w:val="left" w:pos="2550"/>
                <w:tab w:val="left" w:pos="5100"/>
                <w:tab w:val="left" w:pos="7650"/>
              </w:tabs>
              <w:spacing w:line="300" w:lineRule="auto"/>
              <w:jc w:val="center"/>
              <w:rPr>
                <w:b/>
              </w:rPr>
            </w:pPr>
            <w:r w:rsidRPr="004F6D12">
              <w:rPr>
                <w:b/>
              </w:rPr>
              <w:t>14</w:t>
            </w:r>
          </w:p>
        </w:tc>
        <w:tc>
          <w:tcPr>
            <w:tcW w:w="1757" w:type="dxa"/>
            <w:shd w:val="clear" w:color="auto" w:fill="auto"/>
          </w:tcPr>
          <w:p w14:paraId="48F63A61"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292A680B" w14:textId="77777777" w:rsidR="00AA4688" w:rsidRPr="004F6D12" w:rsidRDefault="00AA4688" w:rsidP="002863BA">
            <w:pPr>
              <w:spacing w:line="300" w:lineRule="auto"/>
              <w:jc w:val="center"/>
              <w:rPr>
                <w:b/>
              </w:rPr>
            </w:pPr>
            <w:r>
              <w:rPr>
                <w:b/>
              </w:rPr>
              <w:t>D</w:t>
            </w:r>
          </w:p>
        </w:tc>
        <w:tc>
          <w:tcPr>
            <w:tcW w:w="1757" w:type="dxa"/>
          </w:tcPr>
          <w:p w14:paraId="5AE62870" w14:textId="77777777" w:rsidR="00AA4688" w:rsidRPr="004F6D12" w:rsidRDefault="00AA4688" w:rsidP="002863BA">
            <w:pPr>
              <w:spacing w:line="300" w:lineRule="auto"/>
              <w:jc w:val="center"/>
              <w:rPr>
                <w:b/>
              </w:rPr>
            </w:pPr>
            <w:r>
              <w:rPr>
                <w:b/>
              </w:rPr>
              <w:t>A</w:t>
            </w:r>
          </w:p>
        </w:tc>
        <w:tc>
          <w:tcPr>
            <w:tcW w:w="1757" w:type="dxa"/>
          </w:tcPr>
          <w:p w14:paraId="4AAA449A" w14:textId="77777777" w:rsidR="00AA4688" w:rsidRPr="004F6D12" w:rsidRDefault="00AA4688" w:rsidP="002863BA">
            <w:pPr>
              <w:spacing w:line="300" w:lineRule="auto"/>
              <w:jc w:val="center"/>
              <w:rPr>
                <w:b/>
              </w:rPr>
            </w:pPr>
            <w:r>
              <w:rPr>
                <w:b/>
              </w:rPr>
              <w:t>C</w:t>
            </w:r>
          </w:p>
        </w:tc>
      </w:tr>
      <w:tr w:rsidR="00AA4688" w:rsidRPr="004F6D12" w14:paraId="617053BE" w14:textId="77777777" w:rsidTr="002863BA">
        <w:trPr>
          <w:jc w:val="center"/>
        </w:trPr>
        <w:tc>
          <w:tcPr>
            <w:tcW w:w="1757" w:type="dxa"/>
            <w:shd w:val="clear" w:color="auto" w:fill="auto"/>
            <w:vAlign w:val="center"/>
          </w:tcPr>
          <w:p w14:paraId="5C468DD2" w14:textId="77777777" w:rsidR="00AA4688" w:rsidRPr="004F6D12" w:rsidRDefault="00AA4688" w:rsidP="002863BA">
            <w:pPr>
              <w:tabs>
                <w:tab w:val="left" w:pos="2550"/>
                <w:tab w:val="left" w:pos="5100"/>
                <w:tab w:val="left" w:pos="7650"/>
              </w:tabs>
              <w:spacing w:line="300" w:lineRule="auto"/>
              <w:jc w:val="center"/>
              <w:rPr>
                <w:b/>
              </w:rPr>
            </w:pPr>
            <w:r w:rsidRPr="004F6D12">
              <w:rPr>
                <w:b/>
              </w:rPr>
              <w:t>15</w:t>
            </w:r>
          </w:p>
        </w:tc>
        <w:tc>
          <w:tcPr>
            <w:tcW w:w="1757" w:type="dxa"/>
            <w:shd w:val="clear" w:color="auto" w:fill="auto"/>
          </w:tcPr>
          <w:p w14:paraId="19BB8ECE"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4B6227C9" w14:textId="77777777" w:rsidR="00AA4688" w:rsidRPr="004F6D12" w:rsidRDefault="00AA4688" w:rsidP="002863BA">
            <w:pPr>
              <w:spacing w:line="300" w:lineRule="auto"/>
              <w:jc w:val="center"/>
              <w:rPr>
                <w:b/>
              </w:rPr>
            </w:pPr>
            <w:r>
              <w:rPr>
                <w:b/>
              </w:rPr>
              <w:t>A</w:t>
            </w:r>
          </w:p>
        </w:tc>
        <w:tc>
          <w:tcPr>
            <w:tcW w:w="1757" w:type="dxa"/>
          </w:tcPr>
          <w:p w14:paraId="0F9D37A5" w14:textId="77777777" w:rsidR="00AA4688" w:rsidRPr="004F6D12" w:rsidRDefault="00AA4688" w:rsidP="002863BA">
            <w:pPr>
              <w:spacing w:line="300" w:lineRule="auto"/>
              <w:jc w:val="center"/>
              <w:rPr>
                <w:b/>
              </w:rPr>
            </w:pPr>
            <w:r>
              <w:rPr>
                <w:b/>
              </w:rPr>
              <w:t>A</w:t>
            </w:r>
          </w:p>
        </w:tc>
        <w:tc>
          <w:tcPr>
            <w:tcW w:w="1757" w:type="dxa"/>
          </w:tcPr>
          <w:p w14:paraId="1D6C5E74" w14:textId="77777777" w:rsidR="00AA4688" w:rsidRPr="004F6D12" w:rsidRDefault="00AA4688" w:rsidP="002863BA">
            <w:pPr>
              <w:spacing w:line="300" w:lineRule="auto"/>
              <w:jc w:val="center"/>
              <w:rPr>
                <w:b/>
              </w:rPr>
            </w:pPr>
            <w:r>
              <w:rPr>
                <w:b/>
              </w:rPr>
              <w:t>D</w:t>
            </w:r>
          </w:p>
        </w:tc>
      </w:tr>
      <w:tr w:rsidR="00AA4688" w:rsidRPr="004F6D12" w14:paraId="6DF5C030" w14:textId="77777777" w:rsidTr="002863BA">
        <w:trPr>
          <w:jc w:val="center"/>
        </w:trPr>
        <w:tc>
          <w:tcPr>
            <w:tcW w:w="1757" w:type="dxa"/>
            <w:shd w:val="clear" w:color="auto" w:fill="auto"/>
            <w:vAlign w:val="center"/>
          </w:tcPr>
          <w:p w14:paraId="2D49846E" w14:textId="77777777" w:rsidR="00AA4688" w:rsidRPr="004F6D12" w:rsidRDefault="00AA4688" w:rsidP="002863BA">
            <w:pPr>
              <w:tabs>
                <w:tab w:val="left" w:pos="2550"/>
                <w:tab w:val="left" w:pos="5100"/>
                <w:tab w:val="left" w:pos="7650"/>
              </w:tabs>
              <w:spacing w:line="300" w:lineRule="auto"/>
              <w:jc w:val="center"/>
              <w:rPr>
                <w:b/>
              </w:rPr>
            </w:pPr>
            <w:r w:rsidRPr="004F6D12">
              <w:rPr>
                <w:b/>
              </w:rPr>
              <w:t>16</w:t>
            </w:r>
          </w:p>
        </w:tc>
        <w:tc>
          <w:tcPr>
            <w:tcW w:w="1757" w:type="dxa"/>
            <w:shd w:val="clear" w:color="auto" w:fill="auto"/>
          </w:tcPr>
          <w:p w14:paraId="786A32B8"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1D28B6FB" w14:textId="77777777" w:rsidR="00AA4688" w:rsidRPr="004F6D12" w:rsidRDefault="00AA4688" w:rsidP="002863BA">
            <w:pPr>
              <w:spacing w:line="300" w:lineRule="auto"/>
              <w:jc w:val="center"/>
              <w:rPr>
                <w:b/>
              </w:rPr>
            </w:pPr>
            <w:r>
              <w:rPr>
                <w:b/>
              </w:rPr>
              <w:t>C</w:t>
            </w:r>
          </w:p>
        </w:tc>
        <w:tc>
          <w:tcPr>
            <w:tcW w:w="1757" w:type="dxa"/>
          </w:tcPr>
          <w:p w14:paraId="3E0071A8" w14:textId="77777777" w:rsidR="00AA4688" w:rsidRPr="004F6D12" w:rsidRDefault="00AA4688" w:rsidP="002863BA">
            <w:pPr>
              <w:spacing w:line="300" w:lineRule="auto"/>
              <w:jc w:val="center"/>
              <w:rPr>
                <w:b/>
              </w:rPr>
            </w:pPr>
            <w:r>
              <w:rPr>
                <w:b/>
              </w:rPr>
              <w:t>A</w:t>
            </w:r>
          </w:p>
        </w:tc>
        <w:tc>
          <w:tcPr>
            <w:tcW w:w="1757" w:type="dxa"/>
          </w:tcPr>
          <w:p w14:paraId="321515E5" w14:textId="77777777" w:rsidR="00AA4688" w:rsidRPr="004F6D12" w:rsidRDefault="00AA4688" w:rsidP="002863BA">
            <w:pPr>
              <w:spacing w:line="300" w:lineRule="auto"/>
              <w:jc w:val="center"/>
              <w:rPr>
                <w:b/>
              </w:rPr>
            </w:pPr>
            <w:r>
              <w:rPr>
                <w:b/>
              </w:rPr>
              <w:t>D</w:t>
            </w:r>
          </w:p>
        </w:tc>
      </w:tr>
      <w:tr w:rsidR="00AA4688" w:rsidRPr="004F6D12" w14:paraId="6480B08D" w14:textId="77777777" w:rsidTr="002863BA">
        <w:trPr>
          <w:jc w:val="center"/>
        </w:trPr>
        <w:tc>
          <w:tcPr>
            <w:tcW w:w="1757" w:type="dxa"/>
            <w:shd w:val="clear" w:color="auto" w:fill="auto"/>
            <w:vAlign w:val="center"/>
          </w:tcPr>
          <w:p w14:paraId="07DAF504" w14:textId="77777777" w:rsidR="00AA4688" w:rsidRPr="004F6D12" w:rsidRDefault="00AA4688" w:rsidP="002863BA">
            <w:pPr>
              <w:tabs>
                <w:tab w:val="left" w:pos="2550"/>
                <w:tab w:val="left" w:pos="5100"/>
                <w:tab w:val="left" w:pos="7650"/>
              </w:tabs>
              <w:spacing w:line="300" w:lineRule="auto"/>
              <w:jc w:val="center"/>
              <w:rPr>
                <w:b/>
              </w:rPr>
            </w:pPr>
            <w:r w:rsidRPr="004F6D12">
              <w:rPr>
                <w:b/>
              </w:rPr>
              <w:t>17</w:t>
            </w:r>
          </w:p>
        </w:tc>
        <w:tc>
          <w:tcPr>
            <w:tcW w:w="1757" w:type="dxa"/>
            <w:shd w:val="clear" w:color="auto" w:fill="auto"/>
          </w:tcPr>
          <w:p w14:paraId="75F64C6D"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04DEF7B9" w14:textId="77777777" w:rsidR="00AA4688" w:rsidRPr="004F6D12" w:rsidRDefault="00AA4688" w:rsidP="002863BA">
            <w:pPr>
              <w:spacing w:line="300" w:lineRule="auto"/>
              <w:jc w:val="center"/>
              <w:rPr>
                <w:b/>
              </w:rPr>
            </w:pPr>
            <w:r>
              <w:rPr>
                <w:b/>
              </w:rPr>
              <w:t>B</w:t>
            </w:r>
          </w:p>
        </w:tc>
        <w:tc>
          <w:tcPr>
            <w:tcW w:w="1757" w:type="dxa"/>
          </w:tcPr>
          <w:p w14:paraId="78D22D13" w14:textId="77777777" w:rsidR="00AA4688" w:rsidRPr="004F6D12" w:rsidRDefault="00AA4688" w:rsidP="002863BA">
            <w:pPr>
              <w:spacing w:line="300" w:lineRule="auto"/>
              <w:jc w:val="center"/>
              <w:rPr>
                <w:b/>
              </w:rPr>
            </w:pPr>
            <w:r>
              <w:rPr>
                <w:b/>
              </w:rPr>
              <w:t>C</w:t>
            </w:r>
          </w:p>
        </w:tc>
        <w:tc>
          <w:tcPr>
            <w:tcW w:w="1757" w:type="dxa"/>
          </w:tcPr>
          <w:p w14:paraId="32182CF0" w14:textId="77777777" w:rsidR="00AA4688" w:rsidRPr="004F6D12" w:rsidRDefault="00AA4688" w:rsidP="002863BA">
            <w:pPr>
              <w:spacing w:line="300" w:lineRule="auto"/>
              <w:jc w:val="center"/>
              <w:rPr>
                <w:b/>
              </w:rPr>
            </w:pPr>
            <w:r>
              <w:rPr>
                <w:b/>
              </w:rPr>
              <w:t>D</w:t>
            </w:r>
          </w:p>
        </w:tc>
      </w:tr>
      <w:tr w:rsidR="00AA4688" w:rsidRPr="004F6D12" w14:paraId="08D28364" w14:textId="77777777" w:rsidTr="002863BA">
        <w:trPr>
          <w:jc w:val="center"/>
        </w:trPr>
        <w:tc>
          <w:tcPr>
            <w:tcW w:w="1757" w:type="dxa"/>
            <w:shd w:val="clear" w:color="auto" w:fill="auto"/>
            <w:vAlign w:val="center"/>
          </w:tcPr>
          <w:p w14:paraId="3802085C" w14:textId="77777777" w:rsidR="00AA4688" w:rsidRPr="004F6D12" w:rsidRDefault="00AA4688" w:rsidP="002863BA">
            <w:pPr>
              <w:tabs>
                <w:tab w:val="left" w:pos="2550"/>
                <w:tab w:val="left" w:pos="5100"/>
                <w:tab w:val="left" w:pos="7650"/>
              </w:tabs>
              <w:spacing w:line="300" w:lineRule="auto"/>
              <w:jc w:val="center"/>
              <w:rPr>
                <w:b/>
              </w:rPr>
            </w:pPr>
            <w:r w:rsidRPr="004F6D12">
              <w:rPr>
                <w:b/>
              </w:rPr>
              <w:t>18</w:t>
            </w:r>
          </w:p>
        </w:tc>
        <w:tc>
          <w:tcPr>
            <w:tcW w:w="1757" w:type="dxa"/>
            <w:shd w:val="clear" w:color="auto" w:fill="auto"/>
          </w:tcPr>
          <w:p w14:paraId="410783EB"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585CA7AF" w14:textId="77777777" w:rsidR="00AA4688" w:rsidRPr="004F6D12" w:rsidRDefault="00AA4688" w:rsidP="002863BA">
            <w:pPr>
              <w:spacing w:line="300" w:lineRule="auto"/>
              <w:jc w:val="center"/>
              <w:rPr>
                <w:b/>
              </w:rPr>
            </w:pPr>
            <w:r>
              <w:rPr>
                <w:b/>
              </w:rPr>
              <w:t>C</w:t>
            </w:r>
          </w:p>
        </w:tc>
        <w:tc>
          <w:tcPr>
            <w:tcW w:w="1757" w:type="dxa"/>
          </w:tcPr>
          <w:p w14:paraId="7599D231" w14:textId="77777777" w:rsidR="00AA4688" w:rsidRPr="004F6D12" w:rsidRDefault="00AA4688" w:rsidP="002863BA">
            <w:pPr>
              <w:spacing w:line="300" w:lineRule="auto"/>
              <w:jc w:val="center"/>
              <w:rPr>
                <w:b/>
              </w:rPr>
            </w:pPr>
            <w:r>
              <w:rPr>
                <w:b/>
              </w:rPr>
              <w:t>B</w:t>
            </w:r>
          </w:p>
        </w:tc>
        <w:tc>
          <w:tcPr>
            <w:tcW w:w="1757" w:type="dxa"/>
          </w:tcPr>
          <w:p w14:paraId="2921980A" w14:textId="77777777" w:rsidR="00AA4688" w:rsidRPr="004F6D12" w:rsidRDefault="00AA4688" w:rsidP="002863BA">
            <w:pPr>
              <w:spacing w:line="300" w:lineRule="auto"/>
              <w:jc w:val="center"/>
              <w:rPr>
                <w:b/>
              </w:rPr>
            </w:pPr>
            <w:r>
              <w:rPr>
                <w:b/>
              </w:rPr>
              <w:t>B</w:t>
            </w:r>
          </w:p>
        </w:tc>
      </w:tr>
      <w:tr w:rsidR="00AA4688" w:rsidRPr="004F6D12" w14:paraId="3B35702D" w14:textId="77777777" w:rsidTr="002863BA">
        <w:trPr>
          <w:jc w:val="center"/>
        </w:trPr>
        <w:tc>
          <w:tcPr>
            <w:tcW w:w="1757" w:type="dxa"/>
            <w:shd w:val="clear" w:color="auto" w:fill="auto"/>
            <w:vAlign w:val="center"/>
          </w:tcPr>
          <w:p w14:paraId="0F0738F2" w14:textId="77777777" w:rsidR="00AA4688" w:rsidRPr="004F6D12" w:rsidRDefault="00AA4688" w:rsidP="002863BA">
            <w:pPr>
              <w:tabs>
                <w:tab w:val="left" w:pos="2550"/>
                <w:tab w:val="left" w:pos="5100"/>
                <w:tab w:val="left" w:pos="7650"/>
              </w:tabs>
              <w:spacing w:line="300" w:lineRule="auto"/>
              <w:jc w:val="center"/>
              <w:rPr>
                <w:b/>
              </w:rPr>
            </w:pPr>
            <w:r w:rsidRPr="004F6D12">
              <w:rPr>
                <w:b/>
              </w:rPr>
              <w:t>19</w:t>
            </w:r>
          </w:p>
        </w:tc>
        <w:tc>
          <w:tcPr>
            <w:tcW w:w="1757" w:type="dxa"/>
            <w:shd w:val="clear" w:color="auto" w:fill="auto"/>
          </w:tcPr>
          <w:p w14:paraId="2320566F"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2AA0B4D8" w14:textId="77777777" w:rsidR="00AA4688" w:rsidRPr="004F6D12" w:rsidRDefault="00AA4688" w:rsidP="002863BA">
            <w:pPr>
              <w:spacing w:line="300" w:lineRule="auto"/>
              <w:jc w:val="center"/>
              <w:rPr>
                <w:b/>
              </w:rPr>
            </w:pPr>
            <w:r>
              <w:rPr>
                <w:b/>
              </w:rPr>
              <w:t>A</w:t>
            </w:r>
          </w:p>
        </w:tc>
        <w:tc>
          <w:tcPr>
            <w:tcW w:w="1757" w:type="dxa"/>
          </w:tcPr>
          <w:p w14:paraId="7246981C" w14:textId="77777777" w:rsidR="00AA4688" w:rsidRPr="004F6D12" w:rsidRDefault="00AA4688" w:rsidP="002863BA">
            <w:pPr>
              <w:spacing w:line="300" w:lineRule="auto"/>
              <w:jc w:val="center"/>
              <w:rPr>
                <w:b/>
              </w:rPr>
            </w:pPr>
            <w:r>
              <w:rPr>
                <w:b/>
              </w:rPr>
              <w:t>D</w:t>
            </w:r>
          </w:p>
        </w:tc>
        <w:tc>
          <w:tcPr>
            <w:tcW w:w="1757" w:type="dxa"/>
          </w:tcPr>
          <w:p w14:paraId="19465B9E" w14:textId="77777777" w:rsidR="00AA4688" w:rsidRPr="004F6D12" w:rsidRDefault="00AA4688" w:rsidP="002863BA">
            <w:pPr>
              <w:spacing w:line="300" w:lineRule="auto"/>
              <w:jc w:val="center"/>
              <w:rPr>
                <w:b/>
              </w:rPr>
            </w:pPr>
            <w:r>
              <w:rPr>
                <w:b/>
              </w:rPr>
              <w:t>B</w:t>
            </w:r>
          </w:p>
        </w:tc>
      </w:tr>
      <w:tr w:rsidR="00AA4688" w:rsidRPr="004F6D12" w14:paraId="6AA40146" w14:textId="77777777" w:rsidTr="002863BA">
        <w:trPr>
          <w:jc w:val="center"/>
        </w:trPr>
        <w:tc>
          <w:tcPr>
            <w:tcW w:w="1757" w:type="dxa"/>
            <w:shd w:val="clear" w:color="auto" w:fill="auto"/>
            <w:vAlign w:val="center"/>
          </w:tcPr>
          <w:p w14:paraId="0C1D3588" w14:textId="77777777" w:rsidR="00AA4688" w:rsidRPr="004F6D12" w:rsidRDefault="00AA4688" w:rsidP="002863BA">
            <w:pPr>
              <w:tabs>
                <w:tab w:val="left" w:pos="2550"/>
                <w:tab w:val="left" w:pos="5100"/>
                <w:tab w:val="left" w:pos="7650"/>
              </w:tabs>
              <w:spacing w:line="300" w:lineRule="auto"/>
              <w:jc w:val="center"/>
              <w:rPr>
                <w:b/>
              </w:rPr>
            </w:pPr>
            <w:r w:rsidRPr="004F6D12">
              <w:rPr>
                <w:b/>
              </w:rPr>
              <w:t>20</w:t>
            </w:r>
          </w:p>
        </w:tc>
        <w:tc>
          <w:tcPr>
            <w:tcW w:w="1757" w:type="dxa"/>
            <w:shd w:val="clear" w:color="auto" w:fill="auto"/>
          </w:tcPr>
          <w:p w14:paraId="579B6B4F"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0070ABCA" w14:textId="77777777" w:rsidR="00AA4688" w:rsidRPr="004F6D12" w:rsidRDefault="00AA4688" w:rsidP="002863BA">
            <w:pPr>
              <w:spacing w:line="300" w:lineRule="auto"/>
              <w:jc w:val="center"/>
              <w:rPr>
                <w:b/>
              </w:rPr>
            </w:pPr>
            <w:r>
              <w:rPr>
                <w:b/>
              </w:rPr>
              <w:t>A</w:t>
            </w:r>
          </w:p>
        </w:tc>
        <w:tc>
          <w:tcPr>
            <w:tcW w:w="1757" w:type="dxa"/>
          </w:tcPr>
          <w:p w14:paraId="7D7B220C" w14:textId="77777777" w:rsidR="00AA4688" w:rsidRPr="004F6D12" w:rsidRDefault="00AA4688" w:rsidP="002863BA">
            <w:pPr>
              <w:spacing w:line="300" w:lineRule="auto"/>
              <w:jc w:val="center"/>
              <w:rPr>
                <w:b/>
              </w:rPr>
            </w:pPr>
            <w:r>
              <w:rPr>
                <w:b/>
              </w:rPr>
              <w:t>B</w:t>
            </w:r>
          </w:p>
        </w:tc>
        <w:tc>
          <w:tcPr>
            <w:tcW w:w="1757" w:type="dxa"/>
          </w:tcPr>
          <w:p w14:paraId="77D61301" w14:textId="77777777" w:rsidR="00AA4688" w:rsidRPr="004F6D12" w:rsidRDefault="00AA4688" w:rsidP="002863BA">
            <w:pPr>
              <w:spacing w:line="300" w:lineRule="auto"/>
              <w:jc w:val="center"/>
              <w:rPr>
                <w:b/>
              </w:rPr>
            </w:pPr>
            <w:r>
              <w:rPr>
                <w:b/>
              </w:rPr>
              <w:t>D</w:t>
            </w:r>
          </w:p>
        </w:tc>
      </w:tr>
      <w:tr w:rsidR="00AA4688" w:rsidRPr="004F6D12" w14:paraId="5694BEDF" w14:textId="77777777" w:rsidTr="002863BA">
        <w:trPr>
          <w:jc w:val="center"/>
        </w:trPr>
        <w:tc>
          <w:tcPr>
            <w:tcW w:w="1757" w:type="dxa"/>
            <w:shd w:val="clear" w:color="auto" w:fill="auto"/>
            <w:vAlign w:val="center"/>
          </w:tcPr>
          <w:p w14:paraId="30D1DAA2" w14:textId="77777777" w:rsidR="00AA4688" w:rsidRPr="004F6D12" w:rsidRDefault="00AA4688" w:rsidP="002863BA">
            <w:pPr>
              <w:tabs>
                <w:tab w:val="left" w:pos="2550"/>
                <w:tab w:val="left" w:pos="5100"/>
                <w:tab w:val="left" w:pos="7650"/>
              </w:tabs>
              <w:spacing w:line="300" w:lineRule="auto"/>
              <w:jc w:val="center"/>
              <w:rPr>
                <w:b/>
              </w:rPr>
            </w:pPr>
            <w:r w:rsidRPr="004F6D12">
              <w:rPr>
                <w:b/>
              </w:rPr>
              <w:t>21</w:t>
            </w:r>
          </w:p>
        </w:tc>
        <w:tc>
          <w:tcPr>
            <w:tcW w:w="1757" w:type="dxa"/>
            <w:shd w:val="clear" w:color="auto" w:fill="auto"/>
          </w:tcPr>
          <w:p w14:paraId="7DBD4A85"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61E0D011" w14:textId="77777777" w:rsidR="00AA4688" w:rsidRPr="004F6D12" w:rsidRDefault="00AA4688" w:rsidP="002863BA">
            <w:pPr>
              <w:spacing w:line="300" w:lineRule="auto"/>
              <w:jc w:val="center"/>
              <w:rPr>
                <w:b/>
              </w:rPr>
            </w:pPr>
            <w:r>
              <w:rPr>
                <w:b/>
              </w:rPr>
              <w:t>B</w:t>
            </w:r>
          </w:p>
        </w:tc>
        <w:tc>
          <w:tcPr>
            <w:tcW w:w="1757" w:type="dxa"/>
          </w:tcPr>
          <w:p w14:paraId="089B10D8" w14:textId="77777777" w:rsidR="00AA4688" w:rsidRPr="004F6D12" w:rsidRDefault="00AA4688" w:rsidP="002863BA">
            <w:pPr>
              <w:spacing w:line="300" w:lineRule="auto"/>
              <w:jc w:val="center"/>
              <w:rPr>
                <w:b/>
              </w:rPr>
            </w:pPr>
            <w:r>
              <w:rPr>
                <w:b/>
              </w:rPr>
              <w:t>A</w:t>
            </w:r>
          </w:p>
        </w:tc>
        <w:tc>
          <w:tcPr>
            <w:tcW w:w="1757" w:type="dxa"/>
          </w:tcPr>
          <w:p w14:paraId="3FE1DAD4" w14:textId="77777777" w:rsidR="00AA4688" w:rsidRPr="004F6D12" w:rsidRDefault="00AA4688" w:rsidP="002863BA">
            <w:pPr>
              <w:spacing w:line="300" w:lineRule="auto"/>
              <w:jc w:val="center"/>
              <w:rPr>
                <w:b/>
              </w:rPr>
            </w:pPr>
            <w:r>
              <w:rPr>
                <w:b/>
              </w:rPr>
              <w:t>C</w:t>
            </w:r>
          </w:p>
        </w:tc>
      </w:tr>
      <w:tr w:rsidR="00AA4688" w:rsidRPr="004F6D12" w14:paraId="2C603890" w14:textId="77777777" w:rsidTr="002863BA">
        <w:trPr>
          <w:jc w:val="center"/>
        </w:trPr>
        <w:tc>
          <w:tcPr>
            <w:tcW w:w="1757" w:type="dxa"/>
            <w:shd w:val="clear" w:color="auto" w:fill="auto"/>
            <w:vAlign w:val="center"/>
          </w:tcPr>
          <w:p w14:paraId="236B5245" w14:textId="77777777" w:rsidR="00AA4688" w:rsidRPr="004F6D12" w:rsidRDefault="00AA4688" w:rsidP="002863BA">
            <w:pPr>
              <w:tabs>
                <w:tab w:val="left" w:pos="2550"/>
                <w:tab w:val="left" w:pos="5100"/>
                <w:tab w:val="left" w:pos="7650"/>
              </w:tabs>
              <w:spacing w:line="300" w:lineRule="auto"/>
              <w:jc w:val="center"/>
              <w:rPr>
                <w:b/>
              </w:rPr>
            </w:pPr>
            <w:r w:rsidRPr="004F6D12">
              <w:rPr>
                <w:b/>
              </w:rPr>
              <w:t>22</w:t>
            </w:r>
          </w:p>
        </w:tc>
        <w:tc>
          <w:tcPr>
            <w:tcW w:w="1757" w:type="dxa"/>
            <w:shd w:val="clear" w:color="auto" w:fill="auto"/>
          </w:tcPr>
          <w:p w14:paraId="673FF210"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1B363737" w14:textId="77777777" w:rsidR="00AA4688" w:rsidRPr="004F6D12" w:rsidRDefault="00AA4688" w:rsidP="002863BA">
            <w:pPr>
              <w:spacing w:line="300" w:lineRule="auto"/>
              <w:jc w:val="center"/>
              <w:rPr>
                <w:b/>
              </w:rPr>
            </w:pPr>
            <w:r>
              <w:rPr>
                <w:b/>
              </w:rPr>
              <w:t>D</w:t>
            </w:r>
          </w:p>
        </w:tc>
        <w:tc>
          <w:tcPr>
            <w:tcW w:w="1757" w:type="dxa"/>
          </w:tcPr>
          <w:p w14:paraId="09F105EF" w14:textId="77777777" w:rsidR="00AA4688" w:rsidRPr="004F6D12" w:rsidRDefault="00AA4688" w:rsidP="002863BA">
            <w:pPr>
              <w:spacing w:line="300" w:lineRule="auto"/>
              <w:jc w:val="center"/>
              <w:rPr>
                <w:b/>
              </w:rPr>
            </w:pPr>
            <w:r>
              <w:rPr>
                <w:b/>
              </w:rPr>
              <w:t>A</w:t>
            </w:r>
          </w:p>
        </w:tc>
        <w:tc>
          <w:tcPr>
            <w:tcW w:w="1757" w:type="dxa"/>
          </w:tcPr>
          <w:p w14:paraId="7E7D6A34" w14:textId="77777777" w:rsidR="00AA4688" w:rsidRPr="004F6D12" w:rsidRDefault="00AA4688" w:rsidP="002863BA">
            <w:pPr>
              <w:spacing w:line="300" w:lineRule="auto"/>
              <w:jc w:val="center"/>
              <w:rPr>
                <w:b/>
              </w:rPr>
            </w:pPr>
            <w:r>
              <w:rPr>
                <w:b/>
              </w:rPr>
              <w:t>A</w:t>
            </w:r>
          </w:p>
        </w:tc>
      </w:tr>
      <w:tr w:rsidR="00AA4688" w:rsidRPr="004F6D12" w14:paraId="37F7B026" w14:textId="77777777" w:rsidTr="002863BA">
        <w:trPr>
          <w:jc w:val="center"/>
        </w:trPr>
        <w:tc>
          <w:tcPr>
            <w:tcW w:w="1757" w:type="dxa"/>
            <w:shd w:val="clear" w:color="auto" w:fill="auto"/>
            <w:vAlign w:val="center"/>
          </w:tcPr>
          <w:p w14:paraId="0266C6E8" w14:textId="77777777" w:rsidR="00AA4688" w:rsidRPr="004F6D12" w:rsidRDefault="00AA4688" w:rsidP="002863BA">
            <w:pPr>
              <w:tabs>
                <w:tab w:val="left" w:pos="2550"/>
                <w:tab w:val="left" w:pos="5100"/>
                <w:tab w:val="left" w:pos="7650"/>
              </w:tabs>
              <w:spacing w:line="300" w:lineRule="auto"/>
              <w:jc w:val="center"/>
              <w:rPr>
                <w:b/>
              </w:rPr>
            </w:pPr>
            <w:r w:rsidRPr="004F6D12">
              <w:rPr>
                <w:b/>
              </w:rPr>
              <w:t>23</w:t>
            </w:r>
          </w:p>
        </w:tc>
        <w:tc>
          <w:tcPr>
            <w:tcW w:w="1757" w:type="dxa"/>
            <w:shd w:val="clear" w:color="auto" w:fill="auto"/>
          </w:tcPr>
          <w:p w14:paraId="3BE9568C"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01AA0F68" w14:textId="77777777" w:rsidR="00AA4688" w:rsidRPr="004F6D12" w:rsidRDefault="00AA4688" w:rsidP="002863BA">
            <w:pPr>
              <w:spacing w:line="300" w:lineRule="auto"/>
              <w:jc w:val="center"/>
              <w:rPr>
                <w:b/>
              </w:rPr>
            </w:pPr>
            <w:r>
              <w:rPr>
                <w:b/>
              </w:rPr>
              <w:t>D</w:t>
            </w:r>
          </w:p>
        </w:tc>
        <w:tc>
          <w:tcPr>
            <w:tcW w:w="1757" w:type="dxa"/>
          </w:tcPr>
          <w:p w14:paraId="741DCB64" w14:textId="77777777" w:rsidR="00AA4688" w:rsidRPr="004F6D12" w:rsidRDefault="00AA4688" w:rsidP="002863BA">
            <w:pPr>
              <w:spacing w:line="300" w:lineRule="auto"/>
              <w:jc w:val="center"/>
              <w:rPr>
                <w:b/>
              </w:rPr>
            </w:pPr>
            <w:r>
              <w:rPr>
                <w:b/>
              </w:rPr>
              <w:t>C</w:t>
            </w:r>
          </w:p>
        </w:tc>
        <w:tc>
          <w:tcPr>
            <w:tcW w:w="1757" w:type="dxa"/>
          </w:tcPr>
          <w:p w14:paraId="3610A787" w14:textId="77777777" w:rsidR="00AA4688" w:rsidRPr="004F6D12" w:rsidRDefault="00AA4688" w:rsidP="002863BA">
            <w:pPr>
              <w:spacing w:line="300" w:lineRule="auto"/>
              <w:jc w:val="center"/>
              <w:rPr>
                <w:b/>
              </w:rPr>
            </w:pPr>
            <w:r>
              <w:rPr>
                <w:b/>
              </w:rPr>
              <w:t>B</w:t>
            </w:r>
          </w:p>
        </w:tc>
      </w:tr>
      <w:tr w:rsidR="00AA4688" w:rsidRPr="004F6D12" w14:paraId="4050C4E1" w14:textId="77777777" w:rsidTr="002863BA">
        <w:trPr>
          <w:jc w:val="center"/>
        </w:trPr>
        <w:tc>
          <w:tcPr>
            <w:tcW w:w="1757" w:type="dxa"/>
            <w:shd w:val="clear" w:color="auto" w:fill="auto"/>
            <w:vAlign w:val="center"/>
          </w:tcPr>
          <w:p w14:paraId="342D6DEF" w14:textId="77777777" w:rsidR="00AA4688" w:rsidRPr="004F6D12" w:rsidRDefault="00AA4688" w:rsidP="002863BA">
            <w:pPr>
              <w:tabs>
                <w:tab w:val="left" w:pos="2550"/>
                <w:tab w:val="left" w:pos="5100"/>
                <w:tab w:val="left" w:pos="7650"/>
              </w:tabs>
              <w:spacing w:line="300" w:lineRule="auto"/>
              <w:jc w:val="center"/>
              <w:rPr>
                <w:b/>
              </w:rPr>
            </w:pPr>
            <w:r w:rsidRPr="004F6D12">
              <w:rPr>
                <w:b/>
              </w:rPr>
              <w:t>24</w:t>
            </w:r>
          </w:p>
        </w:tc>
        <w:tc>
          <w:tcPr>
            <w:tcW w:w="1757" w:type="dxa"/>
            <w:shd w:val="clear" w:color="auto" w:fill="auto"/>
          </w:tcPr>
          <w:p w14:paraId="4DDF3248"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0698C070" w14:textId="77777777" w:rsidR="00AA4688" w:rsidRPr="004F6D12" w:rsidRDefault="00AA4688" w:rsidP="002863BA">
            <w:pPr>
              <w:spacing w:line="300" w:lineRule="auto"/>
              <w:jc w:val="center"/>
              <w:rPr>
                <w:b/>
              </w:rPr>
            </w:pPr>
            <w:r>
              <w:rPr>
                <w:b/>
              </w:rPr>
              <w:t>A</w:t>
            </w:r>
          </w:p>
        </w:tc>
        <w:tc>
          <w:tcPr>
            <w:tcW w:w="1757" w:type="dxa"/>
          </w:tcPr>
          <w:p w14:paraId="2D1B38B8" w14:textId="77777777" w:rsidR="00AA4688" w:rsidRPr="004F6D12" w:rsidRDefault="00AA4688" w:rsidP="002863BA">
            <w:pPr>
              <w:spacing w:line="300" w:lineRule="auto"/>
              <w:jc w:val="center"/>
              <w:rPr>
                <w:b/>
              </w:rPr>
            </w:pPr>
            <w:r>
              <w:rPr>
                <w:b/>
              </w:rPr>
              <w:t>D</w:t>
            </w:r>
          </w:p>
        </w:tc>
        <w:tc>
          <w:tcPr>
            <w:tcW w:w="1757" w:type="dxa"/>
          </w:tcPr>
          <w:p w14:paraId="085BAEE2" w14:textId="77777777" w:rsidR="00AA4688" w:rsidRPr="004F6D12" w:rsidRDefault="00AA4688" w:rsidP="002863BA">
            <w:pPr>
              <w:spacing w:line="300" w:lineRule="auto"/>
              <w:jc w:val="center"/>
              <w:rPr>
                <w:b/>
              </w:rPr>
            </w:pPr>
            <w:r>
              <w:rPr>
                <w:b/>
              </w:rPr>
              <w:t>A</w:t>
            </w:r>
          </w:p>
        </w:tc>
      </w:tr>
      <w:tr w:rsidR="00AA4688" w:rsidRPr="004F6D12" w14:paraId="6A241057" w14:textId="77777777" w:rsidTr="002863BA">
        <w:trPr>
          <w:jc w:val="center"/>
        </w:trPr>
        <w:tc>
          <w:tcPr>
            <w:tcW w:w="1757" w:type="dxa"/>
            <w:shd w:val="clear" w:color="auto" w:fill="auto"/>
            <w:vAlign w:val="center"/>
          </w:tcPr>
          <w:p w14:paraId="759DCF17" w14:textId="77777777" w:rsidR="00AA4688" w:rsidRPr="004F6D12" w:rsidRDefault="00AA4688" w:rsidP="002863BA">
            <w:pPr>
              <w:tabs>
                <w:tab w:val="left" w:pos="2550"/>
                <w:tab w:val="left" w:pos="5100"/>
                <w:tab w:val="left" w:pos="7650"/>
              </w:tabs>
              <w:spacing w:line="300" w:lineRule="auto"/>
              <w:jc w:val="center"/>
              <w:rPr>
                <w:b/>
              </w:rPr>
            </w:pPr>
            <w:r w:rsidRPr="004F6D12">
              <w:rPr>
                <w:b/>
              </w:rPr>
              <w:t>25</w:t>
            </w:r>
          </w:p>
        </w:tc>
        <w:tc>
          <w:tcPr>
            <w:tcW w:w="1757" w:type="dxa"/>
            <w:shd w:val="clear" w:color="auto" w:fill="auto"/>
          </w:tcPr>
          <w:p w14:paraId="421EA003"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2BED7A45" w14:textId="77777777" w:rsidR="00AA4688" w:rsidRPr="004F6D12" w:rsidRDefault="00AA4688" w:rsidP="002863BA">
            <w:pPr>
              <w:spacing w:line="300" w:lineRule="auto"/>
              <w:jc w:val="center"/>
              <w:rPr>
                <w:b/>
              </w:rPr>
            </w:pPr>
            <w:r>
              <w:rPr>
                <w:b/>
              </w:rPr>
              <w:t>D</w:t>
            </w:r>
          </w:p>
        </w:tc>
        <w:tc>
          <w:tcPr>
            <w:tcW w:w="1757" w:type="dxa"/>
          </w:tcPr>
          <w:p w14:paraId="5078611D" w14:textId="77777777" w:rsidR="00AA4688" w:rsidRPr="004F6D12" w:rsidRDefault="00AA4688" w:rsidP="002863BA">
            <w:pPr>
              <w:spacing w:line="300" w:lineRule="auto"/>
              <w:jc w:val="center"/>
              <w:rPr>
                <w:b/>
              </w:rPr>
            </w:pPr>
            <w:r>
              <w:rPr>
                <w:b/>
              </w:rPr>
              <w:t>C</w:t>
            </w:r>
          </w:p>
        </w:tc>
        <w:tc>
          <w:tcPr>
            <w:tcW w:w="1757" w:type="dxa"/>
          </w:tcPr>
          <w:p w14:paraId="35326A48" w14:textId="77777777" w:rsidR="00AA4688" w:rsidRPr="004F6D12" w:rsidRDefault="00AA4688" w:rsidP="002863BA">
            <w:pPr>
              <w:spacing w:line="300" w:lineRule="auto"/>
              <w:jc w:val="center"/>
              <w:rPr>
                <w:b/>
              </w:rPr>
            </w:pPr>
            <w:r>
              <w:rPr>
                <w:b/>
              </w:rPr>
              <w:t>C</w:t>
            </w:r>
          </w:p>
        </w:tc>
      </w:tr>
      <w:tr w:rsidR="00AA4688" w:rsidRPr="004F6D12" w14:paraId="67480195" w14:textId="77777777" w:rsidTr="002863BA">
        <w:trPr>
          <w:jc w:val="center"/>
        </w:trPr>
        <w:tc>
          <w:tcPr>
            <w:tcW w:w="1757" w:type="dxa"/>
            <w:shd w:val="clear" w:color="auto" w:fill="auto"/>
            <w:vAlign w:val="center"/>
          </w:tcPr>
          <w:p w14:paraId="0493BEB0" w14:textId="77777777" w:rsidR="00AA4688" w:rsidRPr="004F6D12" w:rsidRDefault="00AA4688" w:rsidP="002863BA">
            <w:pPr>
              <w:tabs>
                <w:tab w:val="left" w:pos="2550"/>
                <w:tab w:val="left" w:pos="5100"/>
                <w:tab w:val="left" w:pos="7650"/>
              </w:tabs>
              <w:spacing w:line="300" w:lineRule="auto"/>
              <w:jc w:val="center"/>
              <w:rPr>
                <w:b/>
              </w:rPr>
            </w:pPr>
            <w:r w:rsidRPr="004F6D12">
              <w:rPr>
                <w:b/>
              </w:rPr>
              <w:t>26</w:t>
            </w:r>
          </w:p>
        </w:tc>
        <w:tc>
          <w:tcPr>
            <w:tcW w:w="1757" w:type="dxa"/>
            <w:shd w:val="clear" w:color="auto" w:fill="auto"/>
          </w:tcPr>
          <w:p w14:paraId="33071AB0"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3297A6FB" w14:textId="77777777" w:rsidR="00AA4688" w:rsidRPr="004F6D12" w:rsidRDefault="00AA4688" w:rsidP="002863BA">
            <w:pPr>
              <w:spacing w:line="300" w:lineRule="auto"/>
              <w:jc w:val="center"/>
              <w:rPr>
                <w:b/>
              </w:rPr>
            </w:pPr>
            <w:r>
              <w:rPr>
                <w:b/>
              </w:rPr>
              <w:t>D</w:t>
            </w:r>
          </w:p>
        </w:tc>
        <w:tc>
          <w:tcPr>
            <w:tcW w:w="1757" w:type="dxa"/>
          </w:tcPr>
          <w:p w14:paraId="7EEDCB3D" w14:textId="77777777" w:rsidR="00AA4688" w:rsidRPr="004F6D12" w:rsidRDefault="00AA4688" w:rsidP="002863BA">
            <w:pPr>
              <w:spacing w:line="300" w:lineRule="auto"/>
              <w:jc w:val="center"/>
              <w:rPr>
                <w:b/>
              </w:rPr>
            </w:pPr>
            <w:r>
              <w:rPr>
                <w:b/>
              </w:rPr>
              <w:t>C</w:t>
            </w:r>
          </w:p>
        </w:tc>
        <w:tc>
          <w:tcPr>
            <w:tcW w:w="1757" w:type="dxa"/>
          </w:tcPr>
          <w:p w14:paraId="039ADE1F" w14:textId="77777777" w:rsidR="00AA4688" w:rsidRPr="004F6D12" w:rsidRDefault="00AA4688" w:rsidP="002863BA">
            <w:pPr>
              <w:spacing w:line="300" w:lineRule="auto"/>
              <w:jc w:val="center"/>
              <w:rPr>
                <w:b/>
              </w:rPr>
            </w:pPr>
            <w:r>
              <w:rPr>
                <w:b/>
              </w:rPr>
              <w:t>C</w:t>
            </w:r>
          </w:p>
        </w:tc>
      </w:tr>
      <w:tr w:rsidR="00AA4688" w:rsidRPr="004F6D12" w14:paraId="7A19FE92" w14:textId="77777777" w:rsidTr="002863BA">
        <w:trPr>
          <w:jc w:val="center"/>
        </w:trPr>
        <w:tc>
          <w:tcPr>
            <w:tcW w:w="1757" w:type="dxa"/>
            <w:shd w:val="clear" w:color="auto" w:fill="auto"/>
            <w:vAlign w:val="center"/>
          </w:tcPr>
          <w:p w14:paraId="5071A56B" w14:textId="77777777" w:rsidR="00AA4688" w:rsidRPr="004F6D12" w:rsidRDefault="00AA4688" w:rsidP="002863BA">
            <w:pPr>
              <w:tabs>
                <w:tab w:val="left" w:pos="2550"/>
                <w:tab w:val="left" w:pos="5100"/>
                <w:tab w:val="left" w:pos="7650"/>
              </w:tabs>
              <w:spacing w:line="300" w:lineRule="auto"/>
              <w:jc w:val="center"/>
              <w:rPr>
                <w:b/>
              </w:rPr>
            </w:pPr>
            <w:r w:rsidRPr="004F6D12">
              <w:rPr>
                <w:b/>
              </w:rPr>
              <w:t>27</w:t>
            </w:r>
          </w:p>
        </w:tc>
        <w:tc>
          <w:tcPr>
            <w:tcW w:w="1757" w:type="dxa"/>
            <w:shd w:val="clear" w:color="auto" w:fill="auto"/>
          </w:tcPr>
          <w:p w14:paraId="32E3D01D"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68B3C4FF" w14:textId="77777777" w:rsidR="00AA4688" w:rsidRPr="004F6D12" w:rsidRDefault="00AA4688" w:rsidP="002863BA">
            <w:pPr>
              <w:spacing w:line="300" w:lineRule="auto"/>
              <w:jc w:val="center"/>
              <w:rPr>
                <w:b/>
              </w:rPr>
            </w:pPr>
            <w:r>
              <w:rPr>
                <w:b/>
              </w:rPr>
              <w:t>A</w:t>
            </w:r>
          </w:p>
        </w:tc>
        <w:tc>
          <w:tcPr>
            <w:tcW w:w="1757" w:type="dxa"/>
          </w:tcPr>
          <w:p w14:paraId="53994A05" w14:textId="77777777" w:rsidR="00AA4688" w:rsidRPr="004F6D12" w:rsidRDefault="00AA4688" w:rsidP="002863BA">
            <w:pPr>
              <w:spacing w:line="300" w:lineRule="auto"/>
              <w:jc w:val="center"/>
              <w:rPr>
                <w:b/>
              </w:rPr>
            </w:pPr>
            <w:r>
              <w:rPr>
                <w:b/>
              </w:rPr>
              <w:t>B</w:t>
            </w:r>
          </w:p>
        </w:tc>
        <w:tc>
          <w:tcPr>
            <w:tcW w:w="1757" w:type="dxa"/>
          </w:tcPr>
          <w:p w14:paraId="3AB9846C" w14:textId="77777777" w:rsidR="00AA4688" w:rsidRPr="004F6D12" w:rsidRDefault="00AA4688" w:rsidP="002863BA">
            <w:pPr>
              <w:spacing w:line="300" w:lineRule="auto"/>
              <w:jc w:val="center"/>
              <w:rPr>
                <w:b/>
              </w:rPr>
            </w:pPr>
            <w:r>
              <w:rPr>
                <w:b/>
              </w:rPr>
              <w:t>A</w:t>
            </w:r>
          </w:p>
        </w:tc>
      </w:tr>
      <w:tr w:rsidR="00AA4688" w:rsidRPr="004F6D12" w14:paraId="7FBBE0ED" w14:textId="77777777" w:rsidTr="002863BA">
        <w:trPr>
          <w:jc w:val="center"/>
        </w:trPr>
        <w:tc>
          <w:tcPr>
            <w:tcW w:w="1757" w:type="dxa"/>
            <w:shd w:val="clear" w:color="auto" w:fill="auto"/>
            <w:vAlign w:val="center"/>
          </w:tcPr>
          <w:p w14:paraId="524810FD" w14:textId="77777777" w:rsidR="00AA4688" w:rsidRPr="004F6D12" w:rsidRDefault="00AA4688" w:rsidP="002863BA">
            <w:pPr>
              <w:tabs>
                <w:tab w:val="left" w:pos="2550"/>
                <w:tab w:val="left" w:pos="5100"/>
                <w:tab w:val="left" w:pos="7650"/>
              </w:tabs>
              <w:spacing w:line="300" w:lineRule="auto"/>
              <w:jc w:val="center"/>
              <w:rPr>
                <w:b/>
              </w:rPr>
            </w:pPr>
            <w:r w:rsidRPr="004F6D12">
              <w:rPr>
                <w:b/>
              </w:rPr>
              <w:t>28</w:t>
            </w:r>
          </w:p>
        </w:tc>
        <w:tc>
          <w:tcPr>
            <w:tcW w:w="1757" w:type="dxa"/>
            <w:shd w:val="clear" w:color="auto" w:fill="auto"/>
          </w:tcPr>
          <w:p w14:paraId="31C08DC2"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430B08C5" w14:textId="77777777" w:rsidR="00AA4688" w:rsidRPr="004F6D12" w:rsidRDefault="00AA4688" w:rsidP="002863BA">
            <w:pPr>
              <w:spacing w:line="300" w:lineRule="auto"/>
              <w:jc w:val="center"/>
              <w:rPr>
                <w:b/>
              </w:rPr>
            </w:pPr>
            <w:r>
              <w:rPr>
                <w:b/>
              </w:rPr>
              <w:t>A</w:t>
            </w:r>
          </w:p>
        </w:tc>
        <w:tc>
          <w:tcPr>
            <w:tcW w:w="1757" w:type="dxa"/>
          </w:tcPr>
          <w:p w14:paraId="195C3760" w14:textId="77777777" w:rsidR="00AA4688" w:rsidRPr="004F6D12" w:rsidRDefault="00AA4688" w:rsidP="002863BA">
            <w:pPr>
              <w:spacing w:line="300" w:lineRule="auto"/>
              <w:jc w:val="center"/>
              <w:rPr>
                <w:b/>
              </w:rPr>
            </w:pPr>
            <w:r>
              <w:rPr>
                <w:b/>
              </w:rPr>
              <w:t>C</w:t>
            </w:r>
          </w:p>
        </w:tc>
        <w:tc>
          <w:tcPr>
            <w:tcW w:w="1757" w:type="dxa"/>
          </w:tcPr>
          <w:p w14:paraId="01C50E22" w14:textId="77777777" w:rsidR="00AA4688" w:rsidRPr="004F6D12" w:rsidRDefault="00AA4688" w:rsidP="002863BA">
            <w:pPr>
              <w:spacing w:line="300" w:lineRule="auto"/>
              <w:jc w:val="center"/>
              <w:rPr>
                <w:b/>
              </w:rPr>
            </w:pPr>
            <w:r>
              <w:rPr>
                <w:b/>
              </w:rPr>
              <w:t>C</w:t>
            </w:r>
          </w:p>
        </w:tc>
      </w:tr>
      <w:tr w:rsidR="00AA4688" w:rsidRPr="004F6D12" w14:paraId="445671BF" w14:textId="77777777" w:rsidTr="002863BA">
        <w:trPr>
          <w:jc w:val="center"/>
        </w:trPr>
        <w:tc>
          <w:tcPr>
            <w:tcW w:w="1757" w:type="dxa"/>
            <w:shd w:val="clear" w:color="auto" w:fill="auto"/>
            <w:vAlign w:val="center"/>
          </w:tcPr>
          <w:p w14:paraId="65B0D53D" w14:textId="77777777" w:rsidR="00AA4688" w:rsidRPr="004F6D12" w:rsidRDefault="00AA4688" w:rsidP="002863BA">
            <w:pPr>
              <w:tabs>
                <w:tab w:val="left" w:pos="2550"/>
                <w:tab w:val="left" w:pos="5100"/>
                <w:tab w:val="left" w:pos="7650"/>
              </w:tabs>
              <w:spacing w:line="300" w:lineRule="auto"/>
              <w:jc w:val="center"/>
              <w:rPr>
                <w:b/>
              </w:rPr>
            </w:pPr>
            <w:r w:rsidRPr="004F6D12">
              <w:rPr>
                <w:b/>
              </w:rPr>
              <w:t>29</w:t>
            </w:r>
          </w:p>
        </w:tc>
        <w:tc>
          <w:tcPr>
            <w:tcW w:w="1757" w:type="dxa"/>
            <w:shd w:val="clear" w:color="auto" w:fill="auto"/>
          </w:tcPr>
          <w:p w14:paraId="4BF180B7"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0AE3DA7B" w14:textId="77777777" w:rsidR="00AA4688" w:rsidRPr="004F6D12" w:rsidRDefault="00AA4688" w:rsidP="002863BA">
            <w:pPr>
              <w:spacing w:line="300" w:lineRule="auto"/>
              <w:jc w:val="center"/>
              <w:rPr>
                <w:b/>
              </w:rPr>
            </w:pPr>
            <w:r>
              <w:rPr>
                <w:b/>
              </w:rPr>
              <w:t>C</w:t>
            </w:r>
          </w:p>
        </w:tc>
        <w:tc>
          <w:tcPr>
            <w:tcW w:w="1757" w:type="dxa"/>
          </w:tcPr>
          <w:p w14:paraId="624146AC" w14:textId="77777777" w:rsidR="00AA4688" w:rsidRPr="004F6D12" w:rsidRDefault="00AA4688" w:rsidP="002863BA">
            <w:pPr>
              <w:spacing w:line="300" w:lineRule="auto"/>
              <w:jc w:val="center"/>
              <w:rPr>
                <w:b/>
              </w:rPr>
            </w:pPr>
            <w:r>
              <w:rPr>
                <w:b/>
              </w:rPr>
              <w:t>D</w:t>
            </w:r>
          </w:p>
        </w:tc>
        <w:tc>
          <w:tcPr>
            <w:tcW w:w="1757" w:type="dxa"/>
          </w:tcPr>
          <w:p w14:paraId="7D4111D7" w14:textId="77777777" w:rsidR="00AA4688" w:rsidRPr="004F6D12" w:rsidRDefault="00AA4688" w:rsidP="002863BA">
            <w:pPr>
              <w:spacing w:line="300" w:lineRule="auto"/>
              <w:jc w:val="center"/>
              <w:rPr>
                <w:b/>
              </w:rPr>
            </w:pPr>
            <w:r>
              <w:rPr>
                <w:b/>
              </w:rPr>
              <w:t>A</w:t>
            </w:r>
          </w:p>
        </w:tc>
      </w:tr>
      <w:tr w:rsidR="00AA4688" w:rsidRPr="004F6D12" w14:paraId="387EB940" w14:textId="77777777" w:rsidTr="002863BA">
        <w:trPr>
          <w:jc w:val="center"/>
        </w:trPr>
        <w:tc>
          <w:tcPr>
            <w:tcW w:w="1757" w:type="dxa"/>
            <w:shd w:val="clear" w:color="auto" w:fill="auto"/>
            <w:vAlign w:val="center"/>
          </w:tcPr>
          <w:p w14:paraId="435683FA" w14:textId="77777777" w:rsidR="00AA4688" w:rsidRPr="004F6D12" w:rsidRDefault="00AA4688" w:rsidP="002863BA">
            <w:pPr>
              <w:tabs>
                <w:tab w:val="left" w:pos="2550"/>
                <w:tab w:val="left" w:pos="5100"/>
                <w:tab w:val="left" w:pos="7650"/>
              </w:tabs>
              <w:spacing w:line="300" w:lineRule="auto"/>
              <w:jc w:val="center"/>
              <w:rPr>
                <w:b/>
              </w:rPr>
            </w:pPr>
            <w:r w:rsidRPr="004F6D12">
              <w:rPr>
                <w:b/>
              </w:rPr>
              <w:t>30</w:t>
            </w:r>
          </w:p>
        </w:tc>
        <w:tc>
          <w:tcPr>
            <w:tcW w:w="1757" w:type="dxa"/>
            <w:shd w:val="clear" w:color="auto" w:fill="auto"/>
          </w:tcPr>
          <w:p w14:paraId="6911F49F"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70E259B1" w14:textId="77777777" w:rsidR="00AA4688" w:rsidRPr="004F6D12" w:rsidRDefault="00AA4688" w:rsidP="002863BA">
            <w:pPr>
              <w:spacing w:line="300" w:lineRule="auto"/>
              <w:jc w:val="center"/>
              <w:rPr>
                <w:b/>
              </w:rPr>
            </w:pPr>
            <w:r>
              <w:rPr>
                <w:b/>
              </w:rPr>
              <w:t>A</w:t>
            </w:r>
          </w:p>
        </w:tc>
        <w:tc>
          <w:tcPr>
            <w:tcW w:w="1757" w:type="dxa"/>
          </w:tcPr>
          <w:p w14:paraId="3697C4A7" w14:textId="77777777" w:rsidR="00AA4688" w:rsidRPr="004F6D12" w:rsidRDefault="00AA4688" w:rsidP="002863BA">
            <w:pPr>
              <w:spacing w:line="300" w:lineRule="auto"/>
              <w:jc w:val="center"/>
              <w:rPr>
                <w:b/>
              </w:rPr>
            </w:pPr>
            <w:r>
              <w:rPr>
                <w:b/>
              </w:rPr>
              <w:t>B</w:t>
            </w:r>
          </w:p>
        </w:tc>
        <w:tc>
          <w:tcPr>
            <w:tcW w:w="1757" w:type="dxa"/>
          </w:tcPr>
          <w:p w14:paraId="775FFD20" w14:textId="77777777" w:rsidR="00AA4688" w:rsidRPr="004F6D12" w:rsidRDefault="00AA4688" w:rsidP="002863BA">
            <w:pPr>
              <w:spacing w:line="300" w:lineRule="auto"/>
              <w:jc w:val="center"/>
              <w:rPr>
                <w:b/>
              </w:rPr>
            </w:pPr>
            <w:r>
              <w:rPr>
                <w:b/>
              </w:rPr>
              <w:t>B</w:t>
            </w:r>
          </w:p>
        </w:tc>
      </w:tr>
      <w:tr w:rsidR="00AA4688" w:rsidRPr="004F6D12" w14:paraId="7A706047" w14:textId="77777777" w:rsidTr="002863BA">
        <w:trPr>
          <w:jc w:val="center"/>
        </w:trPr>
        <w:tc>
          <w:tcPr>
            <w:tcW w:w="1757" w:type="dxa"/>
            <w:shd w:val="clear" w:color="auto" w:fill="auto"/>
            <w:vAlign w:val="center"/>
          </w:tcPr>
          <w:p w14:paraId="70959334" w14:textId="77777777" w:rsidR="00AA4688" w:rsidRPr="004F6D12" w:rsidRDefault="00AA4688" w:rsidP="002863BA">
            <w:pPr>
              <w:tabs>
                <w:tab w:val="left" w:pos="2550"/>
                <w:tab w:val="left" w:pos="5100"/>
                <w:tab w:val="left" w:pos="7650"/>
              </w:tabs>
              <w:spacing w:line="300" w:lineRule="auto"/>
              <w:jc w:val="center"/>
              <w:rPr>
                <w:b/>
              </w:rPr>
            </w:pPr>
            <w:r w:rsidRPr="004F6D12">
              <w:rPr>
                <w:b/>
              </w:rPr>
              <w:t>31</w:t>
            </w:r>
          </w:p>
        </w:tc>
        <w:tc>
          <w:tcPr>
            <w:tcW w:w="1757" w:type="dxa"/>
            <w:shd w:val="clear" w:color="auto" w:fill="auto"/>
          </w:tcPr>
          <w:p w14:paraId="353D329E"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07CBB3A4" w14:textId="77777777" w:rsidR="00AA4688" w:rsidRPr="004F6D12" w:rsidRDefault="00AA4688" w:rsidP="002863BA">
            <w:pPr>
              <w:spacing w:line="300" w:lineRule="auto"/>
              <w:jc w:val="center"/>
              <w:rPr>
                <w:b/>
              </w:rPr>
            </w:pPr>
            <w:r>
              <w:rPr>
                <w:b/>
              </w:rPr>
              <w:t>B</w:t>
            </w:r>
          </w:p>
        </w:tc>
        <w:tc>
          <w:tcPr>
            <w:tcW w:w="1757" w:type="dxa"/>
          </w:tcPr>
          <w:p w14:paraId="2CB73EB2" w14:textId="77777777" w:rsidR="00AA4688" w:rsidRPr="004F6D12" w:rsidRDefault="00AA4688" w:rsidP="002863BA">
            <w:pPr>
              <w:spacing w:line="300" w:lineRule="auto"/>
              <w:jc w:val="center"/>
              <w:rPr>
                <w:b/>
              </w:rPr>
            </w:pPr>
            <w:r>
              <w:rPr>
                <w:b/>
              </w:rPr>
              <w:t>B</w:t>
            </w:r>
          </w:p>
        </w:tc>
        <w:tc>
          <w:tcPr>
            <w:tcW w:w="1757" w:type="dxa"/>
          </w:tcPr>
          <w:p w14:paraId="0CECFB46" w14:textId="77777777" w:rsidR="00AA4688" w:rsidRPr="004F6D12" w:rsidRDefault="00AA4688" w:rsidP="002863BA">
            <w:pPr>
              <w:spacing w:line="300" w:lineRule="auto"/>
              <w:jc w:val="center"/>
              <w:rPr>
                <w:b/>
              </w:rPr>
            </w:pPr>
            <w:r>
              <w:rPr>
                <w:b/>
              </w:rPr>
              <w:t>B</w:t>
            </w:r>
          </w:p>
        </w:tc>
      </w:tr>
      <w:tr w:rsidR="00AA4688" w:rsidRPr="004F6D12" w14:paraId="1049950A" w14:textId="77777777" w:rsidTr="002863BA">
        <w:trPr>
          <w:jc w:val="center"/>
        </w:trPr>
        <w:tc>
          <w:tcPr>
            <w:tcW w:w="1757" w:type="dxa"/>
            <w:shd w:val="clear" w:color="auto" w:fill="auto"/>
            <w:vAlign w:val="center"/>
          </w:tcPr>
          <w:p w14:paraId="442A784E" w14:textId="77777777" w:rsidR="00AA4688" w:rsidRPr="004F6D12" w:rsidRDefault="00AA4688" w:rsidP="002863BA">
            <w:pPr>
              <w:tabs>
                <w:tab w:val="left" w:pos="2550"/>
                <w:tab w:val="left" w:pos="5100"/>
                <w:tab w:val="left" w:pos="7650"/>
              </w:tabs>
              <w:spacing w:line="300" w:lineRule="auto"/>
              <w:jc w:val="center"/>
              <w:rPr>
                <w:b/>
              </w:rPr>
            </w:pPr>
            <w:r w:rsidRPr="004F6D12">
              <w:rPr>
                <w:b/>
              </w:rPr>
              <w:t>32</w:t>
            </w:r>
          </w:p>
        </w:tc>
        <w:tc>
          <w:tcPr>
            <w:tcW w:w="1757" w:type="dxa"/>
            <w:shd w:val="clear" w:color="auto" w:fill="auto"/>
          </w:tcPr>
          <w:p w14:paraId="2C56338F"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0204CC05" w14:textId="77777777" w:rsidR="00AA4688" w:rsidRPr="004F6D12" w:rsidRDefault="00AA4688" w:rsidP="002863BA">
            <w:pPr>
              <w:spacing w:line="300" w:lineRule="auto"/>
              <w:jc w:val="center"/>
              <w:rPr>
                <w:b/>
              </w:rPr>
            </w:pPr>
            <w:r>
              <w:rPr>
                <w:b/>
              </w:rPr>
              <w:t>C</w:t>
            </w:r>
          </w:p>
        </w:tc>
        <w:tc>
          <w:tcPr>
            <w:tcW w:w="1757" w:type="dxa"/>
          </w:tcPr>
          <w:p w14:paraId="0D1391D8" w14:textId="77777777" w:rsidR="00AA4688" w:rsidRPr="004F6D12" w:rsidRDefault="00AA4688" w:rsidP="002863BA">
            <w:pPr>
              <w:spacing w:line="300" w:lineRule="auto"/>
              <w:jc w:val="center"/>
              <w:rPr>
                <w:b/>
              </w:rPr>
            </w:pPr>
            <w:r>
              <w:rPr>
                <w:b/>
              </w:rPr>
              <w:t>B</w:t>
            </w:r>
          </w:p>
        </w:tc>
        <w:tc>
          <w:tcPr>
            <w:tcW w:w="1757" w:type="dxa"/>
          </w:tcPr>
          <w:p w14:paraId="42CEBD86" w14:textId="77777777" w:rsidR="00AA4688" w:rsidRPr="004F6D12" w:rsidRDefault="00AA4688" w:rsidP="002863BA">
            <w:pPr>
              <w:spacing w:line="300" w:lineRule="auto"/>
              <w:jc w:val="center"/>
              <w:rPr>
                <w:b/>
              </w:rPr>
            </w:pPr>
            <w:r>
              <w:rPr>
                <w:b/>
              </w:rPr>
              <w:t>C</w:t>
            </w:r>
          </w:p>
        </w:tc>
      </w:tr>
      <w:tr w:rsidR="00AA4688" w:rsidRPr="004F6D12" w14:paraId="1A022E08" w14:textId="77777777" w:rsidTr="002863BA">
        <w:trPr>
          <w:jc w:val="center"/>
        </w:trPr>
        <w:tc>
          <w:tcPr>
            <w:tcW w:w="1757" w:type="dxa"/>
            <w:shd w:val="clear" w:color="auto" w:fill="auto"/>
            <w:vAlign w:val="center"/>
          </w:tcPr>
          <w:p w14:paraId="71E7633E" w14:textId="77777777" w:rsidR="00AA4688" w:rsidRPr="004F6D12" w:rsidRDefault="00AA4688" w:rsidP="002863BA">
            <w:pPr>
              <w:tabs>
                <w:tab w:val="left" w:pos="2550"/>
                <w:tab w:val="left" w:pos="5100"/>
                <w:tab w:val="left" w:pos="7650"/>
              </w:tabs>
              <w:spacing w:line="300" w:lineRule="auto"/>
              <w:jc w:val="center"/>
              <w:rPr>
                <w:b/>
              </w:rPr>
            </w:pPr>
            <w:r w:rsidRPr="004F6D12">
              <w:rPr>
                <w:b/>
              </w:rPr>
              <w:t>33</w:t>
            </w:r>
          </w:p>
        </w:tc>
        <w:tc>
          <w:tcPr>
            <w:tcW w:w="1757" w:type="dxa"/>
            <w:shd w:val="clear" w:color="auto" w:fill="auto"/>
          </w:tcPr>
          <w:p w14:paraId="54D72DB8"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5E01D0C5" w14:textId="77777777" w:rsidR="00AA4688" w:rsidRPr="004F6D12" w:rsidRDefault="00AA4688" w:rsidP="002863BA">
            <w:pPr>
              <w:spacing w:line="300" w:lineRule="auto"/>
              <w:jc w:val="center"/>
              <w:rPr>
                <w:b/>
              </w:rPr>
            </w:pPr>
            <w:r>
              <w:rPr>
                <w:b/>
              </w:rPr>
              <w:t>B</w:t>
            </w:r>
          </w:p>
        </w:tc>
        <w:tc>
          <w:tcPr>
            <w:tcW w:w="1757" w:type="dxa"/>
          </w:tcPr>
          <w:p w14:paraId="06B3091C" w14:textId="77777777" w:rsidR="00AA4688" w:rsidRPr="004F6D12" w:rsidRDefault="00AA4688" w:rsidP="002863BA">
            <w:pPr>
              <w:spacing w:line="300" w:lineRule="auto"/>
              <w:jc w:val="center"/>
              <w:rPr>
                <w:b/>
              </w:rPr>
            </w:pPr>
            <w:r>
              <w:rPr>
                <w:b/>
              </w:rPr>
              <w:t>A</w:t>
            </w:r>
          </w:p>
        </w:tc>
        <w:tc>
          <w:tcPr>
            <w:tcW w:w="1757" w:type="dxa"/>
          </w:tcPr>
          <w:p w14:paraId="1D712E19" w14:textId="77777777" w:rsidR="00AA4688" w:rsidRPr="004F6D12" w:rsidRDefault="00AA4688" w:rsidP="002863BA">
            <w:pPr>
              <w:spacing w:line="300" w:lineRule="auto"/>
              <w:jc w:val="center"/>
              <w:rPr>
                <w:b/>
              </w:rPr>
            </w:pPr>
            <w:r>
              <w:rPr>
                <w:b/>
              </w:rPr>
              <w:t>C</w:t>
            </w:r>
          </w:p>
        </w:tc>
      </w:tr>
      <w:tr w:rsidR="00AA4688" w:rsidRPr="004F6D12" w14:paraId="1632F97D" w14:textId="77777777" w:rsidTr="002863BA">
        <w:trPr>
          <w:jc w:val="center"/>
        </w:trPr>
        <w:tc>
          <w:tcPr>
            <w:tcW w:w="1757" w:type="dxa"/>
            <w:shd w:val="clear" w:color="auto" w:fill="auto"/>
            <w:vAlign w:val="center"/>
          </w:tcPr>
          <w:p w14:paraId="60AC9E2E" w14:textId="77777777" w:rsidR="00AA4688" w:rsidRPr="004F6D12" w:rsidRDefault="00AA4688" w:rsidP="002863BA">
            <w:pPr>
              <w:tabs>
                <w:tab w:val="left" w:pos="2550"/>
                <w:tab w:val="left" w:pos="5100"/>
                <w:tab w:val="left" w:pos="7650"/>
              </w:tabs>
              <w:spacing w:line="300" w:lineRule="auto"/>
              <w:jc w:val="center"/>
              <w:rPr>
                <w:b/>
              </w:rPr>
            </w:pPr>
            <w:r w:rsidRPr="004F6D12">
              <w:rPr>
                <w:b/>
              </w:rPr>
              <w:t>34</w:t>
            </w:r>
          </w:p>
        </w:tc>
        <w:tc>
          <w:tcPr>
            <w:tcW w:w="1757" w:type="dxa"/>
            <w:shd w:val="clear" w:color="auto" w:fill="auto"/>
          </w:tcPr>
          <w:p w14:paraId="593D2A2B" w14:textId="77777777" w:rsidR="00AA4688" w:rsidRPr="004F6D12" w:rsidRDefault="00AA4688" w:rsidP="002863BA">
            <w:pPr>
              <w:tabs>
                <w:tab w:val="left" w:pos="2550"/>
                <w:tab w:val="left" w:pos="5100"/>
                <w:tab w:val="left" w:pos="7650"/>
              </w:tabs>
              <w:spacing w:line="300" w:lineRule="auto"/>
              <w:jc w:val="center"/>
              <w:rPr>
                <w:b/>
              </w:rPr>
            </w:pPr>
            <w:r>
              <w:rPr>
                <w:b/>
              </w:rPr>
              <w:t>A</w:t>
            </w:r>
          </w:p>
        </w:tc>
        <w:tc>
          <w:tcPr>
            <w:tcW w:w="1757" w:type="dxa"/>
          </w:tcPr>
          <w:p w14:paraId="1A879D33" w14:textId="77777777" w:rsidR="00AA4688" w:rsidRPr="004F6D12" w:rsidRDefault="00AA4688" w:rsidP="002863BA">
            <w:pPr>
              <w:spacing w:line="300" w:lineRule="auto"/>
              <w:jc w:val="center"/>
              <w:rPr>
                <w:b/>
              </w:rPr>
            </w:pPr>
            <w:r>
              <w:rPr>
                <w:b/>
              </w:rPr>
              <w:t>D</w:t>
            </w:r>
          </w:p>
        </w:tc>
        <w:tc>
          <w:tcPr>
            <w:tcW w:w="1757" w:type="dxa"/>
          </w:tcPr>
          <w:p w14:paraId="5FA65E61" w14:textId="77777777" w:rsidR="00AA4688" w:rsidRPr="004F6D12" w:rsidRDefault="00AA4688" w:rsidP="002863BA">
            <w:pPr>
              <w:spacing w:line="300" w:lineRule="auto"/>
              <w:jc w:val="center"/>
              <w:rPr>
                <w:b/>
              </w:rPr>
            </w:pPr>
            <w:r>
              <w:rPr>
                <w:b/>
              </w:rPr>
              <w:t>D</w:t>
            </w:r>
          </w:p>
        </w:tc>
        <w:tc>
          <w:tcPr>
            <w:tcW w:w="1757" w:type="dxa"/>
          </w:tcPr>
          <w:p w14:paraId="0C7F9991" w14:textId="77777777" w:rsidR="00AA4688" w:rsidRPr="004F6D12" w:rsidRDefault="00AA4688" w:rsidP="002863BA">
            <w:pPr>
              <w:spacing w:line="300" w:lineRule="auto"/>
              <w:jc w:val="center"/>
              <w:rPr>
                <w:b/>
              </w:rPr>
            </w:pPr>
            <w:r>
              <w:rPr>
                <w:b/>
              </w:rPr>
              <w:t>B</w:t>
            </w:r>
          </w:p>
        </w:tc>
      </w:tr>
      <w:tr w:rsidR="00AA4688" w:rsidRPr="004F6D12" w14:paraId="69729D05" w14:textId="77777777" w:rsidTr="002863BA">
        <w:trPr>
          <w:jc w:val="center"/>
        </w:trPr>
        <w:tc>
          <w:tcPr>
            <w:tcW w:w="1757" w:type="dxa"/>
            <w:shd w:val="clear" w:color="auto" w:fill="auto"/>
            <w:vAlign w:val="center"/>
          </w:tcPr>
          <w:p w14:paraId="3C99F186" w14:textId="77777777" w:rsidR="00AA4688" w:rsidRPr="004F6D12" w:rsidRDefault="00AA4688" w:rsidP="002863BA">
            <w:pPr>
              <w:tabs>
                <w:tab w:val="left" w:pos="2550"/>
                <w:tab w:val="left" w:pos="5100"/>
                <w:tab w:val="left" w:pos="7650"/>
              </w:tabs>
              <w:spacing w:line="300" w:lineRule="auto"/>
              <w:jc w:val="center"/>
              <w:rPr>
                <w:b/>
              </w:rPr>
            </w:pPr>
            <w:r w:rsidRPr="004F6D12">
              <w:rPr>
                <w:b/>
              </w:rPr>
              <w:t>35</w:t>
            </w:r>
          </w:p>
        </w:tc>
        <w:tc>
          <w:tcPr>
            <w:tcW w:w="1757" w:type="dxa"/>
            <w:shd w:val="clear" w:color="auto" w:fill="auto"/>
          </w:tcPr>
          <w:p w14:paraId="78D37599"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63535934" w14:textId="77777777" w:rsidR="00AA4688" w:rsidRPr="004F6D12" w:rsidRDefault="00AA4688" w:rsidP="002863BA">
            <w:pPr>
              <w:spacing w:line="300" w:lineRule="auto"/>
              <w:jc w:val="center"/>
              <w:rPr>
                <w:b/>
              </w:rPr>
            </w:pPr>
            <w:r>
              <w:rPr>
                <w:b/>
              </w:rPr>
              <w:t>D</w:t>
            </w:r>
          </w:p>
        </w:tc>
        <w:tc>
          <w:tcPr>
            <w:tcW w:w="1757" w:type="dxa"/>
          </w:tcPr>
          <w:p w14:paraId="0F920C04" w14:textId="77777777" w:rsidR="00AA4688" w:rsidRPr="004F6D12" w:rsidRDefault="00AA4688" w:rsidP="002863BA">
            <w:pPr>
              <w:spacing w:line="300" w:lineRule="auto"/>
              <w:jc w:val="center"/>
              <w:rPr>
                <w:b/>
              </w:rPr>
            </w:pPr>
            <w:r>
              <w:rPr>
                <w:b/>
              </w:rPr>
              <w:t>A</w:t>
            </w:r>
          </w:p>
        </w:tc>
        <w:tc>
          <w:tcPr>
            <w:tcW w:w="1757" w:type="dxa"/>
          </w:tcPr>
          <w:p w14:paraId="70E3AD0C" w14:textId="77777777" w:rsidR="00AA4688" w:rsidRPr="004F6D12" w:rsidRDefault="00AA4688" w:rsidP="002863BA">
            <w:pPr>
              <w:spacing w:line="300" w:lineRule="auto"/>
              <w:jc w:val="center"/>
              <w:rPr>
                <w:b/>
              </w:rPr>
            </w:pPr>
            <w:r>
              <w:rPr>
                <w:b/>
              </w:rPr>
              <w:t>A</w:t>
            </w:r>
          </w:p>
        </w:tc>
      </w:tr>
      <w:tr w:rsidR="00AA4688" w:rsidRPr="004F6D12" w14:paraId="5DAACBC6" w14:textId="77777777" w:rsidTr="002863BA">
        <w:trPr>
          <w:jc w:val="center"/>
        </w:trPr>
        <w:tc>
          <w:tcPr>
            <w:tcW w:w="1757" w:type="dxa"/>
            <w:shd w:val="clear" w:color="auto" w:fill="auto"/>
            <w:vAlign w:val="center"/>
          </w:tcPr>
          <w:p w14:paraId="6CFEA5CD" w14:textId="77777777" w:rsidR="00AA4688" w:rsidRPr="004F6D12" w:rsidRDefault="00AA4688" w:rsidP="002863BA">
            <w:pPr>
              <w:tabs>
                <w:tab w:val="left" w:pos="2550"/>
                <w:tab w:val="left" w:pos="5100"/>
                <w:tab w:val="left" w:pos="7650"/>
              </w:tabs>
              <w:spacing w:line="300" w:lineRule="auto"/>
              <w:jc w:val="center"/>
              <w:rPr>
                <w:b/>
              </w:rPr>
            </w:pPr>
            <w:r w:rsidRPr="004F6D12">
              <w:rPr>
                <w:b/>
              </w:rPr>
              <w:t>36</w:t>
            </w:r>
          </w:p>
        </w:tc>
        <w:tc>
          <w:tcPr>
            <w:tcW w:w="1757" w:type="dxa"/>
            <w:shd w:val="clear" w:color="auto" w:fill="auto"/>
          </w:tcPr>
          <w:p w14:paraId="002B9347" w14:textId="77777777" w:rsidR="00AA4688" w:rsidRPr="004F6D12" w:rsidRDefault="00AA4688" w:rsidP="002863BA">
            <w:pPr>
              <w:tabs>
                <w:tab w:val="left" w:pos="2550"/>
                <w:tab w:val="left" w:pos="5100"/>
                <w:tab w:val="left" w:pos="7650"/>
              </w:tabs>
              <w:spacing w:line="300" w:lineRule="auto"/>
              <w:jc w:val="center"/>
              <w:rPr>
                <w:b/>
              </w:rPr>
            </w:pPr>
            <w:r>
              <w:rPr>
                <w:b/>
              </w:rPr>
              <w:t>B</w:t>
            </w:r>
          </w:p>
        </w:tc>
        <w:tc>
          <w:tcPr>
            <w:tcW w:w="1757" w:type="dxa"/>
          </w:tcPr>
          <w:p w14:paraId="22BDAA31" w14:textId="77777777" w:rsidR="00AA4688" w:rsidRPr="004F6D12" w:rsidRDefault="00AA4688" w:rsidP="002863BA">
            <w:pPr>
              <w:spacing w:line="300" w:lineRule="auto"/>
              <w:jc w:val="center"/>
              <w:rPr>
                <w:b/>
              </w:rPr>
            </w:pPr>
            <w:r>
              <w:rPr>
                <w:b/>
              </w:rPr>
              <w:t>A</w:t>
            </w:r>
          </w:p>
        </w:tc>
        <w:tc>
          <w:tcPr>
            <w:tcW w:w="1757" w:type="dxa"/>
          </w:tcPr>
          <w:p w14:paraId="6136D166" w14:textId="77777777" w:rsidR="00AA4688" w:rsidRPr="004F6D12" w:rsidRDefault="00AA4688" w:rsidP="002863BA">
            <w:pPr>
              <w:spacing w:line="300" w:lineRule="auto"/>
              <w:jc w:val="center"/>
              <w:rPr>
                <w:b/>
              </w:rPr>
            </w:pPr>
            <w:r>
              <w:rPr>
                <w:b/>
              </w:rPr>
              <w:t>D</w:t>
            </w:r>
          </w:p>
        </w:tc>
        <w:tc>
          <w:tcPr>
            <w:tcW w:w="1757" w:type="dxa"/>
          </w:tcPr>
          <w:p w14:paraId="0F0C15BE" w14:textId="77777777" w:rsidR="00AA4688" w:rsidRPr="004F6D12" w:rsidRDefault="00AA4688" w:rsidP="002863BA">
            <w:pPr>
              <w:spacing w:line="300" w:lineRule="auto"/>
              <w:jc w:val="center"/>
              <w:rPr>
                <w:b/>
              </w:rPr>
            </w:pPr>
            <w:r>
              <w:rPr>
                <w:b/>
              </w:rPr>
              <w:t>B</w:t>
            </w:r>
          </w:p>
        </w:tc>
      </w:tr>
      <w:tr w:rsidR="00AA4688" w:rsidRPr="004F6D12" w14:paraId="53B47699" w14:textId="77777777" w:rsidTr="002863BA">
        <w:trPr>
          <w:jc w:val="center"/>
        </w:trPr>
        <w:tc>
          <w:tcPr>
            <w:tcW w:w="1757" w:type="dxa"/>
            <w:shd w:val="clear" w:color="auto" w:fill="auto"/>
            <w:vAlign w:val="center"/>
          </w:tcPr>
          <w:p w14:paraId="7C585C25" w14:textId="77777777" w:rsidR="00AA4688" w:rsidRPr="004F6D12" w:rsidRDefault="00AA4688" w:rsidP="002863BA">
            <w:pPr>
              <w:tabs>
                <w:tab w:val="left" w:pos="2550"/>
                <w:tab w:val="left" w:pos="5100"/>
                <w:tab w:val="left" w:pos="7650"/>
              </w:tabs>
              <w:spacing w:line="300" w:lineRule="auto"/>
              <w:jc w:val="center"/>
              <w:rPr>
                <w:b/>
              </w:rPr>
            </w:pPr>
            <w:r w:rsidRPr="004F6D12">
              <w:rPr>
                <w:b/>
              </w:rPr>
              <w:lastRenderedPageBreak/>
              <w:t>37</w:t>
            </w:r>
          </w:p>
        </w:tc>
        <w:tc>
          <w:tcPr>
            <w:tcW w:w="1757" w:type="dxa"/>
            <w:shd w:val="clear" w:color="auto" w:fill="auto"/>
          </w:tcPr>
          <w:p w14:paraId="64D3E2E3" w14:textId="77777777" w:rsidR="00AA4688" w:rsidRPr="004F6D12" w:rsidRDefault="00AA4688" w:rsidP="002863BA">
            <w:pPr>
              <w:tabs>
                <w:tab w:val="left" w:pos="2550"/>
                <w:tab w:val="left" w:pos="5100"/>
                <w:tab w:val="left" w:pos="7650"/>
              </w:tabs>
              <w:spacing w:line="300" w:lineRule="auto"/>
              <w:jc w:val="center"/>
              <w:rPr>
                <w:b/>
              </w:rPr>
            </w:pPr>
            <w:r>
              <w:rPr>
                <w:b/>
              </w:rPr>
              <w:t>C</w:t>
            </w:r>
          </w:p>
        </w:tc>
        <w:tc>
          <w:tcPr>
            <w:tcW w:w="1757" w:type="dxa"/>
          </w:tcPr>
          <w:p w14:paraId="2FB40A96" w14:textId="77777777" w:rsidR="00AA4688" w:rsidRPr="004F6D12" w:rsidRDefault="00AA4688" w:rsidP="002863BA">
            <w:pPr>
              <w:spacing w:line="300" w:lineRule="auto"/>
              <w:jc w:val="center"/>
              <w:rPr>
                <w:b/>
              </w:rPr>
            </w:pPr>
            <w:r>
              <w:rPr>
                <w:b/>
              </w:rPr>
              <w:t>B</w:t>
            </w:r>
          </w:p>
        </w:tc>
        <w:tc>
          <w:tcPr>
            <w:tcW w:w="1757" w:type="dxa"/>
          </w:tcPr>
          <w:p w14:paraId="2906FA74" w14:textId="77777777" w:rsidR="00AA4688" w:rsidRPr="004F6D12" w:rsidRDefault="00AA4688" w:rsidP="002863BA">
            <w:pPr>
              <w:spacing w:line="300" w:lineRule="auto"/>
              <w:jc w:val="center"/>
              <w:rPr>
                <w:b/>
              </w:rPr>
            </w:pPr>
            <w:r>
              <w:rPr>
                <w:b/>
              </w:rPr>
              <w:t>D</w:t>
            </w:r>
          </w:p>
        </w:tc>
        <w:tc>
          <w:tcPr>
            <w:tcW w:w="1757" w:type="dxa"/>
          </w:tcPr>
          <w:p w14:paraId="0BC30571" w14:textId="77777777" w:rsidR="00AA4688" w:rsidRPr="004F6D12" w:rsidRDefault="00AA4688" w:rsidP="002863BA">
            <w:pPr>
              <w:spacing w:line="300" w:lineRule="auto"/>
              <w:jc w:val="center"/>
              <w:rPr>
                <w:b/>
              </w:rPr>
            </w:pPr>
            <w:r>
              <w:rPr>
                <w:b/>
              </w:rPr>
              <w:t>B</w:t>
            </w:r>
          </w:p>
        </w:tc>
      </w:tr>
      <w:tr w:rsidR="00AA4688" w:rsidRPr="004F6D12" w14:paraId="45C5C6D6" w14:textId="77777777" w:rsidTr="002863BA">
        <w:trPr>
          <w:jc w:val="center"/>
        </w:trPr>
        <w:tc>
          <w:tcPr>
            <w:tcW w:w="1757" w:type="dxa"/>
            <w:shd w:val="clear" w:color="auto" w:fill="auto"/>
            <w:vAlign w:val="center"/>
          </w:tcPr>
          <w:p w14:paraId="4D36AE69" w14:textId="77777777" w:rsidR="00AA4688" w:rsidRPr="004F6D12" w:rsidRDefault="00AA4688" w:rsidP="002863BA">
            <w:pPr>
              <w:tabs>
                <w:tab w:val="left" w:pos="2550"/>
                <w:tab w:val="left" w:pos="5100"/>
                <w:tab w:val="left" w:pos="7650"/>
              </w:tabs>
              <w:spacing w:line="300" w:lineRule="auto"/>
              <w:jc w:val="center"/>
              <w:rPr>
                <w:b/>
              </w:rPr>
            </w:pPr>
            <w:r w:rsidRPr="004F6D12">
              <w:rPr>
                <w:b/>
              </w:rPr>
              <w:t>38</w:t>
            </w:r>
          </w:p>
        </w:tc>
        <w:tc>
          <w:tcPr>
            <w:tcW w:w="1757" w:type="dxa"/>
            <w:shd w:val="clear" w:color="auto" w:fill="auto"/>
          </w:tcPr>
          <w:p w14:paraId="45CDE263"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0672CD8E" w14:textId="77777777" w:rsidR="00AA4688" w:rsidRPr="004F6D12" w:rsidRDefault="00AA4688" w:rsidP="002863BA">
            <w:pPr>
              <w:spacing w:line="300" w:lineRule="auto"/>
              <w:jc w:val="center"/>
              <w:rPr>
                <w:b/>
              </w:rPr>
            </w:pPr>
            <w:r>
              <w:rPr>
                <w:b/>
              </w:rPr>
              <w:t>B</w:t>
            </w:r>
          </w:p>
        </w:tc>
        <w:tc>
          <w:tcPr>
            <w:tcW w:w="1757" w:type="dxa"/>
          </w:tcPr>
          <w:p w14:paraId="7D446F0A" w14:textId="77777777" w:rsidR="00AA4688" w:rsidRPr="004F6D12" w:rsidRDefault="00AA4688" w:rsidP="002863BA">
            <w:pPr>
              <w:spacing w:line="300" w:lineRule="auto"/>
              <w:jc w:val="center"/>
              <w:rPr>
                <w:b/>
              </w:rPr>
            </w:pPr>
            <w:r>
              <w:rPr>
                <w:b/>
              </w:rPr>
              <w:t>C</w:t>
            </w:r>
          </w:p>
        </w:tc>
        <w:tc>
          <w:tcPr>
            <w:tcW w:w="1757" w:type="dxa"/>
          </w:tcPr>
          <w:p w14:paraId="4564C426" w14:textId="77777777" w:rsidR="00AA4688" w:rsidRPr="004F6D12" w:rsidRDefault="00AA4688" w:rsidP="002863BA">
            <w:pPr>
              <w:spacing w:line="300" w:lineRule="auto"/>
              <w:jc w:val="center"/>
              <w:rPr>
                <w:b/>
              </w:rPr>
            </w:pPr>
            <w:r>
              <w:rPr>
                <w:b/>
              </w:rPr>
              <w:t>C</w:t>
            </w:r>
          </w:p>
        </w:tc>
      </w:tr>
      <w:tr w:rsidR="00AA4688" w:rsidRPr="004F6D12" w14:paraId="5C59DE2F" w14:textId="77777777" w:rsidTr="002863BA">
        <w:trPr>
          <w:jc w:val="center"/>
        </w:trPr>
        <w:tc>
          <w:tcPr>
            <w:tcW w:w="1757" w:type="dxa"/>
            <w:shd w:val="clear" w:color="auto" w:fill="auto"/>
            <w:vAlign w:val="center"/>
          </w:tcPr>
          <w:p w14:paraId="4F69E233" w14:textId="77777777" w:rsidR="00AA4688" w:rsidRPr="004F6D12" w:rsidRDefault="00AA4688" w:rsidP="002863BA">
            <w:pPr>
              <w:tabs>
                <w:tab w:val="left" w:pos="2550"/>
                <w:tab w:val="left" w:pos="5100"/>
                <w:tab w:val="left" w:pos="7650"/>
              </w:tabs>
              <w:spacing w:line="300" w:lineRule="auto"/>
              <w:jc w:val="center"/>
              <w:rPr>
                <w:b/>
              </w:rPr>
            </w:pPr>
            <w:r w:rsidRPr="004F6D12">
              <w:rPr>
                <w:b/>
              </w:rPr>
              <w:t>39</w:t>
            </w:r>
          </w:p>
        </w:tc>
        <w:tc>
          <w:tcPr>
            <w:tcW w:w="1757" w:type="dxa"/>
            <w:shd w:val="clear" w:color="auto" w:fill="auto"/>
          </w:tcPr>
          <w:p w14:paraId="2C178BEE"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1E5FF54A" w14:textId="77777777" w:rsidR="00AA4688" w:rsidRPr="004F6D12" w:rsidRDefault="00AA4688" w:rsidP="002863BA">
            <w:pPr>
              <w:spacing w:line="300" w:lineRule="auto"/>
              <w:jc w:val="center"/>
              <w:rPr>
                <w:b/>
              </w:rPr>
            </w:pPr>
            <w:r>
              <w:rPr>
                <w:b/>
              </w:rPr>
              <w:t>B</w:t>
            </w:r>
          </w:p>
        </w:tc>
        <w:tc>
          <w:tcPr>
            <w:tcW w:w="1757" w:type="dxa"/>
          </w:tcPr>
          <w:p w14:paraId="6251EAD4" w14:textId="77777777" w:rsidR="00AA4688" w:rsidRPr="004F6D12" w:rsidRDefault="00AA4688" w:rsidP="002863BA">
            <w:pPr>
              <w:spacing w:line="300" w:lineRule="auto"/>
              <w:jc w:val="center"/>
              <w:rPr>
                <w:b/>
              </w:rPr>
            </w:pPr>
            <w:r>
              <w:rPr>
                <w:b/>
              </w:rPr>
              <w:t>D</w:t>
            </w:r>
          </w:p>
        </w:tc>
        <w:tc>
          <w:tcPr>
            <w:tcW w:w="1757" w:type="dxa"/>
          </w:tcPr>
          <w:p w14:paraId="7BAAA3C6" w14:textId="77777777" w:rsidR="00AA4688" w:rsidRPr="004F6D12" w:rsidRDefault="00AA4688" w:rsidP="002863BA">
            <w:pPr>
              <w:spacing w:line="300" w:lineRule="auto"/>
              <w:jc w:val="center"/>
              <w:rPr>
                <w:b/>
              </w:rPr>
            </w:pPr>
            <w:r>
              <w:rPr>
                <w:b/>
              </w:rPr>
              <w:t>B</w:t>
            </w:r>
          </w:p>
        </w:tc>
      </w:tr>
      <w:tr w:rsidR="00AA4688" w:rsidRPr="004F6D12" w14:paraId="5EDC8F47" w14:textId="77777777" w:rsidTr="002863BA">
        <w:trPr>
          <w:jc w:val="center"/>
        </w:trPr>
        <w:tc>
          <w:tcPr>
            <w:tcW w:w="1757" w:type="dxa"/>
            <w:shd w:val="clear" w:color="auto" w:fill="auto"/>
            <w:vAlign w:val="center"/>
          </w:tcPr>
          <w:p w14:paraId="7EADA9A1" w14:textId="77777777" w:rsidR="00AA4688" w:rsidRPr="004F6D12" w:rsidRDefault="00AA4688" w:rsidP="002863BA">
            <w:pPr>
              <w:tabs>
                <w:tab w:val="left" w:pos="2550"/>
                <w:tab w:val="left" w:pos="5100"/>
                <w:tab w:val="left" w:pos="7650"/>
              </w:tabs>
              <w:spacing w:line="300" w:lineRule="auto"/>
              <w:jc w:val="center"/>
              <w:rPr>
                <w:b/>
              </w:rPr>
            </w:pPr>
            <w:r w:rsidRPr="004F6D12">
              <w:rPr>
                <w:b/>
              </w:rPr>
              <w:t>40</w:t>
            </w:r>
          </w:p>
        </w:tc>
        <w:tc>
          <w:tcPr>
            <w:tcW w:w="1757" w:type="dxa"/>
            <w:shd w:val="clear" w:color="auto" w:fill="auto"/>
          </w:tcPr>
          <w:p w14:paraId="67518FA7" w14:textId="77777777" w:rsidR="00AA4688" w:rsidRPr="004F6D12" w:rsidRDefault="00AA4688" w:rsidP="002863BA">
            <w:pPr>
              <w:tabs>
                <w:tab w:val="left" w:pos="2550"/>
                <w:tab w:val="left" w:pos="5100"/>
                <w:tab w:val="left" w:pos="7650"/>
              </w:tabs>
              <w:spacing w:line="300" w:lineRule="auto"/>
              <w:jc w:val="center"/>
              <w:rPr>
                <w:b/>
              </w:rPr>
            </w:pPr>
            <w:r>
              <w:rPr>
                <w:b/>
              </w:rPr>
              <w:t>D</w:t>
            </w:r>
          </w:p>
        </w:tc>
        <w:tc>
          <w:tcPr>
            <w:tcW w:w="1757" w:type="dxa"/>
          </w:tcPr>
          <w:p w14:paraId="3F00F7C6" w14:textId="77777777" w:rsidR="00AA4688" w:rsidRPr="004F6D12" w:rsidRDefault="00AA4688" w:rsidP="002863BA">
            <w:pPr>
              <w:spacing w:line="300" w:lineRule="auto"/>
              <w:jc w:val="center"/>
              <w:rPr>
                <w:b/>
              </w:rPr>
            </w:pPr>
            <w:r>
              <w:rPr>
                <w:b/>
              </w:rPr>
              <w:t>C</w:t>
            </w:r>
          </w:p>
        </w:tc>
        <w:tc>
          <w:tcPr>
            <w:tcW w:w="1757" w:type="dxa"/>
          </w:tcPr>
          <w:p w14:paraId="232E354F" w14:textId="77777777" w:rsidR="00AA4688" w:rsidRPr="004F6D12" w:rsidRDefault="00AA4688" w:rsidP="002863BA">
            <w:pPr>
              <w:spacing w:line="300" w:lineRule="auto"/>
              <w:jc w:val="center"/>
              <w:rPr>
                <w:b/>
              </w:rPr>
            </w:pPr>
            <w:r>
              <w:rPr>
                <w:b/>
              </w:rPr>
              <w:t>B</w:t>
            </w:r>
          </w:p>
        </w:tc>
        <w:tc>
          <w:tcPr>
            <w:tcW w:w="1757" w:type="dxa"/>
          </w:tcPr>
          <w:p w14:paraId="3EBFCB07" w14:textId="77777777" w:rsidR="00AA4688" w:rsidRPr="004F6D12" w:rsidRDefault="00AA4688" w:rsidP="002863BA">
            <w:pPr>
              <w:spacing w:line="300" w:lineRule="auto"/>
              <w:jc w:val="center"/>
              <w:rPr>
                <w:b/>
              </w:rPr>
            </w:pPr>
            <w:r>
              <w:rPr>
                <w:b/>
              </w:rPr>
              <w:t>B</w:t>
            </w:r>
          </w:p>
        </w:tc>
      </w:tr>
    </w:tbl>
    <w:p w14:paraId="4E71786D" w14:textId="77777777" w:rsidR="00AA4688" w:rsidRPr="004F6D12" w:rsidRDefault="00AA4688" w:rsidP="00AA4688">
      <w:pPr>
        <w:spacing w:line="300" w:lineRule="auto"/>
      </w:pPr>
    </w:p>
    <w:p w14:paraId="7225BB12" w14:textId="77777777" w:rsidR="00AA4688" w:rsidRPr="004F6D12" w:rsidRDefault="00AA4688" w:rsidP="00AA4688">
      <w:pPr>
        <w:spacing w:line="300" w:lineRule="auto"/>
        <w:rPr>
          <w:i/>
          <w:iCs/>
        </w:rPr>
      </w:pPr>
      <w:r w:rsidRPr="004F6D12">
        <w:rPr>
          <w:i/>
          <w:iCs/>
        </w:rPr>
        <w:t>Ghi chú: Điểm mỗi câu 0,25.</w:t>
      </w:r>
    </w:p>
    <w:p w14:paraId="2C869AB3" w14:textId="77777777" w:rsidR="00AA4688" w:rsidRPr="004F6D12" w:rsidRDefault="00AA4688" w:rsidP="00AA4688">
      <w:pPr>
        <w:spacing w:line="300" w:lineRule="auto"/>
        <w:jc w:val="center"/>
        <w:rPr>
          <w:b/>
          <w:bCs/>
        </w:rPr>
      </w:pPr>
      <w:r w:rsidRPr="004F6D12">
        <w:rPr>
          <w:b/>
          <w:bCs/>
        </w:rPr>
        <w:t>HẾT</w:t>
      </w:r>
    </w:p>
    <w:p w14:paraId="777CC948" w14:textId="77777777" w:rsidR="00AA4688" w:rsidRDefault="00AA4688" w:rsidP="00EE3AC9">
      <w:pPr>
        <w:jc w:val="center"/>
        <w:sectPr w:rsidR="00AA4688" w:rsidSect="00D83FB4">
          <w:footerReference w:type="default" r:id="rId48"/>
          <w:pgSz w:w="11907" w:h="16840" w:code="9"/>
          <w:pgMar w:top="851" w:right="851" w:bottom="851" w:left="1134" w:header="284" w:footer="567" w:gutter="0"/>
          <w:cols w:space="720"/>
          <w:docGrid w:linePitch="381"/>
        </w:sectPr>
      </w:pPr>
    </w:p>
    <w:tbl>
      <w:tblPr>
        <w:tblW w:w="12959" w:type="dxa"/>
        <w:jc w:val="center"/>
        <w:tblLook w:val="04A0" w:firstRow="1" w:lastRow="0" w:firstColumn="1" w:lastColumn="0" w:noHBand="0" w:noVBand="1"/>
      </w:tblPr>
      <w:tblGrid>
        <w:gridCol w:w="537"/>
        <w:gridCol w:w="933"/>
        <w:gridCol w:w="4787"/>
        <w:gridCol w:w="1122"/>
        <w:gridCol w:w="1295"/>
        <w:gridCol w:w="1123"/>
        <w:gridCol w:w="1561"/>
        <w:gridCol w:w="766"/>
        <w:gridCol w:w="921"/>
      </w:tblGrid>
      <w:tr w:rsidR="00AA4688" w14:paraId="3BC1A083" w14:textId="77777777" w:rsidTr="002863BA">
        <w:trPr>
          <w:trHeight w:val="310"/>
          <w:jc w:val="center"/>
        </w:trPr>
        <w:tc>
          <w:tcPr>
            <w:tcW w:w="12959" w:type="dxa"/>
            <w:gridSpan w:val="9"/>
            <w:noWrap/>
            <w:vAlign w:val="center"/>
            <w:hideMark/>
          </w:tcPr>
          <w:p w14:paraId="3327CD55" w14:textId="77777777" w:rsidR="00AA4688" w:rsidRDefault="00AA4688" w:rsidP="002863BA">
            <w:pPr>
              <w:jc w:val="center"/>
              <w:rPr>
                <w:b/>
                <w:bCs/>
                <w:color w:val="000000"/>
                <w:sz w:val="32"/>
                <w:szCs w:val="32"/>
              </w:rPr>
            </w:pPr>
            <w:r>
              <w:rPr>
                <w:b/>
                <w:bCs/>
                <w:color w:val="000000"/>
                <w:sz w:val="32"/>
                <w:szCs w:val="32"/>
              </w:rPr>
              <w:lastRenderedPageBreak/>
              <w:t>MA TRẬN ĐỀ KIỂM TRA HỌC KÌ I NĂM HỌC 2022-2023</w:t>
            </w:r>
          </w:p>
          <w:p w14:paraId="18FCF7F8" w14:textId="77777777" w:rsidR="00AA4688" w:rsidRDefault="00AA4688" w:rsidP="002863BA">
            <w:pPr>
              <w:jc w:val="center"/>
              <w:rPr>
                <w:b/>
                <w:bCs/>
                <w:color w:val="000000"/>
                <w:sz w:val="32"/>
                <w:szCs w:val="32"/>
              </w:rPr>
            </w:pPr>
            <w:r>
              <w:rPr>
                <w:b/>
                <w:bCs/>
                <w:color w:val="000000"/>
                <w:sz w:val="32"/>
                <w:szCs w:val="32"/>
              </w:rPr>
              <w:t>MÔN VẬT LÝ 11</w:t>
            </w:r>
          </w:p>
        </w:tc>
      </w:tr>
      <w:tr w:rsidR="00AA4688" w14:paraId="52D04F5F" w14:textId="77777777" w:rsidTr="002863BA">
        <w:trPr>
          <w:trHeight w:val="360"/>
          <w:jc w:val="center"/>
        </w:trPr>
        <w:tc>
          <w:tcPr>
            <w:tcW w:w="510" w:type="dxa"/>
            <w:vAlign w:val="center"/>
            <w:hideMark/>
          </w:tcPr>
          <w:p w14:paraId="0E379D01" w14:textId="77777777" w:rsidR="00AA4688" w:rsidRDefault="00AA4688" w:rsidP="002863BA">
            <w:pPr>
              <w:rPr>
                <w:b/>
                <w:bCs/>
                <w:color w:val="000000"/>
                <w:sz w:val="32"/>
                <w:szCs w:val="32"/>
              </w:rPr>
            </w:pPr>
          </w:p>
        </w:tc>
        <w:tc>
          <w:tcPr>
            <w:tcW w:w="874" w:type="dxa"/>
            <w:vAlign w:val="center"/>
            <w:hideMark/>
          </w:tcPr>
          <w:p w14:paraId="068EF9EC" w14:textId="77777777" w:rsidR="00AA4688" w:rsidRDefault="00AA4688" w:rsidP="002863BA">
            <w:pPr>
              <w:rPr>
                <w:rFonts w:asciiTheme="minorHAnsi" w:hAnsiTheme="minorHAnsi"/>
                <w:sz w:val="20"/>
                <w:szCs w:val="20"/>
              </w:rPr>
            </w:pPr>
          </w:p>
        </w:tc>
        <w:tc>
          <w:tcPr>
            <w:tcW w:w="4787" w:type="dxa"/>
            <w:noWrap/>
            <w:vAlign w:val="bottom"/>
            <w:hideMark/>
          </w:tcPr>
          <w:p w14:paraId="36167BF2" w14:textId="77777777" w:rsidR="00AA4688" w:rsidRDefault="00AA4688" w:rsidP="002863BA">
            <w:pPr>
              <w:rPr>
                <w:rFonts w:asciiTheme="minorHAnsi" w:hAnsiTheme="minorHAnsi"/>
                <w:sz w:val="20"/>
                <w:szCs w:val="20"/>
              </w:rPr>
            </w:pPr>
          </w:p>
        </w:tc>
        <w:tc>
          <w:tcPr>
            <w:tcW w:w="1122" w:type="dxa"/>
            <w:noWrap/>
            <w:vAlign w:val="bottom"/>
            <w:hideMark/>
          </w:tcPr>
          <w:p w14:paraId="179DC902" w14:textId="77777777" w:rsidR="00AA4688" w:rsidRDefault="00AA4688" w:rsidP="002863BA">
            <w:pPr>
              <w:rPr>
                <w:rFonts w:asciiTheme="minorHAnsi" w:hAnsiTheme="minorHAnsi"/>
                <w:sz w:val="20"/>
                <w:szCs w:val="20"/>
              </w:rPr>
            </w:pPr>
          </w:p>
        </w:tc>
        <w:tc>
          <w:tcPr>
            <w:tcW w:w="1295" w:type="dxa"/>
            <w:noWrap/>
            <w:vAlign w:val="bottom"/>
            <w:hideMark/>
          </w:tcPr>
          <w:p w14:paraId="1B352041" w14:textId="77777777" w:rsidR="00AA4688" w:rsidRDefault="00AA4688" w:rsidP="002863BA">
            <w:pPr>
              <w:rPr>
                <w:rFonts w:asciiTheme="minorHAnsi" w:hAnsiTheme="minorHAnsi"/>
                <w:sz w:val="20"/>
                <w:szCs w:val="20"/>
              </w:rPr>
            </w:pPr>
          </w:p>
        </w:tc>
        <w:tc>
          <w:tcPr>
            <w:tcW w:w="1123" w:type="dxa"/>
            <w:noWrap/>
            <w:vAlign w:val="bottom"/>
            <w:hideMark/>
          </w:tcPr>
          <w:p w14:paraId="60231EE0" w14:textId="77777777" w:rsidR="00AA4688" w:rsidRDefault="00AA4688" w:rsidP="002863BA">
            <w:pPr>
              <w:rPr>
                <w:rFonts w:asciiTheme="minorHAnsi" w:hAnsiTheme="minorHAnsi"/>
                <w:sz w:val="20"/>
                <w:szCs w:val="20"/>
              </w:rPr>
            </w:pPr>
          </w:p>
        </w:tc>
        <w:tc>
          <w:tcPr>
            <w:tcW w:w="1561" w:type="dxa"/>
            <w:noWrap/>
            <w:vAlign w:val="bottom"/>
            <w:hideMark/>
          </w:tcPr>
          <w:p w14:paraId="3E64593B" w14:textId="77777777" w:rsidR="00AA4688" w:rsidRDefault="00AA4688" w:rsidP="002863BA">
            <w:pPr>
              <w:rPr>
                <w:rFonts w:asciiTheme="minorHAnsi" w:hAnsiTheme="minorHAnsi"/>
                <w:sz w:val="20"/>
                <w:szCs w:val="20"/>
              </w:rPr>
            </w:pPr>
          </w:p>
        </w:tc>
        <w:tc>
          <w:tcPr>
            <w:tcW w:w="766" w:type="dxa"/>
            <w:noWrap/>
            <w:vAlign w:val="bottom"/>
            <w:hideMark/>
          </w:tcPr>
          <w:p w14:paraId="2AC00ED1" w14:textId="77777777" w:rsidR="00AA4688" w:rsidRDefault="00AA4688" w:rsidP="002863BA">
            <w:pPr>
              <w:rPr>
                <w:rFonts w:asciiTheme="minorHAnsi" w:hAnsiTheme="minorHAnsi"/>
                <w:sz w:val="20"/>
                <w:szCs w:val="20"/>
              </w:rPr>
            </w:pPr>
          </w:p>
        </w:tc>
        <w:tc>
          <w:tcPr>
            <w:tcW w:w="921" w:type="dxa"/>
            <w:vAlign w:val="center"/>
            <w:hideMark/>
          </w:tcPr>
          <w:p w14:paraId="25052E5C" w14:textId="77777777" w:rsidR="00AA4688" w:rsidRDefault="00AA4688" w:rsidP="002863BA">
            <w:pPr>
              <w:rPr>
                <w:rFonts w:asciiTheme="minorHAnsi" w:hAnsiTheme="minorHAnsi"/>
                <w:sz w:val="20"/>
                <w:szCs w:val="20"/>
              </w:rPr>
            </w:pPr>
          </w:p>
        </w:tc>
      </w:tr>
      <w:tr w:rsidR="00AA4688" w14:paraId="18FE030E" w14:textId="77777777" w:rsidTr="002863BA">
        <w:trPr>
          <w:trHeight w:val="310"/>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1C81C216" w14:textId="77777777" w:rsidR="00AA4688" w:rsidRDefault="00AA4688" w:rsidP="002863BA">
            <w:pPr>
              <w:jc w:val="center"/>
              <w:rPr>
                <w:b/>
                <w:bCs/>
                <w:color w:val="000000"/>
              </w:rPr>
            </w:pPr>
            <w:r>
              <w:rPr>
                <w:b/>
                <w:bCs/>
                <w:color w:val="000000"/>
              </w:rPr>
              <w:t>TT</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38FF7FEA" w14:textId="77777777" w:rsidR="00AA4688" w:rsidRDefault="00AA4688" w:rsidP="002863BA">
            <w:pPr>
              <w:jc w:val="center"/>
              <w:rPr>
                <w:b/>
                <w:bCs/>
                <w:color w:val="000000"/>
              </w:rPr>
            </w:pPr>
            <w:r>
              <w:rPr>
                <w:b/>
                <w:bCs/>
                <w:color w:val="000000"/>
              </w:rPr>
              <w:t>Nội dung kiến thức</w:t>
            </w:r>
          </w:p>
        </w:tc>
        <w:tc>
          <w:tcPr>
            <w:tcW w:w="4787" w:type="dxa"/>
            <w:vMerge w:val="restart"/>
            <w:tcBorders>
              <w:top w:val="single" w:sz="4" w:space="0" w:color="auto"/>
              <w:left w:val="single" w:sz="4" w:space="0" w:color="auto"/>
              <w:bottom w:val="single" w:sz="4" w:space="0" w:color="auto"/>
              <w:right w:val="single" w:sz="4" w:space="0" w:color="auto"/>
            </w:tcBorders>
            <w:noWrap/>
            <w:vAlign w:val="center"/>
            <w:hideMark/>
          </w:tcPr>
          <w:p w14:paraId="3CDAF725" w14:textId="77777777" w:rsidR="00AA4688" w:rsidRDefault="00AA4688" w:rsidP="002863BA">
            <w:pPr>
              <w:jc w:val="center"/>
              <w:rPr>
                <w:b/>
                <w:bCs/>
                <w:color w:val="000000"/>
              </w:rPr>
            </w:pPr>
            <w:r>
              <w:rPr>
                <w:b/>
                <w:bCs/>
                <w:color w:val="000000"/>
              </w:rPr>
              <w:t>Đơn vị kiến thức, kỹ năng</w:t>
            </w:r>
          </w:p>
        </w:tc>
        <w:tc>
          <w:tcPr>
            <w:tcW w:w="5101" w:type="dxa"/>
            <w:gridSpan w:val="4"/>
            <w:tcBorders>
              <w:top w:val="single" w:sz="4" w:space="0" w:color="auto"/>
              <w:left w:val="nil"/>
              <w:bottom w:val="single" w:sz="4" w:space="0" w:color="auto"/>
              <w:right w:val="single" w:sz="4" w:space="0" w:color="auto"/>
            </w:tcBorders>
            <w:noWrap/>
            <w:vAlign w:val="center"/>
            <w:hideMark/>
          </w:tcPr>
          <w:p w14:paraId="374816B1" w14:textId="77777777" w:rsidR="00AA4688" w:rsidRDefault="00AA4688" w:rsidP="002863BA">
            <w:pPr>
              <w:jc w:val="center"/>
              <w:rPr>
                <w:b/>
                <w:bCs/>
                <w:color w:val="000000"/>
              </w:rPr>
            </w:pPr>
            <w:r>
              <w:rPr>
                <w:b/>
                <w:bCs/>
                <w:color w:val="000000"/>
              </w:rPr>
              <w:t>Số câu hỏi theo mức độ nhận thức</w:t>
            </w:r>
          </w:p>
        </w:tc>
        <w:tc>
          <w:tcPr>
            <w:tcW w:w="766" w:type="dxa"/>
            <w:vMerge w:val="restart"/>
            <w:tcBorders>
              <w:top w:val="single" w:sz="4" w:space="0" w:color="auto"/>
              <w:left w:val="single" w:sz="4" w:space="0" w:color="auto"/>
              <w:bottom w:val="single" w:sz="4" w:space="0" w:color="auto"/>
              <w:right w:val="single" w:sz="4" w:space="0" w:color="auto"/>
            </w:tcBorders>
            <w:noWrap/>
            <w:vAlign w:val="center"/>
            <w:hideMark/>
          </w:tcPr>
          <w:p w14:paraId="639B4C61" w14:textId="77777777" w:rsidR="00AA4688" w:rsidRDefault="00AA4688" w:rsidP="002863BA">
            <w:pPr>
              <w:jc w:val="center"/>
              <w:rPr>
                <w:b/>
                <w:bCs/>
                <w:color w:val="000000"/>
              </w:rPr>
            </w:pPr>
            <w:r>
              <w:rPr>
                <w:b/>
                <w:bCs/>
                <w:color w:val="000000"/>
              </w:rPr>
              <w:t>Số câu</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14:paraId="57CE1B66" w14:textId="77777777" w:rsidR="00AA4688" w:rsidRDefault="00AA4688" w:rsidP="002863BA">
            <w:pPr>
              <w:jc w:val="center"/>
              <w:rPr>
                <w:b/>
                <w:bCs/>
                <w:color w:val="000000"/>
              </w:rPr>
            </w:pPr>
            <w:r>
              <w:rPr>
                <w:b/>
                <w:bCs/>
                <w:color w:val="000000"/>
              </w:rPr>
              <w:t>Tổng điểm</w:t>
            </w:r>
          </w:p>
        </w:tc>
      </w:tr>
      <w:tr w:rsidR="00AA4688" w14:paraId="0D4E7F2C" w14:textId="77777777" w:rsidTr="002863BA">
        <w:trPr>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7F23F" w14:textId="77777777" w:rsidR="00AA4688" w:rsidRDefault="00AA4688" w:rsidP="002863BA">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543A4" w14:textId="77777777" w:rsidR="00AA4688" w:rsidRDefault="00AA4688" w:rsidP="002863BA">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09B82" w14:textId="77777777" w:rsidR="00AA4688" w:rsidRDefault="00AA4688" w:rsidP="002863BA">
            <w:pPr>
              <w:rPr>
                <w:b/>
                <w:bCs/>
                <w:color w:val="000000"/>
              </w:rPr>
            </w:pPr>
          </w:p>
        </w:tc>
        <w:tc>
          <w:tcPr>
            <w:tcW w:w="1122" w:type="dxa"/>
            <w:tcBorders>
              <w:top w:val="nil"/>
              <w:left w:val="nil"/>
              <w:bottom w:val="single" w:sz="4" w:space="0" w:color="auto"/>
              <w:right w:val="single" w:sz="4" w:space="0" w:color="auto"/>
            </w:tcBorders>
            <w:noWrap/>
            <w:vAlign w:val="center"/>
            <w:hideMark/>
          </w:tcPr>
          <w:p w14:paraId="48FA9528" w14:textId="77777777" w:rsidR="00AA4688" w:rsidRDefault="00AA4688" w:rsidP="002863BA">
            <w:pPr>
              <w:jc w:val="center"/>
              <w:rPr>
                <w:b/>
                <w:bCs/>
                <w:color w:val="000000"/>
              </w:rPr>
            </w:pPr>
            <w:r>
              <w:rPr>
                <w:b/>
                <w:bCs/>
                <w:color w:val="000000"/>
              </w:rPr>
              <w:t>Nhận biết</w:t>
            </w:r>
          </w:p>
        </w:tc>
        <w:tc>
          <w:tcPr>
            <w:tcW w:w="1295" w:type="dxa"/>
            <w:tcBorders>
              <w:top w:val="nil"/>
              <w:left w:val="nil"/>
              <w:bottom w:val="single" w:sz="4" w:space="0" w:color="auto"/>
              <w:right w:val="single" w:sz="4" w:space="0" w:color="auto"/>
            </w:tcBorders>
            <w:noWrap/>
            <w:vAlign w:val="center"/>
            <w:hideMark/>
          </w:tcPr>
          <w:p w14:paraId="5038EB95" w14:textId="77777777" w:rsidR="00AA4688" w:rsidRDefault="00AA4688" w:rsidP="002863BA">
            <w:pPr>
              <w:jc w:val="center"/>
              <w:rPr>
                <w:b/>
                <w:bCs/>
                <w:color w:val="000000"/>
              </w:rPr>
            </w:pPr>
            <w:r>
              <w:rPr>
                <w:b/>
                <w:bCs/>
                <w:color w:val="000000"/>
              </w:rPr>
              <w:t>Thông hiểu</w:t>
            </w:r>
          </w:p>
        </w:tc>
        <w:tc>
          <w:tcPr>
            <w:tcW w:w="1123" w:type="dxa"/>
            <w:tcBorders>
              <w:top w:val="nil"/>
              <w:left w:val="nil"/>
              <w:bottom w:val="single" w:sz="4" w:space="0" w:color="auto"/>
              <w:right w:val="single" w:sz="4" w:space="0" w:color="auto"/>
            </w:tcBorders>
            <w:noWrap/>
            <w:vAlign w:val="center"/>
            <w:hideMark/>
          </w:tcPr>
          <w:p w14:paraId="32B29AFB" w14:textId="77777777" w:rsidR="00AA4688" w:rsidRDefault="00AA4688" w:rsidP="002863BA">
            <w:pPr>
              <w:jc w:val="center"/>
              <w:rPr>
                <w:b/>
                <w:bCs/>
                <w:color w:val="000000"/>
              </w:rPr>
            </w:pPr>
            <w:r>
              <w:rPr>
                <w:b/>
                <w:bCs/>
                <w:color w:val="000000"/>
              </w:rPr>
              <w:t>Vận dụng</w:t>
            </w:r>
          </w:p>
        </w:tc>
        <w:tc>
          <w:tcPr>
            <w:tcW w:w="1561" w:type="dxa"/>
            <w:tcBorders>
              <w:top w:val="nil"/>
              <w:left w:val="nil"/>
              <w:bottom w:val="single" w:sz="4" w:space="0" w:color="auto"/>
              <w:right w:val="single" w:sz="4" w:space="0" w:color="auto"/>
            </w:tcBorders>
            <w:noWrap/>
            <w:vAlign w:val="center"/>
            <w:hideMark/>
          </w:tcPr>
          <w:p w14:paraId="08F05F96" w14:textId="77777777" w:rsidR="00AA4688" w:rsidRDefault="00AA4688" w:rsidP="002863BA">
            <w:pPr>
              <w:jc w:val="center"/>
              <w:rPr>
                <w:b/>
                <w:bCs/>
                <w:color w:val="000000"/>
              </w:rPr>
            </w:pPr>
            <w:r>
              <w:rPr>
                <w:b/>
                <w:bCs/>
                <w:color w:val="000000"/>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FAD26" w14:textId="77777777" w:rsidR="00AA4688" w:rsidRDefault="00AA4688" w:rsidP="002863BA">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2525D" w14:textId="77777777" w:rsidR="00AA4688" w:rsidRDefault="00AA4688" w:rsidP="002863BA">
            <w:pPr>
              <w:rPr>
                <w:b/>
                <w:bCs/>
                <w:color w:val="000000"/>
              </w:rPr>
            </w:pPr>
          </w:p>
        </w:tc>
      </w:tr>
      <w:tr w:rsidR="00AA4688" w14:paraId="2489965F" w14:textId="77777777" w:rsidTr="002863BA">
        <w:trPr>
          <w:gridAfter w:val="7"/>
          <w:wAfter w:w="11575" w:type="dxa"/>
          <w:trHeight w:val="310"/>
          <w:jc w:val="center"/>
        </w:trPr>
        <w:tc>
          <w:tcPr>
            <w:tcW w:w="510" w:type="dxa"/>
            <w:vMerge w:val="restart"/>
            <w:tcBorders>
              <w:top w:val="nil"/>
              <w:left w:val="single" w:sz="4" w:space="0" w:color="auto"/>
              <w:bottom w:val="single" w:sz="4" w:space="0" w:color="000000"/>
              <w:right w:val="single" w:sz="4" w:space="0" w:color="auto"/>
            </w:tcBorders>
            <w:vAlign w:val="center"/>
            <w:hideMark/>
          </w:tcPr>
          <w:p w14:paraId="1771761B" w14:textId="77777777" w:rsidR="00AA4688" w:rsidRDefault="00AA4688" w:rsidP="002863BA">
            <w:pPr>
              <w:rPr>
                <w:b/>
                <w:bCs/>
                <w:color w:val="000000"/>
              </w:rPr>
            </w:pPr>
            <w:r>
              <w:rPr>
                <w:b/>
                <w:bCs/>
                <w:color w:val="000000"/>
              </w:rPr>
              <w:t>2</w:t>
            </w:r>
          </w:p>
        </w:tc>
        <w:tc>
          <w:tcPr>
            <w:tcW w:w="874" w:type="dxa"/>
            <w:vMerge w:val="restart"/>
            <w:tcBorders>
              <w:top w:val="nil"/>
              <w:left w:val="single" w:sz="4" w:space="0" w:color="auto"/>
              <w:bottom w:val="single" w:sz="4" w:space="0" w:color="000000"/>
              <w:right w:val="single" w:sz="4" w:space="0" w:color="auto"/>
            </w:tcBorders>
            <w:vAlign w:val="center"/>
            <w:hideMark/>
          </w:tcPr>
          <w:p w14:paraId="76CCA958" w14:textId="77777777" w:rsidR="00AA4688" w:rsidRDefault="00AA4688" w:rsidP="002863BA">
            <w:pPr>
              <w:rPr>
                <w:b/>
                <w:bCs/>
                <w:color w:val="000000"/>
              </w:rPr>
            </w:pPr>
            <w:r>
              <w:rPr>
                <w:b/>
                <w:bCs/>
                <w:color w:val="000000"/>
              </w:rPr>
              <w:t>Dòng điện không đổi</w:t>
            </w:r>
          </w:p>
        </w:tc>
      </w:tr>
      <w:tr w:rsidR="00AA4688" w14:paraId="0EDB9A89"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4D5A88A9"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2539A68B"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2FB6F299" w14:textId="77777777" w:rsidR="00AA4688" w:rsidRDefault="00AA4688" w:rsidP="002863BA">
            <w:pPr>
              <w:rPr>
                <w:color w:val="000000"/>
              </w:rPr>
            </w:pPr>
            <w:r>
              <w:rPr>
                <w:color w:val="000000"/>
              </w:rPr>
              <w:t>Dòng điện không đổi. Nguồn điện</w:t>
            </w:r>
          </w:p>
        </w:tc>
        <w:tc>
          <w:tcPr>
            <w:tcW w:w="1122" w:type="dxa"/>
            <w:tcBorders>
              <w:top w:val="nil"/>
              <w:left w:val="nil"/>
              <w:bottom w:val="single" w:sz="4" w:space="0" w:color="auto"/>
              <w:right w:val="single" w:sz="4" w:space="0" w:color="auto"/>
            </w:tcBorders>
            <w:noWrap/>
            <w:vAlign w:val="center"/>
            <w:hideMark/>
          </w:tcPr>
          <w:p w14:paraId="188591BB" w14:textId="77777777" w:rsidR="00AA4688" w:rsidRDefault="00AA4688" w:rsidP="002863BA">
            <w:pPr>
              <w:jc w:val="center"/>
              <w:rPr>
                <w:color w:val="000000"/>
              </w:rPr>
            </w:pPr>
            <w:r>
              <w:rPr>
                <w:color w:val="000000"/>
              </w:rPr>
              <w:t>2</w:t>
            </w:r>
          </w:p>
        </w:tc>
        <w:tc>
          <w:tcPr>
            <w:tcW w:w="1295" w:type="dxa"/>
            <w:tcBorders>
              <w:top w:val="nil"/>
              <w:left w:val="nil"/>
              <w:bottom w:val="single" w:sz="4" w:space="0" w:color="auto"/>
              <w:right w:val="single" w:sz="4" w:space="0" w:color="auto"/>
            </w:tcBorders>
            <w:noWrap/>
            <w:vAlign w:val="center"/>
            <w:hideMark/>
          </w:tcPr>
          <w:p w14:paraId="5734649C" w14:textId="77777777" w:rsidR="00AA4688" w:rsidRDefault="00AA4688" w:rsidP="002863BA">
            <w:pPr>
              <w:jc w:val="center"/>
              <w:rPr>
                <w:color w:val="000000"/>
              </w:rPr>
            </w:pPr>
            <w:r>
              <w:rPr>
                <w:color w:val="000000"/>
              </w:rPr>
              <w:t>1</w:t>
            </w:r>
          </w:p>
        </w:tc>
        <w:tc>
          <w:tcPr>
            <w:tcW w:w="1123" w:type="dxa"/>
            <w:tcBorders>
              <w:top w:val="nil"/>
              <w:left w:val="nil"/>
              <w:bottom w:val="single" w:sz="4" w:space="0" w:color="auto"/>
              <w:right w:val="single" w:sz="4" w:space="0" w:color="auto"/>
            </w:tcBorders>
            <w:noWrap/>
            <w:vAlign w:val="center"/>
          </w:tcPr>
          <w:p w14:paraId="10049EEC" w14:textId="77777777" w:rsidR="00AA4688" w:rsidRDefault="00AA4688" w:rsidP="002863BA">
            <w:pPr>
              <w:jc w:val="center"/>
              <w:rPr>
                <w:color w:val="000000"/>
              </w:rPr>
            </w:pPr>
          </w:p>
        </w:tc>
        <w:tc>
          <w:tcPr>
            <w:tcW w:w="1561" w:type="dxa"/>
            <w:tcBorders>
              <w:top w:val="nil"/>
              <w:left w:val="nil"/>
              <w:bottom w:val="single" w:sz="4" w:space="0" w:color="auto"/>
              <w:right w:val="single" w:sz="4" w:space="0" w:color="auto"/>
            </w:tcBorders>
            <w:noWrap/>
            <w:vAlign w:val="center"/>
          </w:tcPr>
          <w:p w14:paraId="1C518CF1" w14:textId="77777777" w:rsidR="00AA4688" w:rsidRDefault="00AA4688" w:rsidP="002863BA">
            <w:pPr>
              <w:jc w:val="center"/>
              <w:rPr>
                <w:color w:val="000000"/>
              </w:rPr>
            </w:pPr>
          </w:p>
        </w:tc>
        <w:tc>
          <w:tcPr>
            <w:tcW w:w="766" w:type="dxa"/>
            <w:tcBorders>
              <w:top w:val="nil"/>
              <w:left w:val="nil"/>
              <w:bottom w:val="single" w:sz="4" w:space="0" w:color="auto"/>
              <w:right w:val="single" w:sz="4" w:space="0" w:color="auto"/>
            </w:tcBorders>
            <w:noWrap/>
            <w:vAlign w:val="center"/>
            <w:hideMark/>
          </w:tcPr>
          <w:p w14:paraId="7F98BEC8" w14:textId="77777777" w:rsidR="00AA4688" w:rsidRDefault="00AA4688" w:rsidP="002863BA">
            <w:pPr>
              <w:jc w:val="center"/>
              <w:rPr>
                <w:b/>
                <w:bCs/>
                <w:color w:val="000000"/>
              </w:rPr>
            </w:pPr>
            <w:r>
              <w:rPr>
                <w:b/>
                <w:bCs/>
                <w:color w:val="000000"/>
              </w:rPr>
              <w:t>3</w:t>
            </w:r>
          </w:p>
        </w:tc>
        <w:tc>
          <w:tcPr>
            <w:tcW w:w="921" w:type="dxa"/>
            <w:tcBorders>
              <w:top w:val="nil"/>
              <w:left w:val="nil"/>
              <w:bottom w:val="single" w:sz="4" w:space="0" w:color="auto"/>
              <w:right w:val="single" w:sz="4" w:space="0" w:color="auto"/>
            </w:tcBorders>
            <w:noWrap/>
            <w:vAlign w:val="center"/>
            <w:hideMark/>
          </w:tcPr>
          <w:p w14:paraId="21DBF891" w14:textId="77777777" w:rsidR="00AA4688" w:rsidRDefault="00AA4688" w:rsidP="002863BA">
            <w:pPr>
              <w:jc w:val="center"/>
              <w:rPr>
                <w:b/>
                <w:bCs/>
                <w:color w:val="000000"/>
              </w:rPr>
            </w:pPr>
            <w:r>
              <w:rPr>
                <w:b/>
                <w:bCs/>
                <w:color w:val="000000"/>
              </w:rPr>
              <w:t>0.75</w:t>
            </w:r>
          </w:p>
        </w:tc>
      </w:tr>
      <w:tr w:rsidR="00AA4688" w14:paraId="03BAE782"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19C434AA"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17252EC2"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087F8985" w14:textId="77777777" w:rsidR="00AA4688" w:rsidRDefault="00AA4688" w:rsidP="002863BA">
            <w:pPr>
              <w:rPr>
                <w:color w:val="000000"/>
              </w:rPr>
            </w:pPr>
            <w:r>
              <w:rPr>
                <w:color w:val="000000"/>
              </w:rPr>
              <w:t>Điện năng. Công suất điện</w:t>
            </w:r>
          </w:p>
        </w:tc>
        <w:tc>
          <w:tcPr>
            <w:tcW w:w="1122" w:type="dxa"/>
            <w:tcBorders>
              <w:top w:val="nil"/>
              <w:left w:val="nil"/>
              <w:bottom w:val="single" w:sz="4" w:space="0" w:color="auto"/>
              <w:right w:val="single" w:sz="4" w:space="0" w:color="auto"/>
            </w:tcBorders>
            <w:noWrap/>
            <w:vAlign w:val="center"/>
            <w:hideMark/>
          </w:tcPr>
          <w:p w14:paraId="1FCB59E8" w14:textId="77777777" w:rsidR="00AA4688" w:rsidRDefault="00AA4688" w:rsidP="002863BA">
            <w:pPr>
              <w:jc w:val="center"/>
              <w:rPr>
                <w:color w:val="000000"/>
              </w:rPr>
            </w:pPr>
            <w:r>
              <w:rPr>
                <w:color w:val="000000"/>
              </w:rPr>
              <w:t>3</w:t>
            </w:r>
          </w:p>
        </w:tc>
        <w:tc>
          <w:tcPr>
            <w:tcW w:w="1295" w:type="dxa"/>
            <w:tcBorders>
              <w:top w:val="nil"/>
              <w:left w:val="nil"/>
              <w:bottom w:val="single" w:sz="4" w:space="0" w:color="auto"/>
              <w:right w:val="single" w:sz="4" w:space="0" w:color="auto"/>
            </w:tcBorders>
            <w:noWrap/>
            <w:vAlign w:val="center"/>
            <w:hideMark/>
          </w:tcPr>
          <w:p w14:paraId="5744E1A9" w14:textId="77777777" w:rsidR="00AA4688" w:rsidRDefault="00AA4688" w:rsidP="002863BA">
            <w:pPr>
              <w:jc w:val="center"/>
              <w:rPr>
                <w:color w:val="000000"/>
              </w:rPr>
            </w:pPr>
            <w:r>
              <w:rPr>
                <w:color w:val="000000"/>
              </w:rPr>
              <w:t>3</w:t>
            </w:r>
          </w:p>
        </w:tc>
        <w:tc>
          <w:tcPr>
            <w:tcW w:w="1123" w:type="dxa"/>
            <w:tcBorders>
              <w:top w:val="nil"/>
              <w:left w:val="nil"/>
              <w:bottom w:val="single" w:sz="4" w:space="0" w:color="auto"/>
              <w:right w:val="single" w:sz="4" w:space="0" w:color="auto"/>
            </w:tcBorders>
            <w:noWrap/>
            <w:vAlign w:val="center"/>
            <w:hideMark/>
          </w:tcPr>
          <w:p w14:paraId="0891FC12" w14:textId="77777777" w:rsidR="00AA4688" w:rsidRDefault="00AA4688" w:rsidP="002863BA">
            <w:pPr>
              <w:jc w:val="center"/>
              <w:rPr>
                <w:color w:val="000000"/>
              </w:rPr>
            </w:pPr>
            <w:r>
              <w:rPr>
                <w:color w:val="000000"/>
              </w:rPr>
              <w:t>2</w:t>
            </w:r>
          </w:p>
        </w:tc>
        <w:tc>
          <w:tcPr>
            <w:tcW w:w="1561" w:type="dxa"/>
            <w:tcBorders>
              <w:top w:val="nil"/>
              <w:left w:val="nil"/>
              <w:bottom w:val="single" w:sz="4" w:space="0" w:color="auto"/>
              <w:right w:val="single" w:sz="4" w:space="0" w:color="auto"/>
            </w:tcBorders>
            <w:noWrap/>
            <w:vAlign w:val="center"/>
          </w:tcPr>
          <w:p w14:paraId="637FF2B0" w14:textId="77777777" w:rsidR="00AA4688" w:rsidRDefault="00AA4688" w:rsidP="002863BA">
            <w:pPr>
              <w:jc w:val="center"/>
              <w:rPr>
                <w:color w:val="000000"/>
              </w:rPr>
            </w:pPr>
          </w:p>
        </w:tc>
        <w:tc>
          <w:tcPr>
            <w:tcW w:w="766" w:type="dxa"/>
            <w:tcBorders>
              <w:top w:val="nil"/>
              <w:left w:val="nil"/>
              <w:bottom w:val="single" w:sz="4" w:space="0" w:color="auto"/>
              <w:right w:val="single" w:sz="4" w:space="0" w:color="auto"/>
            </w:tcBorders>
            <w:noWrap/>
            <w:vAlign w:val="center"/>
            <w:hideMark/>
          </w:tcPr>
          <w:p w14:paraId="3E8E33F6" w14:textId="77777777" w:rsidR="00AA4688" w:rsidRDefault="00AA4688" w:rsidP="002863BA">
            <w:pPr>
              <w:jc w:val="center"/>
              <w:rPr>
                <w:b/>
                <w:bCs/>
                <w:color w:val="000000"/>
              </w:rPr>
            </w:pPr>
            <w:r>
              <w:rPr>
                <w:b/>
                <w:bCs/>
                <w:color w:val="000000"/>
              </w:rPr>
              <w:t>8</w:t>
            </w:r>
          </w:p>
        </w:tc>
        <w:tc>
          <w:tcPr>
            <w:tcW w:w="921" w:type="dxa"/>
            <w:tcBorders>
              <w:top w:val="nil"/>
              <w:left w:val="nil"/>
              <w:bottom w:val="single" w:sz="4" w:space="0" w:color="auto"/>
              <w:right w:val="single" w:sz="4" w:space="0" w:color="auto"/>
            </w:tcBorders>
            <w:noWrap/>
            <w:vAlign w:val="center"/>
            <w:hideMark/>
          </w:tcPr>
          <w:p w14:paraId="706C3F07" w14:textId="77777777" w:rsidR="00AA4688" w:rsidRDefault="00AA4688" w:rsidP="002863BA">
            <w:pPr>
              <w:jc w:val="center"/>
              <w:rPr>
                <w:b/>
                <w:bCs/>
                <w:color w:val="000000"/>
              </w:rPr>
            </w:pPr>
            <w:r>
              <w:rPr>
                <w:b/>
                <w:bCs/>
                <w:color w:val="000000"/>
              </w:rPr>
              <w:t>2.0</w:t>
            </w:r>
          </w:p>
        </w:tc>
      </w:tr>
      <w:tr w:rsidR="00AA4688" w14:paraId="060A15EC" w14:textId="77777777" w:rsidTr="002863BA">
        <w:trPr>
          <w:gridAfter w:val="7"/>
          <w:wAfter w:w="11575" w:type="dxa"/>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3450125C"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7EDD2CBC" w14:textId="77777777" w:rsidR="00AA4688" w:rsidRDefault="00AA4688" w:rsidP="002863BA">
            <w:pPr>
              <w:rPr>
                <w:b/>
                <w:bCs/>
                <w:color w:val="000000"/>
              </w:rPr>
            </w:pPr>
          </w:p>
        </w:tc>
      </w:tr>
      <w:tr w:rsidR="00AA4688" w14:paraId="4D4347BA"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4BF7A852"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7701245B"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01DCBDB5" w14:textId="77777777" w:rsidR="00AA4688" w:rsidRDefault="00AA4688" w:rsidP="002863BA">
            <w:pPr>
              <w:rPr>
                <w:color w:val="000000"/>
              </w:rPr>
            </w:pPr>
            <w:r>
              <w:rPr>
                <w:color w:val="000000"/>
              </w:rPr>
              <w:t>Định luật Ôm cho toàn mạch</w:t>
            </w:r>
          </w:p>
        </w:tc>
        <w:tc>
          <w:tcPr>
            <w:tcW w:w="1122" w:type="dxa"/>
            <w:tcBorders>
              <w:top w:val="nil"/>
              <w:left w:val="nil"/>
              <w:bottom w:val="single" w:sz="4" w:space="0" w:color="auto"/>
              <w:right w:val="single" w:sz="4" w:space="0" w:color="auto"/>
            </w:tcBorders>
            <w:noWrap/>
            <w:vAlign w:val="center"/>
            <w:hideMark/>
          </w:tcPr>
          <w:p w14:paraId="0C668BF8" w14:textId="77777777" w:rsidR="00AA4688" w:rsidRDefault="00AA4688" w:rsidP="002863BA">
            <w:pPr>
              <w:jc w:val="center"/>
              <w:rPr>
                <w:color w:val="000000"/>
              </w:rPr>
            </w:pPr>
            <w:r>
              <w:rPr>
                <w:color w:val="000000"/>
              </w:rPr>
              <w:t>2</w:t>
            </w:r>
          </w:p>
        </w:tc>
        <w:tc>
          <w:tcPr>
            <w:tcW w:w="1295" w:type="dxa"/>
            <w:tcBorders>
              <w:top w:val="nil"/>
              <w:left w:val="nil"/>
              <w:bottom w:val="single" w:sz="4" w:space="0" w:color="auto"/>
              <w:right w:val="single" w:sz="4" w:space="0" w:color="auto"/>
            </w:tcBorders>
            <w:noWrap/>
            <w:vAlign w:val="center"/>
            <w:hideMark/>
          </w:tcPr>
          <w:p w14:paraId="551459F3" w14:textId="77777777" w:rsidR="00AA4688" w:rsidRDefault="00AA4688" w:rsidP="002863BA">
            <w:pPr>
              <w:jc w:val="center"/>
              <w:rPr>
                <w:color w:val="000000"/>
              </w:rPr>
            </w:pPr>
            <w:r>
              <w:rPr>
                <w:color w:val="000000"/>
              </w:rPr>
              <w:t>3</w:t>
            </w:r>
          </w:p>
        </w:tc>
        <w:tc>
          <w:tcPr>
            <w:tcW w:w="1123" w:type="dxa"/>
            <w:tcBorders>
              <w:top w:val="nil"/>
              <w:left w:val="nil"/>
              <w:bottom w:val="single" w:sz="4" w:space="0" w:color="auto"/>
              <w:right w:val="single" w:sz="4" w:space="0" w:color="auto"/>
            </w:tcBorders>
            <w:noWrap/>
            <w:vAlign w:val="center"/>
            <w:hideMark/>
          </w:tcPr>
          <w:p w14:paraId="08CB9A3C" w14:textId="77777777" w:rsidR="00AA4688" w:rsidRDefault="00AA4688" w:rsidP="002863BA">
            <w:pPr>
              <w:jc w:val="center"/>
              <w:rPr>
                <w:color w:val="000000"/>
              </w:rPr>
            </w:pPr>
            <w:r>
              <w:rPr>
                <w:color w:val="000000"/>
              </w:rPr>
              <w:t>4</w:t>
            </w:r>
          </w:p>
        </w:tc>
        <w:tc>
          <w:tcPr>
            <w:tcW w:w="1561" w:type="dxa"/>
            <w:tcBorders>
              <w:top w:val="nil"/>
              <w:left w:val="nil"/>
              <w:bottom w:val="single" w:sz="4" w:space="0" w:color="auto"/>
              <w:right w:val="single" w:sz="4" w:space="0" w:color="auto"/>
            </w:tcBorders>
            <w:noWrap/>
            <w:vAlign w:val="center"/>
            <w:hideMark/>
          </w:tcPr>
          <w:p w14:paraId="05E8A79F" w14:textId="77777777" w:rsidR="00AA4688" w:rsidRDefault="00AA4688" w:rsidP="002863BA">
            <w:pPr>
              <w:jc w:val="center"/>
              <w:rPr>
                <w:color w:val="000000"/>
              </w:rPr>
            </w:pPr>
            <w:r>
              <w:rPr>
                <w:color w:val="000000"/>
              </w:rPr>
              <w:t>2</w:t>
            </w:r>
          </w:p>
        </w:tc>
        <w:tc>
          <w:tcPr>
            <w:tcW w:w="766" w:type="dxa"/>
            <w:tcBorders>
              <w:top w:val="nil"/>
              <w:left w:val="nil"/>
              <w:bottom w:val="single" w:sz="4" w:space="0" w:color="auto"/>
              <w:right w:val="single" w:sz="4" w:space="0" w:color="auto"/>
            </w:tcBorders>
            <w:noWrap/>
            <w:vAlign w:val="center"/>
            <w:hideMark/>
          </w:tcPr>
          <w:p w14:paraId="49733E9A" w14:textId="77777777" w:rsidR="00AA4688" w:rsidRDefault="00AA4688" w:rsidP="002863BA">
            <w:pPr>
              <w:jc w:val="center"/>
              <w:rPr>
                <w:b/>
                <w:bCs/>
                <w:color w:val="000000"/>
              </w:rPr>
            </w:pPr>
            <w:r>
              <w:rPr>
                <w:b/>
                <w:bCs/>
                <w:color w:val="000000"/>
              </w:rPr>
              <w:t>11</w:t>
            </w:r>
          </w:p>
        </w:tc>
        <w:tc>
          <w:tcPr>
            <w:tcW w:w="921" w:type="dxa"/>
            <w:tcBorders>
              <w:top w:val="nil"/>
              <w:left w:val="nil"/>
              <w:bottom w:val="single" w:sz="4" w:space="0" w:color="auto"/>
              <w:right w:val="single" w:sz="4" w:space="0" w:color="auto"/>
            </w:tcBorders>
            <w:noWrap/>
            <w:vAlign w:val="center"/>
            <w:hideMark/>
          </w:tcPr>
          <w:p w14:paraId="65356A7E" w14:textId="77777777" w:rsidR="00AA4688" w:rsidRDefault="00AA4688" w:rsidP="002863BA">
            <w:pPr>
              <w:jc w:val="center"/>
              <w:rPr>
                <w:b/>
                <w:bCs/>
                <w:color w:val="000000"/>
              </w:rPr>
            </w:pPr>
            <w:r>
              <w:rPr>
                <w:b/>
                <w:bCs/>
                <w:color w:val="000000"/>
              </w:rPr>
              <w:t>2.75</w:t>
            </w:r>
          </w:p>
        </w:tc>
      </w:tr>
      <w:tr w:rsidR="00AA4688" w14:paraId="63A33E5F"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29239040"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5461AD62"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4245630A" w14:textId="77777777" w:rsidR="00AA4688" w:rsidRDefault="00AA4688" w:rsidP="002863BA">
            <w:pPr>
              <w:rPr>
                <w:color w:val="000000"/>
              </w:rPr>
            </w:pPr>
            <w:r>
              <w:rPr>
                <w:color w:val="000000"/>
              </w:rPr>
              <w:t>Ghép các nguồn điện thành bộ</w:t>
            </w:r>
          </w:p>
        </w:tc>
        <w:tc>
          <w:tcPr>
            <w:tcW w:w="1122" w:type="dxa"/>
            <w:tcBorders>
              <w:top w:val="nil"/>
              <w:left w:val="nil"/>
              <w:bottom w:val="single" w:sz="4" w:space="0" w:color="auto"/>
              <w:right w:val="single" w:sz="4" w:space="0" w:color="auto"/>
            </w:tcBorders>
            <w:noWrap/>
            <w:vAlign w:val="center"/>
            <w:hideMark/>
          </w:tcPr>
          <w:p w14:paraId="7AF559AF" w14:textId="77777777" w:rsidR="00AA4688" w:rsidRDefault="00AA4688" w:rsidP="002863BA">
            <w:pPr>
              <w:jc w:val="center"/>
              <w:rPr>
                <w:color w:val="000000"/>
              </w:rPr>
            </w:pPr>
            <w:r>
              <w:rPr>
                <w:color w:val="000000"/>
              </w:rPr>
              <w:t>2</w:t>
            </w:r>
          </w:p>
        </w:tc>
        <w:tc>
          <w:tcPr>
            <w:tcW w:w="1295" w:type="dxa"/>
            <w:tcBorders>
              <w:top w:val="nil"/>
              <w:left w:val="nil"/>
              <w:bottom w:val="single" w:sz="4" w:space="0" w:color="auto"/>
              <w:right w:val="single" w:sz="4" w:space="0" w:color="auto"/>
            </w:tcBorders>
            <w:noWrap/>
            <w:vAlign w:val="center"/>
            <w:hideMark/>
          </w:tcPr>
          <w:p w14:paraId="317E93B9" w14:textId="77777777" w:rsidR="00AA4688" w:rsidRDefault="00AA4688" w:rsidP="002863BA">
            <w:pPr>
              <w:jc w:val="center"/>
              <w:rPr>
                <w:color w:val="000000"/>
              </w:rPr>
            </w:pPr>
            <w:r>
              <w:rPr>
                <w:color w:val="000000"/>
              </w:rPr>
              <w:t>2</w:t>
            </w:r>
          </w:p>
        </w:tc>
        <w:tc>
          <w:tcPr>
            <w:tcW w:w="1123" w:type="dxa"/>
            <w:tcBorders>
              <w:top w:val="nil"/>
              <w:left w:val="nil"/>
              <w:bottom w:val="single" w:sz="4" w:space="0" w:color="auto"/>
              <w:right w:val="single" w:sz="4" w:space="0" w:color="auto"/>
            </w:tcBorders>
            <w:noWrap/>
            <w:vAlign w:val="center"/>
            <w:hideMark/>
          </w:tcPr>
          <w:p w14:paraId="5FF5F181" w14:textId="77777777" w:rsidR="00AA4688" w:rsidRDefault="00AA4688" w:rsidP="002863BA">
            <w:pPr>
              <w:jc w:val="center"/>
              <w:rPr>
                <w:color w:val="000000"/>
              </w:rPr>
            </w:pPr>
            <w:r>
              <w:rPr>
                <w:color w:val="000000"/>
              </w:rPr>
              <w:t>1</w:t>
            </w:r>
          </w:p>
        </w:tc>
        <w:tc>
          <w:tcPr>
            <w:tcW w:w="1561" w:type="dxa"/>
            <w:tcBorders>
              <w:top w:val="nil"/>
              <w:left w:val="nil"/>
              <w:bottom w:val="single" w:sz="4" w:space="0" w:color="auto"/>
              <w:right w:val="single" w:sz="4" w:space="0" w:color="auto"/>
            </w:tcBorders>
            <w:noWrap/>
            <w:vAlign w:val="center"/>
            <w:hideMark/>
          </w:tcPr>
          <w:p w14:paraId="793EBEC5" w14:textId="77777777" w:rsidR="00AA4688" w:rsidRDefault="00AA4688"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noWrap/>
            <w:vAlign w:val="center"/>
            <w:hideMark/>
          </w:tcPr>
          <w:p w14:paraId="772994C2" w14:textId="77777777" w:rsidR="00AA4688" w:rsidRDefault="00AA4688" w:rsidP="002863BA">
            <w:pPr>
              <w:jc w:val="center"/>
              <w:rPr>
                <w:b/>
                <w:bCs/>
                <w:color w:val="000000"/>
              </w:rPr>
            </w:pPr>
            <w:r>
              <w:rPr>
                <w:b/>
                <w:bCs/>
                <w:color w:val="000000"/>
              </w:rPr>
              <w:t>6</w:t>
            </w:r>
          </w:p>
        </w:tc>
        <w:tc>
          <w:tcPr>
            <w:tcW w:w="921" w:type="dxa"/>
            <w:tcBorders>
              <w:top w:val="nil"/>
              <w:left w:val="nil"/>
              <w:bottom w:val="single" w:sz="4" w:space="0" w:color="auto"/>
              <w:right w:val="single" w:sz="4" w:space="0" w:color="auto"/>
            </w:tcBorders>
            <w:noWrap/>
            <w:vAlign w:val="center"/>
            <w:hideMark/>
          </w:tcPr>
          <w:p w14:paraId="113CC6CC" w14:textId="77777777" w:rsidR="00AA4688" w:rsidRDefault="00AA4688" w:rsidP="002863BA">
            <w:pPr>
              <w:jc w:val="center"/>
              <w:rPr>
                <w:b/>
                <w:bCs/>
                <w:color w:val="000000"/>
              </w:rPr>
            </w:pPr>
            <w:r>
              <w:rPr>
                <w:b/>
                <w:bCs/>
                <w:color w:val="000000"/>
              </w:rPr>
              <w:t>1.5</w:t>
            </w:r>
          </w:p>
        </w:tc>
      </w:tr>
      <w:tr w:rsidR="00AA4688" w14:paraId="37742C7C" w14:textId="77777777" w:rsidTr="002863BA">
        <w:trPr>
          <w:trHeight w:val="310"/>
          <w:jc w:val="center"/>
        </w:trPr>
        <w:tc>
          <w:tcPr>
            <w:tcW w:w="510" w:type="dxa"/>
            <w:vMerge w:val="restart"/>
            <w:tcBorders>
              <w:top w:val="nil"/>
              <w:left w:val="single" w:sz="4" w:space="0" w:color="auto"/>
              <w:bottom w:val="single" w:sz="4" w:space="0" w:color="000000"/>
              <w:right w:val="single" w:sz="4" w:space="0" w:color="auto"/>
            </w:tcBorders>
            <w:vAlign w:val="center"/>
            <w:hideMark/>
          </w:tcPr>
          <w:p w14:paraId="089CC08B" w14:textId="77777777" w:rsidR="00AA4688" w:rsidRDefault="00AA4688" w:rsidP="002863BA">
            <w:pPr>
              <w:jc w:val="center"/>
              <w:rPr>
                <w:b/>
                <w:bCs/>
                <w:color w:val="000000"/>
              </w:rPr>
            </w:pPr>
            <w:r>
              <w:rPr>
                <w:b/>
                <w:bCs/>
                <w:color w:val="000000"/>
              </w:rPr>
              <w:t>3</w:t>
            </w:r>
          </w:p>
        </w:tc>
        <w:tc>
          <w:tcPr>
            <w:tcW w:w="874" w:type="dxa"/>
            <w:vMerge w:val="restart"/>
            <w:tcBorders>
              <w:top w:val="nil"/>
              <w:left w:val="single" w:sz="4" w:space="0" w:color="auto"/>
              <w:bottom w:val="single" w:sz="4" w:space="0" w:color="000000"/>
              <w:right w:val="single" w:sz="4" w:space="0" w:color="auto"/>
            </w:tcBorders>
            <w:vAlign w:val="center"/>
            <w:hideMark/>
          </w:tcPr>
          <w:p w14:paraId="00935BE8" w14:textId="77777777" w:rsidR="00AA4688" w:rsidRDefault="00AA4688" w:rsidP="002863BA">
            <w:pPr>
              <w:jc w:val="center"/>
              <w:rPr>
                <w:b/>
                <w:bCs/>
                <w:color w:val="000000"/>
              </w:rPr>
            </w:pPr>
            <w:r>
              <w:rPr>
                <w:b/>
                <w:bCs/>
                <w:color w:val="000000"/>
              </w:rPr>
              <w:t>Dòng điện trong các môi trường</w:t>
            </w:r>
          </w:p>
        </w:tc>
        <w:tc>
          <w:tcPr>
            <w:tcW w:w="4787" w:type="dxa"/>
            <w:tcBorders>
              <w:top w:val="nil"/>
              <w:left w:val="nil"/>
              <w:bottom w:val="single" w:sz="4" w:space="0" w:color="auto"/>
              <w:right w:val="single" w:sz="4" w:space="0" w:color="auto"/>
            </w:tcBorders>
            <w:noWrap/>
            <w:vAlign w:val="center"/>
            <w:hideMark/>
          </w:tcPr>
          <w:p w14:paraId="30398ABB" w14:textId="77777777" w:rsidR="00AA4688" w:rsidRDefault="00AA4688" w:rsidP="002863BA">
            <w:pPr>
              <w:rPr>
                <w:color w:val="000000"/>
              </w:rPr>
            </w:pPr>
            <w:r>
              <w:rPr>
                <w:color w:val="000000"/>
              </w:rPr>
              <w:t>Dòng điện trong kim loại</w:t>
            </w:r>
          </w:p>
        </w:tc>
        <w:tc>
          <w:tcPr>
            <w:tcW w:w="1122" w:type="dxa"/>
            <w:tcBorders>
              <w:top w:val="nil"/>
              <w:left w:val="nil"/>
              <w:bottom w:val="single" w:sz="4" w:space="0" w:color="auto"/>
              <w:right w:val="single" w:sz="4" w:space="0" w:color="auto"/>
            </w:tcBorders>
            <w:noWrap/>
            <w:vAlign w:val="center"/>
            <w:hideMark/>
          </w:tcPr>
          <w:p w14:paraId="2A8BEB4C" w14:textId="77777777" w:rsidR="00AA4688" w:rsidRDefault="00AA4688" w:rsidP="002863BA">
            <w:pPr>
              <w:jc w:val="center"/>
              <w:rPr>
                <w:color w:val="000000"/>
              </w:rPr>
            </w:pPr>
            <w:r>
              <w:rPr>
                <w:color w:val="000000"/>
              </w:rPr>
              <w:t>2</w:t>
            </w:r>
          </w:p>
        </w:tc>
        <w:tc>
          <w:tcPr>
            <w:tcW w:w="1295" w:type="dxa"/>
            <w:tcBorders>
              <w:top w:val="nil"/>
              <w:left w:val="nil"/>
              <w:bottom w:val="single" w:sz="4" w:space="0" w:color="auto"/>
              <w:right w:val="single" w:sz="4" w:space="0" w:color="auto"/>
            </w:tcBorders>
            <w:noWrap/>
            <w:vAlign w:val="center"/>
            <w:hideMark/>
          </w:tcPr>
          <w:p w14:paraId="54CE8CE6" w14:textId="77777777" w:rsidR="00AA4688" w:rsidRDefault="00AA4688" w:rsidP="002863BA">
            <w:pPr>
              <w:jc w:val="center"/>
              <w:rPr>
                <w:color w:val="000000"/>
              </w:rPr>
            </w:pPr>
            <w:r>
              <w:rPr>
                <w:color w:val="000000"/>
              </w:rPr>
              <w:t>2</w:t>
            </w:r>
          </w:p>
        </w:tc>
        <w:tc>
          <w:tcPr>
            <w:tcW w:w="1123" w:type="dxa"/>
            <w:tcBorders>
              <w:top w:val="nil"/>
              <w:left w:val="nil"/>
              <w:bottom w:val="single" w:sz="4" w:space="0" w:color="auto"/>
              <w:right w:val="single" w:sz="4" w:space="0" w:color="auto"/>
            </w:tcBorders>
            <w:noWrap/>
            <w:vAlign w:val="center"/>
          </w:tcPr>
          <w:p w14:paraId="1300444A" w14:textId="77777777" w:rsidR="00AA4688" w:rsidRDefault="00AA4688" w:rsidP="002863BA">
            <w:pPr>
              <w:jc w:val="center"/>
              <w:rPr>
                <w:color w:val="000000"/>
              </w:rPr>
            </w:pPr>
          </w:p>
        </w:tc>
        <w:tc>
          <w:tcPr>
            <w:tcW w:w="1561" w:type="dxa"/>
            <w:tcBorders>
              <w:top w:val="nil"/>
              <w:left w:val="nil"/>
              <w:bottom w:val="single" w:sz="4" w:space="0" w:color="auto"/>
              <w:right w:val="single" w:sz="4" w:space="0" w:color="auto"/>
            </w:tcBorders>
            <w:noWrap/>
            <w:vAlign w:val="center"/>
          </w:tcPr>
          <w:p w14:paraId="0C4875E5" w14:textId="77777777" w:rsidR="00AA4688" w:rsidRDefault="00AA4688" w:rsidP="002863BA">
            <w:pPr>
              <w:jc w:val="center"/>
              <w:rPr>
                <w:color w:val="000000"/>
              </w:rPr>
            </w:pPr>
          </w:p>
        </w:tc>
        <w:tc>
          <w:tcPr>
            <w:tcW w:w="766" w:type="dxa"/>
            <w:tcBorders>
              <w:top w:val="nil"/>
              <w:left w:val="nil"/>
              <w:bottom w:val="single" w:sz="4" w:space="0" w:color="auto"/>
              <w:right w:val="single" w:sz="4" w:space="0" w:color="auto"/>
            </w:tcBorders>
            <w:noWrap/>
            <w:vAlign w:val="center"/>
            <w:hideMark/>
          </w:tcPr>
          <w:p w14:paraId="52DF8FB5" w14:textId="77777777" w:rsidR="00AA4688" w:rsidRDefault="00AA4688" w:rsidP="002863BA">
            <w:pPr>
              <w:jc w:val="center"/>
              <w:rPr>
                <w:b/>
                <w:bCs/>
                <w:color w:val="000000"/>
              </w:rPr>
            </w:pPr>
            <w:r>
              <w:rPr>
                <w:b/>
                <w:bCs/>
                <w:color w:val="000000"/>
              </w:rPr>
              <w:t>4</w:t>
            </w:r>
          </w:p>
        </w:tc>
        <w:tc>
          <w:tcPr>
            <w:tcW w:w="921" w:type="dxa"/>
            <w:tcBorders>
              <w:top w:val="nil"/>
              <w:left w:val="nil"/>
              <w:bottom w:val="single" w:sz="4" w:space="0" w:color="auto"/>
              <w:right w:val="single" w:sz="4" w:space="0" w:color="auto"/>
            </w:tcBorders>
            <w:noWrap/>
            <w:vAlign w:val="center"/>
            <w:hideMark/>
          </w:tcPr>
          <w:p w14:paraId="6598F176" w14:textId="77777777" w:rsidR="00AA4688" w:rsidRDefault="00AA4688" w:rsidP="002863BA">
            <w:pPr>
              <w:jc w:val="center"/>
              <w:rPr>
                <w:b/>
                <w:bCs/>
                <w:color w:val="000000"/>
              </w:rPr>
            </w:pPr>
            <w:r>
              <w:rPr>
                <w:b/>
                <w:bCs/>
                <w:color w:val="000000"/>
              </w:rPr>
              <w:t>1.0</w:t>
            </w:r>
          </w:p>
        </w:tc>
      </w:tr>
      <w:tr w:rsidR="00AA4688" w14:paraId="5EE08E43"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7EDB6B1B"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42A8F7C0"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67354DD9" w14:textId="77777777" w:rsidR="00AA4688" w:rsidRDefault="00AA4688" w:rsidP="002863BA">
            <w:pPr>
              <w:rPr>
                <w:color w:val="000000"/>
              </w:rPr>
            </w:pPr>
            <w:r>
              <w:rPr>
                <w:color w:val="000000"/>
              </w:rPr>
              <w:t>Dòng điện trong chất điện phân</w:t>
            </w:r>
          </w:p>
        </w:tc>
        <w:tc>
          <w:tcPr>
            <w:tcW w:w="1122" w:type="dxa"/>
            <w:tcBorders>
              <w:top w:val="nil"/>
              <w:left w:val="nil"/>
              <w:bottom w:val="single" w:sz="4" w:space="0" w:color="auto"/>
              <w:right w:val="single" w:sz="4" w:space="0" w:color="auto"/>
            </w:tcBorders>
            <w:noWrap/>
            <w:vAlign w:val="center"/>
            <w:hideMark/>
          </w:tcPr>
          <w:p w14:paraId="02F87A84" w14:textId="77777777" w:rsidR="00AA4688" w:rsidRDefault="00AA4688" w:rsidP="002863BA">
            <w:pPr>
              <w:jc w:val="center"/>
              <w:rPr>
                <w:color w:val="000000"/>
              </w:rPr>
            </w:pPr>
            <w:r>
              <w:rPr>
                <w:color w:val="000000"/>
              </w:rPr>
              <w:t>3</w:t>
            </w:r>
          </w:p>
        </w:tc>
        <w:tc>
          <w:tcPr>
            <w:tcW w:w="1295" w:type="dxa"/>
            <w:tcBorders>
              <w:top w:val="nil"/>
              <w:left w:val="nil"/>
              <w:bottom w:val="single" w:sz="4" w:space="0" w:color="auto"/>
              <w:right w:val="single" w:sz="4" w:space="0" w:color="auto"/>
            </w:tcBorders>
            <w:noWrap/>
            <w:vAlign w:val="center"/>
            <w:hideMark/>
          </w:tcPr>
          <w:p w14:paraId="1180D706" w14:textId="77777777" w:rsidR="00AA4688" w:rsidRDefault="00AA4688" w:rsidP="002863BA">
            <w:pPr>
              <w:jc w:val="center"/>
              <w:rPr>
                <w:color w:val="000000"/>
              </w:rPr>
            </w:pPr>
            <w:r>
              <w:rPr>
                <w:color w:val="000000"/>
              </w:rPr>
              <w:t>1</w:t>
            </w:r>
          </w:p>
        </w:tc>
        <w:tc>
          <w:tcPr>
            <w:tcW w:w="1123" w:type="dxa"/>
            <w:tcBorders>
              <w:top w:val="nil"/>
              <w:left w:val="nil"/>
              <w:bottom w:val="single" w:sz="4" w:space="0" w:color="auto"/>
              <w:right w:val="single" w:sz="4" w:space="0" w:color="auto"/>
            </w:tcBorders>
            <w:noWrap/>
            <w:vAlign w:val="center"/>
            <w:hideMark/>
          </w:tcPr>
          <w:p w14:paraId="16C5B616" w14:textId="77777777" w:rsidR="00AA4688" w:rsidRDefault="00AA4688" w:rsidP="002863BA">
            <w:pPr>
              <w:jc w:val="center"/>
              <w:rPr>
                <w:color w:val="000000"/>
              </w:rPr>
            </w:pPr>
            <w:r>
              <w:rPr>
                <w:color w:val="000000"/>
              </w:rPr>
              <w:t>1</w:t>
            </w:r>
          </w:p>
        </w:tc>
        <w:tc>
          <w:tcPr>
            <w:tcW w:w="1561" w:type="dxa"/>
            <w:tcBorders>
              <w:top w:val="nil"/>
              <w:left w:val="nil"/>
              <w:bottom w:val="single" w:sz="4" w:space="0" w:color="auto"/>
              <w:right w:val="single" w:sz="4" w:space="0" w:color="auto"/>
            </w:tcBorders>
            <w:noWrap/>
            <w:vAlign w:val="center"/>
            <w:hideMark/>
          </w:tcPr>
          <w:p w14:paraId="39E71740" w14:textId="77777777" w:rsidR="00AA4688" w:rsidRDefault="00AA4688" w:rsidP="002863BA">
            <w:pPr>
              <w:jc w:val="center"/>
              <w:rPr>
                <w:color w:val="000000"/>
              </w:rPr>
            </w:pPr>
            <w:r>
              <w:rPr>
                <w:color w:val="000000"/>
              </w:rPr>
              <w:t>1</w:t>
            </w:r>
          </w:p>
        </w:tc>
        <w:tc>
          <w:tcPr>
            <w:tcW w:w="766" w:type="dxa"/>
            <w:tcBorders>
              <w:top w:val="nil"/>
              <w:left w:val="nil"/>
              <w:bottom w:val="single" w:sz="4" w:space="0" w:color="auto"/>
              <w:right w:val="single" w:sz="4" w:space="0" w:color="auto"/>
            </w:tcBorders>
            <w:noWrap/>
            <w:vAlign w:val="center"/>
            <w:hideMark/>
          </w:tcPr>
          <w:p w14:paraId="7173C0FF" w14:textId="77777777" w:rsidR="00AA4688" w:rsidRDefault="00AA4688" w:rsidP="002863BA">
            <w:pPr>
              <w:jc w:val="center"/>
              <w:rPr>
                <w:b/>
                <w:bCs/>
                <w:color w:val="000000"/>
              </w:rPr>
            </w:pPr>
            <w:r>
              <w:rPr>
                <w:b/>
                <w:bCs/>
                <w:color w:val="000000"/>
              </w:rPr>
              <w:t>6</w:t>
            </w:r>
          </w:p>
        </w:tc>
        <w:tc>
          <w:tcPr>
            <w:tcW w:w="921" w:type="dxa"/>
            <w:tcBorders>
              <w:top w:val="nil"/>
              <w:left w:val="nil"/>
              <w:bottom w:val="single" w:sz="4" w:space="0" w:color="auto"/>
              <w:right w:val="single" w:sz="4" w:space="0" w:color="auto"/>
            </w:tcBorders>
            <w:noWrap/>
            <w:vAlign w:val="center"/>
            <w:hideMark/>
          </w:tcPr>
          <w:p w14:paraId="00BFF32C" w14:textId="77777777" w:rsidR="00AA4688" w:rsidRDefault="00AA4688" w:rsidP="002863BA">
            <w:pPr>
              <w:jc w:val="center"/>
              <w:rPr>
                <w:b/>
                <w:bCs/>
                <w:color w:val="000000"/>
              </w:rPr>
            </w:pPr>
            <w:r>
              <w:rPr>
                <w:b/>
                <w:bCs/>
                <w:color w:val="000000"/>
              </w:rPr>
              <w:t>1.5</w:t>
            </w:r>
          </w:p>
        </w:tc>
      </w:tr>
      <w:tr w:rsidR="00AA4688" w14:paraId="44C01554"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67BE91C8"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14EB8B1D"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2B4488C4" w14:textId="77777777" w:rsidR="00AA4688" w:rsidRDefault="00AA4688" w:rsidP="002863BA">
            <w:pPr>
              <w:rPr>
                <w:color w:val="000000"/>
              </w:rPr>
            </w:pPr>
            <w:r>
              <w:rPr>
                <w:color w:val="000000"/>
              </w:rPr>
              <w:t>Dòng điện trong chất khí</w:t>
            </w:r>
          </w:p>
        </w:tc>
        <w:tc>
          <w:tcPr>
            <w:tcW w:w="1122" w:type="dxa"/>
            <w:tcBorders>
              <w:top w:val="nil"/>
              <w:left w:val="nil"/>
              <w:bottom w:val="single" w:sz="4" w:space="0" w:color="auto"/>
              <w:right w:val="single" w:sz="4" w:space="0" w:color="auto"/>
            </w:tcBorders>
            <w:noWrap/>
            <w:vAlign w:val="center"/>
            <w:hideMark/>
          </w:tcPr>
          <w:p w14:paraId="7F3F87A3" w14:textId="77777777" w:rsidR="00AA4688" w:rsidRDefault="00AA4688" w:rsidP="002863BA">
            <w:pPr>
              <w:jc w:val="center"/>
              <w:rPr>
                <w:color w:val="000000"/>
              </w:rPr>
            </w:pPr>
            <w:r>
              <w:rPr>
                <w:color w:val="000000"/>
              </w:rPr>
              <w:t>1</w:t>
            </w:r>
          </w:p>
        </w:tc>
        <w:tc>
          <w:tcPr>
            <w:tcW w:w="1295" w:type="dxa"/>
            <w:tcBorders>
              <w:top w:val="nil"/>
              <w:left w:val="nil"/>
              <w:bottom w:val="single" w:sz="4" w:space="0" w:color="auto"/>
              <w:right w:val="single" w:sz="4" w:space="0" w:color="auto"/>
            </w:tcBorders>
            <w:noWrap/>
            <w:vAlign w:val="center"/>
          </w:tcPr>
          <w:p w14:paraId="43438082" w14:textId="77777777" w:rsidR="00AA4688" w:rsidRDefault="00AA4688" w:rsidP="002863BA">
            <w:pPr>
              <w:jc w:val="center"/>
              <w:rPr>
                <w:color w:val="000000"/>
              </w:rPr>
            </w:pPr>
          </w:p>
        </w:tc>
        <w:tc>
          <w:tcPr>
            <w:tcW w:w="1123" w:type="dxa"/>
            <w:tcBorders>
              <w:top w:val="nil"/>
              <w:left w:val="nil"/>
              <w:bottom w:val="single" w:sz="4" w:space="0" w:color="auto"/>
              <w:right w:val="single" w:sz="4" w:space="0" w:color="auto"/>
            </w:tcBorders>
            <w:noWrap/>
            <w:vAlign w:val="center"/>
          </w:tcPr>
          <w:p w14:paraId="0FA5E4A7" w14:textId="77777777" w:rsidR="00AA4688" w:rsidRDefault="00AA4688" w:rsidP="002863BA">
            <w:pPr>
              <w:jc w:val="center"/>
              <w:rPr>
                <w:color w:val="000000"/>
              </w:rPr>
            </w:pPr>
          </w:p>
        </w:tc>
        <w:tc>
          <w:tcPr>
            <w:tcW w:w="1561" w:type="dxa"/>
            <w:tcBorders>
              <w:top w:val="nil"/>
              <w:left w:val="nil"/>
              <w:bottom w:val="single" w:sz="4" w:space="0" w:color="auto"/>
              <w:right w:val="single" w:sz="4" w:space="0" w:color="auto"/>
            </w:tcBorders>
            <w:noWrap/>
            <w:vAlign w:val="center"/>
          </w:tcPr>
          <w:p w14:paraId="6A41A3F2" w14:textId="77777777" w:rsidR="00AA4688" w:rsidRDefault="00AA4688" w:rsidP="002863BA">
            <w:pPr>
              <w:jc w:val="center"/>
              <w:rPr>
                <w:color w:val="000000"/>
              </w:rPr>
            </w:pPr>
          </w:p>
        </w:tc>
        <w:tc>
          <w:tcPr>
            <w:tcW w:w="766" w:type="dxa"/>
            <w:tcBorders>
              <w:top w:val="nil"/>
              <w:left w:val="nil"/>
              <w:bottom w:val="single" w:sz="4" w:space="0" w:color="auto"/>
              <w:right w:val="single" w:sz="4" w:space="0" w:color="auto"/>
            </w:tcBorders>
            <w:noWrap/>
            <w:vAlign w:val="center"/>
            <w:hideMark/>
          </w:tcPr>
          <w:p w14:paraId="733B6D7A" w14:textId="77777777" w:rsidR="00AA4688" w:rsidRDefault="00AA4688" w:rsidP="002863BA">
            <w:pPr>
              <w:jc w:val="center"/>
              <w:rPr>
                <w:b/>
                <w:bCs/>
                <w:color w:val="000000"/>
              </w:rPr>
            </w:pPr>
            <w:r>
              <w:rPr>
                <w:b/>
                <w:bCs/>
                <w:color w:val="000000"/>
              </w:rPr>
              <w:t>1</w:t>
            </w:r>
          </w:p>
        </w:tc>
        <w:tc>
          <w:tcPr>
            <w:tcW w:w="921" w:type="dxa"/>
            <w:tcBorders>
              <w:top w:val="nil"/>
              <w:left w:val="nil"/>
              <w:bottom w:val="single" w:sz="4" w:space="0" w:color="auto"/>
              <w:right w:val="single" w:sz="4" w:space="0" w:color="auto"/>
            </w:tcBorders>
            <w:noWrap/>
            <w:vAlign w:val="center"/>
            <w:hideMark/>
          </w:tcPr>
          <w:p w14:paraId="49E3D71B" w14:textId="77777777" w:rsidR="00AA4688" w:rsidRDefault="00AA4688" w:rsidP="002863BA">
            <w:pPr>
              <w:jc w:val="center"/>
              <w:rPr>
                <w:b/>
                <w:bCs/>
                <w:color w:val="000000"/>
              </w:rPr>
            </w:pPr>
            <w:r>
              <w:rPr>
                <w:b/>
                <w:bCs/>
                <w:color w:val="000000"/>
              </w:rPr>
              <w:t>0.25</w:t>
            </w:r>
          </w:p>
        </w:tc>
      </w:tr>
      <w:tr w:rsidR="00AA4688" w14:paraId="1FED169F" w14:textId="77777777" w:rsidTr="002863BA">
        <w:trPr>
          <w:trHeight w:val="310"/>
          <w:jc w:val="center"/>
        </w:trPr>
        <w:tc>
          <w:tcPr>
            <w:tcW w:w="0" w:type="auto"/>
            <w:vMerge/>
            <w:tcBorders>
              <w:top w:val="nil"/>
              <w:left w:val="single" w:sz="4" w:space="0" w:color="auto"/>
              <w:bottom w:val="single" w:sz="4" w:space="0" w:color="000000"/>
              <w:right w:val="single" w:sz="4" w:space="0" w:color="auto"/>
            </w:tcBorders>
            <w:vAlign w:val="center"/>
            <w:hideMark/>
          </w:tcPr>
          <w:p w14:paraId="17FF0E49" w14:textId="77777777" w:rsidR="00AA4688" w:rsidRDefault="00AA4688" w:rsidP="002863BA">
            <w:pPr>
              <w:rPr>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2ED3C709" w14:textId="77777777" w:rsidR="00AA4688" w:rsidRDefault="00AA4688" w:rsidP="002863BA">
            <w:pPr>
              <w:rPr>
                <w:b/>
                <w:bCs/>
                <w:color w:val="000000"/>
              </w:rPr>
            </w:pPr>
          </w:p>
        </w:tc>
        <w:tc>
          <w:tcPr>
            <w:tcW w:w="4787" w:type="dxa"/>
            <w:tcBorders>
              <w:top w:val="nil"/>
              <w:left w:val="nil"/>
              <w:bottom w:val="single" w:sz="4" w:space="0" w:color="auto"/>
              <w:right w:val="single" w:sz="4" w:space="0" w:color="auto"/>
            </w:tcBorders>
            <w:noWrap/>
            <w:vAlign w:val="center"/>
            <w:hideMark/>
          </w:tcPr>
          <w:p w14:paraId="0D8766CF" w14:textId="77777777" w:rsidR="00AA4688" w:rsidRDefault="00AA4688" w:rsidP="002863BA">
            <w:pPr>
              <w:rPr>
                <w:color w:val="000000"/>
              </w:rPr>
            </w:pPr>
            <w:r>
              <w:rPr>
                <w:color w:val="000000"/>
              </w:rPr>
              <w:t>Dòng điện trong chất bán dẫn</w:t>
            </w:r>
          </w:p>
        </w:tc>
        <w:tc>
          <w:tcPr>
            <w:tcW w:w="1122" w:type="dxa"/>
            <w:tcBorders>
              <w:top w:val="nil"/>
              <w:left w:val="nil"/>
              <w:bottom w:val="single" w:sz="4" w:space="0" w:color="auto"/>
              <w:right w:val="single" w:sz="4" w:space="0" w:color="auto"/>
            </w:tcBorders>
            <w:noWrap/>
            <w:vAlign w:val="center"/>
            <w:hideMark/>
          </w:tcPr>
          <w:p w14:paraId="1E7FD211" w14:textId="77777777" w:rsidR="00AA4688" w:rsidRDefault="00AA4688" w:rsidP="002863BA">
            <w:pPr>
              <w:jc w:val="center"/>
              <w:rPr>
                <w:color w:val="000000"/>
              </w:rPr>
            </w:pPr>
            <w:r>
              <w:rPr>
                <w:color w:val="000000"/>
              </w:rPr>
              <w:t>1</w:t>
            </w:r>
          </w:p>
        </w:tc>
        <w:tc>
          <w:tcPr>
            <w:tcW w:w="1295" w:type="dxa"/>
            <w:tcBorders>
              <w:top w:val="nil"/>
              <w:left w:val="nil"/>
              <w:bottom w:val="single" w:sz="4" w:space="0" w:color="auto"/>
              <w:right w:val="single" w:sz="4" w:space="0" w:color="auto"/>
            </w:tcBorders>
            <w:noWrap/>
            <w:vAlign w:val="center"/>
          </w:tcPr>
          <w:p w14:paraId="28AA98DD" w14:textId="77777777" w:rsidR="00AA4688" w:rsidRDefault="00AA4688" w:rsidP="002863BA">
            <w:pPr>
              <w:jc w:val="center"/>
              <w:rPr>
                <w:color w:val="000000"/>
              </w:rPr>
            </w:pPr>
          </w:p>
        </w:tc>
        <w:tc>
          <w:tcPr>
            <w:tcW w:w="1123" w:type="dxa"/>
            <w:tcBorders>
              <w:top w:val="nil"/>
              <w:left w:val="nil"/>
              <w:bottom w:val="single" w:sz="4" w:space="0" w:color="auto"/>
              <w:right w:val="single" w:sz="4" w:space="0" w:color="auto"/>
            </w:tcBorders>
            <w:noWrap/>
            <w:vAlign w:val="center"/>
          </w:tcPr>
          <w:p w14:paraId="33B72316" w14:textId="77777777" w:rsidR="00AA4688" w:rsidRDefault="00AA4688" w:rsidP="002863BA">
            <w:pPr>
              <w:jc w:val="center"/>
              <w:rPr>
                <w:color w:val="000000"/>
              </w:rPr>
            </w:pPr>
          </w:p>
        </w:tc>
        <w:tc>
          <w:tcPr>
            <w:tcW w:w="1561" w:type="dxa"/>
            <w:tcBorders>
              <w:top w:val="nil"/>
              <w:left w:val="nil"/>
              <w:bottom w:val="single" w:sz="4" w:space="0" w:color="auto"/>
              <w:right w:val="single" w:sz="4" w:space="0" w:color="auto"/>
            </w:tcBorders>
            <w:noWrap/>
            <w:vAlign w:val="center"/>
          </w:tcPr>
          <w:p w14:paraId="13C9E3CD" w14:textId="77777777" w:rsidR="00AA4688" w:rsidRDefault="00AA4688" w:rsidP="002863BA">
            <w:pPr>
              <w:jc w:val="center"/>
              <w:rPr>
                <w:color w:val="000000"/>
              </w:rPr>
            </w:pPr>
          </w:p>
        </w:tc>
        <w:tc>
          <w:tcPr>
            <w:tcW w:w="766" w:type="dxa"/>
            <w:tcBorders>
              <w:top w:val="nil"/>
              <w:left w:val="nil"/>
              <w:bottom w:val="single" w:sz="4" w:space="0" w:color="auto"/>
              <w:right w:val="single" w:sz="4" w:space="0" w:color="auto"/>
            </w:tcBorders>
            <w:noWrap/>
            <w:vAlign w:val="center"/>
            <w:hideMark/>
          </w:tcPr>
          <w:p w14:paraId="4334FD06" w14:textId="77777777" w:rsidR="00AA4688" w:rsidRDefault="00AA4688" w:rsidP="002863BA">
            <w:pPr>
              <w:jc w:val="center"/>
              <w:rPr>
                <w:b/>
                <w:bCs/>
                <w:color w:val="000000"/>
              </w:rPr>
            </w:pPr>
            <w:r>
              <w:rPr>
                <w:b/>
                <w:bCs/>
                <w:color w:val="000000"/>
              </w:rPr>
              <w:t>1</w:t>
            </w:r>
          </w:p>
        </w:tc>
        <w:tc>
          <w:tcPr>
            <w:tcW w:w="921" w:type="dxa"/>
            <w:tcBorders>
              <w:top w:val="nil"/>
              <w:left w:val="nil"/>
              <w:bottom w:val="single" w:sz="4" w:space="0" w:color="auto"/>
              <w:right w:val="single" w:sz="4" w:space="0" w:color="auto"/>
            </w:tcBorders>
            <w:noWrap/>
            <w:vAlign w:val="center"/>
            <w:hideMark/>
          </w:tcPr>
          <w:p w14:paraId="62DBA8F1" w14:textId="77777777" w:rsidR="00AA4688" w:rsidRDefault="00AA4688" w:rsidP="002863BA">
            <w:pPr>
              <w:jc w:val="center"/>
              <w:rPr>
                <w:b/>
                <w:bCs/>
                <w:color w:val="000000"/>
              </w:rPr>
            </w:pPr>
            <w:r>
              <w:rPr>
                <w:b/>
                <w:bCs/>
                <w:color w:val="000000"/>
              </w:rPr>
              <w:t>0.25</w:t>
            </w:r>
          </w:p>
        </w:tc>
      </w:tr>
      <w:tr w:rsidR="00AA4688" w14:paraId="30F003E2" w14:textId="77777777" w:rsidTr="002863BA">
        <w:trPr>
          <w:trHeight w:val="310"/>
          <w:jc w:val="center"/>
        </w:trPr>
        <w:tc>
          <w:tcPr>
            <w:tcW w:w="1384" w:type="dxa"/>
            <w:gridSpan w:val="2"/>
            <w:tcBorders>
              <w:top w:val="nil"/>
              <w:left w:val="single" w:sz="4" w:space="0" w:color="auto"/>
              <w:bottom w:val="single" w:sz="4" w:space="0" w:color="000000"/>
              <w:right w:val="single" w:sz="4" w:space="0" w:color="auto"/>
            </w:tcBorders>
            <w:vAlign w:val="center"/>
            <w:hideMark/>
          </w:tcPr>
          <w:p w14:paraId="658988E8" w14:textId="77777777" w:rsidR="00AA4688" w:rsidRDefault="00AA4688" w:rsidP="002863BA">
            <w:pPr>
              <w:jc w:val="center"/>
              <w:rPr>
                <w:b/>
                <w:bCs/>
                <w:color w:val="000000"/>
              </w:rPr>
            </w:pPr>
            <w:r>
              <w:rPr>
                <w:b/>
                <w:bCs/>
                <w:color w:val="000000"/>
              </w:rPr>
              <w:t>Tổng</w:t>
            </w:r>
          </w:p>
        </w:tc>
        <w:tc>
          <w:tcPr>
            <w:tcW w:w="4787" w:type="dxa"/>
            <w:tcBorders>
              <w:top w:val="nil"/>
              <w:left w:val="nil"/>
              <w:bottom w:val="single" w:sz="4" w:space="0" w:color="auto"/>
              <w:right w:val="single" w:sz="4" w:space="0" w:color="auto"/>
            </w:tcBorders>
            <w:noWrap/>
            <w:vAlign w:val="center"/>
          </w:tcPr>
          <w:p w14:paraId="6856207E" w14:textId="77777777" w:rsidR="00AA4688" w:rsidRDefault="00AA4688" w:rsidP="002863BA">
            <w:pPr>
              <w:rPr>
                <w:color w:val="000000"/>
              </w:rPr>
            </w:pPr>
          </w:p>
        </w:tc>
        <w:tc>
          <w:tcPr>
            <w:tcW w:w="1122" w:type="dxa"/>
            <w:tcBorders>
              <w:top w:val="nil"/>
              <w:left w:val="nil"/>
              <w:bottom w:val="single" w:sz="4" w:space="0" w:color="auto"/>
              <w:right w:val="single" w:sz="4" w:space="0" w:color="auto"/>
            </w:tcBorders>
            <w:noWrap/>
            <w:vAlign w:val="center"/>
            <w:hideMark/>
          </w:tcPr>
          <w:p w14:paraId="4B297769" w14:textId="77777777" w:rsidR="00AA4688" w:rsidRDefault="00AA4688" w:rsidP="002863BA">
            <w:pPr>
              <w:jc w:val="center"/>
              <w:rPr>
                <w:color w:val="000000"/>
              </w:rPr>
            </w:pPr>
            <w:r>
              <w:rPr>
                <w:color w:val="000000"/>
              </w:rPr>
              <w:t>16</w:t>
            </w:r>
          </w:p>
        </w:tc>
        <w:tc>
          <w:tcPr>
            <w:tcW w:w="1295" w:type="dxa"/>
            <w:tcBorders>
              <w:top w:val="nil"/>
              <w:left w:val="nil"/>
              <w:bottom w:val="single" w:sz="4" w:space="0" w:color="auto"/>
              <w:right w:val="single" w:sz="4" w:space="0" w:color="auto"/>
            </w:tcBorders>
            <w:noWrap/>
            <w:vAlign w:val="center"/>
            <w:hideMark/>
          </w:tcPr>
          <w:p w14:paraId="10D6D7BB" w14:textId="77777777" w:rsidR="00AA4688" w:rsidRDefault="00AA4688" w:rsidP="002863BA">
            <w:pPr>
              <w:jc w:val="center"/>
              <w:rPr>
                <w:color w:val="000000"/>
              </w:rPr>
            </w:pPr>
            <w:r>
              <w:rPr>
                <w:color w:val="000000"/>
              </w:rPr>
              <w:t>12</w:t>
            </w:r>
          </w:p>
        </w:tc>
        <w:tc>
          <w:tcPr>
            <w:tcW w:w="1123" w:type="dxa"/>
            <w:tcBorders>
              <w:top w:val="nil"/>
              <w:left w:val="nil"/>
              <w:bottom w:val="single" w:sz="4" w:space="0" w:color="auto"/>
              <w:right w:val="single" w:sz="4" w:space="0" w:color="auto"/>
            </w:tcBorders>
            <w:noWrap/>
            <w:vAlign w:val="center"/>
            <w:hideMark/>
          </w:tcPr>
          <w:p w14:paraId="1D1ED995" w14:textId="77777777" w:rsidR="00AA4688" w:rsidRDefault="00AA4688" w:rsidP="002863BA">
            <w:pPr>
              <w:jc w:val="center"/>
              <w:rPr>
                <w:color w:val="000000"/>
              </w:rPr>
            </w:pPr>
            <w:r>
              <w:rPr>
                <w:color w:val="000000"/>
              </w:rPr>
              <w:t>8</w:t>
            </w:r>
          </w:p>
        </w:tc>
        <w:tc>
          <w:tcPr>
            <w:tcW w:w="1561" w:type="dxa"/>
            <w:tcBorders>
              <w:top w:val="nil"/>
              <w:left w:val="nil"/>
              <w:bottom w:val="single" w:sz="4" w:space="0" w:color="auto"/>
              <w:right w:val="single" w:sz="4" w:space="0" w:color="auto"/>
            </w:tcBorders>
            <w:noWrap/>
            <w:vAlign w:val="center"/>
            <w:hideMark/>
          </w:tcPr>
          <w:p w14:paraId="438DE8E5" w14:textId="77777777" w:rsidR="00AA4688" w:rsidRDefault="00AA4688" w:rsidP="002863BA">
            <w:pPr>
              <w:jc w:val="center"/>
              <w:rPr>
                <w:color w:val="000000"/>
              </w:rPr>
            </w:pPr>
            <w:r>
              <w:rPr>
                <w:color w:val="000000"/>
              </w:rPr>
              <w:t>4</w:t>
            </w:r>
          </w:p>
        </w:tc>
        <w:tc>
          <w:tcPr>
            <w:tcW w:w="766" w:type="dxa"/>
            <w:tcBorders>
              <w:top w:val="nil"/>
              <w:left w:val="nil"/>
              <w:bottom w:val="single" w:sz="4" w:space="0" w:color="auto"/>
              <w:right w:val="single" w:sz="4" w:space="0" w:color="auto"/>
            </w:tcBorders>
            <w:noWrap/>
            <w:vAlign w:val="center"/>
            <w:hideMark/>
          </w:tcPr>
          <w:p w14:paraId="362C62C6" w14:textId="77777777" w:rsidR="00AA4688" w:rsidRDefault="00AA4688" w:rsidP="002863BA">
            <w:pPr>
              <w:jc w:val="center"/>
              <w:rPr>
                <w:b/>
                <w:bCs/>
                <w:color w:val="000000"/>
              </w:rPr>
            </w:pPr>
            <w:r>
              <w:rPr>
                <w:b/>
                <w:bCs/>
                <w:color w:val="000000"/>
              </w:rPr>
              <w:t>40</w:t>
            </w:r>
          </w:p>
        </w:tc>
        <w:tc>
          <w:tcPr>
            <w:tcW w:w="921" w:type="dxa"/>
            <w:tcBorders>
              <w:top w:val="nil"/>
              <w:left w:val="nil"/>
              <w:bottom w:val="single" w:sz="4" w:space="0" w:color="auto"/>
              <w:right w:val="single" w:sz="4" w:space="0" w:color="auto"/>
            </w:tcBorders>
            <w:noWrap/>
            <w:vAlign w:val="center"/>
            <w:hideMark/>
          </w:tcPr>
          <w:p w14:paraId="5FD607A4" w14:textId="77777777" w:rsidR="00AA4688" w:rsidRDefault="00AA4688" w:rsidP="002863BA">
            <w:pPr>
              <w:jc w:val="center"/>
              <w:rPr>
                <w:b/>
                <w:bCs/>
                <w:color w:val="000000"/>
              </w:rPr>
            </w:pPr>
            <w:r>
              <w:rPr>
                <w:b/>
                <w:bCs/>
                <w:color w:val="000000"/>
              </w:rPr>
              <w:t>10.0</w:t>
            </w:r>
          </w:p>
        </w:tc>
      </w:tr>
      <w:tr w:rsidR="00AA4688" w14:paraId="1426C830" w14:textId="77777777" w:rsidTr="002863BA">
        <w:trPr>
          <w:trHeight w:val="310"/>
          <w:jc w:val="center"/>
        </w:trPr>
        <w:tc>
          <w:tcPr>
            <w:tcW w:w="1384" w:type="dxa"/>
            <w:gridSpan w:val="2"/>
            <w:tcBorders>
              <w:top w:val="nil"/>
              <w:left w:val="single" w:sz="4" w:space="0" w:color="auto"/>
              <w:bottom w:val="single" w:sz="4" w:space="0" w:color="000000"/>
              <w:right w:val="single" w:sz="4" w:space="0" w:color="auto"/>
            </w:tcBorders>
            <w:vAlign w:val="center"/>
            <w:hideMark/>
          </w:tcPr>
          <w:p w14:paraId="02D1BEC3" w14:textId="77777777" w:rsidR="00AA4688" w:rsidRDefault="00AA4688" w:rsidP="002863BA">
            <w:pPr>
              <w:jc w:val="center"/>
              <w:rPr>
                <w:b/>
                <w:bCs/>
                <w:color w:val="000000"/>
              </w:rPr>
            </w:pPr>
            <w:r>
              <w:rPr>
                <w:b/>
                <w:bCs/>
                <w:color w:val="000000"/>
              </w:rPr>
              <w:t>Tỉ lệ</w:t>
            </w:r>
          </w:p>
        </w:tc>
        <w:tc>
          <w:tcPr>
            <w:tcW w:w="4787" w:type="dxa"/>
            <w:tcBorders>
              <w:top w:val="nil"/>
              <w:left w:val="nil"/>
              <w:bottom w:val="single" w:sz="4" w:space="0" w:color="auto"/>
              <w:right w:val="single" w:sz="4" w:space="0" w:color="auto"/>
            </w:tcBorders>
            <w:noWrap/>
            <w:vAlign w:val="center"/>
          </w:tcPr>
          <w:p w14:paraId="438FE128" w14:textId="77777777" w:rsidR="00AA4688" w:rsidRDefault="00AA4688" w:rsidP="002863BA">
            <w:pPr>
              <w:rPr>
                <w:color w:val="000000"/>
              </w:rPr>
            </w:pPr>
          </w:p>
        </w:tc>
        <w:tc>
          <w:tcPr>
            <w:tcW w:w="1122" w:type="dxa"/>
            <w:tcBorders>
              <w:top w:val="nil"/>
              <w:left w:val="nil"/>
              <w:bottom w:val="single" w:sz="4" w:space="0" w:color="auto"/>
              <w:right w:val="single" w:sz="4" w:space="0" w:color="auto"/>
            </w:tcBorders>
            <w:noWrap/>
            <w:vAlign w:val="center"/>
            <w:hideMark/>
          </w:tcPr>
          <w:p w14:paraId="01BD9CB8" w14:textId="77777777" w:rsidR="00AA4688" w:rsidRDefault="00AA4688" w:rsidP="002863BA">
            <w:pPr>
              <w:jc w:val="center"/>
              <w:rPr>
                <w:color w:val="000000"/>
              </w:rPr>
            </w:pPr>
            <w:r>
              <w:rPr>
                <w:color w:val="000000"/>
              </w:rPr>
              <w:t>40%</w:t>
            </w:r>
          </w:p>
        </w:tc>
        <w:tc>
          <w:tcPr>
            <w:tcW w:w="1295" w:type="dxa"/>
            <w:tcBorders>
              <w:top w:val="nil"/>
              <w:left w:val="nil"/>
              <w:bottom w:val="single" w:sz="4" w:space="0" w:color="auto"/>
              <w:right w:val="single" w:sz="4" w:space="0" w:color="auto"/>
            </w:tcBorders>
            <w:noWrap/>
            <w:vAlign w:val="center"/>
            <w:hideMark/>
          </w:tcPr>
          <w:p w14:paraId="6231F983" w14:textId="77777777" w:rsidR="00AA4688" w:rsidRDefault="00AA4688" w:rsidP="002863BA">
            <w:pPr>
              <w:jc w:val="center"/>
              <w:rPr>
                <w:color w:val="000000"/>
              </w:rPr>
            </w:pPr>
            <w:r>
              <w:rPr>
                <w:color w:val="000000"/>
              </w:rPr>
              <w:t>30%</w:t>
            </w:r>
          </w:p>
        </w:tc>
        <w:tc>
          <w:tcPr>
            <w:tcW w:w="1123" w:type="dxa"/>
            <w:tcBorders>
              <w:top w:val="nil"/>
              <w:left w:val="nil"/>
              <w:bottom w:val="single" w:sz="4" w:space="0" w:color="auto"/>
              <w:right w:val="single" w:sz="4" w:space="0" w:color="auto"/>
            </w:tcBorders>
            <w:noWrap/>
            <w:vAlign w:val="center"/>
            <w:hideMark/>
          </w:tcPr>
          <w:p w14:paraId="323DF90D" w14:textId="77777777" w:rsidR="00AA4688" w:rsidRDefault="00AA4688" w:rsidP="002863BA">
            <w:pPr>
              <w:jc w:val="center"/>
              <w:rPr>
                <w:color w:val="000000"/>
              </w:rPr>
            </w:pPr>
            <w:r>
              <w:rPr>
                <w:color w:val="000000"/>
              </w:rPr>
              <w:t>20%</w:t>
            </w:r>
          </w:p>
        </w:tc>
        <w:tc>
          <w:tcPr>
            <w:tcW w:w="1561" w:type="dxa"/>
            <w:tcBorders>
              <w:top w:val="nil"/>
              <w:left w:val="nil"/>
              <w:bottom w:val="single" w:sz="4" w:space="0" w:color="auto"/>
              <w:right w:val="single" w:sz="4" w:space="0" w:color="auto"/>
            </w:tcBorders>
            <w:noWrap/>
            <w:vAlign w:val="center"/>
            <w:hideMark/>
          </w:tcPr>
          <w:p w14:paraId="0E8825C4" w14:textId="77777777" w:rsidR="00AA4688" w:rsidRDefault="00AA4688" w:rsidP="002863BA">
            <w:pPr>
              <w:jc w:val="center"/>
              <w:rPr>
                <w:color w:val="000000"/>
              </w:rPr>
            </w:pPr>
            <w:r>
              <w:rPr>
                <w:color w:val="000000"/>
              </w:rPr>
              <w:t>10%</w:t>
            </w:r>
          </w:p>
        </w:tc>
        <w:tc>
          <w:tcPr>
            <w:tcW w:w="766" w:type="dxa"/>
            <w:tcBorders>
              <w:top w:val="nil"/>
              <w:left w:val="nil"/>
              <w:bottom w:val="single" w:sz="4" w:space="0" w:color="auto"/>
              <w:right w:val="single" w:sz="4" w:space="0" w:color="auto"/>
            </w:tcBorders>
            <w:noWrap/>
            <w:vAlign w:val="center"/>
          </w:tcPr>
          <w:p w14:paraId="181D92F8" w14:textId="77777777" w:rsidR="00AA4688" w:rsidRDefault="00AA4688" w:rsidP="002863BA">
            <w:pPr>
              <w:jc w:val="center"/>
              <w:rPr>
                <w:b/>
                <w:bCs/>
                <w:color w:val="000000"/>
              </w:rPr>
            </w:pPr>
          </w:p>
        </w:tc>
        <w:tc>
          <w:tcPr>
            <w:tcW w:w="921" w:type="dxa"/>
            <w:tcBorders>
              <w:top w:val="nil"/>
              <w:left w:val="nil"/>
              <w:bottom w:val="single" w:sz="4" w:space="0" w:color="auto"/>
              <w:right w:val="single" w:sz="4" w:space="0" w:color="auto"/>
            </w:tcBorders>
            <w:noWrap/>
            <w:vAlign w:val="center"/>
          </w:tcPr>
          <w:p w14:paraId="419BE180" w14:textId="77777777" w:rsidR="00AA4688" w:rsidRDefault="00AA4688" w:rsidP="002863BA">
            <w:pPr>
              <w:jc w:val="center"/>
              <w:rPr>
                <w:b/>
                <w:bCs/>
                <w:color w:val="000000"/>
              </w:rPr>
            </w:pPr>
          </w:p>
        </w:tc>
      </w:tr>
    </w:tbl>
    <w:p w14:paraId="2EDAA75D" w14:textId="77777777" w:rsidR="00AA4688" w:rsidRDefault="00AA4688" w:rsidP="00AA4688">
      <w:pPr>
        <w:rPr>
          <w:b/>
          <w:sz w:val="30"/>
        </w:rPr>
      </w:pPr>
      <w:r>
        <w:rPr>
          <w:b/>
          <w:sz w:val="30"/>
        </w:rPr>
        <w:br w:type="page"/>
      </w:r>
    </w:p>
    <w:p w14:paraId="15537108" w14:textId="77777777" w:rsidR="00AA4688" w:rsidRDefault="00AA4688" w:rsidP="00AA4688">
      <w:pPr>
        <w:jc w:val="center"/>
        <w:rPr>
          <w:b/>
          <w:sz w:val="32"/>
          <w:szCs w:val="32"/>
        </w:rPr>
      </w:pPr>
      <w:r>
        <w:rPr>
          <w:b/>
          <w:sz w:val="32"/>
          <w:szCs w:val="32"/>
        </w:rPr>
        <w:lastRenderedPageBreak/>
        <w:t>MA TRẬN ĐẶC TẢ ĐỀ KIỂM TRA HỌC KỲ 1 NĂM HỌC 2022 – 2023</w:t>
      </w:r>
    </w:p>
    <w:p w14:paraId="3D23F601" w14:textId="77777777" w:rsidR="00AA4688" w:rsidRDefault="00AA4688" w:rsidP="00AA4688">
      <w:pPr>
        <w:jc w:val="center"/>
        <w:rPr>
          <w:b/>
          <w:sz w:val="32"/>
          <w:szCs w:val="32"/>
        </w:rPr>
      </w:pPr>
      <w:r>
        <w:rPr>
          <w:b/>
          <w:sz w:val="32"/>
          <w:szCs w:val="32"/>
        </w:rPr>
        <w:t>MÔN VẬT LÝ 11</w:t>
      </w:r>
    </w:p>
    <w:tbl>
      <w:tblPr>
        <w:tblW w:w="15165" w:type="dxa"/>
        <w:tblInd w:w="-5" w:type="dxa"/>
        <w:tblLayout w:type="fixed"/>
        <w:tblLook w:val="04A0" w:firstRow="1" w:lastRow="0" w:firstColumn="1" w:lastColumn="0" w:noHBand="0" w:noVBand="1"/>
      </w:tblPr>
      <w:tblGrid>
        <w:gridCol w:w="509"/>
        <w:gridCol w:w="1370"/>
        <w:gridCol w:w="1664"/>
        <w:gridCol w:w="7511"/>
        <w:gridCol w:w="1276"/>
        <w:gridCol w:w="850"/>
        <w:gridCol w:w="992"/>
        <w:gridCol w:w="993"/>
      </w:tblGrid>
      <w:tr w:rsidR="00AA4688" w14:paraId="261C1C1D" w14:textId="77777777" w:rsidTr="002863BA">
        <w:trPr>
          <w:trHeight w:val="2543"/>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27A163C0" w14:textId="77777777" w:rsidR="00AA4688" w:rsidRDefault="00AA4688" w:rsidP="002863BA">
            <w:pPr>
              <w:rPr>
                <w:b/>
                <w:bCs/>
                <w:color w:val="000000"/>
                <w:lang w:eastAsia="vi-VN"/>
              </w:rPr>
            </w:pPr>
            <w:r>
              <w:rPr>
                <w:b/>
                <w:bCs/>
                <w:color w:val="000000"/>
                <w:lang w:eastAsia="vi-VN"/>
              </w:rPr>
              <w:t>TT</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14:paraId="757C78FD" w14:textId="77777777" w:rsidR="00AA4688" w:rsidRDefault="00AA4688" w:rsidP="002863BA">
            <w:pPr>
              <w:jc w:val="center"/>
              <w:rPr>
                <w:b/>
                <w:bCs/>
                <w:color w:val="000000"/>
                <w:lang w:eastAsia="vi-VN"/>
              </w:rPr>
            </w:pPr>
            <w:r>
              <w:rPr>
                <w:b/>
                <w:bCs/>
                <w:color w:val="000000"/>
                <w:lang w:eastAsia="vi-VN"/>
              </w:rPr>
              <w:t>Nội dung kiến thức</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433A839C" w14:textId="77777777" w:rsidR="00AA4688" w:rsidRDefault="00AA4688" w:rsidP="002863BA">
            <w:pPr>
              <w:jc w:val="center"/>
              <w:rPr>
                <w:b/>
                <w:bCs/>
                <w:color w:val="000000"/>
                <w:lang w:eastAsia="vi-VN"/>
              </w:rPr>
            </w:pPr>
            <w:r>
              <w:rPr>
                <w:b/>
                <w:bCs/>
                <w:color w:val="000000"/>
                <w:lang w:eastAsia="vi-VN"/>
              </w:rPr>
              <w:t>Đơn vị kiến thức</w:t>
            </w:r>
          </w:p>
        </w:tc>
        <w:tc>
          <w:tcPr>
            <w:tcW w:w="7513" w:type="dxa"/>
            <w:vMerge w:val="restart"/>
            <w:tcBorders>
              <w:top w:val="single" w:sz="4" w:space="0" w:color="auto"/>
              <w:left w:val="single" w:sz="4" w:space="0" w:color="auto"/>
              <w:bottom w:val="single" w:sz="4" w:space="0" w:color="auto"/>
              <w:right w:val="single" w:sz="4" w:space="0" w:color="auto"/>
            </w:tcBorders>
            <w:vAlign w:val="center"/>
            <w:hideMark/>
          </w:tcPr>
          <w:p w14:paraId="36D7E1B2" w14:textId="77777777" w:rsidR="00AA4688" w:rsidRDefault="00AA4688" w:rsidP="002863BA">
            <w:pPr>
              <w:jc w:val="center"/>
              <w:rPr>
                <w:b/>
                <w:bCs/>
                <w:color w:val="000000"/>
                <w:lang w:eastAsia="vi-VN"/>
              </w:rPr>
            </w:pPr>
            <w:r>
              <w:rPr>
                <w:b/>
                <w:bCs/>
                <w:color w:val="000000"/>
                <w:lang w:eastAsia="vi-VN"/>
              </w:rPr>
              <w:t>Mức độ kiến thức, kĩ năng cần kiểm tra đánh giá</w:t>
            </w:r>
          </w:p>
        </w:tc>
        <w:tc>
          <w:tcPr>
            <w:tcW w:w="4111" w:type="dxa"/>
            <w:gridSpan w:val="4"/>
            <w:tcBorders>
              <w:top w:val="single" w:sz="4" w:space="0" w:color="auto"/>
              <w:left w:val="single" w:sz="4" w:space="0" w:color="auto"/>
              <w:bottom w:val="single" w:sz="4" w:space="0" w:color="auto"/>
              <w:right w:val="single" w:sz="4" w:space="0" w:color="auto"/>
            </w:tcBorders>
            <w:noWrap/>
            <w:vAlign w:val="center"/>
            <w:hideMark/>
          </w:tcPr>
          <w:p w14:paraId="12FA4455" w14:textId="77777777" w:rsidR="00AA4688" w:rsidRDefault="00AA4688" w:rsidP="002863BA">
            <w:pPr>
              <w:jc w:val="center"/>
              <w:rPr>
                <w:b/>
                <w:bCs/>
                <w:color w:val="000000"/>
                <w:lang w:eastAsia="vi-VN"/>
              </w:rPr>
            </w:pPr>
            <w:r>
              <w:rPr>
                <w:b/>
                <w:bCs/>
                <w:color w:val="000000"/>
                <w:lang w:eastAsia="vi-VN"/>
              </w:rPr>
              <w:t>Số câu hỏi theo mức độ nhận thức</w:t>
            </w:r>
          </w:p>
        </w:tc>
      </w:tr>
      <w:tr w:rsidR="00AA4688" w14:paraId="2E2940D1" w14:textId="77777777" w:rsidTr="002863BA">
        <w:trPr>
          <w:trHeight w:val="70"/>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F6F56F5" w14:textId="77777777" w:rsidR="00AA4688" w:rsidRDefault="00AA4688" w:rsidP="002863BA">
            <w:pPr>
              <w:rPr>
                <w:b/>
                <w:bCs/>
                <w:color w:val="000000"/>
                <w:lang w:eastAsia="vi-VN"/>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D67C75A" w14:textId="77777777" w:rsidR="00AA4688" w:rsidRDefault="00AA4688" w:rsidP="002863BA">
            <w:pPr>
              <w:rPr>
                <w:b/>
                <w:bCs/>
                <w:color w:val="000000"/>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61579312" w14:textId="77777777" w:rsidR="00AA4688" w:rsidRDefault="00AA4688" w:rsidP="002863BA">
            <w:pPr>
              <w:rPr>
                <w:b/>
                <w:bCs/>
                <w:color w:val="000000"/>
                <w:lang w:eastAsia="vi-VN"/>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77B20F66" w14:textId="77777777" w:rsidR="00AA4688" w:rsidRDefault="00AA4688" w:rsidP="002863BA">
            <w:pPr>
              <w:rPr>
                <w:b/>
                <w:bCs/>
                <w:color w:val="000000"/>
                <w:lang w:eastAsia="vi-VN"/>
              </w:rPr>
            </w:pPr>
          </w:p>
        </w:tc>
        <w:tc>
          <w:tcPr>
            <w:tcW w:w="1276" w:type="dxa"/>
            <w:tcBorders>
              <w:top w:val="nil"/>
              <w:left w:val="nil"/>
              <w:bottom w:val="single" w:sz="4" w:space="0" w:color="auto"/>
              <w:right w:val="single" w:sz="4" w:space="0" w:color="auto"/>
            </w:tcBorders>
            <w:vAlign w:val="center"/>
            <w:hideMark/>
          </w:tcPr>
          <w:p w14:paraId="0505B18C" w14:textId="77777777" w:rsidR="00AA4688" w:rsidRDefault="00AA4688" w:rsidP="002863BA">
            <w:pPr>
              <w:rPr>
                <w:b/>
                <w:bCs/>
                <w:color w:val="000000"/>
                <w:lang w:eastAsia="vi-VN"/>
              </w:rPr>
            </w:pPr>
            <w:r>
              <w:rPr>
                <w:b/>
                <w:bCs/>
                <w:color w:val="000000"/>
                <w:lang w:eastAsia="vi-VN"/>
              </w:rPr>
              <w:t>Nhận biết</w:t>
            </w:r>
          </w:p>
        </w:tc>
        <w:tc>
          <w:tcPr>
            <w:tcW w:w="850" w:type="dxa"/>
            <w:tcBorders>
              <w:top w:val="nil"/>
              <w:left w:val="nil"/>
              <w:bottom w:val="single" w:sz="4" w:space="0" w:color="auto"/>
              <w:right w:val="single" w:sz="4" w:space="0" w:color="auto"/>
            </w:tcBorders>
            <w:vAlign w:val="center"/>
            <w:hideMark/>
          </w:tcPr>
          <w:p w14:paraId="4678F424" w14:textId="77777777" w:rsidR="00AA4688" w:rsidRDefault="00AA4688" w:rsidP="002863BA">
            <w:pPr>
              <w:rPr>
                <w:b/>
                <w:bCs/>
                <w:color w:val="000000"/>
                <w:lang w:eastAsia="vi-VN"/>
              </w:rPr>
            </w:pPr>
            <w:r>
              <w:rPr>
                <w:b/>
                <w:bCs/>
                <w:color w:val="000000"/>
                <w:lang w:eastAsia="vi-VN"/>
              </w:rPr>
              <w:t>Thông hiểu</w:t>
            </w:r>
          </w:p>
        </w:tc>
        <w:tc>
          <w:tcPr>
            <w:tcW w:w="992" w:type="dxa"/>
            <w:tcBorders>
              <w:top w:val="nil"/>
              <w:left w:val="nil"/>
              <w:bottom w:val="single" w:sz="4" w:space="0" w:color="auto"/>
              <w:right w:val="single" w:sz="4" w:space="0" w:color="auto"/>
            </w:tcBorders>
            <w:vAlign w:val="center"/>
            <w:hideMark/>
          </w:tcPr>
          <w:p w14:paraId="293AF055" w14:textId="77777777" w:rsidR="00AA4688" w:rsidRDefault="00AA4688" w:rsidP="002863BA">
            <w:pPr>
              <w:rPr>
                <w:b/>
                <w:bCs/>
                <w:color w:val="000000"/>
                <w:lang w:eastAsia="vi-VN"/>
              </w:rPr>
            </w:pPr>
            <w:r>
              <w:rPr>
                <w:b/>
                <w:bCs/>
                <w:color w:val="000000"/>
                <w:lang w:eastAsia="vi-VN"/>
              </w:rPr>
              <w:t>Vận dụng thấp</w:t>
            </w:r>
          </w:p>
        </w:tc>
        <w:tc>
          <w:tcPr>
            <w:tcW w:w="993" w:type="dxa"/>
            <w:tcBorders>
              <w:top w:val="nil"/>
              <w:left w:val="nil"/>
              <w:bottom w:val="single" w:sz="4" w:space="0" w:color="auto"/>
              <w:right w:val="single" w:sz="4" w:space="0" w:color="auto"/>
            </w:tcBorders>
            <w:vAlign w:val="center"/>
            <w:hideMark/>
          </w:tcPr>
          <w:p w14:paraId="5522ABE5" w14:textId="77777777" w:rsidR="00AA4688" w:rsidRDefault="00AA4688" w:rsidP="002863BA">
            <w:pPr>
              <w:rPr>
                <w:b/>
                <w:bCs/>
                <w:color w:val="000000"/>
                <w:lang w:eastAsia="vi-VN"/>
              </w:rPr>
            </w:pPr>
            <w:r>
              <w:rPr>
                <w:b/>
                <w:bCs/>
                <w:color w:val="000000"/>
                <w:lang w:eastAsia="vi-VN"/>
              </w:rPr>
              <w:t>Vận dụng cao</w:t>
            </w:r>
          </w:p>
        </w:tc>
      </w:tr>
      <w:tr w:rsidR="00AA4688" w14:paraId="25A7B67C" w14:textId="77777777" w:rsidTr="002863BA">
        <w:trPr>
          <w:trHeight w:val="600"/>
        </w:trPr>
        <w:tc>
          <w:tcPr>
            <w:tcW w:w="510" w:type="dxa"/>
            <w:tcBorders>
              <w:top w:val="nil"/>
              <w:left w:val="single" w:sz="4" w:space="0" w:color="auto"/>
              <w:bottom w:val="nil"/>
              <w:right w:val="single" w:sz="4" w:space="0" w:color="auto"/>
            </w:tcBorders>
            <w:vAlign w:val="center"/>
          </w:tcPr>
          <w:p w14:paraId="7FA8567B" w14:textId="77777777" w:rsidR="00AA4688" w:rsidRDefault="00AA4688" w:rsidP="002863BA">
            <w:pPr>
              <w:jc w:val="center"/>
              <w:rPr>
                <w:b/>
                <w:color w:val="000000"/>
                <w:lang w:eastAsia="vi-VN"/>
              </w:rPr>
            </w:pPr>
          </w:p>
        </w:tc>
        <w:tc>
          <w:tcPr>
            <w:tcW w:w="1370" w:type="dxa"/>
            <w:tcBorders>
              <w:top w:val="nil"/>
              <w:left w:val="single" w:sz="4" w:space="0" w:color="auto"/>
              <w:bottom w:val="nil"/>
              <w:right w:val="single" w:sz="4" w:space="0" w:color="auto"/>
            </w:tcBorders>
            <w:vAlign w:val="center"/>
          </w:tcPr>
          <w:p w14:paraId="780AB49A" w14:textId="77777777" w:rsidR="00AA4688" w:rsidRDefault="00AA4688" w:rsidP="002863BA">
            <w:pPr>
              <w:jc w:val="center"/>
              <w:rPr>
                <w:b/>
                <w:color w:val="000000"/>
                <w:lang w:eastAsia="vi-VN"/>
              </w:rPr>
            </w:pPr>
          </w:p>
        </w:tc>
        <w:tc>
          <w:tcPr>
            <w:tcW w:w="1664" w:type="dxa"/>
            <w:tcBorders>
              <w:top w:val="nil"/>
              <w:left w:val="nil"/>
              <w:bottom w:val="single" w:sz="4" w:space="0" w:color="auto"/>
              <w:right w:val="single" w:sz="4" w:space="0" w:color="auto"/>
            </w:tcBorders>
            <w:vAlign w:val="center"/>
            <w:hideMark/>
          </w:tcPr>
          <w:p w14:paraId="4DBF64F7" w14:textId="77777777" w:rsidR="00AA4688" w:rsidRDefault="00AA4688" w:rsidP="002863BA">
            <w:pPr>
              <w:rPr>
                <w:color w:val="000000"/>
                <w:lang w:eastAsia="vi-VN"/>
              </w:rPr>
            </w:pPr>
            <w:r>
              <w:rPr>
                <w:color w:val="000000"/>
                <w:lang w:eastAsia="vi-VN"/>
              </w:rPr>
              <w:t>Dòng điện không đổi. Nguồn điện</w:t>
            </w:r>
          </w:p>
        </w:tc>
        <w:tc>
          <w:tcPr>
            <w:tcW w:w="7513" w:type="dxa"/>
            <w:tcBorders>
              <w:top w:val="nil"/>
              <w:left w:val="nil"/>
              <w:bottom w:val="single" w:sz="4" w:space="0" w:color="auto"/>
              <w:right w:val="single" w:sz="4" w:space="0" w:color="auto"/>
            </w:tcBorders>
            <w:noWrap/>
            <w:vAlign w:val="center"/>
            <w:hideMark/>
          </w:tcPr>
          <w:p w14:paraId="42913CA9" w14:textId="77777777" w:rsidR="00AA4688" w:rsidRDefault="00AA4688" w:rsidP="002863BA">
            <w:pPr>
              <w:rPr>
                <w:b/>
                <w:color w:val="000000"/>
                <w:lang w:eastAsia="vi-VN"/>
              </w:rPr>
            </w:pPr>
            <w:r>
              <w:rPr>
                <w:b/>
                <w:color w:val="000000"/>
                <w:lang w:eastAsia="vi-VN"/>
              </w:rPr>
              <w:t>Nhận biết:</w:t>
            </w:r>
          </w:p>
          <w:p w14:paraId="58D0EC92" w14:textId="77777777" w:rsidR="00AA4688" w:rsidRDefault="00AA4688" w:rsidP="002863BA">
            <w:pPr>
              <w:rPr>
                <w:color w:val="000000"/>
                <w:lang w:eastAsia="vi-VN"/>
              </w:rPr>
            </w:pPr>
            <w:r>
              <w:rPr>
                <w:b/>
                <w:color w:val="000000"/>
                <w:lang w:eastAsia="vi-VN"/>
              </w:rPr>
              <w:t xml:space="preserve">- </w:t>
            </w:r>
            <w:r>
              <w:rPr>
                <w:color w:val="000000"/>
                <w:lang w:eastAsia="vi-VN"/>
              </w:rPr>
              <w:t>Định nghĩa dòng điện không đổi.</w:t>
            </w:r>
          </w:p>
          <w:p w14:paraId="62107A53" w14:textId="77777777" w:rsidR="00AA4688" w:rsidRDefault="00AA4688" w:rsidP="002863BA">
            <w:pPr>
              <w:rPr>
                <w:color w:val="000000"/>
                <w:lang w:eastAsia="vi-VN"/>
              </w:rPr>
            </w:pPr>
            <w:r>
              <w:rPr>
                <w:color w:val="000000"/>
                <w:lang w:eastAsia="vi-VN"/>
              </w:rPr>
              <w:t>- Cường độ dòng điện: định nghĩa, biểu thức, đơn vị.</w:t>
            </w:r>
          </w:p>
          <w:p w14:paraId="2D31A176" w14:textId="77777777" w:rsidR="00AA4688" w:rsidRDefault="00AA4688" w:rsidP="002863BA">
            <w:pPr>
              <w:rPr>
                <w:b/>
                <w:color w:val="000000"/>
                <w:lang w:eastAsia="vi-VN"/>
              </w:rPr>
            </w:pPr>
            <w:r>
              <w:rPr>
                <w:b/>
                <w:color w:val="000000"/>
                <w:lang w:eastAsia="vi-VN"/>
              </w:rPr>
              <w:t xml:space="preserve">- </w:t>
            </w:r>
            <w:r>
              <w:rPr>
                <w:color w:val="000000"/>
                <w:lang w:eastAsia="vi-VN"/>
              </w:rPr>
              <w:t>Suất điện động của nguồn điện: định nghĩa, biểu thức, đơn vị.</w:t>
            </w:r>
          </w:p>
          <w:p w14:paraId="640C0781" w14:textId="77777777" w:rsidR="00AA4688" w:rsidRDefault="00AA4688" w:rsidP="002863BA">
            <w:pPr>
              <w:rPr>
                <w:b/>
                <w:color w:val="000000"/>
                <w:lang w:eastAsia="vi-VN"/>
              </w:rPr>
            </w:pPr>
            <w:r>
              <w:rPr>
                <w:b/>
                <w:color w:val="000000"/>
                <w:lang w:eastAsia="vi-VN"/>
              </w:rPr>
              <w:t>Thông hiểu:</w:t>
            </w:r>
          </w:p>
          <w:p w14:paraId="3C88BF53" w14:textId="77777777" w:rsidR="00AA4688" w:rsidRDefault="00AA4688" w:rsidP="002863BA">
            <w:pPr>
              <w:jc w:val="both"/>
              <w:rPr>
                <w:szCs w:val="28"/>
              </w:rPr>
            </w:pPr>
            <w:r>
              <w:rPr>
                <w:szCs w:val="28"/>
              </w:rPr>
              <w:t xml:space="preserve">- Mối liên hệ giữa các đại lượng trong biểu thức tính cường độ dòng điện </w:t>
            </w:r>
            <w:r>
              <w:rPr>
                <w:position w:val="-24"/>
              </w:rPr>
              <w:object w:dxaOrig="600" w:dyaOrig="620" w14:anchorId="6BA7CE7A">
                <v:shape id="_x0000_i1045" type="#_x0000_t75" style="width:30pt;height:31.5pt" o:ole="">
                  <v:imagedata r:id="rId49" o:title=""/>
                </v:shape>
                <o:OLEObject Type="Embed" ProgID="Equation.DSMT4" ShapeID="_x0000_i1045" DrawAspect="Content" ObjectID="_1734519935" r:id="rId50"/>
              </w:object>
            </w:r>
          </w:p>
          <w:p w14:paraId="6520965C" w14:textId="77777777" w:rsidR="00AA4688" w:rsidRDefault="00AA4688" w:rsidP="002863BA">
            <w:pPr>
              <w:jc w:val="both"/>
              <w:rPr>
                <w:b/>
                <w:color w:val="000000"/>
                <w:lang w:eastAsia="vi-VN"/>
              </w:rPr>
            </w:pPr>
            <w:r>
              <w:rPr>
                <w:szCs w:val="28"/>
              </w:rPr>
              <w:t xml:space="preserve">- Mối liên hệ giữa các đại lượng trong biểu thức tính suất điện động của nguồn điện </w:t>
            </w:r>
            <w:r>
              <w:rPr>
                <w:position w:val="-28"/>
              </w:rPr>
              <w:object w:dxaOrig="680" w:dyaOrig="660" w14:anchorId="1FA90B6B">
                <v:shape id="_x0000_i1046" type="#_x0000_t75" style="width:33.75pt;height:33pt" o:ole="">
                  <v:imagedata r:id="rId51" o:title=""/>
                </v:shape>
                <o:OLEObject Type="Embed" ProgID="Equation.DSMT4" ShapeID="_x0000_i1046" DrawAspect="Content" ObjectID="_1734519936" r:id="rId52"/>
              </w:object>
            </w:r>
            <w:r>
              <w:t xml:space="preserve"> </w:t>
            </w:r>
          </w:p>
        </w:tc>
        <w:tc>
          <w:tcPr>
            <w:tcW w:w="1276" w:type="dxa"/>
            <w:tcBorders>
              <w:top w:val="nil"/>
              <w:left w:val="nil"/>
              <w:bottom w:val="single" w:sz="4" w:space="0" w:color="auto"/>
              <w:right w:val="single" w:sz="4" w:space="0" w:color="auto"/>
            </w:tcBorders>
            <w:noWrap/>
            <w:vAlign w:val="center"/>
            <w:hideMark/>
          </w:tcPr>
          <w:p w14:paraId="2E354501" w14:textId="77777777" w:rsidR="00AA4688" w:rsidRDefault="00AA4688" w:rsidP="002863BA">
            <w:pPr>
              <w:rPr>
                <w:color w:val="000000"/>
                <w:lang w:eastAsia="vi-VN"/>
              </w:rPr>
            </w:pPr>
            <w:r>
              <w:rPr>
                <w:color w:val="000000"/>
                <w:lang w:eastAsia="vi-VN"/>
              </w:rPr>
              <w:t>2</w:t>
            </w:r>
          </w:p>
        </w:tc>
        <w:tc>
          <w:tcPr>
            <w:tcW w:w="850" w:type="dxa"/>
            <w:tcBorders>
              <w:top w:val="nil"/>
              <w:left w:val="nil"/>
              <w:bottom w:val="single" w:sz="4" w:space="0" w:color="auto"/>
              <w:right w:val="single" w:sz="4" w:space="0" w:color="auto"/>
            </w:tcBorders>
            <w:noWrap/>
            <w:vAlign w:val="center"/>
            <w:hideMark/>
          </w:tcPr>
          <w:p w14:paraId="4CA4FB53" w14:textId="77777777" w:rsidR="00AA4688" w:rsidRDefault="00AA4688" w:rsidP="002863BA">
            <w:pPr>
              <w:rPr>
                <w:color w:val="000000"/>
                <w:lang w:eastAsia="vi-VN"/>
              </w:rPr>
            </w:pPr>
            <w:r>
              <w:rPr>
                <w:color w:val="000000"/>
                <w:lang w:eastAsia="vi-VN"/>
              </w:rPr>
              <w:t>1</w:t>
            </w:r>
          </w:p>
        </w:tc>
        <w:tc>
          <w:tcPr>
            <w:tcW w:w="992" w:type="dxa"/>
            <w:tcBorders>
              <w:top w:val="nil"/>
              <w:left w:val="nil"/>
              <w:bottom w:val="single" w:sz="4" w:space="0" w:color="auto"/>
              <w:right w:val="single" w:sz="4" w:space="0" w:color="auto"/>
            </w:tcBorders>
            <w:noWrap/>
            <w:vAlign w:val="center"/>
          </w:tcPr>
          <w:p w14:paraId="704A6F53" w14:textId="77777777" w:rsidR="00AA4688" w:rsidRDefault="00AA4688" w:rsidP="002863BA">
            <w:pPr>
              <w:rPr>
                <w:color w:val="000000"/>
                <w:lang w:eastAsia="vi-VN"/>
              </w:rPr>
            </w:pPr>
          </w:p>
        </w:tc>
        <w:tc>
          <w:tcPr>
            <w:tcW w:w="993" w:type="dxa"/>
            <w:tcBorders>
              <w:top w:val="nil"/>
              <w:left w:val="nil"/>
              <w:bottom w:val="single" w:sz="4" w:space="0" w:color="auto"/>
              <w:right w:val="single" w:sz="4" w:space="0" w:color="auto"/>
            </w:tcBorders>
            <w:noWrap/>
            <w:vAlign w:val="center"/>
          </w:tcPr>
          <w:p w14:paraId="729DAAA0" w14:textId="77777777" w:rsidR="00AA4688" w:rsidRDefault="00AA4688" w:rsidP="002863BA">
            <w:pPr>
              <w:rPr>
                <w:color w:val="000000"/>
                <w:lang w:eastAsia="vi-VN"/>
              </w:rPr>
            </w:pPr>
          </w:p>
        </w:tc>
      </w:tr>
      <w:tr w:rsidR="00AA4688" w14:paraId="0D723ECC" w14:textId="77777777" w:rsidTr="002863BA">
        <w:trPr>
          <w:trHeight w:val="600"/>
        </w:trPr>
        <w:tc>
          <w:tcPr>
            <w:tcW w:w="510" w:type="dxa"/>
            <w:vMerge w:val="restart"/>
            <w:tcBorders>
              <w:top w:val="nil"/>
              <w:left w:val="single" w:sz="4" w:space="0" w:color="auto"/>
              <w:bottom w:val="single" w:sz="4" w:space="0" w:color="000000"/>
              <w:right w:val="single" w:sz="4" w:space="0" w:color="auto"/>
            </w:tcBorders>
            <w:vAlign w:val="center"/>
            <w:hideMark/>
          </w:tcPr>
          <w:p w14:paraId="2E107E5A" w14:textId="77777777" w:rsidR="00AA4688" w:rsidRDefault="00AA4688" w:rsidP="002863BA">
            <w:pPr>
              <w:jc w:val="center"/>
              <w:rPr>
                <w:b/>
                <w:color w:val="000000"/>
                <w:lang w:eastAsia="vi-VN"/>
              </w:rPr>
            </w:pPr>
            <w:r>
              <w:rPr>
                <w:b/>
                <w:color w:val="000000"/>
                <w:lang w:eastAsia="vi-VN"/>
              </w:rPr>
              <w:t>2</w:t>
            </w:r>
          </w:p>
        </w:tc>
        <w:tc>
          <w:tcPr>
            <w:tcW w:w="1370" w:type="dxa"/>
            <w:vMerge w:val="restart"/>
            <w:tcBorders>
              <w:top w:val="nil"/>
              <w:left w:val="single" w:sz="4" w:space="0" w:color="auto"/>
              <w:bottom w:val="single" w:sz="4" w:space="0" w:color="auto"/>
              <w:right w:val="single" w:sz="4" w:space="0" w:color="auto"/>
            </w:tcBorders>
            <w:vAlign w:val="center"/>
            <w:hideMark/>
          </w:tcPr>
          <w:p w14:paraId="49CC0B3A" w14:textId="77777777" w:rsidR="00AA4688" w:rsidRDefault="00AA4688" w:rsidP="002863BA">
            <w:pPr>
              <w:jc w:val="center"/>
              <w:rPr>
                <w:b/>
                <w:color w:val="000000"/>
                <w:lang w:eastAsia="vi-VN"/>
              </w:rPr>
            </w:pPr>
            <w:r>
              <w:rPr>
                <w:b/>
                <w:color w:val="000000"/>
                <w:lang w:eastAsia="vi-VN"/>
              </w:rPr>
              <w:t>Dòng điện không đổi</w:t>
            </w:r>
          </w:p>
        </w:tc>
        <w:tc>
          <w:tcPr>
            <w:tcW w:w="1664" w:type="dxa"/>
            <w:tcBorders>
              <w:top w:val="nil"/>
              <w:left w:val="nil"/>
              <w:bottom w:val="single" w:sz="4" w:space="0" w:color="auto"/>
              <w:right w:val="single" w:sz="4" w:space="0" w:color="auto"/>
            </w:tcBorders>
            <w:vAlign w:val="center"/>
            <w:hideMark/>
          </w:tcPr>
          <w:p w14:paraId="33D78351" w14:textId="77777777" w:rsidR="00AA4688" w:rsidRDefault="00AA4688" w:rsidP="002863BA">
            <w:pPr>
              <w:rPr>
                <w:color w:val="000000"/>
                <w:lang w:eastAsia="vi-VN"/>
              </w:rPr>
            </w:pPr>
            <w:r>
              <w:rPr>
                <w:color w:val="000000"/>
                <w:lang w:eastAsia="vi-VN"/>
              </w:rPr>
              <w:t>Điện năng. Công suất điện</w:t>
            </w:r>
          </w:p>
        </w:tc>
        <w:tc>
          <w:tcPr>
            <w:tcW w:w="7513" w:type="dxa"/>
            <w:tcBorders>
              <w:top w:val="nil"/>
              <w:left w:val="nil"/>
              <w:bottom w:val="single" w:sz="4" w:space="0" w:color="auto"/>
              <w:right w:val="single" w:sz="4" w:space="0" w:color="auto"/>
            </w:tcBorders>
            <w:noWrap/>
            <w:vAlign w:val="center"/>
            <w:hideMark/>
          </w:tcPr>
          <w:p w14:paraId="6DD58CB2" w14:textId="77777777" w:rsidR="00AA4688" w:rsidRDefault="00AA4688" w:rsidP="002863BA">
            <w:pPr>
              <w:rPr>
                <w:b/>
                <w:color w:val="000000"/>
                <w:lang w:eastAsia="vi-VN"/>
              </w:rPr>
            </w:pPr>
            <w:r>
              <w:rPr>
                <w:b/>
                <w:color w:val="000000"/>
                <w:lang w:eastAsia="vi-VN"/>
              </w:rPr>
              <w:t>Nhận biết:</w:t>
            </w:r>
          </w:p>
          <w:p w14:paraId="34837370" w14:textId="77777777" w:rsidR="00AA4688" w:rsidRDefault="00AA4688" w:rsidP="002863BA">
            <w:pPr>
              <w:jc w:val="both"/>
              <w:rPr>
                <w:szCs w:val="28"/>
              </w:rPr>
            </w:pPr>
            <w:r>
              <w:rPr>
                <w:szCs w:val="28"/>
              </w:rPr>
              <w:t>- Điện năng tiêu thụ và công suất điện của một vật dẫn hoặc một đoạn mạch.</w:t>
            </w:r>
          </w:p>
          <w:p w14:paraId="31F06362" w14:textId="77777777" w:rsidR="00AA4688" w:rsidRDefault="00AA4688" w:rsidP="002863BA">
            <w:pPr>
              <w:jc w:val="both"/>
              <w:rPr>
                <w:szCs w:val="28"/>
              </w:rPr>
            </w:pPr>
            <w:r>
              <w:rPr>
                <w:szCs w:val="28"/>
              </w:rPr>
              <w:t>- Công và công suất của nguồn điện.</w:t>
            </w:r>
          </w:p>
          <w:p w14:paraId="6E217C51" w14:textId="77777777" w:rsidR="00AA4688" w:rsidRDefault="00AA4688" w:rsidP="002863BA">
            <w:pPr>
              <w:jc w:val="both"/>
              <w:rPr>
                <w:szCs w:val="28"/>
              </w:rPr>
            </w:pPr>
            <w:r>
              <w:rPr>
                <w:szCs w:val="28"/>
              </w:rPr>
              <w:t>- Định luật Jun- Len-xơ.</w:t>
            </w:r>
          </w:p>
          <w:p w14:paraId="15AB27D7" w14:textId="77777777" w:rsidR="00AA4688" w:rsidRDefault="00AA4688" w:rsidP="002863BA">
            <w:pPr>
              <w:rPr>
                <w:b/>
                <w:color w:val="000000"/>
                <w:lang w:eastAsia="vi-VN"/>
              </w:rPr>
            </w:pPr>
            <w:r>
              <w:rPr>
                <w:b/>
                <w:color w:val="000000"/>
                <w:lang w:eastAsia="vi-VN"/>
              </w:rPr>
              <w:t>Thông hiểu:</w:t>
            </w:r>
          </w:p>
          <w:p w14:paraId="622412AF" w14:textId="77777777" w:rsidR="00AA4688" w:rsidRDefault="00AA4688" w:rsidP="002863BA">
            <w:pPr>
              <w:jc w:val="both"/>
              <w:rPr>
                <w:szCs w:val="28"/>
              </w:rPr>
            </w:pPr>
            <w:r>
              <w:rPr>
                <w:szCs w:val="28"/>
              </w:rPr>
              <w:t>- Mối liên hệ giữa các đại lượng trong định luật Jun Len-xơ.</w:t>
            </w:r>
          </w:p>
          <w:p w14:paraId="1CEDAA87" w14:textId="77777777" w:rsidR="00AA4688" w:rsidRDefault="00AA4688" w:rsidP="002863BA">
            <w:pPr>
              <w:jc w:val="both"/>
              <w:rPr>
                <w:szCs w:val="28"/>
              </w:rPr>
            </w:pPr>
            <w:r>
              <w:rPr>
                <w:szCs w:val="28"/>
              </w:rPr>
              <w:t>- Mối liên hệ giữa các đại lượng khi tính công suất tỏa nhiệt của một vật dẫn.</w:t>
            </w:r>
          </w:p>
          <w:p w14:paraId="64B3C68C" w14:textId="77777777" w:rsidR="00AA4688" w:rsidRDefault="00AA4688" w:rsidP="002863BA">
            <w:pPr>
              <w:jc w:val="both"/>
              <w:rPr>
                <w:b/>
                <w:szCs w:val="28"/>
              </w:rPr>
            </w:pPr>
            <w:r>
              <w:rPr>
                <w:b/>
                <w:szCs w:val="28"/>
              </w:rPr>
              <w:t>Vận dụng thấp:</w:t>
            </w:r>
          </w:p>
          <w:p w14:paraId="5FD4C9F7" w14:textId="77777777" w:rsidR="00AA4688" w:rsidRDefault="00AA4688" w:rsidP="002863BA">
            <w:pPr>
              <w:jc w:val="both"/>
              <w:rPr>
                <w:szCs w:val="28"/>
              </w:rPr>
            </w:pPr>
            <w:r>
              <w:rPr>
                <w:szCs w:val="28"/>
              </w:rPr>
              <w:lastRenderedPageBreak/>
              <w:t>- Vận dụng định luật Ôm cho đoạn mạch để tính điện năng tiêu thụ, công suất tiêu thụ của một đoạn mạch.</w:t>
            </w:r>
          </w:p>
        </w:tc>
        <w:tc>
          <w:tcPr>
            <w:tcW w:w="1276" w:type="dxa"/>
            <w:tcBorders>
              <w:top w:val="nil"/>
              <w:left w:val="nil"/>
              <w:bottom w:val="single" w:sz="4" w:space="0" w:color="auto"/>
              <w:right w:val="single" w:sz="4" w:space="0" w:color="auto"/>
            </w:tcBorders>
            <w:noWrap/>
            <w:vAlign w:val="center"/>
            <w:hideMark/>
          </w:tcPr>
          <w:p w14:paraId="0154F229" w14:textId="77777777" w:rsidR="00AA4688" w:rsidRDefault="00AA4688" w:rsidP="002863BA">
            <w:pPr>
              <w:rPr>
                <w:color w:val="000000"/>
                <w:lang w:eastAsia="vi-VN"/>
              </w:rPr>
            </w:pPr>
            <w:r>
              <w:rPr>
                <w:color w:val="000000"/>
                <w:lang w:eastAsia="vi-VN"/>
              </w:rPr>
              <w:lastRenderedPageBreak/>
              <w:t>3</w:t>
            </w:r>
          </w:p>
        </w:tc>
        <w:tc>
          <w:tcPr>
            <w:tcW w:w="850" w:type="dxa"/>
            <w:tcBorders>
              <w:top w:val="nil"/>
              <w:left w:val="nil"/>
              <w:bottom w:val="single" w:sz="4" w:space="0" w:color="auto"/>
              <w:right w:val="single" w:sz="4" w:space="0" w:color="auto"/>
            </w:tcBorders>
            <w:noWrap/>
            <w:vAlign w:val="center"/>
            <w:hideMark/>
          </w:tcPr>
          <w:p w14:paraId="32DAB1D0" w14:textId="77777777" w:rsidR="00AA4688" w:rsidRDefault="00AA4688" w:rsidP="002863BA">
            <w:pPr>
              <w:rPr>
                <w:color w:val="000000"/>
                <w:lang w:eastAsia="vi-VN"/>
              </w:rPr>
            </w:pPr>
            <w:r>
              <w:rPr>
                <w:color w:val="000000"/>
                <w:lang w:eastAsia="vi-VN"/>
              </w:rPr>
              <w:t>3</w:t>
            </w:r>
          </w:p>
        </w:tc>
        <w:tc>
          <w:tcPr>
            <w:tcW w:w="992" w:type="dxa"/>
            <w:tcBorders>
              <w:top w:val="nil"/>
              <w:left w:val="nil"/>
              <w:bottom w:val="single" w:sz="4" w:space="0" w:color="auto"/>
              <w:right w:val="single" w:sz="4" w:space="0" w:color="auto"/>
            </w:tcBorders>
            <w:noWrap/>
            <w:vAlign w:val="center"/>
            <w:hideMark/>
          </w:tcPr>
          <w:p w14:paraId="0AE444C5" w14:textId="77777777" w:rsidR="00AA4688" w:rsidRDefault="00AA4688" w:rsidP="002863BA">
            <w:pPr>
              <w:rPr>
                <w:color w:val="000000"/>
                <w:lang w:eastAsia="vi-VN"/>
              </w:rPr>
            </w:pPr>
            <w:r>
              <w:rPr>
                <w:color w:val="000000"/>
                <w:lang w:eastAsia="vi-VN"/>
              </w:rPr>
              <w:t>2</w:t>
            </w:r>
          </w:p>
        </w:tc>
        <w:tc>
          <w:tcPr>
            <w:tcW w:w="993" w:type="dxa"/>
            <w:tcBorders>
              <w:top w:val="nil"/>
              <w:left w:val="nil"/>
              <w:bottom w:val="single" w:sz="4" w:space="0" w:color="auto"/>
              <w:right w:val="single" w:sz="4" w:space="0" w:color="auto"/>
            </w:tcBorders>
            <w:noWrap/>
            <w:vAlign w:val="center"/>
          </w:tcPr>
          <w:p w14:paraId="722EEE20" w14:textId="77777777" w:rsidR="00AA4688" w:rsidRDefault="00AA4688" w:rsidP="002863BA">
            <w:pPr>
              <w:rPr>
                <w:color w:val="000000"/>
                <w:lang w:eastAsia="vi-VN"/>
              </w:rPr>
            </w:pPr>
          </w:p>
        </w:tc>
      </w:tr>
      <w:tr w:rsidR="00AA4688" w14:paraId="32E31729" w14:textId="77777777" w:rsidTr="002863BA">
        <w:trPr>
          <w:trHeight w:val="600"/>
        </w:trPr>
        <w:tc>
          <w:tcPr>
            <w:tcW w:w="1880" w:type="dxa"/>
            <w:vMerge/>
            <w:tcBorders>
              <w:top w:val="nil"/>
              <w:left w:val="single" w:sz="4" w:space="0" w:color="auto"/>
              <w:bottom w:val="single" w:sz="4" w:space="0" w:color="000000"/>
              <w:right w:val="single" w:sz="4" w:space="0" w:color="auto"/>
            </w:tcBorders>
            <w:vAlign w:val="center"/>
            <w:hideMark/>
          </w:tcPr>
          <w:p w14:paraId="72DFC909" w14:textId="77777777" w:rsidR="00AA4688" w:rsidRDefault="00AA4688" w:rsidP="002863BA">
            <w:pPr>
              <w:rPr>
                <w:b/>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0E304F91" w14:textId="77777777" w:rsidR="00AA4688" w:rsidRDefault="00AA4688" w:rsidP="002863BA">
            <w:pPr>
              <w:rPr>
                <w:b/>
                <w:color w:val="000000"/>
                <w:lang w:eastAsia="vi-VN"/>
              </w:rPr>
            </w:pPr>
          </w:p>
        </w:tc>
        <w:tc>
          <w:tcPr>
            <w:tcW w:w="1664" w:type="dxa"/>
            <w:tcBorders>
              <w:top w:val="nil"/>
              <w:left w:val="nil"/>
              <w:bottom w:val="single" w:sz="4" w:space="0" w:color="auto"/>
              <w:right w:val="single" w:sz="4" w:space="0" w:color="auto"/>
            </w:tcBorders>
            <w:vAlign w:val="center"/>
            <w:hideMark/>
          </w:tcPr>
          <w:p w14:paraId="6E69135D" w14:textId="77777777" w:rsidR="00AA4688" w:rsidRDefault="00AA4688" w:rsidP="002863BA">
            <w:pPr>
              <w:rPr>
                <w:color w:val="000000"/>
                <w:lang w:eastAsia="vi-VN"/>
              </w:rPr>
            </w:pPr>
            <w:r>
              <w:rPr>
                <w:color w:val="000000"/>
                <w:lang w:eastAsia="vi-VN"/>
              </w:rPr>
              <w:t>Định luật Ôm cho toàn mạch</w:t>
            </w:r>
          </w:p>
        </w:tc>
        <w:tc>
          <w:tcPr>
            <w:tcW w:w="7513" w:type="dxa"/>
            <w:tcBorders>
              <w:top w:val="nil"/>
              <w:left w:val="nil"/>
              <w:bottom w:val="single" w:sz="4" w:space="0" w:color="auto"/>
              <w:right w:val="single" w:sz="4" w:space="0" w:color="auto"/>
            </w:tcBorders>
            <w:noWrap/>
            <w:vAlign w:val="center"/>
            <w:hideMark/>
          </w:tcPr>
          <w:p w14:paraId="5018BEA3" w14:textId="77777777" w:rsidR="00AA4688" w:rsidRDefault="00AA4688" w:rsidP="002863BA">
            <w:pPr>
              <w:rPr>
                <w:b/>
                <w:color w:val="000000"/>
                <w:lang w:eastAsia="vi-VN"/>
              </w:rPr>
            </w:pPr>
            <w:r>
              <w:rPr>
                <w:b/>
                <w:color w:val="000000"/>
                <w:lang w:eastAsia="vi-VN"/>
              </w:rPr>
              <w:t>Nhận biết</w:t>
            </w:r>
          </w:p>
          <w:p w14:paraId="605643C3" w14:textId="77777777" w:rsidR="00AA4688" w:rsidRDefault="00AA4688" w:rsidP="002863BA">
            <w:pPr>
              <w:rPr>
                <w:color w:val="000000"/>
                <w:lang w:eastAsia="vi-VN"/>
              </w:rPr>
            </w:pPr>
            <w:r>
              <w:rPr>
                <w:color w:val="000000"/>
                <w:lang w:eastAsia="vi-VN"/>
              </w:rPr>
              <w:t>- Định luật Ôm cho toàn mạch.</w:t>
            </w:r>
          </w:p>
          <w:p w14:paraId="687273CB" w14:textId="77777777" w:rsidR="00AA4688" w:rsidRDefault="00AA4688" w:rsidP="002863BA">
            <w:pPr>
              <w:rPr>
                <w:color w:val="000000"/>
                <w:lang w:eastAsia="vi-VN"/>
              </w:rPr>
            </w:pPr>
            <w:r>
              <w:rPr>
                <w:color w:val="000000"/>
                <w:lang w:eastAsia="vi-VN"/>
              </w:rPr>
              <w:t>- Hiện tượng đoản mạch và tác hại.</w:t>
            </w:r>
          </w:p>
          <w:p w14:paraId="09D1186D" w14:textId="77777777" w:rsidR="00AA4688" w:rsidRDefault="00AA4688" w:rsidP="002863BA">
            <w:pPr>
              <w:rPr>
                <w:color w:val="000000"/>
                <w:lang w:eastAsia="vi-VN"/>
              </w:rPr>
            </w:pPr>
            <w:r>
              <w:rPr>
                <w:color w:val="000000"/>
                <w:lang w:eastAsia="vi-VN"/>
              </w:rPr>
              <w:t>- Hiệu suất của nguồn điện.</w:t>
            </w:r>
          </w:p>
          <w:p w14:paraId="35A2D3BB" w14:textId="77777777" w:rsidR="00AA4688" w:rsidRDefault="00AA4688" w:rsidP="002863BA">
            <w:pPr>
              <w:rPr>
                <w:b/>
                <w:color w:val="000000"/>
                <w:lang w:eastAsia="vi-VN"/>
              </w:rPr>
            </w:pPr>
            <w:r>
              <w:rPr>
                <w:b/>
                <w:color w:val="000000"/>
                <w:lang w:eastAsia="vi-VN"/>
              </w:rPr>
              <w:t>Thông hiểu</w:t>
            </w:r>
          </w:p>
          <w:p w14:paraId="42A1875F" w14:textId="77777777" w:rsidR="00AA4688" w:rsidRDefault="00AA4688" w:rsidP="002863BA">
            <w:pPr>
              <w:rPr>
                <w:b/>
                <w:color w:val="000000"/>
                <w:lang w:eastAsia="vi-VN"/>
              </w:rPr>
            </w:pPr>
            <w:r>
              <w:rPr>
                <w:color w:val="000000"/>
                <w:lang w:eastAsia="vi-VN"/>
              </w:rPr>
              <w:t>Mối liên hệ giữa các đại lượng trong định luật Ôm cho toàn mạch.</w:t>
            </w:r>
          </w:p>
          <w:p w14:paraId="49D32A91" w14:textId="77777777" w:rsidR="00AA4688" w:rsidRDefault="00AA4688" w:rsidP="002863BA">
            <w:pPr>
              <w:rPr>
                <w:b/>
                <w:color w:val="000000"/>
                <w:lang w:eastAsia="vi-VN"/>
              </w:rPr>
            </w:pPr>
            <w:r>
              <w:rPr>
                <w:b/>
                <w:color w:val="000000"/>
                <w:lang w:eastAsia="vi-VN"/>
              </w:rPr>
              <w:t>Vận dụng thấp</w:t>
            </w:r>
          </w:p>
          <w:p w14:paraId="4514DB76" w14:textId="77777777" w:rsidR="00AA4688" w:rsidRDefault="00AA4688" w:rsidP="002863BA">
            <w:pPr>
              <w:rPr>
                <w:color w:val="000000"/>
                <w:lang w:eastAsia="vi-VN"/>
              </w:rPr>
            </w:pPr>
            <w:r>
              <w:rPr>
                <w:color w:val="000000"/>
                <w:lang w:eastAsia="vi-VN"/>
              </w:rPr>
              <w:t>Vận dụng định luật Ôm cho đoạn mạch, cho toàn mạch để tính toán các thông số của mạch điện đơn giản có 2,3 điện trở (tìm R</w:t>
            </w:r>
            <w:r>
              <w:rPr>
                <w:color w:val="000000"/>
                <w:vertAlign w:val="subscript"/>
                <w:lang w:eastAsia="vi-VN"/>
              </w:rPr>
              <w:t>N</w:t>
            </w:r>
            <w:r>
              <w:rPr>
                <w:color w:val="000000"/>
                <w:lang w:eastAsia="vi-VN"/>
              </w:rPr>
              <w:t>, I, U, P, Q, H).</w:t>
            </w:r>
            <w:r>
              <w:rPr>
                <w:color w:val="000000"/>
                <w:lang w:eastAsia="vi-VN"/>
              </w:rPr>
              <w:tab/>
            </w:r>
          </w:p>
          <w:p w14:paraId="4C340F17" w14:textId="77777777" w:rsidR="00AA4688" w:rsidRDefault="00AA4688" w:rsidP="002863BA">
            <w:pPr>
              <w:rPr>
                <w:b/>
                <w:color w:val="000000"/>
                <w:lang w:eastAsia="vi-VN"/>
              </w:rPr>
            </w:pPr>
            <w:r>
              <w:rPr>
                <w:b/>
                <w:color w:val="000000"/>
                <w:lang w:eastAsia="vi-VN"/>
              </w:rPr>
              <w:t>Vận dụng cao</w:t>
            </w:r>
          </w:p>
          <w:p w14:paraId="0433BB4D" w14:textId="77777777" w:rsidR="00AA4688" w:rsidRDefault="00AA4688" w:rsidP="002863BA">
            <w:pPr>
              <w:rPr>
                <w:b/>
                <w:color w:val="000000"/>
                <w:lang w:eastAsia="vi-VN"/>
              </w:rPr>
            </w:pPr>
            <w:r>
              <w:rPr>
                <w:color w:val="000000"/>
                <w:lang w:eastAsia="vi-VN"/>
              </w:rPr>
              <w:t>Vận dụng các công thức định luật Ôm và các công thức liên quan để giải bài toán có tối đa 3 điện trở,(tính luôn bóng đèn) (Bài toán thuận và bài toán nghịch).</w:t>
            </w:r>
            <w:r>
              <w:rPr>
                <w:color w:val="000000"/>
                <w:lang w:eastAsia="vi-VN"/>
              </w:rPr>
              <w:tab/>
            </w:r>
            <w:r>
              <w:rPr>
                <w:b/>
                <w:color w:val="000000"/>
                <w:lang w:eastAsia="vi-VN"/>
              </w:rPr>
              <w:tab/>
            </w:r>
            <w:r>
              <w:rPr>
                <w:b/>
                <w:color w:val="000000"/>
                <w:lang w:eastAsia="vi-VN"/>
              </w:rPr>
              <w:tab/>
            </w:r>
          </w:p>
        </w:tc>
        <w:tc>
          <w:tcPr>
            <w:tcW w:w="1276" w:type="dxa"/>
            <w:tcBorders>
              <w:top w:val="nil"/>
              <w:left w:val="nil"/>
              <w:bottom w:val="single" w:sz="4" w:space="0" w:color="auto"/>
              <w:right w:val="single" w:sz="4" w:space="0" w:color="auto"/>
            </w:tcBorders>
            <w:noWrap/>
            <w:vAlign w:val="center"/>
            <w:hideMark/>
          </w:tcPr>
          <w:p w14:paraId="4FA5398F" w14:textId="77777777" w:rsidR="00AA4688" w:rsidRDefault="00AA4688" w:rsidP="002863BA">
            <w:pPr>
              <w:rPr>
                <w:color w:val="000000"/>
                <w:lang w:eastAsia="vi-VN"/>
              </w:rPr>
            </w:pPr>
            <w:r>
              <w:rPr>
                <w:color w:val="000000"/>
                <w:lang w:eastAsia="vi-VN"/>
              </w:rPr>
              <w:t>2</w:t>
            </w:r>
          </w:p>
        </w:tc>
        <w:tc>
          <w:tcPr>
            <w:tcW w:w="850" w:type="dxa"/>
            <w:tcBorders>
              <w:top w:val="nil"/>
              <w:left w:val="nil"/>
              <w:bottom w:val="single" w:sz="4" w:space="0" w:color="auto"/>
              <w:right w:val="single" w:sz="4" w:space="0" w:color="auto"/>
            </w:tcBorders>
            <w:noWrap/>
            <w:vAlign w:val="center"/>
            <w:hideMark/>
          </w:tcPr>
          <w:p w14:paraId="109E12D2" w14:textId="77777777" w:rsidR="00AA4688" w:rsidRDefault="00AA4688" w:rsidP="002863BA">
            <w:pPr>
              <w:rPr>
                <w:color w:val="000000"/>
                <w:lang w:eastAsia="vi-VN"/>
              </w:rPr>
            </w:pPr>
            <w:r>
              <w:rPr>
                <w:color w:val="000000"/>
                <w:lang w:eastAsia="vi-VN"/>
              </w:rPr>
              <w:t>3</w:t>
            </w:r>
          </w:p>
        </w:tc>
        <w:tc>
          <w:tcPr>
            <w:tcW w:w="992" w:type="dxa"/>
            <w:tcBorders>
              <w:top w:val="nil"/>
              <w:left w:val="nil"/>
              <w:bottom w:val="single" w:sz="4" w:space="0" w:color="auto"/>
              <w:right w:val="single" w:sz="4" w:space="0" w:color="auto"/>
            </w:tcBorders>
            <w:noWrap/>
            <w:vAlign w:val="center"/>
            <w:hideMark/>
          </w:tcPr>
          <w:p w14:paraId="1B44BD09" w14:textId="77777777" w:rsidR="00AA4688" w:rsidRDefault="00AA4688" w:rsidP="002863BA">
            <w:pPr>
              <w:rPr>
                <w:color w:val="000000"/>
                <w:lang w:eastAsia="vi-VN"/>
              </w:rPr>
            </w:pPr>
            <w:r>
              <w:rPr>
                <w:color w:val="000000"/>
                <w:lang w:eastAsia="vi-VN"/>
              </w:rPr>
              <w:t>4</w:t>
            </w:r>
          </w:p>
        </w:tc>
        <w:tc>
          <w:tcPr>
            <w:tcW w:w="993" w:type="dxa"/>
            <w:tcBorders>
              <w:top w:val="nil"/>
              <w:left w:val="nil"/>
              <w:bottom w:val="single" w:sz="4" w:space="0" w:color="auto"/>
              <w:right w:val="single" w:sz="4" w:space="0" w:color="auto"/>
            </w:tcBorders>
            <w:noWrap/>
            <w:vAlign w:val="center"/>
            <w:hideMark/>
          </w:tcPr>
          <w:p w14:paraId="3714C555" w14:textId="77777777" w:rsidR="00AA4688" w:rsidRDefault="00AA4688" w:rsidP="002863BA">
            <w:pPr>
              <w:rPr>
                <w:color w:val="000000"/>
                <w:lang w:eastAsia="vi-VN"/>
              </w:rPr>
            </w:pPr>
            <w:r>
              <w:rPr>
                <w:color w:val="000000"/>
                <w:lang w:eastAsia="vi-VN"/>
              </w:rPr>
              <w:t>2</w:t>
            </w:r>
          </w:p>
        </w:tc>
      </w:tr>
      <w:tr w:rsidR="00AA4688" w14:paraId="640C5C02" w14:textId="77777777" w:rsidTr="002863BA">
        <w:trPr>
          <w:trHeight w:val="600"/>
        </w:trPr>
        <w:tc>
          <w:tcPr>
            <w:tcW w:w="1880" w:type="dxa"/>
            <w:vMerge/>
            <w:tcBorders>
              <w:top w:val="nil"/>
              <w:left w:val="single" w:sz="4" w:space="0" w:color="auto"/>
              <w:bottom w:val="single" w:sz="4" w:space="0" w:color="000000"/>
              <w:right w:val="single" w:sz="4" w:space="0" w:color="auto"/>
            </w:tcBorders>
            <w:vAlign w:val="center"/>
            <w:hideMark/>
          </w:tcPr>
          <w:p w14:paraId="4CFC4C19" w14:textId="77777777" w:rsidR="00AA4688" w:rsidRDefault="00AA4688" w:rsidP="002863BA">
            <w:pPr>
              <w:rPr>
                <w:b/>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06002A83" w14:textId="77777777" w:rsidR="00AA4688" w:rsidRDefault="00AA4688" w:rsidP="002863BA">
            <w:pPr>
              <w:rPr>
                <w:b/>
                <w:color w:val="000000"/>
                <w:lang w:eastAsia="vi-VN"/>
              </w:rPr>
            </w:pPr>
          </w:p>
        </w:tc>
        <w:tc>
          <w:tcPr>
            <w:tcW w:w="1664" w:type="dxa"/>
            <w:tcBorders>
              <w:top w:val="nil"/>
              <w:left w:val="nil"/>
              <w:bottom w:val="single" w:sz="4" w:space="0" w:color="auto"/>
              <w:right w:val="single" w:sz="4" w:space="0" w:color="auto"/>
            </w:tcBorders>
            <w:vAlign w:val="center"/>
            <w:hideMark/>
          </w:tcPr>
          <w:p w14:paraId="4F6B8562" w14:textId="77777777" w:rsidR="00AA4688" w:rsidRDefault="00AA4688" w:rsidP="002863BA">
            <w:pPr>
              <w:rPr>
                <w:color w:val="000000"/>
                <w:lang w:eastAsia="vi-VN"/>
              </w:rPr>
            </w:pPr>
            <w:r>
              <w:rPr>
                <w:color w:val="000000"/>
                <w:lang w:eastAsia="vi-VN"/>
              </w:rPr>
              <w:t>Ghép các nguồn điện thành bộ</w:t>
            </w:r>
          </w:p>
        </w:tc>
        <w:tc>
          <w:tcPr>
            <w:tcW w:w="7513" w:type="dxa"/>
            <w:tcBorders>
              <w:top w:val="nil"/>
              <w:left w:val="nil"/>
              <w:bottom w:val="single" w:sz="4" w:space="0" w:color="auto"/>
              <w:right w:val="single" w:sz="4" w:space="0" w:color="auto"/>
            </w:tcBorders>
            <w:noWrap/>
            <w:vAlign w:val="center"/>
            <w:hideMark/>
          </w:tcPr>
          <w:p w14:paraId="6AE8D75E" w14:textId="77777777" w:rsidR="00AA4688" w:rsidRDefault="00AA4688" w:rsidP="002863BA">
            <w:pPr>
              <w:rPr>
                <w:b/>
                <w:color w:val="000000"/>
                <w:lang w:eastAsia="vi-VN"/>
              </w:rPr>
            </w:pPr>
            <w:r>
              <w:rPr>
                <w:b/>
                <w:color w:val="000000"/>
                <w:lang w:eastAsia="vi-VN"/>
              </w:rPr>
              <w:t>Nhận biết</w:t>
            </w:r>
          </w:p>
          <w:p w14:paraId="019B1807" w14:textId="77777777" w:rsidR="00AA4688" w:rsidRDefault="00AA4688" w:rsidP="002863BA">
            <w:pPr>
              <w:rPr>
                <w:b/>
                <w:color w:val="000000"/>
                <w:lang w:eastAsia="vi-VN"/>
              </w:rPr>
            </w:pPr>
            <w:r>
              <w:rPr>
                <w:b/>
                <w:color w:val="000000"/>
                <w:lang w:eastAsia="vi-VN"/>
              </w:rPr>
              <w:t xml:space="preserve">- </w:t>
            </w:r>
            <w:r>
              <w:rPr>
                <w:color w:val="000000"/>
                <w:lang w:eastAsia="vi-VN"/>
              </w:rPr>
              <w:t>Bộ nguồn ghép nối tiếp, ghép song song</w:t>
            </w:r>
          </w:p>
          <w:p w14:paraId="35F58728" w14:textId="77777777" w:rsidR="00AA4688" w:rsidRDefault="00AA4688" w:rsidP="002863BA">
            <w:pPr>
              <w:rPr>
                <w:b/>
                <w:color w:val="000000"/>
                <w:lang w:eastAsia="vi-VN"/>
              </w:rPr>
            </w:pPr>
            <w:r>
              <w:rPr>
                <w:b/>
                <w:color w:val="000000"/>
                <w:lang w:eastAsia="vi-VN"/>
              </w:rPr>
              <w:t>Thông hiểu</w:t>
            </w:r>
          </w:p>
          <w:p w14:paraId="274ECF5E" w14:textId="77777777" w:rsidR="00AA4688" w:rsidRDefault="00AA4688" w:rsidP="002863BA">
            <w:pPr>
              <w:rPr>
                <w:color w:val="000000"/>
                <w:lang w:eastAsia="vi-VN"/>
              </w:rPr>
            </w:pPr>
            <w:r>
              <w:rPr>
                <w:color w:val="000000"/>
                <w:lang w:eastAsia="vi-VN"/>
              </w:rPr>
              <w:t>Tìm suất điện động và điện trở trong của bộ nguồn ghép nối tiếp, ghép song song.</w:t>
            </w:r>
          </w:p>
          <w:p w14:paraId="1576132E" w14:textId="77777777" w:rsidR="00AA4688" w:rsidRDefault="00AA4688" w:rsidP="002863BA">
            <w:pPr>
              <w:rPr>
                <w:b/>
                <w:color w:val="000000"/>
                <w:lang w:eastAsia="vi-VN"/>
              </w:rPr>
            </w:pPr>
            <w:r>
              <w:rPr>
                <w:b/>
                <w:color w:val="000000"/>
                <w:lang w:eastAsia="vi-VN"/>
              </w:rPr>
              <w:t>Vận dụng thấp</w:t>
            </w:r>
          </w:p>
          <w:p w14:paraId="6DCA90DE" w14:textId="77777777" w:rsidR="00AA4688" w:rsidRDefault="00AA4688" w:rsidP="002863BA">
            <w:pPr>
              <w:rPr>
                <w:color w:val="000000"/>
                <w:lang w:eastAsia="vi-VN"/>
              </w:rPr>
            </w:pPr>
            <w:r>
              <w:rPr>
                <w:color w:val="000000"/>
                <w:lang w:eastAsia="vi-VN"/>
              </w:rPr>
              <w:t>Vận dụng kiến thức ghép bộ nguồn và định luật Ôm cho toàn mạch để tìm các đại lượng liên quan.</w:t>
            </w:r>
          </w:p>
          <w:p w14:paraId="0F248797" w14:textId="77777777" w:rsidR="00AA4688" w:rsidRDefault="00AA4688" w:rsidP="002863BA">
            <w:pPr>
              <w:rPr>
                <w:b/>
                <w:color w:val="000000"/>
                <w:lang w:eastAsia="vi-VN"/>
              </w:rPr>
            </w:pPr>
            <w:r>
              <w:rPr>
                <w:b/>
                <w:color w:val="000000"/>
                <w:lang w:eastAsia="vi-VN"/>
              </w:rPr>
              <w:t>Vận dụng cao</w:t>
            </w:r>
          </w:p>
          <w:p w14:paraId="077277E9" w14:textId="77777777" w:rsidR="00AA4688" w:rsidRDefault="00AA4688" w:rsidP="002863BA">
            <w:pPr>
              <w:rPr>
                <w:color w:val="000000"/>
                <w:lang w:eastAsia="vi-VN"/>
              </w:rPr>
            </w:pPr>
            <w:r>
              <w:rPr>
                <w:color w:val="000000"/>
                <w:lang w:eastAsia="vi-VN"/>
              </w:rPr>
              <w:t>Vận dụng kiến thức tổng quát để giải bài toán toàn mạch, có bộ nguồn.</w:t>
            </w:r>
          </w:p>
        </w:tc>
        <w:tc>
          <w:tcPr>
            <w:tcW w:w="1276" w:type="dxa"/>
            <w:tcBorders>
              <w:top w:val="nil"/>
              <w:left w:val="nil"/>
              <w:bottom w:val="single" w:sz="4" w:space="0" w:color="auto"/>
              <w:right w:val="single" w:sz="4" w:space="0" w:color="auto"/>
            </w:tcBorders>
            <w:noWrap/>
            <w:vAlign w:val="center"/>
            <w:hideMark/>
          </w:tcPr>
          <w:p w14:paraId="4D6EE722" w14:textId="77777777" w:rsidR="00AA4688" w:rsidRDefault="00AA4688" w:rsidP="002863BA">
            <w:pPr>
              <w:rPr>
                <w:color w:val="000000"/>
                <w:lang w:eastAsia="vi-VN"/>
              </w:rPr>
            </w:pPr>
            <w:r>
              <w:rPr>
                <w:color w:val="000000"/>
                <w:lang w:eastAsia="vi-VN"/>
              </w:rPr>
              <w:t>2</w:t>
            </w:r>
          </w:p>
        </w:tc>
        <w:tc>
          <w:tcPr>
            <w:tcW w:w="850" w:type="dxa"/>
            <w:tcBorders>
              <w:top w:val="nil"/>
              <w:left w:val="nil"/>
              <w:bottom w:val="single" w:sz="4" w:space="0" w:color="auto"/>
              <w:right w:val="single" w:sz="4" w:space="0" w:color="auto"/>
            </w:tcBorders>
            <w:noWrap/>
            <w:vAlign w:val="center"/>
            <w:hideMark/>
          </w:tcPr>
          <w:p w14:paraId="32A5D3C0" w14:textId="77777777" w:rsidR="00AA4688" w:rsidRDefault="00AA4688" w:rsidP="002863BA">
            <w:pPr>
              <w:rPr>
                <w:color w:val="000000"/>
                <w:lang w:eastAsia="vi-VN"/>
              </w:rPr>
            </w:pPr>
            <w:r>
              <w:rPr>
                <w:color w:val="000000"/>
                <w:lang w:eastAsia="vi-VN"/>
              </w:rPr>
              <w:t>2</w:t>
            </w:r>
          </w:p>
        </w:tc>
        <w:tc>
          <w:tcPr>
            <w:tcW w:w="992" w:type="dxa"/>
            <w:tcBorders>
              <w:top w:val="nil"/>
              <w:left w:val="nil"/>
              <w:bottom w:val="single" w:sz="4" w:space="0" w:color="auto"/>
              <w:right w:val="single" w:sz="4" w:space="0" w:color="auto"/>
            </w:tcBorders>
            <w:noWrap/>
            <w:vAlign w:val="center"/>
            <w:hideMark/>
          </w:tcPr>
          <w:p w14:paraId="1EB942C5" w14:textId="77777777" w:rsidR="00AA4688" w:rsidRDefault="00AA4688" w:rsidP="002863BA">
            <w:pPr>
              <w:rPr>
                <w:color w:val="000000"/>
                <w:lang w:eastAsia="vi-VN"/>
              </w:rPr>
            </w:pPr>
            <w:r>
              <w:rPr>
                <w:color w:val="000000"/>
                <w:lang w:eastAsia="vi-VN"/>
              </w:rPr>
              <w:t>1</w:t>
            </w:r>
          </w:p>
        </w:tc>
        <w:tc>
          <w:tcPr>
            <w:tcW w:w="993" w:type="dxa"/>
            <w:tcBorders>
              <w:top w:val="nil"/>
              <w:left w:val="nil"/>
              <w:bottom w:val="single" w:sz="4" w:space="0" w:color="auto"/>
              <w:right w:val="single" w:sz="4" w:space="0" w:color="auto"/>
            </w:tcBorders>
            <w:noWrap/>
            <w:vAlign w:val="center"/>
            <w:hideMark/>
          </w:tcPr>
          <w:p w14:paraId="4443471F" w14:textId="77777777" w:rsidR="00AA4688" w:rsidRDefault="00AA4688" w:rsidP="002863BA">
            <w:pPr>
              <w:rPr>
                <w:color w:val="000000"/>
                <w:lang w:eastAsia="vi-VN"/>
              </w:rPr>
            </w:pPr>
            <w:r>
              <w:rPr>
                <w:color w:val="000000"/>
                <w:lang w:eastAsia="vi-VN"/>
              </w:rPr>
              <w:t>1</w:t>
            </w:r>
          </w:p>
        </w:tc>
      </w:tr>
      <w:tr w:rsidR="00AA4688" w14:paraId="56E9580F" w14:textId="77777777" w:rsidTr="002863BA">
        <w:trPr>
          <w:trHeight w:val="600"/>
        </w:trPr>
        <w:tc>
          <w:tcPr>
            <w:tcW w:w="510" w:type="dxa"/>
            <w:vMerge w:val="restart"/>
            <w:tcBorders>
              <w:top w:val="nil"/>
              <w:left w:val="single" w:sz="4" w:space="0" w:color="auto"/>
              <w:bottom w:val="single" w:sz="4" w:space="0" w:color="000000"/>
              <w:right w:val="single" w:sz="4" w:space="0" w:color="auto"/>
            </w:tcBorders>
            <w:vAlign w:val="center"/>
            <w:hideMark/>
          </w:tcPr>
          <w:p w14:paraId="49329A35" w14:textId="77777777" w:rsidR="00AA4688" w:rsidRDefault="00AA4688" w:rsidP="002863BA">
            <w:pPr>
              <w:jc w:val="center"/>
              <w:rPr>
                <w:b/>
                <w:color w:val="000000"/>
                <w:lang w:eastAsia="vi-VN"/>
              </w:rPr>
            </w:pPr>
            <w:r>
              <w:rPr>
                <w:b/>
                <w:color w:val="000000"/>
                <w:lang w:eastAsia="vi-VN"/>
              </w:rPr>
              <w:t>3</w:t>
            </w:r>
          </w:p>
        </w:tc>
        <w:tc>
          <w:tcPr>
            <w:tcW w:w="1370" w:type="dxa"/>
            <w:vMerge w:val="restart"/>
            <w:tcBorders>
              <w:top w:val="nil"/>
              <w:left w:val="single" w:sz="4" w:space="0" w:color="auto"/>
              <w:bottom w:val="single" w:sz="4" w:space="0" w:color="auto"/>
              <w:right w:val="single" w:sz="4" w:space="0" w:color="auto"/>
            </w:tcBorders>
            <w:vAlign w:val="center"/>
            <w:hideMark/>
          </w:tcPr>
          <w:p w14:paraId="3552C928" w14:textId="77777777" w:rsidR="00AA4688" w:rsidRDefault="00AA4688" w:rsidP="002863BA">
            <w:pPr>
              <w:jc w:val="center"/>
              <w:rPr>
                <w:b/>
                <w:color w:val="000000"/>
                <w:lang w:eastAsia="vi-VN"/>
              </w:rPr>
            </w:pPr>
            <w:r>
              <w:rPr>
                <w:b/>
                <w:color w:val="000000"/>
                <w:lang w:eastAsia="vi-VN"/>
              </w:rPr>
              <w:t>Dòng điện trong các môi trường</w:t>
            </w:r>
          </w:p>
        </w:tc>
        <w:tc>
          <w:tcPr>
            <w:tcW w:w="1664" w:type="dxa"/>
            <w:tcBorders>
              <w:top w:val="nil"/>
              <w:left w:val="nil"/>
              <w:bottom w:val="single" w:sz="4" w:space="0" w:color="auto"/>
              <w:right w:val="single" w:sz="4" w:space="0" w:color="auto"/>
            </w:tcBorders>
            <w:vAlign w:val="center"/>
            <w:hideMark/>
          </w:tcPr>
          <w:p w14:paraId="43FBDE92" w14:textId="77777777" w:rsidR="00AA4688" w:rsidRDefault="00AA4688" w:rsidP="002863BA">
            <w:pPr>
              <w:rPr>
                <w:color w:val="000000"/>
                <w:lang w:eastAsia="vi-VN"/>
              </w:rPr>
            </w:pPr>
            <w:r>
              <w:rPr>
                <w:color w:val="000000"/>
                <w:lang w:eastAsia="vi-VN"/>
              </w:rPr>
              <w:t>Dòng điện trong kim loại</w:t>
            </w:r>
          </w:p>
        </w:tc>
        <w:tc>
          <w:tcPr>
            <w:tcW w:w="7513" w:type="dxa"/>
            <w:tcBorders>
              <w:top w:val="nil"/>
              <w:left w:val="nil"/>
              <w:bottom w:val="single" w:sz="4" w:space="0" w:color="auto"/>
              <w:right w:val="single" w:sz="4" w:space="0" w:color="auto"/>
            </w:tcBorders>
            <w:noWrap/>
            <w:vAlign w:val="center"/>
            <w:hideMark/>
          </w:tcPr>
          <w:p w14:paraId="3096551E" w14:textId="77777777" w:rsidR="00AA4688" w:rsidRDefault="00AA4688" w:rsidP="002863BA">
            <w:pPr>
              <w:rPr>
                <w:b/>
                <w:color w:val="000000"/>
                <w:lang w:eastAsia="vi-VN"/>
              </w:rPr>
            </w:pPr>
            <w:r>
              <w:rPr>
                <w:b/>
                <w:color w:val="000000"/>
                <w:lang w:eastAsia="vi-VN"/>
              </w:rPr>
              <w:t>Nhận biết</w:t>
            </w:r>
          </w:p>
          <w:p w14:paraId="124C1DB8" w14:textId="77777777" w:rsidR="00AA4688" w:rsidRDefault="00AA4688" w:rsidP="002863BA">
            <w:pPr>
              <w:rPr>
                <w:color w:val="000000"/>
                <w:lang w:eastAsia="vi-VN"/>
              </w:rPr>
            </w:pPr>
            <w:r>
              <w:rPr>
                <w:b/>
                <w:color w:val="000000"/>
                <w:lang w:eastAsia="vi-VN"/>
              </w:rPr>
              <w:t xml:space="preserve">- </w:t>
            </w:r>
            <w:r>
              <w:rPr>
                <w:color w:val="000000"/>
                <w:lang w:eastAsia="vi-VN"/>
              </w:rPr>
              <w:t>Hạt tải điện và bản chất dòng điện trong kim loại.</w:t>
            </w:r>
          </w:p>
          <w:p w14:paraId="0D1CC9B4" w14:textId="77777777" w:rsidR="00AA4688" w:rsidRDefault="00AA4688" w:rsidP="002863BA">
            <w:pPr>
              <w:rPr>
                <w:color w:val="000000"/>
                <w:lang w:eastAsia="vi-VN"/>
              </w:rPr>
            </w:pPr>
            <w:r>
              <w:rPr>
                <w:color w:val="000000"/>
                <w:lang w:eastAsia="vi-VN"/>
              </w:rPr>
              <w:t>- Hiện tượng siêu dẫn.</w:t>
            </w:r>
          </w:p>
          <w:p w14:paraId="2472B82A" w14:textId="77777777" w:rsidR="00AA4688" w:rsidRDefault="00AA4688" w:rsidP="002863BA">
            <w:pPr>
              <w:rPr>
                <w:b/>
                <w:color w:val="000000"/>
                <w:lang w:eastAsia="vi-VN"/>
              </w:rPr>
            </w:pPr>
            <w:r>
              <w:rPr>
                <w:color w:val="000000"/>
                <w:lang w:eastAsia="vi-VN"/>
              </w:rPr>
              <w:t>- Hiện tượng nhiệt điện.</w:t>
            </w:r>
          </w:p>
          <w:p w14:paraId="600FD875" w14:textId="77777777" w:rsidR="00AA4688" w:rsidRDefault="00AA4688" w:rsidP="002863BA">
            <w:pPr>
              <w:rPr>
                <w:b/>
                <w:color w:val="000000"/>
                <w:lang w:eastAsia="vi-VN"/>
              </w:rPr>
            </w:pPr>
            <w:r>
              <w:rPr>
                <w:b/>
                <w:color w:val="000000"/>
                <w:lang w:eastAsia="vi-VN"/>
              </w:rPr>
              <w:t>Thông hiểu</w:t>
            </w:r>
          </w:p>
          <w:p w14:paraId="5AEFD8FE" w14:textId="77777777" w:rsidR="00AA4688" w:rsidRDefault="00AA4688" w:rsidP="002863BA">
            <w:pPr>
              <w:rPr>
                <w:color w:val="000000"/>
                <w:lang w:eastAsia="vi-VN"/>
              </w:rPr>
            </w:pPr>
            <w:r>
              <w:rPr>
                <w:b/>
                <w:color w:val="000000"/>
                <w:lang w:eastAsia="vi-VN"/>
              </w:rPr>
              <w:t xml:space="preserve">- </w:t>
            </w:r>
            <w:r>
              <w:rPr>
                <w:color w:val="000000"/>
                <w:lang w:eastAsia="vi-VN"/>
              </w:rPr>
              <w:t>Sự phụ thuộc điện trở suất của kim loại theo nhiệt độ.</w:t>
            </w:r>
          </w:p>
          <w:p w14:paraId="3E6475F8" w14:textId="77777777" w:rsidR="00AA4688" w:rsidRDefault="00AA4688" w:rsidP="002863BA">
            <w:pPr>
              <w:rPr>
                <w:color w:val="000000"/>
                <w:lang w:eastAsia="vi-VN"/>
              </w:rPr>
            </w:pPr>
            <w:r>
              <w:rPr>
                <w:color w:val="000000"/>
                <w:lang w:eastAsia="vi-VN"/>
              </w:rPr>
              <w:t>- Sự phụ thuộc của suất điện động nhiệt điện vào nhiệt độ của hai mối hàn.</w:t>
            </w:r>
          </w:p>
        </w:tc>
        <w:tc>
          <w:tcPr>
            <w:tcW w:w="1276" w:type="dxa"/>
            <w:tcBorders>
              <w:top w:val="nil"/>
              <w:left w:val="nil"/>
              <w:bottom w:val="single" w:sz="4" w:space="0" w:color="auto"/>
              <w:right w:val="single" w:sz="4" w:space="0" w:color="auto"/>
            </w:tcBorders>
            <w:noWrap/>
            <w:vAlign w:val="center"/>
            <w:hideMark/>
          </w:tcPr>
          <w:p w14:paraId="2F0E81F0" w14:textId="77777777" w:rsidR="00AA4688" w:rsidRDefault="00AA4688" w:rsidP="002863BA">
            <w:pPr>
              <w:rPr>
                <w:color w:val="000000"/>
                <w:lang w:eastAsia="vi-VN"/>
              </w:rPr>
            </w:pPr>
            <w:r>
              <w:rPr>
                <w:color w:val="000000"/>
                <w:lang w:eastAsia="vi-VN"/>
              </w:rPr>
              <w:t>2</w:t>
            </w:r>
          </w:p>
        </w:tc>
        <w:tc>
          <w:tcPr>
            <w:tcW w:w="850" w:type="dxa"/>
            <w:tcBorders>
              <w:top w:val="nil"/>
              <w:left w:val="nil"/>
              <w:bottom w:val="single" w:sz="4" w:space="0" w:color="auto"/>
              <w:right w:val="single" w:sz="4" w:space="0" w:color="auto"/>
            </w:tcBorders>
            <w:noWrap/>
            <w:vAlign w:val="center"/>
            <w:hideMark/>
          </w:tcPr>
          <w:p w14:paraId="5A9B9BAB" w14:textId="77777777" w:rsidR="00AA4688" w:rsidRDefault="00AA4688" w:rsidP="002863BA">
            <w:pPr>
              <w:rPr>
                <w:color w:val="000000"/>
                <w:lang w:eastAsia="vi-VN"/>
              </w:rPr>
            </w:pPr>
            <w:r>
              <w:rPr>
                <w:color w:val="000000"/>
                <w:lang w:eastAsia="vi-VN"/>
              </w:rPr>
              <w:t>2</w:t>
            </w:r>
          </w:p>
        </w:tc>
        <w:tc>
          <w:tcPr>
            <w:tcW w:w="992" w:type="dxa"/>
            <w:tcBorders>
              <w:top w:val="nil"/>
              <w:left w:val="nil"/>
              <w:bottom w:val="single" w:sz="4" w:space="0" w:color="auto"/>
              <w:right w:val="single" w:sz="4" w:space="0" w:color="auto"/>
            </w:tcBorders>
            <w:noWrap/>
            <w:vAlign w:val="center"/>
          </w:tcPr>
          <w:p w14:paraId="1EAFD3E7" w14:textId="77777777" w:rsidR="00AA4688" w:rsidRDefault="00AA4688" w:rsidP="002863BA">
            <w:pPr>
              <w:rPr>
                <w:color w:val="000000"/>
                <w:lang w:eastAsia="vi-VN"/>
              </w:rPr>
            </w:pPr>
          </w:p>
        </w:tc>
        <w:tc>
          <w:tcPr>
            <w:tcW w:w="993" w:type="dxa"/>
            <w:tcBorders>
              <w:top w:val="nil"/>
              <w:left w:val="nil"/>
              <w:bottom w:val="single" w:sz="4" w:space="0" w:color="auto"/>
              <w:right w:val="single" w:sz="4" w:space="0" w:color="auto"/>
            </w:tcBorders>
            <w:noWrap/>
            <w:vAlign w:val="center"/>
          </w:tcPr>
          <w:p w14:paraId="5A610428" w14:textId="77777777" w:rsidR="00AA4688" w:rsidRDefault="00AA4688" w:rsidP="002863BA">
            <w:pPr>
              <w:rPr>
                <w:color w:val="000000"/>
                <w:lang w:eastAsia="vi-VN"/>
              </w:rPr>
            </w:pPr>
          </w:p>
        </w:tc>
      </w:tr>
      <w:tr w:rsidR="00AA4688" w14:paraId="5B0B7D8F" w14:textId="77777777" w:rsidTr="002863BA">
        <w:trPr>
          <w:trHeight w:val="600"/>
        </w:trPr>
        <w:tc>
          <w:tcPr>
            <w:tcW w:w="1880" w:type="dxa"/>
            <w:vMerge/>
            <w:tcBorders>
              <w:top w:val="nil"/>
              <w:left w:val="single" w:sz="4" w:space="0" w:color="auto"/>
              <w:bottom w:val="single" w:sz="4" w:space="0" w:color="000000"/>
              <w:right w:val="single" w:sz="4" w:space="0" w:color="auto"/>
            </w:tcBorders>
            <w:vAlign w:val="center"/>
            <w:hideMark/>
          </w:tcPr>
          <w:p w14:paraId="50E41602" w14:textId="77777777" w:rsidR="00AA4688" w:rsidRDefault="00AA4688" w:rsidP="002863BA">
            <w:pPr>
              <w:rPr>
                <w:b/>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592D2D68" w14:textId="77777777" w:rsidR="00AA4688" w:rsidRDefault="00AA4688" w:rsidP="002863BA">
            <w:pPr>
              <w:rPr>
                <w:b/>
                <w:color w:val="000000"/>
                <w:lang w:eastAsia="vi-VN"/>
              </w:rPr>
            </w:pPr>
          </w:p>
        </w:tc>
        <w:tc>
          <w:tcPr>
            <w:tcW w:w="1664" w:type="dxa"/>
            <w:tcBorders>
              <w:top w:val="nil"/>
              <w:left w:val="nil"/>
              <w:bottom w:val="single" w:sz="4" w:space="0" w:color="auto"/>
              <w:right w:val="single" w:sz="4" w:space="0" w:color="auto"/>
            </w:tcBorders>
            <w:vAlign w:val="center"/>
            <w:hideMark/>
          </w:tcPr>
          <w:p w14:paraId="3533D117" w14:textId="77777777" w:rsidR="00AA4688" w:rsidRDefault="00AA4688" w:rsidP="002863BA">
            <w:pPr>
              <w:rPr>
                <w:color w:val="000000"/>
                <w:lang w:eastAsia="vi-VN"/>
              </w:rPr>
            </w:pPr>
            <w:r>
              <w:rPr>
                <w:color w:val="000000"/>
                <w:lang w:eastAsia="vi-VN"/>
              </w:rPr>
              <w:t>Dòng điện trong chất điện phân</w:t>
            </w:r>
          </w:p>
        </w:tc>
        <w:tc>
          <w:tcPr>
            <w:tcW w:w="7513" w:type="dxa"/>
            <w:tcBorders>
              <w:top w:val="nil"/>
              <w:left w:val="nil"/>
              <w:bottom w:val="single" w:sz="4" w:space="0" w:color="auto"/>
              <w:right w:val="single" w:sz="4" w:space="0" w:color="auto"/>
            </w:tcBorders>
            <w:noWrap/>
            <w:vAlign w:val="center"/>
            <w:hideMark/>
          </w:tcPr>
          <w:p w14:paraId="1FE91ED2" w14:textId="77777777" w:rsidR="00AA4688" w:rsidRDefault="00AA4688" w:rsidP="002863BA">
            <w:pPr>
              <w:rPr>
                <w:b/>
                <w:color w:val="000000"/>
                <w:lang w:eastAsia="vi-VN"/>
              </w:rPr>
            </w:pPr>
            <w:r>
              <w:rPr>
                <w:b/>
                <w:color w:val="000000"/>
                <w:lang w:eastAsia="vi-VN"/>
              </w:rPr>
              <w:t>Nhận biết</w:t>
            </w:r>
          </w:p>
          <w:p w14:paraId="4D50325C" w14:textId="77777777" w:rsidR="00AA4688" w:rsidRDefault="00AA4688" w:rsidP="002863BA">
            <w:pPr>
              <w:rPr>
                <w:color w:val="000000"/>
                <w:lang w:eastAsia="vi-VN"/>
              </w:rPr>
            </w:pPr>
            <w:r>
              <w:rPr>
                <w:b/>
                <w:color w:val="000000"/>
                <w:lang w:eastAsia="vi-VN"/>
              </w:rPr>
              <w:t xml:space="preserve">- </w:t>
            </w:r>
            <w:r>
              <w:rPr>
                <w:color w:val="000000"/>
                <w:lang w:eastAsia="vi-VN"/>
              </w:rPr>
              <w:t>Hạt tải điện và bản chất dòng điện trong chất điện phân.</w:t>
            </w:r>
          </w:p>
          <w:p w14:paraId="18A8C59F" w14:textId="77777777" w:rsidR="00AA4688" w:rsidRDefault="00AA4688" w:rsidP="002863BA">
            <w:pPr>
              <w:rPr>
                <w:color w:val="000000"/>
                <w:lang w:eastAsia="vi-VN"/>
              </w:rPr>
            </w:pPr>
            <w:r>
              <w:rPr>
                <w:color w:val="000000"/>
                <w:lang w:eastAsia="vi-VN"/>
              </w:rPr>
              <w:t>- Hiện tượng dương cực tan.</w:t>
            </w:r>
          </w:p>
          <w:p w14:paraId="1DB22235" w14:textId="77777777" w:rsidR="00AA4688" w:rsidRDefault="00AA4688" w:rsidP="002863BA">
            <w:pPr>
              <w:rPr>
                <w:color w:val="000000"/>
                <w:lang w:eastAsia="vi-VN"/>
              </w:rPr>
            </w:pPr>
            <w:r>
              <w:rPr>
                <w:color w:val="000000"/>
                <w:lang w:eastAsia="vi-VN"/>
              </w:rPr>
              <w:lastRenderedPageBreak/>
              <w:t>- Định luật Faraday thứ nhất và thứ hai.</w:t>
            </w:r>
          </w:p>
          <w:p w14:paraId="55D6FCA1" w14:textId="77777777" w:rsidR="00AA4688" w:rsidRDefault="00AA4688" w:rsidP="002863BA">
            <w:pPr>
              <w:rPr>
                <w:b/>
                <w:color w:val="000000"/>
                <w:lang w:eastAsia="vi-VN"/>
              </w:rPr>
            </w:pPr>
            <w:r>
              <w:rPr>
                <w:b/>
                <w:color w:val="000000"/>
                <w:lang w:eastAsia="vi-VN"/>
              </w:rPr>
              <w:t>Vận dụng thấp</w:t>
            </w:r>
          </w:p>
          <w:p w14:paraId="33A6A13A" w14:textId="77777777" w:rsidR="00AA4688" w:rsidRDefault="00AA4688" w:rsidP="002863BA">
            <w:pPr>
              <w:rPr>
                <w:color w:val="000000"/>
                <w:lang w:eastAsia="vi-VN"/>
              </w:rPr>
            </w:pPr>
            <w:r>
              <w:rPr>
                <w:color w:val="000000"/>
                <w:lang w:eastAsia="vi-VN"/>
              </w:rPr>
              <w:t xml:space="preserve">Vận dụng kiến thức về định luật Ôm cho toàn mạch và định luật Faraday thứ hai. </w:t>
            </w:r>
          </w:p>
          <w:p w14:paraId="1A8407C3" w14:textId="77777777" w:rsidR="00AA4688" w:rsidRDefault="00AA4688" w:rsidP="002863BA">
            <w:pPr>
              <w:rPr>
                <w:b/>
                <w:color w:val="000000"/>
                <w:lang w:eastAsia="vi-VN"/>
              </w:rPr>
            </w:pPr>
            <w:r>
              <w:rPr>
                <w:b/>
                <w:color w:val="000000"/>
                <w:lang w:eastAsia="vi-VN"/>
              </w:rPr>
              <w:t>Vận dụng cao</w:t>
            </w:r>
          </w:p>
          <w:p w14:paraId="562A8793" w14:textId="77777777" w:rsidR="00AA4688" w:rsidRDefault="00AA4688" w:rsidP="002863BA">
            <w:pPr>
              <w:rPr>
                <w:color w:val="000000"/>
                <w:lang w:eastAsia="vi-VN"/>
              </w:rPr>
            </w:pPr>
            <w:r>
              <w:rPr>
                <w:color w:val="000000"/>
                <w:lang w:eastAsia="vi-VN"/>
              </w:rPr>
              <w:t>Dùng kiến thức tổng quát để giải bài toán toàn mạch có bình điện phân.</w:t>
            </w:r>
          </w:p>
        </w:tc>
        <w:tc>
          <w:tcPr>
            <w:tcW w:w="1276" w:type="dxa"/>
            <w:tcBorders>
              <w:top w:val="nil"/>
              <w:left w:val="nil"/>
              <w:bottom w:val="single" w:sz="4" w:space="0" w:color="auto"/>
              <w:right w:val="single" w:sz="4" w:space="0" w:color="auto"/>
            </w:tcBorders>
            <w:noWrap/>
            <w:vAlign w:val="center"/>
            <w:hideMark/>
          </w:tcPr>
          <w:p w14:paraId="389FF409" w14:textId="77777777" w:rsidR="00AA4688" w:rsidRDefault="00AA4688" w:rsidP="002863BA">
            <w:pPr>
              <w:rPr>
                <w:color w:val="000000"/>
                <w:lang w:eastAsia="vi-VN"/>
              </w:rPr>
            </w:pPr>
            <w:r>
              <w:rPr>
                <w:color w:val="000000"/>
                <w:lang w:eastAsia="vi-VN"/>
              </w:rPr>
              <w:lastRenderedPageBreak/>
              <w:t>3</w:t>
            </w:r>
          </w:p>
        </w:tc>
        <w:tc>
          <w:tcPr>
            <w:tcW w:w="850" w:type="dxa"/>
            <w:tcBorders>
              <w:top w:val="nil"/>
              <w:left w:val="nil"/>
              <w:bottom w:val="single" w:sz="4" w:space="0" w:color="auto"/>
              <w:right w:val="single" w:sz="4" w:space="0" w:color="auto"/>
            </w:tcBorders>
            <w:noWrap/>
            <w:vAlign w:val="center"/>
            <w:hideMark/>
          </w:tcPr>
          <w:p w14:paraId="6B61CABE" w14:textId="77777777" w:rsidR="00AA4688" w:rsidRDefault="00AA4688" w:rsidP="002863BA">
            <w:pPr>
              <w:rPr>
                <w:color w:val="000000"/>
                <w:lang w:eastAsia="vi-VN"/>
              </w:rPr>
            </w:pPr>
            <w:r>
              <w:rPr>
                <w:color w:val="000000"/>
                <w:lang w:eastAsia="vi-VN"/>
              </w:rPr>
              <w:t>1</w:t>
            </w:r>
          </w:p>
        </w:tc>
        <w:tc>
          <w:tcPr>
            <w:tcW w:w="992" w:type="dxa"/>
            <w:tcBorders>
              <w:top w:val="nil"/>
              <w:left w:val="nil"/>
              <w:bottom w:val="single" w:sz="4" w:space="0" w:color="auto"/>
              <w:right w:val="single" w:sz="4" w:space="0" w:color="auto"/>
            </w:tcBorders>
            <w:noWrap/>
            <w:vAlign w:val="center"/>
            <w:hideMark/>
          </w:tcPr>
          <w:p w14:paraId="21ABD42F" w14:textId="77777777" w:rsidR="00AA4688" w:rsidRDefault="00AA4688" w:rsidP="002863BA">
            <w:pPr>
              <w:rPr>
                <w:color w:val="000000"/>
                <w:lang w:eastAsia="vi-VN"/>
              </w:rPr>
            </w:pPr>
            <w:r>
              <w:rPr>
                <w:color w:val="000000"/>
                <w:lang w:eastAsia="vi-VN"/>
              </w:rPr>
              <w:t>1</w:t>
            </w:r>
          </w:p>
        </w:tc>
        <w:tc>
          <w:tcPr>
            <w:tcW w:w="993" w:type="dxa"/>
            <w:tcBorders>
              <w:top w:val="nil"/>
              <w:left w:val="nil"/>
              <w:bottom w:val="single" w:sz="4" w:space="0" w:color="auto"/>
              <w:right w:val="single" w:sz="4" w:space="0" w:color="auto"/>
            </w:tcBorders>
            <w:noWrap/>
            <w:vAlign w:val="center"/>
            <w:hideMark/>
          </w:tcPr>
          <w:p w14:paraId="57F7DDF9" w14:textId="77777777" w:rsidR="00AA4688" w:rsidRDefault="00AA4688" w:rsidP="002863BA">
            <w:pPr>
              <w:rPr>
                <w:color w:val="000000"/>
                <w:lang w:eastAsia="vi-VN"/>
              </w:rPr>
            </w:pPr>
            <w:r>
              <w:rPr>
                <w:color w:val="000000"/>
                <w:lang w:eastAsia="vi-VN"/>
              </w:rPr>
              <w:t>1</w:t>
            </w:r>
          </w:p>
        </w:tc>
      </w:tr>
      <w:tr w:rsidR="00AA4688" w14:paraId="5CF9FB41" w14:textId="77777777" w:rsidTr="002863BA">
        <w:trPr>
          <w:trHeight w:val="600"/>
        </w:trPr>
        <w:tc>
          <w:tcPr>
            <w:tcW w:w="1880" w:type="dxa"/>
            <w:vMerge/>
            <w:tcBorders>
              <w:top w:val="nil"/>
              <w:left w:val="single" w:sz="4" w:space="0" w:color="auto"/>
              <w:bottom w:val="single" w:sz="4" w:space="0" w:color="000000"/>
              <w:right w:val="single" w:sz="4" w:space="0" w:color="auto"/>
            </w:tcBorders>
            <w:vAlign w:val="center"/>
            <w:hideMark/>
          </w:tcPr>
          <w:p w14:paraId="62DCCA90" w14:textId="77777777" w:rsidR="00AA4688" w:rsidRDefault="00AA4688" w:rsidP="002863BA">
            <w:pPr>
              <w:rPr>
                <w:b/>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4B53DA91" w14:textId="77777777" w:rsidR="00AA4688" w:rsidRDefault="00AA4688" w:rsidP="002863BA">
            <w:pPr>
              <w:rPr>
                <w:b/>
                <w:color w:val="000000"/>
                <w:lang w:eastAsia="vi-VN"/>
              </w:rPr>
            </w:pPr>
          </w:p>
        </w:tc>
        <w:tc>
          <w:tcPr>
            <w:tcW w:w="1664" w:type="dxa"/>
            <w:tcBorders>
              <w:top w:val="nil"/>
              <w:left w:val="nil"/>
              <w:bottom w:val="single" w:sz="4" w:space="0" w:color="auto"/>
              <w:right w:val="single" w:sz="4" w:space="0" w:color="auto"/>
            </w:tcBorders>
            <w:vAlign w:val="center"/>
            <w:hideMark/>
          </w:tcPr>
          <w:p w14:paraId="6AF4C7DC" w14:textId="77777777" w:rsidR="00AA4688" w:rsidRDefault="00AA4688" w:rsidP="002863BA">
            <w:pPr>
              <w:rPr>
                <w:color w:val="000000"/>
                <w:lang w:eastAsia="vi-VN"/>
              </w:rPr>
            </w:pPr>
            <w:r>
              <w:rPr>
                <w:color w:val="000000"/>
                <w:lang w:eastAsia="vi-VN"/>
              </w:rPr>
              <w:t>Dòng điện trong chất bán dẫn</w:t>
            </w:r>
          </w:p>
        </w:tc>
        <w:tc>
          <w:tcPr>
            <w:tcW w:w="7513" w:type="dxa"/>
            <w:tcBorders>
              <w:top w:val="nil"/>
              <w:left w:val="nil"/>
              <w:bottom w:val="single" w:sz="4" w:space="0" w:color="auto"/>
              <w:right w:val="single" w:sz="4" w:space="0" w:color="auto"/>
            </w:tcBorders>
            <w:noWrap/>
            <w:vAlign w:val="center"/>
            <w:hideMark/>
          </w:tcPr>
          <w:p w14:paraId="4BA4454C" w14:textId="77777777" w:rsidR="00AA4688" w:rsidRDefault="00AA4688" w:rsidP="002863BA">
            <w:pPr>
              <w:rPr>
                <w:b/>
                <w:color w:val="000000"/>
                <w:lang w:eastAsia="vi-VN"/>
              </w:rPr>
            </w:pPr>
            <w:r>
              <w:rPr>
                <w:b/>
                <w:color w:val="000000"/>
                <w:lang w:eastAsia="vi-VN"/>
              </w:rPr>
              <w:t>Nhận biết</w:t>
            </w:r>
          </w:p>
          <w:p w14:paraId="7803508B" w14:textId="77777777" w:rsidR="00AA4688" w:rsidRDefault="00AA4688" w:rsidP="002863BA">
            <w:pPr>
              <w:rPr>
                <w:color w:val="000000"/>
                <w:lang w:eastAsia="vi-VN"/>
              </w:rPr>
            </w:pPr>
            <w:r>
              <w:rPr>
                <w:color w:val="000000"/>
                <w:lang w:eastAsia="vi-VN"/>
              </w:rPr>
              <w:t>Hạt tải điện và bản chất dòng điện trong chất bán dẫn.</w:t>
            </w:r>
          </w:p>
        </w:tc>
        <w:tc>
          <w:tcPr>
            <w:tcW w:w="1276" w:type="dxa"/>
            <w:tcBorders>
              <w:top w:val="nil"/>
              <w:left w:val="nil"/>
              <w:bottom w:val="single" w:sz="4" w:space="0" w:color="auto"/>
              <w:right w:val="single" w:sz="4" w:space="0" w:color="auto"/>
            </w:tcBorders>
            <w:noWrap/>
            <w:vAlign w:val="center"/>
            <w:hideMark/>
          </w:tcPr>
          <w:p w14:paraId="3235DFD4" w14:textId="77777777" w:rsidR="00AA4688" w:rsidRDefault="00AA4688" w:rsidP="002863BA">
            <w:pPr>
              <w:rPr>
                <w:color w:val="000000"/>
                <w:lang w:eastAsia="vi-VN"/>
              </w:rPr>
            </w:pPr>
            <w:r>
              <w:rPr>
                <w:color w:val="000000"/>
                <w:lang w:eastAsia="vi-VN"/>
              </w:rPr>
              <w:t>1</w:t>
            </w:r>
          </w:p>
        </w:tc>
        <w:tc>
          <w:tcPr>
            <w:tcW w:w="850" w:type="dxa"/>
            <w:tcBorders>
              <w:top w:val="nil"/>
              <w:left w:val="nil"/>
              <w:bottom w:val="single" w:sz="4" w:space="0" w:color="auto"/>
              <w:right w:val="single" w:sz="4" w:space="0" w:color="auto"/>
            </w:tcBorders>
            <w:noWrap/>
            <w:vAlign w:val="center"/>
          </w:tcPr>
          <w:p w14:paraId="57D8A141" w14:textId="77777777" w:rsidR="00AA4688" w:rsidRDefault="00AA4688" w:rsidP="002863BA">
            <w:pPr>
              <w:rPr>
                <w:color w:val="000000"/>
                <w:lang w:eastAsia="vi-VN"/>
              </w:rPr>
            </w:pPr>
          </w:p>
        </w:tc>
        <w:tc>
          <w:tcPr>
            <w:tcW w:w="992" w:type="dxa"/>
            <w:tcBorders>
              <w:top w:val="nil"/>
              <w:left w:val="nil"/>
              <w:bottom w:val="single" w:sz="4" w:space="0" w:color="auto"/>
              <w:right w:val="single" w:sz="4" w:space="0" w:color="auto"/>
            </w:tcBorders>
            <w:noWrap/>
            <w:vAlign w:val="center"/>
          </w:tcPr>
          <w:p w14:paraId="2CAF2144" w14:textId="77777777" w:rsidR="00AA4688" w:rsidRDefault="00AA4688" w:rsidP="002863BA">
            <w:pPr>
              <w:rPr>
                <w:color w:val="000000"/>
                <w:lang w:eastAsia="vi-VN"/>
              </w:rPr>
            </w:pPr>
          </w:p>
        </w:tc>
        <w:tc>
          <w:tcPr>
            <w:tcW w:w="993" w:type="dxa"/>
            <w:tcBorders>
              <w:top w:val="nil"/>
              <w:left w:val="nil"/>
              <w:bottom w:val="single" w:sz="4" w:space="0" w:color="auto"/>
              <w:right w:val="single" w:sz="4" w:space="0" w:color="auto"/>
            </w:tcBorders>
            <w:noWrap/>
            <w:vAlign w:val="center"/>
          </w:tcPr>
          <w:p w14:paraId="559C01B2" w14:textId="77777777" w:rsidR="00AA4688" w:rsidRDefault="00AA4688" w:rsidP="002863BA">
            <w:pPr>
              <w:rPr>
                <w:color w:val="000000"/>
                <w:lang w:eastAsia="vi-VN"/>
              </w:rPr>
            </w:pPr>
          </w:p>
        </w:tc>
      </w:tr>
      <w:tr w:rsidR="00AA4688" w14:paraId="1E61AA0B" w14:textId="77777777" w:rsidTr="002863BA">
        <w:trPr>
          <w:trHeight w:val="600"/>
        </w:trPr>
        <w:tc>
          <w:tcPr>
            <w:tcW w:w="1880" w:type="dxa"/>
            <w:vMerge/>
            <w:tcBorders>
              <w:top w:val="nil"/>
              <w:left w:val="single" w:sz="4" w:space="0" w:color="auto"/>
              <w:bottom w:val="single" w:sz="4" w:space="0" w:color="000000"/>
              <w:right w:val="single" w:sz="4" w:space="0" w:color="auto"/>
            </w:tcBorders>
            <w:vAlign w:val="center"/>
            <w:hideMark/>
          </w:tcPr>
          <w:p w14:paraId="7D28D489" w14:textId="77777777" w:rsidR="00AA4688" w:rsidRDefault="00AA4688" w:rsidP="002863BA">
            <w:pPr>
              <w:rPr>
                <w:b/>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226E8980" w14:textId="77777777" w:rsidR="00AA4688" w:rsidRDefault="00AA4688" w:rsidP="002863BA">
            <w:pPr>
              <w:rPr>
                <w:b/>
                <w:color w:val="000000"/>
                <w:lang w:eastAsia="vi-VN"/>
              </w:rPr>
            </w:pPr>
          </w:p>
        </w:tc>
        <w:tc>
          <w:tcPr>
            <w:tcW w:w="1664" w:type="dxa"/>
            <w:tcBorders>
              <w:top w:val="nil"/>
              <w:left w:val="nil"/>
              <w:bottom w:val="single" w:sz="4" w:space="0" w:color="auto"/>
              <w:right w:val="single" w:sz="4" w:space="0" w:color="auto"/>
            </w:tcBorders>
            <w:vAlign w:val="center"/>
            <w:hideMark/>
          </w:tcPr>
          <w:p w14:paraId="059DC58D" w14:textId="77777777" w:rsidR="00AA4688" w:rsidRDefault="00AA4688" w:rsidP="002863BA">
            <w:pPr>
              <w:rPr>
                <w:color w:val="000000"/>
                <w:lang w:eastAsia="vi-VN"/>
              </w:rPr>
            </w:pPr>
            <w:r>
              <w:rPr>
                <w:color w:val="000000"/>
                <w:lang w:eastAsia="vi-VN"/>
              </w:rPr>
              <w:t>Dòng điện trong chất khí</w:t>
            </w:r>
          </w:p>
        </w:tc>
        <w:tc>
          <w:tcPr>
            <w:tcW w:w="7513" w:type="dxa"/>
            <w:tcBorders>
              <w:top w:val="nil"/>
              <w:left w:val="nil"/>
              <w:bottom w:val="single" w:sz="4" w:space="0" w:color="auto"/>
              <w:right w:val="single" w:sz="4" w:space="0" w:color="auto"/>
            </w:tcBorders>
            <w:noWrap/>
            <w:vAlign w:val="center"/>
            <w:hideMark/>
          </w:tcPr>
          <w:p w14:paraId="10B061BB" w14:textId="77777777" w:rsidR="00AA4688" w:rsidRDefault="00AA4688" w:rsidP="002863BA">
            <w:pPr>
              <w:rPr>
                <w:b/>
                <w:color w:val="000000"/>
                <w:lang w:eastAsia="vi-VN"/>
              </w:rPr>
            </w:pPr>
            <w:r>
              <w:rPr>
                <w:b/>
                <w:color w:val="000000"/>
                <w:lang w:eastAsia="vi-VN"/>
              </w:rPr>
              <w:t>Nhận biết</w:t>
            </w:r>
          </w:p>
          <w:p w14:paraId="59A1FC8D" w14:textId="77777777" w:rsidR="00AA4688" w:rsidRDefault="00AA4688" w:rsidP="002863BA">
            <w:pPr>
              <w:rPr>
                <w:color w:val="000000"/>
                <w:lang w:eastAsia="vi-VN"/>
              </w:rPr>
            </w:pPr>
            <w:r>
              <w:rPr>
                <w:color w:val="000000"/>
                <w:lang w:eastAsia="vi-VN"/>
              </w:rPr>
              <w:t>Hạt tải điện và bản chất dòng điện trong chất khí.</w:t>
            </w:r>
          </w:p>
        </w:tc>
        <w:tc>
          <w:tcPr>
            <w:tcW w:w="1276" w:type="dxa"/>
            <w:tcBorders>
              <w:top w:val="nil"/>
              <w:left w:val="nil"/>
              <w:bottom w:val="single" w:sz="4" w:space="0" w:color="auto"/>
              <w:right w:val="single" w:sz="4" w:space="0" w:color="auto"/>
            </w:tcBorders>
            <w:noWrap/>
            <w:vAlign w:val="center"/>
            <w:hideMark/>
          </w:tcPr>
          <w:p w14:paraId="3662A136" w14:textId="77777777" w:rsidR="00AA4688" w:rsidRDefault="00AA4688" w:rsidP="002863BA">
            <w:pPr>
              <w:rPr>
                <w:color w:val="000000"/>
                <w:lang w:eastAsia="vi-VN"/>
              </w:rPr>
            </w:pPr>
            <w:r>
              <w:rPr>
                <w:color w:val="000000"/>
                <w:lang w:eastAsia="vi-VN"/>
              </w:rPr>
              <w:t>1</w:t>
            </w:r>
          </w:p>
        </w:tc>
        <w:tc>
          <w:tcPr>
            <w:tcW w:w="850" w:type="dxa"/>
            <w:tcBorders>
              <w:top w:val="nil"/>
              <w:left w:val="nil"/>
              <w:bottom w:val="single" w:sz="4" w:space="0" w:color="auto"/>
              <w:right w:val="single" w:sz="4" w:space="0" w:color="auto"/>
            </w:tcBorders>
            <w:noWrap/>
            <w:vAlign w:val="center"/>
          </w:tcPr>
          <w:p w14:paraId="00CF755B" w14:textId="77777777" w:rsidR="00AA4688" w:rsidRDefault="00AA4688" w:rsidP="002863BA">
            <w:pPr>
              <w:rPr>
                <w:color w:val="000000"/>
                <w:lang w:eastAsia="vi-VN"/>
              </w:rPr>
            </w:pPr>
          </w:p>
        </w:tc>
        <w:tc>
          <w:tcPr>
            <w:tcW w:w="992" w:type="dxa"/>
            <w:tcBorders>
              <w:top w:val="nil"/>
              <w:left w:val="nil"/>
              <w:bottom w:val="single" w:sz="4" w:space="0" w:color="auto"/>
              <w:right w:val="single" w:sz="4" w:space="0" w:color="auto"/>
            </w:tcBorders>
            <w:noWrap/>
            <w:vAlign w:val="center"/>
          </w:tcPr>
          <w:p w14:paraId="31D5C447" w14:textId="77777777" w:rsidR="00AA4688" w:rsidRDefault="00AA4688" w:rsidP="002863BA">
            <w:pPr>
              <w:rPr>
                <w:color w:val="000000"/>
                <w:lang w:eastAsia="vi-VN"/>
              </w:rPr>
            </w:pPr>
          </w:p>
        </w:tc>
        <w:tc>
          <w:tcPr>
            <w:tcW w:w="993" w:type="dxa"/>
            <w:tcBorders>
              <w:top w:val="nil"/>
              <w:left w:val="nil"/>
              <w:bottom w:val="single" w:sz="4" w:space="0" w:color="auto"/>
              <w:right w:val="single" w:sz="4" w:space="0" w:color="auto"/>
            </w:tcBorders>
            <w:noWrap/>
            <w:vAlign w:val="center"/>
          </w:tcPr>
          <w:p w14:paraId="70D7B5AD" w14:textId="77777777" w:rsidR="00AA4688" w:rsidRDefault="00AA4688" w:rsidP="002863BA">
            <w:pPr>
              <w:rPr>
                <w:color w:val="000000"/>
                <w:lang w:eastAsia="vi-VN"/>
              </w:rPr>
            </w:pPr>
          </w:p>
        </w:tc>
      </w:tr>
      <w:tr w:rsidR="00AA4688" w14:paraId="57F702E0" w14:textId="77777777" w:rsidTr="002863BA">
        <w:trPr>
          <w:trHeight w:val="300"/>
        </w:trPr>
        <w:tc>
          <w:tcPr>
            <w:tcW w:w="1880" w:type="dxa"/>
            <w:gridSpan w:val="2"/>
            <w:tcBorders>
              <w:top w:val="single" w:sz="4" w:space="0" w:color="auto"/>
              <w:left w:val="single" w:sz="4" w:space="0" w:color="auto"/>
              <w:bottom w:val="single" w:sz="4" w:space="0" w:color="auto"/>
              <w:right w:val="single" w:sz="4" w:space="0" w:color="auto"/>
            </w:tcBorders>
            <w:noWrap/>
            <w:vAlign w:val="bottom"/>
            <w:hideMark/>
          </w:tcPr>
          <w:p w14:paraId="23C5315A" w14:textId="77777777" w:rsidR="00AA4688" w:rsidRDefault="00AA4688" w:rsidP="002863BA">
            <w:pPr>
              <w:jc w:val="center"/>
              <w:rPr>
                <w:b/>
                <w:bCs/>
                <w:color w:val="000000"/>
                <w:lang w:eastAsia="vi-VN"/>
              </w:rPr>
            </w:pPr>
            <w:r>
              <w:rPr>
                <w:b/>
                <w:bCs/>
                <w:color w:val="000000"/>
                <w:lang w:eastAsia="vi-VN"/>
              </w:rPr>
              <w:t>Tổng</w:t>
            </w:r>
          </w:p>
        </w:tc>
        <w:tc>
          <w:tcPr>
            <w:tcW w:w="1664" w:type="dxa"/>
            <w:tcBorders>
              <w:top w:val="nil"/>
              <w:left w:val="nil"/>
              <w:bottom w:val="single" w:sz="4" w:space="0" w:color="auto"/>
              <w:right w:val="single" w:sz="4" w:space="0" w:color="auto"/>
            </w:tcBorders>
            <w:noWrap/>
            <w:vAlign w:val="center"/>
            <w:hideMark/>
          </w:tcPr>
          <w:p w14:paraId="5F031CDD" w14:textId="77777777" w:rsidR="00AA4688" w:rsidRDefault="00AA4688" w:rsidP="002863BA">
            <w:pPr>
              <w:rPr>
                <w:b/>
                <w:bCs/>
                <w:color w:val="000000"/>
                <w:lang w:eastAsia="vi-VN"/>
              </w:rPr>
            </w:pPr>
            <w:r>
              <w:rPr>
                <w:b/>
                <w:bCs/>
                <w:color w:val="000000"/>
                <w:lang w:eastAsia="vi-VN"/>
              </w:rPr>
              <w:t> </w:t>
            </w:r>
          </w:p>
        </w:tc>
        <w:tc>
          <w:tcPr>
            <w:tcW w:w="7513" w:type="dxa"/>
            <w:tcBorders>
              <w:top w:val="nil"/>
              <w:left w:val="nil"/>
              <w:bottom w:val="single" w:sz="4" w:space="0" w:color="auto"/>
              <w:right w:val="single" w:sz="4" w:space="0" w:color="auto"/>
            </w:tcBorders>
            <w:noWrap/>
            <w:vAlign w:val="center"/>
            <w:hideMark/>
          </w:tcPr>
          <w:p w14:paraId="15773BF4" w14:textId="77777777" w:rsidR="00AA4688" w:rsidRDefault="00AA4688" w:rsidP="002863BA">
            <w:pPr>
              <w:rPr>
                <w:color w:val="000000"/>
                <w:lang w:eastAsia="vi-VN"/>
              </w:rPr>
            </w:pPr>
            <w:r>
              <w:rPr>
                <w:color w:val="000000"/>
                <w:lang w:eastAsia="vi-VN"/>
              </w:rPr>
              <w:t> </w:t>
            </w:r>
          </w:p>
        </w:tc>
        <w:tc>
          <w:tcPr>
            <w:tcW w:w="1276" w:type="dxa"/>
            <w:tcBorders>
              <w:top w:val="nil"/>
              <w:left w:val="nil"/>
              <w:bottom w:val="single" w:sz="4" w:space="0" w:color="auto"/>
              <w:right w:val="single" w:sz="4" w:space="0" w:color="auto"/>
            </w:tcBorders>
            <w:noWrap/>
            <w:vAlign w:val="center"/>
            <w:hideMark/>
          </w:tcPr>
          <w:p w14:paraId="1A43C82D" w14:textId="77777777" w:rsidR="00AA4688" w:rsidRDefault="00AA4688" w:rsidP="002863BA">
            <w:pPr>
              <w:rPr>
                <w:color w:val="000000"/>
                <w:lang w:eastAsia="vi-VN"/>
              </w:rPr>
            </w:pPr>
            <w:r>
              <w:rPr>
                <w:color w:val="000000"/>
                <w:lang w:eastAsia="vi-VN"/>
              </w:rPr>
              <w:t>16</w:t>
            </w:r>
          </w:p>
        </w:tc>
        <w:tc>
          <w:tcPr>
            <w:tcW w:w="850" w:type="dxa"/>
            <w:tcBorders>
              <w:top w:val="nil"/>
              <w:left w:val="nil"/>
              <w:bottom w:val="single" w:sz="4" w:space="0" w:color="auto"/>
              <w:right w:val="single" w:sz="4" w:space="0" w:color="auto"/>
            </w:tcBorders>
            <w:noWrap/>
            <w:vAlign w:val="center"/>
            <w:hideMark/>
          </w:tcPr>
          <w:p w14:paraId="3563133B" w14:textId="77777777" w:rsidR="00AA4688" w:rsidRDefault="00AA4688" w:rsidP="002863BA">
            <w:pPr>
              <w:rPr>
                <w:color w:val="000000"/>
                <w:lang w:eastAsia="vi-VN"/>
              </w:rPr>
            </w:pPr>
            <w:r>
              <w:rPr>
                <w:color w:val="000000"/>
                <w:lang w:eastAsia="vi-VN"/>
              </w:rPr>
              <w:t>12</w:t>
            </w:r>
          </w:p>
        </w:tc>
        <w:tc>
          <w:tcPr>
            <w:tcW w:w="992" w:type="dxa"/>
            <w:tcBorders>
              <w:top w:val="nil"/>
              <w:left w:val="nil"/>
              <w:bottom w:val="single" w:sz="4" w:space="0" w:color="auto"/>
              <w:right w:val="single" w:sz="4" w:space="0" w:color="auto"/>
            </w:tcBorders>
            <w:noWrap/>
            <w:vAlign w:val="center"/>
            <w:hideMark/>
          </w:tcPr>
          <w:p w14:paraId="34E590B5" w14:textId="77777777" w:rsidR="00AA4688" w:rsidRDefault="00AA4688" w:rsidP="002863BA">
            <w:pPr>
              <w:rPr>
                <w:color w:val="000000"/>
                <w:lang w:eastAsia="vi-VN"/>
              </w:rPr>
            </w:pPr>
            <w:r>
              <w:rPr>
                <w:color w:val="000000"/>
                <w:lang w:eastAsia="vi-VN"/>
              </w:rPr>
              <w:t>8</w:t>
            </w:r>
          </w:p>
        </w:tc>
        <w:tc>
          <w:tcPr>
            <w:tcW w:w="993" w:type="dxa"/>
            <w:tcBorders>
              <w:top w:val="nil"/>
              <w:left w:val="nil"/>
              <w:bottom w:val="single" w:sz="4" w:space="0" w:color="auto"/>
              <w:right w:val="single" w:sz="4" w:space="0" w:color="auto"/>
            </w:tcBorders>
            <w:noWrap/>
            <w:vAlign w:val="center"/>
            <w:hideMark/>
          </w:tcPr>
          <w:p w14:paraId="65ED3429" w14:textId="77777777" w:rsidR="00AA4688" w:rsidRDefault="00AA4688" w:rsidP="002863BA">
            <w:pPr>
              <w:rPr>
                <w:color w:val="000000"/>
                <w:lang w:eastAsia="vi-VN"/>
              </w:rPr>
            </w:pPr>
            <w:r>
              <w:rPr>
                <w:color w:val="000000"/>
                <w:lang w:eastAsia="vi-VN"/>
              </w:rPr>
              <w:t>4</w:t>
            </w:r>
          </w:p>
        </w:tc>
      </w:tr>
    </w:tbl>
    <w:p w14:paraId="60056612" w14:textId="77777777" w:rsidR="00AA4688" w:rsidRPr="00725D2E" w:rsidRDefault="00AA4688" w:rsidP="00AA4688"/>
    <w:sectPr w:rsidR="00AA4688" w:rsidRPr="00725D2E" w:rsidSect="00AA4688">
      <w:pgSz w:w="16840" w:h="11907" w:orient="landscape" w:code="9"/>
      <w:pgMar w:top="1134"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D0C1" w14:textId="77777777" w:rsidR="00B647B2" w:rsidRDefault="00B647B2">
      <w:r>
        <w:separator/>
      </w:r>
    </w:p>
  </w:endnote>
  <w:endnote w:type="continuationSeparator" w:id="0">
    <w:p w14:paraId="0E3B89F8" w14:textId="77777777" w:rsidR="00B647B2" w:rsidRDefault="00B6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07E" w14:textId="70907E8B" w:rsidR="00CD4EA2" w:rsidRPr="008F4704" w:rsidRDefault="00CD4EA2" w:rsidP="00123BAE">
    <w:pPr>
      <w:pStyle w:val="Chntrang"/>
      <w:jc w:val="right"/>
      <w:rPr>
        <w:rStyle w:val="Strang"/>
        <w:sz w:val="22"/>
      </w:rPr>
    </w:pPr>
    <w:r w:rsidRPr="008F4704">
      <w:rPr>
        <w:rStyle w:val="Strang"/>
        <w:sz w:val="22"/>
      </w:rPr>
      <w:tab/>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thi </w:t>
    </w:r>
    <w:r w:rsidR="008C3E4F">
      <w:rPr>
        <w:rStyle w:val="Strang"/>
        <w:sz w:val="22"/>
      </w:rPr>
      <w:t>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766C" w14:textId="77777777" w:rsidR="00B647B2" w:rsidRDefault="00B647B2">
      <w:r>
        <w:separator/>
      </w:r>
    </w:p>
  </w:footnote>
  <w:footnote w:type="continuationSeparator" w:id="0">
    <w:p w14:paraId="666D9269" w14:textId="77777777" w:rsidR="00B647B2" w:rsidRDefault="00B6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BE"/>
    <w:multiLevelType w:val="singleLevel"/>
    <w:tmpl w:val="AA66BE70"/>
    <w:lvl w:ilvl="0">
      <w:start w:val="1"/>
      <w:numFmt w:val="decimal"/>
      <w:lvlText w:val="Câu %1:"/>
      <w:lvlJc w:val="left"/>
      <w:pPr>
        <w:ind w:left="0" w:firstLine="0"/>
      </w:pPr>
      <w:rPr>
        <w:b/>
      </w:rPr>
    </w:lvl>
  </w:abstractNum>
  <w:abstractNum w:abstractNumId="1" w15:restartNumberingAfterBreak="0">
    <w:nsid w:val="0D983B36"/>
    <w:multiLevelType w:val="singleLevel"/>
    <w:tmpl w:val="32320E8E"/>
    <w:lvl w:ilvl="0">
      <w:start w:val="1"/>
      <w:numFmt w:val="decimal"/>
      <w:lvlText w:val="Câu %1:"/>
      <w:lvlJc w:val="left"/>
      <w:pPr>
        <w:ind w:left="0" w:firstLine="0"/>
      </w:pPr>
      <w:rPr>
        <w:b/>
      </w:rPr>
    </w:lvl>
  </w:abstractNum>
  <w:abstractNum w:abstractNumId="2" w15:restartNumberingAfterBreak="0">
    <w:nsid w:val="0DD132AF"/>
    <w:multiLevelType w:val="singleLevel"/>
    <w:tmpl w:val="46EC174C"/>
    <w:lvl w:ilvl="0">
      <w:start w:val="1"/>
      <w:numFmt w:val="decimal"/>
      <w:lvlText w:val="Câu %1:"/>
      <w:lvlJc w:val="left"/>
      <w:pPr>
        <w:ind w:left="0" w:firstLine="0"/>
      </w:pPr>
      <w:rPr>
        <w:b/>
        <w:sz w:val="22"/>
        <w:szCs w:val="22"/>
      </w:rPr>
    </w:lvl>
  </w:abstractNum>
  <w:abstractNum w:abstractNumId="3" w15:restartNumberingAfterBreak="0">
    <w:nsid w:val="0EB579E6"/>
    <w:multiLevelType w:val="singleLevel"/>
    <w:tmpl w:val="0EB579E6"/>
    <w:lvl w:ilvl="0">
      <w:start w:val="1"/>
      <w:numFmt w:val="decimal"/>
      <w:lvlText w:val="Câu %1:"/>
      <w:lvlJc w:val="left"/>
      <w:pPr>
        <w:ind w:left="0" w:firstLine="0"/>
      </w:pPr>
      <w:rPr>
        <w:b/>
        <w:i w:val="0"/>
        <w:iCs w:val="0"/>
      </w:rPr>
    </w:lvl>
  </w:abstractNum>
  <w:abstractNum w:abstractNumId="4" w15:restartNumberingAfterBreak="0">
    <w:nsid w:val="10096201"/>
    <w:multiLevelType w:val="singleLevel"/>
    <w:tmpl w:val="0AFE005E"/>
    <w:lvl w:ilvl="0">
      <w:start w:val="1"/>
      <w:numFmt w:val="decimal"/>
      <w:lvlText w:val="Câu %1:"/>
      <w:lvlJc w:val="left"/>
      <w:pPr>
        <w:ind w:left="0" w:firstLine="0"/>
      </w:pPr>
      <w:rPr>
        <w:b/>
      </w:rPr>
    </w:lvl>
  </w:abstractNum>
  <w:abstractNum w:abstractNumId="5" w15:restartNumberingAfterBreak="0">
    <w:nsid w:val="2A274ACA"/>
    <w:multiLevelType w:val="singleLevel"/>
    <w:tmpl w:val="F6A24AC8"/>
    <w:lvl w:ilvl="0">
      <w:start w:val="1"/>
      <w:numFmt w:val="decimal"/>
      <w:lvlText w:val="Câu %1:"/>
      <w:lvlJc w:val="left"/>
      <w:pPr>
        <w:ind w:left="0" w:firstLine="0"/>
      </w:pPr>
      <w:rPr>
        <w:b/>
      </w:rPr>
    </w:lvl>
  </w:abstractNum>
  <w:abstractNum w:abstractNumId="6" w15:restartNumberingAfterBreak="0">
    <w:nsid w:val="56C10470"/>
    <w:multiLevelType w:val="singleLevel"/>
    <w:tmpl w:val="F7B6CE08"/>
    <w:lvl w:ilvl="0">
      <w:start w:val="1"/>
      <w:numFmt w:val="decimal"/>
      <w:lvlText w:val="Câu %1:"/>
      <w:lvlJc w:val="left"/>
      <w:pPr>
        <w:ind w:left="0" w:firstLine="0"/>
      </w:pPr>
      <w:rPr>
        <w:b/>
      </w:rPr>
    </w:lvl>
  </w:abstractNum>
  <w:abstractNum w:abstractNumId="7" w15:restartNumberingAfterBreak="0">
    <w:nsid w:val="68775EED"/>
    <w:multiLevelType w:val="singleLevel"/>
    <w:tmpl w:val="0AFE005E"/>
    <w:lvl w:ilvl="0">
      <w:start w:val="1"/>
      <w:numFmt w:val="decimal"/>
      <w:lvlText w:val="Câu %1:"/>
      <w:lvlJc w:val="left"/>
      <w:pPr>
        <w:ind w:left="0" w:firstLine="0"/>
      </w:pPr>
      <w:rPr>
        <w:b/>
      </w:rPr>
    </w:lvl>
  </w:abstractNum>
  <w:num w:numId="1" w16cid:durableId="419376340">
    <w:abstractNumId w:val="6"/>
  </w:num>
  <w:num w:numId="2" w16cid:durableId="14694480">
    <w:abstractNumId w:val="1"/>
  </w:num>
  <w:num w:numId="3" w16cid:durableId="1087191849">
    <w:abstractNumId w:val="0"/>
  </w:num>
  <w:num w:numId="4" w16cid:durableId="365525077">
    <w:abstractNumId w:val="5"/>
  </w:num>
  <w:num w:numId="5" w16cid:durableId="304966184">
    <w:abstractNumId w:val="3"/>
  </w:num>
  <w:num w:numId="6" w16cid:durableId="79836904">
    <w:abstractNumId w:val="4"/>
  </w:num>
  <w:num w:numId="7" w16cid:durableId="281690046">
    <w:abstractNumId w:val="2"/>
  </w:num>
  <w:num w:numId="8" w16cid:durableId="1064571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AC8"/>
    <w:rsid w:val="000617A4"/>
    <w:rsid w:val="00067F6B"/>
    <w:rsid w:val="00072822"/>
    <w:rsid w:val="000B7369"/>
    <w:rsid w:val="000E3CAF"/>
    <w:rsid w:val="0010067C"/>
    <w:rsid w:val="00103598"/>
    <w:rsid w:val="00123BAE"/>
    <w:rsid w:val="00134E08"/>
    <w:rsid w:val="001946F9"/>
    <w:rsid w:val="001A033C"/>
    <w:rsid w:val="001B7D43"/>
    <w:rsid w:val="001C1E2D"/>
    <w:rsid w:val="00257818"/>
    <w:rsid w:val="002677AA"/>
    <w:rsid w:val="00274FB9"/>
    <w:rsid w:val="00282940"/>
    <w:rsid w:val="002969BD"/>
    <w:rsid w:val="002A20EA"/>
    <w:rsid w:val="00337152"/>
    <w:rsid w:val="003767A3"/>
    <w:rsid w:val="003802BE"/>
    <w:rsid w:val="00402C2B"/>
    <w:rsid w:val="00450CFF"/>
    <w:rsid w:val="0047121D"/>
    <w:rsid w:val="004719E1"/>
    <w:rsid w:val="004743CA"/>
    <w:rsid w:val="004C105E"/>
    <w:rsid w:val="004C51FC"/>
    <w:rsid w:val="004E7CD0"/>
    <w:rsid w:val="0053727C"/>
    <w:rsid w:val="0056152C"/>
    <w:rsid w:val="00574231"/>
    <w:rsid w:val="00595FA6"/>
    <w:rsid w:val="005B12BC"/>
    <w:rsid w:val="006014FB"/>
    <w:rsid w:val="006150AA"/>
    <w:rsid w:val="0063720A"/>
    <w:rsid w:val="006F3F6A"/>
    <w:rsid w:val="00725D2E"/>
    <w:rsid w:val="007419DC"/>
    <w:rsid w:val="00745D75"/>
    <w:rsid w:val="007C5520"/>
    <w:rsid w:val="007D3717"/>
    <w:rsid w:val="007E2739"/>
    <w:rsid w:val="008033BE"/>
    <w:rsid w:val="008179E2"/>
    <w:rsid w:val="00825CD7"/>
    <w:rsid w:val="00830EEA"/>
    <w:rsid w:val="00840776"/>
    <w:rsid w:val="008710D1"/>
    <w:rsid w:val="00891DB8"/>
    <w:rsid w:val="00892B9D"/>
    <w:rsid w:val="00893632"/>
    <w:rsid w:val="00895643"/>
    <w:rsid w:val="008B308D"/>
    <w:rsid w:val="008C3E4F"/>
    <w:rsid w:val="008D0077"/>
    <w:rsid w:val="008F24EF"/>
    <w:rsid w:val="008F4704"/>
    <w:rsid w:val="009137A9"/>
    <w:rsid w:val="00914D5E"/>
    <w:rsid w:val="00951906"/>
    <w:rsid w:val="0097123E"/>
    <w:rsid w:val="00976BD8"/>
    <w:rsid w:val="009A04AB"/>
    <w:rsid w:val="009A5D21"/>
    <w:rsid w:val="009A79B0"/>
    <w:rsid w:val="009C3010"/>
    <w:rsid w:val="00A20158"/>
    <w:rsid w:val="00A3133A"/>
    <w:rsid w:val="00AA4688"/>
    <w:rsid w:val="00AD40E7"/>
    <w:rsid w:val="00AD67D7"/>
    <w:rsid w:val="00AE5374"/>
    <w:rsid w:val="00AF2A97"/>
    <w:rsid w:val="00B32C89"/>
    <w:rsid w:val="00B337D3"/>
    <w:rsid w:val="00B50F8C"/>
    <w:rsid w:val="00B647B2"/>
    <w:rsid w:val="00B71D63"/>
    <w:rsid w:val="00B81DD2"/>
    <w:rsid w:val="00B85182"/>
    <w:rsid w:val="00B92DE0"/>
    <w:rsid w:val="00B934B6"/>
    <w:rsid w:val="00BC577C"/>
    <w:rsid w:val="00BD6B27"/>
    <w:rsid w:val="00C30BE4"/>
    <w:rsid w:val="00C44709"/>
    <w:rsid w:val="00C834F8"/>
    <w:rsid w:val="00C94899"/>
    <w:rsid w:val="00CD08C1"/>
    <w:rsid w:val="00CD4EA2"/>
    <w:rsid w:val="00CE2778"/>
    <w:rsid w:val="00D176CB"/>
    <w:rsid w:val="00D262D4"/>
    <w:rsid w:val="00D74806"/>
    <w:rsid w:val="00D83FB4"/>
    <w:rsid w:val="00DD125D"/>
    <w:rsid w:val="00DD1E6A"/>
    <w:rsid w:val="00E53976"/>
    <w:rsid w:val="00E61019"/>
    <w:rsid w:val="00E66E52"/>
    <w:rsid w:val="00E90CF1"/>
    <w:rsid w:val="00EA315C"/>
    <w:rsid w:val="00EE3AC9"/>
    <w:rsid w:val="00F278A1"/>
    <w:rsid w:val="00FC0C64"/>
    <w:rsid w:val="00FC14C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BD38"/>
  <w15:chartTrackingRefBased/>
  <w15:docId w15:val="{3F394EAD-5A44-4A87-926E-A919ED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CE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5B12BC"/>
    <w:pPr>
      <w:ind w:left="720"/>
      <w:contextualSpacing/>
    </w:pPr>
    <w:rPr>
      <w:rFonts w:ascii="Calibri" w:eastAsia="Calibri" w:hAnsi="Calibri"/>
      <w:sz w:val="22"/>
      <w:szCs w:val="22"/>
      <w:lang w:val="vi-VN"/>
    </w:rPr>
  </w:style>
  <w:style w:type="character" w:customStyle="1" w:styleId="oancuaDanhsachChar">
    <w:name w:val="Đoạn của Danh sách Char"/>
    <w:aliases w:val="List Paragraph_FS Char,Câu dẫn Char"/>
    <w:link w:val="oancuaDanhsach"/>
    <w:uiPriority w:val="34"/>
    <w:qFormat/>
    <w:rsid w:val="005B12BC"/>
    <w:rPr>
      <w:rFonts w:ascii="Calibri" w:eastAsia="Calibri" w:hAnsi="Calibri"/>
      <w:sz w:val="22"/>
      <w:szCs w:val="22"/>
      <w:lang w:val="vi-VN"/>
    </w:rPr>
  </w:style>
  <w:style w:type="paragraph" w:styleId="ThngthngWeb">
    <w:name w:val="Normal (Web)"/>
    <w:basedOn w:val="Binhthng"/>
    <w:uiPriority w:val="99"/>
    <w:unhideWhenUsed/>
    <w:rsid w:val="007C5520"/>
    <w:pPr>
      <w:spacing w:before="100" w:beforeAutospacing="1" w:after="100" w:afterAutospacing="1"/>
    </w:pPr>
    <w:rPr>
      <w:rFonts w:eastAsia="SimSun"/>
    </w:rPr>
  </w:style>
  <w:style w:type="paragraph" w:customStyle="1" w:styleId="Normal0">
    <w:name w:val="Normal_0"/>
    <w:basedOn w:val="Binhthng"/>
    <w:rsid w:val="007C5520"/>
    <w:pPr>
      <w:widowControl w:val="0"/>
      <w:spacing w:before="100" w:beforeAutospacing="1"/>
    </w:pPr>
  </w:style>
  <w:style w:type="paragraph" w:styleId="KhngDncch">
    <w:name w:val="No Spacing"/>
    <w:link w:val="KhngDncchChar"/>
    <w:qFormat/>
    <w:rsid w:val="000617A4"/>
    <w:rPr>
      <w:rFonts w:ascii=".VnTime" w:eastAsia="Batang" w:hAnsi=".VnTime"/>
      <w:sz w:val="28"/>
      <w:szCs w:val="28"/>
    </w:rPr>
  </w:style>
  <w:style w:type="character" w:customStyle="1" w:styleId="KhngDncchChar">
    <w:name w:val="Không Dãn cách Char"/>
    <w:link w:val="KhngDncch"/>
    <w:rsid w:val="000617A4"/>
    <w:rPr>
      <w:rFonts w:ascii=".VnTime" w:eastAsia="Batang" w:hAnsi=".VnTime"/>
      <w:sz w:val="28"/>
      <w:szCs w:val="28"/>
    </w:rPr>
  </w:style>
  <w:style w:type="paragraph" w:customStyle="1" w:styleId="Style4">
    <w:name w:val="Style4"/>
    <w:basedOn w:val="Binhthng"/>
    <w:rsid w:val="000617A4"/>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jpeg"/><Relationship Id="rId50" Type="http://schemas.openxmlformats.org/officeDocument/2006/relationships/oleObject" Target="embeddings/oleObject2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2106</Words>
  <Characters>12008</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Nguyen Van Dung</cp:lastModifiedBy>
  <cp:revision>28</cp:revision>
  <cp:lastPrinted>2022-03-09T05:02:00Z</cp:lastPrinted>
  <dcterms:created xsi:type="dcterms:W3CDTF">2022-12-12T22:10:00Z</dcterms:created>
  <dcterms:modified xsi:type="dcterms:W3CDTF">2023-01-06T07:17:00Z</dcterms:modified>
</cp:coreProperties>
</file>