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19"/>
          <w:tab w:val="left" w:leader="none" w:pos="5670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LỚP HỌC THẦY (CÔ) ___________________________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ĐỀ ÔN TẬP: READING SIGNS/ NOTICES –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19"/>
          <w:tab w:val="left" w:leader="none" w:pos="5670"/>
        </w:tabs>
        <w:spacing w:after="0" w:line="276" w:lineRule="auto"/>
        <w:rPr>
          <w:rFonts w:ascii="Cambria" w:cs="Cambria" w:eastAsia="Cambria" w:hAnsi="Cambria"/>
          <w:b w:val="1"/>
          <w:color w:val="0000f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Test 6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177800</wp:posOffset>
                </wp:positionV>
                <wp:extent cx="0" cy="19050"/>
                <wp:effectExtent b="0" l="0" r="0" t="0"/>
                <wp:wrapNone/>
                <wp:docPr id="21119389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66538" y="3780000"/>
                          <a:ext cx="155892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177800</wp:posOffset>
                </wp:positionV>
                <wp:extent cx="0" cy="19050"/>
                <wp:effectExtent b="0" l="0" r="0" t="0"/>
                <wp:wrapNone/>
                <wp:docPr id="211193892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3119"/>
          <w:tab w:val="left" w:leader="none" w:pos="5670"/>
        </w:tabs>
        <w:spacing w:after="0" w:line="276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Thời gian làm bài: [Time]                        </w:t>
      </w:r>
    </w:p>
    <w:p w:rsidR="00000000" w:rsidDel="00000000" w:rsidP="00000000" w:rsidRDefault="00000000" w:rsidRPr="00000000" w14:paraId="00000004">
      <w:pPr>
        <w:tabs>
          <w:tab w:val="left" w:leader="none" w:pos="3119"/>
          <w:tab w:val="left" w:leader="none" w:pos="5670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Họ và tên: ________________________________________________ Lớp: 9/___</w:t>
      </w:r>
    </w:p>
    <w:p w:rsidR="00000000" w:rsidDel="00000000" w:rsidP="00000000" w:rsidRDefault="00000000" w:rsidRPr="00000000" w14:paraId="00000005">
      <w:pPr>
        <w:tabs>
          <w:tab w:val="left" w:leader="none" w:pos="3119"/>
          <w:tab w:val="left" w:leader="none" w:pos="5670"/>
        </w:tabs>
        <w:spacing w:after="0" w:line="276" w:lineRule="auto"/>
        <w:jc w:val="center"/>
        <w:rPr>
          <w:rFonts w:ascii="Cambria" w:cs="Cambria" w:eastAsia="Cambria" w:hAnsi="Cambri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u w:val="single"/>
          <w:rtl w:val="0"/>
        </w:rPr>
        <w:t xml:space="preserve">Nội dung:</w:t>
      </w:r>
    </w:p>
    <w:p w:rsidR="00000000" w:rsidDel="00000000" w:rsidP="00000000" w:rsidRDefault="00000000" w:rsidRPr="00000000" w14:paraId="00000006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1: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What does the sign say?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25401</wp:posOffset>
            </wp:positionH>
            <wp:positionV relativeFrom="paragraph">
              <wp:posOffset>189865</wp:posOffset>
            </wp:positionV>
            <wp:extent cx="1675765" cy="1192530"/>
            <wp:effectExtent b="0" l="0" r="0" t="0"/>
            <wp:wrapSquare wrapText="bothSides" distB="0" distT="0" distL="114300" distR="114300"/>
            <wp:docPr descr="Warning Security Cameras In Use Sign Stock Vector Image Art, 44% OFF" id="2111938937" name="image5.jpg"/>
            <a:graphic>
              <a:graphicData uri="http://schemas.openxmlformats.org/drawingml/2006/picture">
                <pic:pic>
                  <pic:nvPicPr>
                    <pic:cNvPr descr="Warning Security Cameras In Use Sign Stock Vector Image Art, 44% OFF" id="0" name="image5.jpg"/>
                    <pic:cNvPicPr preferRelativeResize="0"/>
                  </pic:nvPicPr>
                  <pic:blipFill>
                    <a:blip r:embed="rId8"/>
                    <a:srcRect b="12364" l="6593" r="5856" t="12856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192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Security cameras are not being used in this area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Security cameras are watching and recording in this area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There are no security cameras around this building.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Security cameras are only active during the night.</w:t>
      </w:r>
    </w:p>
    <w:p w:rsidR="00000000" w:rsidDel="00000000" w:rsidP="00000000" w:rsidRDefault="00000000" w:rsidRPr="00000000" w14:paraId="00000009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2: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can't theatre customers do?</w:t>
      </w:r>
    </w:p>
    <w:p w:rsidR="00000000" w:rsidDel="00000000" w:rsidP="00000000" w:rsidRDefault="00000000" w:rsidRPr="00000000" w14:paraId="0000000B">
      <w:pPr>
        <w:tabs>
          <w:tab w:val="left" w:leader="none" w:pos="5103"/>
        </w:tabs>
        <w:spacing w:after="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829537" cy="966340"/>
            <wp:effectExtent b="0" l="0" r="0" t="0"/>
            <wp:docPr id="211193893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9537" cy="966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 ask for different seats after they've paid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choose where they sit before they book</w:t>
      </w:r>
    </w:p>
    <w:p w:rsidR="00000000" w:rsidDel="00000000" w:rsidP="00000000" w:rsidRDefault="00000000" w:rsidRPr="00000000" w14:paraId="0000000D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get their money back on tickets.</w:t>
        <w:tab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buy tickets at the City Theatre</w:t>
      </w:r>
    </w:p>
    <w:p w:rsidR="00000000" w:rsidDel="00000000" w:rsidP="00000000" w:rsidRDefault="00000000" w:rsidRPr="00000000" w14:paraId="0000000E">
      <w:pPr>
        <w:tabs>
          <w:tab w:val="left" w:leader="none" w:pos="5103"/>
        </w:tabs>
        <w:spacing w:after="0" w:line="276" w:lineRule="auto"/>
        <w:ind w:left="2880" w:hanging="288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3: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What does the sign say?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133985</wp:posOffset>
            </wp:positionH>
            <wp:positionV relativeFrom="paragraph">
              <wp:posOffset>205740</wp:posOffset>
            </wp:positionV>
            <wp:extent cx="1209675" cy="1384300"/>
            <wp:effectExtent b="0" l="0" r="0" t="0"/>
            <wp:wrapSquare wrapText="bothSides" distB="0" distT="0" distL="114300" distR="114300"/>
            <wp:docPr descr="No photography camera prohibited symbol Royalty Free Vector" id="2111938938" name="image1.jpg"/>
            <a:graphic>
              <a:graphicData uri="http://schemas.openxmlformats.org/drawingml/2006/picture">
                <pic:pic>
                  <pic:nvPicPr>
                    <pic:cNvPr descr="No photography camera prohibited symbol Royalty Free Vector" id="0" name="image1.jpg"/>
                    <pic:cNvPicPr preferRelativeResize="0"/>
                  </pic:nvPicPr>
                  <pic:blipFill>
                    <a:blip r:embed="rId10"/>
                    <a:srcRect b="759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8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 are allowed to take photos in this area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 Photography is not allowed in this area at any time.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 can take photos if you have permission.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Taking photos is encouraged and permitted here.</w:t>
      </w:r>
    </w:p>
    <w:p w:rsidR="00000000" w:rsidDel="00000000" w:rsidP="00000000" w:rsidRDefault="00000000" w:rsidRPr="00000000" w14:paraId="00000011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103"/>
        </w:tabs>
        <w:spacing w:after="0" w:line="276" w:lineRule="auto"/>
        <w:rPr/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4: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Why has Josh sent this message?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left" w:leader="none" w:pos="5103"/>
        </w:tabs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772892" cy="1683540"/>
            <wp:effectExtent b="0" l="0" r="0" t="0"/>
            <wp:docPr id="21119389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55852" l="0" r="1119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2892" cy="1683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to ask George to go camping with him next weekend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 to ask if George will lend him some camping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to tell George about a new tent he's going to buy.</w:t>
      </w:r>
    </w:p>
    <w:p w:rsidR="00000000" w:rsidDel="00000000" w:rsidP="00000000" w:rsidRDefault="00000000" w:rsidRPr="00000000" w14:paraId="00000018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to tell George to buy a tent</w:t>
      </w:r>
    </w:p>
    <w:p w:rsidR="00000000" w:rsidDel="00000000" w:rsidP="00000000" w:rsidRDefault="00000000" w:rsidRPr="00000000" w14:paraId="00000019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5: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What does the sign say?</w:t>
      </w:r>
    </w:p>
    <w:p w:rsidR="00000000" w:rsidDel="00000000" w:rsidP="00000000" w:rsidRDefault="00000000" w:rsidRPr="00000000" w14:paraId="0000001A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You can get assistance and help at this location.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This desk is closed and cannot provide any help.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Help is not given at this location right now.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This desk is only for the use of staff members.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210820</wp:posOffset>
            </wp:positionH>
            <wp:positionV relativeFrom="paragraph">
              <wp:posOffset>45720</wp:posOffset>
            </wp:positionV>
            <wp:extent cx="1448435" cy="753745"/>
            <wp:effectExtent b="0" l="0" r="0" t="0"/>
            <wp:wrapSquare wrapText="bothSides" distB="0" distT="0" distL="114300" distR="114300"/>
            <wp:docPr descr="Help Desk" id="2111938934" name="image7.png"/>
            <a:graphic>
              <a:graphicData uri="http://schemas.openxmlformats.org/drawingml/2006/picture">
                <pic:pic>
                  <pic:nvPicPr>
                    <pic:cNvPr descr="Help Desk" id="0" name="image7.png"/>
                    <pic:cNvPicPr preferRelativeResize="0"/>
                  </pic:nvPicPr>
                  <pic:blipFill>
                    <a:blip r:embed="rId12"/>
                    <a:srcRect b="12720" l="18289" r="18347" t="12245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6: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Which information is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correct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from the announcement?</w:t>
      </w:r>
    </w:p>
    <w:p w:rsidR="00000000" w:rsidDel="00000000" w:rsidP="00000000" w:rsidRDefault="00000000" w:rsidRPr="00000000" w14:paraId="0000001C">
      <w:pPr>
        <w:tabs>
          <w:tab w:val="left" w:leader="none" w:pos="5103"/>
        </w:tabs>
        <w:spacing w:after="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</w:rPr>
        <mc:AlternateContent>
          <mc:Choice Requires="wpg">
            <w:drawing>
              <wp:inline distB="0" distT="0" distL="0" distR="0">
                <wp:extent cx="2690812" cy="957058"/>
                <wp:effectExtent b="0" l="0" r="0" t="0"/>
                <wp:docPr id="21119389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10119" y="3310996"/>
                          <a:ext cx="2671762" cy="938008"/>
                        </a:xfrm>
                        <a:prstGeom prst="round1Rect">
                          <a:avLst>
                            <a:gd fmla="val 16667" name="adj"/>
                          </a:avLst>
                        </a:prstGeom>
                        <a:solidFill>
                          <a:srgbClr val="FFFFCC"/>
                        </a:solidFill>
                        <a:ln cap="flat" cmpd="sng" w="1905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Art workshop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Saturdays 10.30 – 12.30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From 15 September for 5 weeks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Suitable for all abilities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90812" cy="957058"/>
                <wp:effectExtent b="0" l="0" r="0" t="0"/>
                <wp:docPr id="211193893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0812" cy="9570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There will be five workshops each week. </w:t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You don't have to be talented to go to the workshops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final workshop is on Saturday 15 September</w:t>
      </w:r>
    </w:p>
    <w:p w:rsidR="00000000" w:rsidDel="00000000" w:rsidP="00000000" w:rsidRDefault="00000000" w:rsidRPr="00000000" w14:paraId="00000020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workshop is for good painters.</w:t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7: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Which information is correct from the announcement?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spacing w:after="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Announcement: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Library Hours</w:t>
        <w:br w:type="textWrapping"/>
        <w:t xml:space="preserve">Monday - Friday: 9 AM - 6 PM</w:t>
        <w:br w:type="textWrapping"/>
        <w:t xml:space="preserve">Saturday: 10 AM - 4 PM</w:t>
        <w:br w:type="textWrapping"/>
        <w:t xml:space="preserve">Closed on Sundays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library is open every day of the week.</w:t>
        <w:tab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The library closes at 6 PM on weekdays.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library opens at 9 AM on Saturdays.</w:t>
        <w:tab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library is open on Sundays.</w:t>
      </w:r>
    </w:p>
    <w:p w:rsidR="00000000" w:rsidDel="00000000" w:rsidP="00000000" w:rsidRDefault="00000000" w:rsidRPr="00000000" w14:paraId="00000025">
      <w:pPr>
        <w:tabs>
          <w:tab w:val="left" w:leader="none" w:pos="5103"/>
        </w:tabs>
        <w:spacing w:after="0" w:line="276" w:lineRule="auto"/>
        <w:ind w:left="2880" w:hanging="288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8: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What does the sign say?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38736</wp:posOffset>
            </wp:positionH>
            <wp:positionV relativeFrom="paragraph">
              <wp:posOffset>20320</wp:posOffset>
            </wp:positionV>
            <wp:extent cx="1262380" cy="1586865"/>
            <wp:effectExtent b="0" l="0" r="0" t="0"/>
            <wp:wrapSquare wrapText="bothSides" distB="0" distT="0" distL="114300" distR="114300"/>
            <wp:docPr descr="No Dogs Allowed In The Pool Sign – New Signs" id="2111938935" name="image8.jpg"/>
            <a:graphic>
              <a:graphicData uri="http://schemas.openxmlformats.org/drawingml/2006/picture">
                <pic:pic>
                  <pic:nvPicPr>
                    <pic:cNvPr descr="No Dogs Allowed In The Pool Sign – New Signs" id="0" name="image8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586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Dogs are always allowed to be in the pool area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Dogs are not usually allowed in the pool area, but there are exceptions.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Dogs can swim in the pool whenever they like.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Dogs cannot be in the pool area at any time.</w:t>
      </w:r>
    </w:p>
    <w:p w:rsidR="00000000" w:rsidDel="00000000" w:rsidP="00000000" w:rsidRDefault="00000000" w:rsidRPr="00000000" w14:paraId="00000028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9: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Which information is correct from the announcement?</w:t>
      </w:r>
    </w:p>
    <w:p w:rsidR="00000000" w:rsidDel="00000000" w:rsidP="00000000" w:rsidRDefault="00000000" w:rsidRPr="00000000" w14:paraId="0000002C">
      <w:pPr>
        <w:tabs>
          <w:tab w:val="left" w:leader="none" w:pos="5103"/>
        </w:tabs>
        <w:spacing w:after="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811810" cy="1304532"/>
            <wp:effectExtent b="0" l="0" r="0" t="0"/>
            <wp:docPr id="21119389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3186" l="11740" r="0" t="-212"/>
                    <a:stretch>
                      <a:fillRect/>
                    </a:stretch>
                  </pic:blipFill>
                  <pic:spPr>
                    <a:xfrm>
                      <a:off x="0" y="0"/>
                      <a:ext cx="2811810" cy="1304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stamps are all very old</w:t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Some of the stamps are very unusal.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tabs>
          <w:tab w:val="left" w:leader="none" w:pos="5103"/>
        </w:tabs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 can buy just a few of the stamps.</w:t>
        <w:tab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 can buy any single stamp.</w:t>
      </w:r>
    </w:p>
    <w:p w:rsidR="00000000" w:rsidDel="00000000" w:rsidP="00000000" w:rsidRDefault="00000000" w:rsidRPr="00000000" w14:paraId="0000002F">
      <w:pPr>
        <w:tabs>
          <w:tab w:val="left" w:leader="none" w:pos="5103"/>
        </w:tabs>
        <w:spacing w:after="0" w:line="276" w:lineRule="auto"/>
        <w:ind w:left="2880" w:hanging="288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Question 10: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What does the sign say?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35893</wp:posOffset>
            </wp:positionH>
            <wp:positionV relativeFrom="paragraph">
              <wp:posOffset>203586</wp:posOffset>
            </wp:positionV>
            <wp:extent cx="1359535" cy="1643380"/>
            <wp:effectExtent b="0" l="0" r="0" t="0"/>
            <wp:wrapSquare wrapText="bothSides" distB="0" distT="0" distL="114300" distR="114300"/>
            <wp:docPr descr="SmartSign 18 x 12 inch “No Trespassing After Business Hours” Metal Sign, 63  mil Aluminum, 3M Laminated Engineer Grade Reflective Material, Red and ..." id="2111938936" name="image2.jpg"/>
            <a:graphic>
              <a:graphicData uri="http://schemas.openxmlformats.org/drawingml/2006/picture">
                <pic:pic>
                  <pic:nvPicPr>
                    <pic:cNvPr descr="SmartSign 18 x 12 inch “No Trespassing After Business Hours” Metal Sign, 63  mil Aluminum, 3M Laminated Engineer Grade Reflective Material, Red and ..." id="0" name="image2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643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103"/>
        </w:tabs>
        <w:spacing w:after="0" w:line="276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 are allowed to enter this area at any time.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Do not enter this area after the designated hours.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Entry is only allowed during regular working hours.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You cannot enter this area, even with special permission.</w:t>
      </w:r>
    </w:p>
    <w:p w:rsidR="00000000" w:rsidDel="00000000" w:rsidP="00000000" w:rsidRDefault="00000000" w:rsidRPr="00000000" w14:paraId="00000032">
      <w:pPr>
        <w:tabs>
          <w:tab w:val="left" w:leader="none" w:pos="3119"/>
          <w:tab w:val="left" w:leader="none" w:pos="5670"/>
        </w:tabs>
        <w:spacing w:after="0" w:line="276" w:lineRule="auto"/>
        <w:jc w:val="center"/>
        <w:rPr>
          <w:rFonts w:ascii="Cambria" w:cs="Cambria" w:eastAsia="Cambria" w:hAnsi="Cambria"/>
          <w:b w:val="1"/>
          <w:color w:val="0000f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[HẾT]</w:t>
      </w:r>
    </w:p>
    <w:sectPr>
      <w:headerReference r:id="rId17" w:type="default"/>
      <w:headerReference r:id="rId18" w:type="first"/>
      <w:headerReference r:id="rId19" w:type="even"/>
      <w:footerReference r:id="rId20" w:type="default"/>
      <w:footerReference r:id="rId21" w:type="first"/>
      <w:footerReference r:id="rId22" w:type="even"/>
      <w:pgSz w:h="16840" w:w="11907" w:orient="portrait"/>
      <w:pgMar w:bottom="737" w:top="737" w:left="794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 w:val="1"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C2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3.png"/><Relationship Id="rId22" Type="http://schemas.openxmlformats.org/officeDocument/2006/relationships/footer" Target="footer1.xml"/><Relationship Id="rId10" Type="http://schemas.openxmlformats.org/officeDocument/2006/relationships/image" Target="media/image1.jpg"/><Relationship Id="rId21" Type="http://schemas.openxmlformats.org/officeDocument/2006/relationships/footer" Target="footer3.xml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4.png"/><Relationship Id="rId14" Type="http://schemas.openxmlformats.org/officeDocument/2006/relationships/image" Target="media/image8.jpg"/><Relationship Id="rId17" Type="http://schemas.openxmlformats.org/officeDocument/2006/relationships/header" Target="header2.xml"/><Relationship Id="rId16" Type="http://schemas.openxmlformats.org/officeDocument/2006/relationships/image" Target="media/image2.jp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image" Target="media/image9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2MPiCfBtGUSyj+h8tR3Iha+Hg==">CgMxLjA4AHIhMVIyT1lQdktQU00wQXdRUldqaUo4X0h0cnZKVHVKckd6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2024-09-01T11:13:00Z</dcterms:created>
  <dc:creator>Vũ Phan</dc:creator>
</cp:coreProperties>
</file>