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9" w:type="dxa"/>
        <w:tblInd w:w="228" w:type="dxa"/>
        <w:tblBorders>
          <w:insideH w:val="single" w:sz="4" w:space="0" w:color="auto"/>
        </w:tblBorders>
        <w:tblLook w:val="04A0" w:firstRow="1" w:lastRow="0" w:firstColumn="1" w:lastColumn="0" w:noHBand="0" w:noVBand="1"/>
      </w:tblPr>
      <w:tblGrid>
        <w:gridCol w:w="4100"/>
        <w:gridCol w:w="5179"/>
      </w:tblGrid>
      <w:tr w:rsidR="001F7A5A" w:rsidTr="00553FA5">
        <w:trPr>
          <w:trHeight w:val="1347"/>
        </w:trPr>
        <w:tc>
          <w:tcPr>
            <w:tcW w:w="4100" w:type="dxa"/>
            <w:shd w:val="clear" w:color="auto" w:fill="auto"/>
          </w:tcPr>
          <w:p w:rsidR="001F7A5A" w:rsidRDefault="001F7A5A" w:rsidP="00553FA5">
            <w:pPr>
              <w:jc w:val="center"/>
              <w:rPr>
                <w:sz w:val="26"/>
                <w:szCs w:val="26"/>
              </w:rPr>
            </w:pPr>
            <w:bookmarkStart w:id="0" w:name="_Hlk479842604"/>
            <w:r>
              <w:rPr>
                <w:sz w:val="26"/>
                <w:szCs w:val="26"/>
              </w:rPr>
              <w:t>UBND QUẬN BÌNH TÂN</w:t>
            </w:r>
          </w:p>
          <w:p w:rsidR="001F7A5A" w:rsidRDefault="001F7A5A" w:rsidP="00553FA5">
            <w:pPr>
              <w:jc w:val="both"/>
              <w:rPr>
                <w:sz w:val="26"/>
                <w:szCs w:val="26"/>
              </w:rPr>
            </w:pPr>
            <w:r>
              <w:rPr>
                <w:b/>
                <w:noProof/>
                <w:sz w:val="26"/>
                <w:szCs w:val="26"/>
                <w:lang w:val="vi-VN" w:eastAsia="vi-VN"/>
              </w:rPr>
              <mc:AlternateContent>
                <mc:Choice Requires="wps">
                  <w:drawing>
                    <wp:anchor distT="0" distB="0" distL="114300" distR="114300" simplePos="0" relativeHeight="251659264" behindDoc="0" locked="0" layoutInCell="1" allowOverlap="1" wp14:anchorId="4959C057" wp14:editId="1334A851">
                      <wp:simplePos x="0" y="0"/>
                      <wp:positionH relativeFrom="column">
                        <wp:posOffset>167640</wp:posOffset>
                      </wp:positionH>
                      <wp:positionV relativeFrom="paragraph">
                        <wp:posOffset>363220</wp:posOffset>
                      </wp:positionV>
                      <wp:extent cx="2155825" cy="272415"/>
                      <wp:effectExtent l="5080" t="4445" r="18415" b="12700"/>
                      <wp:wrapNone/>
                      <wp:docPr id="2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5825" cy="272485"/>
                              </a:xfrm>
                              <a:prstGeom prst="rect">
                                <a:avLst/>
                              </a:prstGeom>
                              <a:solidFill>
                                <a:srgbClr val="FFFFFF"/>
                              </a:solidFill>
                              <a:ln w="9525">
                                <a:solidFill>
                                  <a:srgbClr val="000000"/>
                                </a:solidFill>
                                <a:miter lim="800000"/>
                              </a:ln>
                            </wps:spPr>
                            <wps:txbx>
                              <w:txbxContent>
                                <w:p w:rsidR="001F7A5A" w:rsidRPr="001F7A5A" w:rsidRDefault="001F7A5A" w:rsidP="001F7A5A">
                                  <w:pPr>
                                    <w:jc w:val="both"/>
                                    <w:rPr>
                                      <w:b/>
                                      <w:bCs/>
                                      <w:sz w:val="26"/>
                                      <w:szCs w:val="26"/>
                                      <w:lang w:val="fr-FR"/>
                                    </w:rPr>
                                  </w:pPr>
                                  <w:r w:rsidRPr="001F7A5A">
                                    <w:rPr>
                                      <w:b/>
                                      <w:bCs/>
                                      <w:sz w:val="26"/>
                                      <w:szCs w:val="26"/>
                                      <w:lang w:val="fr-FR"/>
                                    </w:rPr>
                                    <w:t xml:space="preserve">MÃ ĐỀ 01 </w:t>
                                  </w:r>
                                  <w:r w:rsidRPr="001F7A5A">
                                    <w:rPr>
                                      <w:b/>
                                      <w:bCs/>
                                      <w:i/>
                                      <w:iCs/>
                                      <w:sz w:val="26"/>
                                      <w:szCs w:val="26"/>
                                      <w:lang w:val="fr-FR"/>
                                    </w:rPr>
                                    <w:t>(Đề có 2 trang)</w:t>
                                  </w:r>
                                </w:p>
                                <w:p w:rsidR="001F7A5A" w:rsidRPr="001F7A5A" w:rsidRDefault="001F7A5A" w:rsidP="001F7A5A">
                                  <w:pPr>
                                    <w:rPr>
                                      <w:lang w:val="fr-FR"/>
                                    </w:rPr>
                                  </w:pPr>
                                </w:p>
                              </w:txbxContent>
                            </wps:txbx>
                            <wps:bodyPr rot="0" vert="horz" wrap="square" lIns="91440" tIns="45720" rIns="91440" bIns="45720" anchor="t" anchorCtr="0" upright="1">
                              <a:noAutofit/>
                            </wps:bodyPr>
                          </wps:wsp>
                        </a:graphicData>
                      </a:graphic>
                    </wp:anchor>
                  </w:drawing>
                </mc:Choice>
                <mc:Fallback>
                  <w:pict>
                    <v:rect w14:anchorId="4959C057" id="Rectangle 54" o:spid="_x0000_s1026" style="position:absolute;left:0;text-align:left;margin-left:13.2pt;margin-top:28.6pt;width:169.75pt;height:2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">
                      <v:textbox>
                        <w:txbxContent>
                          <w:p w:rsidR="001F7A5A" w:rsidRPr="001F7A5A" w:rsidRDefault="001F7A5A" w:rsidP="001F7A5A">
                            <w:pPr>
                              <w:jc w:val="both"/>
                              <w:rPr>
                                <w:b/>
                                <w:bCs/>
                                <w:sz w:val="26"/>
                                <w:szCs w:val="26"/>
                                <w:lang w:val="fr-FR"/>
                              </w:rPr>
                            </w:pPr>
                            <w:r w:rsidRPr="001F7A5A">
                              <w:rPr>
                                <w:b/>
                                <w:bCs/>
                                <w:sz w:val="26"/>
                                <w:szCs w:val="26"/>
                                <w:lang w:val="fr-FR"/>
                              </w:rPr>
                              <w:t xml:space="preserve">MÃ ĐỀ 01 </w:t>
                            </w:r>
                            <w:r w:rsidRPr="001F7A5A">
                              <w:rPr>
                                <w:b/>
                                <w:bCs/>
                                <w:i/>
                                <w:iCs/>
                                <w:sz w:val="26"/>
                                <w:szCs w:val="26"/>
                                <w:lang w:val="fr-FR"/>
                              </w:rPr>
                              <w:t>(Đề có 2 trang)</w:t>
                            </w:r>
                          </w:p>
                          <w:p w:rsidR="001F7A5A" w:rsidRPr="001F7A5A" w:rsidRDefault="001F7A5A" w:rsidP="001F7A5A">
                            <w:pPr>
                              <w:rPr>
                                <w:lang w:val="fr-FR"/>
                              </w:rPr>
                            </w:pPr>
                          </w:p>
                        </w:txbxContent>
                      </v:textbox>
                    </v:rect>
                  </w:pict>
                </mc:Fallback>
              </mc:AlternateContent>
            </w:r>
            <w:r>
              <w:rPr>
                <w:b/>
                <w:noProof/>
                <w:sz w:val="26"/>
                <w:szCs w:val="26"/>
                <w:lang w:val="vi-VN" w:eastAsia="vi-VN"/>
              </w:rPr>
              <mc:AlternateContent>
                <mc:Choice Requires="wps">
                  <w:drawing>
                    <wp:anchor distT="0" distB="0" distL="114300" distR="114300" simplePos="0" relativeHeight="251660288" behindDoc="0" locked="0" layoutInCell="1" allowOverlap="1" wp14:anchorId="6629F5AD" wp14:editId="72C2EE46">
                      <wp:simplePos x="0" y="0"/>
                      <wp:positionH relativeFrom="column">
                        <wp:posOffset>826770</wp:posOffset>
                      </wp:positionH>
                      <wp:positionV relativeFrom="paragraph">
                        <wp:posOffset>230505</wp:posOffset>
                      </wp:positionV>
                      <wp:extent cx="1143000" cy="0"/>
                      <wp:effectExtent l="0" t="0" r="0" b="0"/>
                      <wp:wrapNone/>
                      <wp:docPr id="1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anchor>
                  </w:drawing>
                </mc:Choice>
                <mc:Fallback>
                  <w:pict>
                    <v:line w14:anchorId="7DF8B2DF" id="Line 5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1pt,18.15pt" to="155.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"/>
                  </w:pict>
                </mc:Fallback>
              </mc:AlternateContent>
            </w:r>
            <w:r>
              <w:rPr>
                <w:b/>
                <w:sz w:val="26"/>
                <w:szCs w:val="26"/>
              </w:rPr>
              <w:t>TRƯỜNG THCS HỒ VĂN LONG</w:t>
            </w:r>
          </w:p>
        </w:tc>
        <w:tc>
          <w:tcPr>
            <w:tcW w:w="5179" w:type="dxa"/>
            <w:shd w:val="clear" w:color="auto" w:fill="auto"/>
          </w:tcPr>
          <w:p w:rsidR="001F7A5A" w:rsidRDefault="001F7A5A" w:rsidP="00553FA5">
            <w:pPr>
              <w:jc w:val="center"/>
              <w:rPr>
                <w:sz w:val="26"/>
                <w:szCs w:val="26"/>
              </w:rPr>
            </w:pPr>
            <w:r>
              <w:rPr>
                <w:b/>
                <w:bCs/>
                <w:sz w:val="26"/>
                <w:szCs w:val="26"/>
              </w:rPr>
              <w:t>ĐỀ KIỂM TRA HỌC KỲ II</w:t>
            </w:r>
          </w:p>
          <w:p w:rsidR="001F7A5A" w:rsidRDefault="001F7A5A" w:rsidP="00553FA5">
            <w:pPr>
              <w:jc w:val="both"/>
              <w:rPr>
                <w:b/>
                <w:bCs/>
                <w:sz w:val="26"/>
                <w:szCs w:val="26"/>
              </w:rPr>
            </w:pPr>
            <w:r>
              <w:rPr>
                <w:b/>
                <w:bCs/>
                <w:sz w:val="26"/>
                <w:szCs w:val="26"/>
              </w:rPr>
              <w:t>MÔN TOÁN LỚP 6 NĂM HỌC 2021-2022</w:t>
            </w:r>
          </w:p>
          <w:p w:rsidR="001F7A5A" w:rsidRDefault="001F7A5A" w:rsidP="00553FA5">
            <w:pPr>
              <w:jc w:val="center"/>
              <w:rPr>
                <w:b/>
                <w:bCs/>
                <w:sz w:val="26"/>
                <w:szCs w:val="26"/>
              </w:rPr>
            </w:pPr>
            <w:proofErr w:type="spellStart"/>
            <w:r>
              <w:rPr>
                <w:b/>
                <w:sz w:val="26"/>
                <w:szCs w:val="26"/>
              </w:rPr>
              <w:t>Ngày</w:t>
            </w:r>
            <w:proofErr w:type="spellEnd"/>
            <w:r>
              <w:rPr>
                <w:b/>
                <w:sz w:val="26"/>
                <w:szCs w:val="26"/>
              </w:rPr>
              <w:t xml:space="preserve"> </w:t>
            </w:r>
            <w:proofErr w:type="spellStart"/>
            <w:r>
              <w:rPr>
                <w:b/>
                <w:sz w:val="26"/>
                <w:szCs w:val="26"/>
              </w:rPr>
              <w:t>kiểm</w:t>
            </w:r>
            <w:proofErr w:type="spellEnd"/>
            <w:r>
              <w:rPr>
                <w:b/>
                <w:sz w:val="26"/>
                <w:szCs w:val="26"/>
              </w:rPr>
              <w:t xml:space="preserve"> </w:t>
            </w:r>
            <w:proofErr w:type="spellStart"/>
            <w:r>
              <w:rPr>
                <w:b/>
                <w:sz w:val="26"/>
                <w:szCs w:val="26"/>
              </w:rPr>
              <w:t>tra</w:t>
            </w:r>
            <w:proofErr w:type="spellEnd"/>
            <w:r>
              <w:rPr>
                <w:b/>
                <w:sz w:val="26"/>
                <w:szCs w:val="26"/>
              </w:rPr>
              <w:t>: 10/05/2022</w:t>
            </w:r>
          </w:p>
          <w:p w:rsidR="001F7A5A" w:rsidRDefault="001F7A5A" w:rsidP="00553FA5">
            <w:pPr>
              <w:jc w:val="center"/>
              <w:rPr>
                <w:sz w:val="26"/>
                <w:szCs w:val="26"/>
              </w:rPr>
            </w:pPr>
            <w:proofErr w:type="spellStart"/>
            <w:r>
              <w:rPr>
                <w:b/>
                <w:bCs/>
                <w:sz w:val="26"/>
                <w:szCs w:val="26"/>
              </w:rPr>
              <w:t>Thời</w:t>
            </w:r>
            <w:proofErr w:type="spellEnd"/>
            <w:r>
              <w:rPr>
                <w:b/>
                <w:bCs/>
                <w:sz w:val="26"/>
                <w:szCs w:val="26"/>
              </w:rPr>
              <w:t xml:space="preserve"> </w:t>
            </w:r>
            <w:proofErr w:type="spellStart"/>
            <w:r>
              <w:rPr>
                <w:b/>
                <w:bCs/>
                <w:sz w:val="26"/>
                <w:szCs w:val="26"/>
              </w:rPr>
              <w:t>gian</w:t>
            </w:r>
            <w:proofErr w:type="spellEnd"/>
            <w:r>
              <w:rPr>
                <w:b/>
                <w:bCs/>
                <w:sz w:val="26"/>
                <w:szCs w:val="26"/>
              </w:rPr>
              <w:t xml:space="preserve"> </w:t>
            </w:r>
            <w:proofErr w:type="spellStart"/>
            <w:r>
              <w:rPr>
                <w:b/>
                <w:bCs/>
                <w:sz w:val="26"/>
                <w:szCs w:val="26"/>
              </w:rPr>
              <w:t>làm</w:t>
            </w:r>
            <w:proofErr w:type="spellEnd"/>
            <w:r>
              <w:rPr>
                <w:b/>
                <w:bCs/>
                <w:sz w:val="26"/>
                <w:szCs w:val="26"/>
              </w:rPr>
              <w:t xml:space="preserve"> </w:t>
            </w:r>
            <w:proofErr w:type="spellStart"/>
            <w:r>
              <w:rPr>
                <w:b/>
                <w:bCs/>
                <w:sz w:val="26"/>
                <w:szCs w:val="26"/>
              </w:rPr>
              <w:t>bài</w:t>
            </w:r>
            <w:proofErr w:type="spellEnd"/>
            <w:r>
              <w:rPr>
                <w:b/>
                <w:bCs/>
                <w:sz w:val="26"/>
                <w:szCs w:val="26"/>
              </w:rPr>
              <w:t xml:space="preserve">: 90 </w:t>
            </w:r>
            <w:proofErr w:type="spellStart"/>
            <w:r>
              <w:rPr>
                <w:b/>
                <w:bCs/>
                <w:sz w:val="26"/>
                <w:szCs w:val="26"/>
              </w:rPr>
              <w:t>phút</w:t>
            </w:r>
            <w:proofErr w:type="spellEnd"/>
          </w:p>
        </w:tc>
      </w:tr>
      <w:bookmarkEnd w:id="0"/>
    </w:tbl>
    <w:p w:rsidR="001F7A5A" w:rsidRDefault="001F7A5A" w:rsidP="001F7A5A">
      <w:pPr>
        <w:spacing w:before="120" w:after="120" w:line="360" w:lineRule="auto"/>
        <w:jc w:val="both"/>
        <w:rPr>
          <w:sz w:val="28"/>
          <w:szCs w:val="28"/>
        </w:rPr>
      </w:pPr>
    </w:p>
    <w:p w:rsidR="001F7A5A" w:rsidRDefault="001F7A5A" w:rsidP="001F7A5A">
      <w:pPr>
        <w:spacing w:line="360" w:lineRule="auto"/>
        <w:jc w:val="both"/>
        <w:rPr>
          <w:b/>
          <w:sz w:val="28"/>
          <w:szCs w:val="28"/>
          <w:lang w:val="pt-BR"/>
        </w:rPr>
      </w:pPr>
      <w:r>
        <w:rPr>
          <w:b/>
          <w:iCs/>
          <w:sz w:val="28"/>
          <w:szCs w:val="28"/>
          <w:lang w:val="vi-VN"/>
        </w:rPr>
        <w:t xml:space="preserve">Câu 1 </w:t>
      </w:r>
      <w:r>
        <w:rPr>
          <w:b/>
          <w:sz w:val="28"/>
          <w:szCs w:val="28"/>
          <w:lang w:val="vi-VN"/>
        </w:rPr>
        <w:t>(3,0 điểm)</w:t>
      </w:r>
      <w:r>
        <w:rPr>
          <w:b/>
          <w:sz w:val="28"/>
          <w:szCs w:val="28"/>
        </w:rPr>
        <w:t>.</w:t>
      </w:r>
      <w:r>
        <w:rPr>
          <w:b/>
          <w:sz w:val="28"/>
          <w:szCs w:val="28"/>
          <w:lang w:val="pt-BR"/>
        </w:rPr>
        <w:t xml:space="preserve"> </w:t>
      </w:r>
      <w:r>
        <w:rPr>
          <w:bCs/>
          <w:sz w:val="28"/>
          <w:szCs w:val="28"/>
          <w:lang w:val="pt-BR"/>
        </w:rPr>
        <w:t>Thực hiện phép tính</w:t>
      </w:r>
    </w:p>
    <w:p w:rsidR="001F7A5A" w:rsidRDefault="001F7A5A" w:rsidP="001F7A5A">
      <w:pPr>
        <w:spacing w:before="120" w:after="120" w:line="360" w:lineRule="auto"/>
        <w:ind w:left="720"/>
        <w:jc w:val="both"/>
        <w:rPr>
          <w:position w:val="-28"/>
          <w:sz w:val="28"/>
          <w:szCs w:val="28"/>
        </w:rPr>
      </w:pPr>
      <w:r>
        <w:rPr>
          <w:sz w:val="28"/>
          <w:szCs w:val="28"/>
        </w:rPr>
        <w:t xml:space="preserve">  a)</w:t>
      </w:r>
      <w:r>
        <w:rPr>
          <w:position w:val="-28"/>
          <w:sz w:val="28"/>
          <w:szCs w:val="28"/>
        </w:rPr>
        <w:object w:dxaOrig="1084" w:dyaOrig="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pt;height:36.3pt" o:ole="">
            <v:imagedata r:id="rId5" o:title=""/>
          </v:shape>
          <o:OLEObject Type="Embed" ProgID="Equation.DSMT4" ShapeID="_x0000_i1025" DrawAspect="Content" ObjectID="_1717145545" r:id="rId6"/>
        </w:object>
      </w:r>
      <w:r>
        <w:rPr>
          <w:position w:val="-28"/>
          <w:sz w:val="28"/>
          <w:szCs w:val="28"/>
        </w:rPr>
        <w:t xml:space="preserve">            </w:t>
      </w:r>
    </w:p>
    <w:p w:rsidR="001F7A5A" w:rsidRDefault="001F7A5A" w:rsidP="001F7A5A">
      <w:pPr>
        <w:spacing w:before="120" w:after="120" w:line="360" w:lineRule="auto"/>
        <w:ind w:left="720"/>
        <w:jc w:val="both"/>
        <w:rPr>
          <w:sz w:val="28"/>
          <w:szCs w:val="28"/>
        </w:rPr>
      </w:pPr>
      <w:r>
        <w:rPr>
          <w:sz w:val="28"/>
          <w:szCs w:val="28"/>
        </w:rPr>
        <w:t xml:space="preserve">  b) </w:t>
      </w:r>
      <w:r>
        <w:rPr>
          <w:position w:val="-28"/>
          <w:sz w:val="28"/>
          <w:szCs w:val="28"/>
        </w:rPr>
        <w:object w:dxaOrig="1982" w:dyaOrig="813">
          <v:shape id="_x0000_i1026" type="#_x0000_t75" style="width:99.05pt;height:40.9pt" o:ole="">
            <v:imagedata r:id="rId7" o:title=""/>
          </v:shape>
          <o:OLEObject Type="Embed" ProgID="Equation.DSMT4" ShapeID="_x0000_i1026" DrawAspect="Content" ObjectID="_1717145546" r:id="rId8"/>
        </w:object>
      </w:r>
      <w:r>
        <w:rPr>
          <w:position w:val="-28"/>
          <w:sz w:val="28"/>
          <w:szCs w:val="28"/>
        </w:rPr>
        <w:t xml:space="preserve">        </w:t>
      </w:r>
      <w:r>
        <w:rPr>
          <w:sz w:val="28"/>
          <w:szCs w:val="28"/>
        </w:rPr>
        <w:t xml:space="preserve">    </w:t>
      </w:r>
    </w:p>
    <w:p w:rsidR="001F7A5A" w:rsidRDefault="001F7A5A" w:rsidP="001F7A5A">
      <w:pPr>
        <w:tabs>
          <w:tab w:val="left" w:pos="810"/>
        </w:tabs>
        <w:spacing w:before="120" w:after="120" w:line="360" w:lineRule="auto"/>
        <w:ind w:left="720"/>
        <w:jc w:val="both"/>
        <w:rPr>
          <w:position w:val="-28"/>
          <w:sz w:val="28"/>
          <w:szCs w:val="28"/>
        </w:rPr>
      </w:pPr>
      <w:r>
        <w:rPr>
          <w:sz w:val="28"/>
          <w:szCs w:val="28"/>
        </w:rPr>
        <w:t xml:space="preserve">  c)</w:t>
      </w:r>
      <w:r>
        <w:rPr>
          <w:position w:val="-30"/>
          <w:sz w:val="28"/>
          <w:szCs w:val="28"/>
        </w:rPr>
        <w:object w:dxaOrig="3236" w:dyaOrig="830">
          <v:shape id="_x0000_i1027" type="#_x0000_t75" style="width:161.85pt;height:41.45pt" o:ole="">
            <v:imagedata r:id="rId9" o:title=""/>
          </v:shape>
          <o:OLEObject Type="Embed" ProgID="Equation.DSMT4" ShapeID="_x0000_i1027" DrawAspect="Content" ObjectID="_1717145547" r:id="rId10"/>
        </w:object>
      </w:r>
    </w:p>
    <w:p w:rsidR="001F7A5A" w:rsidRDefault="001F7A5A" w:rsidP="001F7A5A">
      <w:pPr>
        <w:spacing w:before="120" w:after="120" w:line="360" w:lineRule="auto"/>
        <w:jc w:val="both"/>
        <w:rPr>
          <w:b/>
          <w:position w:val="-28"/>
          <w:sz w:val="28"/>
          <w:szCs w:val="28"/>
        </w:rPr>
      </w:pPr>
      <w:proofErr w:type="spellStart"/>
      <w:r>
        <w:rPr>
          <w:b/>
          <w:iCs/>
          <w:position w:val="-28"/>
          <w:sz w:val="28"/>
          <w:szCs w:val="28"/>
        </w:rPr>
        <w:t>Câu</w:t>
      </w:r>
      <w:proofErr w:type="spellEnd"/>
      <w:r>
        <w:rPr>
          <w:b/>
          <w:iCs/>
          <w:position w:val="-28"/>
          <w:sz w:val="28"/>
          <w:szCs w:val="28"/>
        </w:rPr>
        <w:t xml:space="preserve"> 2</w:t>
      </w:r>
      <w:r>
        <w:rPr>
          <w:b/>
          <w:position w:val="-28"/>
          <w:sz w:val="28"/>
          <w:szCs w:val="28"/>
        </w:rPr>
        <w:t xml:space="preserve"> (2,0 </w:t>
      </w:r>
      <w:proofErr w:type="spellStart"/>
      <w:r>
        <w:rPr>
          <w:b/>
          <w:position w:val="-28"/>
          <w:sz w:val="28"/>
          <w:szCs w:val="28"/>
        </w:rPr>
        <w:t>điểm</w:t>
      </w:r>
      <w:proofErr w:type="spellEnd"/>
      <w:r>
        <w:rPr>
          <w:b/>
          <w:position w:val="-28"/>
          <w:sz w:val="28"/>
          <w:szCs w:val="28"/>
        </w:rPr>
        <w:t xml:space="preserve"> ). </w:t>
      </w:r>
      <w:proofErr w:type="spellStart"/>
      <w:r>
        <w:rPr>
          <w:bCs/>
          <w:position w:val="-28"/>
          <w:sz w:val="28"/>
          <w:szCs w:val="28"/>
        </w:rPr>
        <w:t>Tìm</w:t>
      </w:r>
      <w:proofErr w:type="spellEnd"/>
      <w:r>
        <w:rPr>
          <w:bCs/>
          <w:position w:val="-28"/>
          <w:sz w:val="28"/>
          <w:szCs w:val="28"/>
        </w:rPr>
        <w:t xml:space="preserve"> x, </w:t>
      </w:r>
      <w:proofErr w:type="spellStart"/>
      <w:r>
        <w:rPr>
          <w:bCs/>
          <w:position w:val="-28"/>
          <w:sz w:val="28"/>
          <w:szCs w:val="28"/>
        </w:rPr>
        <w:t>biết</w:t>
      </w:r>
      <w:proofErr w:type="spellEnd"/>
      <w:r>
        <w:rPr>
          <w:bCs/>
          <w:position w:val="-28"/>
          <w:sz w:val="28"/>
          <w:szCs w:val="28"/>
        </w:rPr>
        <w:t xml:space="preserve"> :</w:t>
      </w:r>
    </w:p>
    <w:p w:rsidR="001F7A5A" w:rsidRDefault="001F7A5A" w:rsidP="001F7A5A">
      <w:pPr>
        <w:spacing w:after="200" w:line="360" w:lineRule="auto"/>
        <w:ind w:firstLine="720"/>
        <w:jc w:val="both"/>
        <w:rPr>
          <w:position w:val="-24"/>
          <w:sz w:val="28"/>
          <w:szCs w:val="28"/>
        </w:rPr>
      </w:pPr>
      <w:r>
        <w:rPr>
          <w:position w:val="-24"/>
          <w:sz w:val="28"/>
          <w:szCs w:val="28"/>
        </w:rPr>
        <w:object w:dxaOrig="1740" w:dyaOrig="732">
          <v:shape id="_x0000_i1028" type="#_x0000_t75" style="width:87pt;height:36.85pt" o:ole="">
            <v:imagedata r:id="rId11" o:title=""/>
          </v:shape>
          <o:OLEObject Type="Embed" ProgID="Equation.DSMT4" ShapeID="_x0000_i1028" DrawAspect="Content" ObjectID="_1717145548" r:id="rId12"/>
        </w:object>
      </w:r>
      <w:r>
        <w:rPr>
          <w:position w:val="-24"/>
          <w:sz w:val="28"/>
          <w:szCs w:val="28"/>
        </w:rPr>
        <w:tab/>
      </w:r>
      <w:r>
        <w:rPr>
          <w:position w:val="-24"/>
          <w:sz w:val="28"/>
          <w:szCs w:val="28"/>
        </w:rPr>
        <w:tab/>
      </w:r>
      <w:r>
        <w:rPr>
          <w:position w:val="-24"/>
          <w:sz w:val="28"/>
          <w:szCs w:val="28"/>
        </w:rPr>
        <w:tab/>
      </w:r>
      <w:r>
        <w:rPr>
          <w:position w:val="-24"/>
          <w:sz w:val="28"/>
          <w:szCs w:val="28"/>
        </w:rPr>
        <w:tab/>
      </w:r>
    </w:p>
    <w:p w:rsidR="001F7A5A" w:rsidRDefault="001F7A5A" w:rsidP="001F7A5A">
      <w:pPr>
        <w:spacing w:after="200" w:line="360" w:lineRule="auto"/>
        <w:ind w:firstLine="720"/>
        <w:jc w:val="both"/>
        <w:rPr>
          <w:sz w:val="28"/>
          <w:szCs w:val="28"/>
        </w:rPr>
      </w:pPr>
      <w:r>
        <w:rPr>
          <w:position w:val="-32"/>
          <w:sz w:val="28"/>
          <w:szCs w:val="28"/>
        </w:rPr>
        <w:object w:dxaOrig="2372" w:dyaOrig="779">
          <v:shape id="_x0000_i1029" type="#_x0000_t75" style="width:118.65pt;height:39.15pt" o:ole="">
            <v:imagedata r:id="rId13" o:title=""/>
          </v:shape>
          <o:OLEObject Type="Embed" ProgID="Equation.DSMT4" ShapeID="_x0000_i1029" DrawAspect="Content" ObjectID="_1717145549" r:id="rId14"/>
        </w:object>
      </w:r>
    </w:p>
    <w:p w:rsidR="001F7A5A" w:rsidRDefault="001F7A5A" w:rsidP="001F7A5A">
      <w:pPr>
        <w:spacing w:before="120" w:line="360" w:lineRule="auto"/>
        <w:jc w:val="both"/>
        <w:rPr>
          <w:b/>
          <w:sz w:val="28"/>
          <w:szCs w:val="28"/>
        </w:rPr>
      </w:pPr>
      <w:r>
        <w:rPr>
          <w:b/>
          <w:iCs/>
          <w:sz w:val="28"/>
          <w:szCs w:val="28"/>
          <w:lang w:val="vi-VN"/>
        </w:rPr>
        <w:t xml:space="preserve">Câu </w:t>
      </w:r>
      <w:r>
        <w:rPr>
          <w:b/>
          <w:iCs/>
          <w:sz w:val="28"/>
          <w:szCs w:val="28"/>
        </w:rPr>
        <w:t>3</w:t>
      </w:r>
      <w:r>
        <w:rPr>
          <w:b/>
          <w:sz w:val="28"/>
          <w:szCs w:val="28"/>
          <w:lang w:val="vi-VN"/>
        </w:rPr>
        <w:t xml:space="preserve"> (</w:t>
      </w:r>
      <w:r>
        <w:rPr>
          <w:b/>
          <w:sz w:val="28"/>
          <w:szCs w:val="28"/>
        </w:rPr>
        <w:t>1</w:t>
      </w:r>
      <w:r>
        <w:rPr>
          <w:b/>
          <w:sz w:val="28"/>
          <w:szCs w:val="28"/>
          <w:lang w:val="vi-VN"/>
        </w:rPr>
        <w:t>,0 điểm</w:t>
      </w:r>
      <w:r>
        <w:rPr>
          <w:b/>
          <w:sz w:val="28"/>
          <w:szCs w:val="28"/>
        </w:rPr>
        <w:t>).</w:t>
      </w:r>
    </w:p>
    <w:p w:rsidR="001F7A5A" w:rsidRDefault="001F7A5A" w:rsidP="001F7A5A">
      <w:pPr>
        <w:spacing w:before="120" w:line="360" w:lineRule="auto"/>
        <w:ind w:firstLine="720"/>
        <w:jc w:val="both"/>
        <w:rPr>
          <w:b/>
          <w:bCs/>
          <w:sz w:val="28"/>
          <w:szCs w:val="28"/>
        </w:rPr>
      </w:pPr>
      <w:proofErr w:type="spellStart"/>
      <w:r>
        <w:rPr>
          <w:sz w:val="28"/>
          <w:szCs w:val="28"/>
        </w:rPr>
        <w:t>Trong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phố</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tháng</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đủ</w:t>
      </w:r>
      <w:proofErr w:type="spellEnd"/>
      <w:r>
        <w:rPr>
          <w:sz w:val="28"/>
          <w:szCs w:val="28"/>
        </w:rPr>
        <w:t xml:space="preserve"> 240 </w:t>
      </w:r>
      <w:proofErr w:type="spellStart"/>
      <w:r>
        <w:rPr>
          <w:sz w:val="28"/>
          <w:szCs w:val="28"/>
        </w:rPr>
        <w:t>hóa</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trong</w:t>
      </w:r>
      <w:proofErr w:type="spellEnd"/>
      <w:r>
        <w:rPr>
          <w:sz w:val="28"/>
          <w:szCs w:val="28"/>
        </w:rPr>
        <w:t xml:space="preserve"> 2 </w:t>
      </w:r>
      <w:proofErr w:type="spellStart"/>
      <w:r>
        <w:rPr>
          <w:sz w:val="28"/>
          <w:szCs w:val="28"/>
        </w:rPr>
        <w:t>ngày</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thứ</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họ</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được</w:t>
      </w:r>
      <w:proofErr w:type="spellEnd"/>
      <w:r>
        <w:rPr>
          <w:sz w:val="28"/>
          <w:szCs w:val="28"/>
        </w:rPr>
        <w:t xml:space="preserve"> </w:t>
      </w:r>
      <w:r>
        <w:rPr>
          <w:position w:val="-26"/>
          <w:sz w:val="28"/>
          <w:szCs w:val="28"/>
        </w:rPr>
        <w:object w:dxaOrig="203" w:dyaOrig="644">
          <v:shape id="_x0000_i1030" type="#_x0000_t75" style="width:10.35pt;height:32.25pt" o:ole="">
            <v:imagedata r:id="rId15" o:title=""/>
          </v:shape>
          <o:OLEObject Type="Embed" ProgID="Equation.DSMT4" ShapeID="_x0000_i1030" DrawAspect="Content" ObjectID="_1717145550" r:id="rId16"/>
        </w:object>
      </w:r>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thứ</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nhiêu</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thêm</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nhiêu</w:t>
      </w:r>
      <w:proofErr w:type="spellEnd"/>
      <w:r>
        <w:rPr>
          <w:sz w:val="28"/>
          <w:szCs w:val="28"/>
        </w:rPr>
        <w:t xml:space="preserve"> </w:t>
      </w:r>
      <w:proofErr w:type="spellStart"/>
      <w:r>
        <w:rPr>
          <w:sz w:val="28"/>
          <w:szCs w:val="28"/>
        </w:rPr>
        <w:t>hoá</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nữa</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w:t>
      </w:r>
    </w:p>
    <w:p w:rsidR="001F7A5A" w:rsidRDefault="001F7A5A" w:rsidP="001F7A5A">
      <w:pPr>
        <w:jc w:val="both"/>
        <w:rPr>
          <w:b/>
          <w:i/>
          <w:sz w:val="28"/>
          <w:szCs w:val="28"/>
          <w:lang w:val="vi-VN"/>
        </w:rPr>
      </w:pPr>
      <w:r>
        <w:rPr>
          <w:b/>
          <w:i/>
          <w:sz w:val="28"/>
          <w:szCs w:val="28"/>
          <w:lang w:val="vi-VN"/>
        </w:rPr>
        <w:br w:type="page"/>
      </w:r>
    </w:p>
    <w:p w:rsidR="001F7A5A" w:rsidRPr="001F7A5A" w:rsidRDefault="001F7A5A" w:rsidP="001F7A5A">
      <w:pPr>
        <w:spacing w:before="100" w:line="360" w:lineRule="auto"/>
        <w:jc w:val="both"/>
        <w:rPr>
          <w:b/>
          <w:sz w:val="28"/>
          <w:szCs w:val="28"/>
          <w:lang w:val="vi-VN"/>
        </w:rPr>
      </w:pPr>
      <w:r>
        <w:rPr>
          <w:b/>
          <w:iCs/>
          <w:sz w:val="28"/>
          <w:szCs w:val="28"/>
          <w:lang w:val="vi-VN"/>
        </w:rPr>
        <w:lastRenderedPageBreak/>
        <w:t xml:space="preserve">Câu </w:t>
      </w:r>
      <w:r w:rsidRPr="001F7A5A">
        <w:rPr>
          <w:b/>
          <w:iCs/>
          <w:sz w:val="28"/>
          <w:szCs w:val="28"/>
          <w:lang w:val="vi-VN"/>
        </w:rPr>
        <w:t>4</w:t>
      </w:r>
      <w:r w:rsidRPr="001F7A5A">
        <w:rPr>
          <w:b/>
          <w:i/>
          <w:sz w:val="28"/>
          <w:szCs w:val="28"/>
          <w:lang w:val="vi-VN"/>
        </w:rPr>
        <w:t xml:space="preserve"> </w:t>
      </w:r>
      <w:r w:rsidRPr="001F7A5A">
        <w:rPr>
          <w:b/>
          <w:sz w:val="28"/>
          <w:szCs w:val="28"/>
          <w:lang w:val="vi-VN"/>
        </w:rPr>
        <w:t>(1,0 điểm).</w:t>
      </w:r>
    </w:p>
    <w:p w:rsidR="001F7A5A" w:rsidRDefault="001F7A5A" w:rsidP="001F7A5A">
      <w:pPr>
        <w:spacing w:before="100" w:line="360" w:lineRule="auto"/>
        <w:ind w:firstLine="720"/>
        <w:jc w:val="both"/>
        <w:rPr>
          <w:sz w:val="28"/>
          <w:szCs w:val="28"/>
        </w:rPr>
      </w:pPr>
      <w:r w:rsidRPr="001F7A5A">
        <w:rPr>
          <w:sz w:val="28"/>
          <w:szCs w:val="28"/>
          <w:lang w:val="vi-VN"/>
        </w:rPr>
        <w:t xml:space="preserve">Mẹ đưa Lan vào siêu thị để mua sắm đồ cho kì nghỉ hè của gia đình ở Nha Trang. Lan đã mua một phao bơi có giá 200 000 đồng và một cái mắt kính bơi với giá 60 000 đồng.Nhân dịp tri ân khách hàng, cửa hàng giảm 20%  giá bán cho các loại phao bơi. </w:t>
      </w:r>
      <w:proofErr w:type="spellStart"/>
      <w:r>
        <w:rPr>
          <w:sz w:val="28"/>
          <w:szCs w:val="28"/>
        </w:rPr>
        <w:t>Tính</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Lan</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trả</w:t>
      </w:r>
      <w:proofErr w:type="spellEnd"/>
      <w:r>
        <w:rPr>
          <w:sz w:val="28"/>
          <w:szCs w:val="28"/>
        </w:rPr>
        <w:t>?</w:t>
      </w:r>
    </w:p>
    <w:p w:rsidR="001F7A5A" w:rsidRDefault="001F7A5A" w:rsidP="001F7A5A">
      <w:pPr>
        <w:spacing w:before="100" w:line="360" w:lineRule="auto"/>
        <w:jc w:val="both"/>
        <w:rPr>
          <w:b/>
          <w:sz w:val="28"/>
          <w:szCs w:val="28"/>
        </w:rPr>
      </w:pPr>
      <w:proofErr w:type="spellStart"/>
      <w:r>
        <w:rPr>
          <w:b/>
          <w:iCs/>
          <w:sz w:val="28"/>
          <w:szCs w:val="28"/>
        </w:rPr>
        <w:t>Câu</w:t>
      </w:r>
      <w:proofErr w:type="spellEnd"/>
      <w:r>
        <w:rPr>
          <w:b/>
          <w:iCs/>
          <w:sz w:val="28"/>
          <w:szCs w:val="28"/>
        </w:rPr>
        <w:t xml:space="preserve"> 5</w:t>
      </w:r>
      <w:r>
        <w:rPr>
          <w:b/>
          <w:sz w:val="28"/>
          <w:szCs w:val="28"/>
        </w:rPr>
        <w:t xml:space="preserve"> (2,0 </w:t>
      </w:r>
      <w:proofErr w:type="spellStart"/>
      <w:r>
        <w:rPr>
          <w:b/>
          <w:sz w:val="28"/>
          <w:szCs w:val="28"/>
        </w:rPr>
        <w:t>điểm</w:t>
      </w:r>
      <w:proofErr w:type="spellEnd"/>
      <w:r>
        <w:rPr>
          <w:b/>
          <w:sz w:val="28"/>
          <w:szCs w:val="28"/>
        </w:rPr>
        <w:t xml:space="preserve"> ) </w:t>
      </w:r>
    </w:p>
    <w:p w:rsidR="001F7A5A" w:rsidRDefault="001F7A5A" w:rsidP="001F7A5A">
      <w:pPr>
        <w:pStyle w:val="NormalWeb"/>
        <w:numPr>
          <w:ilvl w:val="0"/>
          <w:numId w:val="1"/>
        </w:numPr>
        <w:spacing w:after="0" w:afterAutospacing="0" w:line="360" w:lineRule="auto"/>
        <w:ind w:firstLine="720"/>
        <w:jc w:val="both"/>
        <w:rPr>
          <w:sz w:val="28"/>
          <w:szCs w:val="28"/>
        </w:rPr>
      </w:pPr>
      <w:r>
        <w:rPr>
          <w:sz w:val="28"/>
          <w:szCs w:val="28"/>
          <w:lang w:val="en-US"/>
        </w:rPr>
        <w:t xml:space="preserve">  </w:t>
      </w:r>
      <w:r>
        <w:rPr>
          <w:sz w:val="28"/>
          <w:szCs w:val="28"/>
        </w:rPr>
        <w:t xml:space="preserve">Một </w:t>
      </w:r>
      <w:proofErr w:type="spellStart"/>
      <w:r>
        <w:rPr>
          <w:sz w:val="28"/>
          <w:szCs w:val="28"/>
          <w:lang w:val="en-US"/>
        </w:rPr>
        <w:t>thời</w:t>
      </w:r>
      <w:proofErr w:type="spellEnd"/>
      <w:r>
        <w:rPr>
          <w:sz w:val="28"/>
          <w:szCs w:val="28"/>
          <w:lang w:val="en-US"/>
        </w:rPr>
        <w:t xml:space="preserve"> </w:t>
      </w:r>
      <w:proofErr w:type="spellStart"/>
      <w:r>
        <w:rPr>
          <w:sz w:val="28"/>
          <w:szCs w:val="28"/>
          <w:lang w:val="en-US"/>
        </w:rPr>
        <w:t>gian</w:t>
      </w:r>
      <w:proofErr w:type="spellEnd"/>
      <w:r>
        <w:rPr>
          <w:sz w:val="28"/>
          <w:szCs w:val="28"/>
          <w:lang w:val="en-US"/>
        </w:rPr>
        <w:t xml:space="preserve"> </w:t>
      </w:r>
      <w:proofErr w:type="spellStart"/>
      <w:r>
        <w:rPr>
          <w:sz w:val="28"/>
          <w:szCs w:val="28"/>
          <w:lang w:val="en-US"/>
        </w:rPr>
        <w:t>dài</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dành</w:t>
      </w:r>
      <w:proofErr w:type="spellEnd"/>
      <w:r>
        <w:rPr>
          <w:sz w:val="28"/>
          <w:szCs w:val="28"/>
          <w:lang w:val="en-US"/>
        </w:rPr>
        <w:t xml:space="preserve"> </w:t>
      </w:r>
      <w:proofErr w:type="spellStart"/>
      <w:r>
        <w:rPr>
          <w:sz w:val="28"/>
          <w:szCs w:val="28"/>
          <w:lang w:val="en-US"/>
        </w:rPr>
        <w:t>tiền</w:t>
      </w:r>
      <w:proofErr w:type="spellEnd"/>
      <w:r>
        <w:rPr>
          <w:sz w:val="28"/>
          <w:szCs w:val="28"/>
          <w:lang w:val="en-US"/>
        </w:rPr>
        <w:t xml:space="preserve"> </w:t>
      </w:r>
      <w:proofErr w:type="spellStart"/>
      <w:r>
        <w:rPr>
          <w:sz w:val="28"/>
          <w:szCs w:val="28"/>
          <w:lang w:val="en-US"/>
        </w:rPr>
        <w:t>lì</w:t>
      </w:r>
      <w:proofErr w:type="spellEnd"/>
      <w:r>
        <w:rPr>
          <w:sz w:val="28"/>
          <w:szCs w:val="28"/>
          <w:lang w:val="en-US"/>
        </w:rPr>
        <w:t xml:space="preserve"> </w:t>
      </w:r>
      <w:proofErr w:type="spellStart"/>
      <w:r>
        <w:rPr>
          <w:sz w:val="28"/>
          <w:szCs w:val="28"/>
          <w:lang w:val="en-US"/>
        </w:rPr>
        <w:t>xì</w:t>
      </w:r>
      <w:proofErr w:type="spellEnd"/>
      <w:r>
        <w:rPr>
          <w:sz w:val="28"/>
          <w:szCs w:val="28"/>
          <w:lang w:val="en-US"/>
        </w:rPr>
        <w:t xml:space="preserve"> An </w:t>
      </w:r>
      <w:proofErr w:type="spellStart"/>
      <w:r>
        <w:rPr>
          <w:sz w:val="28"/>
          <w:szCs w:val="28"/>
          <w:lang w:val="en-US"/>
        </w:rPr>
        <w:t>được</w:t>
      </w:r>
      <w:proofErr w:type="spellEnd"/>
      <w:r>
        <w:rPr>
          <w:sz w:val="28"/>
          <w:szCs w:val="28"/>
        </w:rPr>
        <w:t xml:space="preserve"> 10 000 000 đ</w:t>
      </w:r>
      <w:proofErr w:type="spellStart"/>
      <w:r>
        <w:rPr>
          <w:sz w:val="28"/>
          <w:szCs w:val="28"/>
          <w:lang w:val="en-US"/>
        </w:rPr>
        <w:t>ồng</w:t>
      </w:r>
      <w:proofErr w:type="spellEnd"/>
      <w:r>
        <w:rPr>
          <w:sz w:val="28"/>
          <w:szCs w:val="28"/>
          <w:lang w:val="en-US"/>
        </w:rPr>
        <w:t xml:space="preserve">,  </w:t>
      </w:r>
      <w:proofErr w:type="spellStart"/>
      <w:r>
        <w:rPr>
          <w:sz w:val="28"/>
          <w:szCs w:val="28"/>
          <w:lang w:val="en-US"/>
        </w:rPr>
        <w:t>mẹ</w:t>
      </w:r>
      <w:proofErr w:type="spellEnd"/>
      <w:r>
        <w:rPr>
          <w:sz w:val="28"/>
          <w:szCs w:val="28"/>
          <w:lang w:val="en-US"/>
        </w:rPr>
        <w:t xml:space="preserve"> An </w:t>
      </w:r>
      <w:proofErr w:type="spellStart"/>
      <w:r>
        <w:rPr>
          <w:sz w:val="28"/>
          <w:szCs w:val="28"/>
          <w:lang w:val="en-US"/>
        </w:rPr>
        <w:t>mới</w:t>
      </w:r>
      <w:proofErr w:type="spellEnd"/>
      <w:r>
        <w:rPr>
          <w:sz w:val="28"/>
          <w:szCs w:val="28"/>
          <w:lang w:val="en-US"/>
        </w:rPr>
        <w:t xml:space="preserve"> </w:t>
      </w:r>
      <w:proofErr w:type="spellStart"/>
      <w:r>
        <w:rPr>
          <w:sz w:val="28"/>
          <w:szCs w:val="28"/>
          <w:lang w:val="en-US"/>
        </w:rPr>
        <w:t>đem</w:t>
      </w:r>
      <w:proofErr w:type="spellEnd"/>
      <w:r>
        <w:rPr>
          <w:sz w:val="28"/>
          <w:szCs w:val="28"/>
          <w:lang w:val="en-US"/>
        </w:rPr>
        <w:t xml:space="preserve"> </w:t>
      </w:r>
      <w:proofErr w:type="spellStart"/>
      <w:r>
        <w:rPr>
          <w:sz w:val="28"/>
          <w:szCs w:val="28"/>
          <w:lang w:val="en-US"/>
        </w:rPr>
        <w:t>hết</w:t>
      </w:r>
      <w:proofErr w:type="spellEnd"/>
      <w:r>
        <w:rPr>
          <w:sz w:val="28"/>
          <w:szCs w:val="28"/>
          <w:lang w:val="en-US"/>
        </w:rPr>
        <w:t xml:space="preserve"> </w:t>
      </w:r>
      <w:proofErr w:type="spellStart"/>
      <w:r>
        <w:rPr>
          <w:sz w:val="28"/>
          <w:szCs w:val="28"/>
          <w:lang w:val="en-US"/>
        </w:rPr>
        <w:t>số</w:t>
      </w:r>
      <w:proofErr w:type="spellEnd"/>
      <w:r>
        <w:rPr>
          <w:sz w:val="28"/>
          <w:szCs w:val="28"/>
          <w:lang w:val="en-US"/>
        </w:rPr>
        <w:t xml:space="preserve"> </w:t>
      </w:r>
      <w:proofErr w:type="spellStart"/>
      <w:r>
        <w:rPr>
          <w:sz w:val="28"/>
          <w:szCs w:val="28"/>
          <w:lang w:val="en-US"/>
        </w:rPr>
        <w:t>tiền</w:t>
      </w:r>
      <w:proofErr w:type="spellEnd"/>
      <w:r>
        <w:rPr>
          <w:sz w:val="28"/>
          <w:szCs w:val="28"/>
          <w:lang w:val="en-US"/>
        </w:rPr>
        <w:t xml:space="preserve"> </w:t>
      </w:r>
      <w:proofErr w:type="spellStart"/>
      <w:r>
        <w:rPr>
          <w:sz w:val="28"/>
          <w:szCs w:val="28"/>
          <w:lang w:val="en-US"/>
        </w:rPr>
        <w:t>trên</w:t>
      </w:r>
      <w:proofErr w:type="spellEnd"/>
      <w:r>
        <w:rPr>
          <w:sz w:val="28"/>
          <w:szCs w:val="28"/>
          <w:lang w:val="en-US"/>
        </w:rPr>
        <w:t xml:space="preserve"> </w:t>
      </w:r>
      <w:proofErr w:type="spellStart"/>
      <w:r>
        <w:rPr>
          <w:sz w:val="28"/>
          <w:szCs w:val="28"/>
          <w:lang w:val="en-US"/>
        </w:rPr>
        <w:t>gửi</w:t>
      </w:r>
      <w:proofErr w:type="spellEnd"/>
      <w:r>
        <w:rPr>
          <w:sz w:val="28"/>
          <w:szCs w:val="28"/>
        </w:rPr>
        <w:t xml:space="preserve"> vào ngân hàng </w:t>
      </w:r>
      <w:proofErr w:type="spellStart"/>
      <w:r>
        <w:rPr>
          <w:sz w:val="28"/>
          <w:szCs w:val="28"/>
          <w:lang w:val="en-US"/>
        </w:rPr>
        <w:t>cho</w:t>
      </w:r>
      <w:proofErr w:type="spellEnd"/>
      <w:r>
        <w:rPr>
          <w:sz w:val="28"/>
          <w:szCs w:val="28"/>
          <w:lang w:val="en-US"/>
        </w:rPr>
        <w:t xml:space="preserve"> An </w:t>
      </w:r>
      <w:r>
        <w:rPr>
          <w:sz w:val="28"/>
          <w:szCs w:val="28"/>
        </w:rPr>
        <w:t>với lãi suất 7%  một năm (</w:t>
      </w:r>
      <w:r>
        <w:rPr>
          <w:sz w:val="28"/>
          <w:szCs w:val="28"/>
          <w:lang w:val="en-US"/>
        </w:rPr>
        <w:t xml:space="preserve"> </w:t>
      </w:r>
      <w:proofErr w:type="spellStart"/>
      <w:r>
        <w:rPr>
          <w:sz w:val="28"/>
          <w:szCs w:val="28"/>
          <w:lang w:val="en-US"/>
        </w:rPr>
        <w:t>Nếu</w:t>
      </w:r>
      <w:proofErr w:type="spellEnd"/>
      <w:r>
        <w:rPr>
          <w:sz w:val="28"/>
          <w:szCs w:val="28"/>
          <w:lang w:val="en-US"/>
        </w:rPr>
        <w:t xml:space="preserve"> </w:t>
      </w:r>
      <w:r>
        <w:rPr>
          <w:sz w:val="28"/>
          <w:szCs w:val="28"/>
        </w:rPr>
        <w:t xml:space="preserve">tiền lãi sau 1 năm không rút ra thì sẽ cộng dồn vào </w:t>
      </w:r>
      <w:proofErr w:type="spellStart"/>
      <w:r>
        <w:rPr>
          <w:sz w:val="28"/>
          <w:szCs w:val="28"/>
          <w:lang w:val="en-US"/>
        </w:rPr>
        <w:t>thành</w:t>
      </w:r>
      <w:proofErr w:type="spellEnd"/>
      <w:r>
        <w:rPr>
          <w:sz w:val="28"/>
          <w:szCs w:val="28"/>
          <w:lang w:val="en-US"/>
        </w:rPr>
        <w:t xml:space="preserve"> </w:t>
      </w:r>
      <w:r>
        <w:rPr>
          <w:sz w:val="28"/>
          <w:szCs w:val="28"/>
        </w:rPr>
        <w:t>tiền vốn</w:t>
      </w:r>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w:t>
      </w:r>
      <w:proofErr w:type="spellStart"/>
      <w:r>
        <w:rPr>
          <w:sz w:val="28"/>
          <w:szCs w:val="28"/>
          <w:lang w:val="en-US"/>
        </w:rPr>
        <w:t>sau</w:t>
      </w:r>
      <w:proofErr w:type="spellEnd"/>
      <w:r>
        <w:rPr>
          <w:sz w:val="28"/>
          <w:szCs w:val="28"/>
        </w:rPr>
        <w:t xml:space="preserve">).Sau 2 năm </w:t>
      </w:r>
      <w:proofErr w:type="spellStart"/>
      <w:r>
        <w:rPr>
          <w:sz w:val="28"/>
          <w:szCs w:val="28"/>
          <w:lang w:val="en-US"/>
        </w:rPr>
        <w:t>mẹ</w:t>
      </w:r>
      <w:proofErr w:type="spellEnd"/>
      <w:r>
        <w:rPr>
          <w:sz w:val="28"/>
          <w:szCs w:val="28"/>
          <w:lang w:val="en-US"/>
        </w:rPr>
        <w:t xml:space="preserve"> An</w:t>
      </w:r>
      <w:r>
        <w:rPr>
          <w:sz w:val="28"/>
          <w:szCs w:val="28"/>
        </w:rPr>
        <w:t xml:space="preserve"> mới rút hết tiền ra</w:t>
      </w:r>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mua</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An </w:t>
      </w:r>
      <w:proofErr w:type="spellStart"/>
      <w:r>
        <w:rPr>
          <w:sz w:val="28"/>
          <w:szCs w:val="28"/>
          <w:lang w:val="en-US"/>
        </w:rPr>
        <w:t>chiếc</w:t>
      </w:r>
      <w:proofErr w:type="spellEnd"/>
      <w:r>
        <w:rPr>
          <w:sz w:val="28"/>
          <w:szCs w:val="28"/>
          <w:lang w:val="en-US"/>
        </w:rPr>
        <w:t xml:space="preserve"> </w:t>
      </w:r>
      <w:proofErr w:type="spellStart"/>
      <w:r>
        <w:rPr>
          <w:sz w:val="28"/>
          <w:szCs w:val="28"/>
          <w:lang w:val="en-US"/>
        </w:rPr>
        <w:t>xe</w:t>
      </w:r>
      <w:proofErr w:type="spellEnd"/>
      <w:r>
        <w:rPr>
          <w:sz w:val="28"/>
          <w:szCs w:val="28"/>
          <w:lang w:val="en-US"/>
        </w:rPr>
        <w:t xml:space="preserve"> </w:t>
      </w:r>
      <w:proofErr w:type="spellStart"/>
      <w:r>
        <w:rPr>
          <w:sz w:val="28"/>
          <w:szCs w:val="28"/>
          <w:lang w:val="en-US"/>
        </w:rPr>
        <w:t>đạp</w:t>
      </w:r>
      <w:proofErr w:type="spellEnd"/>
      <w:r>
        <w:rPr>
          <w:sz w:val="28"/>
          <w:szCs w:val="28"/>
          <w:lang w:val="en-US"/>
        </w:rPr>
        <w:t xml:space="preserve"> </w:t>
      </w:r>
      <w:proofErr w:type="spellStart"/>
      <w:r>
        <w:rPr>
          <w:sz w:val="28"/>
          <w:szCs w:val="28"/>
          <w:lang w:val="en-US"/>
        </w:rPr>
        <w:t>điện</w:t>
      </w:r>
      <w:proofErr w:type="spellEnd"/>
      <w:r>
        <w:rPr>
          <w:sz w:val="28"/>
          <w:szCs w:val="28"/>
          <w:lang w:val="en-US"/>
        </w:rPr>
        <w:t xml:space="preserve"> </w:t>
      </w:r>
      <w:proofErr w:type="spellStart"/>
      <w:r>
        <w:rPr>
          <w:sz w:val="28"/>
          <w:szCs w:val="28"/>
          <w:lang w:val="en-US"/>
        </w:rPr>
        <w:t>đi</w:t>
      </w:r>
      <w:proofErr w:type="spellEnd"/>
      <w:r>
        <w:rPr>
          <w:sz w:val="28"/>
          <w:szCs w:val="28"/>
          <w:lang w:val="en-US"/>
        </w:rPr>
        <w:t xml:space="preserve"> </w:t>
      </w:r>
      <w:proofErr w:type="spellStart"/>
      <w:r>
        <w:rPr>
          <w:sz w:val="28"/>
          <w:szCs w:val="28"/>
          <w:lang w:val="en-US"/>
        </w:rPr>
        <w:t>học</w:t>
      </w:r>
      <w:proofErr w:type="spellEnd"/>
      <w:r>
        <w:rPr>
          <w:sz w:val="28"/>
          <w:szCs w:val="28"/>
        </w:rPr>
        <w:t xml:space="preserve">.Hỏi </w:t>
      </w:r>
      <w:proofErr w:type="spellStart"/>
      <w:r>
        <w:rPr>
          <w:sz w:val="28"/>
          <w:szCs w:val="28"/>
          <w:lang w:val="en-US"/>
        </w:rPr>
        <w:t>mẹ</w:t>
      </w:r>
      <w:proofErr w:type="spellEnd"/>
      <w:r>
        <w:rPr>
          <w:sz w:val="28"/>
          <w:szCs w:val="28"/>
          <w:lang w:val="en-US"/>
        </w:rPr>
        <w:t xml:space="preserve"> An</w:t>
      </w:r>
      <w:r>
        <w:rPr>
          <w:sz w:val="28"/>
          <w:szCs w:val="28"/>
        </w:rPr>
        <w:t xml:space="preserve"> </w:t>
      </w:r>
      <w:proofErr w:type="spellStart"/>
      <w:r>
        <w:rPr>
          <w:sz w:val="28"/>
          <w:szCs w:val="28"/>
          <w:lang w:val="en-US"/>
        </w:rPr>
        <w:t>rút</w:t>
      </w:r>
      <w:proofErr w:type="spellEnd"/>
      <w:r>
        <w:rPr>
          <w:sz w:val="28"/>
          <w:szCs w:val="28"/>
          <w:lang w:val="en-US"/>
        </w:rPr>
        <w:t xml:space="preserve"> </w:t>
      </w:r>
      <w:r>
        <w:rPr>
          <w:sz w:val="28"/>
          <w:szCs w:val="28"/>
        </w:rPr>
        <w:t>được bao nhiêu tiền</w:t>
      </w:r>
      <w:r>
        <w:rPr>
          <w:sz w:val="28"/>
          <w:szCs w:val="28"/>
          <w:lang w:val="en-US"/>
        </w:rPr>
        <w:t xml:space="preserve"> </w:t>
      </w:r>
      <w:proofErr w:type="spellStart"/>
      <w:r>
        <w:rPr>
          <w:sz w:val="28"/>
          <w:szCs w:val="28"/>
          <w:lang w:val="en-US"/>
        </w:rPr>
        <w:t>từ</w:t>
      </w:r>
      <w:proofErr w:type="spellEnd"/>
      <w:r>
        <w:rPr>
          <w:sz w:val="28"/>
          <w:szCs w:val="28"/>
          <w:lang w:val="en-US"/>
        </w:rPr>
        <w:t xml:space="preserve"> </w:t>
      </w:r>
      <w:proofErr w:type="spellStart"/>
      <w:r>
        <w:rPr>
          <w:sz w:val="28"/>
          <w:szCs w:val="28"/>
          <w:lang w:val="en-US"/>
        </w:rPr>
        <w:t>ngân</w:t>
      </w:r>
      <w:proofErr w:type="spellEnd"/>
      <w:r>
        <w:rPr>
          <w:sz w:val="28"/>
          <w:szCs w:val="28"/>
          <w:lang w:val="en-US"/>
        </w:rPr>
        <w:t xml:space="preserve"> </w:t>
      </w:r>
      <w:proofErr w:type="spellStart"/>
      <w:r>
        <w:rPr>
          <w:sz w:val="28"/>
          <w:szCs w:val="28"/>
          <w:lang w:val="en-US"/>
        </w:rPr>
        <w:t>hàng</w:t>
      </w:r>
      <w:proofErr w:type="spellEnd"/>
      <w:r>
        <w:rPr>
          <w:sz w:val="28"/>
          <w:szCs w:val="28"/>
        </w:rPr>
        <w:t>?</w:t>
      </w:r>
    </w:p>
    <w:p w:rsidR="001F7A5A" w:rsidRDefault="001F7A5A" w:rsidP="001F7A5A">
      <w:pPr>
        <w:pStyle w:val="NormalWeb"/>
        <w:spacing w:after="0" w:afterAutospacing="0" w:line="360" w:lineRule="auto"/>
        <w:ind w:firstLine="810"/>
        <w:jc w:val="both"/>
        <w:rPr>
          <w:sz w:val="28"/>
          <w:szCs w:val="28"/>
        </w:rPr>
      </w:pPr>
      <w:r w:rsidRPr="001F7A5A">
        <w:rPr>
          <w:sz w:val="28"/>
          <w:szCs w:val="28"/>
        </w:rPr>
        <w:t xml:space="preserve">b)   Sau khi rút tiền ra mẹ bạn An đã mua chiếc xe đạp điện cho An đi học với giá </w:t>
      </w:r>
      <w:r>
        <w:rPr>
          <w:iCs/>
          <w:sz w:val="28"/>
          <w:szCs w:val="28"/>
        </w:rPr>
        <w:t>10 765 000</w:t>
      </w:r>
      <w:r w:rsidRPr="001F7A5A">
        <w:rPr>
          <w:sz w:val="28"/>
          <w:szCs w:val="28"/>
        </w:rPr>
        <w:t xml:space="preserve"> đồng và hai thùng sữa thì vừa hết số tiền. Biết mẹ An mua sữa đang có chương trình khuyến mãi giảm 5% giá đang bán. Hỏi khi chưa giảm giá, 1 thùng sữa có giá bán là bao nhiêu?</w:t>
      </w:r>
    </w:p>
    <w:p w:rsidR="001F7A5A" w:rsidRDefault="001F7A5A" w:rsidP="001F7A5A">
      <w:pPr>
        <w:spacing w:before="100" w:line="360" w:lineRule="auto"/>
        <w:jc w:val="both"/>
        <w:rPr>
          <w:b/>
          <w:sz w:val="28"/>
          <w:szCs w:val="28"/>
        </w:rPr>
      </w:pPr>
      <w:proofErr w:type="spellStart"/>
      <w:r>
        <w:rPr>
          <w:b/>
          <w:iCs/>
          <w:sz w:val="28"/>
          <w:szCs w:val="28"/>
        </w:rPr>
        <w:t>Câu</w:t>
      </w:r>
      <w:proofErr w:type="spellEnd"/>
      <w:r>
        <w:rPr>
          <w:b/>
          <w:iCs/>
          <w:sz w:val="28"/>
          <w:szCs w:val="28"/>
        </w:rPr>
        <w:t xml:space="preserve"> 6</w:t>
      </w:r>
      <w:r>
        <w:rPr>
          <w:b/>
          <w:sz w:val="28"/>
          <w:szCs w:val="28"/>
        </w:rPr>
        <w:t xml:space="preserve"> (1 </w:t>
      </w:r>
      <w:proofErr w:type="spellStart"/>
      <w:r>
        <w:rPr>
          <w:b/>
          <w:sz w:val="28"/>
          <w:szCs w:val="28"/>
        </w:rPr>
        <w:t>điểm</w:t>
      </w:r>
      <w:proofErr w:type="spellEnd"/>
      <w:r>
        <w:rPr>
          <w:b/>
          <w:sz w:val="28"/>
          <w:szCs w:val="28"/>
        </w:rPr>
        <w:t>)</w:t>
      </w:r>
    </w:p>
    <w:p w:rsidR="001F7A5A" w:rsidRDefault="001F7A5A" w:rsidP="001F7A5A">
      <w:pPr>
        <w:pStyle w:val="ListParagraph"/>
        <w:numPr>
          <w:ilvl w:val="0"/>
          <w:numId w:val="2"/>
        </w:numPr>
        <w:spacing w:line="360" w:lineRule="auto"/>
        <w:jc w:val="both"/>
        <w:rPr>
          <w:sz w:val="28"/>
          <w:szCs w:val="28"/>
        </w:rPr>
      </w:pPr>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cùng</w:t>
      </w:r>
      <w:proofErr w:type="spellEnd"/>
      <w:r>
        <w:rPr>
          <w:sz w:val="28"/>
          <w:szCs w:val="28"/>
        </w:rPr>
        <w:t xml:space="preserve"> 1 </w:t>
      </w:r>
      <w:proofErr w:type="spellStart"/>
      <w:r>
        <w:rPr>
          <w:sz w:val="28"/>
          <w:szCs w:val="28"/>
        </w:rPr>
        <w:t>hình</w:t>
      </w:r>
      <w:proofErr w:type="spellEnd"/>
    </w:p>
    <w:p w:rsidR="001F7A5A" w:rsidRDefault="001F7A5A" w:rsidP="001F7A5A">
      <w:pPr>
        <w:spacing w:line="360" w:lineRule="auto"/>
        <w:jc w:val="both"/>
        <w:rPr>
          <w:sz w:val="28"/>
          <w:szCs w:val="28"/>
        </w:rPr>
      </w:pPr>
      <w:r>
        <w:rPr>
          <w:sz w:val="28"/>
          <w:szCs w:val="28"/>
        </w:rPr>
        <w:t xml:space="preserve">Cho 3 </w:t>
      </w:r>
      <w:proofErr w:type="spellStart"/>
      <w:r>
        <w:rPr>
          <w:sz w:val="28"/>
          <w:szCs w:val="28"/>
        </w:rPr>
        <w:t>điểm</w:t>
      </w:r>
      <w:proofErr w:type="spellEnd"/>
      <w:r>
        <w:rPr>
          <w:sz w:val="28"/>
          <w:szCs w:val="28"/>
        </w:rPr>
        <w:t xml:space="preserve"> A, B, C </w:t>
      </w:r>
      <w:proofErr w:type="spellStart"/>
      <w:r>
        <w:rPr>
          <w:sz w:val="28"/>
          <w:szCs w:val="28"/>
        </w:rPr>
        <w:t>không</w:t>
      </w:r>
      <w:proofErr w:type="spellEnd"/>
      <w:r>
        <w:rPr>
          <w:sz w:val="28"/>
          <w:szCs w:val="28"/>
        </w:rPr>
        <w:t xml:space="preserve"> </w:t>
      </w:r>
      <w:proofErr w:type="spellStart"/>
      <w:r>
        <w:rPr>
          <w:sz w:val="28"/>
          <w:szCs w:val="28"/>
        </w:rPr>
        <w:t>thẳng</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tia</w:t>
      </w:r>
      <w:proofErr w:type="spellEnd"/>
      <w:r>
        <w:rPr>
          <w:sz w:val="28"/>
          <w:szCs w:val="28"/>
        </w:rPr>
        <w:t xml:space="preserve"> AB, </w:t>
      </w:r>
      <w:proofErr w:type="spellStart"/>
      <w:r>
        <w:rPr>
          <w:sz w:val="28"/>
          <w:szCs w:val="28"/>
        </w:rPr>
        <w:t>đoạn</w:t>
      </w:r>
      <w:proofErr w:type="spellEnd"/>
      <w:r>
        <w:rPr>
          <w:sz w:val="28"/>
          <w:szCs w:val="28"/>
        </w:rPr>
        <w:t xml:space="preserve"> </w:t>
      </w:r>
      <w:proofErr w:type="spellStart"/>
      <w:r>
        <w:rPr>
          <w:sz w:val="28"/>
          <w:szCs w:val="28"/>
        </w:rPr>
        <w:t>thẳng</w:t>
      </w:r>
      <w:proofErr w:type="spellEnd"/>
      <w:r>
        <w:rPr>
          <w:sz w:val="28"/>
          <w:szCs w:val="28"/>
        </w:rPr>
        <w:t xml:space="preserve"> AC, </w:t>
      </w:r>
      <w:proofErr w:type="spellStart"/>
      <w:r>
        <w:rPr>
          <w:sz w:val="28"/>
          <w:szCs w:val="28"/>
        </w:rPr>
        <w:t>đường</w:t>
      </w:r>
      <w:proofErr w:type="spellEnd"/>
      <w:r>
        <w:rPr>
          <w:sz w:val="28"/>
          <w:szCs w:val="28"/>
        </w:rPr>
        <w:t xml:space="preserve"> </w:t>
      </w:r>
      <w:proofErr w:type="spellStart"/>
      <w:r>
        <w:rPr>
          <w:sz w:val="28"/>
          <w:szCs w:val="28"/>
        </w:rPr>
        <w:t>thẳng</w:t>
      </w:r>
      <w:proofErr w:type="spellEnd"/>
      <w:r>
        <w:rPr>
          <w:sz w:val="28"/>
          <w:szCs w:val="28"/>
        </w:rPr>
        <w:t xml:space="preserve"> BC,  M </w:t>
      </w:r>
      <w:proofErr w:type="spellStart"/>
      <w:r>
        <w:rPr>
          <w:sz w:val="28"/>
          <w:szCs w:val="28"/>
        </w:rPr>
        <w:t>là</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thẳng</w:t>
      </w:r>
      <w:proofErr w:type="spellEnd"/>
      <w:r>
        <w:rPr>
          <w:sz w:val="28"/>
          <w:szCs w:val="28"/>
        </w:rPr>
        <w:t xml:space="preserve"> AC.</w:t>
      </w:r>
    </w:p>
    <w:p w:rsidR="001F7A5A" w:rsidRDefault="001F7A5A" w:rsidP="001F7A5A">
      <w:pPr>
        <w:pStyle w:val="ListParagraph"/>
        <w:numPr>
          <w:ilvl w:val="0"/>
          <w:numId w:val="2"/>
        </w:numPr>
        <w:spacing w:line="360" w:lineRule="auto"/>
        <w:jc w:val="both"/>
        <w:rPr>
          <w:sz w:val="28"/>
          <w:szCs w:val="28"/>
        </w:rPr>
      </w:pPr>
      <w:r>
        <w:rPr>
          <w:sz w:val="28"/>
          <w:szCs w:val="28"/>
        </w:rPr>
        <w:t xml:space="preserve">  </w:t>
      </w:r>
      <w:proofErr w:type="spellStart"/>
      <w:r>
        <w:rPr>
          <w:sz w:val="28"/>
          <w:szCs w:val="28"/>
        </w:rPr>
        <w:t>Vẽ</w:t>
      </w:r>
      <w:proofErr w:type="spellEnd"/>
      <w:r>
        <w:rPr>
          <w:sz w:val="28"/>
          <w:szCs w:val="28"/>
        </w:rPr>
        <w:t xml:space="preserve"> I </w:t>
      </w:r>
      <w:proofErr w:type="spellStart"/>
      <w:r>
        <w:rPr>
          <w:sz w:val="28"/>
          <w:szCs w:val="28"/>
        </w:rPr>
        <w:t>là</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của</w:t>
      </w:r>
      <w:proofErr w:type="spellEnd"/>
      <w:r>
        <w:rPr>
          <w:sz w:val="28"/>
          <w:szCs w:val="28"/>
        </w:rPr>
        <w:t xml:space="preserve"> CD, </w:t>
      </w:r>
      <w:proofErr w:type="spellStart"/>
      <w:r>
        <w:rPr>
          <w:sz w:val="28"/>
          <w:szCs w:val="28"/>
        </w:rPr>
        <w:t>biết</w:t>
      </w:r>
      <w:proofErr w:type="spellEnd"/>
      <w:r>
        <w:rPr>
          <w:sz w:val="28"/>
          <w:szCs w:val="28"/>
        </w:rPr>
        <w:t xml:space="preserve"> CD = 7cm. </w:t>
      </w:r>
      <w:proofErr w:type="spellStart"/>
      <w:r>
        <w:rPr>
          <w:sz w:val="28"/>
          <w:szCs w:val="28"/>
        </w:rPr>
        <w:t>Tính</w:t>
      </w:r>
      <w:proofErr w:type="spellEnd"/>
      <w:r>
        <w:rPr>
          <w:sz w:val="28"/>
          <w:szCs w:val="28"/>
        </w:rPr>
        <w:t xml:space="preserve"> IC, ID?</w:t>
      </w:r>
    </w:p>
    <w:p w:rsidR="001F7A5A" w:rsidRDefault="001F7A5A" w:rsidP="001F7A5A">
      <w:pPr>
        <w:jc w:val="center"/>
        <w:rPr>
          <w:sz w:val="26"/>
          <w:szCs w:val="26"/>
        </w:rPr>
      </w:pPr>
      <w:r>
        <w:rPr>
          <w:b/>
          <w:bCs/>
          <w:sz w:val="28"/>
          <w:szCs w:val="28"/>
          <w:lang w:val="vi-VN"/>
        </w:rPr>
        <w:t>---HẾT---</w:t>
      </w:r>
    </w:p>
    <w:p w:rsidR="001F7A5A" w:rsidRDefault="001F7A5A" w:rsidP="001F7A5A">
      <w:pPr>
        <w:spacing w:before="100" w:line="360" w:lineRule="auto"/>
        <w:jc w:val="both"/>
        <w:rPr>
          <w:sz w:val="28"/>
          <w:szCs w:val="28"/>
        </w:rPr>
      </w:pPr>
    </w:p>
    <w:p w:rsidR="001F7A5A" w:rsidRDefault="001F7A5A" w:rsidP="001F7A5A">
      <w:pPr>
        <w:spacing w:before="100" w:line="360" w:lineRule="auto"/>
        <w:jc w:val="both"/>
        <w:rPr>
          <w:sz w:val="28"/>
          <w:szCs w:val="28"/>
        </w:rPr>
      </w:pPr>
    </w:p>
    <w:p w:rsidR="00B2118B" w:rsidRDefault="00B2118B">
      <w:bookmarkStart w:id="1" w:name="_GoBack"/>
      <w:bookmarkEnd w:id="1"/>
    </w:p>
    <w:sectPr w:rsidR="00B21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D92694"/>
    <w:multiLevelType w:val="singleLevel"/>
    <w:tmpl w:val="93D92694"/>
    <w:lvl w:ilvl="0">
      <w:start w:val="1"/>
      <w:numFmt w:val="lowerLetter"/>
      <w:suff w:val="space"/>
      <w:lvlText w:val="%1)"/>
      <w:lvlJc w:val="left"/>
    </w:lvl>
  </w:abstractNum>
  <w:abstractNum w:abstractNumId="1">
    <w:nsid w:val="3B217A7C"/>
    <w:multiLevelType w:val="singleLevel"/>
    <w:tmpl w:val="3B217A7C"/>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5A"/>
    <w:rsid w:val="001F7A5A"/>
    <w:rsid w:val="00B211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156B7-6E3C-4595-98A4-4F99B858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A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1F7A5A"/>
    <w:pPr>
      <w:spacing w:before="100" w:beforeAutospacing="1" w:after="100" w:afterAutospacing="1"/>
    </w:pPr>
    <w:rPr>
      <w:lang w:val="vi-VN" w:eastAsia="vi-VN"/>
    </w:rPr>
  </w:style>
  <w:style w:type="paragraph" w:styleId="ListParagraph">
    <w:name w:val="List Paragraph"/>
    <w:basedOn w:val="Normal"/>
    <w:link w:val="ListParagraphChar"/>
    <w:uiPriority w:val="34"/>
    <w:qFormat/>
    <w:rsid w:val="001F7A5A"/>
    <w:pPr>
      <w:ind w:left="720"/>
      <w:contextualSpacing/>
    </w:pPr>
  </w:style>
  <w:style w:type="character" w:customStyle="1" w:styleId="ListParagraphChar">
    <w:name w:val="List Paragraph Char"/>
    <w:link w:val="ListParagraph"/>
    <w:uiPriority w:val="34"/>
    <w:qFormat/>
    <w:locked/>
    <w:rsid w:val="001F7A5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1594</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2022-06-19T04:57:00Z</dcterms:created>
  <dcterms:modified xsi:type="dcterms:W3CDTF">2022-06-19T04:58:00Z</dcterms:modified>
</cp:coreProperties>
</file>