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31" w:rsidRDefault="00C54731" w:rsidP="005630C5">
      <w:pPr>
        <w:tabs>
          <w:tab w:val="center" w:pos="2240"/>
          <w:tab w:val="center" w:pos="7700"/>
        </w:tabs>
        <w:jc w:val="both"/>
      </w:pPr>
      <w:bookmarkStart w:id="0" w:name="_GoBack"/>
      <w:bookmarkEnd w:id="0"/>
      <w:r>
        <w:t>ỦY BAN NHÂN DÂN QUẬN TÂN PHÚ</w:t>
      </w:r>
      <w:r>
        <w:tab/>
      </w:r>
      <w:r>
        <w:rPr>
          <w:b/>
        </w:rPr>
        <w:t xml:space="preserve">ĐỀ ĐỀ NGHỊ KIỂM TRA </w:t>
      </w:r>
      <w:r w:rsidRPr="003C685B">
        <w:rPr>
          <w:b/>
        </w:rPr>
        <w:t xml:space="preserve">HỌC KỲ </w:t>
      </w:r>
      <w:r>
        <w:rPr>
          <w:b/>
        </w:rPr>
        <w:t>I</w:t>
      </w:r>
    </w:p>
    <w:p w:rsidR="00C54731" w:rsidRDefault="00C54731" w:rsidP="005630C5">
      <w:pPr>
        <w:tabs>
          <w:tab w:val="center" w:pos="2240"/>
          <w:tab w:val="center" w:pos="7700"/>
        </w:tabs>
        <w:jc w:val="both"/>
      </w:pPr>
      <w:r>
        <w:tab/>
      </w:r>
      <w:r w:rsidRPr="003C685B">
        <w:rPr>
          <w:b/>
        </w:rPr>
        <w:t>TRƯỜN</w:t>
      </w:r>
      <w:r w:rsidRPr="003C685B">
        <w:rPr>
          <w:b/>
          <w:u w:val="single"/>
        </w:rPr>
        <w:t>G THCS ĐỒN</w:t>
      </w:r>
      <w:r w:rsidRPr="003C685B">
        <w:rPr>
          <w:b/>
        </w:rPr>
        <w:t>G KHỞI</w:t>
      </w:r>
      <w:r>
        <w:tab/>
      </w:r>
      <w:r w:rsidRPr="003C685B">
        <w:rPr>
          <w:b/>
        </w:rPr>
        <w:t>Năm học 20</w:t>
      </w:r>
      <w:r w:rsidR="00BC4929">
        <w:rPr>
          <w:b/>
        </w:rPr>
        <w:t>21</w:t>
      </w:r>
      <w:r w:rsidRPr="003C685B">
        <w:rPr>
          <w:b/>
        </w:rPr>
        <w:t xml:space="preserve"> - 20</w:t>
      </w:r>
      <w:r w:rsidR="00BC4929">
        <w:rPr>
          <w:b/>
        </w:rPr>
        <w:t>22</w:t>
      </w:r>
    </w:p>
    <w:p w:rsidR="00C54731" w:rsidRPr="003C685B" w:rsidRDefault="00C54731" w:rsidP="005630C5">
      <w:pPr>
        <w:tabs>
          <w:tab w:val="center" w:pos="2240"/>
          <w:tab w:val="center" w:pos="7700"/>
        </w:tabs>
        <w:jc w:val="both"/>
        <w:rPr>
          <w:b/>
        </w:rPr>
      </w:pPr>
      <w:r>
        <w:tab/>
      </w:r>
      <w:r>
        <w:tab/>
      </w:r>
      <w:r w:rsidRPr="003C685B">
        <w:rPr>
          <w:b/>
        </w:rPr>
        <w:t xml:space="preserve">MÔN: TOÁN - LỚP: </w:t>
      </w:r>
      <w:r>
        <w:rPr>
          <w:b/>
        </w:rPr>
        <w:t>8</w:t>
      </w:r>
    </w:p>
    <w:p w:rsidR="00C54731" w:rsidRDefault="00C54731" w:rsidP="005630C5">
      <w:pPr>
        <w:tabs>
          <w:tab w:val="center" w:pos="2240"/>
          <w:tab w:val="center" w:pos="7700"/>
        </w:tabs>
        <w:jc w:val="both"/>
      </w:pPr>
      <w:r>
        <w:tab/>
      </w:r>
      <w:r w:rsidR="005C2D07" w:rsidRPr="005C2D07">
        <w:rPr>
          <w:b/>
          <w:bCs/>
        </w:rPr>
        <w:t>ĐỀ A</w:t>
      </w:r>
      <w:r>
        <w:tab/>
      </w:r>
      <w:r w:rsidRPr="003C685B">
        <w:rPr>
          <w:b/>
        </w:rPr>
        <w:t>Thời gian:</w:t>
      </w:r>
      <w:r>
        <w:t xml:space="preserve"> 90 phút</w:t>
      </w:r>
    </w:p>
    <w:p w:rsidR="00C54731" w:rsidRPr="003C685B" w:rsidRDefault="00C54731" w:rsidP="005630C5">
      <w:pPr>
        <w:tabs>
          <w:tab w:val="center" w:pos="2240"/>
          <w:tab w:val="center" w:pos="7700"/>
        </w:tabs>
        <w:jc w:val="both"/>
        <w:rPr>
          <w:i/>
          <w:sz w:val="26"/>
          <w:szCs w:val="26"/>
        </w:rPr>
      </w:pPr>
      <w:r>
        <w:tab/>
      </w:r>
      <w:r>
        <w:tab/>
      </w:r>
      <w:r w:rsidRPr="003C685B">
        <w:rPr>
          <w:i/>
          <w:sz w:val="26"/>
          <w:szCs w:val="26"/>
        </w:rPr>
        <w:t>(Không kể thời gian phát đề)</w:t>
      </w:r>
    </w:p>
    <w:p w:rsidR="00BC4929" w:rsidRPr="001E2881" w:rsidRDefault="00BC4929" w:rsidP="005630C5">
      <w:pPr>
        <w:jc w:val="both"/>
        <w:rPr>
          <w:noProof/>
        </w:rPr>
      </w:pPr>
      <w:r w:rsidRPr="00EF7496">
        <w:rPr>
          <w:b/>
          <w:noProof/>
          <w:u w:val="single"/>
          <w:lang w:val="vi-VN"/>
        </w:rPr>
        <w:t>Bài  1:</w:t>
      </w:r>
      <w:r w:rsidRPr="00BC4929">
        <w:rPr>
          <w:noProof/>
          <w:lang w:val="vi-VN"/>
        </w:rPr>
        <w:t xml:space="preserve"> Thực hiện phép tính</w:t>
      </w:r>
      <w:r w:rsidR="001E2881">
        <w:rPr>
          <w:noProof/>
        </w:rPr>
        <w:t xml:space="preserve"> </w:t>
      </w:r>
      <w:r w:rsidR="001E2881" w:rsidRPr="00BC4929">
        <w:rPr>
          <w:b/>
          <w:noProof/>
          <w:lang w:val="vi-VN"/>
        </w:rPr>
        <w:t>(2đ)</w:t>
      </w:r>
    </w:p>
    <w:p w:rsidR="00BC4929" w:rsidRPr="00BC4929" w:rsidRDefault="00AF1C6B" w:rsidP="005630C5">
      <w:pPr>
        <w:jc w:val="both"/>
        <w:rPr>
          <w:noProof/>
          <w:lang w:val="vi-VN"/>
        </w:rPr>
      </w:pPr>
      <w:r>
        <w:rPr>
          <w:noProof/>
        </w:rPr>
        <w:t xml:space="preserve">a) </w:t>
      </w:r>
      <w:r w:rsidRPr="00AF1C6B">
        <w:rPr>
          <w:noProof/>
          <w:position w:val="-26"/>
        </w:rPr>
        <w:object w:dxaOrig="15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3.75pt" o:ole="">
            <v:imagedata r:id="rId5" o:title=""/>
          </v:shape>
          <o:OLEObject Type="Embed" ProgID="Equation.DSMT4" ShapeID="_x0000_i1025" DrawAspect="Content" ObjectID="_1716435978" r:id="rId6"/>
        </w:object>
      </w:r>
      <w:r>
        <w:rPr>
          <w:noProof/>
          <w:lang w:val="vi-VN"/>
        </w:rPr>
        <w:t xml:space="preserve"> </w:t>
      </w:r>
    </w:p>
    <w:p w:rsidR="00BC4929" w:rsidRPr="00BC4929" w:rsidRDefault="00BC4929" w:rsidP="005630C5">
      <w:pPr>
        <w:jc w:val="both"/>
        <w:rPr>
          <w:noProof/>
          <w:lang w:val="vi-VN"/>
        </w:rPr>
      </w:pPr>
    </w:p>
    <w:p w:rsidR="00BC4929" w:rsidRPr="00BC4929" w:rsidRDefault="00AF1C6B" w:rsidP="005630C5">
      <w:pPr>
        <w:jc w:val="both"/>
        <w:rPr>
          <w:noProof/>
          <w:lang w:val="vi-VN"/>
        </w:rPr>
      </w:pPr>
      <w:r>
        <w:rPr>
          <w:noProof/>
        </w:rPr>
        <w:t xml:space="preserve">b) </w:t>
      </w:r>
      <w:r w:rsidRPr="00AF1C6B">
        <w:rPr>
          <w:noProof/>
          <w:position w:val="-34"/>
        </w:rPr>
        <w:object w:dxaOrig="2120" w:dyaOrig="760">
          <v:shape id="_x0000_i1026" type="#_x0000_t75" style="width:105.75pt;height:38.25pt" o:ole="">
            <v:imagedata r:id="rId7" o:title=""/>
          </v:shape>
          <o:OLEObject Type="Embed" ProgID="Equation.DSMT4" ShapeID="_x0000_i1026" DrawAspect="Content" ObjectID="_1716435979" r:id="rId8"/>
        </w:object>
      </w:r>
      <w:r>
        <w:rPr>
          <w:noProof/>
          <w:lang w:val="vi-VN"/>
        </w:rPr>
        <w:t xml:space="preserve"> </w:t>
      </w:r>
    </w:p>
    <w:p w:rsidR="00BC4929" w:rsidRPr="002F6FAC" w:rsidRDefault="00BC4929" w:rsidP="005630C5">
      <w:pPr>
        <w:jc w:val="both"/>
        <w:rPr>
          <w:b/>
          <w:noProof/>
          <w:sz w:val="24"/>
          <w:szCs w:val="24"/>
          <w:lang w:val="vi-VN"/>
        </w:rPr>
      </w:pPr>
    </w:p>
    <w:p w:rsidR="00BC4929" w:rsidRPr="001E2881" w:rsidRDefault="00BC4929" w:rsidP="005630C5">
      <w:pPr>
        <w:jc w:val="both"/>
        <w:rPr>
          <w:noProof/>
        </w:rPr>
      </w:pPr>
      <w:r w:rsidRPr="00EF7496">
        <w:rPr>
          <w:b/>
          <w:noProof/>
          <w:u w:val="single"/>
          <w:lang w:val="vi-VN"/>
        </w:rPr>
        <w:t>Bài 2:</w:t>
      </w:r>
      <w:r w:rsidRPr="00BC4929">
        <w:rPr>
          <w:b/>
          <w:noProof/>
          <w:lang w:val="vi-VN"/>
        </w:rPr>
        <w:t xml:space="preserve"> </w:t>
      </w:r>
      <w:r w:rsidRPr="00BC4929">
        <w:rPr>
          <w:noProof/>
          <w:lang w:val="vi-VN"/>
        </w:rPr>
        <w:t>Phân tích đa thức thành nhân tử</w:t>
      </w:r>
      <w:r w:rsidR="001E2881">
        <w:rPr>
          <w:noProof/>
        </w:rPr>
        <w:t xml:space="preserve"> </w:t>
      </w:r>
      <w:r w:rsidR="001E2881" w:rsidRPr="00BC4929">
        <w:rPr>
          <w:b/>
          <w:noProof/>
          <w:lang w:val="vi-VN"/>
        </w:rPr>
        <w:t>(2đ)</w:t>
      </w:r>
    </w:p>
    <w:p w:rsidR="00BC4929" w:rsidRPr="00BC4929" w:rsidRDefault="00AF1C6B" w:rsidP="005630C5">
      <w:pPr>
        <w:jc w:val="both"/>
        <w:rPr>
          <w:noProof/>
          <w:lang w:val="vi-VN"/>
        </w:rPr>
      </w:pPr>
      <w:r>
        <w:rPr>
          <w:noProof/>
        </w:rPr>
        <w:t xml:space="preserve">a) </w:t>
      </w:r>
      <w:r w:rsidRPr="00AF1C6B">
        <w:rPr>
          <w:noProof/>
          <w:position w:val="-6"/>
        </w:rPr>
        <w:object w:dxaOrig="1060" w:dyaOrig="340">
          <v:shape id="_x0000_i1027" type="#_x0000_t75" style="width:53.25pt;height:17.25pt" o:ole="">
            <v:imagedata r:id="rId9" o:title=""/>
          </v:shape>
          <o:OLEObject Type="Embed" ProgID="Equation.DSMT4" ShapeID="_x0000_i1027" DrawAspect="Content" ObjectID="_1716435980" r:id="rId10"/>
        </w:object>
      </w:r>
      <w:r>
        <w:rPr>
          <w:noProof/>
        </w:rPr>
        <w:t xml:space="preserve"> </w:t>
      </w:r>
    </w:p>
    <w:p w:rsidR="00BC4929" w:rsidRPr="00BC4929" w:rsidRDefault="00AF1C6B" w:rsidP="005630C5">
      <w:pPr>
        <w:jc w:val="both"/>
        <w:rPr>
          <w:noProof/>
          <w:lang w:val="vi-VN"/>
        </w:rPr>
      </w:pPr>
      <w:r>
        <w:rPr>
          <w:noProof/>
        </w:rPr>
        <w:t xml:space="preserve">b) </w:t>
      </w:r>
      <w:r w:rsidRPr="00AF1C6B">
        <w:rPr>
          <w:noProof/>
          <w:position w:val="-14"/>
        </w:rPr>
        <w:object w:dxaOrig="1820" w:dyaOrig="400">
          <v:shape id="_x0000_i1028" type="#_x0000_t75" style="width:90.75pt;height:20.25pt" o:ole="">
            <v:imagedata r:id="rId11" o:title=""/>
          </v:shape>
          <o:OLEObject Type="Embed" ProgID="Equation.DSMT4" ShapeID="_x0000_i1028" DrawAspect="Content" ObjectID="_1716435981" r:id="rId12"/>
        </w:object>
      </w:r>
      <w:r>
        <w:rPr>
          <w:noProof/>
        </w:rPr>
        <w:t xml:space="preserve"> </w:t>
      </w:r>
    </w:p>
    <w:p w:rsidR="00BC4929" w:rsidRPr="00AF1C6B" w:rsidRDefault="00AF1C6B" w:rsidP="005630C5">
      <w:pPr>
        <w:jc w:val="both"/>
        <w:rPr>
          <w:noProof/>
        </w:rPr>
      </w:pPr>
      <w:r>
        <w:rPr>
          <w:noProof/>
        </w:rPr>
        <w:t xml:space="preserve">c) </w:t>
      </w:r>
      <w:r w:rsidRPr="00AF1C6B">
        <w:rPr>
          <w:noProof/>
          <w:position w:val="-10"/>
        </w:rPr>
        <w:object w:dxaOrig="1660" w:dyaOrig="380">
          <v:shape id="_x0000_i1029" type="#_x0000_t75" style="width:83.25pt;height:18.75pt" o:ole="">
            <v:imagedata r:id="rId13" o:title=""/>
          </v:shape>
          <o:OLEObject Type="Embed" ProgID="Equation.DSMT4" ShapeID="_x0000_i1029" DrawAspect="Content" ObjectID="_1716435982" r:id="rId14"/>
        </w:object>
      </w:r>
      <w:r>
        <w:rPr>
          <w:noProof/>
        </w:rPr>
        <w:t xml:space="preserve"> </w:t>
      </w:r>
    </w:p>
    <w:p w:rsidR="00F661F3" w:rsidRPr="002F6FAC" w:rsidRDefault="00F661F3" w:rsidP="005630C5">
      <w:pPr>
        <w:jc w:val="both"/>
        <w:rPr>
          <w:b/>
          <w:noProof/>
          <w:sz w:val="24"/>
          <w:szCs w:val="24"/>
          <w:lang w:val="vi-VN"/>
        </w:rPr>
      </w:pPr>
    </w:p>
    <w:p w:rsidR="00BC4929" w:rsidRPr="001E2881" w:rsidRDefault="00BC4929" w:rsidP="005630C5">
      <w:pPr>
        <w:jc w:val="both"/>
        <w:rPr>
          <w:noProof/>
        </w:rPr>
      </w:pPr>
      <w:r w:rsidRPr="00EF7496">
        <w:rPr>
          <w:b/>
          <w:noProof/>
          <w:u w:val="single"/>
          <w:lang w:val="vi-VN"/>
        </w:rPr>
        <w:t>Bài 3:</w:t>
      </w:r>
      <w:r w:rsidRPr="00BC4929">
        <w:rPr>
          <w:b/>
          <w:noProof/>
          <w:lang w:val="vi-VN"/>
        </w:rPr>
        <w:t xml:space="preserve"> </w:t>
      </w:r>
      <w:r w:rsidRPr="00BC4929">
        <w:rPr>
          <w:noProof/>
          <w:lang w:val="vi-VN"/>
        </w:rPr>
        <w:t>Tìm x</w:t>
      </w:r>
      <w:r w:rsidR="001E2881">
        <w:rPr>
          <w:noProof/>
        </w:rPr>
        <w:t xml:space="preserve"> biết </w:t>
      </w:r>
      <w:r w:rsidR="001E2881" w:rsidRPr="00BC4929">
        <w:rPr>
          <w:b/>
          <w:noProof/>
          <w:lang w:val="vi-VN"/>
        </w:rPr>
        <w:t>(1</w:t>
      </w:r>
      <w:r w:rsidR="001E2881">
        <w:rPr>
          <w:b/>
          <w:noProof/>
        </w:rPr>
        <w:t xml:space="preserve">,5 </w:t>
      </w:r>
      <w:r w:rsidR="001E2881" w:rsidRPr="00BC4929">
        <w:rPr>
          <w:b/>
          <w:noProof/>
          <w:lang w:val="vi-VN"/>
        </w:rPr>
        <w:t>đ)</w:t>
      </w:r>
    </w:p>
    <w:p w:rsidR="00BC4929" w:rsidRPr="00BC4929" w:rsidRDefault="00AF1C6B" w:rsidP="005630C5">
      <w:pPr>
        <w:spacing w:line="360" w:lineRule="auto"/>
        <w:jc w:val="both"/>
        <w:rPr>
          <w:noProof/>
          <w:lang w:val="vi-VN"/>
        </w:rPr>
      </w:pPr>
      <w:r>
        <w:rPr>
          <w:noProof/>
        </w:rPr>
        <w:t xml:space="preserve">a) </w:t>
      </w:r>
      <w:r w:rsidRPr="00AF1C6B">
        <w:rPr>
          <w:noProof/>
          <w:position w:val="-14"/>
        </w:rPr>
        <w:object w:dxaOrig="1960" w:dyaOrig="420">
          <v:shape id="_x0000_i1030" type="#_x0000_t75" style="width:98.25pt;height:21pt" o:ole="">
            <v:imagedata r:id="rId15" o:title=""/>
          </v:shape>
          <o:OLEObject Type="Embed" ProgID="Equation.DSMT4" ShapeID="_x0000_i1030" DrawAspect="Content" ObjectID="_1716435983" r:id="rId16"/>
        </w:object>
      </w:r>
      <w:r>
        <w:rPr>
          <w:noProof/>
        </w:rPr>
        <w:t xml:space="preserve"> </w:t>
      </w:r>
    </w:p>
    <w:p w:rsidR="00BC4929" w:rsidRPr="00AF1C6B" w:rsidRDefault="00AF1C6B" w:rsidP="005630C5">
      <w:pPr>
        <w:spacing w:line="360" w:lineRule="auto"/>
        <w:jc w:val="both"/>
        <w:rPr>
          <w:noProof/>
        </w:rPr>
      </w:pPr>
      <w:r>
        <w:rPr>
          <w:noProof/>
        </w:rPr>
        <w:t xml:space="preserve">b) </w:t>
      </w:r>
      <w:r w:rsidRPr="00AF1C6B">
        <w:rPr>
          <w:noProof/>
          <w:position w:val="-14"/>
        </w:rPr>
        <w:object w:dxaOrig="2439" w:dyaOrig="400">
          <v:shape id="_x0000_i1031" type="#_x0000_t75" style="width:122.25pt;height:20.25pt" o:ole="">
            <v:imagedata r:id="rId17" o:title=""/>
          </v:shape>
          <o:OLEObject Type="Embed" ProgID="Equation.DSMT4" ShapeID="_x0000_i1031" DrawAspect="Content" ObjectID="_1716435984" r:id="rId18"/>
        </w:object>
      </w:r>
      <w:r>
        <w:rPr>
          <w:noProof/>
        </w:rPr>
        <w:t xml:space="preserve"> </w:t>
      </w:r>
    </w:p>
    <w:p w:rsidR="00EF7496" w:rsidRDefault="00BC4929" w:rsidP="005630C5">
      <w:pPr>
        <w:tabs>
          <w:tab w:val="left" w:pos="270"/>
        </w:tabs>
        <w:jc w:val="both"/>
        <w:rPr>
          <w:b/>
          <w:noProof/>
          <w:lang w:val="vi-VN"/>
        </w:rPr>
      </w:pPr>
      <w:r w:rsidRPr="00EF7496">
        <w:rPr>
          <w:b/>
          <w:noProof/>
          <w:u w:val="single"/>
          <w:lang w:val="vi-VN"/>
        </w:rPr>
        <w:t>Bài 4</w:t>
      </w:r>
      <w:r w:rsidR="00EF7496">
        <w:rPr>
          <w:b/>
          <w:noProof/>
          <w:u w:val="single"/>
        </w:rPr>
        <w:t>:</w:t>
      </w:r>
      <w:r w:rsidR="005630C5" w:rsidRPr="00EF7496">
        <w:rPr>
          <w:b/>
          <w:noProof/>
        </w:rPr>
        <w:t xml:space="preserve"> </w:t>
      </w:r>
      <w:r w:rsidRPr="00EF7496">
        <w:rPr>
          <w:b/>
          <w:noProof/>
          <w:lang w:val="vi-VN"/>
        </w:rPr>
        <w:t>(1đ)</w:t>
      </w:r>
      <w:r w:rsidRPr="00BC4929">
        <w:rPr>
          <w:b/>
          <w:noProof/>
          <w:lang w:val="vi-VN"/>
        </w:rPr>
        <w:t xml:space="preserve"> </w:t>
      </w:r>
    </w:p>
    <w:p w:rsidR="00BC4929" w:rsidRDefault="00BC4929" w:rsidP="005630C5">
      <w:pPr>
        <w:tabs>
          <w:tab w:val="left" w:pos="270"/>
        </w:tabs>
        <w:jc w:val="both"/>
        <w:rPr>
          <w:noProof/>
          <w:lang w:val="vi-VN"/>
        </w:rPr>
      </w:pPr>
      <w:r w:rsidRPr="00BC4929">
        <w:rPr>
          <w:noProof/>
          <w:lang w:val="vi-VN"/>
        </w:rPr>
        <w:t>Siêu thị AEON bán tủ lạnh hiệu Toshiba giá 1 cái là 7.400.000 đồng. Nhân dịp Noe</w:t>
      </w:r>
      <w:r w:rsidR="00CE4E8A">
        <w:rPr>
          <w:noProof/>
        </w:rPr>
        <w:t>l</w:t>
      </w:r>
      <w:r w:rsidRPr="00BC4929">
        <w:rPr>
          <w:noProof/>
          <w:lang w:val="vi-VN"/>
        </w:rPr>
        <w:t xml:space="preserve"> siêu thị giảm giá 15%. </w:t>
      </w:r>
    </w:p>
    <w:p w:rsidR="00BC4929" w:rsidRDefault="00BC4929" w:rsidP="005630C5">
      <w:pPr>
        <w:numPr>
          <w:ilvl w:val="0"/>
          <w:numId w:val="2"/>
        </w:numPr>
        <w:tabs>
          <w:tab w:val="left" w:pos="270"/>
        </w:tabs>
        <w:jc w:val="both"/>
        <w:rPr>
          <w:noProof/>
          <w:lang w:val="vi-VN"/>
        </w:rPr>
      </w:pPr>
      <w:r w:rsidRPr="00BC4929">
        <w:rPr>
          <w:noProof/>
          <w:lang w:val="vi-VN"/>
        </w:rPr>
        <w:t xml:space="preserve">Hỏi bố bạn Hân mua tủ lạnh trong đợt khuyến mãi thì </w:t>
      </w:r>
      <w:r w:rsidR="005630C5">
        <w:rPr>
          <w:noProof/>
        </w:rPr>
        <w:t>trả</w:t>
      </w:r>
      <w:r w:rsidRPr="00BC4929">
        <w:rPr>
          <w:noProof/>
          <w:lang w:val="vi-VN"/>
        </w:rPr>
        <w:t xml:space="preserve"> bao nhiêu tiền?</w:t>
      </w:r>
    </w:p>
    <w:p w:rsidR="005630C5" w:rsidRPr="00BC4929" w:rsidRDefault="005630C5" w:rsidP="005630C5">
      <w:pPr>
        <w:numPr>
          <w:ilvl w:val="0"/>
          <w:numId w:val="2"/>
        </w:numPr>
        <w:tabs>
          <w:tab w:val="left" w:pos="270"/>
        </w:tabs>
        <w:jc w:val="both"/>
        <w:rPr>
          <w:noProof/>
          <w:lang w:val="vi-VN"/>
        </w:rPr>
      </w:pPr>
      <w:r>
        <w:rPr>
          <w:noProof/>
        </w:rPr>
        <w:t>Nếu bố bạn Hân mua thêm cái máy giặt và trả tổng cộng 16 490 000 đồng thì giá ban đầu của máy giặt là bao nhiêu?</w:t>
      </w:r>
    </w:p>
    <w:p w:rsidR="005630C5" w:rsidRPr="002F6FAC" w:rsidRDefault="005630C5" w:rsidP="005630C5">
      <w:pPr>
        <w:tabs>
          <w:tab w:val="left" w:pos="270"/>
        </w:tabs>
        <w:jc w:val="both"/>
        <w:rPr>
          <w:b/>
          <w:noProof/>
          <w:sz w:val="20"/>
          <w:szCs w:val="20"/>
          <w:lang w:val="vi-VN"/>
        </w:rPr>
      </w:pPr>
    </w:p>
    <w:p w:rsidR="00EF7496" w:rsidRDefault="00BC4929" w:rsidP="00B137D4">
      <w:pPr>
        <w:jc w:val="both"/>
        <w:rPr>
          <w:b/>
          <w:noProof/>
          <w:lang w:val="vi-VN"/>
        </w:rPr>
      </w:pPr>
      <w:r w:rsidRPr="00EF7496">
        <w:rPr>
          <w:b/>
          <w:noProof/>
          <w:u w:val="single"/>
          <w:lang w:val="vi-VN"/>
        </w:rPr>
        <w:t xml:space="preserve">Bài </w:t>
      </w:r>
      <w:r w:rsidR="005630C5" w:rsidRPr="00EF7496">
        <w:rPr>
          <w:b/>
          <w:noProof/>
          <w:u w:val="single"/>
        </w:rPr>
        <w:t>5</w:t>
      </w:r>
      <w:r w:rsidR="00EF7496">
        <w:rPr>
          <w:b/>
          <w:noProof/>
          <w:u w:val="single"/>
        </w:rPr>
        <w:t>:</w:t>
      </w:r>
      <w:r w:rsidR="005630C5" w:rsidRPr="00EF7496">
        <w:rPr>
          <w:b/>
          <w:noProof/>
        </w:rPr>
        <w:t xml:space="preserve"> (</w:t>
      </w:r>
      <w:r w:rsidRPr="00EF7496">
        <w:rPr>
          <w:b/>
          <w:noProof/>
          <w:lang w:val="vi-VN"/>
        </w:rPr>
        <w:t>1đ)</w:t>
      </w:r>
    </w:p>
    <w:p w:rsidR="00B137D4" w:rsidRPr="00B137D4" w:rsidRDefault="00B137D4" w:rsidP="00B137D4">
      <w:pPr>
        <w:jc w:val="both"/>
        <w:rPr>
          <w:noProof/>
        </w:rPr>
      </w:pPr>
      <w:r w:rsidRPr="00B137D4">
        <w:rPr>
          <w:noProof/>
        </w:rPr>
        <w:t>Đáy của một hồ bơi có dạng hình chữ nhật với chiều dài 50m, chiều rộng 25m. Nhà đầu tư muốn thay toàn bộ gạch lát đáy hồ bơi này bằng loại gạch hình</w:t>
      </w:r>
      <w:r w:rsidRPr="00B137D4">
        <w:rPr>
          <w:noProof/>
          <w:spacing w:val="-11"/>
        </w:rPr>
        <w:t xml:space="preserve"> </w:t>
      </w:r>
      <w:r w:rsidRPr="00B137D4">
        <w:rPr>
          <w:noProof/>
        </w:rPr>
        <w:t>vuông</w:t>
      </w:r>
      <w:r w:rsidRPr="00B137D4">
        <w:rPr>
          <w:noProof/>
          <w:spacing w:val="-9"/>
        </w:rPr>
        <w:t xml:space="preserve"> </w:t>
      </w:r>
      <w:r w:rsidRPr="00B137D4">
        <w:rPr>
          <w:noProof/>
        </w:rPr>
        <w:t>có</w:t>
      </w:r>
      <w:r w:rsidRPr="00B137D4">
        <w:rPr>
          <w:noProof/>
          <w:spacing w:val="-11"/>
        </w:rPr>
        <w:t xml:space="preserve"> </w:t>
      </w:r>
      <w:r w:rsidRPr="00B137D4">
        <w:rPr>
          <w:noProof/>
        </w:rPr>
        <w:t>cạnh</w:t>
      </w:r>
      <w:r w:rsidRPr="00B137D4">
        <w:rPr>
          <w:noProof/>
          <w:spacing w:val="-11"/>
        </w:rPr>
        <w:t xml:space="preserve"> </w:t>
      </w:r>
      <w:r w:rsidRPr="00B137D4">
        <w:rPr>
          <w:noProof/>
        </w:rPr>
        <w:t>là</w:t>
      </w:r>
      <w:r w:rsidRPr="00B137D4">
        <w:rPr>
          <w:noProof/>
          <w:spacing w:val="-10"/>
        </w:rPr>
        <w:t xml:space="preserve"> </w:t>
      </w:r>
      <w:r w:rsidRPr="00B137D4">
        <w:rPr>
          <w:noProof/>
        </w:rPr>
        <w:t>50cm.</w:t>
      </w:r>
      <w:r w:rsidRPr="00B137D4">
        <w:rPr>
          <w:noProof/>
          <w:spacing w:val="-13"/>
        </w:rPr>
        <w:t xml:space="preserve"> </w:t>
      </w:r>
    </w:p>
    <w:p w:rsidR="00B137D4" w:rsidRPr="00B137D4" w:rsidRDefault="00B137D4" w:rsidP="00D74343">
      <w:pPr>
        <w:ind w:firstLine="720"/>
        <w:jc w:val="both"/>
        <w:rPr>
          <w:noProof/>
        </w:rPr>
      </w:pPr>
      <w:r w:rsidRPr="00B137D4">
        <w:rPr>
          <w:noProof/>
        </w:rPr>
        <w:t xml:space="preserve">a) Tính </w:t>
      </w:r>
      <w:r>
        <w:rPr>
          <w:noProof/>
        </w:rPr>
        <w:t xml:space="preserve">diện tích đáy hồ và </w:t>
      </w:r>
      <w:r w:rsidRPr="00B137D4">
        <w:rPr>
          <w:noProof/>
        </w:rPr>
        <w:t>số viên gạch cần thay.</w:t>
      </w:r>
    </w:p>
    <w:p w:rsidR="00B137D4" w:rsidRPr="00B137D4" w:rsidRDefault="00B137D4" w:rsidP="00D74343">
      <w:pPr>
        <w:ind w:firstLine="720"/>
        <w:jc w:val="both"/>
        <w:rPr>
          <w:noProof/>
        </w:rPr>
      </w:pPr>
      <w:r w:rsidRPr="00B137D4">
        <w:rPr>
          <w:noProof/>
        </w:rPr>
        <w:t xml:space="preserve">b) Nếu mỗi thùng gạch có 6 viên và trong quá trình làm số gạch sẽ bị hao hụt 5% thì cần phải mua ít nhất bao nhiêu thùng? </w:t>
      </w:r>
    </w:p>
    <w:p w:rsidR="00B137D4" w:rsidRPr="002F6FAC" w:rsidRDefault="00B137D4" w:rsidP="00B137D4">
      <w:pPr>
        <w:tabs>
          <w:tab w:val="left" w:pos="270"/>
        </w:tabs>
        <w:jc w:val="both"/>
        <w:rPr>
          <w:b/>
          <w:noProof/>
          <w:sz w:val="24"/>
          <w:szCs w:val="24"/>
          <w:lang w:val="vi-VN"/>
        </w:rPr>
      </w:pPr>
    </w:p>
    <w:p w:rsidR="00EF7496" w:rsidRDefault="00BC4929" w:rsidP="00B137D4">
      <w:pPr>
        <w:tabs>
          <w:tab w:val="left" w:pos="270"/>
        </w:tabs>
        <w:jc w:val="both"/>
        <w:rPr>
          <w:b/>
          <w:noProof/>
          <w:lang w:val="vi-VN"/>
        </w:rPr>
      </w:pPr>
      <w:r w:rsidRPr="00EF7496">
        <w:rPr>
          <w:b/>
          <w:noProof/>
          <w:u w:val="single"/>
          <w:lang w:val="vi-VN"/>
        </w:rPr>
        <w:t>Bài 6</w:t>
      </w:r>
      <w:r w:rsidR="00EF7496">
        <w:rPr>
          <w:b/>
          <w:noProof/>
          <w:u w:val="single"/>
        </w:rPr>
        <w:t>:</w:t>
      </w:r>
      <w:r w:rsidR="001E2881" w:rsidRPr="00EF7496">
        <w:rPr>
          <w:b/>
          <w:noProof/>
        </w:rPr>
        <w:t xml:space="preserve"> </w:t>
      </w:r>
      <w:r w:rsidRPr="00EF7496">
        <w:rPr>
          <w:b/>
          <w:noProof/>
          <w:lang w:val="vi-VN"/>
        </w:rPr>
        <w:t>(2</w:t>
      </w:r>
      <w:r w:rsidR="002F6FAC">
        <w:rPr>
          <w:b/>
          <w:noProof/>
        </w:rPr>
        <w:t>,</w:t>
      </w:r>
      <w:r w:rsidRPr="00EF7496">
        <w:rPr>
          <w:b/>
          <w:noProof/>
          <w:lang w:val="vi-VN"/>
        </w:rPr>
        <w:t>5đ)</w:t>
      </w:r>
      <w:r w:rsidRPr="00BC4929">
        <w:rPr>
          <w:b/>
          <w:noProof/>
          <w:lang w:val="vi-VN"/>
        </w:rPr>
        <w:t xml:space="preserve"> </w:t>
      </w:r>
    </w:p>
    <w:p w:rsidR="00BC4929" w:rsidRPr="00BC4929" w:rsidRDefault="00BC4929" w:rsidP="00B137D4">
      <w:pPr>
        <w:tabs>
          <w:tab w:val="left" w:pos="270"/>
        </w:tabs>
        <w:jc w:val="both"/>
        <w:rPr>
          <w:noProof/>
          <w:lang w:val="vi-VN"/>
        </w:rPr>
      </w:pPr>
      <w:r w:rsidRPr="00BC4929">
        <w:rPr>
          <w:noProof/>
          <w:lang w:val="vi-VN"/>
        </w:rPr>
        <w:t xml:space="preserve">Cho ΔADM vuông tại A (AD &lt; AM). Gọi B là trung điểm của DM. </w:t>
      </w:r>
    </w:p>
    <w:p w:rsidR="00BC4929" w:rsidRPr="00E23A21" w:rsidRDefault="00BC4929" w:rsidP="00D74343">
      <w:pPr>
        <w:ind w:firstLine="720"/>
        <w:jc w:val="both"/>
        <w:rPr>
          <w:noProof/>
        </w:rPr>
      </w:pPr>
      <w:r w:rsidRPr="00BC4929">
        <w:rPr>
          <w:noProof/>
          <w:lang w:val="vi-VN"/>
        </w:rPr>
        <w:t>a) Từ B kẻ BC vuông góc với AD tại C</w:t>
      </w:r>
      <w:r w:rsidR="00E23A21">
        <w:rPr>
          <w:noProof/>
        </w:rPr>
        <w:t xml:space="preserve">, </w:t>
      </w:r>
      <w:r w:rsidR="00E23A21" w:rsidRPr="00BC4929">
        <w:rPr>
          <w:noProof/>
          <w:lang w:val="vi-VN"/>
        </w:rPr>
        <w:t>BE vuông góc với AM tại E</w:t>
      </w:r>
      <w:r w:rsidRPr="00BC4929">
        <w:rPr>
          <w:noProof/>
          <w:lang w:val="vi-VN"/>
        </w:rPr>
        <w:t>. Chứng minh ACB</w:t>
      </w:r>
      <w:r w:rsidR="00E23A21">
        <w:rPr>
          <w:noProof/>
        </w:rPr>
        <w:t>E</w:t>
      </w:r>
      <w:r w:rsidRPr="00BC4929">
        <w:rPr>
          <w:noProof/>
          <w:lang w:val="vi-VN"/>
        </w:rPr>
        <w:t xml:space="preserve"> là hình </w:t>
      </w:r>
      <w:r w:rsidR="00E23A21">
        <w:rPr>
          <w:noProof/>
        </w:rPr>
        <w:t>chữ nhật</w:t>
      </w:r>
    </w:p>
    <w:p w:rsidR="00BC4929" w:rsidRPr="00E23A21" w:rsidRDefault="00BC4929" w:rsidP="00D74343">
      <w:pPr>
        <w:ind w:firstLine="720"/>
        <w:jc w:val="both"/>
        <w:rPr>
          <w:noProof/>
        </w:rPr>
      </w:pPr>
      <w:r w:rsidRPr="00BC4929">
        <w:rPr>
          <w:noProof/>
          <w:lang w:val="vi-VN"/>
        </w:rPr>
        <w:t xml:space="preserve">b) </w:t>
      </w:r>
      <w:r w:rsidR="00E23A21">
        <w:rPr>
          <w:noProof/>
        </w:rPr>
        <w:t xml:space="preserve">Gọi N đối xứng của B qua E. </w:t>
      </w:r>
      <w:r w:rsidRPr="00BC4929">
        <w:rPr>
          <w:noProof/>
          <w:lang w:val="vi-VN"/>
        </w:rPr>
        <w:t>Chứng minh tứ giác A</w:t>
      </w:r>
      <w:r w:rsidR="00E23A21">
        <w:rPr>
          <w:noProof/>
        </w:rPr>
        <w:t xml:space="preserve">BMN </w:t>
      </w:r>
      <w:r w:rsidRPr="00BC4929">
        <w:rPr>
          <w:noProof/>
          <w:lang w:val="vi-VN"/>
        </w:rPr>
        <w:t xml:space="preserve">là hình </w:t>
      </w:r>
      <w:r w:rsidR="00E23A21">
        <w:rPr>
          <w:noProof/>
        </w:rPr>
        <w:t>thoi.</w:t>
      </w:r>
    </w:p>
    <w:p w:rsidR="00BC4929" w:rsidRDefault="00BC4929" w:rsidP="00D74343">
      <w:pPr>
        <w:spacing w:after="200" w:line="276" w:lineRule="auto"/>
        <w:ind w:firstLine="720"/>
        <w:jc w:val="both"/>
        <w:rPr>
          <w:noProof/>
          <w:lang w:val="vi-VN"/>
        </w:rPr>
      </w:pPr>
      <w:r w:rsidRPr="00BC4929">
        <w:rPr>
          <w:noProof/>
          <w:lang w:val="vi-VN"/>
        </w:rPr>
        <w:t xml:space="preserve">c) Chứng minh: </w:t>
      </w:r>
      <w:r w:rsidR="00AF1C6B" w:rsidRPr="00AF1C6B">
        <w:rPr>
          <w:noProof/>
          <w:position w:val="-26"/>
          <w:lang w:val="vi-VN"/>
        </w:rPr>
        <w:object w:dxaOrig="2980" w:dyaOrig="700">
          <v:shape id="_x0000_i1032" type="#_x0000_t75" style="width:149.25pt;height:35.25pt" o:ole="">
            <v:imagedata r:id="rId19" o:title=""/>
          </v:shape>
          <o:OLEObject Type="Embed" ProgID="Equation.DSMT4" ShapeID="_x0000_i1032" DrawAspect="Content" ObjectID="_1716435985" r:id="rId20"/>
        </w:object>
      </w:r>
      <w:r w:rsidR="00AF1C6B">
        <w:rPr>
          <w:noProof/>
          <w:lang w:val="vi-VN"/>
        </w:rPr>
        <w:t>.</w:t>
      </w:r>
    </w:p>
    <w:p w:rsidR="00E23A21" w:rsidRPr="00D74343" w:rsidRDefault="00E23A21" w:rsidP="00D74343">
      <w:pPr>
        <w:spacing w:after="200" w:line="276" w:lineRule="auto"/>
        <w:jc w:val="center"/>
        <w:rPr>
          <w:b/>
          <w:bCs/>
          <w:noProof/>
        </w:rPr>
      </w:pPr>
      <w:r>
        <w:rPr>
          <w:noProof/>
          <w:lang w:val="vi-VN"/>
        </w:rPr>
        <w:br w:type="page"/>
      </w:r>
      <w:r w:rsidR="00D74343" w:rsidRPr="00D74343">
        <w:rPr>
          <w:b/>
          <w:bCs/>
          <w:noProof/>
        </w:rPr>
        <w:lastRenderedPageBreak/>
        <w:t>ĐÁP ÁN</w:t>
      </w:r>
      <w:r w:rsidR="00AC2768">
        <w:rPr>
          <w:b/>
          <w:bCs/>
          <w:noProof/>
        </w:rPr>
        <w:t xml:space="preserve"> ĐỀ 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010"/>
        <w:gridCol w:w="1103"/>
      </w:tblGrid>
      <w:tr w:rsidR="00E23A21" w:rsidRPr="00567AE5" w:rsidTr="00DD228C">
        <w:tc>
          <w:tcPr>
            <w:tcW w:w="918" w:type="dxa"/>
            <w:shd w:val="clear" w:color="auto" w:fill="auto"/>
          </w:tcPr>
          <w:p w:rsidR="00E23A21" w:rsidRPr="00DD228C" w:rsidRDefault="00E23A21" w:rsidP="00DD228C">
            <w:pPr>
              <w:pStyle w:val="Style1"/>
              <w:spacing w:before="120" w:after="120"/>
              <w:jc w:val="center"/>
              <w:rPr>
                <w:rFonts w:ascii="Times New Roman" w:eastAsia="Arial" w:hAnsi="Times New Roman"/>
                <w:b/>
                <w:noProof/>
                <w:sz w:val="26"/>
                <w:szCs w:val="26"/>
                <w:lang w:val="vi-VN"/>
              </w:rPr>
            </w:pPr>
            <w:r w:rsidRPr="00DD228C">
              <w:rPr>
                <w:rFonts w:ascii="Times New Roman" w:eastAsia="Arial" w:hAnsi="Times New Roman"/>
                <w:b/>
                <w:noProof/>
                <w:sz w:val="26"/>
                <w:szCs w:val="26"/>
                <w:lang w:val="vi-VN"/>
              </w:rPr>
              <w:t>Bài</w:t>
            </w:r>
          </w:p>
        </w:tc>
        <w:tc>
          <w:tcPr>
            <w:tcW w:w="8010" w:type="dxa"/>
            <w:shd w:val="clear" w:color="auto" w:fill="auto"/>
          </w:tcPr>
          <w:p w:rsidR="00E23A21" w:rsidRPr="00DD228C" w:rsidRDefault="00E23A21" w:rsidP="00DD228C">
            <w:pPr>
              <w:pStyle w:val="Style1"/>
              <w:spacing w:before="120" w:after="120"/>
              <w:jc w:val="center"/>
              <w:rPr>
                <w:rFonts w:ascii="Times New Roman" w:eastAsia="Arial" w:hAnsi="Times New Roman"/>
                <w:b/>
                <w:noProof/>
                <w:sz w:val="26"/>
                <w:szCs w:val="26"/>
                <w:lang w:val="vi-VN"/>
              </w:rPr>
            </w:pPr>
            <w:r w:rsidRPr="00DD228C">
              <w:rPr>
                <w:rFonts w:ascii="Times New Roman" w:eastAsia="Arial" w:hAnsi="Times New Roman"/>
                <w:b/>
                <w:noProof/>
                <w:sz w:val="26"/>
                <w:szCs w:val="26"/>
                <w:lang w:val="vi-VN"/>
              </w:rPr>
              <w:t>Nội dung</w:t>
            </w:r>
          </w:p>
        </w:tc>
        <w:tc>
          <w:tcPr>
            <w:tcW w:w="1103" w:type="dxa"/>
            <w:shd w:val="clear" w:color="auto" w:fill="auto"/>
          </w:tcPr>
          <w:p w:rsidR="00E23A21" w:rsidRPr="00DD228C" w:rsidRDefault="00E23A21" w:rsidP="00DD228C">
            <w:pPr>
              <w:pStyle w:val="Style1"/>
              <w:spacing w:before="120" w:after="120"/>
              <w:jc w:val="center"/>
              <w:rPr>
                <w:rFonts w:ascii="Times New Roman" w:eastAsia="Arial" w:hAnsi="Times New Roman"/>
                <w:b/>
                <w:noProof/>
                <w:sz w:val="26"/>
                <w:szCs w:val="26"/>
                <w:lang w:val="vi-VN"/>
              </w:rPr>
            </w:pPr>
            <w:r w:rsidRPr="00DD228C">
              <w:rPr>
                <w:rFonts w:ascii="Times New Roman" w:eastAsia="Arial" w:hAnsi="Times New Roman"/>
                <w:b/>
                <w:noProof/>
                <w:sz w:val="26"/>
                <w:szCs w:val="26"/>
                <w:lang w:val="vi-VN"/>
              </w:rPr>
              <w:t>Điểm</w:t>
            </w:r>
          </w:p>
        </w:tc>
      </w:tr>
      <w:tr w:rsidR="00E23A21" w:rsidRPr="00567AE5" w:rsidTr="00DD228C">
        <w:trPr>
          <w:trHeight w:val="2798"/>
        </w:trPr>
        <w:tc>
          <w:tcPr>
            <w:tcW w:w="918" w:type="dxa"/>
            <w:shd w:val="clear" w:color="auto" w:fill="auto"/>
          </w:tcPr>
          <w:p w:rsidR="00E23A21" w:rsidRPr="00DD228C" w:rsidRDefault="00E23A21" w:rsidP="00DD228C">
            <w:pPr>
              <w:pStyle w:val="Style1"/>
              <w:spacing w:before="120" w:after="120"/>
              <w:jc w:val="center"/>
              <w:rPr>
                <w:rFonts w:ascii="Times New Roman" w:eastAsia="Arial" w:hAnsi="Times New Roman"/>
                <w:b/>
                <w:noProof/>
                <w:sz w:val="26"/>
                <w:szCs w:val="26"/>
                <w:lang w:val="vi-VN"/>
              </w:rPr>
            </w:pPr>
            <w:r w:rsidRPr="00DD228C">
              <w:rPr>
                <w:rFonts w:ascii="Times New Roman" w:eastAsia="Arial" w:hAnsi="Times New Roman"/>
                <w:b/>
                <w:noProof/>
                <w:sz w:val="26"/>
                <w:szCs w:val="26"/>
                <w:lang w:val="vi-VN"/>
              </w:rPr>
              <w:t>Bài 1</w:t>
            </w:r>
          </w:p>
          <w:p w:rsidR="00F661F3" w:rsidRPr="00DD228C" w:rsidRDefault="00F661F3" w:rsidP="00DD228C">
            <w:pPr>
              <w:pStyle w:val="Style1"/>
              <w:spacing w:before="120" w:after="120"/>
              <w:jc w:val="center"/>
              <w:rPr>
                <w:rFonts w:ascii="Times New Roman" w:eastAsia="Arial" w:hAnsi="Times New Roman"/>
                <w:b/>
                <w:noProof/>
                <w:sz w:val="26"/>
                <w:szCs w:val="26"/>
                <w:lang w:val="en-US"/>
              </w:rPr>
            </w:pPr>
            <w:r w:rsidRPr="00DD228C">
              <w:rPr>
                <w:rFonts w:ascii="Times New Roman" w:eastAsia="Arial" w:hAnsi="Times New Roman"/>
                <w:b/>
                <w:noProof/>
                <w:sz w:val="26"/>
                <w:szCs w:val="26"/>
                <w:lang w:val="en-US"/>
              </w:rPr>
              <w:t>(2đ)</w:t>
            </w:r>
          </w:p>
        </w:tc>
        <w:tc>
          <w:tcPr>
            <w:tcW w:w="8010" w:type="dxa"/>
            <w:shd w:val="clear" w:color="auto" w:fill="auto"/>
          </w:tcPr>
          <w:p w:rsidR="00E23A21" w:rsidRPr="00DD228C" w:rsidRDefault="00692692" w:rsidP="00DD228C">
            <w:pPr>
              <w:pStyle w:val="Style1"/>
              <w:spacing w:before="120" w:after="120"/>
              <w:ind w:left="72"/>
              <w:jc w:val="left"/>
              <w:rPr>
                <w:rFonts w:ascii="Times New Roman" w:eastAsia="Arial" w:hAnsi="Times New Roman"/>
                <w:noProof/>
                <w:sz w:val="26"/>
                <w:szCs w:val="26"/>
                <w:lang w:val="vi-VN"/>
              </w:rPr>
            </w:pPr>
            <w:r w:rsidRPr="00C97E08">
              <w:rPr>
                <w:rFonts w:eastAsia="Arial"/>
                <w:noProof/>
                <w:position w:val="-28"/>
                <w:lang w:val="vi-VN"/>
              </w:rPr>
              <w:object w:dxaOrig="4620" w:dyaOrig="720">
                <v:shape id="_x0000_i1033" type="#_x0000_t75" style="width:231pt;height:36.75pt" o:ole="">
                  <v:imagedata r:id="rId21" o:title=""/>
                </v:shape>
                <o:OLEObject Type="Embed" ProgID="Equation.DSMT4" ShapeID="_x0000_i1033" DrawAspect="Content" ObjectID="_1716435986" r:id="rId22"/>
              </w:object>
            </w:r>
          </w:p>
          <w:p w:rsidR="00E23A21" w:rsidRPr="00DD228C" w:rsidRDefault="00156C20" w:rsidP="00DD228C">
            <w:pPr>
              <w:pStyle w:val="Style1"/>
              <w:spacing w:before="120" w:after="120"/>
              <w:jc w:val="left"/>
              <w:rPr>
                <w:rFonts w:eastAsia="Arial"/>
                <w:noProof/>
                <w:lang w:val="vi-VN"/>
              </w:rPr>
            </w:pPr>
            <w:r w:rsidRPr="00DD228C">
              <w:rPr>
                <w:rFonts w:eastAsia="Arial"/>
                <w:position w:val="-32"/>
              </w:rPr>
              <w:object w:dxaOrig="4540" w:dyaOrig="760">
                <v:shape id="_x0000_i1034" type="#_x0000_t75" style="width:227.25pt;height:38.25pt" o:ole="">
                  <v:imagedata r:id="rId23" o:title=""/>
                </v:shape>
                <o:OLEObject Type="Embed" ProgID="Equation.DSMT4" ShapeID="_x0000_i1034" DrawAspect="Content" ObjectID="_1716435987" r:id="rId24"/>
              </w:object>
            </w:r>
          </w:p>
          <w:p w:rsidR="00E23A21" w:rsidRPr="00DD228C" w:rsidRDefault="00156C20" w:rsidP="00DD228C">
            <w:pPr>
              <w:pStyle w:val="Style1"/>
              <w:spacing w:before="120" w:after="120"/>
              <w:jc w:val="left"/>
              <w:rPr>
                <w:rFonts w:ascii="Calibri" w:eastAsia="Arial" w:hAnsi="Calibri"/>
                <w:noProof/>
                <w:sz w:val="26"/>
                <w:szCs w:val="26"/>
                <w:lang w:val="vi-VN"/>
              </w:rPr>
            </w:pPr>
            <w:r w:rsidRPr="00DD228C">
              <w:rPr>
                <w:rFonts w:eastAsia="Arial"/>
                <w:noProof/>
                <w:position w:val="-32"/>
                <w:lang w:val="vi-VN"/>
              </w:rPr>
              <w:object w:dxaOrig="3940" w:dyaOrig="760">
                <v:shape id="_x0000_i1035" type="#_x0000_t75" style="width:196.5pt;height:37.5pt" o:ole="">
                  <v:imagedata r:id="rId25" o:title=""/>
                </v:shape>
                <o:OLEObject Type="Embed" ProgID="Equation.DSMT4" ShapeID="_x0000_i1035" DrawAspect="Content" ObjectID="_1716435988" r:id="rId26"/>
              </w:object>
            </w:r>
          </w:p>
        </w:tc>
        <w:tc>
          <w:tcPr>
            <w:tcW w:w="1103" w:type="dxa"/>
            <w:shd w:val="clear" w:color="auto" w:fill="auto"/>
          </w:tcPr>
          <w:p w:rsidR="00E23A21" w:rsidRPr="00DD228C" w:rsidRDefault="00E23A21" w:rsidP="00DD228C">
            <w:pPr>
              <w:pStyle w:val="Style1"/>
              <w:spacing w:before="120" w:after="120"/>
              <w:jc w:val="center"/>
              <w:rPr>
                <w:rFonts w:ascii="Times New Roman" w:eastAsia="Arial" w:hAnsi="Times New Roman"/>
                <w:noProof/>
                <w:sz w:val="26"/>
                <w:szCs w:val="26"/>
                <w:lang w:val="vi-VN"/>
              </w:rPr>
            </w:pPr>
            <w:r w:rsidRPr="00DD228C">
              <w:rPr>
                <w:rFonts w:ascii="Times New Roman" w:eastAsia="Arial" w:hAnsi="Times New Roman"/>
                <w:noProof/>
                <w:sz w:val="26"/>
                <w:szCs w:val="26"/>
                <w:lang w:val="vi-VN"/>
              </w:rPr>
              <w:t>1</w:t>
            </w:r>
          </w:p>
          <w:p w:rsidR="00E23A21" w:rsidRPr="00DD228C" w:rsidRDefault="00E23A21" w:rsidP="00DD228C">
            <w:pPr>
              <w:pStyle w:val="Style1"/>
              <w:spacing w:before="120" w:after="120"/>
              <w:jc w:val="center"/>
              <w:rPr>
                <w:rFonts w:ascii="Times New Roman" w:eastAsia="Arial" w:hAnsi="Times New Roman"/>
                <w:noProof/>
                <w:sz w:val="26"/>
                <w:szCs w:val="26"/>
                <w:lang w:val="vi-VN"/>
              </w:rPr>
            </w:pPr>
          </w:p>
          <w:p w:rsidR="00E23A21" w:rsidRPr="00DD228C" w:rsidRDefault="00E23A21" w:rsidP="00DD228C">
            <w:pPr>
              <w:pStyle w:val="Style1"/>
              <w:spacing w:before="120" w:after="120"/>
              <w:rPr>
                <w:rFonts w:ascii="Times New Roman" w:eastAsia="Arial" w:hAnsi="Times New Roman"/>
                <w:noProof/>
                <w:sz w:val="26"/>
                <w:szCs w:val="26"/>
                <w:lang w:val="vi-VN"/>
              </w:rPr>
            </w:pPr>
            <w:r w:rsidRPr="00DD228C">
              <w:rPr>
                <w:rFonts w:ascii="Times New Roman" w:eastAsia="Arial" w:hAnsi="Times New Roman"/>
                <w:noProof/>
                <w:sz w:val="26"/>
                <w:szCs w:val="26"/>
                <w:lang w:val="vi-VN"/>
              </w:rPr>
              <w:t>0.5</w:t>
            </w:r>
          </w:p>
          <w:p w:rsidR="00E23A21" w:rsidRPr="00DD228C" w:rsidRDefault="00E23A21" w:rsidP="00DD228C">
            <w:pPr>
              <w:pStyle w:val="Style1"/>
              <w:spacing w:before="120" w:after="120"/>
              <w:jc w:val="center"/>
              <w:rPr>
                <w:rFonts w:ascii="Times New Roman" w:eastAsia="Arial" w:hAnsi="Times New Roman"/>
                <w:noProof/>
                <w:sz w:val="26"/>
                <w:szCs w:val="26"/>
                <w:lang w:val="vi-VN"/>
              </w:rPr>
            </w:pPr>
          </w:p>
          <w:p w:rsidR="00E23A21" w:rsidRPr="00DD228C" w:rsidRDefault="00E23A21" w:rsidP="00DD228C">
            <w:pPr>
              <w:pStyle w:val="Style1"/>
              <w:spacing w:before="120" w:after="120"/>
              <w:rPr>
                <w:rFonts w:ascii="Times New Roman" w:eastAsia="Arial" w:hAnsi="Times New Roman"/>
                <w:noProof/>
                <w:sz w:val="26"/>
                <w:szCs w:val="26"/>
                <w:lang w:val="vi-VN"/>
              </w:rPr>
            </w:pPr>
            <w:r w:rsidRPr="00DD228C">
              <w:rPr>
                <w:rFonts w:ascii="Times New Roman" w:eastAsia="Arial" w:hAnsi="Times New Roman"/>
                <w:noProof/>
                <w:sz w:val="26"/>
                <w:szCs w:val="26"/>
                <w:lang w:val="vi-VN"/>
              </w:rPr>
              <w:t>0.5</w:t>
            </w:r>
          </w:p>
          <w:p w:rsidR="00E23A21" w:rsidRPr="00DD228C" w:rsidRDefault="00E23A21" w:rsidP="00DD228C">
            <w:pPr>
              <w:pStyle w:val="Style1"/>
              <w:spacing w:before="120" w:after="120"/>
              <w:rPr>
                <w:rFonts w:ascii="Times New Roman" w:eastAsia="Arial" w:hAnsi="Times New Roman"/>
                <w:noProof/>
                <w:sz w:val="26"/>
                <w:szCs w:val="26"/>
                <w:lang w:val="vi-VN"/>
              </w:rPr>
            </w:pPr>
          </w:p>
        </w:tc>
      </w:tr>
      <w:tr w:rsidR="00E23A21" w:rsidRPr="00567AE5" w:rsidTr="00DD228C">
        <w:tc>
          <w:tcPr>
            <w:tcW w:w="918" w:type="dxa"/>
            <w:vMerge w:val="restart"/>
            <w:shd w:val="clear" w:color="auto" w:fill="auto"/>
          </w:tcPr>
          <w:p w:rsidR="00E23A21" w:rsidRPr="00DD228C" w:rsidRDefault="00E23A21" w:rsidP="00DD228C">
            <w:pPr>
              <w:pStyle w:val="Style1"/>
              <w:spacing w:before="120" w:after="120"/>
              <w:rPr>
                <w:rFonts w:ascii="Times New Roman" w:eastAsia="Arial" w:hAnsi="Times New Roman"/>
                <w:b/>
                <w:noProof/>
                <w:sz w:val="26"/>
                <w:szCs w:val="26"/>
                <w:lang w:val="vi-VN"/>
              </w:rPr>
            </w:pPr>
            <w:r w:rsidRPr="00DD228C">
              <w:rPr>
                <w:rFonts w:ascii="Times New Roman" w:eastAsia="Arial" w:hAnsi="Times New Roman"/>
                <w:b/>
                <w:noProof/>
                <w:sz w:val="26"/>
                <w:szCs w:val="26"/>
                <w:lang w:val="vi-VN"/>
              </w:rPr>
              <w:t>Bài 2</w:t>
            </w:r>
          </w:p>
          <w:p w:rsidR="00F661F3" w:rsidRPr="00DD228C" w:rsidRDefault="00F661F3" w:rsidP="00DD228C">
            <w:pPr>
              <w:pStyle w:val="Style1"/>
              <w:spacing w:before="120" w:after="120"/>
              <w:rPr>
                <w:rFonts w:ascii="Times New Roman" w:eastAsia="Arial" w:hAnsi="Times New Roman"/>
                <w:b/>
                <w:noProof/>
                <w:sz w:val="26"/>
                <w:szCs w:val="26"/>
                <w:lang w:val="en-US"/>
              </w:rPr>
            </w:pPr>
            <w:r w:rsidRPr="00DD228C">
              <w:rPr>
                <w:rFonts w:ascii="Times New Roman" w:eastAsia="Arial" w:hAnsi="Times New Roman"/>
                <w:b/>
                <w:noProof/>
                <w:sz w:val="26"/>
                <w:szCs w:val="26"/>
                <w:lang w:val="en-US"/>
              </w:rPr>
              <w:t>(2 đ)</w:t>
            </w:r>
          </w:p>
        </w:tc>
        <w:tc>
          <w:tcPr>
            <w:tcW w:w="8010" w:type="dxa"/>
            <w:vMerge w:val="restart"/>
            <w:shd w:val="clear" w:color="auto" w:fill="auto"/>
          </w:tcPr>
          <w:p w:rsidR="00E23A21" w:rsidRPr="00DD228C" w:rsidRDefault="00156C20" w:rsidP="00DD228C">
            <w:pPr>
              <w:pStyle w:val="Style1"/>
              <w:spacing w:before="120" w:after="120"/>
              <w:jc w:val="left"/>
              <w:rPr>
                <w:rFonts w:ascii="Times New Roman" w:eastAsia="Arial" w:hAnsi="Times New Roman"/>
                <w:noProof/>
                <w:sz w:val="26"/>
                <w:szCs w:val="26"/>
                <w:lang w:val="vi-VN"/>
              </w:rPr>
            </w:pPr>
            <w:r w:rsidRPr="00DD228C">
              <w:rPr>
                <w:rFonts w:eastAsia="Arial"/>
                <w:noProof/>
                <w:position w:val="-12"/>
                <w:lang w:val="vi-VN"/>
              </w:rPr>
              <w:object w:dxaOrig="2860" w:dyaOrig="420">
                <v:shape id="_x0000_i1036" type="#_x0000_t75" style="width:143.25pt;height:21pt" o:ole="">
                  <v:imagedata r:id="rId27" o:title=""/>
                </v:shape>
                <o:OLEObject Type="Embed" ProgID="Equation.DSMT4" ShapeID="_x0000_i1036" DrawAspect="Content" ObjectID="_1716435989" r:id="rId28"/>
              </w:object>
            </w:r>
          </w:p>
          <w:p w:rsidR="00E23A21" w:rsidRPr="00DD228C" w:rsidRDefault="00E23A21" w:rsidP="00DD228C">
            <w:pPr>
              <w:pStyle w:val="Style1"/>
              <w:spacing w:before="120" w:after="120"/>
              <w:jc w:val="left"/>
              <w:rPr>
                <w:rFonts w:ascii="Times New Roman" w:eastAsia="Arial" w:hAnsi="Times New Roman"/>
                <w:noProof/>
                <w:sz w:val="26"/>
                <w:szCs w:val="26"/>
                <w:lang w:val="vi-VN"/>
              </w:rPr>
            </w:pPr>
            <w:r w:rsidRPr="00DD228C">
              <w:rPr>
                <w:rFonts w:eastAsia="Arial"/>
                <w:noProof/>
                <w:position w:val="-28"/>
                <w:lang w:val="vi-VN"/>
              </w:rPr>
              <w:object w:dxaOrig="6140" w:dyaOrig="700">
                <v:shape id="_x0000_i1037" type="#_x0000_t75" style="width:307.5pt;height:34.5pt" o:ole="">
                  <v:imagedata r:id="rId29" o:title=""/>
                </v:shape>
                <o:OLEObject Type="Embed" ProgID="Equation.DSMT4" ShapeID="_x0000_i1037" DrawAspect="Content" ObjectID="_1716435990" r:id="rId30"/>
              </w:object>
            </w:r>
          </w:p>
          <w:p w:rsidR="00E23A21" w:rsidRPr="00DD228C" w:rsidRDefault="00F661F3" w:rsidP="00DD228C">
            <w:pPr>
              <w:tabs>
                <w:tab w:val="left" w:pos="7446"/>
              </w:tabs>
              <w:ind w:right="207"/>
              <w:jc w:val="both"/>
              <w:rPr>
                <w:rFonts w:eastAsia="Arial"/>
                <w:noProof/>
                <w:sz w:val="26"/>
                <w:szCs w:val="26"/>
                <w:lang w:val="vi-VN"/>
              </w:rPr>
            </w:pPr>
            <w:r w:rsidRPr="00DD228C">
              <w:rPr>
                <w:rFonts w:eastAsia="Arial"/>
                <w:noProof/>
                <w:position w:val="-12"/>
                <w:lang w:val="vi-VN"/>
              </w:rPr>
              <w:object w:dxaOrig="6220" w:dyaOrig="420">
                <v:shape id="_x0000_i1038" type="#_x0000_t75" style="width:311.25pt;height:21pt" o:ole="">
                  <v:imagedata r:id="rId31" o:title=""/>
                </v:shape>
                <o:OLEObject Type="Embed" ProgID="Equation.DSMT4" ShapeID="_x0000_i1038" DrawAspect="Content" ObjectID="_1716435991" r:id="rId32"/>
              </w:object>
            </w:r>
          </w:p>
        </w:tc>
        <w:tc>
          <w:tcPr>
            <w:tcW w:w="1103" w:type="dxa"/>
            <w:shd w:val="clear" w:color="auto" w:fill="auto"/>
          </w:tcPr>
          <w:p w:rsidR="00E23A21" w:rsidRPr="00DD228C" w:rsidRDefault="00E23A21" w:rsidP="00DD228C">
            <w:pPr>
              <w:pStyle w:val="Style1"/>
              <w:spacing w:before="120" w:after="120"/>
              <w:jc w:val="center"/>
              <w:rPr>
                <w:rFonts w:ascii="Times New Roman" w:eastAsia="Arial" w:hAnsi="Times New Roman"/>
                <w:noProof/>
                <w:sz w:val="26"/>
                <w:szCs w:val="26"/>
                <w:lang w:val="vi-VN"/>
              </w:rPr>
            </w:pPr>
            <w:r w:rsidRPr="00DD228C">
              <w:rPr>
                <w:rFonts w:ascii="Times New Roman" w:eastAsia="Arial" w:hAnsi="Times New Roman"/>
                <w:noProof/>
                <w:sz w:val="26"/>
                <w:szCs w:val="26"/>
                <w:lang w:val="vi-VN"/>
              </w:rPr>
              <w:t>0.5</w:t>
            </w:r>
          </w:p>
        </w:tc>
      </w:tr>
      <w:tr w:rsidR="00E23A21" w:rsidRPr="00567AE5" w:rsidTr="00DD228C">
        <w:tc>
          <w:tcPr>
            <w:tcW w:w="918" w:type="dxa"/>
            <w:vMerge/>
            <w:shd w:val="clear" w:color="auto" w:fill="auto"/>
          </w:tcPr>
          <w:p w:rsidR="00E23A21" w:rsidRPr="00DD228C" w:rsidRDefault="00E23A21" w:rsidP="00DD228C">
            <w:pPr>
              <w:pStyle w:val="Style1"/>
              <w:spacing w:before="120" w:after="120"/>
              <w:jc w:val="center"/>
              <w:rPr>
                <w:rFonts w:ascii="Times New Roman" w:eastAsia="Arial" w:hAnsi="Times New Roman"/>
                <w:b/>
                <w:noProof/>
                <w:sz w:val="26"/>
                <w:szCs w:val="26"/>
                <w:lang w:val="vi-VN"/>
              </w:rPr>
            </w:pPr>
          </w:p>
        </w:tc>
        <w:tc>
          <w:tcPr>
            <w:tcW w:w="8010" w:type="dxa"/>
            <w:vMerge/>
            <w:shd w:val="clear" w:color="auto" w:fill="auto"/>
          </w:tcPr>
          <w:p w:rsidR="00E23A21" w:rsidRPr="00DD228C" w:rsidRDefault="00E23A21" w:rsidP="00DD228C">
            <w:pPr>
              <w:tabs>
                <w:tab w:val="left" w:pos="7446"/>
              </w:tabs>
              <w:ind w:right="207"/>
              <w:jc w:val="both"/>
              <w:rPr>
                <w:rFonts w:eastAsia="Arial"/>
                <w:noProof/>
                <w:sz w:val="26"/>
                <w:szCs w:val="26"/>
                <w:lang w:val="vi-VN"/>
              </w:rPr>
            </w:pPr>
          </w:p>
        </w:tc>
        <w:tc>
          <w:tcPr>
            <w:tcW w:w="1103" w:type="dxa"/>
            <w:shd w:val="clear" w:color="auto" w:fill="auto"/>
          </w:tcPr>
          <w:p w:rsidR="00E23A21" w:rsidRPr="00DD228C" w:rsidRDefault="00E23A21" w:rsidP="00DD228C">
            <w:pPr>
              <w:pStyle w:val="Style1"/>
              <w:spacing w:before="120" w:after="120"/>
              <w:jc w:val="center"/>
              <w:rPr>
                <w:rFonts w:ascii="Times New Roman" w:eastAsia="Arial" w:hAnsi="Times New Roman"/>
                <w:noProof/>
                <w:sz w:val="26"/>
                <w:szCs w:val="26"/>
                <w:lang w:val="vi-VN"/>
              </w:rPr>
            </w:pPr>
            <w:r w:rsidRPr="00DD228C">
              <w:rPr>
                <w:rFonts w:ascii="Times New Roman" w:eastAsia="Arial" w:hAnsi="Times New Roman"/>
                <w:noProof/>
                <w:sz w:val="26"/>
                <w:szCs w:val="26"/>
                <w:lang w:val="vi-VN"/>
              </w:rPr>
              <w:t>0.75</w:t>
            </w:r>
          </w:p>
        </w:tc>
      </w:tr>
      <w:tr w:rsidR="00E23A21" w:rsidRPr="00567AE5" w:rsidTr="00DD228C">
        <w:trPr>
          <w:trHeight w:val="1088"/>
        </w:trPr>
        <w:tc>
          <w:tcPr>
            <w:tcW w:w="918" w:type="dxa"/>
            <w:vMerge/>
            <w:shd w:val="clear" w:color="auto" w:fill="auto"/>
          </w:tcPr>
          <w:p w:rsidR="00E23A21" w:rsidRPr="00DD228C" w:rsidRDefault="00E23A21" w:rsidP="00DD228C">
            <w:pPr>
              <w:pStyle w:val="Style1"/>
              <w:spacing w:before="120" w:after="120"/>
              <w:jc w:val="center"/>
              <w:rPr>
                <w:rFonts w:ascii="Times New Roman" w:eastAsia="Arial" w:hAnsi="Times New Roman"/>
                <w:b/>
                <w:noProof/>
                <w:sz w:val="26"/>
                <w:szCs w:val="26"/>
                <w:lang w:val="vi-VN"/>
              </w:rPr>
            </w:pPr>
          </w:p>
        </w:tc>
        <w:tc>
          <w:tcPr>
            <w:tcW w:w="8010" w:type="dxa"/>
            <w:vMerge/>
            <w:shd w:val="clear" w:color="auto" w:fill="auto"/>
          </w:tcPr>
          <w:p w:rsidR="00E23A21" w:rsidRPr="00DD228C" w:rsidRDefault="00E23A21" w:rsidP="00DD228C">
            <w:pPr>
              <w:tabs>
                <w:tab w:val="left" w:pos="7446"/>
              </w:tabs>
              <w:ind w:right="207"/>
              <w:jc w:val="both"/>
              <w:rPr>
                <w:rFonts w:eastAsia="Arial"/>
                <w:noProof/>
                <w:sz w:val="26"/>
                <w:szCs w:val="26"/>
                <w:lang w:val="vi-VN"/>
              </w:rPr>
            </w:pPr>
          </w:p>
        </w:tc>
        <w:tc>
          <w:tcPr>
            <w:tcW w:w="1103" w:type="dxa"/>
            <w:shd w:val="clear" w:color="auto" w:fill="auto"/>
          </w:tcPr>
          <w:p w:rsidR="00E23A21" w:rsidRPr="00DD228C" w:rsidRDefault="00E23A21" w:rsidP="00DD228C">
            <w:pPr>
              <w:pStyle w:val="Style1"/>
              <w:spacing w:before="120" w:after="120"/>
              <w:jc w:val="center"/>
              <w:rPr>
                <w:rFonts w:ascii="Times New Roman" w:eastAsia="Arial" w:hAnsi="Times New Roman"/>
                <w:noProof/>
                <w:sz w:val="26"/>
                <w:szCs w:val="26"/>
                <w:lang w:val="vi-VN"/>
              </w:rPr>
            </w:pPr>
            <w:r w:rsidRPr="00DD228C">
              <w:rPr>
                <w:rFonts w:ascii="Times New Roman" w:eastAsia="Arial" w:hAnsi="Times New Roman"/>
                <w:noProof/>
                <w:sz w:val="26"/>
                <w:szCs w:val="26"/>
                <w:lang w:val="vi-VN"/>
              </w:rPr>
              <w:t>0.75</w:t>
            </w:r>
          </w:p>
        </w:tc>
      </w:tr>
      <w:tr w:rsidR="00E23A21" w:rsidRPr="00567AE5" w:rsidTr="00DD228C">
        <w:tc>
          <w:tcPr>
            <w:tcW w:w="918" w:type="dxa"/>
            <w:shd w:val="clear" w:color="auto" w:fill="auto"/>
          </w:tcPr>
          <w:p w:rsidR="00E23A21" w:rsidRPr="00DD228C" w:rsidRDefault="00E23A21" w:rsidP="00DD228C">
            <w:pPr>
              <w:pStyle w:val="Style1"/>
              <w:spacing w:before="120" w:after="120"/>
              <w:jc w:val="center"/>
              <w:rPr>
                <w:rFonts w:ascii="Times New Roman" w:eastAsia="Arial" w:hAnsi="Times New Roman"/>
                <w:b/>
                <w:noProof/>
                <w:sz w:val="26"/>
                <w:szCs w:val="26"/>
                <w:lang w:val="vi-VN"/>
              </w:rPr>
            </w:pPr>
            <w:r w:rsidRPr="00DD228C">
              <w:rPr>
                <w:rFonts w:ascii="Times New Roman" w:eastAsia="Arial" w:hAnsi="Times New Roman"/>
                <w:b/>
                <w:noProof/>
                <w:sz w:val="26"/>
                <w:szCs w:val="26"/>
                <w:lang w:val="vi-VN"/>
              </w:rPr>
              <w:t>Bài 3</w:t>
            </w:r>
          </w:p>
          <w:p w:rsidR="00F661F3" w:rsidRPr="00DD228C" w:rsidRDefault="00F661F3" w:rsidP="00DD228C">
            <w:pPr>
              <w:pStyle w:val="Style1"/>
              <w:spacing w:before="120" w:after="120"/>
              <w:jc w:val="center"/>
              <w:rPr>
                <w:rFonts w:ascii="Times New Roman" w:eastAsia="Arial" w:hAnsi="Times New Roman"/>
                <w:b/>
                <w:noProof/>
                <w:sz w:val="26"/>
                <w:szCs w:val="26"/>
                <w:lang w:val="en-US"/>
              </w:rPr>
            </w:pPr>
            <w:r w:rsidRPr="00DD228C">
              <w:rPr>
                <w:rFonts w:ascii="Times New Roman" w:eastAsia="Arial" w:hAnsi="Times New Roman"/>
                <w:b/>
                <w:noProof/>
                <w:sz w:val="26"/>
                <w:szCs w:val="26"/>
                <w:lang w:val="en-US"/>
              </w:rPr>
              <w:t>(1,5 đ)</w:t>
            </w:r>
          </w:p>
        </w:tc>
        <w:tc>
          <w:tcPr>
            <w:tcW w:w="8010" w:type="dxa"/>
            <w:shd w:val="clear" w:color="auto" w:fill="auto"/>
          </w:tcPr>
          <w:p w:rsidR="00E23A21" w:rsidRPr="00DD228C" w:rsidRDefault="000C7249" w:rsidP="00DD228C">
            <w:pPr>
              <w:tabs>
                <w:tab w:val="left" w:pos="7446"/>
              </w:tabs>
              <w:ind w:right="207"/>
              <w:jc w:val="both"/>
              <w:rPr>
                <w:rFonts w:eastAsia="Arial"/>
                <w:noProof/>
                <w:sz w:val="26"/>
                <w:szCs w:val="26"/>
                <w:lang w:val="vi-VN"/>
              </w:rPr>
            </w:pPr>
            <w:r w:rsidRPr="00DD228C">
              <w:rPr>
                <w:rFonts w:eastAsia="Arial"/>
                <w:noProof/>
                <w:position w:val="-52"/>
                <w:lang w:val="vi-VN"/>
              </w:rPr>
              <w:object w:dxaOrig="4860" w:dyaOrig="1180">
                <v:shape id="_x0000_i1039" type="#_x0000_t75" style="width:243pt;height:58.5pt" o:ole="">
                  <v:imagedata r:id="rId33" o:title=""/>
                </v:shape>
                <o:OLEObject Type="Embed" ProgID="Equation.DSMT4" ShapeID="_x0000_i1039" DrawAspect="Content" ObjectID="_1716435992" r:id="rId34"/>
              </w:object>
            </w:r>
          </w:p>
        </w:tc>
        <w:tc>
          <w:tcPr>
            <w:tcW w:w="1103" w:type="dxa"/>
            <w:shd w:val="clear" w:color="auto" w:fill="auto"/>
          </w:tcPr>
          <w:p w:rsidR="00E23A21" w:rsidRPr="00DD228C" w:rsidRDefault="00E23A21" w:rsidP="00DD228C">
            <w:pPr>
              <w:pStyle w:val="Style1"/>
              <w:spacing w:before="120" w:after="120"/>
              <w:jc w:val="center"/>
              <w:rPr>
                <w:rFonts w:ascii="Times New Roman" w:eastAsia="Arial" w:hAnsi="Times New Roman"/>
                <w:noProof/>
                <w:sz w:val="26"/>
                <w:szCs w:val="26"/>
                <w:lang w:val="vi-VN"/>
              </w:rPr>
            </w:pPr>
            <w:r w:rsidRPr="00DD228C">
              <w:rPr>
                <w:rFonts w:ascii="Times New Roman" w:eastAsia="Arial" w:hAnsi="Times New Roman"/>
                <w:noProof/>
                <w:sz w:val="26"/>
                <w:szCs w:val="26"/>
                <w:lang w:val="vi-VN"/>
              </w:rPr>
              <w:t>0.5</w:t>
            </w:r>
          </w:p>
          <w:p w:rsidR="00E23A21" w:rsidRPr="00DD228C" w:rsidRDefault="00E23A21" w:rsidP="00DD228C">
            <w:pPr>
              <w:pStyle w:val="Style1"/>
              <w:spacing w:before="120" w:after="120"/>
              <w:rPr>
                <w:rFonts w:ascii="Times New Roman" w:eastAsia="Arial" w:hAnsi="Times New Roman"/>
                <w:noProof/>
                <w:sz w:val="26"/>
                <w:szCs w:val="26"/>
                <w:lang w:val="vi-VN"/>
              </w:rPr>
            </w:pPr>
            <w:r w:rsidRPr="00DD228C">
              <w:rPr>
                <w:rFonts w:ascii="Times New Roman" w:eastAsia="Arial" w:hAnsi="Times New Roman"/>
                <w:noProof/>
                <w:sz w:val="26"/>
                <w:szCs w:val="26"/>
                <w:lang w:val="vi-VN"/>
              </w:rPr>
              <w:t xml:space="preserve">   0.25</w:t>
            </w:r>
          </w:p>
          <w:p w:rsidR="00E23A21" w:rsidRPr="00DD228C" w:rsidRDefault="00E23A21" w:rsidP="00DD228C">
            <w:pPr>
              <w:pStyle w:val="Style1"/>
              <w:spacing w:before="120" w:after="120"/>
              <w:rPr>
                <w:rFonts w:ascii="Times New Roman" w:eastAsia="Arial" w:hAnsi="Times New Roman"/>
                <w:noProof/>
                <w:sz w:val="26"/>
                <w:szCs w:val="26"/>
                <w:lang w:val="vi-VN"/>
              </w:rPr>
            </w:pPr>
          </w:p>
        </w:tc>
      </w:tr>
      <w:tr w:rsidR="00E23A21" w:rsidRPr="00567AE5" w:rsidTr="00DD228C">
        <w:tc>
          <w:tcPr>
            <w:tcW w:w="918" w:type="dxa"/>
            <w:shd w:val="clear" w:color="auto" w:fill="auto"/>
          </w:tcPr>
          <w:p w:rsidR="00E23A21" w:rsidRPr="00DD228C" w:rsidRDefault="00E23A21" w:rsidP="00DD228C">
            <w:pPr>
              <w:pStyle w:val="Style1"/>
              <w:spacing w:before="120" w:after="120"/>
              <w:jc w:val="center"/>
              <w:rPr>
                <w:rFonts w:ascii="Times New Roman" w:eastAsia="Arial" w:hAnsi="Times New Roman"/>
                <w:b/>
                <w:noProof/>
                <w:sz w:val="26"/>
                <w:szCs w:val="26"/>
                <w:lang w:val="vi-VN"/>
              </w:rPr>
            </w:pPr>
          </w:p>
        </w:tc>
        <w:tc>
          <w:tcPr>
            <w:tcW w:w="8010" w:type="dxa"/>
            <w:shd w:val="clear" w:color="auto" w:fill="auto"/>
          </w:tcPr>
          <w:p w:rsidR="00E23A21" w:rsidRPr="00DD228C" w:rsidRDefault="00123A4F" w:rsidP="00DD228C">
            <w:pPr>
              <w:tabs>
                <w:tab w:val="left" w:pos="7446"/>
              </w:tabs>
              <w:ind w:right="207"/>
              <w:jc w:val="both"/>
              <w:rPr>
                <w:rFonts w:eastAsia="Arial"/>
                <w:noProof/>
                <w:sz w:val="26"/>
                <w:szCs w:val="26"/>
                <w:lang w:val="vi-VN"/>
              </w:rPr>
            </w:pPr>
            <w:r w:rsidRPr="00123A4F">
              <w:rPr>
                <w:rFonts w:eastAsia="Arial"/>
                <w:noProof/>
                <w:position w:val="-60"/>
                <w:lang w:val="vi-VN"/>
              </w:rPr>
              <w:object w:dxaOrig="5440" w:dyaOrig="1340">
                <v:shape id="_x0000_i1040" type="#_x0000_t75" style="width:272.25pt;height:66.75pt" o:ole="">
                  <v:imagedata r:id="rId35" o:title=""/>
                </v:shape>
                <o:OLEObject Type="Embed" ProgID="Equation.DSMT4" ShapeID="_x0000_i1040" DrawAspect="Content" ObjectID="_1716435993" r:id="rId36"/>
              </w:object>
            </w:r>
          </w:p>
        </w:tc>
        <w:tc>
          <w:tcPr>
            <w:tcW w:w="1103" w:type="dxa"/>
            <w:shd w:val="clear" w:color="auto" w:fill="auto"/>
          </w:tcPr>
          <w:p w:rsidR="00E23A21" w:rsidRPr="00DD228C" w:rsidRDefault="00E23A21" w:rsidP="00DD228C">
            <w:pPr>
              <w:pStyle w:val="Style1"/>
              <w:spacing w:before="120" w:after="120"/>
              <w:jc w:val="center"/>
              <w:rPr>
                <w:rFonts w:ascii="Times New Roman" w:eastAsia="Arial" w:hAnsi="Times New Roman"/>
                <w:noProof/>
                <w:sz w:val="26"/>
                <w:szCs w:val="26"/>
                <w:lang w:val="vi-VN"/>
              </w:rPr>
            </w:pPr>
            <w:r w:rsidRPr="00DD228C">
              <w:rPr>
                <w:rFonts w:ascii="Times New Roman" w:eastAsia="Arial" w:hAnsi="Times New Roman"/>
                <w:noProof/>
                <w:sz w:val="26"/>
                <w:szCs w:val="26"/>
                <w:lang w:val="vi-VN"/>
              </w:rPr>
              <w:t>0.25</w:t>
            </w:r>
          </w:p>
          <w:p w:rsidR="00E23A21" w:rsidRPr="00DD228C" w:rsidRDefault="00E23A21" w:rsidP="00DD228C">
            <w:pPr>
              <w:pStyle w:val="Style1"/>
              <w:spacing w:before="120" w:after="120"/>
              <w:jc w:val="center"/>
              <w:rPr>
                <w:rFonts w:ascii="Times New Roman" w:eastAsia="Arial" w:hAnsi="Times New Roman"/>
                <w:noProof/>
                <w:sz w:val="26"/>
                <w:szCs w:val="26"/>
                <w:lang w:val="vi-VN"/>
              </w:rPr>
            </w:pPr>
          </w:p>
          <w:p w:rsidR="00E23A21" w:rsidRPr="00DD228C" w:rsidRDefault="00E23A21" w:rsidP="00DD228C">
            <w:pPr>
              <w:pStyle w:val="Style1"/>
              <w:spacing w:before="120" w:after="120"/>
              <w:jc w:val="center"/>
              <w:rPr>
                <w:rFonts w:ascii="Times New Roman" w:eastAsia="Arial" w:hAnsi="Times New Roman"/>
                <w:noProof/>
                <w:sz w:val="26"/>
                <w:szCs w:val="26"/>
                <w:lang w:val="vi-VN"/>
              </w:rPr>
            </w:pPr>
            <w:r w:rsidRPr="00DD228C">
              <w:rPr>
                <w:rFonts w:ascii="Times New Roman" w:eastAsia="Arial" w:hAnsi="Times New Roman"/>
                <w:noProof/>
                <w:sz w:val="26"/>
                <w:szCs w:val="26"/>
                <w:lang w:val="vi-VN"/>
              </w:rPr>
              <w:t>0.5</w:t>
            </w:r>
          </w:p>
        </w:tc>
      </w:tr>
      <w:tr w:rsidR="00E23A21" w:rsidRPr="00567AE5" w:rsidTr="00DD228C">
        <w:tc>
          <w:tcPr>
            <w:tcW w:w="918" w:type="dxa"/>
            <w:shd w:val="clear" w:color="auto" w:fill="auto"/>
          </w:tcPr>
          <w:p w:rsidR="00E23A21" w:rsidRPr="00DD228C" w:rsidRDefault="00E23A21" w:rsidP="00DD228C">
            <w:pPr>
              <w:pStyle w:val="Style1"/>
              <w:spacing w:before="120" w:after="120"/>
              <w:jc w:val="center"/>
              <w:rPr>
                <w:rFonts w:ascii="Times New Roman" w:eastAsia="Arial" w:hAnsi="Times New Roman"/>
                <w:b/>
                <w:noProof/>
                <w:sz w:val="26"/>
                <w:szCs w:val="26"/>
                <w:lang w:val="vi-VN"/>
              </w:rPr>
            </w:pPr>
            <w:r w:rsidRPr="00DD228C">
              <w:rPr>
                <w:rFonts w:ascii="Times New Roman" w:eastAsia="Arial" w:hAnsi="Times New Roman"/>
                <w:b/>
                <w:noProof/>
                <w:sz w:val="26"/>
                <w:szCs w:val="26"/>
                <w:lang w:val="vi-VN"/>
              </w:rPr>
              <w:t>Bài 4</w:t>
            </w:r>
          </w:p>
          <w:p w:rsidR="00DD228C" w:rsidRPr="00DD228C" w:rsidRDefault="00DD228C" w:rsidP="00DD228C">
            <w:pPr>
              <w:pStyle w:val="Style1"/>
              <w:spacing w:before="120" w:after="120"/>
              <w:jc w:val="center"/>
              <w:rPr>
                <w:rFonts w:ascii="Times New Roman" w:eastAsia="Arial" w:hAnsi="Times New Roman"/>
                <w:b/>
                <w:noProof/>
                <w:sz w:val="26"/>
                <w:szCs w:val="26"/>
                <w:lang w:val="en-US"/>
              </w:rPr>
            </w:pPr>
            <w:r w:rsidRPr="00DD228C">
              <w:rPr>
                <w:rFonts w:ascii="Times New Roman" w:eastAsia="Arial" w:hAnsi="Times New Roman"/>
                <w:b/>
                <w:noProof/>
                <w:sz w:val="26"/>
                <w:szCs w:val="26"/>
                <w:lang w:val="en-US"/>
              </w:rPr>
              <w:t>(1 đ)</w:t>
            </w:r>
          </w:p>
        </w:tc>
        <w:tc>
          <w:tcPr>
            <w:tcW w:w="8010" w:type="dxa"/>
            <w:shd w:val="clear" w:color="auto" w:fill="auto"/>
          </w:tcPr>
          <w:p w:rsidR="00E23A21" w:rsidRPr="00DD228C" w:rsidRDefault="00E23A21" w:rsidP="00DD228C">
            <w:pPr>
              <w:numPr>
                <w:ilvl w:val="0"/>
                <w:numId w:val="4"/>
              </w:numPr>
              <w:ind w:right="1134"/>
              <w:jc w:val="both"/>
              <w:rPr>
                <w:rFonts w:eastAsia="Arial"/>
                <w:noProof/>
                <w:lang w:val="vi-VN"/>
              </w:rPr>
            </w:pPr>
            <w:r w:rsidRPr="00DD228C">
              <w:rPr>
                <w:rFonts w:eastAsia="Arial"/>
                <w:noProof/>
                <w:lang w:val="vi-VN"/>
              </w:rPr>
              <w:t>Số tiền bố bạn Hân phải trả là</w:t>
            </w:r>
          </w:p>
          <w:p w:rsidR="00E23A21" w:rsidRPr="00DD228C" w:rsidRDefault="00E23A21" w:rsidP="00DD228C">
            <w:pPr>
              <w:ind w:right="1134"/>
              <w:jc w:val="both"/>
              <w:rPr>
                <w:rFonts w:eastAsia="Arial"/>
                <w:noProof/>
                <w:lang w:val="vi-VN"/>
              </w:rPr>
            </w:pPr>
            <w:r w:rsidRPr="00DD228C">
              <w:rPr>
                <w:rFonts w:eastAsia="Arial"/>
                <w:noProof/>
                <w:lang w:val="vi-VN"/>
              </w:rPr>
              <w:t>7 400 000 (1-15%)= 6.290.000 (đồng)</w:t>
            </w:r>
          </w:p>
          <w:p w:rsidR="00F661F3" w:rsidRPr="00DD228C" w:rsidRDefault="003B7E45" w:rsidP="00DD228C">
            <w:pPr>
              <w:numPr>
                <w:ilvl w:val="0"/>
                <w:numId w:val="4"/>
              </w:numPr>
              <w:ind w:right="1134"/>
              <w:jc w:val="both"/>
              <w:rPr>
                <w:rFonts w:eastAsia="Arial"/>
                <w:noProof/>
              </w:rPr>
            </w:pPr>
            <w:r w:rsidRPr="00DD228C">
              <w:rPr>
                <w:rFonts w:eastAsia="Arial"/>
                <w:noProof/>
              </w:rPr>
              <w:t>Số tiền phải trả cho máy giặt sau khi giảm giá:</w:t>
            </w:r>
          </w:p>
          <w:p w:rsidR="003B7E45" w:rsidRPr="00DD228C" w:rsidRDefault="003B7E45" w:rsidP="00DD228C">
            <w:pPr>
              <w:ind w:left="720" w:right="1134"/>
              <w:jc w:val="both"/>
              <w:rPr>
                <w:rFonts w:eastAsia="Arial"/>
                <w:noProof/>
              </w:rPr>
            </w:pPr>
            <w:r w:rsidRPr="00DD228C">
              <w:rPr>
                <w:rFonts w:eastAsia="Arial"/>
                <w:noProof/>
              </w:rPr>
              <w:t>16 490 000 – 6 290 000 = 10 200 000 (đồng)</w:t>
            </w:r>
          </w:p>
          <w:p w:rsidR="003B7E45" w:rsidRPr="00DD228C" w:rsidRDefault="003B7E45" w:rsidP="00DD228C">
            <w:pPr>
              <w:ind w:right="1134"/>
              <w:jc w:val="both"/>
              <w:rPr>
                <w:rFonts w:eastAsia="Arial"/>
                <w:noProof/>
              </w:rPr>
            </w:pPr>
            <w:r w:rsidRPr="00DD228C">
              <w:rPr>
                <w:rFonts w:eastAsia="Arial"/>
                <w:noProof/>
              </w:rPr>
              <w:t>Giá ban đầu của máy giặt là:</w:t>
            </w:r>
          </w:p>
          <w:p w:rsidR="003B7E45" w:rsidRPr="00DD228C" w:rsidRDefault="003B7E45" w:rsidP="00DD228C">
            <w:pPr>
              <w:ind w:right="1134"/>
              <w:jc w:val="both"/>
              <w:rPr>
                <w:rFonts w:eastAsia="Arial"/>
                <w:noProof/>
              </w:rPr>
            </w:pPr>
            <w:r w:rsidRPr="00DD228C">
              <w:rPr>
                <w:rFonts w:eastAsia="Arial"/>
                <w:noProof/>
              </w:rPr>
              <w:t xml:space="preserve">           10 200 000 : 85% = 12 000 000 (đồng)</w:t>
            </w:r>
          </w:p>
        </w:tc>
        <w:tc>
          <w:tcPr>
            <w:tcW w:w="1103" w:type="dxa"/>
            <w:shd w:val="clear" w:color="auto" w:fill="auto"/>
          </w:tcPr>
          <w:p w:rsidR="00E23A21" w:rsidRPr="00DD228C" w:rsidRDefault="00F661F3" w:rsidP="00DD228C">
            <w:pPr>
              <w:pStyle w:val="Style1"/>
              <w:spacing w:before="120" w:after="120"/>
              <w:jc w:val="center"/>
              <w:rPr>
                <w:rFonts w:ascii="Times New Roman" w:eastAsia="Arial" w:hAnsi="Times New Roman"/>
                <w:noProof/>
                <w:sz w:val="26"/>
                <w:szCs w:val="26"/>
                <w:lang w:val="en-US"/>
              </w:rPr>
            </w:pPr>
            <w:r w:rsidRPr="00DD228C">
              <w:rPr>
                <w:rFonts w:ascii="Times New Roman" w:eastAsia="Arial" w:hAnsi="Times New Roman"/>
                <w:noProof/>
                <w:sz w:val="26"/>
                <w:szCs w:val="26"/>
                <w:lang w:val="en-US"/>
              </w:rPr>
              <w:t>0,5</w:t>
            </w:r>
          </w:p>
          <w:p w:rsidR="003B7E45" w:rsidRPr="00DD228C" w:rsidRDefault="003B7E45" w:rsidP="00DD228C">
            <w:pPr>
              <w:pStyle w:val="Style1"/>
              <w:spacing w:before="120" w:after="120"/>
              <w:jc w:val="center"/>
              <w:rPr>
                <w:rFonts w:ascii="Times New Roman" w:eastAsia="Arial" w:hAnsi="Times New Roman"/>
                <w:noProof/>
                <w:sz w:val="26"/>
                <w:szCs w:val="26"/>
                <w:lang w:val="en-US"/>
              </w:rPr>
            </w:pPr>
          </w:p>
          <w:p w:rsidR="003B7E45" w:rsidRPr="00DD228C" w:rsidRDefault="003B7E45" w:rsidP="00DD228C">
            <w:pPr>
              <w:pStyle w:val="Style1"/>
              <w:spacing w:before="120" w:after="120"/>
              <w:jc w:val="center"/>
              <w:rPr>
                <w:rFonts w:ascii="Times New Roman" w:eastAsia="Arial" w:hAnsi="Times New Roman"/>
                <w:noProof/>
                <w:sz w:val="26"/>
                <w:szCs w:val="26"/>
                <w:lang w:val="en-US"/>
              </w:rPr>
            </w:pPr>
            <w:r w:rsidRPr="00DD228C">
              <w:rPr>
                <w:rFonts w:ascii="Times New Roman" w:eastAsia="Arial" w:hAnsi="Times New Roman"/>
                <w:noProof/>
                <w:sz w:val="26"/>
                <w:szCs w:val="26"/>
                <w:lang w:val="en-US"/>
              </w:rPr>
              <w:t>0.25x2</w:t>
            </w:r>
          </w:p>
        </w:tc>
      </w:tr>
      <w:tr w:rsidR="00E23A21" w:rsidRPr="00567AE5" w:rsidTr="00DD228C">
        <w:trPr>
          <w:trHeight w:val="2345"/>
        </w:trPr>
        <w:tc>
          <w:tcPr>
            <w:tcW w:w="918" w:type="dxa"/>
            <w:shd w:val="clear" w:color="auto" w:fill="auto"/>
          </w:tcPr>
          <w:p w:rsidR="00E23A21" w:rsidRPr="00DD228C" w:rsidRDefault="00E23A21" w:rsidP="00DD228C">
            <w:pPr>
              <w:pStyle w:val="Style1"/>
              <w:spacing w:before="120" w:after="120"/>
              <w:jc w:val="center"/>
              <w:rPr>
                <w:rFonts w:ascii="Times New Roman" w:eastAsia="Arial" w:hAnsi="Times New Roman"/>
                <w:b/>
                <w:noProof/>
                <w:sz w:val="26"/>
                <w:szCs w:val="26"/>
                <w:lang w:val="vi-VN"/>
              </w:rPr>
            </w:pPr>
            <w:r w:rsidRPr="00DD228C">
              <w:rPr>
                <w:rFonts w:ascii="Times New Roman" w:eastAsia="Arial" w:hAnsi="Times New Roman"/>
                <w:b/>
                <w:noProof/>
                <w:sz w:val="26"/>
                <w:szCs w:val="26"/>
                <w:lang w:val="vi-VN"/>
              </w:rPr>
              <w:t>Bài 5</w:t>
            </w:r>
          </w:p>
          <w:p w:rsidR="00DD228C" w:rsidRPr="00DD228C" w:rsidRDefault="00DD228C" w:rsidP="00DD228C">
            <w:pPr>
              <w:pStyle w:val="Style1"/>
              <w:spacing w:before="120" w:after="120"/>
              <w:jc w:val="center"/>
              <w:rPr>
                <w:rFonts w:ascii="Times New Roman" w:eastAsia="Arial" w:hAnsi="Times New Roman"/>
                <w:b/>
                <w:noProof/>
                <w:sz w:val="26"/>
                <w:szCs w:val="26"/>
                <w:lang w:val="en-US"/>
              </w:rPr>
            </w:pPr>
            <w:r w:rsidRPr="00DD228C">
              <w:rPr>
                <w:rFonts w:ascii="Times New Roman" w:eastAsia="Arial" w:hAnsi="Times New Roman"/>
                <w:b/>
                <w:noProof/>
                <w:sz w:val="26"/>
                <w:szCs w:val="26"/>
                <w:lang w:val="en-US"/>
              </w:rPr>
              <w:t>(1 đ)</w:t>
            </w:r>
          </w:p>
        </w:tc>
        <w:tc>
          <w:tcPr>
            <w:tcW w:w="8010" w:type="dxa"/>
            <w:shd w:val="clear" w:color="auto" w:fill="auto"/>
          </w:tcPr>
          <w:p w:rsidR="00562342" w:rsidRDefault="00562342" w:rsidP="00562342">
            <w:pPr>
              <w:numPr>
                <w:ilvl w:val="0"/>
                <w:numId w:val="7"/>
              </w:numPr>
              <w:jc w:val="both"/>
              <w:rPr>
                <w:noProof/>
              </w:rPr>
            </w:pPr>
            <w:r>
              <w:rPr>
                <w:noProof/>
              </w:rPr>
              <w:t>Diện tích của đáy hồ là</w:t>
            </w:r>
          </w:p>
          <w:p w:rsidR="00562342" w:rsidRDefault="00562342" w:rsidP="00562342">
            <w:pPr>
              <w:ind w:left="720"/>
              <w:jc w:val="both"/>
              <w:rPr>
                <w:noProof/>
              </w:rPr>
            </w:pPr>
            <w:r>
              <w:rPr>
                <w:noProof/>
              </w:rPr>
              <w:t>50.25 = 1250 (m</w:t>
            </w:r>
            <w:r>
              <w:rPr>
                <w:noProof/>
                <w:vertAlign w:val="superscript"/>
              </w:rPr>
              <w:t>2</w:t>
            </w:r>
            <w:r>
              <w:rPr>
                <w:noProof/>
              </w:rPr>
              <w:t>)</w:t>
            </w:r>
          </w:p>
          <w:p w:rsidR="00562342" w:rsidRDefault="00562342" w:rsidP="00562342">
            <w:pPr>
              <w:ind w:left="720"/>
              <w:jc w:val="both"/>
              <w:rPr>
                <w:noProof/>
              </w:rPr>
            </w:pPr>
            <w:r>
              <w:rPr>
                <w:noProof/>
              </w:rPr>
              <w:t xml:space="preserve">Diện tích 1 viên gạch: </w:t>
            </w:r>
          </w:p>
          <w:p w:rsidR="00562342" w:rsidRPr="00562342" w:rsidRDefault="00562342" w:rsidP="00562342">
            <w:pPr>
              <w:ind w:left="720"/>
              <w:jc w:val="both"/>
              <w:rPr>
                <w:noProof/>
              </w:rPr>
            </w:pPr>
            <w:r>
              <w:rPr>
                <w:noProof/>
              </w:rPr>
              <w:t>50.50 = 2500 (cm</w:t>
            </w:r>
            <w:r>
              <w:rPr>
                <w:noProof/>
                <w:vertAlign w:val="superscript"/>
              </w:rPr>
              <w:t>2</w:t>
            </w:r>
            <w:r>
              <w:rPr>
                <w:noProof/>
              </w:rPr>
              <w:t>) = 0,25 (m</w:t>
            </w:r>
            <w:r>
              <w:rPr>
                <w:noProof/>
                <w:vertAlign w:val="superscript"/>
              </w:rPr>
              <w:t>2</w:t>
            </w:r>
            <w:r>
              <w:rPr>
                <w:noProof/>
              </w:rPr>
              <w:t>)</w:t>
            </w:r>
          </w:p>
          <w:p w:rsidR="003B7E45" w:rsidRPr="003B7E45" w:rsidRDefault="001D76A7" w:rsidP="00DD228C">
            <w:pPr>
              <w:jc w:val="both"/>
              <w:rPr>
                <w:noProof/>
              </w:rPr>
            </w:pPr>
            <w:r>
              <w:rPr>
                <w:noProof/>
              </w:rPr>
              <w:t xml:space="preserve">   </w:t>
            </w:r>
            <w:r w:rsidR="003B7E45" w:rsidRPr="003B7E45">
              <w:rPr>
                <w:noProof/>
              </w:rPr>
              <w:t xml:space="preserve"> </w:t>
            </w:r>
            <w:r>
              <w:rPr>
                <w:noProof/>
              </w:rPr>
              <w:t xml:space="preserve">Số viên gạch cần thay là: 1250: 0,25  </w:t>
            </w:r>
            <w:r w:rsidR="003B7E45" w:rsidRPr="003B7E45">
              <w:rPr>
                <w:noProof/>
              </w:rPr>
              <w:t xml:space="preserve">= 5000 (viên gạch). </w:t>
            </w:r>
          </w:p>
          <w:p w:rsidR="003B7E45" w:rsidRPr="00DD228C" w:rsidRDefault="003B7E45" w:rsidP="001D76A7">
            <w:pPr>
              <w:pStyle w:val="ListParagraph"/>
              <w:numPr>
                <w:ilvl w:val="0"/>
                <w:numId w:val="7"/>
              </w:numPr>
              <w:spacing w:after="0" w:line="240" w:lineRule="auto"/>
              <w:jc w:val="both"/>
              <w:rPr>
                <w:rFonts w:ascii="Times New Roman" w:eastAsia="Times New Roman" w:hAnsi="Times New Roman"/>
                <w:noProof/>
                <w:sz w:val="28"/>
                <w:szCs w:val="28"/>
              </w:rPr>
            </w:pPr>
            <w:r w:rsidRPr="00DD228C">
              <w:rPr>
                <w:rFonts w:ascii="Times New Roman" w:eastAsia="Times New Roman" w:hAnsi="Times New Roman"/>
                <w:noProof/>
                <w:sz w:val="28"/>
                <w:szCs w:val="28"/>
              </w:rPr>
              <w:t>Số viên gạch thực tế cần mua:</w:t>
            </w:r>
          </w:p>
          <w:p w:rsidR="00B269A9" w:rsidRPr="00DD228C" w:rsidRDefault="003B7E45" w:rsidP="00DD228C">
            <w:pPr>
              <w:pStyle w:val="ListParagraph"/>
              <w:spacing w:after="0" w:line="240" w:lineRule="auto"/>
              <w:ind w:left="1440"/>
              <w:jc w:val="both"/>
              <w:rPr>
                <w:rFonts w:ascii="Times New Roman" w:eastAsia="Times New Roman" w:hAnsi="Times New Roman"/>
                <w:noProof/>
                <w:sz w:val="28"/>
                <w:szCs w:val="28"/>
              </w:rPr>
            </w:pPr>
            <w:r w:rsidRPr="00DD228C">
              <w:rPr>
                <w:rFonts w:ascii="Times New Roman" w:eastAsia="Times New Roman" w:hAnsi="Times New Roman"/>
                <w:noProof/>
                <w:sz w:val="28"/>
                <w:szCs w:val="28"/>
              </w:rPr>
              <w:t>5 000.(1+5%) = 5250 (viên)</w:t>
            </w:r>
            <w:r w:rsidRPr="00DD228C">
              <w:rPr>
                <w:rFonts w:ascii="Times New Roman" w:eastAsia="Times New Roman" w:hAnsi="Times New Roman"/>
                <w:noProof/>
                <w:sz w:val="28"/>
                <w:szCs w:val="28"/>
              </w:rPr>
              <w:tab/>
            </w:r>
            <w:r w:rsidRPr="00DD228C">
              <w:rPr>
                <w:rFonts w:ascii="Times New Roman" w:eastAsia="Times New Roman" w:hAnsi="Times New Roman"/>
                <w:noProof/>
                <w:sz w:val="28"/>
                <w:szCs w:val="28"/>
              </w:rPr>
              <w:tab/>
            </w:r>
            <w:r w:rsidRPr="00DD228C">
              <w:rPr>
                <w:rFonts w:ascii="Times New Roman" w:eastAsia="Times New Roman" w:hAnsi="Times New Roman"/>
                <w:noProof/>
                <w:sz w:val="28"/>
                <w:szCs w:val="28"/>
              </w:rPr>
              <w:tab/>
            </w:r>
            <w:r w:rsidRPr="00DD228C">
              <w:rPr>
                <w:rFonts w:ascii="Times New Roman" w:eastAsia="Times New Roman" w:hAnsi="Times New Roman"/>
                <w:noProof/>
                <w:sz w:val="28"/>
                <w:szCs w:val="28"/>
              </w:rPr>
              <w:tab/>
            </w:r>
          </w:p>
          <w:p w:rsidR="00E23A21" w:rsidRPr="00DD228C" w:rsidRDefault="003B7E45" w:rsidP="00DD228C">
            <w:pPr>
              <w:pStyle w:val="ListParagraph"/>
              <w:spacing w:after="0" w:line="240" w:lineRule="auto"/>
              <w:jc w:val="both"/>
              <w:rPr>
                <w:noProof/>
                <w:sz w:val="26"/>
                <w:szCs w:val="26"/>
                <w:lang w:val="vi-VN"/>
              </w:rPr>
            </w:pPr>
            <w:r w:rsidRPr="00DD228C">
              <w:rPr>
                <w:rFonts w:ascii="Times New Roman" w:eastAsia="Times New Roman" w:hAnsi="Times New Roman"/>
                <w:noProof/>
                <w:sz w:val="28"/>
                <w:szCs w:val="28"/>
              </w:rPr>
              <w:t xml:space="preserve">Số thùng gạch ít nhất cần mua là : 5250 : 6 = 875 (thùng). </w:t>
            </w:r>
          </w:p>
        </w:tc>
        <w:tc>
          <w:tcPr>
            <w:tcW w:w="1103" w:type="dxa"/>
            <w:shd w:val="clear" w:color="auto" w:fill="auto"/>
          </w:tcPr>
          <w:p w:rsidR="00E23A21" w:rsidRPr="00DD228C" w:rsidRDefault="00E23A21" w:rsidP="00DD228C">
            <w:pPr>
              <w:pStyle w:val="Style1"/>
              <w:spacing w:before="120" w:after="120"/>
              <w:rPr>
                <w:rFonts w:ascii="Times New Roman" w:eastAsia="Arial" w:hAnsi="Times New Roman"/>
                <w:noProof/>
                <w:sz w:val="26"/>
                <w:szCs w:val="26"/>
                <w:lang w:val="vi-VN"/>
              </w:rPr>
            </w:pPr>
            <w:r w:rsidRPr="00DD228C">
              <w:rPr>
                <w:rFonts w:ascii="Times New Roman" w:eastAsia="Arial" w:hAnsi="Times New Roman"/>
                <w:noProof/>
                <w:sz w:val="26"/>
                <w:szCs w:val="26"/>
                <w:lang w:val="vi-VN"/>
              </w:rPr>
              <w:t xml:space="preserve"> 0.</w:t>
            </w:r>
            <w:r w:rsidR="00562342">
              <w:rPr>
                <w:rFonts w:ascii="Times New Roman" w:eastAsia="Arial" w:hAnsi="Times New Roman"/>
                <w:noProof/>
                <w:sz w:val="26"/>
                <w:szCs w:val="26"/>
                <w:lang w:val="en-US"/>
              </w:rPr>
              <w:t>2</w:t>
            </w:r>
            <w:r w:rsidRPr="00DD228C">
              <w:rPr>
                <w:rFonts w:ascii="Times New Roman" w:eastAsia="Arial" w:hAnsi="Times New Roman"/>
                <w:noProof/>
                <w:sz w:val="26"/>
                <w:szCs w:val="26"/>
                <w:lang w:val="vi-VN"/>
              </w:rPr>
              <w:t>5</w:t>
            </w:r>
          </w:p>
          <w:p w:rsidR="00E23A21" w:rsidRPr="00DD228C" w:rsidRDefault="00E23A21" w:rsidP="00DD228C">
            <w:pPr>
              <w:pStyle w:val="Style1"/>
              <w:spacing w:before="120" w:after="120"/>
              <w:rPr>
                <w:rFonts w:ascii="Times New Roman" w:eastAsia="Arial" w:hAnsi="Times New Roman"/>
                <w:noProof/>
                <w:sz w:val="26"/>
                <w:szCs w:val="26"/>
                <w:lang w:val="vi-VN"/>
              </w:rPr>
            </w:pPr>
          </w:p>
          <w:p w:rsidR="00E23A21" w:rsidRPr="001D76A7" w:rsidRDefault="001D76A7" w:rsidP="00DD228C">
            <w:pPr>
              <w:pStyle w:val="Style1"/>
              <w:spacing w:before="120" w:after="120"/>
              <w:rPr>
                <w:rFonts w:ascii="Times New Roman" w:eastAsia="Arial" w:hAnsi="Times New Roman"/>
                <w:noProof/>
                <w:sz w:val="26"/>
                <w:szCs w:val="26"/>
                <w:lang w:val="en-US"/>
              </w:rPr>
            </w:pPr>
            <w:r>
              <w:rPr>
                <w:rFonts w:ascii="Times New Roman" w:eastAsia="Arial" w:hAnsi="Times New Roman"/>
                <w:noProof/>
                <w:sz w:val="26"/>
                <w:szCs w:val="26"/>
                <w:lang w:val="en-US"/>
              </w:rPr>
              <w:t>0.25</w:t>
            </w:r>
          </w:p>
          <w:p w:rsidR="00E23A21" w:rsidRPr="00DD228C" w:rsidRDefault="00E23A21" w:rsidP="00DD228C">
            <w:pPr>
              <w:pStyle w:val="Style1"/>
              <w:spacing w:before="120" w:after="120"/>
              <w:rPr>
                <w:rFonts w:ascii="Times New Roman" w:eastAsia="Arial" w:hAnsi="Times New Roman"/>
                <w:noProof/>
                <w:sz w:val="26"/>
                <w:szCs w:val="26"/>
                <w:lang w:val="vi-VN"/>
              </w:rPr>
            </w:pPr>
            <w:r w:rsidRPr="00DD228C">
              <w:rPr>
                <w:rFonts w:ascii="Times New Roman" w:eastAsia="Arial" w:hAnsi="Times New Roman"/>
                <w:noProof/>
                <w:sz w:val="26"/>
                <w:szCs w:val="26"/>
                <w:lang w:val="vi-VN"/>
              </w:rPr>
              <w:t>0.</w:t>
            </w:r>
            <w:r w:rsidR="00B269A9" w:rsidRPr="00DD228C">
              <w:rPr>
                <w:rFonts w:ascii="Times New Roman" w:eastAsia="Arial" w:hAnsi="Times New Roman"/>
                <w:noProof/>
                <w:sz w:val="26"/>
                <w:szCs w:val="26"/>
                <w:lang w:val="en-US"/>
              </w:rPr>
              <w:t>2</w:t>
            </w:r>
            <w:r w:rsidRPr="00DD228C">
              <w:rPr>
                <w:rFonts w:ascii="Times New Roman" w:eastAsia="Arial" w:hAnsi="Times New Roman"/>
                <w:noProof/>
                <w:sz w:val="26"/>
                <w:szCs w:val="26"/>
                <w:lang w:val="vi-VN"/>
              </w:rPr>
              <w:t>5</w:t>
            </w:r>
          </w:p>
          <w:p w:rsidR="00B269A9" w:rsidRPr="00DD228C" w:rsidRDefault="00B269A9" w:rsidP="00B269A9">
            <w:pPr>
              <w:pStyle w:val="ListParagraph"/>
              <w:spacing w:after="0" w:line="240" w:lineRule="auto"/>
              <w:ind w:left="0"/>
              <w:rPr>
                <w:rFonts w:ascii="Times New Roman" w:eastAsia="Times New Roman" w:hAnsi="Times New Roman"/>
                <w:noProof/>
                <w:sz w:val="28"/>
                <w:szCs w:val="28"/>
              </w:rPr>
            </w:pPr>
            <w:r w:rsidRPr="00DD228C">
              <w:rPr>
                <w:rFonts w:ascii="Times New Roman" w:eastAsia="Times New Roman" w:hAnsi="Times New Roman"/>
                <w:noProof/>
                <w:sz w:val="28"/>
                <w:szCs w:val="28"/>
              </w:rPr>
              <w:t xml:space="preserve">0.25 </w:t>
            </w:r>
          </w:p>
        </w:tc>
      </w:tr>
      <w:tr w:rsidR="00E23A21" w:rsidRPr="00567AE5" w:rsidTr="00DD228C">
        <w:tc>
          <w:tcPr>
            <w:tcW w:w="918" w:type="dxa"/>
            <w:vMerge w:val="restart"/>
            <w:shd w:val="clear" w:color="auto" w:fill="auto"/>
          </w:tcPr>
          <w:p w:rsidR="00E23A21" w:rsidRPr="00DD228C" w:rsidRDefault="00E23A21" w:rsidP="00DD228C">
            <w:pPr>
              <w:pStyle w:val="Style1"/>
              <w:spacing w:before="120" w:after="120"/>
              <w:jc w:val="center"/>
              <w:rPr>
                <w:rFonts w:ascii="Times New Roman" w:eastAsia="Arial" w:hAnsi="Times New Roman"/>
                <w:b/>
                <w:noProof/>
                <w:sz w:val="26"/>
                <w:szCs w:val="26"/>
                <w:lang w:val="vi-VN"/>
              </w:rPr>
            </w:pPr>
            <w:r w:rsidRPr="00DD228C">
              <w:rPr>
                <w:rFonts w:ascii="Times New Roman" w:eastAsia="Arial" w:hAnsi="Times New Roman"/>
                <w:b/>
                <w:noProof/>
                <w:sz w:val="26"/>
                <w:szCs w:val="26"/>
                <w:lang w:val="vi-VN"/>
              </w:rPr>
              <w:lastRenderedPageBreak/>
              <w:t>Bài 6</w:t>
            </w:r>
          </w:p>
          <w:p w:rsidR="00DD228C" w:rsidRPr="00DD228C" w:rsidRDefault="00DD228C" w:rsidP="00DD228C">
            <w:pPr>
              <w:pStyle w:val="Style1"/>
              <w:spacing w:before="120" w:after="120"/>
              <w:jc w:val="center"/>
              <w:rPr>
                <w:rFonts w:ascii="Times New Roman" w:eastAsia="Arial" w:hAnsi="Times New Roman"/>
                <w:b/>
                <w:noProof/>
                <w:sz w:val="26"/>
                <w:szCs w:val="26"/>
                <w:lang w:val="en-US"/>
              </w:rPr>
            </w:pPr>
            <w:r w:rsidRPr="00DD228C">
              <w:rPr>
                <w:rFonts w:ascii="Times New Roman" w:eastAsia="Arial" w:hAnsi="Times New Roman"/>
                <w:b/>
                <w:noProof/>
                <w:sz w:val="26"/>
                <w:szCs w:val="26"/>
                <w:lang w:val="en-US"/>
              </w:rPr>
              <w:t>(2,5đ)</w:t>
            </w:r>
          </w:p>
        </w:tc>
        <w:tc>
          <w:tcPr>
            <w:tcW w:w="8010" w:type="dxa"/>
            <w:shd w:val="clear" w:color="auto" w:fill="auto"/>
          </w:tcPr>
          <w:p w:rsidR="00E23A21" w:rsidRPr="00DD228C" w:rsidRDefault="006926F3" w:rsidP="00DD228C">
            <w:pPr>
              <w:ind w:right="1134"/>
              <w:jc w:val="both"/>
              <w:rPr>
                <w:rFonts w:eastAsia="Arial"/>
                <w:noProof/>
                <w:sz w:val="26"/>
                <w:szCs w:val="26"/>
                <w:lang w:val="vi-VN"/>
              </w:rPr>
            </w:pPr>
            <w:r w:rsidRPr="00DD228C">
              <w:rPr>
                <w:rFonts w:eastAsia="Arial"/>
                <w:noProof/>
              </w:rPr>
              <w:drawing>
                <wp:inline distT="0" distB="0" distL="0" distR="0">
                  <wp:extent cx="2085975" cy="1295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l="16359" t="22934" r="55157" b="45573"/>
                          <a:stretch>
                            <a:fillRect/>
                          </a:stretch>
                        </pic:blipFill>
                        <pic:spPr bwMode="auto">
                          <a:xfrm>
                            <a:off x="0" y="0"/>
                            <a:ext cx="2085975" cy="1295400"/>
                          </a:xfrm>
                          <a:prstGeom prst="rect">
                            <a:avLst/>
                          </a:prstGeom>
                          <a:noFill/>
                          <a:ln>
                            <a:noFill/>
                          </a:ln>
                        </pic:spPr>
                      </pic:pic>
                    </a:graphicData>
                  </a:graphic>
                </wp:inline>
              </w:drawing>
            </w:r>
          </w:p>
        </w:tc>
        <w:tc>
          <w:tcPr>
            <w:tcW w:w="1103" w:type="dxa"/>
            <w:shd w:val="clear" w:color="auto" w:fill="auto"/>
          </w:tcPr>
          <w:p w:rsidR="00E23A21" w:rsidRPr="00DD228C" w:rsidRDefault="00E23A21" w:rsidP="00DD228C">
            <w:pPr>
              <w:pStyle w:val="Style1"/>
              <w:spacing w:before="120" w:after="120"/>
              <w:jc w:val="center"/>
              <w:rPr>
                <w:rFonts w:ascii="Times New Roman" w:eastAsia="Arial" w:hAnsi="Times New Roman"/>
                <w:noProof/>
                <w:sz w:val="26"/>
                <w:szCs w:val="26"/>
                <w:lang w:val="vi-VN"/>
              </w:rPr>
            </w:pPr>
          </w:p>
        </w:tc>
      </w:tr>
      <w:tr w:rsidR="00E23A21" w:rsidRPr="00567AE5" w:rsidTr="00DD228C">
        <w:tc>
          <w:tcPr>
            <w:tcW w:w="918" w:type="dxa"/>
            <w:vMerge/>
            <w:shd w:val="clear" w:color="auto" w:fill="auto"/>
          </w:tcPr>
          <w:p w:rsidR="00E23A21" w:rsidRPr="00DD228C" w:rsidRDefault="00E23A21" w:rsidP="00DD228C">
            <w:pPr>
              <w:pStyle w:val="Style1"/>
              <w:spacing w:before="120" w:after="120"/>
              <w:jc w:val="center"/>
              <w:rPr>
                <w:rFonts w:ascii="Calibri Light" w:eastAsia="Arial" w:hAnsi="Calibri Light" w:cs="Calibri Light"/>
                <w:noProof/>
                <w:lang w:val="vi-VN"/>
              </w:rPr>
            </w:pPr>
          </w:p>
        </w:tc>
        <w:tc>
          <w:tcPr>
            <w:tcW w:w="8010" w:type="dxa"/>
            <w:shd w:val="clear" w:color="auto" w:fill="auto"/>
          </w:tcPr>
          <w:p w:rsidR="00B269A9" w:rsidRPr="00DD228C" w:rsidRDefault="00B269A9" w:rsidP="00DD228C">
            <w:pPr>
              <w:numPr>
                <w:ilvl w:val="0"/>
                <w:numId w:val="6"/>
              </w:numPr>
              <w:jc w:val="both"/>
              <w:rPr>
                <w:rFonts w:eastAsia="Arial"/>
                <w:noProof/>
              </w:rPr>
            </w:pPr>
            <w:r w:rsidRPr="00DD228C">
              <w:rPr>
                <w:rFonts w:eastAsia="Arial"/>
                <w:noProof/>
                <w:lang w:val="vi-VN"/>
              </w:rPr>
              <w:t>Chứng minh ACB</w:t>
            </w:r>
            <w:r w:rsidRPr="00DD228C">
              <w:rPr>
                <w:rFonts w:eastAsia="Arial"/>
                <w:noProof/>
              </w:rPr>
              <w:t>E</w:t>
            </w:r>
            <w:r w:rsidRPr="00DD228C">
              <w:rPr>
                <w:rFonts w:eastAsia="Arial"/>
                <w:noProof/>
                <w:lang w:val="vi-VN"/>
              </w:rPr>
              <w:t xml:space="preserve"> là hình </w:t>
            </w:r>
            <w:r w:rsidRPr="00DD228C">
              <w:rPr>
                <w:rFonts w:eastAsia="Arial"/>
                <w:noProof/>
              </w:rPr>
              <w:t>chữ nhật</w:t>
            </w:r>
          </w:p>
          <w:p w:rsidR="00E23A21" w:rsidRPr="00DD228C" w:rsidRDefault="00E23A21" w:rsidP="00DD228C">
            <w:pPr>
              <w:tabs>
                <w:tab w:val="left" w:pos="720"/>
              </w:tabs>
              <w:jc w:val="both"/>
              <w:rPr>
                <w:rFonts w:eastAsia="Arial"/>
                <w:noProof/>
                <w:lang w:val="vi-VN"/>
              </w:rPr>
            </w:pPr>
            <w:r w:rsidRPr="00DD228C">
              <w:rPr>
                <w:rFonts w:ascii="Calibri Light" w:eastAsia="Arial" w:hAnsi="Calibri Light" w:cs="Calibri Light"/>
                <w:noProof/>
                <w:lang w:val="vi-VN"/>
              </w:rPr>
              <w:t>Ta có:</w:t>
            </w:r>
            <w:r w:rsidR="00B269A9" w:rsidRPr="00DD228C">
              <w:rPr>
                <w:rFonts w:eastAsia="Arial"/>
                <w:noProof/>
                <w:position w:val="-74"/>
                <w:lang w:val="vi-VN"/>
              </w:rPr>
              <w:object w:dxaOrig="2780" w:dyaOrig="1620">
                <v:shape id="_x0000_i1042" type="#_x0000_t75" style="width:139.5pt;height:81pt" o:ole="">
                  <v:imagedata r:id="rId38" o:title=""/>
                </v:shape>
                <o:OLEObject Type="Embed" ProgID="Equation.DSMT4" ShapeID="_x0000_i1042" DrawAspect="Content" ObjectID="_1716435994" r:id="rId39"/>
              </w:object>
            </w:r>
          </w:p>
          <w:p w:rsidR="00B269A9" w:rsidRPr="00DD228C" w:rsidRDefault="00B269A9" w:rsidP="00DD228C">
            <w:pPr>
              <w:tabs>
                <w:tab w:val="left" w:pos="720"/>
              </w:tabs>
              <w:jc w:val="both"/>
              <w:rPr>
                <w:rFonts w:ascii="Calibri Light" w:eastAsia="Arial" w:hAnsi="Calibri Light" w:cs="Calibri Light"/>
                <w:noProof/>
              </w:rPr>
            </w:pPr>
            <w:r w:rsidRPr="00DD228C">
              <w:rPr>
                <w:rFonts w:eastAsia="Arial"/>
                <w:noProof/>
              </w:rPr>
              <w:t>=&gt; ACBE là hình chữ nhật (tứ giác có 3 góc vuông)</w:t>
            </w:r>
          </w:p>
        </w:tc>
        <w:tc>
          <w:tcPr>
            <w:tcW w:w="1103" w:type="dxa"/>
            <w:shd w:val="clear" w:color="auto" w:fill="auto"/>
          </w:tcPr>
          <w:p w:rsidR="00E23A21" w:rsidRPr="002F6FAC" w:rsidRDefault="00E23A21" w:rsidP="00DD228C">
            <w:pPr>
              <w:pStyle w:val="Style1"/>
              <w:spacing w:before="120" w:after="120"/>
              <w:jc w:val="center"/>
              <w:rPr>
                <w:rFonts w:ascii="Times New Roman" w:eastAsia="Arial" w:hAnsi="Times New Roman"/>
                <w:noProof/>
                <w:lang w:val="vi-VN"/>
              </w:rPr>
            </w:pPr>
          </w:p>
          <w:p w:rsidR="00E23A21" w:rsidRPr="002F6FAC" w:rsidRDefault="00E23A21" w:rsidP="00DD228C">
            <w:pPr>
              <w:pStyle w:val="Style1"/>
              <w:spacing w:before="120" w:after="120"/>
              <w:jc w:val="center"/>
              <w:rPr>
                <w:rFonts w:ascii="Times New Roman" w:eastAsia="Arial" w:hAnsi="Times New Roman"/>
                <w:noProof/>
                <w:lang w:val="vi-VN"/>
              </w:rPr>
            </w:pPr>
          </w:p>
          <w:p w:rsidR="00E23A21" w:rsidRPr="002F6FAC" w:rsidRDefault="00E23A21" w:rsidP="00DD228C">
            <w:pPr>
              <w:pStyle w:val="Style1"/>
              <w:spacing w:before="120" w:after="120"/>
              <w:rPr>
                <w:rFonts w:ascii="Times New Roman" w:eastAsia="Arial" w:hAnsi="Times New Roman"/>
                <w:noProof/>
                <w:lang w:val="vi-VN"/>
              </w:rPr>
            </w:pPr>
            <w:r w:rsidRPr="002F6FAC">
              <w:rPr>
                <w:rFonts w:ascii="Times New Roman" w:eastAsia="Arial" w:hAnsi="Times New Roman"/>
                <w:noProof/>
                <w:lang w:val="vi-VN"/>
              </w:rPr>
              <w:t xml:space="preserve">  0.5</w:t>
            </w:r>
          </w:p>
          <w:p w:rsidR="00DD228C" w:rsidRPr="002F6FAC" w:rsidRDefault="00DD228C" w:rsidP="00DD228C">
            <w:pPr>
              <w:pStyle w:val="Style1"/>
              <w:spacing w:before="120" w:after="120"/>
              <w:jc w:val="center"/>
              <w:rPr>
                <w:rFonts w:ascii="Times New Roman" w:eastAsia="Arial" w:hAnsi="Times New Roman"/>
                <w:noProof/>
                <w:lang w:val="vi-VN"/>
              </w:rPr>
            </w:pPr>
            <w:r w:rsidRPr="002F6FAC">
              <w:rPr>
                <w:rFonts w:ascii="Times New Roman" w:eastAsia="Arial" w:hAnsi="Times New Roman"/>
                <w:noProof/>
                <w:lang w:val="vi-VN"/>
              </w:rPr>
              <w:t>0.5</w:t>
            </w:r>
          </w:p>
        </w:tc>
      </w:tr>
      <w:tr w:rsidR="00E23A21" w:rsidRPr="00567AE5" w:rsidTr="00DD228C">
        <w:tc>
          <w:tcPr>
            <w:tcW w:w="918" w:type="dxa"/>
            <w:vMerge/>
            <w:shd w:val="clear" w:color="auto" w:fill="auto"/>
          </w:tcPr>
          <w:p w:rsidR="00E23A21" w:rsidRPr="00DD228C" w:rsidRDefault="00E23A21" w:rsidP="00DD228C">
            <w:pPr>
              <w:pStyle w:val="Style1"/>
              <w:spacing w:before="120" w:after="120"/>
              <w:jc w:val="center"/>
              <w:rPr>
                <w:rFonts w:ascii="Calibri Light" w:eastAsia="Arial" w:hAnsi="Calibri Light" w:cs="Calibri Light"/>
                <w:noProof/>
                <w:lang w:val="vi-VN"/>
              </w:rPr>
            </w:pPr>
          </w:p>
        </w:tc>
        <w:tc>
          <w:tcPr>
            <w:tcW w:w="8010" w:type="dxa"/>
            <w:shd w:val="clear" w:color="auto" w:fill="auto"/>
          </w:tcPr>
          <w:p w:rsidR="00025EFE" w:rsidRPr="00DD228C" w:rsidRDefault="00025EFE" w:rsidP="00DD228C">
            <w:pPr>
              <w:numPr>
                <w:ilvl w:val="0"/>
                <w:numId w:val="6"/>
              </w:numPr>
              <w:jc w:val="both"/>
              <w:rPr>
                <w:rFonts w:eastAsia="Arial"/>
                <w:noProof/>
              </w:rPr>
            </w:pPr>
            <w:r w:rsidRPr="00DD228C">
              <w:rPr>
                <w:rFonts w:eastAsia="Arial"/>
                <w:noProof/>
                <w:lang w:val="vi-VN"/>
              </w:rPr>
              <w:t>Chứng minh tứ giác A</w:t>
            </w:r>
            <w:r w:rsidRPr="00DD228C">
              <w:rPr>
                <w:rFonts w:eastAsia="Arial"/>
                <w:noProof/>
              </w:rPr>
              <w:t xml:space="preserve">BMN </w:t>
            </w:r>
            <w:r w:rsidRPr="00DD228C">
              <w:rPr>
                <w:rFonts w:eastAsia="Arial"/>
                <w:noProof/>
                <w:lang w:val="vi-VN"/>
              </w:rPr>
              <w:t xml:space="preserve">là hình </w:t>
            </w:r>
            <w:r w:rsidRPr="00DD228C">
              <w:rPr>
                <w:rFonts w:eastAsia="Arial"/>
                <w:noProof/>
              </w:rPr>
              <w:t>thoi.</w:t>
            </w:r>
          </w:p>
          <w:p w:rsidR="00E23A21" w:rsidRPr="00DD228C" w:rsidRDefault="00025EFE" w:rsidP="00DD228C">
            <w:pPr>
              <w:jc w:val="both"/>
              <w:rPr>
                <w:rFonts w:eastAsia="Arial"/>
                <w:noProof/>
              </w:rPr>
            </w:pPr>
            <w:r w:rsidRPr="00DD228C">
              <w:rPr>
                <w:rFonts w:eastAsia="Arial"/>
                <w:noProof/>
              </w:rPr>
              <w:t>Cm: E là trung điểm AM</w:t>
            </w:r>
          </w:p>
          <w:p w:rsidR="00025EFE" w:rsidRPr="00DD228C" w:rsidRDefault="00025EFE" w:rsidP="00DD228C">
            <w:pPr>
              <w:jc w:val="both"/>
              <w:rPr>
                <w:rFonts w:eastAsia="Arial"/>
                <w:noProof/>
              </w:rPr>
            </w:pPr>
            <w:r w:rsidRPr="00DD228C">
              <w:rPr>
                <w:rFonts w:eastAsia="Arial"/>
                <w:noProof/>
              </w:rPr>
              <w:t>Cm: ABMN là hbh</w:t>
            </w:r>
          </w:p>
          <w:p w:rsidR="00025EFE" w:rsidRPr="00DD228C" w:rsidRDefault="00025EFE" w:rsidP="00DD228C">
            <w:pPr>
              <w:jc w:val="both"/>
              <w:rPr>
                <w:rFonts w:eastAsia="Arial"/>
                <w:noProof/>
              </w:rPr>
            </w:pPr>
            <w:r w:rsidRPr="00DD228C">
              <w:rPr>
                <w:rFonts w:eastAsia="Arial"/>
                <w:noProof/>
              </w:rPr>
              <w:t xml:space="preserve">Mà AM </w:t>
            </w:r>
            <w:r w:rsidRPr="00DD228C">
              <w:rPr>
                <w:rFonts w:eastAsia="Arial"/>
                <w:noProof/>
              </w:rPr>
              <w:sym w:font="Symbol" w:char="F05E"/>
            </w:r>
            <w:r w:rsidRPr="00DD228C">
              <w:rPr>
                <w:rFonts w:eastAsia="Arial"/>
                <w:noProof/>
              </w:rPr>
              <w:t xml:space="preserve"> BN</w:t>
            </w:r>
          </w:p>
          <w:p w:rsidR="00025EFE" w:rsidRPr="00DD228C" w:rsidRDefault="00025EFE" w:rsidP="00DD228C">
            <w:pPr>
              <w:jc w:val="both"/>
              <w:rPr>
                <w:rFonts w:ascii="Calibri Light" w:eastAsia="Arial" w:hAnsi="Calibri Light" w:cs="Calibri Light"/>
                <w:noProof/>
              </w:rPr>
            </w:pPr>
            <w:r w:rsidRPr="00DD228C">
              <w:rPr>
                <w:rFonts w:eastAsia="Arial"/>
                <w:noProof/>
              </w:rPr>
              <w:t>=&gt; ABMN là hình thoi</w:t>
            </w:r>
          </w:p>
        </w:tc>
        <w:tc>
          <w:tcPr>
            <w:tcW w:w="1103" w:type="dxa"/>
            <w:shd w:val="clear" w:color="auto" w:fill="auto"/>
          </w:tcPr>
          <w:p w:rsidR="00DD228C" w:rsidRPr="002F6FAC" w:rsidRDefault="00DD228C" w:rsidP="00DD228C">
            <w:pPr>
              <w:pStyle w:val="Style1"/>
              <w:rPr>
                <w:rFonts w:ascii="Times New Roman" w:eastAsia="Arial" w:hAnsi="Times New Roman"/>
                <w:noProof/>
                <w:lang w:val="vi-VN"/>
              </w:rPr>
            </w:pPr>
          </w:p>
          <w:p w:rsidR="00E23A21" w:rsidRPr="002F6FAC" w:rsidRDefault="00E23A21" w:rsidP="00DD228C">
            <w:pPr>
              <w:pStyle w:val="Style1"/>
              <w:rPr>
                <w:rFonts w:ascii="Times New Roman" w:eastAsia="Arial" w:hAnsi="Times New Roman"/>
                <w:noProof/>
                <w:lang w:val="vi-VN"/>
              </w:rPr>
            </w:pPr>
            <w:r w:rsidRPr="002F6FAC">
              <w:rPr>
                <w:rFonts w:ascii="Times New Roman" w:eastAsia="Arial" w:hAnsi="Times New Roman"/>
                <w:noProof/>
                <w:lang w:val="vi-VN"/>
              </w:rPr>
              <w:t>0.25</w:t>
            </w:r>
          </w:p>
          <w:p w:rsidR="00025EFE" w:rsidRPr="002F6FAC" w:rsidRDefault="00DD228C" w:rsidP="00DD228C">
            <w:pPr>
              <w:pStyle w:val="Style1"/>
              <w:rPr>
                <w:rFonts w:ascii="Times New Roman" w:eastAsia="Arial" w:hAnsi="Times New Roman"/>
                <w:noProof/>
                <w:lang w:val="en-US"/>
              </w:rPr>
            </w:pPr>
            <w:r w:rsidRPr="002F6FAC">
              <w:rPr>
                <w:rFonts w:ascii="Times New Roman" w:eastAsia="Arial" w:hAnsi="Times New Roman"/>
                <w:noProof/>
                <w:lang w:val="en-US"/>
              </w:rPr>
              <w:t>0,25</w:t>
            </w:r>
          </w:p>
          <w:p w:rsidR="00DD228C" w:rsidRPr="002F6FAC" w:rsidRDefault="00DD228C" w:rsidP="00DD228C">
            <w:pPr>
              <w:pStyle w:val="Style1"/>
              <w:rPr>
                <w:rFonts w:ascii="Times New Roman" w:eastAsia="Arial" w:hAnsi="Times New Roman"/>
                <w:noProof/>
                <w:lang w:val="en-US"/>
              </w:rPr>
            </w:pPr>
            <w:r w:rsidRPr="002F6FAC">
              <w:rPr>
                <w:rFonts w:ascii="Times New Roman" w:eastAsia="Arial" w:hAnsi="Times New Roman"/>
                <w:noProof/>
                <w:lang w:val="en-US"/>
              </w:rPr>
              <w:t>0,25</w:t>
            </w:r>
          </w:p>
          <w:p w:rsidR="00E23A21" w:rsidRPr="002F6FAC" w:rsidRDefault="00DD228C" w:rsidP="00DD228C">
            <w:pPr>
              <w:pStyle w:val="Style1"/>
              <w:rPr>
                <w:rFonts w:ascii="Times New Roman" w:eastAsia="Arial" w:hAnsi="Times New Roman"/>
                <w:noProof/>
                <w:lang w:val="en-US"/>
              </w:rPr>
            </w:pPr>
            <w:r w:rsidRPr="002F6FAC">
              <w:rPr>
                <w:rFonts w:ascii="Times New Roman" w:eastAsia="Arial" w:hAnsi="Times New Roman"/>
                <w:noProof/>
                <w:lang w:val="en-US"/>
              </w:rPr>
              <w:t>0,25</w:t>
            </w:r>
          </w:p>
        </w:tc>
      </w:tr>
      <w:tr w:rsidR="00E23A21" w:rsidRPr="00567AE5" w:rsidTr="00DD228C">
        <w:tc>
          <w:tcPr>
            <w:tcW w:w="918" w:type="dxa"/>
            <w:vMerge/>
            <w:shd w:val="clear" w:color="auto" w:fill="auto"/>
          </w:tcPr>
          <w:p w:rsidR="00E23A21" w:rsidRPr="00DD228C" w:rsidRDefault="00E23A21" w:rsidP="00DD228C">
            <w:pPr>
              <w:pStyle w:val="Style1"/>
              <w:spacing w:before="120" w:after="120"/>
              <w:jc w:val="center"/>
              <w:rPr>
                <w:rFonts w:ascii="Calibri Light" w:eastAsia="Arial" w:hAnsi="Calibri Light" w:cs="Calibri Light"/>
                <w:noProof/>
                <w:lang w:val="vi-VN"/>
              </w:rPr>
            </w:pPr>
          </w:p>
        </w:tc>
        <w:tc>
          <w:tcPr>
            <w:tcW w:w="8010" w:type="dxa"/>
            <w:shd w:val="clear" w:color="auto" w:fill="auto"/>
          </w:tcPr>
          <w:p w:rsidR="00E23A21" w:rsidRPr="00DD228C" w:rsidRDefault="00E23A21" w:rsidP="00DD228C">
            <w:pPr>
              <w:pStyle w:val="ListParagraph"/>
              <w:numPr>
                <w:ilvl w:val="0"/>
                <w:numId w:val="6"/>
              </w:numPr>
              <w:spacing w:after="200" w:line="276" w:lineRule="auto"/>
              <w:rPr>
                <w:rFonts w:ascii="Calibri Light" w:hAnsi="Calibri Light" w:cs="Calibri Light"/>
                <w:noProof/>
                <w:sz w:val="28"/>
                <w:szCs w:val="28"/>
                <w:lang w:val="vi-VN"/>
              </w:rPr>
            </w:pPr>
            <w:r w:rsidRPr="00DD228C">
              <w:rPr>
                <w:rFonts w:ascii="Times New Roman" w:hAnsi="Times New Roman"/>
                <w:noProof/>
                <w:sz w:val="28"/>
                <w:szCs w:val="28"/>
                <w:lang w:val="vi-VN"/>
              </w:rPr>
              <w:t>Chứng minh AD</w:t>
            </w:r>
            <w:r w:rsidRPr="00DD228C">
              <w:rPr>
                <w:rFonts w:ascii="Times New Roman" w:hAnsi="Times New Roman"/>
                <w:noProof/>
                <w:sz w:val="28"/>
                <w:szCs w:val="28"/>
                <w:vertAlign w:val="superscript"/>
                <w:lang w:val="vi-VN"/>
              </w:rPr>
              <w:t>2</w:t>
            </w:r>
            <w:r w:rsidRPr="00DD228C">
              <w:rPr>
                <w:rFonts w:ascii="Times New Roman" w:hAnsi="Times New Roman"/>
                <w:noProof/>
                <w:sz w:val="28"/>
                <w:szCs w:val="28"/>
                <w:lang w:val="vi-VN"/>
              </w:rPr>
              <w:t xml:space="preserve"> + AM</w:t>
            </w:r>
            <w:r w:rsidRPr="00DD228C">
              <w:rPr>
                <w:rFonts w:ascii="Times New Roman" w:hAnsi="Times New Roman"/>
                <w:noProof/>
                <w:sz w:val="28"/>
                <w:szCs w:val="28"/>
                <w:vertAlign w:val="superscript"/>
                <w:lang w:val="vi-VN"/>
              </w:rPr>
              <w:t>2</w:t>
            </w:r>
            <w:r w:rsidRPr="00DD228C">
              <w:rPr>
                <w:rFonts w:ascii="Times New Roman" w:hAnsi="Times New Roman"/>
                <w:noProof/>
                <w:sz w:val="28"/>
                <w:szCs w:val="28"/>
                <w:lang w:val="vi-VN"/>
              </w:rPr>
              <w:t xml:space="preserve"> = 2AB</w:t>
            </w:r>
            <w:r w:rsidRPr="00DD228C">
              <w:rPr>
                <w:rFonts w:ascii="Times New Roman" w:hAnsi="Times New Roman"/>
                <w:noProof/>
                <w:sz w:val="28"/>
                <w:szCs w:val="28"/>
                <w:vertAlign w:val="superscript"/>
                <w:lang w:val="vi-VN"/>
              </w:rPr>
              <w:t>2</w:t>
            </w:r>
            <w:r w:rsidRPr="00DD228C">
              <w:rPr>
                <w:noProof/>
                <w:szCs w:val="28"/>
                <w:lang w:val="vi-VN"/>
              </w:rPr>
              <w:t xml:space="preserve"> + </w:t>
            </w:r>
            <w:r w:rsidRPr="00DD228C">
              <w:rPr>
                <w:noProof/>
                <w:position w:val="-26"/>
                <w:lang w:val="vi-VN"/>
              </w:rPr>
              <w:object w:dxaOrig="680" w:dyaOrig="740">
                <v:shape id="_x0000_i1043" type="#_x0000_t75" style="width:33.75pt;height:36.75pt" o:ole="">
                  <v:imagedata r:id="rId40" o:title=""/>
                </v:shape>
                <o:OLEObject Type="Embed" ProgID="Equation.DSMT4" ShapeID="_x0000_i1043" DrawAspect="Content" ObjectID="_1716435995" r:id="rId41"/>
              </w:object>
            </w:r>
            <w:r w:rsidRPr="00DD228C">
              <w:rPr>
                <w:noProof/>
                <w:lang w:val="vi-VN"/>
              </w:rPr>
              <w:t>.</w:t>
            </w:r>
          </w:p>
          <w:p w:rsidR="00DD228C" w:rsidRPr="00DD228C" w:rsidRDefault="00DD228C" w:rsidP="00DD228C">
            <w:pPr>
              <w:pStyle w:val="ListParagraph"/>
              <w:spacing w:after="200" w:line="276" w:lineRule="auto"/>
              <w:ind w:left="0"/>
              <w:rPr>
                <w:rFonts w:ascii="Times New Roman" w:hAnsi="Times New Roman"/>
                <w:noProof/>
                <w:sz w:val="28"/>
                <w:szCs w:val="28"/>
              </w:rPr>
            </w:pPr>
            <w:r w:rsidRPr="00DD228C">
              <w:rPr>
                <w:rFonts w:ascii="Times New Roman" w:hAnsi="Times New Roman"/>
                <w:noProof/>
                <w:sz w:val="28"/>
                <w:szCs w:val="28"/>
              </w:rPr>
              <w:t>Kẻ AH vuông góc MD</w:t>
            </w:r>
          </w:p>
          <w:p w:rsidR="00E23A21" w:rsidRPr="00DD228C" w:rsidRDefault="00DD228C" w:rsidP="00DD228C">
            <w:pPr>
              <w:spacing w:after="200" w:line="276" w:lineRule="auto"/>
              <w:jc w:val="both"/>
              <w:rPr>
                <w:rFonts w:ascii="Calibri Light" w:eastAsia="Arial" w:hAnsi="Calibri Light" w:cs="Calibri Light"/>
                <w:noProof/>
              </w:rPr>
            </w:pPr>
            <w:r w:rsidRPr="00DD228C">
              <w:rPr>
                <w:rFonts w:eastAsia="Arial"/>
                <w:noProof/>
                <w:position w:val="-120"/>
                <w:lang w:val="vi-VN"/>
              </w:rPr>
              <w:object w:dxaOrig="7100" w:dyaOrig="2540">
                <v:shape id="_x0000_i1044" type="#_x0000_t75" style="width:354.75pt;height:127.5pt" o:ole="">
                  <v:imagedata r:id="rId42" o:title=""/>
                </v:shape>
                <o:OLEObject Type="Embed" ProgID="Equation.DSMT4" ShapeID="_x0000_i1044" DrawAspect="Content" ObjectID="_1716435996" r:id="rId43"/>
              </w:object>
            </w:r>
            <w:r w:rsidR="00E23A21" w:rsidRPr="00DD228C">
              <w:rPr>
                <w:rFonts w:eastAsia="Arial"/>
                <w:noProof/>
              </w:rPr>
              <w:t xml:space="preserve">              </w:t>
            </w:r>
          </w:p>
        </w:tc>
        <w:tc>
          <w:tcPr>
            <w:tcW w:w="1103" w:type="dxa"/>
            <w:shd w:val="clear" w:color="auto" w:fill="auto"/>
          </w:tcPr>
          <w:p w:rsidR="00E23A21" w:rsidRPr="002F6FAC" w:rsidRDefault="00E23A21" w:rsidP="00DD228C">
            <w:pPr>
              <w:pStyle w:val="Style1"/>
              <w:spacing w:before="120" w:after="120"/>
              <w:jc w:val="center"/>
              <w:rPr>
                <w:rFonts w:ascii="Times New Roman" w:eastAsia="Arial" w:hAnsi="Times New Roman"/>
                <w:noProof/>
                <w:lang w:val="vi-VN"/>
              </w:rPr>
            </w:pPr>
          </w:p>
          <w:p w:rsidR="00E23A21" w:rsidRPr="002F6FAC" w:rsidRDefault="00E23A21" w:rsidP="00DD228C">
            <w:pPr>
              <w:pStyle w:val="Style1"/>
              <w:spacing w:before="120" w:after="120"/>
              <w:jc w:val="center"/>
              <w:rPr>
                <w:rFonts w:ascii="Times New Roman" w:eastAsia="Arial" w:hAnsi="Times New Roman"/>
                <w:noProof/>
                <w:lang w:val="vi-VN"/>
              </w:rPr>
            </w:pPr>
          </w:p>
          <w:p w:rsidR="00E23A21" w:rsidRPr="002F6FAC" w:rsidRDefault="00E23A21" w:rsidP="00DD228C">
            <w:pPr>
              <w:pStyle w:val="Style1"/>
              <w:spacing w:before="120" w:after="120"/>
              <w:jc w:val="center"/>
              <w:rPr>
                <w:rFonts w:ascii="Times New Roman" w:eastAsia="Arial" w:hAnsi="Times New Roman"/>
                <w:noProof/>
                <w:lang w:val="vi-VN"/>
              </w:rPr>
            </w:pPr>
          </w:p>
          <w:p w:rsidR="00E23A21" w:rsidRPr="002F6FAC" w:rsidRDefault="00E23A21" w:rsidP="00DD228C">
            <w:pPr>
              <w:pStyle w:val="Style1"/>
              <w:spacing w:before="120" w:after="120"/>
              <w:rPr>
                <w:rFonts w:ascii="Times New Roman" w:eastAsia="Arial" w:hAnsi="Times New Roman"/>
                <w:noProof/>
                <w:lang w:val="vi-VN"/>
              </w:rPr>
            </w:pPr>
            <w:r w:rsidRPr="002F6FAC">
              <w:rPr>
                <w:rFonts w:ascii="Times New Roman" w:eastAsia="Arial" w:hAnsi="Times New Roman"/>
                <w:noProof/>
                <w:lang w:val="vi-VN"/>
              </w:rPr>
              <w:t>0,</w:t>
            </w:r>
            <w:r w:rsidRPr="002F6FAC">
              <w:rPr>
                <w:rFonts w:ascii="Times New Roman" w:eastAsia="Arial" w:hAnsi="Times New Roman"/>
                <w:noProof/>
                <w:lang w:val="en-US"/>
              </w:rPr>
              <w:t>2</w:t>
            </w:r>
            <w:r w:rsidRPr="002F6FAC">
              <w:rPr>
                <w:rFonts w:ascii="Times New Roman" w:eastAsia="Arial" w:hAnsi="Times New Roman"/>
                <w:noProof/>
                <w:lang w:val="vi-VN"/>
              </w:rPr>
              <w:t>5</w:t>
            </w:r>
          </w:p>
          <w:p w:rsidR="00E23A21" w:rsidRPr="002F6FAC" w:rsidRDefault="00E23A21" w:rsidP="00DD228C">
            <w:pPr>
              <w:pStyle w:val="Style1"/>
              <w:spacing w:before="120" w:after="120"/>
              <w:jc w:val="center"/>
              <w:rPr>
                <w:rFonts w:ascii="Times New Roman" w:eastAsia="Arial" w:hAnsi="Times New Roman"/>
                <w:noProof/>
                <w:lang w:val="vi-VN"/>
              </w:rPr>
            </w:pPr>
          </w:p>
          <w:p w:rsidR="00E23A21" w:rsidRPr="002F6FAC" w:rsidRDefault="00E23A21" w:rsidP="00DD228C">
            <w:pPr>
              <w:pStyle w:val="Style1"/>
              <w:spacing w:before="120" w:after="120"/>
              <w:jc w:val="center"/>
              <w:rPr>
                <w:rFonts w:ascii="Times New Roman" w:eastAsia="Arial" w:hAnsi="Times New Roman"/>
                <w:noProof/>
                <w:lang w:val="vi-VN"/>
              </w:rPr>
            </w:pPr>
          </w:p>
          <w:p w:rsidR="00E23A21" w:rsidRPr="002F6FAC" w:rsidRDefault="00E23A21" w:rsidP="00DD228C">
            <w:pPr>
              <w:pStyle w:val="Style1"/>
              <w:spacing w:before="120" w:after="120"/>
              <w:jc w:val="center"/>
              <w:rPr>
                <w:rFonts w:ascii="Times New Roman" w:eastAsia="Arial" w:hAnsi="Times New Roman"/>
                <w:noProof/>
                <w:lang w:val="en-US"/>
              </w:rPr>
            </w:pPr>
            <w:r w:rsidRPr="002F6FAC">
              <w:rPr>
                <w:rFonts w:ascii="Times New Roman" w:eastAsia="Arial" w:hAnsi="Times New Roman"/>
                <w:noProof/>
                <w:lang w:val="en-US"/>
              </w:rPr>
              <w:t>0.25</w:t>
            </w:r>
          </w:p>
        </w:tc>
      </w:tr>
    </w:tbl>
    <w:p w:rsidR="00E23A21" w:rsidRPr="00BC4929" w:rsidRDefault="00E23A21" w:rsidP="005630C5">
      <w:pPr>
        <w:spacing w:after="200" w:line="276" w:lineRule="auto"/>
        <w:jc w:val="both"/>
        <w:rPr>
          <w:noProof/>
          <w:lang w:val="vi-VN"/>
        </w:rPr>
      </w:pPr>
    </w:p>
    <w:p w:rsidR="009249E6" w:rsidRDefault="009249E6" w:rsidP="009249E6">
      <w:pPr>
        <w:tabs>
          <w:tab w:val="center" w:pos="2240"/>
          <w:tab w:val="center" w:pos="7700"/>
        </w:tabs>
        <w:jc w:val="both"/>
      </w:pPr>
      <w:r>
        <w:rPr>
          <w:lang w:val="vi-VN"/>
        </w:rPr>
        <w:br w:type="page"/>
      </w:r>
      <w:r>
        <w:lastRenderedPageBreak/>
        <w:t>ỦY BAN NHÂN DÂN QUẬN TÂN PHÚ</w:t>
      </w:r>
      <w:r>
        <w:tab/>
      </w:r>
      <w:r>
        <w:rPr>
          <w:b/>
        </w:rPr>
        <w:t xml:space="preserve">ĐỀ ĐỀ NGHỊ KIỂM TRA </w:t>
      </w:r>
      <w:r w:rsidRPr="003C685B">
        <w:rPr>
          <w:b/>
        </w:rPr>
        <w:t xml:space="preserve">HỌC KỲ </w:t>
      </w:r>
      <w:r>
        <w:rPr>
          <w:b/>
        </w:rPr>
        <w:t>I</w:t>
      </w:r>
    </w:p>
    <w:p w:rsidR="009249E6" w:rsidRDefault="009249E6" w:rsidP="009249E6">
      <w:pPr>
        <w:tabs>
          <w:tab w:val="center" w:pos="2240"/>
          <w:tab w:val="center" w:pos="7700"/>
        </w:tabs>
        <w:jc w:val="both"/>
      </w:pPr>
      <w:r>
        <w:tab/>
      </w:r>
      <w:r w:rsidRPr="003C685B">
        <w:rPr>
          <w:b/>
        </w:rPr>
        <w:t>TRƯỜN</w:t>
      </w:r>
      <w:r w:rsidRPr="003C685B">
        <w:rPr>
          <w:b/>
          <w:u w:val="single"/>
        </w:rPr>
        <w:t>G THCS ĐỒN</w:t>
      </w:r>
      <w:r w:rsidRPr="003C685B">
        <w:rPr>
          <w:b/>
        </w:rPr>
        <w:t>G KHỞI</w:t>
      </w:r>
      <w:r>
        <w:tab/>
      </w:r>
      <w:r w:rsidRPr="003C685B">
        <w:rPr>
          <w:b/>
        </w:rPr>
        <w:t>Năm học 20</w:t>
      </w:r>
      <w:r>
        <w:rPr>
          <w:b/>
        </w:rPr>
        <w:t>21</w:t>
      </w:r>
      <w:r w:rsidRPr="003C685B">
        <w:rPr>
          <w:b/>
        </w:rPr>
        <w:t xml:space="preserve"> - 20</w:t>
      </w:r>
      <w:r>
        <w:rPr>
          <w:b/>
        </w:rPr>
        <w:t>22</w:t>
      </w:r>
    </w:p>
    <w:p w:rsidR="009249E6" w:rsidRPr="003C685B" w:rsidRDefault="009249E6" w:rsidP="009249E6">
      <w:pPr>
        <w:tabs>
          <w:tab w:val="center" w:pos="2240"/>
          <w:tab w:val="center" w:pos="7700"/>
        </w:tabs>
        <w:jc w:val="both"/>
        <w:rPr>
          <w:b/>
        </w:rPr>
      </w:pPr>
      <w:r>
        <w:tab/>
      </w:r>
      <w:r>
        <w:tab/>
      </w:r>
      <w:r w:rsidRPr="003C685B">
        <w:rPr>
          <w:b/>
        </w:rPr>
        <w:t xml:space="preserve">MÔN: TOÁN - LỚP: </w:t>
      </w:r>
      <w:r>
        <w:rPr>
          <w:b/>
        </w:rPr>
        <w:t>8</w:t>
      </w:r>
    </w:p>
    <w:p w:rsidR="009249E6" w:rsidRDefault="009249E6" w:rsidP="009249E6">
      <w:pPr>
        <w:tabs>
          <w:tab w:val="center" w:pos="2240"/>
          <w:tab w:val="center" w:pos="7700"/>
        </w:tabs>
        <w:jc w:val="both"/>
      </w:pPr>
      <w:r>
        <w:tab/>
      </w:r>
      <w:r w:rsidRPr="00EF7E64">
        <w:rPr>
          <w:b/>
          <w:bCs/>
        </w:rPr>
        <w:t>ĐỀ B</w:t>
      </w:r>
      <w:r>
        <w:tab/>
      </w:r>
      <w:r w:rsidRPr="003C685B">
        <w:rPr>
          <w:b/>
        </w:rPr>
        <w:t>Thời gian:</w:t>
      </w:r>
      <w:r>
        <w:t xml:space="preserve"> 90 phút</w:t>
      </w:r>
    </w:p>
    <w:p w:rsidR="009249E6" w:rsidRPr="003C685B" w:rsidRDefault="009249E6" w:rsidP="009249E6">
      <w:pPr>
        <w:tabs>
          <w:tab w:val="center" w:pos="2240"/>
          <w:tab w:val="center" w:pos="7700"/>
        </w:tabs>
        <w:jc w:val="both"/>
        <w:rPr>
          <w:i/>
          <w:sz w:val="26"/>
          <w:szCs w:val="26"/>
        </w:rPr>
      </w:pPr>
      <w:r>
        <w:tab/>
      </w:r>
      <w:r>
        <w:tab/>
      </w:r>
      <w:r w:rsidRPr="003C685B">
        <w:rPr>
          <w:i/>
          <w:sz w:val="26"/>
          <w:szCs w:val="26"/>
        </w:rPr>
        <w:t>(Không kể thời gian phát đề)</w:t>
      </w:r>
    </w:p>
    <w:p w:rsidR="009249E6" w:rsidRPr="00D56E0C" w:rsidRDefault="009249E6" w:rsidP="009249E6">
      <w:pPr>
        <w:jc w:val="both"/>
        <w:rPr>
          <w:noProof/>
        </w:rPr>
      </w:pPr>
      <w:r w:rsidRPr="004F54DB">
        <w:rPr>
          <w:b/>
          <w:noProof/>
          <w:u w:val="single"/>
          <w:lang w:val="vi-VN"/>
        </w:rPr>
        <w:t>Bài 1:</w:t>
      </w:r>
      <w:r w:rsidRPr="00BC4929">
        <w:rPr>
          <w:noProof/>
          <w:lang w:val="vi-VN"/>
        </w:rPr>
        <w:t xml:space="preserve"> Thực hiện phép tính</w:t>
      </w:r>
      <w:r>
        <w:rPr>
          <w:noProof/>
        </w:rPr>
        <w:t xml:space="preserve"> </w:t>
      </w:r>
      <w:r w:rsidRPr="00BC4929">
        <w:rPr>
          <w:b/>
          <w:noProof/>
          <w:lang w:val="vi-VN"/>
        </w:rPr>
        <w:t>(2đ)</w:t>
      </w:r>
    </w:p>
    <w:p w:rsidR="009249E6" w:rsidRPr="00BC4929" w:rsidRDefault="00AF1C6B" w:rsidP="009249E6">
      <w:pPr>
        <w:jc w:val="both"/>
        <w:rPr>
          <w:noProof/>
          <w:lang w:val="vi-VN"/>
        </w:rPr>
      </w:pPr>
      <w:r>
        <w:rPr>
          <w:noProof/>
        </w:rPr>
        <w:t xml:space="preserve">a) </w:t>
      </w:r>
      <w:r w:rsidRPr="00AF1C6B">
        <w:rPr>
          <w:noProof/>
          <w:position w:val="-26"/>
        </w:rPr>
        <w:object w:dxaOrig="1660" w:dyaOrig="680">
          <v:shape id="_x0000_i1045" type="#_x0000_t75" style="width:83.25pt;height:33.75pt" o:ole="">
            <v:imagedata r:id="rId44" o:title=""/>
          </v:shape>
          <o:OLEObject Type="Embed" ProgID="Equation.DSMT4" ShapeID="_x0000_i1045" DrawAspect="Content" ObjectID="_1716435997" r:id="rId45"/>
        </w:object>
      </w:r>
      <w:r>
        <w:rPr>
          <w:noProof/>
        </w:rPr>
        <w:t xml:space="preserve"> </w:t>
      </w:r>
    </w:p>
    <w:p w:rsidR="009249E6" w:rsidRPr="00BC4929" w:rsidRDefault="009249E6" w:rsidP="009249E6">
      <w:pPr>
        <w:jc w:val="both"/>
        <w:rPr>
          <w:noProof/>
          <w:lang w:val="vi-VN"/>
        </w:rPr>
      </w:pPr>
    </w:p>
    <w:p w:rsidR="009249E6" w:rsidRPr="00BC4929" w:rsidRDefault="00AF1C6B" w:rsidP="009249E6">
      <w:pPr>
        <w:jc w:val="both"/>
        <w:rPr>
          <w:noProof/>
          <w:lang w:val="vi-VN"/>
        </w:rPr>
      </w:pPr>
      <w:r>
        <w:rPr>
          <w:noProof/>
        </w:rPr>
        <w:t xml:space="preserve">b) </w:t>
      </w:r>
      <w:r w:rsidRPr="00AF1C6B">
        <w:rPr>
          <w:noProof/>
          <w:position w:val="-34"/>
        </w:rPr>
        <w:object w:dxaOrig="2100" w:dyaOrig="760">
          <v:shape id="_x0000_i1046" type="#_x0000_t75" style="width:105pt;height:38.25pt" o:ole="">
            <v:imagedata r:id="rId46" o:title=""/>
          </v:shape>
          <o:OLEObject Type="Embed" ProgID="Equation.DSMT4" ShapeID="_x0000_i1046" DrawAspect="Content" ObjectID="_1716435998" r:id="rId47"/>
        </w:object>
      </w:r>
      <w:r>
        <w:rPr>
          <w:noProof/>
        </w:rPr>
        <w:t xml:space="preserve"> </w:t>
      </w:r>
    </w:p>
    <w:p w:rsidR="009249E6" w:rsidRDefault="009249E6" w:rsidP="009249E6">
      <w:pPr>
        <w:jc w:val="both"/>
        <w:rPr>
          <w:b/>
          <w:noProof/>
          <w:lang w:val="vi-VN"/>
        </w:rPr>
      </w:pPr>
    </w:p>
    <w:p w:rsidR="009249E6" w:rsidRPr="00D56E0C" w:rsidRDefault="009249E6" w:rsidP="009249E6">
      <w:pPr>
        <w:jc w:val="both"/>
        <w:rPr>
          <w:noProof/>
        </w:rPr>
      </w:pPr>
      <w:r w:rsidRPr="004F54DB">
        <w:rPr>
          <w:b/>
          <w:noProof/>
          <w:u w:val="single"/>
          <w:lang w:val="vi-VN"/>
        </w:rPr>
        <w:t>Bài 2:</w:t>
      </w:r>
      <w:r w:rsidRPr="00BC4929">
        <w:rPr>
          <w:b/>
          <w:noProof/>
          <w:lang w:val="vi-VN"/>
        </w:rPr>
        <w:t xml:space="preserve"> </w:t>
      </w:r>
      <w:r w:rsidRPr="00BC4929">
        <w:rPr>
          <w:noProof/>
          <w:lang w:val="vi-VN"/>
        </w:rPr>
        <w:t>Phân tích đa thức thành nhân tử</w:t>
      </w:r>
      <w:r>
        <w:rPr>
          <w:noProof/>
        </w:rPr>
        <w:t xml:space="preserve"> </w:t>
      </w:r>
      <w:r w:rsidRPr="00BC4929">
        <w:rPr>
          <w:b/>
          <w:noProof/>
          <w:lang w:val="vi-VN"/>
        </w:rPr>
        <w:t>(2đ)</w:t>
      </w:r>
    </w:p>
    <w:p w:rsidR="009249E6" w:rsidRPr="00BC4929" w:rsidRDefault="00AF1C6B" w:rsidP="009249E6">
      <w:pPr>
        <w:jc w:val="both"/>
        <w:rPr>
          <w:noProof/>
          <w:lang w:val="vi-VN"/>
        </w:rPr>
      </w:pPr>
      <w:r>
        <w:rPr>
          <w:noProof/>
        </w:rPr>
        <w:t xml:space="preserve">a) </w:t>
      </w:r>
      <w:r w:rsidRPr="00AF1C6B">
        <w:rPr>
          <w:noProof/>
          <w:position w:val="-6"/>
        </w:rPr>
        <w:object w:dxaOrig="920" w:dyaOrig="340">
          <v:shape id="_x0000_i1047" type="#_x0000_t75" style="width:45.75pt;height:17.25pt" o:ole="">
            <v:imagedata r:id="rId48" o:title=""/>
          </v:shape>
          <o:OLEObject Type="Embed" ProgID="Equation.DSMT4" ShapeID="_x0000_i1047" DrawAspect="Content" ObjectID="_1716435999" r:id="rId49"/>
        </w:object>
      </w:r>
      <w:r>
        <w:rPr>
          <w:noProof/>
        </w:rPr>
        <w:t xml:space="preserve"> </w:t>
      </w:r>
    </w:p>
    <w:p w:rsidR="009249E6" w:rsidRPr="00BC4929" w:rsidRDefault="00AF1C6B" w:rsidP="009249E6">
      <w:pPr>
        <w:jc w:val="both"/>
        <w:rPr>
          <w:noProof/>
          <w:lang w:val="vi-VN"/>
        </w:rPr>
      </w:pPr>
      <w:r>
        <w:rPr>
          <w:noProof/>
        </w:rPr>
        <w:t xml:space="preserve">b) </w:t>
      </w:r>
      <w:r w:rsidRPr="00AF1C6B">
        <w:rPr>
          <w:noProof/>
          <w:position w:val="-14"/>
        </w:rPr>
        <w:object w:dxaOrig="1820" w:dyaOrig="400">
          <v:shape id="_x0000_i1048" type="#_x0000_t75" style="width:90.75pt;height:20.25pt" o:ole="">
            <v:imagedata r:id="rId50" o:title=""/>
          </v:shape>
          <o:OLEObject Type="Embed" ProgID="Equation.DSMT4" ShapeID="_x0000_i1048" DrawAspect="Content" ObjectID="_1716436000" r:id="rId51"/>
        </w:object>
      </w:r>
      <w:r>
        <w:rPr>
          <w:noProof/>
        </w:rPr>
        <w:t xml:space="preserve"> </w:t>
      </w:r>
    </w:p>
    <w:p w:rsidR="009249E6" w:rsidRPr="00AF1C6B" w:rsidRDefault="00AF1C6B" w:rsidP="009249E6">
      <w:pPr>
        <w:jc w:val="both"/>
        <w:rPr>
          <w:noProof/>
        </w:rPr>
      </w:pPr>
      <w:r>
        <w:rPr>
          <w:noProof/>
        </w:rPr>
        <w:t xml:space="preserve">c) </w:t>
      </w:r>
      <w:r w:rsidRPr="00AF1C6B">
        <w:rPr>
          <w:noProof/>
          <w:position w:val="-10"/>
        </w:rPr>
        <w:object w:dxaOrig="1660" w:dyaOrig="380">
          <v:shape id="_x0000_i1049" type="#_x0000_t75" style="width:83.25pt;height:18.75pt" o:ole="">
            <v:imagedata r:id="rId52" o:title=""/>
          </v:shape>
          <o:OLEObject Type="Embed" ProgID="Equation.DSMT4" ShapeID="_x0000_i1049" DrawAspect="Content" ObjectID="_1716436001" r:id="rId53"/>
        </w:object>
      </w:r>
      <w:r>
        <w:rPr>
          <w:noProof/>
        </w:rPr>
        <w:t xml:space="preserve"> </w:t>
      </w:r>
    </w:p>
    <w:p w:rsidR="009249E6" w:rsidRDefault="009249E6" w:rsidP="009249E6">
      <w:pPr>
        <w:jc w:val="both"/>
        <w:rPr>
          <w:b/>
          <w:noProof/>
          <w:lang w:val="vi-VN"/>
        </w:rPr>
      </w:pPr>
    </w:p>
    <w:p w:rsidR="009249E6" w:rsidRPr="00D56E0C" w:rsidRDefault="009249E6" w:rsidP="009249E6">
      <w:pPr>
        <w:jc w:val="both"/>
        <w:rPr>
          <w:noProof/>
        </w:rPr>
      </w:pPr>
      <w:r w:rsidRPr="004F54DB">
        <w:rPr>
          <w:b/>
          <w:noProof/>
          <w:u w:val="single"/>
          <w:lang w:val="vi-VN"/>
        </w:rPr>
        <w:t>Bài 3:</w:t>
      </w:r>
      <w:r w:rsidRPr="00BC4929">
        <w:rPr>
          <w:b/>
          <w:noProof/>
          <w:lang w:val="vi-VN"/>
        </w:rPr>
        <w:t xml:space="preserve"> </w:t>
      </w:r>
      <w:r w:rsidRPr="00BC4929">
        <w:rPr>
          <w:noProof/>
          <w:lang w:val="vi-VN"/>
        </w:rPr>
        <w:t>Tìm x</w:t>
      </w:r>
      <w:r>
        <w:rPr>
          <w:noProof/>
        </w:rPr>
        <w:t xml:space="preserve"> biết </w:t>
      </w:r>
      <w:r w:rsidRPr="00BC4929">
        <w:rPr>
          <w:b/>
          <w:noProof/>
          <w:lang w:val="vi-VN"/>
        </w:rPr>
        <w:t>(1</w:t>
      </w:r>
      <w:r>
        <w:rPr>
          <w:b/>
          <w:noProof/>
        </w:rPr>
        <w:t xml:space="preserve">,5 </w:t>
      </w:r>
      <w:r w:rsidRPr="00BC4929">
        <w:rPr>
          <w:b/>
          <w:noProof/>
          <w:lang w:val="vi-VN"/>
        </w:rPr>
        <w:t>đ</w:t>
      </w:r>
      <w:r>
        <w:rPr>
          <w:b/>
          <w:noProof/>
        </w:rPr>
        <w:t>)</w:t>
      </w:r>
    </w:p>
    <w:p w:rsidR="009249E6" w:rsidRPr="00BC4929" w:rsidRDefault="00AF1C6B" w:rsidP="009249E6">
      <w:pPr>
        <w:spacing w:line="360" w:lineRule="auto"/>
        <w:jc w:val="both"/>
        <w:rPr>
          <w:noProof/>
          <w:lang w:val="vi-VN"/>
        </w:rPr>
      </w:pPr>
      <w:r>
        <w:rPr>
          <w:noProof/>
        </w:rPr>
        <w:t xml:space="preserve">a) </w:t>
      </w:r>
      <w:r w:rsidRPr="00AF1C6B">
        <w:rPr>
          <w:noProof/>
          <w:position w:val="-14"/>
        </w:rPr>
        <w:object w:dxaOrig="1920" w:dyaOrig="420">
          <v:shape id="_x0000_i1050" type="#_x0000_t75" style="width:96pt;height:21pt" o:ole="">
            <v:imagedata r:id="rId54" o:title=""/>
          </v:shape>
          <o:OLEObject Type="Embed" ProgID="Equation.DSMT4" ShapeID="_x0000_i1050" DrawAspect="Content" ObjectID="_1716436002" r:id="rId55"/>
        </w:object>
      </w:r>
      <w:r>
        <w:rPr>
          <w:noProof/>
        </w:rPr>
        <w:t xml:space="preserve"> </w:t>
      </w:r>
    </w:p>
    <w:p w:rsidR="009249E6" w:rsidRPr="00BC4929" w:rsidRDefault="00AF1C6B" w:rsidP="009249E6">
      <w:pPr>
        <w:spacing w:line="360" w:lineRule="auto"/>
        <w:jc w:val="both"/>
        <w:rPr>
          <w:noProof/>
          <w:lang w:val="vi-VN"/>
        </w:rPr>
      </w:pPr>
      <w:r>
        <w:rPr>
          <w:noProof/>
        </w:rPr>
        <w:t xml:space="preserve">b) </w:t>
      </w:r>
      <w:r w:rsidRPr="00AF1C6B">
        <w:rPr>
          <w:noProof/>
          <w:position w:val="-14"/>
        </w:rPr>
        <w:object w:dxaOrig="2439" w:dyaOrig="400">
          <v:shape id="_x0000_i1051" type="#_x0000_t75" style="width:122.25pt;height:20.25pt" o:ole="">
            <v:imagedata r:id="rId56" o:title=""/>
          </v:shape>
          <o:OLEObject Type="Embed" ProgID="Equation.DSMT4" ShapeID="_x0000_i1051" DrawAspect="Content" ObjectID="_1716436003" r:id="rId57"/>
        </w:object>
      </w:r>
      <w:r>
        <w:rPr>
          <w:noProof/>
        </w:rPr>
        <w:t xml:space="preserve"> </w:t>
      </w:r>
    </w:p>
    <w:p w:rsidR="009249E6" w:rsidRDefault="009249E6" w:rsidP="009249E6">
      <w:pPr>
        <w:tabs>
          <w:tab w:val="left" w:pos="360"/>
        </w:tabs>
        <w:rPr>
          <w:b/>
          <w:noProof/>
          <w:lang w:val="vi-VN"/>
        </w:rPr>
      </w:pPr>
      <w:r w:rsidRPr="004F54DB">
        <w:rPr>
          <w:b/>
          <w:noProof/>
          <w:u w:val="single"/>
          <w:lang w:val="vi-VN"/>
        </w:rPr>
        <w:t>Bài 4</w:t>
      </w:r>
      <w:r w:rsidRPr="004F54DB">
        <w:rPr>
          <w:b/>
          <w:noProof/>
          <w:u w:val="single"/>
        </w:rPr>
        <w:t>:</w:t>
      </w:r>
      <w:r>
        <w:rPr>
          <w:b/>
          <w:noProof/>
        </w:rPr>
        <w:t xml:space="preserve"> </w:t>
      </w:r>
      <w:r w:rsidRPr="00BC4929">
        <w:rPr>
          <w:b/>
          <w:noProof/>
          <w:lang w:val="vi-VN"/>
        </w:rPr>
        <w:t>(1đ)</w:t>
      </w:r>
    </w:p>
    <w:p w:rsidR="009249E6" w:rsidRPr="00C5768E" w:rsidRDefault="009249E6" w:rsidP="009249E6">
      <w:pPr>
        <w:tabs>
          <w:tab w:val="left" w:pos="360"/>
        </w:tabs>
      </w:pPr>
      <w:r w:rsidRPr="00C5768E">
        <w:t xml:space="preserve">Ở một cửa hàng A bán ti vi có giá là </w:t>
      </w:r>
      <w:r>
        <w:t>12</w:t>
      </w:r>
      <w:r w:rsidRPr="00C5768E">
        <w:t xml:space="preserve">.000.000 đồng. Nhân dịp cuối năm của hàng khuyến mãi 10 %. Do ông B có thẻ khách hàng thân thiết nên được giảm thêm </w:t>
      </w:r>
      <w:r>
        <w:t>2</w:t>
      </w:r>
      <w:r w:rsidRPr="00C5768E">
        <w:t xml:space="preserve">% trên giá đã giảm. </w:t>
      </w:r>
    </w:p>
    <w:p w:rsidR="009249E6" w:rsidRPr="00C5768E" w:rsidRDefault="009249E6" w:rsidP="009249E6">
      <w:pPr>
        <w:tabs>
          <w:tab w:val="left" w:pos="360"/>
        </w:tabs>
        <w:jc w:val="both"/>
      </w:pPr>
      <w:r>
        <w:tab/>
      </w:r>
      <w:r>
        <w:tab/>
      </w:r>
      <w:r w:rsidRPr="00C5768E">
        <w:t>a) Hỏi ông B phải trả cho cửa hàng bao nhiêu tiền để có 1 chiếc ti vi?</w:t>
      </w:r>
    </w:p>
    <w:p w:rsidR="009249E6" w:rsidRPr="001F012D" w:rsidRDefault="009249E6" w:rsidP="009249E6">
      <w:pPr>
        <w:pStyle w:val="NoSpacing"/>
        <w:ind w:firstLine="720"/>
        <w:jc w:val="both"/>
        <w:rPr>
          <w:rFonts w:ascii="Times New Roman" w:hAnsi="Times New Roman"/>
          <w:sz w:val="28"/>
          <w:szCs w:val="28"/>
        </w:rPr>
      </w:pPr>
      <w:r w:rsidRPr="00C5768E">
        <w:rPr>
          <w:rFonts w:ascii="Times New Roman" w:hAnsi="Times New Roman"/>
          <w:sz w:val="28"/>
          <w:szCs w:val="28"/>
        </w:rPr>
        <w:t>b) Hỏi ông B được giảm bao nhiêu phần trăm so với giá ban đầu?</w:t>
      </w:r>
    </w:p>
    <w:p w:rsidR="009249E6" w:rsidRDefault="009249E6" w:rsidP="009249E6">
      <w:pPr>
        <w:tabs>
          <w:tab w:val="left" w:pos="270"/>
        </w:tabs>
        <w:jc w:val="both"/>
        <w:rPr>
          <w:b/>
          <w:noProof/>
          <w:lang w:val="vi-VN"/>
        </w:rPr>
      </w:pPr>
    </w:p>
    <w:p w:rsidR="009249E6" w:rsidRDefault="009249E6" w:rsidP="009249E6">
      <w:pPr>
        <w:jc w:val="both"/>
        <w:rPr>
          <w:b/>
          <w:noProof/>
          <w:lang w:val="vi-VN"/>
        </w:rPr>
      </w:pPr>
      <w:r w:rsidRPr="004F54DB">
        <w:rPr>
          <w:b/>
          <w:noProof/>
          <w:u w:val="single"/>
          <w:lang w:val="vi-VN"/>
        </w:rPr>
        <w:t xml:space="preserve">Bài </w:t>
      </w:r>
      <w:r w:rsidRPr="004F54DB">
        <w:rPr>
          <w:b/>
          <w:noProof/>
          <w:u w:val="single"/>
        </w:rPr>
        <w:t>5:</w:t>
      </w:r>
      <w:r>
        <w:rPr>
          <w:b/>
          <w:noProof/>
        </w:rPr>
        <w:t xml:space="preserve"> (</w:t>
      </w:r>
      <w:r w:rsidRPr="00BC4929">
        <w:rPr>
          <w:b/>
          <w:noProof/>
          <w:lang w:val="vi-VN"/>
        </w:rPr>
        <w:t>1đ)</w:t>
      </w:r>
    </w:p>
    <w:p w:rsidR="009249E6" w:rsidRPr="003C64A3" w:rsidRDefault="009249E6" w:rsidP="009249E6">
      <w:pPr>
        <w:jc w:val="both"/>
        <w:rPr>
          <w:noProof/>
        </w:rPr>
      </w:pPr>
      <w:r w:rsidRPr="003C64A3">
        <w:rPr>
          <w:noProof/>
        </w:rPr>
        <w:t>Đáy của một hồ bơi có dạng hình chữ nhật với chiều dài 100m, chiều rộng 20m. Nhà đầu tư muốn thay toàn bộ gạch lát đáy hồ bơi này bằng loại gạch hình</w:t>
      </w:r>
      <w:r w:rsidRPr="003C64A3">
        <w:rPr>
          <w:noProof/>
          <w:spacing w:val="-11"/>
        </w:rPr>
        <w:t xml:space="preserve"> </w:t>
      </w:r>
      <w:r w:rsidRPr="003C64A3">
        <w:rPr>
          <w:noProof/>
        </w:rPr>
        <w:t>vuông</w:t>
      </w:r>
      <w:r w:rsidRPr="003C64A3">
        <w:rPr>
          <w:noProof/>
          <w:spacing w:val="-9"/>
        </w:rPr>
        <w:t xml:space="preserve"> </w:t>
      </w:r>
      <w:r w:rsidRPr="003C64A3">
        <w:rPr>
          <w:noProof/>
        </w:rPr>
        <w:t>có</w:t>
      </w:r>
      <w:r w:rsidRPr="003C64A3">
        <w:rPr>
          <w:noProof/>
          <w:spacing w:val="-11"/>
        </w:rPr>
        <w:t xml:space="preserve"> </w:t>
      </w:r>
      <w:r w:rsidRPr="003C64A3">
        <w:rPr>
          <w:noProof/>
        </w:rPr>
        <w:t>cạnh</w:t>
      </w:r>
      <w:r w:rsidRPr="003C64A3">
        <w:rPr>
          <w:noProof/>
          <w:spacing w:val="-11"/>
        </w:rPr>
        <w:t xml:space="preserve"> </w:t>
      </w:r>
      <w:r w:rsidRPr="003C64A3">
        <w:rPr>
          <w:noProof/>
        </w:rPr>
        <w:t>là</w:t>
      </w:r>
      <w:r w:rsidRPr="003C64A3">
        <w:rPr>
          <w:noProof/>
          <w:spacing w:val="-10"/>
        </w:rPr>
        <w:t xml:space="preserve"> </w:t>
      </w:r>
      <w:r w:rsidRPr="003C64A3">
        <w:rPr>
          <w:noProof/>
        </w:rPr>
        <w:t>40cm.</w:t>
      </w:r>
      <w:r w:rsidRPr="003C64A3">
        <w:rPr>
          <w:noProof/>
          <w:spacing w:val="-13"/>
        </w:rPr>
        <w:t xml:space="preserve"> </w:t>
      </w:r>
    </w:p>
    <w:p w:rsidR="009249E6" w:rsidRPr="003C64A3" w:rsidRDefault="009249E6" w:rsidP="009249E6">
      <w:pPr>
        <w:jc w:val="both"/>
        <w:rPr>
          <w:noProof/>
        </w:rPr>
      </w:pPr>
      <w:r w:rsidRPr="003C64A3">
        <w:rPr>
          <w:noProof/>
        </w:rPr>
        <w:t xml:space="preserve">a) Tính </w:t>
      </w:r>
      <w:r>
        <w:rPr>
          <w:noProof/>
        </w:rPr>
        <w:t xml:space="preserve">diện tích đáy hồ và </w:t>
      </w:r>
      <w:r w:rsidRPr="003C64A3">
        <w:rPr>
          <w:noProof/>
        </w:rPr>
        <w:t>số viên gạch cần thay.</w:t>
      </w:r>
    </w:p>
    <w:p w:rsidR="009249E6" w:rsidRPr="003C64A3" w:rsidRDefault="009249E6" w:rsidP="009249E6">
      <w:pPr>
        <w:jc w:val="both"/>
        <w:rPr>
          <w:noProof/>
        </w:rPr>
      </w:pPr>
      <w:r w:rsidRPr="003C64A3">
        <w:rPr>
          <w:noProof/>
        </w:rPr>
        <w:t xml:space="preserve">b) Nếu mỗi thùng gạch có 10 viên và trong quá trình làm số gạch sẽ bị hao hụt 5% thì cần phải mua ít nhất bao nhiêu thùng? </w:t>
      </w:r>
    </w:p>
    <w:p w:rsidR="009249E6" w:rsidRDefault="009249E6" w:rsidP="009249E6">
      <w:pPr>
        <w:jc w:val="both"/>
        <w:rPr>
          <w:b/>
          <w:noProof/>
          <w:lang w:val="vi-VN"/>
        </w:rPr>
      </w:pPr>
    </w:p>
    <w:p w:rsidR="009249E6" w:rsidRDefault="009249E6" w:rsidP="009249E6">
      <w:pPr>
        <w:rPr>
          <w:b/>
          <w:noProof/>
          <w:lang w:val="vi-VN"/>
        </w:rPr>
      </w:pPr>
      <w:r w:rsidRPr="00EF7E64">
        <w:rPr>
          <w:b/>
          <w:noProof/>
          <w:u w:val="single"/>
          <w:lang w:val="vi-VN"/>
        </w:rPr>
        <w:t>Bài 6</w:t>
      </w:r>
      <w:r w:rsidRPr="00EF7E64">
        <w:rPr>
          <w:b/>
          <w:noProof/>
          <w:u w:val="single"/>
        </w:rPr>
        <w:t>:</w:t>
      </w:r>
      <w:r>
        <w:rPr>
          <w:b/>
          <w:noProof/>
        </w:rPr>
        <w:t xml:space="preserve"> </w:t>
      </w:r>
      <w:r w:rsidRPr="00BC4929">
        <w:rPr>
          <w:b/>
          <w:noProof/>
          <w:lang w:val="vi-VN"/>
        </w:rPr>
        <w:t>(2</w:t>
      </w:r>
      <w:r>
        <w:rPr>
          <w:b/>
          <w:noProof/>
        </w:rPr>
        <w:t>,</w:t>
      </w:r>
      <w:r w:rsidRPr="00BC4929">
        <w:rPr>
          <w:b/>
          <w:noProof/>
          <w:lang w:val="vi-VN"/>
        </w:rPr>
        <w:t>5đ)</w:t>
      </w:r>
    </w:p>
    <w:p w:rsidR="009249E6" w:rsidRPr="00323E24" w:rsidRDefault="009249E6" w:rsidP="009249E6">
      <w:pPr>
        <w:rPr>
          <w:noProof/>
        </w:rPr>
      </w:pPr>
      <w:r>
        <w:rPr>
          <w:noProof/>
          <w:lang w:val="vi-VN"/>
        </w:rPr>
        <w:t>Cho ΔABC vuông tại A (A</w:t>
      </w:r>
      <w:r>
        <w:rPr>
          <w:noProof/>
        </w:rPr>
        <w:t>B</w:t>
      </w:r>
      <w:r>
        <w:rPr>
          <w:noProof/>
          <w:lang w:val="vi-VN"/>
        </w:rPr>
        <w:t xml:space="preserve"> &lt; A</w:t>
      </w:r>
      <w:r>
        <w:rPr>
          <w:noProof/>
        </w:rPr>
        <w:t>C</w:t>
      </w:r>
      <w:r>
        <w:rPr>
          <w:noProof/>
          <w:lang w:val="vi-VN"/>
        </w:rPr>
        <w:t>). Gọi H, D, K lần lượt là trung điểm của các cạnh AB, BC, CA</w:t>
      </w:r>
      <w:r>
        <w:rPr>
          <w:noProof/>
        </w:rPr>
        <w:t>.</w:t>
      </w:r>
    </w:p>
    <w:p w:rsidR="009249E6" w:rsidRDefault="009249E6" w:rsidP="009249E6">
      <w:pPr>
        <w:rPr>
          <w:noProof/>
          <w:lang w:val="vi-VN"/>
        </w:rPr>
      </w:pPr>
      <w:r>
        <w:rPr>
          <w:noProof/>
          <w:lang w:val="vi-VN"/>
        </w:rPr>
        <w:t>a)</w:t>
      </w:r>
      <w:r>
        <w:rPr>
          <w:noProof/>
        </w:rPr>
        <w:t xml:space="preserve"> Cho BC = 10cm</w:t>
      </w:r>
      <w:r>
        <w:rPr>
          <w:noProof/>
          <w:lang w:val="vi-VN"/>
        </w:rPr>
        <w:t xml:space="preserve">. </w:t>
      </w:r>
      <w:r>
        <w:rPr>
          <w:noProof/>
        </w:rPr>
        <w:t xml:space="preserve">Tính HK và </w:t>
      </w:r>
      <w:r>
        <w:rPr>
          <w:noProof/>
          <w:lang w:val="vi-VN"/>
        </w:rPr>
        <w:t xml:space="preserve">chứng minh </w:t>
      </w:r>
      <w:r>
        <w:rPr>
          <w:noProof/>
        </w:rPr>
        <w:t xml:space="preserve">BHKC </w:t>
      </w:r>
      <w:r>
        <w:rPr>
          <w:noProof/>
          <w:lang w:val="vi-VN"/>
        </w:rPr>
        <w:t>là hình thang.</w:t>
      </w:r>
    </w:p>
    <w:p w:rsidR="009249E6" w:rsidRPr="00323E24" w:rsidRDefault="009249E6" w:rsidP="009249E6">
      <w:pPr>
        <w:rPr>
          <w:noProof/>
        </w:rPr>
      </w:pPr>
      <w:r>
        <w:rPr>
          <w:noProof/>
          <w:lang w:val="vi-VN"/>
        </w:rPr>
        <w:t xml:space="preserve">b) </w:t>
      </w:r>
      <w:r>
        <w:rPr>
          <w:noProof/>
        </w:rPr>
        <w:t>Gọi</w:t>
      </w:r>
      <w:r>
        <w:rPr>
          <w:noProof/>
          <w:lang w:val="vi-VN"/>
        </w:rPr>
        <w:t xml:space="preserve"> E</w:t>
      </w:r>
      <w:r>
        <w:rPr>
          <w:noProof/>
        </w:rPr>
        <w:t xml:space="preserve"> là điểm</w:t>
      </w:r>
      <w:r>
        <w:rPr>
          <w:noProof/>
          <w:lang w:val="vi-VN"/>
        </w:rPr>
        <w:t xml:space="preserve"> đối xứng với D qua K</w:t>
      </w:r>
      <w:r>
        <w:rPr>
          <w:noProof/>
        </w:rPr>
        <w:t xml:space="preserve">. </w:t>
      </w:r>
      <w:r>
        <w:rPr>
          <w:noProof/>
          <w:lang w:val="vi-VN"/>
        </w:rPr>
        <w:t xml:space="preserve">Chứng minh tứ giác </w:t>
      </w:r>
      <w:r>
        <w:rPr>
          <w:noProof/>
        </w:rPr>
        <w:t>ADCE</w:t>
      </w:r>
      <w:r>
        <w:rPr>
          <w:noProof/>
          <w:lang w:val="vi-VN"/>
        </w:rPr>
        <w:t xml:space="preserve"> là hình </w:t>
      </w:r>
      <w:r>
        <w:rPr>
          <w:noProof/>
        </w:rPr>
        <w:t>thoi</w:t>
      </w:r>
    </w:p>
    <w:p w:rsidR="009249E6" w:rsidRPr="00D70895" w:rsidRDefault="009249E6" w:rsidP="00AF1C6B">
      <w:pPr>
        <w:tabs>
          <w:tab w:val="left" w:pos="270"/>
        </w:tabs>
        <w:rPr>
          <w:b/>
          <w:bCs/>
          <w:noProof/>
        </w:rPr>
      </w:pPr>
      <w:r>
        <w:rPr>
          <w:noProof/>
          <w:lang w:val="vi-VN"/>
        </w:rPr>
        <w:t>c)</w:t>
      </w:r>
      <w:r>
        <w:rPr>
          <w:noProof/>
        </w:rPr>
        <w:t xml:space="preserve"> </w:t>
      </w:r>
      <w:r>
        <w:rPr>
          <w:noProof/>
          <w:lang w:val="vi-VN"/>
        </w:rPr>
        <w:t xml:space="preserve">Chứng minh: </w:t>
      </w:r>
      <w:r>
        <w:rPr>
          <w:noProof/>
          <w:position w:val="-26"/>
          <w:lang w:val="vi-VN"/>
        </w:rPr>
        <w:object w:dxaOrig="2600" w:dyaOrig="740">
          <v:shape id="_x0000_i1052" type="#_x0000_t75" style="width:129.75pt;height:36.75pt" o:ole="">
            <v:imagedata r:id="rId58" o:title=""/>
          </v:shape>
          <o:OLEObject Type="Embed" ProgID="Equation.DSMT4" ShapeID="_x0000_i1052" DrawAspect="Content" ObjectID="_1716436004" r:id="rId59"/>
        </w:object>
      </w:r>
      <w:r>
        <w:rPr>
          <w:noProof/>
          <w:lang w:val="vi-VN"/>
        </w:rPr>
        <w:br w:type="page"/>
      </w:r>
      <w:r w:rsidRPr="00D70895">
        <w:rPr>
          <w:b/>
          <w:bCs/>
          <w:noProof/>
        </w:rPr>
        <w:lastRenderedPageBreak/>
        <w:t>ĐÁP ÁN</w:t>
      </w:r>
      <w:r>
        <w:rPr>
          <w:b/>
          <w:bCs/>
          <w:noProof/>
        </w:rPr>
        <w:t xml:space="preserve"> ĐỀ B</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010"/>
        <w:gridCol w:w="1103"/>
      </w:tblGrid>
      <w:tr w:rsidR="009249E6" w:rsidRPr="00567AE5" w:rsidTr="006E540F">
        <w:tc>
          <w:tcPr>
            <w:tcW w:w="918" w:type="dxa"/>
            <w:shd w:val="clear" w:color="auto" w:fill="auto"/>
          </w:tcPr>
          <w:p w:rsidR="009249E6" w:rsidRPr="00D70895" w:rsidRDefault="009249E6" w:rsidP="006E540F">
            <w:pPr>
              <w:pStyle w:val="Style1"/>
              <w:spacing w:before="120" w:after="120"/>
              <w:jc w:val="center"/>
              <w:rPr>
                <w:rFonts w:ascii="Times New Roman" w:eastAsia="Arial" w:hAnsi="Times New Roman"/>
                <w:b/>
                <w:noProof/>
                <w:sz w:val="26"/>
                <w:szCs w:val="26"/>
                <w:lang w:val="vi-VN"/>
              </w:rPr>
            </w:pPr>
            <w:r w:rsidRPr="00D70895">
              <w:rPr>
                <w:rFonts w:ascii="Times New Roman" w:eastAsia="Arial" w:hAnsi="Times New Roman"/>
                <w:b/>
                <w:noProof/>
                <w:sz w:val="26"/>
                <w:szCs w:val="26"/>
                <w:lang w:val="vi-VN"/>
              </w:rPr>
              <w:t>Bài</w:t>
            </w:r>
          </w:p>
        </w:tc>
        <w:tc>
          <w:tcPr>
            <w:tcW w:w="8010" w:type="dxa"/>
            <w:shd w:val="clear" w:color="auto" w:fill="auto"/>
          </w:tcPr>
          <w:p w:rsidR="009249E6" w:rsidRPr="00D70895" w:rsidRDefault="009249E6" w:rsidP="006E540F">
            <w:pPr>
              <w:pStyle w:val="Style1"/>
              <w:spacing w:before="120" w:after="120"/>
              <w:jc w:val="center"/>
              <w:rPr>
                <w:rFonts w:ascii="Times New Roman" w:eastAsia="Arial" w:hAnsi="Times New Roman"/>
                <w:b/>
                <w:noProof/>
                <w:sz w:val="26"/>
                <w:szCs w:val="26"/>
                <w:lang w:val="vi-VN"/>
              </w:rPr>
            </w:pPr>
            <w:r w:rsidRPr="00D70895">
              <w:rPr>
                <w:rFonts w:ascii="Times New Roman" w:eastAsia="Arial" w:hAnsi="Times New Roman"/>
                <w:b/>
                <w:noProof/>
                <w:sz w:val="26"/>
                <w:szCs w:val="26"/>
                <w:lang w:val="vi-VN"/>
              </w:rPr>
              <w:t>Nội dung</w:t>
            </w:r>
          </w:p>
        </w:tc>
        <w:tc>
          <w:tcPr>
            <w:tcW w:w="1103" w:type="dxa"/>
            <w:shd w:val="clear" w:color="auto" w:fill="auto"/>
          </w:tcPr>
          <w:p w:rsidR="009249E6" w:rsidRPr="00D70895" w:rsidRDefault="009249E6" w:rsidP="006E540F">
            <w:pPr>
              <w:pStyle w:val="Style1"/>
              <w:spacing w:before="120" w:after="120"/>
              <w:jc w:val="center"/>
              <w:rPr>
                <w:rFonts w:ascii="Times New Roman" w:eastAsia="Arial" w:hAnsi="Times New Roman"/>
                <w:b/>
                <w:noProof/>
                <w:sz w:val="26"/>
                <w:szCs w:val="26"/>
                <w:lang w:val="vi-VN"/>
              </w:rPr>
            </w:pPr>
            <w:r w:rsidRPr="00D70895">
              <w:rPr>
                <w:rFonts w:ascii="Times New Roman" w:eastAsia="Arial" w:hAnsi="Times New Roman"/>
                <w:b/>
                <w:noProof/>
                <w:sz w:val="26"/>
                <w:szCs w:val="26"/>
                <w:lang w:val="vi-VN"/>
              </w:rPr>
              <w:t>Điểm</w:t>
            </w:r>
          </w:p>
        </w:tc>
      </w:tr>
      <w:tr w:rsidR="009249E6" w:rsidRPr="00567AE5" w:rsidTr="006E540F">
        <w:trPr>
          <w:trHeight w:val="2798"/>
        </w:trPr>
        <w:tc>
          <w:tcPr>
            <w:tcW w:w="918" w:type="dxa"/>
            <w:shd w:val="clear" w:color="auto" w:fill="auto"/>
          </w:tcPr>
          <w:p w:rsidR="009249E6" w:rsidRPr="00D70895" w:rsidRDefault="009249E6" w:rsidP="006E540F">
            <w:pPr>
              <w:pStyle w:val="Style1"/>
              <w:spacing w:before="120" w:after="120"/>
              <w:jc w:val="center"/>
              <w:rPr>
                <w:rFonts w:ascii="Times New Roman" w:eastAsia="Arial" w:hAnsi="Times New Roman"/>
                <w:b/>
                <w:noProof/>
                <w:sz w:val="26"/>
                <w:szCs w:val="26"/>
                <w:lang w:val="vi-VN"/>
              </w:rPr>
            </w:pPr>
            <w:r w:rsidRPr="00D70895">
              <w:rPr>
                <w:rFonts w:ascii="Times New Roman" w:eastAsia="Arial" w:hAnsi="Times New Roman"/>
                <w:b/>
                <w:noProof/>
                <w:sz w:val="26"/>
                <w:szCs w:val="26"/>
                <w:lang w:val="vi-VN"/>
              </w:rPr>
              <w:t>Bài 1</w:t>
            </w:r>
          </w:p>
          <w:p w:rsidR="009249E6" w:rsidRPr="00D70895" w:rsidRDefault="009249E6" w:rsidP="006E540F">
            <w:pPr>
              <w:pStyle w:val="Style1"/>
              <w:spacing w:before="120" w:after="120"/>
              <w:jc w:val="center"/>
              <w:rPr>
                <w:rFonts w:ascii="Times New Roman" w:eastAsia="Arial" w:hAnsi="Times New Roman"/>
                <w:b/>
                <w:noProof/>
                <w:sz w:val="26"/>
                <w:szCs w:val="26"/>
                <w:lang w:val="en-US"/>
              </w:rPr>
            </w:pPr>
            <w:r w:rsidRPr="00D70895">
              <w:rPr>
                <w:rFonts w:ascii="Times New Roman" w:eastAsia="Arial" w:hAnsi="Times New Roman"/>
                <w:b/>
                <w:noProof/>
                <w:sz w:val="26"/>
                <w:szCs w:val="26"/>
                <w:lang w:val="en-US"/>
              </w:rPr>
              <w:t>(2đ)</w:t>
            </w:r>
          </w:p>
        </w:tc>
        <w:tc>
          <w:tcPr>
            <w:tcW w:w="8010" w:type="dxa"/>
            <w:shd w:val="clear" w:color="auto" w:fill="auto"/>
          </w:tcPr>
          <w:p w:rsidR="009249E6" w:rsidRPr="00D70895" w:rsidRDefault="009249E6" w:rsidP="006E540F">
            <w:pPr>
              <w:pStyle w:val="Style1"/>
              <w:spacing w:before="120" w:after="120"/>
              <w:ind w:left="72"/>
              <w:jc w:val="left"/>
              <w:rPr>
                <w:rFonts w:ascii="Times New Roman" w:eastAsia="Arial" w:hAnsi="Times New Roman"/>
                <w:noProof/>
                <w:sz w:val="26"/>
                <w:szCs w:val="26"/>
                <w:lang w:val="vi-VN"/>
              </w:rPr>
            </w:pPr>
            <w:r w:rsidRPr="00717D59">
              <w:rPr>
                <w:rFonts w:eastAsia="Arial"/>
                <w:noProof/>
                <w:position w:val="-28"/>
                <w:lang w:val="vi-VN"/>
              </w:rPr>
              <w:object w:dxaOrig="4959" w:dyaOrig="720">
                <v:shape id="_x0000_i1053" type="#_x0000_t75" style="width:248.25pt;height:36.75pt" o:ole="">
                  <v:imagedata r:id="rId60" o:title=""/>
                </v:shape>
                <o:OLEObject Type="Embed" ProgID="Equation.DSMT4" ShapeID="_x0000_i1053" DrawAspect="Content" ObjectID="_1716436005" r:id="rId61"/>
              </w:object>
            </w:r>
          </w:p>
          <w:p w:rsidR="009249E6" w:rsidRPr="00D70895" w:rsidRDefault="009249E6" w:rsidP="006E540F">
            <w:pPr>
              <w:pStyle w:val="Style1"/>
              <w:spacing w:before="120" w:after="120"/>
              <w:jc w:val="left"/>
              <w:rPr>
                <w:rFonts w:eastAsia="Arial"/>
                <w:noProof/>
                <w:lang w:val="vi-VN"/>
              </w:rPr>
            </w:pPr>
            <w:r w:rsidRPr="00D70895">
              <w:rPr>
                <w:rFonts w:eastAsia="Arial"/>
                <w:position w:val="-32"/>
              </w:rPr>
              <w:object w:dxaOrig="4520" w:dyaOrig="760">
                <v:shape id="_x0000_i1054" type="#_x0000_t75" style="width:225.75pt;height:38.25pt" o:ole="">
                  <v:imagedata r:id="rId62" o:title=""/>
                </v:shape>
                <o:OLEObject Type="Embed" ProgID="Equation.DSMT4" ShapeID="_x0000_i1054" DrawAspect="Content" ObjectID="_1716436006" r:id="rId63"/>
              </w:object>
            </w:r>
          </w:p>
          <w:p w:rsidR="009249E6" w:rsidRPr="00D70895" w:rsidRDefault="009249E6" w:rsidP="006E540F">
            <w:pPr>
              <w:pStyle w:val="Style1"/>
              <w:spacing w:before="120" w:after="120"/>
              <w:jc w:val="left"/>
              <w:rPr>
                <w:rFonts w:ascii="Calibri" w:eastAsia="Arial" w:hAnsi="Calibri"/>
                <w:noProof/>
                <w:sz w:val="26"/>
                <w:szCs w:val="26"/>
                <w:lang w:val="vi-VN"/>
              </w:rPr>
            </w:pPr>
            <w:r w:rsidRPr="00D70895">
              <w:rPr>
                <w:rFonts w:eastAsia="Arial"/>
                <w:noProof/>
                <w:position w:val="-32"/>
                <w:lang w:val="vi-VN"/>
              </w:rPr>
              <w:object w:dxaOrig="3739" w:dyaOrig="760">
                <v:shape id="_x0000_i1055" type="#_x0000_t75" style="width:186.75pt;height:37.5pt" o:ole="">
                  <v:imagedata r:id="rId64" o:title=""/>
                </v:shape>
                <o:OLEObject Type="Embed" ProgID="Equation.DSMT4" ShapeID="_x0000_i1055" DrawAspect="Content" ObjectID="_1716436007" r:id="rId65"/>
              </w:object>
            </w:r>
          </w:p>
        </w:tc>
        <w:tc>
          <w:tcPr>
            <w:tcW w:w="1103" w:type="dxa"/>
            <w:shd w:val="clear" w:color="auto" w:fill="auto"/>
          </w:tcPr>
          <w:p w:rsidR="009249E6" w:rsidRPr="00D70895" w:rsidRDefault="009249E6" w:rsidP="006E540F">
            <w:pPr>
              <w:pStyle w:val="Style1"/>
              <w:spacing w:before="120" w:after="120"/>
              <w:jc w:val="center"/>
              <w:rPr>
                <w:rFonts w:ascii="Times New Roman" w:eastAsia="Arial" w:hAnsi="Times New Roman"/>
                <w:noProof/>
                <w:sz w:val="26"/>
                <w:szCs w:val="26"/>
                <w:lang w:val="vi-VN"/>
              </w:rPr>
            </w:pPr>
            <w:r w:rsidRPr="00D70895">
              <w:rPr>
                <w:rFonts w:ascii="Times New Roman" w:eastAsia="Arial" w:hAnsi="Times New Roman"/>
                <w:noProof/>
                <w:sz w:val="26"/>
                <w:szCs w:val="26"/>
                <w:lang w:val="vi-VN"/>
              </w:rPr>
              <w:t>1</w:t>
            </w:r>
          </w:p>
          <w:p w:rsidR="009249E6" w:rsidRPr="00D70895"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spacing w:before="120" w:after="120"/>
              <w:rPr>
                <w:rFonts w:ascii="Times New Roman" w:eastAsia="Arial" w:hAnsi="Times New Roman"/>
                <w:noProof/>
                <w:sz w:val="26"/>
                <w:szCs w:val="26"/>
                <w:lang w:val="vi-VN"/>
              </w:rPr>
            </w:pPr>
            <w:r w:rsidRPr="00D70895">
              <w:rPr>
                <w:rFonts w:ascii="Times New Roman" w:eastAsia="Arial" w:hAnsi="Times New Roman"/>
                <w:noProof/>
                <w:sz w:val="26"/>
                <w:szCs w:val="26"/>
                <w:lang w:val="vi-VN"/>
              </w:rPr>
              <w:t>0.5</w:t>
            </w:r>
          </w:p>
          <w:p w:rsidR="009249E6" w:rsidRPr="00D70895"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spacing w:before="120" w:after="120"/>
              <w:rPr>
                <w:rFonts w:ascii="Times New Roman" w:eastAsia="Arial" w:hAnsi="Times New Roman"/>
                <w:noProof/>
                <w:sz w:val="26"/>
                <w:szCs w:val="26"/>
                <w:lang w:val="vi-VN"/>
              </w:rPr>
            </w:pPr>
            <w:r w:rsidRPr="00D70895">
              <w:rPr>
                <w:rFonts w:ascii="Times New Roman" w:eastAsia="Arial" w:hAnsi="Times New Roman"/>
                <w:noProof/>
                <w:sz w:val="26"/>
                <w:szCs w:val="26"/>
                <w:lang w:val="vi-VN"/>
              </w:rPr>
              <w:t>0.5</w:t>
            </w:r>
          </w:p>
          <w:p w:rsidR="009249E6" w:rsidRPr="00D70895" w:rsidRDefault="009249E6" w:rsidP="006E540F">
            <w:pPr>
              <w:pStyle w:val="Style1"/>
              <w:spacing w:before="120" w:after="120"/>
              <w:rPr>
                <w:rFonts w:ascii="Times New Roman" w:eastAsia="Arial" w:hAnsi="Times New Roman"/>
                <w:noProof/>
                <w:sz w:val="26"/>
                <w:szCs w:val="26"/>
                <w:lang w:val="vi-VN"/>
              </w:rPr>
            </w:pPr>
          </w:p>
        </w:tc>
      </w:tr>
      <w:tr w:rsidR="009249E6" w:rsidRPr="00567AE5" w:rsidTr="006E540F">
        <w:trPr>
          <w:trHeight w:val="2185"/>
        </w:trPr>
        <w:tc>
          <w:tcPr>
            <w:tcW w:w="918" w:type="dxa"/>
            <w:shd w:val="clear" w:color="auto" w:fill="auto"/>
          </w:tcPr>
          <w:p w:rsidR="009249E6" w:rsidRPr="00D70895" w:rsidRDefault="009249E6" w:rsidP="006E540F">
            <w:pPr>
              <w:pStyle w:val="Style1"/>
              <w:spacing w:before="120" w:after="120"/>
              <w:rPr>
                <w:rFonts w:ascii="Times New Roman" w:eastAsia="Arial" w:hAnsi="Times New Roman"/>
                <w:b/>
                <w:noProof/>
                <w:sz w:val="26"/>
                <w:szCs w:val="26"/>
                <w:lang w:val="vi-VN"/>
              </w:rPr>
            </w:pPr>
            <w:r w:rsidRPr="00D70895">
              <w:rPr>
                <w:rFonts w:ascii="Times New Roman" w:eastAsia="Arial" w:hAnsi="Times New Roman"/>
                <w:b/>
                <w:noProof/>
                <w:sz w:val="26"/>
                <w:szCs w:val="26"/>
                <w:lang w:val="vi-VN"/>
              </w:rPr>
              <w:t>Bài 2</w:t>
            </w:r>
          </w:p>
          <w:p w:rsidR="009249E6" w:rsidRPr="00D70895" w:rsidRDefault="009249E6" w:rsidP="006E540F">
            <w:pPr>
              <w:pStyle w:val="Style1"/>
              <w:spacing w:before="120" w:after="120"/>
              <w:rPr>
                <w:rFonts w:ascii="Times New Roman" w:eastAsia="Arial" w:hAnsi="Times New Roman"/>
                <w:b/>
                <w:noProof/>
                <w:sz w:val="26"/>
                <w:szCs w:val="26"/>
                <w:lang w:val="en-US"/>
              </w:rPr>
            </w:pPr>
            <w:r w:rsidRPr="00D70895">
              <w:rPr>
                <w:rFonts w:ascii="Times New Roman" w:eastAsia="Arial" w:hAnsi="Times New Roman"/>
                <w:b/>
                <w:noProof/>
                <w:sz w:val="26"/>
                <w:szCs w:val="26"/>
                <w:lang w:val="en-US"/>
              </w:rPr>
              <w:t>(2 đ)</w:t>
            </w:r>
          </w:p>
        </w:tc>
        <w:tc>
          <w:tcPr>
            <w:tcW w:w="8010" w:type="dxa"/>
            <w:shd w:val="clear" w:color="auto" w:fill="auto"/>
          </w:tcPr>
          <w:p w:rsidR="009249E6" w:rsidRPr="00D70895" w:rsidRDefault="009249E6" w:rsidP="006E540F">
            <w:pPr>
              <w:pStyle w:val="Style1"/>
              <w:spacing w:before="120" w:after="120"/>
              <w:jc w:val="left"/>
              <w:rPr>
                <w:rFonts w:ascii="Times New Roman" w:eastAsia="Arial" w:hAnsi="Times New Roman"/>
                <w:noProof/>
                <w:sz w:val="26"/>
                <w:szCs w:val="26"/>
                <w:lang w:val="vi-VN"/>
              </w:rPr>
            </w:pPr>
            <w:r w:rsidRPr="00D70895">
              <w:rPr>
                <w:rFonts w:eastAsia="Arial"/>
                <w:noProof/>
                <w:position w:val="-14"/>
                <w:lang w:val="vi-VN"/>
              </w:rPr>
              <w:object w:dxaOrig="2620" w:dyaOrig="440">
                <v:shape id="_x0000_i1056" type="#_x0000_t75" style="width:131.25pt;height:21.75pt" o:ole="">
                  <v:imagedata r:id="rId66" o:title=""/>
                </v:shape>
                <o:OLEObject Type="Embed" ProgID="Equation.DSMT4" ShapeID="_x0000_i1056" DrawAspect="Content" ObjectID="_1716436008" r:id="rId67"/>
              </w:object>
            </w:r>
          </w:p>
          <w:p w:rsidR="009249E6" w:rsidRPr="00D70895" w:rsidRDefault="009249E6" w:rsidP="006E540F">
            <w:pPr>
              <w:pStyle w:val="Style1"/>
              <w:spacing w:before="120" w:after="120"/>
              <w:jc w:val="left"/>
              <w:rPr>
                <w:rFonts w:ascii="Times New Roman" w:eastAsia="Arial" w:hAnsi="Times New Roman"/>
                <w:noProof/>
                <w:sz w:val="26"/>
                <w:szCs w:val="26"/>
                <w:lang w:val="vi-VN"/>
              </w:rPr>
            </w:pPr>
            <w:r w:rsidRPr="00D70895">
              <w:rPr>
                <w:rFonts w:eastAsia="Arial"/>
                <w:noProof/>
                <w:position w:val="-32"/>
                <w:lang w:val="vi-VN"/>
              </w:rPr>
              <w:object w:dxaOrig="6500" w:dyaOrig="780">
                <v:shape id="_x0000_i1057" type="#_x0000_t75" style="width:325.5pt;height:38.25pt" o:ole="">
                  <v:imagedata r:id="rId68" o:title=""/>
                </v:shape>
                <o:OLEObject Type="Embed" ProgID="Equation.DSMT4" ShapeID="_x0000_i1057" DrawAspect="Content" ObjectID="_1716436009" r:id="rId69"/>
              </w:object>
            </w:r>
          </w:p>
          <w:p w:rsidR="009249E6" w:rsidRPr="00D70895" w:rsidRDefault="009249E6" w:rsidP="006E540F">
            <w:pPr>
              <w:tabs>
                <w:tab w:val="left" w:pos="7446"/>
              </w:tabs>
              <w:ind w:right="207"/>
              <w:jc w:val="both"/>
              <w:rPr>
                <w:rFonts w:eastAsia="Arial"/>
                <w:noProof/>
                <w:sz w:val="26"/>
                <w:szCs w:val="26"/>
                <w:lang w:val="vi-VN"/>
              </w:rPr>
            </w:pPr>
            <w:r w:rsidRPr="00D70895">
              <w:rPr>
                <w:rFonts w:eastAsia="Arial"/>
                <w:noProof/>
                <w:position w:val="-14"/>
                <w:lang w:val="vi-VN"/>
              </w:rPr>
              <w:object w:dxaOrig="6380" w:dyaOrig="480">
                <v:shape id="_x0000_i1058" type="#_x0000_t75" style="width:318.75pt;height:24pt" o:ole="">
                  <v:imagedata r:id="rId70" o:title=""/>
                </v:shape>
                <o:OLEObject Type="Embed" ProgID="Equation.DSMT4" ShapeID="_x0000_i1058" DrawAspect="Content" ObjectID="_1716436010" r:id="rId71"/>
              </w:object>
            </w:r>
          </w:p>
        </w:tc>
        <w:tc>
          <w:tcPr>
            <w:tcW w:w="1103" w:type="dxa"/>
            <w:shd w:val="clear" w:color="auto" w:fill="auto"/>
          </w:tcPr>
          <w:p w:rsidR="009249E6" w:rsidRPr="00D70895" w:rsidRDefault="009249E6" w:rsidP="006E540F">
            <w:pPr>
              <w:pStyle w:val="Style1"/>
              <w:spacing w:before="120" w:after="120"/>
              <w:jc w:val="center"/>
              <w:rPr>
                <w:rFonts w:ascii="Times New Roman" w:eastAsia="Arial" w:hAnsi="Times New Roman"/>
                <w:noProof/>
                <w:sz w:val="26"/>
                <w:szCs w:val="26"/>
                <w:lang w:val="vi-VN"/>
              </w:rPr>
            </w:pPr>
            <w:r w:rsidRPr="00D70895">
              <w:rPr>
                <w:rFonts w:ascii="Times New Roman" w:eastAsia="Arial" w:hAnsi="Times New Roman"/>
                <w:noProof/>
                <w:sz w:val="26"/>
                <w:szCs w:val="26"/>
                <w:lang w:val="vi-VN"/>
              </w:rPr>
              <w:t>0.5</w:t>
            </w:r>
          </w:p>
          <w:p w:rsidR="009249E6" w:rsidRPr="00D70895" w:rsidRDefault="009249E6" w:rsidP="006E540F">
            <w:pPr>
              <w:pStyle w:val="Style1"/>
              <w:spacing w:before="120" w:after="120"/>
              <w:jc w:val="center"/>
              <w:rPr>
                <w:rFonts w:ascii="Times New Roman" w:eastAsia="Arial" w:hAnsi="Times New Roman"/>
                <w:noProof/>
                <w:sz w:val="26"/>
                <w:szCs w:val="26"/>
                <w:lang w:val="vi-VN"/>
              </w:rPr>
            </w:pPr>
            <w:r w:rsidRPr="00D70895">
              <w:rPr>
                <w:rFonts w:ascii="Times New Roman" w:eastAsia="Arial" w:hAnsi="Times New Roman"/>
                <w:noProof/>
                <w:sz w:val="26"/>
                <w:szCs w:val="26"/>
                <w:lang w:val="vi-VN"/>
              </w:rPr>
              <w:t>0.75</w:t>
            </w:r>
          </w:p>
          <w:p w:rsidR="009249E6"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spacing w:before="120" w:after="120"/>
              <w:jc w:val="center"/>
              <w:rPr>
                <w:rFonts w:ascii="Times New Roman" w:eastAsia="Arial" w:hAnsi="Times New Roman"/>
                <w:noProof/>
                <w:sz w:val="26"/>
                <w:szCs w:val="26"/>
                <w:lang w:val="vi-VN"/>
              </w:rPr>
            </w:pPr>
            <w:r w:rsidRPr="00D70895">
              <w:rPr>
                <w:rFonts w:ascii="Times New Roman" w:eastAsia="Arial" w:hAnsi="Times New Roman"/>
                <w:noProof/>
                <w:sz w:val="26"/>
                <w:szCs w:val="26"/>
                <w:lang w:val="vi-VN"/>
              </w:rPr>
              <w:t>0.75</w:t>
            </w:r>
          </w:p>
        </w:tc>
      </w:tr>
      <w:tr w:rsidR="009249E6" w:rsidRPr="00567AE5" w:rsidTr="006E540F">
        <w:tc>
          <w:tcPr>
            <w:tcW w:w="918" w:type="dxa"/>
            <w:shd w:val="clear" w:color="auto" w:fill="auto"/>
          </w:tcPr>
          <w:p w:rsidR="009249E6" w:rsidRPr="00D70895" w:rsidRDefault="009249E6" w:rsidP="006E540F">
            <w:pPr>
              <w:pStyle w:val="Style1"/>
              <w:spacing w:before="120" w:after="120"/>
              <w:jc w:val="center"/>
              <w:rPr>
                <w:rFonts w:ascii="Times New Roman" w:eastAsia="Arial" w:hAnsi="Times New Roman"/>
                <w:b/>
                <w:noProof/>
                <w:sz w:val="26"/>
                <w:szCs w:val="26"/>
                <w:lang w:val="vi-VN"/>
              </w:rPr>
            </w:pPr>
            <w:r w:rsidRPr="00D70895">
              <w:rPr>
                <w:rFonts w:ascii="Times New Roman" w:eastAsia="Arial" w:hAnsi="Times New Roman"/>
                <w:b/>
                <w:noProof/>
                <w:sz w:val="26"/>
                <w:szCs w:val="26"/>
                <w:lang w:val="vi-VN"/>
              </w:rPr>
              <w:t>Bài 3</w:t>
            </w:r>
          </w:p>
          <w:p w:rsidR="009249E6" w:rsidRPr="00D70895" w:rsidRDefault="009249E6" w:rsidP="006E540F">
            <w:pPr>
              <w:pStyle w:val="Style1"/>
              <w:spacing w:before="120" w:after="120"/>
              <w:jc w:val="center"/>
              <w:rPr>
                <w:rFonts w:ascii="Times New Roman" w:eastAsia="Arial" w:hAnsi="Times New Roman"/>
                <w:b/>
                <w:noProof/>
                <w:sz w:val="26"/>
                <w:szCs w:val="26"/>
                <w:lang w:val="en-US"/>
              </w:rPr>
            </w:pPr>
            <w:r w:rsidRPr="00D70895">
              <w:rPr>
                <w:rFonts w:ascii="Times New Roman" w:eastAsia="Arial" w:hAnsi="Times New Roman"/>
                <w:b/>
                <w:noProof/>
                <w:sz w:val="26"/>
                <w:szCs w:val="26"/>
                <w:lang w:val="en-US"/>
              </w:rPr>
              <w:t>(1,5 đ)</w:t>
            </w:r>
          </w:p>
        </w:tc>
        <w:tc>
          <w:tcPr>
            <w:tcW w:w="8010" w:type="dxa"/>
            <w:shd w:val="clear" w:color="auto" w:fill="auto"/>
          </w:tcPr>
          <w:p w:rsidR="009249E6" w:rsidRPr="00D70895" w:rsidRDefault="009249E6" w:rsidP="006E540F">
            <w:pPr>
              <w:tabs>
                <w:tab w:val="left" w:pos="7446"/>
              </w:tabs>
              <w:ind w:right="207"/>
              <w:jc w:val="both"/>
              <w:rPr>
                <w:rFonts w:eastAsia="Arial"/>
                <w:noProof/>
                <w:sz w:val="26"/>
                <w:szCs w:val="26"/>
                <w:lang w:val="vi-VN"/>
              </w:rPr>
            </w:pPr>
            <w:r w:rsidRPr="00D70895">
              <w:rPr>
                <w:rFonts w:eastAsia="Arial"/>
                <w:noProof/>
                <w:position w:val="-34"/>
                <w:lang w:val="vi-VN"/>
              </w:rPr>
              <w:object w:dxaOrig="4720" w:dyaOrig="820">
                <v:shape id="_x0000_i1059" type="#_x0000_t75" style="width:236.25pt;height:40.5pt" o:ole="">
                  <v:imagedata r:id="rId72" o:title=""/>
                </v:shape>
                <o:OLEObject Type="Embed" ProgID="Equation.DSMT4" ShapeID="_x0000_i1059" DrawAspect="Content" ObjectID="_1716436011" r:id="rId73"/>
              </w:object>
            </w:r>
          </w:p>
        </w:tc>
        <w:tc>
          <w:tcPr>
            <w:tcW w:w="1103" w:type="dxa"/>
            <w:shd w:val="clear" w:color="auto" w:fill="auto"/>
          </w:tcPr>
          <w:p w:rsidR="009249E6" w:rsidRPr="00D70895" w:rsidRDefault="009249E6" w:rsidP="006E540F">
            <w:pPr>
              <w:pStyle w:val="Style1"/>
              <w:spacing w:before="120" w:after="120"/>
              <w:jc w:val="center"/>
              <w:rPr>
                <w:rFonts w:ascii="Times New Roman" w:eastAsia="Arial" w:hAnsi="Times New Roman"/>
                <w:noProof/>
                <w:sz w:val="26"/>
                <w:szCs w:val="26"/>
                <w:lang w:val="vi-VN"/>
              </w:rPr>
            </w:pPr>
            <w:r w:rsidRPr="00D70895">
              <w:rPr>
                <w:rFonts w:ascii="Times New Roman" w:eastAsia="Arial" w:hAnsi="Times New Roman"/>
                <w:noProof/>
                <w:sz w:val="26"/>
                <w:szCs w:val="26"/>
                <w:lang w:val="vi-VN"/>
              </w:rPr>
              <w:t>0.5</w:t>
            </w:r>
          </w:p>
          <w:p w:rsidR="009249E6" w:rsidRPr="00D70895" w:rsidRDefault="009249E6" w:rsidP="006E540F">
            <w:pPr>
              <w:pStyle w:val="Style1"/>
              <w:spacing w:before="120" w:after="120"/>
              <w:rPr>
                <w:rFonts w:ascii="Times New Roman" w:eastAsia="Arial" w:hAnsi="Times New Roman"/>
                <w:noProof/>
                <w:sz w:val="26"/>
                <w:szCs w:val="26"/>
                <w:lang w:val="vi-VN"/>
              </w:rPr>
            </w:pPr>
            <w:r w:rsidRPr="00D70895">
              <w:rPr>
                <w:rFonts w:ascii="Times New Roman" w:eastAsia="Arial" w:hAnsi="Times New Roman"/>
                <w:noProof/>
                <w:sz w:val="26"/>
                <w:szCs w:val="26"/>
                <w:lang w:val="vi-VN"/>
              </w:rPr>
              <w:t xml:space="preserve">   0.25</w:t>
            </w:r>
          </w:p>
        </w:tc>
      </w:tr>
      <w:tr w:rsidR="009249E6" w:rsidRPr="00567AE5" w:rsidTr="006E540F">
        <w:tc>
          <w:tcPr>
            <w:tcW w:w="918" w:type="dxa"/>
            <w:shd w:val="clear" w:color="auto" w:fill="auto"/>
          </w:tcPr>
          <w:p w:rsidR="009249E6" w:rsidRPr="00D70895" w:rsidRDefault="009249E6" w:rsidP="006E540F">
            <w:pPr>
              <w:pStyle w:val="Style1"/>
              <w:spacing w:before="120" w:after="120"/>
              <w:jc w:val="center"/>
              <w:rPr>
                <w:rFonts w:ascii="Times New Roman" w:eastAsia="Arial" w:hAnsi="Times New Roman"/>
                <w:b/>
                <w:noProof/>
                <w:sz w:val="26"/>
                <w:szCs w:val="26"/>
                <w:lang w:val="vi-VN"/>
              </w:rPr>
            </w:pPr>
          </w:p>
        </w:tc>
        <w:tc>
          <w:tcPr>
            <w:tcW w:w="8010" w:type="dxa"/>
            <w:shd w:val="clear" w:color="auto" w:fill="auto"/>
          </w:tcPr>
          <w:p w:rsidR="009249E6" w:rsidRPr="00D70895" w:rsidRDefault="009249E6" w:rsidP="006E540F">
            <w:pPr>
              <w:tabs>
                <w:tab w:val="left" w:pos="7446"/>
              </w:tabs>
              <w:ind w:right="207"/>
              <w:jc w:val="both"/>
              <w:rPr>
                <w:rFonts w:eastAsia="Arial"/>
                <w:noProof/>
                <w:sz w:val="26"/>
                <w:szCs w:val="26"/>
                <w:lang w:val="vi-VN"/>
              </w:rPr>
            </w:pPr>
            <w:r w:rsidRPr="00D70895">
              <w:rPr>
                <w:rFonts w:eastAsia="Arial"/>
                <w:noProof/>
                <w:position w:val="-60"/>
                <w:lang w:val="vi-VN"/>
              </w:rPr>
              <w:object w:dxaOrig="5440" w:dyaOrig="1340">
                <v:shape id="_x0000_i1060" type="#_x0000_t75" style="width:272.25pt;height:66.75pt" o:ole="">
                  <v:imagedata r:id="rId74" o:title=""/>
                </v:shape>
                <o:OLEObject Type="Embed" ProgID="Equation.DSMT4" ShapeID="_x0000_i1060" DrawAspect="Content" ObjectID="_1716436012" r:id="rId75"/>
              </w:object>
            </w:r>
          </w:p>
        </w:tc>
        <w:tc>
          <w:tcPr>
            <w:tcW w:w="1103" w:type="dxa"/>
            <w:shd w:val="clear" w:color="auto" w:fill="auto"/>
          </w:tcPr>
          <w:p w:rsidR="009249E6" w:rsidRPr="00D70895" w:rsidRDefault="009249E6" w:rsidP="006E540F">
            <w:pPr>
              <w:pStyle w:val="Style1"/>
              <w:spacing w:before="120" w:after="120"/>
              <w:jc w:val="center"/>
              <w:rPr>
                <w:rFonts w:ascii="Times New Roman" w:eastAsia="Arial" w:hAnsi="Times New Roman"/>
                <w:noProof/>
                <w:sz w:val="26"/>
                <w:szCs w:val="26"/>
                <w:lang w:val="vi-VN"/>
              </w:rPr>
            </w:pPr>
            <w:r w:rsidRPr="00D70895">
              <w:rPr>
                <w:rFonts w:ascii="Times New Roman" w:eastAsia="Arial" w:hAnsi="Times New Roman"/>
                <w:noProof/>
                <w:sz w:val="26"/>
                <w:szCs w:val="26"/>
                <w:lang w:val="vi-VN"/>
              </w:rPr>
              <w:t>0.25</w:t>
            </w:r>
          </w:p>
          <w:p w:rsidR="009249E6" w:rsidRPr="00D70895"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spacing w:before="120" w:after="120"/>
              <w:jc w:val="center"/>
              <w:rPr>
                <w:rFonts w:ascii="Times New Roman" w:eastAsia="Arial" w:hAnsi="Times New Roman"/>
                <w:noProof/>
                <w:sz w:val="26"/>
                <w:szCs w:val="26"/>
                <w:lang w:val="vi-VN"/>
              </w:rPr>
            </w:pPr>
            <w:r w:rsidRPr="00D70895">
              <w:rPr>
                <w:rFonts w:ascii="Times New Roman" w:eastAsia="Arial" w:hAnsi="Times New Roman"/>
                <w:noProof/>
                <w:sz w:val="26"/>
                <w:szCs w:val="26"/>
                <w:lang w:val="vi-VN"/>
              </w:rPr>
              <w:t>0.5</w:t>
            </w:r>
          </w:p>
        </w:tc>
      </w:tr>
      <w:tr w:rsidR="009249E6" w:rsidRPr="00567AE5" w:rsidTr="006E540F">
        <w:tc>
          <w:tcPr>
            <w:tcW w:w="918" w:type="dxa"/>
            <w:shd w:val="clear" w:color="auto" w:fill="auto"/>
          </w:tcPr>
          <w:p w:rsidR="009249E6" w:rsidRPr="00D70895" w:rsidRDefault="009249E6" w:rsidP="006E540F">
            <w:pPr>
              <w:pStyle w:val="Style1"/>
              <w:spacing w:before="120" w:after="120"/>
              <w:jc w:val="center"/>
              <w:rPr>
                <w:rFonts w:ascii="Times New Roman" w:eastAsia="Arial" w:hAnsi="Times New Roman"/>
                <w:b/>
                <w:noProof/>
                <w:sz w:val="26"/>
                <w:szCs w:val="26"/>
                <w:lang w:val="vi-VN"/>
              </w:rPr>
            </w:pPr>
            <w:r w:rsidRPr="00D70895">
              <w:rPr>
                <w:rFonts w:ascii="Times New Roman" w:eastAsia="Arial" w:hAnsi="Times New Roman"/>
                <w:b/>
                <w:noProof/>
                <w:sz w:val="26"/>
                <w:szCs w:val="26"/>
                <w:lang w:val="vi-VN"/>
              </w:rPr>
              <w:t>Bài 4</w:t>
            </w:r>
          </w:p>
          <w:p w:rsidR="009249E6" w:rsidRPr="00D70895" w:rsidRDefault="009249E6" w:rsidP="006E540F">
            <w:pPr>
              <w:pStyle w:val="Style1"/>
              <w:spacing w:before="120" w:after="120"/>
              <w:jc w:val="center"/>
              <w:rPr>
                <w:rFonts w:ascii="Times New Roman" w:eastAsia="Arial" w:hAnsi="Times New Roman"/>
                <w:b/>
                <w:noProof/>
                <w:sz w:val="26"/>
                <w:szCs w:val="26"/>
                <w:lang w:val="en-US"/>
              </w:rPr>
            </w:pPr>
            <w:r w:rsidRPr="00D70895">
              <w:rPr>
                <w:rFonts w:ascii="Times New Roman" w:eastAsia="Arial" w:hAnsi="Times New Roman"/>
                <w:b/>
                <w:noProof/>
                <w:sz w:val="26"/>
                <w:szCs w:val="26"/>
                <w:lang w:val="en-US"/>
              </w:rPr>
              <w:t>(1 đ)</w:t>
            </w:r>
          </w:p>
        </w:tc>
        <w:tc>
          <w:tcPr>
            <w:tcW w:w="8010" w:type="dxa"/>
            <w:shd w:val="clear" w:color="auto" w:fill="auto"/>
          </w:tcPr>
          <w:p w:rsidR="009249E6" w:rsidRPr="00D70895" w:rsidRDefault="009249E6" w:rsidP="009249E6">
            <w:pPr>
              <w:pStyle w:val="ListParagraph"/>
              <w:numPr>
                <w:ilvl w:val="0"/>
                <w:numId w:val="8"/>
              </w:numPr>
              <w:spacing w:after="0" w:line="240" w:lineRule="auto"/>
              <w:jc w:val="both"/>
              <w:rPr>
                <w:rFonts w:ascii="Times New Roman" w:eastAsia="Times New Roman" w:hAnsi="Times New Roman"/>
                <w:noProof/>
                <w:sz w:val="28"/>
                <w:szCs w:val="28"/>
              </w:rPr>
            </w:pPr>
            <w:r w:rsidRPr="00D70895">
              <w:rPr>
                <w:rFonts w:ascii="Times New Roman" w:eastAsia="Times New Roman" w:hAnsi="Times New Roman"/>
                <w:noProof/>
                <w:sz w:val="28"/>
                <w:szCs w:val="28"/>
              </w:rPr>
              <w:t>Số tiền ông B phải trả là:</w:t>
            </w:r>
          </w:p>
          <w:p w:rsidR="009249E6" w:rsidRDefault="009249E6" w:rsidP="006E540F">
            <w:pPr>
              <w:ind w:left="1440"/>
              <w:jc w:val="both"/>
              <w:rPr>
                <w:noProof/>
              </w:rPr>
            </w:pPr>
            <w:r w:rsidRPr="003C64A3">
              <w:rPr>
                <w:noProof/>
              </w:rPr>
              <w:t>12 000 000 .(1-10%)(1-2%) = 10 584 000 (đồng)</w:t>
            </w:r>
            <w:r w:rsidRPr="003C64A3">
              <w:rPr>
                <w:noProof/>
              </w:rPr>
              <w:tab/>
            </w:r>
          </w:p>
          <w:p w:rsidR="009249E6" w:rsidRPr="003C64A3" w:rsidRDefault="009249E6" w:rsidP="009249E6">
            <w:pPr>
              <w:numPr>
                <w:ilvl w:val="0"/>
                <w:numId w:val="8"/>
              </w:numPr>
              <w:rPr>
                <w:noProof/>
              </w:rPr>
            </w:pPr>
            <w:r w:rsidRPr="003C64A3">
              <w:rPr>
                <w:noProof/>
              </w:rPr>
              <w:t xml:space="preserve">Số </w:t>
            </w:r>
            <w:r w:rsidRPr="00D70895">
              <w:rPr>
                <w:rFonts w:eastAsia="Arial"/>
              </w:rPr>
              <w:t>phần trăm ông B được giảm so với giá ban đầu:</w:t>
            </w:r>
          </w:p>
          <w:p w:rsidR="009249E6" w:rsidRPr="00D70895" w:rsidRDefault="009249E6" w:rsidP="006E540F">
            <w:pPr>
              <w:pStyle w:val="ListParagraph"/>
              <w:spacing w:after="0" w:line="240" w:lineRule="auto"/>
              <w:ind w:left="1440"/>
              <w:jc w:val="both"/>
              <w:rPr>
                <w:rFonts w:ascii="Times New Roman" w:eastAsia="Times New Roman" w:hAnsi="Times New Roman"/>
                <w:noProof/>
                <w:sz w:val="28"/>
                <w:szCs w:val="28"/>
              </w:rPr>
            </w:pPr>
            <w:r w:rsidRPr="00D70895">
              <w:rPr>
                <w:rFonts w:ascii="Times New Roman" w:eastAsia="Times New Roman" w:hAnsi="Times New Roman"/>
                <w:noProof/>
                <w:sz w:val="28"/>
                <w:szCs w:val="28"/>
              </w:rPr>
              <w:t>(12 000 000 – 10 584 000): 12 000 000 . 100% = 11,8%</w:t>
            </w:r>
            <w:r w:rsidRPr="00D70895">
              <w:rPr>
                <w:rFonts w:ascii="Times New Roman" w:eastAsia="Times New Roman" w:hAnsi="Times New Roman"/>
                <w:noProof/>
                <w:sz w:val="28"/>
                <w:szCs w:val="28"/>
              </w:rPr>
              <w:tab/>
            </w:r>
          </w:p>
        </w:tc>
        <w:tc>
          <w:tcPr>
            <w:tcW w:w="1103" w:type="dxa"/>
            <w:shd w:val="clear" w:color="auto" w:fill="auto"/>
          </w:tcPr>
          <w:p w:rsidR="009249E6" w:rsidRPr="00D70895" w:rsidRDefault="009249E6" w:rsidP="006E540F">
            <w:pPr>
              <w:pStyle w:val="Style1"/>
              <w:spacing w:before="120" w:after="120"/>
              <w:jc w:val="center"/>
              <w:rPr>
                <w:rFonts w:ascii="Times New Roman" w:eastAsia="Arial" w:hAnsi="Times New Roman"/>
                <w:noProof/>
                <w:sz w:val="26"/>
                <w:szCs w:val="26"/>
                <w:lang w:val="en-US"/>
              </w:rPr>
            </w:pPr>
            <w:r w:rsidRPr="00D70895">
              <w:rPr>
                <w:rFonts w:ascii="Times New Roman" w:eastAsia="Arial" w:hAnsi="Times New Roman"/>
                <w:noProof/>
                <w:sz w:val="26"/>
                <w:szCs w:val="26"/>
                <w:lang w:val="en-US"/>
              </w:rPr>
              <w:t>0,5</w:t>
            </w:r>
          </w:p>
          <w:p w:rsidR="009249E6" w:rsidRPr="00C72D01" w:rsidRDefault="009249E6" w:rsidP="006E540F">
            <w:pPr>
              <w:pStyle w:val="Style1"/>
              <w:spacing w:before="120" w:after="120"/>
              <w:jc w:val="center"/>
              <w:rPr>
                <w:rFonts w:ascii="Times New Roman" w:eastAsia="Arial" w:hAnsi="Times New Roman"/>
                <w:noProof/>
                <w:sz w:val="10"/>
                <w:szCs w:val="10"/>
                <w:lang w:val="en-US"/>
              </w:rPr>
            </w:pPr>
          </w:p>
          <w:p w:rsidR="009249E6" w:rsidRPr="00D70895" w:rsidRDefault="009249E6" w:rsidP="006E540F">
            <w:pPr>
              <w:pStyle w:val="Style1"/>
              <w:spacing w:before="120" w:after="120"/>
              <w:jc w:val="center"/>
              <w:rPr>
                <w:rFonts w:ascii="Times New Roman" w:eastAsia="Arial" w:hAnsi="Times New Roman"/>
                <w:noProof/>
                <w:sz w:val="26"/>
                <w:szCs w:val="26"/>
                <w:lang w:val="en-US"/>
              </w:rPr>
            </w:pPr>
            <w:r w:rsidRPr="00D70895">
              <w:rPr>
                <w:rFonts w:ascii="Times New Roman" w:eastAsia="Arial" w:hAnsi="Times New Roman"/>
                <w:noProof/>
                <w:sz w:val="26"/>
                <w:szCs w:val="26"/>
                <w:lang w:val="en-US"/>
              </w:rPr>
              <w:t>0.5</w:t>
            </w:r>
          </w:p>
        </w:tc>
      </w:tr>
      <w:tr w:rsidR="009249E6" w:rsidRPr="00567AE5" w:rsidTr="006E540F">
        <w:trPr>
          <w:trHeight w:val="2345"/>
        </w:trPr>
        <w:tc>
          <w:tcPr>
            <w:tcW w:w="918" w:type="dxa"/>
            <w:shd w:val="clear" w:color="auto" w:fill="auto"/>
          </w:tcPr>
          <w:p w:rsidR="009249E6" w:rsidRPr="00D70895" w:rsidRDefault="009249E6" w:rsidP="006E540F">
            <w:pPr>
              <w:pStyle w:val="Style1"/>
              <w:spacing w:before="120" w:after="120"/>
              <w:jc w:val="center"/>
              <w:rPr>
                <w:rFonts w:ascii="Times New Roman" w:eastAsia="Arial" w:hAnsi="Times New Roman"/>
                <w:b/>
                <w:noProof/>
                <w:sz w:val="26"/>
                <w:szCs w:val="26"/>
                <w:lang w:val="vi-VN"/>
              </w:rPr>
            </w:pPr>
            <w:r w:rsidRPr="00D70895">
              <w:rPr>
                <w:rFonts w:ascii="Times New Roman" w:eastAsia="Arial" w:hAnsi="Times New Roman"/>
                <w:b/>
                <w:noProof/>
                <w:sz w:val="26"/>
                <w:szCs w:val="26"/>
                <w:lang w:val="vi-VN"/>
              </w:rPr>
              <w:t>Bài 5</w:t>
            </w:r>
          </w:p>
          <w:p w:rsidR="009249E6" w:rsidRPr="00D70895" w:rsidRDefault="009249E6" w:rsidP="006E540F">
            <w:pPr>
              <w:pStyle w:val="Style1"/>
              <w:spacing w:before="120" w:after="120"/>
              <w:jc w:val="center"/>
              <w:rPr>
                <w:rFonts w:ascii="Times New Roman" w:eastAsia="Arial" w:hAnsi="Times New Roman"/>
                <w:b/>
                <w:noProof/>
                <w:sz w:val="26"/>
                <w:szCs w:val="26"/>
                <w:lang w:val="en-US"/>
              </w:rPr>
            </w:pPr>
            <w:r w:rsidRPr="00D70895">
              <w:rPr>
                <w:rFonts w:ascii="Times New Roman" w:eastAsia="Arial" w:hAnsi="Times New Roman"/>
                <w:b/>
                <w:noProof/>
                <w:sz w:val="26"/>
                <w:szCs w:val="26"/>
                <w:lang w:val="en-US"/>
              </w:rPr>
              <w:t>(1 đ)</w:t>
            </w:r>
          </w:p>
        </w:tc>
        <w:tc>
          <w:tcPr>
            <w:tcW w:w="8010" w:type="dxa"/>
            <w:shd w:val="clear" w:color="auto" w:fill="auto"/>
          </w:tcPr>
          <w:p w:rsidR="009249E6" w:rsidRPr="00D70895" w:rsidRDefault="009249E6" w:rsidP="009249E6">
            <w:pPr>
              <w:numPr>
                <w:ilvl w:val="0"/>
                <w:numId w:val="7"/>
              </w:numPr>
              <w:jc w:val="both"/>
              <w:rPr>
                <w:rFonts w:eastAsia="Arial"/>
                <w:noProof/>
              </w:rPr>
            </w:pPr>
            <w:r w:rsidRPr="00D70895">
              <w:rPr>
                <w:rFonts w:eastAsia="Arial"/>
                <w:noProof/>
              </w:rPr>
              <w:t>Diện tích của đáy hồ là</w:t>
            </w:r>
          </w:p>
          <w:p w:rsidR="009249E6" w:rsidRPr="00D70895" w:rsidRDefault="009249E6" w:rsidP="006E540F">
            <w:pPr>
              <w:ind w:left="720"/>
              <w:jc w:val="both"/>
              <w:rPr>
                <w:rFonts w:eastAsia="Arial"/>
                <w:noProof/>
              </w:rPr>
            </w:pPr>
            <w:r w:rsidRPr="00D70895">
              <w:rPr>
                <w:rFonts w:eastAsia="Arial"/>
                <w:noProof/>
              </w:rPr>
              <w:t>100.20 = 2000 (m</w:t>
            </w:r>
            <w:r w:rsidRPr="00D70895">
              <w:rPr>
                <w:rFonts w:eastAsia="Arial"/>
                <w:noProof/>
                <w:vertAlign w:val="superscript"/>
              </w:rPr>
              <w:t>2</w:t>
            </w:r>
            <w:r w:rsidRPr="00D70895">
              <w:rPr>
                <w:rFonts w:eastAsia="Arial"/>
                <w:noProof/>
              </w:rPr>
              <w:t>)</w:t>
            </w:r>
          </w:p>
          <w:p w:rsidR="009249E6" w:rsidRPr="00D70895" w:rsidRDefault="009249E6" w:rsidP="006E540F">
            <w:pPr>
              <w:ind w:left="720"/>
              <w:jc w:val="both"/>
              <w:rPr>
                <w:rFonts w:eastAsia="Arial"/>
                <w:noProof/>
              </w:rPr>
            </w:pPr>
            <w:r w:rsidRPr="00D70895">
              <w:rPr>
                <w:rFonts w:eastAsia="Arial"/>
                <w:noProof/>
              </w:rPr>
              <w:t xml:space="preserve">Diện tích 1 viên gạch: </w:t>
            </w:r>
          </w:p>
          <w:p w:rsidR="009249E6" w:rsidRPr="00D70895" w:rsidRDefault="009249E6" w:rsidP="006E540F">
            <w:pPr>
              <w:ind w:left="720"/>
              <w:jc w:val="both"/>
              <w:rPr>
                <w:rFonts w:eastAsia="Arial"/>
                <w:noProof/>
              </w:rPr>
            </w:pPr>
            <w:r w:rsidRPr="00D70895">
              <w:rPr>
                <w:rFonts w:eastAsia="Arial"/>
                <w:noProof/>
              </w:rPr>
              <w:t>40.40 = 1600 (cm</w:t>
            </w:r>
            <w:r w:rsidRPr="00D70895">
              <w:rPr>
                <w:rFonts w:eastAsia="Arial"/>
                <w:noProof/>
                <w:vertAlign w:val="superscript"/>
              </w:rPr>
              <w:t>2</w:t>
            </w:r>
            <w:r w:rsidRPr="00D70895">
              <w:rPr>
                <w:rFonts w:eastAsia="Arial"/>
                <w:noProof/>
              </w:rPr>
              <w:t>) = 0,16 (m</w:t>
            </w:r>
            <w:r w:rsidRPr="00D70895">
              <w:rPr>
                <w:rFonts w:eastAsia="Arial"/>
                <w:noProof/>
                <w:vertAlign w:val="superscript"/>
              </w:rPr>
              <w:t>2</w:t>
            </w:r>
            <w:r w:rsidRPr="00D70895">
              <w:rPr>
                <w:rFonts w:eastAsia="Arial"/>
                <w:noProof/>
              </w:rPr>
              <w:t>)</w:t>
            </w:r>
          </w:p>
          <w:p w:rsidR="009249E6" w:rsidRPr="00D70895" w:rsidRDefault="009249E6" w:rsidP="006E540F">
            <w:pPr>
              <w:jc w:val="both"/>
              <w:rPr>
                <w:rFonts w:eastAsia="Arial"/>
                <w:noProof/>
              </w:rPr>
            </w:pPr>
            <w:r w:rsidRPr="00D70895">
              <w:rPr>
                <w:rFonts w:eastAsia="Arial"/>
                <w:noProof/>
              </w:rPr>
              <w:t xml:space="preserve">    Số viên gạch cần thay là: 2000: 0,16  = 12500 (viên gạch). </w:t>
            </w:r>
          </w:p>
          <w:p w:rsidR="009249E6" w:rsidRPr="00D70895" w:rsidRDefault="009249E6" w:rsidP="009249E6">
            <w:pPr>
              <w:pStyle w:val="ListParagraph"/>
              <w:numPr>
                <w:ilvl w:val="0"/>
                <w:numId w:val="7"/>
              </w:numPr>
              <w:spacing w:after="0" w:line="240" w:lineRule="auto"/>
              <w:jc w:val="both"/>
              <w:rPr>
                <w:rFonts w:ascii="Times New Roman" w:eastAsia="Times New Roman" w:hAnsi="Times New Roman"/>
                <w:noProof/>
                <w:sz w:val="28"/>
                <w:szCs w:val="28"/>
              </w:rPr>
            </w:pPr>
            <w:r w:rsidRPr="00D70895">
              <w:rPr>
                <w:rFonts w:ascii="Times New Roman" w:eastAsia="Times New Roman" w:hAnsi="Times New Roman"/>
                <w:noProof/>
                <w:sz w:val="28"/>
                <w:szCs w:val="28"/>
              </w:rPr>
              <w:t>Số viên gạch thực tế cần mua:</w:t>
            </w:r>
          </w:p>
          <w:p w:rsidR="009249E6" w:rsidRPr="00D70895" w:rsidRDefault="009249E6" w:rsidP="006E540F">
            <w:pPr>
              <w:pStyle w:val="ListParagraph"/>
              <w:spacing w:after="0" w:line="240" w:lineRule="auto"/>
              <w:ind w:left="1440"/>
              <w:jc w:val="both"/>
              <w:rPr>
                <w:rFonts w:ascii="Times New Roman" w:eastAsia="Times New Roman" w:hAnsi="Times New Roman"/>
                <w:noProof/>
                <w:sz w:val="28"/>
                <w:szCs w:val="28"/>
              </w:rPr>
            </w:pPr>
            <w:r w:rsidRPr="00D70895">
              <w:rPr>
                <w:rFonts w:ascii="Times New Roman" w:eastAsia="Times New Roman" w:hAnsi="Times New Roman"/>
                <w:noProof/>
                <w:sz w:val="28"/>
                <w:szCs w:val="28"/>
              </w:rPr>
              <w:t>12500.(1+5%) = 13125 (viên)</w:t>
            </w:r>
          </w:p>
          <w:p w:rsidR="009249E6" w:rsidRPr="00D70895" w:rsidRDefault="009249E6" w:rsidP="006E540F">
            <w:pPr>
              <w:pStyle w:val="ListParagraph"/>
              <w:spacing w:after="0" w:line="240" w:lineRule="auto"/>
              <w:jc w:val="both"/>
              <w:rPr>
                <w:noProof/>
                <w:sz w:val="26"/>
                <w:szCs w:val="26"/>
                <w:lang w:val="vi-VN"/>
              </w:rPr>
            </w:pPr>
            <w:r w:rsidRPr="00D70895">
              <w:rPr>
                <w:rFonts w:ascii="Times New Roman" w:eastAsia="Times New Roman" w:hAnsi="Times New Roman"/>
                <w:noProof/>
                <w:sz w:val="28"/>
                <w:szCs w:val="28"/>
              </w:rPr>
              <w:t>Số thùng gạch ít nhất cần mua là : 13125 : 10 = 1313 (thùng)</w:t>
            </w:r>
          </w:p>
        </w:tc>
        <w:tc>
          <w:tcPr>
            <w:tcW w:w="1103" w:type="dxa"/>
            <w:shd w:val="clear" w:color="auto" w:fill="auto"/>
          </w:tcPr>
          <w:p w:rsidR="009249E6" w:rsidRPr="00D70895" w:rsidRDefault="009249E6" w:rsidP="006E540F">
            <w:pPr>
              <w:pStyle w:val="Style1"/>
              <w:spacing w:before="120" w:after="120"/>
              <w:rPr>
                <w:rFonts w:ascii="Times New Roman" w:eastAsia="Arial" w:hAnsi="Times New Roman"/>
                <w:noProof/>
                <w:sz w:val="26"/>
                <w:szCs w:val="26"/>
                <w:lang w:val="vi-VN"/>
              </w:rPr>
            </w:pPr>
            <w:r w:rsidRPr="00D70895">
              <w:rPr>
                <w:rFonts w:ascii="Times New Roman" w:eastAsia="Arial" w:hAnsi="Times New Roman"/>
                <w:noProof/>
                <w:sz w:val="26"/>
                <w:szCs w:val="26"/>
                <w:lang w:val="vi-VN"/>
              </w:rPr>
              <w:t xml:space="preserve"> 0.5</w:t>
            </w:r>
          </w:p>
          <w:p w:rsidR="009249E6" w:rsidRPr="00D70895" w:rsidRDefault="009249E6" w:rsidP="006E540F">
            <w:pPr>
              <w:pStyle w:val="Style1"/>
              <w:spacing w:before="120" w:after="120"/>
              <w:rPr>
                <w:rFonts w:ascii="Times New Roman" w:eastAsia="Arial" w:hAnsi="Times New Roman"/>
                <w:noProof/>
                <w:sz w:val="26"/>
                <w:szCs w:val="26"/>
                <w:lang w:val="vi-VN"/>
              </w:rPr>
            </w:pPr>
          </w:p>
          <w:p w:rsidR="009249E6" w:rsidRPr="00D70895" w:rsidRDefault="009249E6" w:rsidP="006E540F">
            <w:pPr>
              <w:pStyle w:val="Style1"/>
              <w:spacing w:before="120" w:after="120"/>
              <w:rPr>
                <w:rFonts w:ascii="Times New Roman" w:eastAsia="Arial" w:hAnsi="Times New Roman"/>
                <w:noProof/>
                <w:sz w:val="26"/>
                <w:szCs w:val="26"/>
                <w:lang w:val="vi-VN"/>
              </w:rPr>
            </w:pPr>
          </w:p>
          <w:p w:rsidR="009249E6" w:rsidRPr="00D70895" w:rsidRDefault="009249E6" w:rsidP="006E540F">
            <w:pPr>
              <w:pStyle w:val="Style1"/>
              <w:spacing w:before="120" w:after="120"/>
              <w:rPr>
                <w:rFonts w:ascii="Times New Roman" w:eastAsia="Arial" w:hAnsi="Times New Roman"/>
                <w:noProof/>
                <w:sz w:val="26"/>
                <w:szCs w:val="26"/>
                <w:lang w:val="vi-VN"/>
              </w:rPr>
            </w:pPr>
            <w:r w:rsidRPr="00D70895">
              <w:rPr>
                <w:rFonts w:ascii="Times New Roman" w:eastAsia="Arial" w:hAnsi="Times New Roman"/>
                <w:noProof/>
                <w:sz w:val="26"/>
                <w:szCs w:val="26"/>
                <w:lang w:val="vi-VN"/>
              </w:rPr>
              <w:t>0.</w:t>
            </w:r>
            <w:r w:rsidRPr="00D70895">
              <w:rPr>
                <w:rFonts w:ascii="Times New Roman" w:eastAsia="Arial" w:hAnsi="Times New Roman"/>
                <w:noProof/>
                <w:sz w:val="26"/>
                <w:szCs w:val="26"/>
                <w:lang w:val="en-US"/>
              </w:rPr>
              <w:t>2</w:t>
            </w:r>
            <w:r w:rsidRPr="00D70895">
              <w:rPr>
                <w:rFonts w:ascii="Times New Roman" w:eastAsia="Arial" w:hAnsi="Times New Roman"/>
                <w:noProof/>
                <w:sz w:val="26"/>
                <w:szCs w:val="26"/>
                <w:lang w:val="vi-VN"/>
              </w:rPr>
              <w:t>5</w:t>
            </w:r>
          </w:p>
          <w:p w:rsidR="009249E6" w:rsidRPr="00D70895" w:rsidRDefault="009249E6" w:rsidP="006E540F">
            <w:pPr>
              <w:pStyle w:val="ListParagraph"/>
              <w:spacing w:after="0" w:line="240" w:lineRule="auto"/>
              <w:ind w:left="0"/>
              <w:rPr>
                <w:rFonts w:ascii="Times New Roman" w:eastAsia="Times New Roman" w:hAnsi="Times New Roman"/>
                <w:noProof/>
                <w:sz w:val="28"/>
                <w:szCs w:val="28"/>
              </w:rPr>
            </w:pPr>
            <w:r w:rsidRPr="00D70895">
              <w:rPr>
                <w:rFonts w:ascii="Times New Roman" w:eastAsia="Times New Roman" w:hAnsi="Times New Roman"/>
                <w:noProof/>
                <w:sz w:val="28"/>
                <w:szCs w:val="28"/>
              </w:rPr>
              <w:t xml:space="preserve">0.25 </w:t>
            </w:r>
          </w:p>
        </w:tc>
      </w:tr>
      <w:tr w:rsidR="009249E6" w:rsidRPr="00567AE5" w:rsidTr="006E540F">
        <w:tc>
          <w:tcPr>
            <w:tcW w:w="918" w:type="dxa"/>
            <w:vMerge w:val="restart"/>
            <w:shd w:val="clear" w:color="auto" w:fill="auto"/>
          </w:tcPr>
          <w:p w:rsidR="009249E6" w:rsidRPr="00D70895" w:rsidRDefault="009249E6" w:rsidP="006E540F">
            <w:pPr>
              <w:pStyle w:val="Style1"/>
              <w:spacing w:before="120" w:after="120"/>
              <w:jc w:val="center"/>
              <w:rPr>
                <w:rFonts w:ascii="Times New Roman" w:eastAsia="Arial" w:hAnsi="Times New Roman"/>
                <w:b/>
                <w:noProof/>
                <w:sz w:val="26"/>
                <w:szCs w:val="26"/>
                <w:lang w:val="vi-VN"/>
              </w:rPr>
            </w:pPr>
            <w:r w:rsidRPr="00D70895">
              <w:rPr>
                <w:rFonts w:ascii="Times New Roman" w:eastAsia="Arial" w:hAnsi="Times New Roman"/>
                <w:b/>
                <w:noProof/>
                <w:sz w:val="26"/>
                <w:szCs w:val="26"/>
                <w:lang w:val="vi-VN"/>
              </w:rPr>
              <w:t>Bài 6</w:t>
            </w:r>
          </w:p>
          <w:p w:rsidR="009249E6" w:rsidRPr="00D70895" w:rsidRDefault="009249E6" w:rsidP="006E540F">
            <w:pPr>
              <w:pStyle w:val="Style1"/>
              <w:spacing w:before="120" w:after="120"/>
              <w:jc w:val="center"/>
              <w:rPr>
                <w:rFonts w:ascii="Times New Roman" w:eastAsia="Arial" w:hAnsi="Times New Roman"/>
                <w:b/>
                <w:noProof/>
                <w:sz w:val="26"/>
                <w:szCs w:val="26"/>
                <w:lang w:val="en-US"/>
              </w:rPr>
            </w:pPr>
            <w:r w:rsidRPr="00D70895">
              <w:rPr>
                <w:rFonts w:ascii="Times New Roman" w:eastAsia="Arial" w:hAnsi="Times New Roman"/>
                <w:b/>
                <w:noProof/>
                <w:sz w:val="26"/>
                <w:szCs w:val="26"/>
                <w:lang w:val="en-US"/>
              </w:rPr>
              <w:t>(2,5đ)</w:t>
            </w:r>
          </w:p>
        </w:tc>
        <w:tc>
          <w:tcPr>
            <w:tcW w:w="8010" w:type="dxa"/>
            <w:shd w:val="clear" w:color="auto" w:fill="auto"/>
          </w:tcPr>
          <w:p w:rsidR="009249E6" w:rsidRPr="00D70895" w:rsidRDefault="009249E6" w:rsidP="006E540F">
            <w:pPr>
              <w:jc w:val="both"/>
              <w:rPr>
                <w:rFonts w:eastAsia="Arial"/>
              </w:rPr>
            </w:pPr>
          </w:p>
          <w:p w:rsidR="009249E6" w:rsidRPr="00D70895" w:rsidRDefault="009249E6" w:rsidP="006E540F">
            <w:pPr>
              <w:jc w:val="both"/>
              <w:rPr>
                <w:rFonts w:eastAsia="Arial"/>
              </w:rPr>
            </w:pPr>
          </w:p>
          <w:p w:rsidR="009249E6" w:rsidRPr="00D70895" w:rsidRDefault="009249E6" w:rsidP="006E540F">
            <w:pPr>
              <w:jc w:val="both"/>
              <w:rPr>
                <w:rFonts w:eastAsia="Arial"/>
              </w:rPr>
            </w:pPr>
          </w:p>
          <w:p w:rsidR="009249E6" w:rsidRPr="00D70895" w:rsidRDefault="006926F3" w:rsidP="006E540F">
            <w:pPr>
              <w:jc w:val="both"/>
              <w:rPr>
                <w:rFonts w:eastAsia="Arial"/>
              </w:rPr>
            </w:pPr>
            <w:r w:rsidRPr="00D70895">
              <w:rPr>
                <w:rFonts w:eastAsia="Arial"/>
                <w:noProof/>
              </w:rPr>
              <w:lastRenderedPageBreak/>
              <w:drawing>
                <wp:anchor distT="0" distB="0" distL="114300" distR="114300" simplePos="0" relativeHeight="251657728" behindDoc="1" locked="0" layoutInCell="1" allowOverlap="1">
                  <wp:simplePos x="0" y="0"/>
                  <wp:positionH relativeFrom="column">
                    <wp:posOffset>1082675</wp:posOffset>
                  </wp:positionH>
                  <wp:positionV relativeFrom="paragraph">
                    <wp:posOffset>114935</wp:posOffset>
                  </wp:positionV>
                  <wp:extent cx="2322830" cy="1552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extLst>
                              <a:ext uri="{28A0092B-C50C-407E-A947-70E740481C1C}">
                                <a14:useLocalDpi xmlns:a14="http://schemas.microsoft.com/office/drawing/2010/main" val="0"/>
                              </a:ext>
                            </a:extLst>
                          </a:blip>
                          <a:srcRect l="19048" t="23917" r="54343" b="44444"/>
                          <a:stretch>
                            <a:fillRect/>
                          </a:stretch>
                        </pic:blipFill>
                        <pic:spPr bwMode="auto">
                          <a:xfrm>
                            <a:off x="0" y="0"/>
                            <a:ext cx="232283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9E6" w:rsidRPr="00D70895" w:rsidRDefault="009249E6" w:rsidP="006E540F">
            <w:pPr>
              <w:jc w:val="both"/>
              <w:rPr>
                <w:rFonts w:eastAsia="Arial"/>
              </w:rPr>
            </w:pPr>
          </w:p>
          <w:p w:rsidR="009249E6" w:rsidRPr="00D70895" w:rsidRDefault="009249E6" w:rsidP="006E540F">
            <w:pPr>
              <w:jc w:val="both"/>
              <w:rPr>
                <w:rFonts w:eastAsia="Arial"/>
              </w:rPr>
            </w:pPr>
          </w:p>
          <w:p w:rsidR="009249E6" w:rsidRPr="00D70895" w:rsidRDefault="009249E6" w:rsidP="006E540F">
            <w:pPr>
              <w:jc w:val="both"/>
              <w:rPr>
                <w:rFonts w:eastAsia="Arial"/>
              </w:rPr>
            </w:pPr>
          </w:p>
          <w:p w:rsidR="009249E6" w:rsidRPr="00D70895" w:rsidRDefault="009249E6" w:rsidP="006E540F">
            <w:pPr>
              <w:jc w:val="both"/>
              <w:rPr>
                <w:rFonts w:eastAsia="Arial"/>
              </w:rPr>
            </w:pPr>
          </w:p>
          <w:p w:rsidR="009249E6" w:rsidRPr="00D70895" w:rsidRDefault="009249E6" w:rsidP="006E540F">
            <w:pPr>
              <w:jc w:val="both"/>
              <w:rPr>
                <w:rFonts w:eastAsia="Arial"/>
                <w:noProof/>
                <w:lang w:val="vi-VN"/>
              </w:rPr>
            </w:pPr>
          </w:p>
          <w:p w:rsidR="009249E6" w:rsidRPr="00D70895" w:rsidRDefault="009249E6" w:rsidP="006E540F">
            <w:pPr>
              <w:jc w:val="both"/>
              <w:rPr>
                <w:rFonts w:eastAsia="Arial"/>
                <w:noProof/>
                <w:lang w:val="vi-VN"/>
              </w:rPr>
            </w:pPr>
          </w:p>
          <w:p w:rsidR="009249E6" w:rsidRPr="00D70895" w:rsidRDefault="009249E6" w:rsidP="006E540F">
            <w:pPr>
              <w:jc w:val="both"/>
              <w:rPr>
                <w:rFonts w:eastAsia="Arial"/>
                <w:noProof/>
                <w:lang w:val="vi-VN"/>
              </w:rPr>
            </w:pPr>
          </w:p>
          <w:p w:rsidR="009249E6" w:rsidRPr="00D70895" w:rsidRDefault="009249E6" w:rsidP="006E540F">
            <w:pPr>
              <w:jc w:val="both"/>
              <w:rPr>
                <w:rFonts w:eastAsia="Arial"/>
                <w:noProof/>
                <w:lang w:val="vi-VN"/>
              </w:rPr>
            </w:pPr>
          </w:p>
          <w:p w:rsidR="009249E6" w:rsidRPr="00D70895" w:rsidRDefault="009249E6" w:rsidP="009249E6">
            <w:pPr>
              <w:numPr>
                <w:ilvl w:val="0"/>
                <w:numId w:val="9"/>
              </w:numPr>
              <w:jc w:val="both"/>
              <w:rPr>
                <w:rFonts w:eastAsia="Arial"/>
                <w:noProof/>
                <w:lang w:val="vi-VN"/>
              </w:rPr>
            </w:pPr>
            <w:r w:rsidRPr="00D70895">
              <w:rPr>
                <w:rFonts w:eastAsia="Arial"/>
                <w:noProof/>
              </w:rPr>
              <w:t>Cho BC = 10cm</w:t>
            </w:r>
            <w:r w:rsidRPr="00D70895">
              <w:rPr>
                <w:rFonts w:eastAsia="Arial"/>
                <w:noProof/>
                <w:lang w:val="vi-VN"/>
              </w:rPr>
              <w:t xml:space="preserve">. </w:t>
            </w:r>
            <w:r w:rsidRPr="00D70895">
              <w:rPr>
                <w:rFonts w:eastAsia="Arial"/>
                <w:noProof/>
              </w:rPr>
              <w:t xml:space="preserve">Tính HK và </w:t>
            </w:r>
            <w:r w:rsidRPr="00D70895">
              <w:rPr>
                <w:rFonts w:eastAsia="Arial"/>
                <w:noProof/>
                <w:lang w:val="vi-VN"/>
              </w:rPr>
              <w:t xml:space="preserve">chứng minh </w:t>
            </w:r>
            <w:r w:rsidRPr="00D70895">
              <w:rPr>
                <w:rFonts w:eastAsia="Arial"/>
                <w:noProof/>
              </w:rPr>
              <w:t xml:space="preserve">BHKC </w:t>
            </w:r>
            <w:r w:rsidRPr="00D70895">
              <w:rPr>
                <w:rFonts w:eastAsia="Arial"/>
                <w:noProof/>
                <w:lang w:val="vi-VN"/>
              </w:rPr>
              <w:t>là hình thang.</w:t>
            </w:r>
          </w:p>
          <w:p w:rsidR="009249E6" w:rsidRPr="00D70895" w:rsidRDefault="009249E6" w:rsidP="006E540F">
            <w:pPr>
              <w:jc w:val="both"/>
              <w:rPr>
                <w:rFonts w:eastAsia="Arial"/>
                <w:noProof/>
              </w:rPr>
            </w:pPr>
            <w:r w:rsidRPr="00D70895">
              <w:rPr>
                <w:rFonts w:eastAsia="Arial"/>
                <w:noProof/>
              </w:rPr>
              <w:t xml:space="preserve">Cm: HK là đ.t.b </w:t>
            </w:r>
            <w:r w:rsidRPr="00D70895">
              <w:rPr>
                <w:rFonts w:eastAsia="Arial"/>
                <w:noProof/>
              </w:rPr>
              <w:sym w:font="Symbol" w:char="F044"/>
            </w:r>
            <w:r w:rsidRPr="00D70895">
              <w:rPr>
                <w:rFonts w:eastAsia="Arial"/>
                <w:noProof/>
              </w:rPr>
              <w:t>ABC</w:t>
            </w:r>
          </w:p>
          <w:p w:rsidR="009249E6" w:rsidRPr="00D70895" w:rsidRDefault="009249E6" w:rsidP="006E540F">
            <w:pPr>
              <w:jc w:val="both"/>
              <w:rPr>
                <w:rFonts w:eastAsia="Arial"/>
                <w:noProof/>
              </w:rPr>
            </w:pPr>
            <w:r w:rsidRPr="00D70895">
              <w:rPr>
                <w:rFonts w:eastAsia="Arial"/>
                <w:noProof/>
              </w:rPr>
              <w:t>Tính HK = 5cm</w:t>
            </w:r>
          </w:p>
          <w:p w:rsidR="009249E6" w:rsidRPr="00D70895" w:rsidRDefault="009249E6" w:rsidP="006E540F">
            <w:pPr>
              <w:jc w:val="both"/>
              <w:rPr>
                <w:rFonts w:eastAsia="Arial"/>
                <w:noProof/>
              </w:rPr>
            </w:pPr>
            <w:r w:rsidRPr="00D70895">
              <w:rPr>
                <w:rFonts w:eastAsia="Arial"/>
                <w:noProof/>
              </w:rPr>
              <w:t>Cm: BHKC là hình thang</w:t>
            </w:r>
          </w:p>
          <w:p w:rsidR="009249E6" w:rsidRPr="00D70895" w:rsidRDefault="009249E6" w:rsidP="006E540F">
            <w:pPr>
              <w:ind w:left="360"/>
              <w:jc w:val="both"/>
              <w:rPr>
                <w:rFonts w:eastAsia="Arial"/>
                <w:noProof/>
              </w:rPr>
            </w:pPr>
            <w:r w:rsidRPr="00D70895">
              <w:rPr>
                <w:rFonts w:eastAsia="Arial"/>
                <w:noProof/>
              </w:rPr>
              <w:t>b)</w:t>
            </w:r>
            <w:r w:rsidRPr="00D70895">
              <w:rPr>
                <w:rFonts w:eastAsia="Arial"/>
                <w:noProof/>
                <w:lang w:val="vi-VN"/>
              </w:rPr>
              <w:t>Chứng minh tứ giác A</w:t>
            </w:r>
            <w:r w:rsidRPr="00D70895">
              <w:rPr>
                <w:rFonts w:eastAsia="Arial"/>
                <w:noProof/>
              </w:rPr>
              <w:t>DCE</w:t>
            </w:r>
            <w:r w:rsidRPr="00D70895">
              <w:rPr>
                <w:rFonts w:eastAsia="Arial"/>
                <w:noProof/>
                <w:lang w:val="vi-VN"/>
              </w:rPr>
              <w:t xml:space="preserve"> là hình </w:t>
            </w:r>
            <w:r w:rsidRPr="00D70895">
              <w:rPr>
                <w:rFonts w:eastAsia="Arial"/>
                <w:noProof/>
              </w:rPr>
              <w:t>thoi</w:t>
            </w:r>
          </w:p>
          <w:p w:rsidR="009249E6" w:rsidRPr="00D70895" w:rsidRDefault="009249E6" w:rsidP="006E540F">
            <w:pPr>
              <w:jc w:val="both"/>
              <w:rPr>
                <w:rFonts w:eastAsia="Arial"/>
                <w:noProof/>
              </w:rPr>
            </w:pPr>
            <w:r w:rsidRPr="00D70895">
              <w:rPr>
                <w:rFonts w:eastAsia="Arial"/>
                <w:noProof/>
              </w:rPr>
              <w:t>cm: ADCE là hbh</w:t>
            </w:r>
          </w:p>
          <w:p w:rsidR="009249E6" w:rsidRPr="00D70895" w:rsidRDefault="009249E6" w:rsidP="006E540F">
            <w:pPr>
              <w:jc w:val="both"/>
              <w:rPr>
                <w:rFonts w:eastAsia="Arial"/>
                <w:noProof/>
              </w:rPr>
            </w:pPr>
            <w:r w:rsidRPr="00D70895">
              <w:rPr>
                <w:rFonts w:eastAsia="Arial"/>
                <w:noProof/>
              </w:rPr>
              <w:t xml:space="preserve">cm: AC </w:t>
            </w:r>
            <w:r w:rsidRPr="00D70895">
              <w:rPr>
                <w:rFonts w:eastAsia="Arial"/>
                <w:noProof/>
              </w:rPr>
              <w:sym w:font="Symbol" w:char="F05E"/>
            </w:r>
            <w:r w:rsidRPr="00D70895">
              <w:rPr>
                <w:rFonts w:eastAsia="Arial"/>
                <w:noProof/>
              </w:rPr>
              <w:t xml:space="preserve"> DE</w:t>
            </w:r>
          </w:p>
          <w:p w:rsidR="009249E6" w:rsidRPr="00D70895" w:rsidRDefault="009249E6" w:rsidP="006E540F">
            <w:pPr>
              <w:jc w:val="both"/>
              <w:rPr>
                <w:rFonts w:eastAsia="Arial"/>
                <w:noProof/>
              </w:rPr>
            </w:pPr>
            <w:r w:rsidRPr="00D70895">
              <w:rPr>
                <w:rFonts w:eastAsia="Arial"/>
                <w:noProof/>
              </w:rPr>
              <w:t>cm: ADCE là hình thoi</w:t>
            </w:r>
          </w:p>
          <w:p w:rsidR="009249E6" w:rsidRPr="00D70895" w:rsidRDefault="009249E6" w:rsidP="006E540F">
            <w:pPr>
              <w:ind w:left="720"/>
              <w:jc w:val="both"/>
              <w:rPr>
                <w:rFonts w:eastAsia="Arial"/>
                <w:noProof/>
              </w:rPr>
            </w:pPr>
          </w:p>
          <w:p w:rsidR="009249E6" w:rsidRPr="00D70895" w:rsidRDefault="009249E6" w:rsidP="006E540F">
            <w:pPr>
              <w:spacing w:after="200"/>
              <w:jc w:val="both"/>
              <w:rPr>
                <w:rFonts w:eastAsia="Arial"/>
                <w:noProof/>
                <w:lang w:val="vi-VN"/>
              </w:rPr>
            </w:pPr>
            <w:r w:rsidRPr="00D70895">
              <w:rPr>
                <w:rFonts w:eastAsia="Arial"/>
                <w:noProof/>
                <w:lang w:val="vi-VN"/>
              </w:rPr>
              <w:t xml:space="preserve">c) Chứng minh: </w:t>
            </w:r>
            <w:r w:rsidRPr="00D70895">
              <w:rPr>
                <w:rFonts w:eastAsia="Arial"/>
                <w:noProof/>
                <w:position w:val="-26"/>
                <w:lang w:val="vi-VN"/>
              </w:rPr>
              <w:object w:dxaOrig="2600" w:dyaOrig="740">
                <v:shape id="_x0000_i1061" type="#_x0000_t75" style="width:129.75pt;height:36.75pt" o:ole="">
                  <v:imagedata r:id="rId58" o:title=""/>
                </v:shape>
                <o:OLEObject Type="Embed" ProgID="Equation.DSMT4" ShapeID="_x0000_i1061" DrawAspect="Content" ObjectID="_1716436013" r:id="rId77"/>
              </w:object>
            </w:r>
          </w:p>
          <w:p w:rsidR="009249E6" w:rsidRPr="00D70895" w:rsidRDefault="009249E6" w:rsidP="006E540F">
            <w:pPr>
              <w:spacing w:after="200"/>
              <w:jc w:val="both"/>
              <w:rPr>
                <w:rFonts w:eastAsia="Arial"/>
                <w:noProof/>
              </w:rPr>
            </w:pPr>
            <w:r w:rsidRPr="00D70895">
              <w:rPr>
                <w:rFonts w:eastAsia="Arial"/>
                <w:noProof/>
              </w:rPr>
              <w:t xml:space="preserve">Học sinh dùng định lý Pythagoras trong các tam giác vuông ABK, AHC </w:t>
            </w:r>
          </w:p>
          <w:p w:rsidR="009249E6" w:rsidRPr="00D70895" w:rsidRDefault="009249E6" w:rsidP="006E540F">
            <w:pPr>
              <w:spacing w:after="200"/>
              <w:jc w:val="both"/>
              <w:rPr>
                <w:rFonts w:eastAsia="Arial"/>
              </w:rPr>
            </w:pPr>
            <w:r w:rsidRPr="00D70895">
              <w:rPr>
                <w:rFonts w:eastAsia="Arial"/>
                <w:noProof/>
              </w:rPr>
              <w:t xml:space="preserve">Ta có: </w:t>
            </w:r>
            <w:r w:rsidRPr="00D70895">
              <w:rPr>
                <w:rFonts w:eastAsia="Arial"/>
                <w:position w:val="-64"/>
              </w:rPr>
              <w:object w:dxaOrig="6440" w:dyaOrig="1120">
                <v:shape id="_x0000_i1062" type="#_x0000_t75" style="width:321.75pt;height:56.25pt" o:ole="">
                  <v:imagedata r:id="rId78" o:title=""/>
                </v:shape>
                <o:OLEObject Type="Embed" ProgID="Equation.DSMT4" ShapeID="_x0000_i1062" DrawAspect="Content" ObjectID="_1716436014" r:id="rId79"/>
              </w:object>
            </w:r>
          </w:p>
          <w:p w:rsidR="009249E6" w:rsidRPr="00D70895" w:rsidRDefault="009249E6" w:rsidP="006E540F">
            <w:pPr>
              <w:spacing w:after="200"/>
              <w:jc w:val="both"/>
              <w:rPr>
                <w:rFonts w:eastAsia="Arial"/>
              </w:rPr>
            </w:pPr>
            <w:r w:rsidRPr="00D70895">
              <w:rPr>
                <w:rFonts w:eastAsia="Arial"/>
              </w:rPr>
              <w:t xml:space="preserve">= </w:t>
            </w:r>
            <w:r w:rsidRPr="00D70895">
              <w:rPr>
                <w:rFonts w:eastAsia="Arial"/>
                <w:position w:val="-64"/>
              </w:rPr>
              <w:object w:dxaOrig="6420" w:dyaOrig="1120">
                <v:shape id="_x0000_i1063" type="#_x0000_t75" style="width:321pt;height:56.25pt" o:ole="">
                  <v:imagedata r:id="rId80" o:title=""/>
                </v:shape>
                <o:OLEObject Type="Embed" ProgID="Equation.DSMT4" ShapeID="_x0000_i1063" DrawAspect="Content" ObjectID="_1716436015" r:id="rId81"/>
              </w:object>
            </w:r>
          </w:p>
          <w:p w:rsidR="009249E6" w:rsidRPr="00D70895" w:rsidRDefault="009249E6" w:rsidP="006E540F">
            <w:pPr>
              <w:spacing w:after="200"/>
              <w:jc w:val="both"/>
              <w:rPr>
                <w:rFonts w:eastAsia="Arial"/>
                <w:noProof/>
              </w:rPr>
            </w:pPr>
            <w:r w:rsidRPr="00D70895">
              <w:rPr>
                <w:rFonts w:eastAsia="Arial"/>
              </w:rPr>
              <w:t xml:space="preserve">= </w:t>
            </w:r>
            <w:r w:rsidRPr="00D70895">
              <w:rPr>
                <w:rFonts w:eastAsia="Arial"/>
                <w:position w:val="-60"/>
              </w:rPr>
              <w:object w:dxaOrig="1380" w:dyaOrig="1080">
                <v:shape id="_x0000_i1064" type="#_x0000_t75" style="width:69pt;height:54pt" o:ole="">
                  <v:imagedata r:id="rId82" o:title=""/>
                </v:shape>
                <o:OLEObject Type="Embed" ProgID="Equation.DSMT4" ShapeID="_x0000_i1064" DrawAspect="Content" ObjectID="_1716436016" r:id="rId83"/>
              </w:object>
            </w:r>
          </w:p>
          <w:p w:rsidR="009249E6" w:rsidRPr="00D70895" w:rsidRDefault="009249E6" w:rsidP="006E540F">
            <w:pPr>
              <w:ind w:right="1134"/>
              <w:jc w:val="both"/>
              <w:rPr>
                <w:rFonts w:eastAsia="Arial"/>
                <w:noProof/>
                <w:sz w:val="26"/>
                <w:szCs w:val="26"/>
                <w:lang w:val="vi-VN"/>
              </w:rPr>
            </w:pPr>
          </w:p>
        </w:tc>
        <w:tc>
          <w:tcPr>
            <w:tcW w:w="1103" w:type="dxa"/>
            <w:shd w:val="clear" w:color="auto" w:fill="auto"/>
          </w:tcPr>
          <w:p w:rsidR="009249E6" w:rsidRPr="00D70895"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spacing w:before="120" w:after="120"/>
              <w:jc w:val="center"/>
              <w:rPr>
                <w:rFonts w:ascii="Times New Roman" w:eastAsia="Arial" w:hAnsi="Times New Roman"/>
                <w:noProof/>
                <w:sz w:val="26"/>
                <w:szCs w:val="26"/>
                <w:lang w:val="vi-VN"/>
              </w:rPr>
            </w:pPr>
          </w:p>
          <w:p w:rsidR="009249E6" w:rsidRPr="00D70895" w:rsidRDefault="009249E6" w:rsidP="006E540F">
            <w:pPr>
              <w:pStyle w:val="Style1"/>
              <w:jc w:val="center"/>
              <w:rPr>
                <w:rFonts w:ascii="Times New Roman" w:eastAsia="Arial" w:hAnsi="Times New Roman"/>
                <w:noProof/>
                <w:sz w:val="26"/>
                <w:szCs w:val="26"/>
                <w:lang w:val="en-US"/>
              </w:rPr>
            </w:pPr>
            <w:r w:rsidRPr="00D70895">
              <w:rPr>
                <w:rFonts w:ascii="Times New Roman" w:eastAsia="Arial" w:hAnsi="Times New Roman"/>
                <w:noProof/>
                <w:sz w:val="26"/>
                <w:szCs w:val="26"/>
                <w:lang w:val="en-US"/>
              </w:rPr>
              <w:t>0,25</w:t>
            </w:r>
          </w:p>
          <w:p w:rsidR="009249E6" w:rsidRPr="00D70895" w:rsidRDefault="009249E6" w:rsidP="006E540F">
            <w:pPr>
              <w:pStyle w:val="Style1"/>
              <w:jc w:val="center"/>
              <w:rPr>
                <w:rFonts w:ascii="Times New Roman" w:eastAsia="Arial" w:hAnsi="Times New Roman"/>
                <w:noProof/>
                <w:sz w:val="26"/>
                <w:szCs w:val="26"/>
                <w:lang w:val="en-US"/>
              </w:rPr>
            </w:pPr>
            <w:r w:rsidRPr="00D70895">
              <w:rPr>
                <w:rFonts w:ascii="Times New Roman" w:eastAsia="Arial" w:hAnsi="Times New Roman"/>
                <w:noProof/>
                <w:sz w:val="26"/>
                <w:szCs w:val="26"/>
                <w:lang w:val="en-US"/>
              </w:rPr>
              <w:t>0,25</w:t>
            </w:r>
          </w:p>
          <w:p w:rsidR="009249E6" w:rsidRPr="00D70895" w:rsidRDefault="009249E6" w:rsidP="006E540F">
            <w:pPr>
              <w:pStyle w:val="Style1"/>
              <w:jc w:val="center"/>
              <w:rPr>
                <w:rFonts w:ascii="Times New Roman" w:eastAsia="Arial" w:hAnsi="Times New Roman"/>
                <w:noProof/>
                <w:sz w:val="26"/>
                <w:szCs w:val="26"/>
                <w:lang w:val="en-US"/>
              </w:rPr>
            </w:pPr>
            <w:r w:rsidRPr="00D70895">
              <w:rPr>
                <w:rFonts w:ascii="Times New Roman" w:eastAsia="Arial" w:hAnsi="Times New Roman"/>
                <w:noProof/>
                <w:sz w:val="26"/>
                <w:szCs w:val="26"/>
                <w:lang w:val="en-US"/>
              </w:rPr>
              <w:t>0,5</w:t>
            </w:r>
          </w:p>
          <w:p w:rsidR="009249E6" w:rsidRPr="00D70895" w:rsidRDefault="009249E6" w:rsidP="006E540F">
            <w:pPr>
              <w:pStyle w:val="Style1"/>
              <w:jc w:val="center"/>
              <w:rPr>
                <w:rFonts w:ascii="Times New Roman" w:eastAsia="Arial" w:hAnsi="Times New Roman"/>
                <w:noProof/>
                <w:sz w:val="26"/>
                <w:szCs w:val="26"/>
                <w:lang w:val="en-US"/>
              </w:rPr>
            </w:pPr>
          </w:p>
          <w:p w:rsidR="009249E6" w:rsidRPr="00D70895" w:rsidRDefault="009249E6" w:rsidP="006E540F">
            <w:pPr>
              <w:pStyle w:val="Style1"/>
              <w:jc w:val="center"/>
              <w:rPr>
                <w:rFonts w:ascii="Times New Roman" w:eastAsia="Arial" w:hAnsi="Times New Roman"/>
                <w:noProof/>
                <w:sz w:val="26"/>
                <w:szCs w:val="26"/>
                <w:lang w:val="en-US"/>
              </w:rPr>
            </w:pPr>
          </w:p>
          <w:p w:rsidR="009249E6" w:rsidRPr="00D70895" w:rsidRDefault="009249E6" w:rsidP="006E540F">
            <w:pPr>
              <w:pStyle w:val="Style1"/>
              <w:jc w:val="center"/>
              <w:rPr>
                <w:rFonts w:ascii="Times New Roman" w:eastAsia="Arial" w:hAnsi="Times New Roman"/>
                <w:noProof/>
                <w:sz w:val="26"/>
                <w:szCs w:val="26"/>
                <w:lang w:val="en-US"/>
              </w:rPr>
            </w:pPr>
          </w:p>
          <w:p w:rsidR="009249E6" w:rsidRPr="00D70895" w:rsidRDefault="009249E6" w:rsidP="006E540F">
            <w:pPr>
              <w:pStyle w:val="Style1"/>
              <w:jc w:val="center"/>
              <w:rPr>
                <w:rFonts w:ascii="Times New Roman" w:eastAsia="Arial" w:hAnsi="Times New Roman"/>
                <w:noProof/>
                <w:sz w:val="26"/>
                <w:szCs w:val="26"/>
                <w:lang w:val="en-US"/>
              </w:rPr>
            </w:pPr>
            <w:r w:rsidRPr="00D70895">
              <w:rPr>
                <w:rFonts w:ascii="Times New Roman" w:eastAsia="Arial" w:hAnsi="Times New Roman"/>
                <w:noProof/>
                <w:sz w:val="26"/>
                <w:szCs w:val="26"/>
                <w:lang w:val="en-US"/>
              </w:rPr>
              <w:t>0,25</w:t>
            </w:r>
          </w:p>
          <w:p w:rsidR="009249E6" w:rsidRPr="00D70895" w:rsidRDefault="009249E6" w:rsidP="006E540F">
            <w:pPr>
              <w:pStyle w:val="Style1"/>
              <w:jc w:val="center"/>
              <w:rPr>
                <w:rFonts w:ascii="Times New Roman" w:eastAsia="Arial" w:hAnsi="Times New Roman"/>
                <w:noProof/>
                <w:sz w:val="26"/>
                <w:szCs w:val="26"/>
                <w:lang w:val="en-US"/>
              </w:rPr>
            </w:pPr>
            <w:r w:rsidRPr="00D70895">
              <w:rPr>
                <w:rFonts w:ascii="Times New Roman" w:eastAsia="Arial" w:hAnsi="Times New Roman"/>
                <w:noProof/>
                <w:sz w:val="26"/>
                <w:szCs w:val="26"/>
                <w:lang w:val="en-US"/>
              </w:rPr>
              <w:t>0, 5</w:t>
            </w:r>
          </w:p>
          <w:p w:rsidR="009249E6" w:rsidRDefault="009249E6" w:rsidP="006E540F">
            <w:pPr>
              <w:pStyle w:val="Style1"/>
              <w:jc w:val="center"/>
              <w:rPr>
                <w:rFonts w:ascii="Times New Roman" w:eastAsia="Arial" w:hAnsi="Times New Roman"/>
                <w:noProof/>
                <w:sz w:val="26"/>
                <w:szCs w:val="26"/>
                <w:lang w:val="en-US"/>
              </w:rPr>
            </w:pPr>
            <w:r w:rsidRPr="00D70895">
              <w:rPr>
                <w:rFonts w:ascii="Times New Roman" w:eastAsia="Arial" w:hAnsi="Times New Roman"/>
                <w:noProof/>
                <w:sz w:val="26"/>
                <w:szCs w:val="26"/>
                <w:lang w:val="en-US"/>
              </w:rPr>
              <w:t>0,25</w:t>
            </w:r>
          </w:p>
          <w:p w:rsidR="009249E6" w:rsidRDefault="009249E6" w:rsidP="006E540F">
            <w:pPr>
              <w:pStyle w:val="Style1"/>
              <w:jc w:val="center"/>
              <w:rPr>
                <w:rFonts w:ascii="Times New Roman" w:eastAsia="Arial" w:hAnsi="Times New Roman"/>
                <w:noProof/>
                <w:sz w:val="26"/>
                <w:szCs w:val="26"/>
                <w:lang w:val="en-US"/>
              </w:rPr>
            </w:pPr>
          </w:p>
          <w:p w:rsidR="009249E6" w:rsidRDefault="009249E6" w:rsidP="006E540F">
            <w:pPr>
              <w:pStyle w:val="Style1"/>
              <w:jc w:val="center"/>
              <w:rPr>
                <w:rFonts w:ascii="Times New Roman" w:eastAsia="Arial" w:hAnsi="Times New Roman"/>
                <w:noProof/>
                <w:sz w:val="26"/>
                <w:szCs w:val="26"/>
                <w:lang w:val="en-US"/>
              </w:rPr>
            </w:pPr>
          </w:p>
          <w:p w:rsidR="009249E6" w:rsidRDefault="009249E6" w:rsidP="006E540F">
            <w:pPr>
              <w:pStyle w:val="Style1"/>
              <w:jc w:val="center"/>
              <w:rPr>
                <w:rFonts w:ascii="Times New Roman" w:eastAsia="Arial" w:hAnsi="Times New Roman"/>
                <w:noProof/>
                <w:sz w:val="26"/>
                <w:szCs w:val="26"/>
                <w:lang w:val="en-US"/>
              </w:rPr>
            </w:pPr>
          </w:p>
          <w:p w:rsidR="009249E6" w:rsidRDefault="009249E6" w:rsidP="006E540F">
            <w:pPr>
              <w:pStyle w:val="Style1"/>
              <w:jc w:val="center"/>
              <w:rPr>
                <w:rFonts w:ascii="Times New Roman" w:eastAsia="Arial" w:hAnsi="Times New Roman"/>
                <w:noProof/>
                <w:sz w:val="26"/>
                <w:szCs w:val="26"/>
                <w:lang w:val="en-US"/>
              </w:rPr>
            </w:pPr>
          </w:p>
          <w:p w:rsidR="009249E6" w:rsidRDefault="009249E6" w:rsidP="006E540F">
            <w:pPr>
              <w:pStyle w:val="Style1"/>
              <w:jc w:val="center"/>
              <w:rPr>
                <w:rFonts w:ascii="Times New Roman" w:eastAsia="Arial" w:hAnsi="Times New Roman"/>
                <w:noProof/>
                <w:sz w:val="26"/>
                <w:szCs w:val="26"/>
                <w:lang w:val="en-US"/>
              </w:rPr>
            </w:pPr>
          </w:p>
          <w:p w:rsidR="009249E6" w:rsidRDefault="009249E6" w:rsidP="006E540F">
            <w:pPr>
              <w:pStyle w:val="Style1"/>
              <w:jc w:val="center"/>
              <w:rPr>
                <w:rFonts w:ascii="Times New Roman" w:eastAsia="Arial" w:hAnsi="Times New Roman"/>
                <w:noProof/>
                <w:sz w:val="26"/>
                <w:szCs w:val="26"/>
                <w:lang w:val="en-US"/>
              </w:rPr>
            </w:pPr>
          </w:p>
          <w:p w:rsidR="009249E6" w:rsidRDefault="009249E6" w:rsidP="006E540F">
            <w:pPr>
              <w:pStyle w:val="Style1"/>
              <w:jc w:val="center"/>
              <w:rPr>
                <w:rFonts w:ascii="Times New Roman" w:eastAsia="Arial" w:hAnsi="Times New Roman"/>
                <w:noProof/>
                <w:sz w:val="26"/>
                <w:szCs w:val="26"/>
                <w:lang w:val="en-US"/>
              </w:rPr>
            </w:pPr>
          </w:p>
          <w:p w:rsidR="009249E6" w:rsidRPr="00D70895" w:rsidRDefault="009249E6" w:rsidP="006E540F">
            <w:pPr>
              <w:pStyle w:val="Style1"/>
              <w:jc w:val="center"/>
              <w:rPr>
                <w:rFonts w:ascii="Times New Roman" w:eastAsia="Arial" w:hAnsi="Times New Roman"/>
                <w:noProof/>
                <w:sz w:val="26"/>
                <w:szCs w:val="26"/>
                <w:lang w:val="en-US"/>
              </w:rPr>
            </w:pPr>
            <w:r>
              <w:rPr>
                <w:rFonts w:ascii="Times New Roman" w:eastAsia="Arial" w:hAnsi="Times New Roman"/>
                <w:noProof/>
                <w:sz w:val="26"/>
                <w:szCs w:val="26"/>
                <w:lang w:val="en-US"/>
              </w:rPr>
              <w:t>0,5</w:t>
            </w:r>
          </w:p>
        </w:tc>
      </w:tr>
      <w:tr w:rsidR="009249E6" w:rsidRPr="00567AE5" w:rsidTr="006E540F">
        <w:trPr>
          <w:gridAfter w:val="2"/>
          <w:wAfter w:w="9113" w:type="dxa"/>
          <w:trHeight w:val="582"/>
        </w:trPr>
        <w:tc>
          <w:tcPr>
            <w:tcW w:w="918" w:type="dxa"/>
            <w:vMerge/>
            <w:shd w:val="clear" w:color="auto" w:fill="auto"/>
          </w:tcPr>
          <w:p w:rsidR="009249E6" w:rsidRPr="00D70895" w:rsidRDefault="009249E6" w:rsidP="006E540F">
            <w:pPr>
              <w:pStyle w:val="Style1"/>
              <w:spacing w:before="120" w:after="120"/>
              <w:jc w:val="center"/>
              <w:rPr>
                <w:rFonts w:ascii="Calibri Light" w:eastAsia="Arial" w:hAnsi="Calibri Light" w:cs="Calibri Light"/>
                <w:noProof/>
                <w:lang w:val="vi-VN"/>
              </w:rPr>
            </w:pPr>
          </w:p>
        </w:tc>
      </w:tr>
      <w:tr w:rsidR="009249E6" w:rsidRPr="00567AE5" w:rsidTr="006E540F">
        <w:trPr>
          <w:gridAfter w:val="2"/>
          <w:wAfter w:w="9113" w:type="dxa"/>
          <w:trHeight w:val="582"/>
        </w:trPr>
        <w:tc>
          <w:tcPr>
            <w:tcW w:w="918" w:type="dxa"/>
            <w:vMerge/>
            <w:shd w:val="clear" w:color="auto" w:fill="auto"/>
          </w:tcPr>
          <w:p w:rsidR="009249E6" w:rsidRPr="00D70895" w:rsidRDefault="009249E6" w:rsidP="006E540F">
            <w:pPr>
              <w:pStyle w:val="Style1"/>
              <w:spacing w:before="120" w:after="120"/>
              <w:jc w:val="center"/>
              <w:rPr>
                <w:rFonts w:ascii="Calibri Light" w:eastAsia="Arial" w:hAnsi="Calibri Light" w:cs="Calibri Light"/>
                <w:noProof/>
                <w:lang w:val="vi-VN"/>
              </w:rPr>
            </w:pPr>
          </w:p>
        </w:tc>
      </w:tr>
    </w:tbl>
    <w:p w:rsidR="006E540F" w:rsidRDefault="006E540F" w:rsidP="005630C5">
      <w:pPr>
        <w:jc w:val="both"/>
        <w:rPr>
          <w:lang w:val="vi-VN"/>
        </w:rPr>
      </w:pPr>
    </w:p>
    <w:p w:rsidR="006E540F" w:rsidRDefault="006E540F" w:rsidP="006E540F">
      <w:pPr>
        <w:jc w:val="center"/>
        <w:rPr>
          <w:b/>
          <w:sz w:val="26"/>
          <w:szCs w:val="26"/>
        </w:rPr>
      </w:pPr>
      <w:r>
        <w:rPr>
          <w:lang w:val="vi-VN"/>
        </w:rPr>
        <w:br w:type="page"/>
      </w:r>
      <w:r>
        <w:rPr>
          <w:b/>
          <w:sz w:val="26"/>
          <w:szCs w:val="26"/>
        </w:rPr>
        <w:lastRenderedPageBreak/>
        <w:t>MA TRẬN ĐỀ THAM KHẢO HỌC KÌ I</w:t>
      </w:r>
    </w:p>
    <w:p w:rsidR="006E540F" w:rsidRDefault="006E540F" w:rsidP="006E540F">
      <w:pPr>
        <w:jc w:val="center"/>
        <w:rPr>
          <w:sz w:val="26"/>
          <w:szCs w:val="26"/>
        </w:rPr>
      </w:pPr>
      <w:r>
        <w:rPr>
          <w:b/>
          <w:sz w:val="26"/>
          <w:szCs w:val="26"/>
        </w:rPr>
        <w:t>MÔN TOÁN 8 – NĂM HỌC 2021 - 2022</w:t>
      </w:r>
    </w:p>
    <w:tbl>
      <w:tblPr>
        <w:tblW w:w="10507" w:type="dxa"/>
        <w:tblInd w:w="108" w:type="dxa"/>
        <w:tblLayout w:type="fixed"/>
        <w:tblLook w:val="04A0" w:firstRow="1" w:lastRow="0" w:firstColumn="1" w:lastColumn="0" w:noHBand="0" w:noVBand="1"/>
      </w:tblPr>
      <w:tblGrid>
        <w:gridCol w:w="1843"/>
        <w:gridCol w:w="1872"/>
        <w:gridCol w:w="1712"/>
        <w:gridCol w:w="1775"/>
        <w:gridCol w:w="1417"/>
        <w:gridCol w:w="1888"/>
      </w:tblGrid>
      <w:tr w:rsidR="006E540F" w:rsidTr="006E540F">
        <w:tc>
          <w:tcPr>
            <w:tcW w:w="184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6E540F" w:rsidRDefault="006E540F" w:rsidP="006E540F">
            <w:pPr>
              <w:tabs>
                <w:tab w:val="left" w:pos="5760"/>
              </w:tabs>
              <w:spacing w:after="160" w:line="240" w:lineRule="exact"/>
              <w:jc w:val="center"/>
              <w:rPr>
                <w:b/>
                <w:sz w:val="26"/>
                <w:szCs w:val="26"/>
              </w:rPr>
            </w:pPr>
            <w:r>
              <w:rPr>
                <w:b/>
                <w:sz w:val="26"/>
                <w:szCs w:val="26"/>
              </w:rPr>
              <w:t>Mức độ</w:t>
            </w:r>
          </w:p>
          <w:p w:rsidR="006E540F" w:rsidRDefault="006E540F" w:rsidP="006E540F">
            <w:pPr>
              <w:tabs>
                <w:tab w:val="left" w:pos="5760"/>
              </w:tabs>
              <w:spacing w:after="160" w:line="240" w:lineRule="exact"/>
              <w:jc w:val="center"/>
              <w:rPr>
                <w:b/>
                <w:sz w:val="26"/>
                <w:szCs w:val="26"/>
              </w:rPr>
            </w:pPr>
          </w:p>
          <w:p w:rsidR="006E540F" w:rsidRDefault="006E540F" w:rsidP="006E540F">
            <w:pPr>
              <w:spacing w:after="160" w:line="240" w:lineRule="exact"/>
              <w:rPr>
                <w:b/>
                <w:bCs/>
                <w:sz w:val="26"/>
                <w:szCs w:val="26"/>
                <w:lang w:val="nl-NL"/>
              </w:rPr>
            </w:pPr>
            <w:r>
              <w:rPr>
                <w:b/>
                <w:sz w:val="26"/>
                <w:szCs w:val="26"/>
              </w:rPr>
              <w:t>Nội dung</w:t>
            </w:r>
          </w:p>
        </w:tc>
        <w:tc>
          <w:tcPr>
            <w:tcW w:w="1872" w:type="dxa"/>
            <w:vMerge w:val="restart"/>
            <w:tcBorders>
              <w:top w:val="single" w:sz="4" w:space="0" w:color="auto"/>
              <w:left w:val="single" w:sz="4" w:space="0" w:color="auto"/>
              <w:right w:val="single" w:sz="4" w:space="0" w:color="auto"/>
            </w:tcBorders>
            <w:shd w:val="clear" w:color="auto" w:fill="auto"/>
            <w:vAlign w:val="center"/>
          </w:tcPr>
          <w:p w:rsidR="006E540F" w:rsidRDefault="006E540F" w:rsidP="006E540F">
            <w:pPr>
              <w:spacing w:after="160" w:line="240" w:lineRule="exact"/>
              <w:jc w:val="center"/>
              <w:rPr>
                <w:b/>
                <w:bCs/>
                <w:sz w:val="26"/>
                <w:szCs w:val="26"/>
                <w:lang w:val="nl-NL"/>
              </w:rPr>
            </w:pPr>
            <w:r>
              <w:rPr>
                <w:b/>
                <w:bCs/>
                <w:sz w:val="26"/>
                <w:szCs w:val="26"/>
                <w:lang w:val="nl-NL"/>
              </w:rPr>
              <w:t>Nhận biết</w:t>
            </w:r>
          </w:p>
        </w:tc>
        <w:tc>
          <w:tcPr>
            <w:tcW w:w="1712" w:type="dxa"/>
            <w:vMerge w:val="restart"/>
            <w:tcBorders>
              <w:top w:val="single" w:sz="4" w:space="0" w:color="auto"/>
              <w:left w:val="single" w:sz="4" w:space="0" w:color="auto"/>
              <w:right w:val="single" w:sz="4" w:space="0" w:color="auto"/>
            </w:tcBorders>
            <w:shd w:val="clear" w:color="auto" w:fill="auto"/>
            <w:vAlign w:val="center"/>
          </w:tcPr>
          <w:p w:rsidR="006E540F" w:rsidRDefault="006E540F" w:rsidP="006E540F">
            <w:pPr>
              <w:spacing w:after="160" w:line="240" w:lineRule="exact"/>
              <w:jc w:val="center"/>
              <w:rPr>
                <w:b/>
                <w:bCs/>
                <w:sz w:val="26"/>
                <w:szCs w:val="26"/>
                <w:lang w:val="nl-NL"/>
              </w:rPr>
            </w:pPr>
            <w:r>
              <w:rPr>
                <w:b/>
                <w:bCs/>
                <w:sz w:val="26"/>
                <w:szCs w:val="26"/>
                <w:lang w:val="nl-NL"/>
              </w:rPr>
              <w:t>Thông hiểu</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
                <w:bCs/>
                <w:sz w:val="26"/>
                <w:szCs w:val="26"/>
                <w:lang w:val="nl-NL"/>
              </w:rPr>
            </w:pPr>
            <w:r>
              <w:rPr>
                <w:b/>
                <w:bCs/>
                <w:sz w:val="26"/>
                <w:szCs w:val="26"/>
                <w:lang w:val="nl-NL"/>
              </w:rPr>
              <w:t>Vận dụng</w:t>
            </w:r>
          </w:p>
        </w:tc>
        <w:tc>
          <w:tcPr>
            <w:tcW w:w="1888" w:type="dxa"/>
            <w:vMerge w:val="restart"/>
            <w:tcBorders>
              <w:top w:val="single" w:sz="4" w:space="0" w:color="auto"/>
              <w:left w:val="single" w:sz="4" w:space="0" w:color="auto"/>
              <w:right w:val="single" w:sz="4" w:space="0" w:color="auto"/>
            </w:tcBorders>
            <w:shd w:val="clear" w:color="auto" w:fill="auto"/>
            <w:vAlign w:val="center"/>
          </w:tcPr>
          <w:p w:rsidR="006E540F" w:rsidRDefault="006E540F" w:rsidP="006E540F">
            <w:pPr>
              <w:spacing w:after="160" w:line="240" w:lineRule="exact"/>
              <w:jc w:val="center"/>
              <w:rPr>
                <w:b/>
                <w:bCs/>
                <w:sz w:val="26"/>
                <w:szCs w:val="26"/>
                <w:lang w:val="nl-NL"/>
              </w:rPr>
            </w:pPr>
            <w:r>
              <w:rPr>
                <w:b/>
                <w:bCs/>
                <w:sz w:val="26"/>
                <w:szCs w:val="26"/>
                <w:lang w:val="nl-NL"/>
              </w:rPr>
              <w:t>Tổng</w:t>
            </w:r>
          </w:p>
        </w:tc>
      </w:tr>
      <w:tr w:rsidR="006E540F" w:rsidTr="006E540F">
        <w:trPr>
          <w:trHeight w:val="798"/>
        </w:trPr>
        <w:tc>
          <w:tcPr>
            <w:tcW w:w="1843" w:type="dxa"/>
            <w:vMerge/>
            <w:tcBorders>
              <w:left w:val="single" w:sz="4" w:space="0" w:color="auto"/>
              <w:bottom w:val="single" w:sz="4" w:space="0" w:color="auto"/>
              <w:right w:val="single" w:sz="4" w:space="0" w:color="auto"/>
              <w:tl2br w:val="single" w:sz="4" w:space="0" w:color="auto"/>
            </w:tcBorders>
            <w:shd w:val="clear" w:color="auto" w:fill="auto"/>
          </w:tcPr>
          <w:p w:rsidR="006E540F" w:rsidRDefault="006E540F" w:rsidP="006E540F">
            <w:pPr>
              <w:spacing w:after="160" w:line="240" w:lineRule="exact"/>
              <w:rPr>
                <w:bCs/>
                <w:sz w:val="26"/>
                <w:szCs w:val="26"/>
                <w:lang w:val="nl-NL"/>
              </w:rPr>
            </w:pPr>
          </w:p>
        </w:tc>
        <w:tc>
          <w:tcPr>
            <w:tcW w:w="1872" w:type="dxa"/>
            <w:vMerge/>
            <w:tcBorders>
              <w:left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12" w:type="dxa"/>
            <w:vMerge/>
            <w:tcBorders>
              <w:left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75" w:type="dxa"/>
            <w:tcBorders>
              <w:top w:val="single" w:sz="4" w:space="0" w:color="auto"/>
              <w:left w:val="single" w:sz="4" w:space="0" w:color="auto"/>
              <w:right w:val="single" w:sz="4" w:space="0" w:color="auto"/>
            </w:tcBorders>
            <w:shd w:val="clear" w:color="auto" w:fill="auto"/>
            <w:vAlign w:val="center"/>
          </w:tcPr>
          <w:p w:rsidR="006E540F" w:rsidRDefault="006E540F" w:rsidP="006E540F">
            <w:pPr>
              <w:spacing w:after="160" w:line="240" w:lineRule="exact"/>
              <w:jc w:val="center"/>
              <w:rPr>
                <w:b/>
                <w:bCs/>
                <w:sz w:val="26"/>
                <w:szCs w:val="26"/>
                <w:lang w:val="nl-NL"/>
              </w:rPr>
            </w:pPr>
            <w:r>
              <w:rPr>
                <w:b/>
                <w:bCs/>
                <w:sz w:val="26"/>
                <w:szCs w:val="26"/>
                <w:lang w:val="nl-NL"/>
              </w:rPr>
              <w:t>Vận dụng thấp</w:t>
            </w:r>
          </w:p>
        </w:tc>
        <w:tc>
          <w:tcPr>
            <w:tcW w:w="1417" w:type="dxa"/>
            <w:tcBorders>
              <w:top w:val="single" w:sz="4" w:space="0" w:color="auto"/>
              <w:left w:val="single" w:sz="4" w:space="0" w:color="auto"/>
              <w:right w:val="single" w:sz="4" w:space="0" w:color="auto"/>
            </w:tcBorders>
            <w:shd w:val="clear" w:color="auto" w:fill="auto"/>
            <w:vAlign w:val="center"/>
          </w:tcPr>
          <w:p w:rsidR="006E540F" w:rsidRDefault="006E540F" w:rsidP="006E540F">
            <w:pPr>
              <w:spacing w:after="160" w:line="240" w:lineRule="exact"/>
              <w:jc w:val="center"/>
              <w:rPr>
                <w:b/>
                <w:bCs/>
                <w:sz w:val="26"/>
                <w:szCs w:val="26"/>
                <w:lang w:val="nl-NL"/>
              </w:rPr>
            </w:pPr>
            <w:r>
              <w:rPr>
                <w:b/>
                <w:bCs/>
                <w:sz w:val="26"/>
                <w:szCs w:val="26"/>
                <w:lang w:val="nl-NL"/>
              </w:rPr>
              <w:t>Vận dụng cao</w:t>
            </w:r>
          </w:p>
        </w:tc>
        <w:tc>
          <w:tcPr>
            <w:tcW w:w="1888" w:type="dxa"/>
            <w:vMerge/>
            <w:tcBorders>
              <w:left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r>
      <w:tr w:rsidR="006E540F" w:rsidTr="006E540F">
        <w:trPr>
          <w:trHeight w:val="125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r>
              <w:rPr>
                <w:bCs/>
                <w:sz w:val="26"/>
                <w:szCs w:val="26"/>
                <w:lang w:val="nl-NL"/>
              </w:rPr>
              <w:t xml:space="preserve">1. </w:t>
            </w:r>
            <w:r>
              <w:rPr>
                <w:sz w:val="26"/>
                <w:szCs w:val="26"/>
                <w:lang w:val="pl-PL"/>
              </w:rPr>
              <w:t>Thực hiện phép tính:</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r>
              <w:rPr>
                <w:bCs/>
                <w:sz w:val="26"/>
                <w:szCs w:val="26"/>
                <w:lang w:val="nl-NL"/>
              </w:rPr>
              <w:t>.</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r>
              <w:rPr>
                <w:bCs/>
                <w:sz w:val="26"/>
                <w:szCs w:val="26"/>
                <w:lang w:val="nl-NL"/>
              </w:rPr>
              <w:t>Cộng, trừ phân thức.</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r>
              <w:rPr>
                <w:bCs/>
                <w:sz w:val="26"/>
                <w:szCs w:val="26"/>
                <w:lang w:val="nl-NL"/>
              </w:rPr>
              <w:t xml:space="preserve"> </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r>
      <w:tr w:rsidR="006E540F" w:rsidTr="006E540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2</w:t>
            </w:r>
          </w:p>
        </w:tc>
      </w:tr>
      <w:tr w:rsidR="006E540F" w:rsidTr="006E540F">
        <w:trPr>
          <w:trHeight w:val="28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2</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20%</w:t>
            </w:r>
          </w:p>
        </w:tc>
      </w:tr>
      <w:tr w:rsidR="006E540F" w:rsidTr="006E540F">
        <w:trPr>
          <w:trHeight w:val="85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r>
              <w:rPr>
                <w:bCs/>
                <w:sz w:val="26"/>
                <w:szCs w:val="26"/>
                <w:lang w:val="nl-NL"/>
              </w:rPr>
              <w:t xml:space="preserve">2. </w:t>
            </w:r>
            <w:r>
              <w:rPr>
                <w:sz w:val="26"/>
                <w:szCs w:val="26"/>
                <w:lang w:val="nl-NL"/>
              </w:rPr>
              <w:t>Phân tích đa thức thành nhân tử.</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rPr>
            </w:pPr>
            <w:r>
              <w:rPr>
                <w:bCs/>
                <w:sz w:val="26"/>
                <w:szCs w:val="26"/>
                <w:lang w:val="nl-NL"/>
              </w:rPr>
              <w:t>Nhân tử chung, Nhóm hạng tử</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r>
              <w:rPr>
                <w:bCs/>
                <w:sz w:val="26"/>
                <w:szCs w:val="26"/>
              </w:rPr>
              <w:t>Phối hợp các pp</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r>
      <w:tr w:rsidR="006E540F" w:rsidTr="006E540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2</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3</w:t>
            </w:r>
          </w:p>
        </w:tc>
      </w:tr>
      <w:tr w:rsidR="006E540F" w:rsidTr="006E540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1,25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0,75</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both"/>
              <w:rPr>
                <w:bCs/>
                <w:sz w:val="26"/>
                <w:szCs w:val="26"/>
                <w:lang w:val="nl-NL"/>
              </w:rPr>
            </w:pPr>
            <w:r>
              <w:rPr>
                <w:bCs/>
                <w:sz w:val="26"/>
                <w:szCs w:val="26"/>
                <w:lang w:val="nl-NL"/>
              </w:rPr>
              <w:t>20%</w:t>
            </w:r>
          </w:p>
        </w:tc>
      </w:tr>
      <w:tr w:rsidR="006E540F" w:rsidTr="006E540F">
        <w:trPr>
          <w:trHeight w:val="12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sz w:val="26"/>
                <w:szCs w:val="26"/>
                <w:lang w:val="nl-NL"/>
              </w:rPr>
            </w:pPr>
            <w:r>
              <w:rPr>
                <w:sz w:val="26"/>
                <w:szCs w:val="26"/>
                <w:lang w:val="nl-NL"/>
              </w:rPr>
              <w:t>3. Tìm x.</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r>
              <w:rPr>
                <w:bCs/>
                <w:sz w:val="26"/>
                <w:szCs w:val="26"/>
                <w:lang w:val="nl-NL"/>
              </w:rPr>
              <w:t>Nhân và thu gọn</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r>
              <w:rPr>
                <w:bCs/>
                <w:sz w:val="26"/>
                <w:szCs w:val="26"/>
                <w:lang w:val="nl-NL"/>
              </w:rPr>
              <w:t>Phân tích đa thức thành nhân tử.</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r>
      <w:tr w:rsidR="006E540F" w:rsidTr="006E540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1,5</w:t>
            </w:r>
          </w:p>
        </w:tc>
      </w:tr>
      <w:tr w:rsidR="006E540F" w:rsidTr="006E540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0,75</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0,75</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15%</w:t>
            </w:r>
          </w:p>
        </w:tc>
      </w:tr>
      <w:tr w:rsidR="006E540F" w:rsidTr="006E540F">
        <w:trPr>
          <w:trHeight w:val="101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sz w:val="26"/>
                <w:szCs w:val="26"/>
                <w:lang w:val="nl-NL"/>
              </w:rPr>
            </w:pPr>
            <w:r>
              <w:rPr>
                <w:sz w:val="26"/>
                <w:szCs w:val="26"/>
                <w:lang w:val="nl-NL"/>
              </w:rPr>
              <w:t>4. Bài toán áp dụng thực tế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rPr>
            </w:pPr>
            <w:r>
              <w:rPr>
                <w:bCs/>
                <w:sz w:val="26"/>
                <w:szCs w:val="26"/>
                <w:lang w:val="nl-NL"/>
              </w:rPr>
              <w:t xml:space="preserve">Bài toán tính </w:t>
            </w:r>
            <w:r>
              <w:rPr>
                <w:bCs/>
                <w:sz w:val="26"/>
                <w:szCs w:val="26"/>
              </w:rPr>
              <w:t xml:space="preserve">tiền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r>
      <w:tr w:rsidR="006E540F" w:rsidTr="006E540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r>
      <w:tr w:rsidR="006E540F" w:rsidTr="006E540F">
        <w:trPr>
          <w:trHeight w:val="36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both"/>
              <w:rPr>
                <w:bCs/>
                <w:sz w:val="26"/>
                <w:szCs w:val="26"/>
                <w:lang w:val="nl-NL"/>
              </w:rPr>
            </w:pPr>
            <w:r>
              <w:rPr>
                <w:bCs/>
                <w:sz w:val="26"/>
                <w:szCs w:val="26"/>
                <w:lang w:val="nl-NL"/>
              </w:rPr>
              <w:t>10%</w:t>
            </w:r>
          </w:p>
        </w:tc>
      </w:tr>
      <w:tr w:rsidR="006E540F" w:rsidTr="006E540F">
        <w:trPr>
          <w:trHeight w:val="70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sz w:val="26"/>
                <w:szCs w:val="26"/>
                <w:lang w:val="nl-NL"/>
              </w:rPr>
            </w:pPr>
            <w:r>
              <w:rPr>
                <w:sz w:val="26"/>
                <w:szCs w:val="26"/>
                <w:lang w:val="nl-NL"/>
              </w:rPr>
              <w:t xml:space="preserve">5. Bài toán áp dụng thực tế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rPr>
            </w:pPr>
            <w:r>
              <w:rPr>
                <w:bCs/>
                <w:sz w:val="26"/>
                <w:szCs w:val="26"/>
                <w:lang w:val="nl-NL"/>
              </w:rPr>
              <w:t>Diện tích hình chữ nhật</w:t>
            </w:r>
            <w:r>
              <w:rPr>
                <w:bCs/>
                <w:sz w:val="26"/>
                <w:szCs w:val="26"/>
              </w:rPr>
              <w:t>, hình vuông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r>
      <w:tr w:rsidR="006E540F" w:rsidTr="006E540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r>
      <w:tr w:rsidR="006E540F" w:rsidTr="006E540F">
        <w:trPr>
          <w:trHeight w:val="398"/>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both"/>
              <w:rPr>
                <w:bCs/>
                <w:sz w:val="26"/>
                <w:szCs w:val="26"/>
                <w:lang w:val="nl-NL"/>
              </w:rPr>
            </w:pPr>
            <w:r>
              <w:rPr>
                <w:bCs/>
                <w:sz w:val="26"/>
                <w:szCs w:val="26"/>
                <w:lang w:val="nl-NL"/>
              </w:rPr>
              <w:t>10%</w:t>
            </w:r>
          </w:p>
        </w:tc>
      </w:tr>
      <w:tr w:rsidR="006E540F" w:rsidTr="006E540F">
        <w:trPr>
          <w:trHeight w:val="93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sz w:val="26"/>
                <w:szCs w:val="26"/>
                <w:lang w:val="nl-NL"/>
              </w:rPr>
            </w:pPr>
            <w:r>
              <w:rPr>
                <w:sz w:val="26"/>
                <w:szCs w:val="26"/>
                <w:lang w:val="nl-NL"/>
              </w:rPr>
              <w:t>6. Toán hình học.</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p w:rsidR="006E540F" w:rsidRDefault="006E540F" w:rsidP="006E540F">
            <w:pPr>
              <w:spacing w:after="160" w:line="240" w:lineRule="exact"/>
              <w:rPr>
                <w:bCs/>
                <w:sz w:val="26"/>
                <w:szCs w:val="26"/>
                <w:lang w:val="nl-NL"/>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rPr>
            </w:pPr>
            <w:r>
              <w:rPr>
                <w:bCs/>
                <w:sz w:val="26"/>
                <w:szCs w:val="26"/>
                <w:lang w:val="nl-NL"/>
              </w:rPr>
              <w:t xml:space="preserve">Chứng minh hình </w:t>
            </w:r>
            <w:r>
              <w:rPr>
                <w:bCs/>
                <w:sz w:val="26"/>
                <w:szCs w:val="26"/>
              </w:rPr>
              <w:t>chữ nhật</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r>
              <w:rPr>
                <w:bCs/>
                <w:sz w:val="26"/>
                <w:szCs w:val="26"/>
                <w:lang w:val="nl-NL"/>
              </w:rPr>
              <w:t xml:space="preserve">Chứng minh hình </w:t>
            </w:r>
            <w:r>
              <w:rPr>
                <w:bCs/>
                <w:sz w:val="26"/>
                <w:szCs w:val="26"/>
              </w:rPr>
              <w:t>thoi</w:t>
            </w:r>
            <w:r>
              <w:rPr>
                <w:bCs/>
                <w:sz w:val="26"/>
                <w:szCs w:val="26"/>
                <w:lang w:val="nl-N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r>
              <w:rPr>
                <w:bCs/>
                <w:sz w:val="26"/>
                <w:szCs w:val="26"/>
                <w:lang w:val="nl-NL"/>
              </w:rPr>
              <w:t>cm</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rPr>
                <w:bCs/>
                <w:sz w:val="26"/>
                <w:szCs w:val="26"/>
                <w:lang w:val="nl-NL"/>
              </w:rPr>
            </w:pPr>
          </w:p>
        </w:tc>
      </w:tr>
      <w:tr w:rsidR="006E540F" w:rsidTr="006E540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rPr>
            </w:pPr>
            <w:r>
              <w:rPr>
                <w:bCs/>
                <w:sz w:val="26"/>
                <w:szCs w:val="26"/>
              </w:rPr>
              <w:t>3</w:t>
            </w:r>
          </w:p>
        </w:tc>
      </w:tr>
      <w:tr w:rsidR="006E540F" w:rsidTr="006E540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sz w:val="26"/>
                <w:szCs w:val="26"/>
                <w:lang w:val="nl-NL"/>
              </w:rPr>
            </w:pPr>
            <w:r>
              <w:rPr>
                <w:sz w:val="26"/>
                <w:szCs w:val="26"/>
                <w:lang w:val="nl-NL"/>
              </w:rPr>
              <w:t xml:space="preserve">Số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rPr>
              <w:t>1</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both"/>
              <w:rPr>
                <w:bCs/>
                <w:sz w:val="26"/>
                <w:szCs w:val="26"/>
                <w:lang w:val="nl-NL"/>
              </w:rPr>
            </w:pPr>
            <w:r>
              <w:rPr>
                <w:bCs/>
                <w:sz w:val="26"/>
                <w:szCs w:val="26"/>
                <w:lang w:val="nl-NL"/>
              </w:rPr>
              <w:t>0,5</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25%</w:t>
            </w:r>
          </w:p>
        </w:tc>
      </w:tr>
      <w:tr w:rsidR="006E540F" w:rsidTr="006E540F">
        <w:trPr>
          <w:trHeight w:val="1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Tổng số câu</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3</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5</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rPr>
            </w:pPr>
            <w:r>
              <w:rPr>
                <w:bCs/>
                <w:sz w:val="26"/>
                <w:szCs w:val="26"/>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rPr>
            </w:pPr>
            <w:r>
              <w:rPr>
                <w:bCs/>
                <w:sz w:val="26"/>
                <w:szCs w:val="26"/>
              </w:rPr>
              <w:t>1</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12</w:t>
            </w:r>
          </w:p>
        </w:tc>
      </w:tr>
      <w:tr w:rsidR="006E540F" w:rsidTr="006E540F">
        <w:trPr>
          <w:trHeight w:val="14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TS điểm, tỉ lệ %</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2 điểm= 20%</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4,5 điểm= 45%</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3 = 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jc w:val="center"/>
              <w:rPr>
                <w:bCs/>
                <w:sz w:val="26"/>
                <w:szCs w:val="26"/>
                <w:lang w:val="nl-NL"/>
              </w:rPr>
            </w:pPr>
            <w:r>
              <w:rPr>
                <w:bCs/>
                <w:sz w:val="26"/>
                <w:szCs w:val="26"/>
                <w:lang w:val="nl-NL"/>
              </w:rPr>
              <w:t>0,5 điểm = 5%</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6E540F" w:rsidRDefault="006E540F" w:rsidP="006E540F">
            <w:pPr>
              <w:spacing w:after="160" w:line="240" w:lineRule="exact"/>
              <w:ind w:right="-240"/>
              <w:jc w:val="center"/>
              <w:rPr>
                <w:bCs/>
                <w:sz w:val="26"/>
                <w:szCs w:val="26"/>
                <w:lang w:val="nl-NL"/>
              </w:rPr>
            </w:pPr>
            <w:r>
              <w:rPr>
                <w:bCs/>
                <w:sz w:val="26"/>
                <w:szCs w:val="26"/>
                <w:lang w:val="nl-NL"/>
              </w:rPr>
              <w:t>10 điểm=100%</w:t>
            </w:r>
          </w:p>
        </w:tc>
      </w:tr>
    </w:tbl>
    <w:p w:rsidR="006E540F" w:rsidRDefault="006E540F" w:rsidP="006E540F"/>
    <w:p w:rsidR="006E540F" w:rsidRPr="0091319F" w:rsidRDefault="006E540F" w:rsidP="006E540F">
      <w:pPr>
        <w:pBdr>
          <w:top w:val="nil"/>
          <w:left w:val="nil"/>
          <w:bottom w:val="nil"/>
          <w:right w:val="nil"/>
          <w:between w:val="nil"/>
        </w:pBdr>
        <w:tabs>
          <w:tab w:val="center" w:pos="4680"/>
          <w:tab w:val="right" w:pos="9360"/>
        </w:tabs>
        <w:jc w:val="center"/>
        <w:rPr>
          <w:color w:val="000000"/>
          <w:sz w:val="24"/>
          <w:szCs w:val="24"/>
        </w:rPr>
      </w:pPr>
      <w:r>
        <w:rPr>
          <w:lang w:val="vi-VN"/>
        </w:rPr>
        <w:br w:type="page"/>
      </w:r>
      <w:r w:rsidRPr="0091319F">
        <w:rPr>
          <w:b/>
          <w:color w:val="000000"/>
          <w:sz w:val="24"/>
          <w:szCs w:val="24"/>
        </w:rPr>
        <w:lastRenderedPageBreak/>
        <w:t xml:space="preserve">BẢNG ĐẶC TẢ </w:t>
      </w:r>
      <w:r>
        <w:rPr>
          <w:b/>
          <w:color w:val="000000"/>
          <w:sz w:val="24"/>
          <w:szCs w:val="24"/>
        </w:rPr>
        <w:t>ĐỀ KIỂM TRA CUỐI HỌC KÌ I</w:t>
      </w:r>
      <w:r w:rsidRPr="0091319F">
        <w:rPr>
          <w:b/>
          <w:color w:val="000000"/>
          <w:sz w:val="24"/>
          <w:szCs w:val="24"/>
        </w:rPr>
        <w:t xml:space="preserve"> </w:t>
      </w:r>
    </w:p>
    <w:p w:rsidR="006E540F" w:rsidRPr="0091319F" w:rsidRDefault="006E540F" w:rsidP="006E540F">
      <w:pPr>
        <w:pBdr>
          <w:top w:val="nil"/>
          <w:left w:val="nil"/>
          <w:bottom w:val="nil"/>
          <w:right w:val="nil"/>
          <w:between w:val="nil"/>
        </w:pBdr>
        <w:jc w:val="center"/>
        <w:rPr>
          <w:color w:val="000000"/>
          <w:sz w:val="24"/>
          <w:szCs w:val="24"/>
        </w:rPr>
      </w:pPr>
      <w:r w:rsidRPr="0091319F">
        <w:rPr>
          <w:b/>
          <w:color w:val="000000"/>
          <w:sz w:val="24"/>
          <w:szCs w:val="24"/>
        </w:rPr>
        <w:t xml:space="preserve">MÔN: </w:t>
      </w:r>
      <w:r>
        <w:rPr>
          <w:b/>
          <w:color w:val="000000"/>
          <w:sz w:val="24"/>
          <w:szCs w:val="24"/>
        </w:rPr>
        <w:t>TOÁN LỚP 8</w:t>
      </w:r>
      <w:r w:rsidRPr="0091319F">
        <w:rPr>
          <w:b/>
          <w:color w:val="000000"/>
          <w:sz w:val="24"/>
          <w:szCs w:val="24"/>
        </w:rPr>
        <w:t xml:space="preserve"> </w:t>
      </w:r>
    </w:p>
    <w:p w:rsidR="006E540F" w:rsidRPr="0091319F" w:rsidRDefault="006E540F" w:rsidP="006E540F">
      <w:pPr>
        <w:pBdr>
          <w:top w:val="nil"/>
          <w:left w:val="nil"/>
          <w:bottom w:val="nil"/>
          <w:right w:val="nil"/>
          <w:between w:val="nil"/>
        </w:pBdr>
        <w:tabs>
          <w:tab w:val="center" w:pos="4680"/>
        </w:tabs>
        <w:jc w:val="center"/>
        <w:rPr>
          <w:color w:val="000000"/>
          <w:sz w:val="24"/>
          <w:szCs w:val="24"/>
        </w:rPr>
      </w:pPr>
    </w:p>
    <w:tbl>
      <w:tblPr>
        <w:tblW w:w="1055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60"/>
        <w:gridCol w:w="990"/>
        <w:gridCol w:w="1103"/>
        <w:gridCol w:w="4410"/>
        <w:gridCol w:w="747"/>
        <w:gridCol w:w="859"/>
        <w:gridCol w:w="734"/>
        <w:gridCol w:w="1350"/>
      </w:tblGrid>
      <w:tr w:rsidR="006E540F" w:rsidRPr="009F4DF7" w:rsidTr="006E540F">
        <w:tc>
          <w:tcPr>
            <w:tcW w:w="360" w:type="dxa"/>
            <w:vMerge w:val="restart"/>
            <w:shd w:val="clear" w:color="auto" w:fill="auto"/>
            <w:vAlign w:val="center"/>
          </w:tcPr>
          <w:p w:rsidR="006E540F" w:rsidRPr="005F0E03" w:rsidRDefault="006E540F" w:rsidP="006E540F">
            <w:pPr>
              <w:pStyle w:val="ListParagraph"/>
              <w:rPr>
                <w:rFonts w:ascii="Times New Roman" w:eastAsia="Times New Roman" w:hAnsi="Times New Roman"/>
                <w:b/>
                <w:color w:val="000000"/>
                <w:sz w:val="24"/>
                <w:szCs w:val="24"/>
              </w:rPr>
            </w:pPr>
            <w:r w:rsidRPr="006E540F">
              <w:rPr>
                <w:rFonts w:ascii="Times New Roman" w:eastAsia="Times New Roman" w:hAnsi="Times New Roman"/>
                <w:b/>
                <w:color w:val="000000"/>
                <w:sz w:val="24"/>
                <w:szCs w:val="24"/>
              </w:rPr>
              <w:t>STT</w:t>
            </w:r>
          </w:p>
        </w:tc>
        <w:tc>
          <w:tcPr>
            <w:tcW w:w="990" w:type="dxa"/>
            <w:vMerge w:val="restart"/>
            <w:shd w:val="clear" w:color="auto" w:fill="auto"/>
            <w:vAlign w:val="center"/>
          </w:tcPr>
          <w:p w:rsidR="006E540F" w:rsidRPr="009F4DF7" w:rsidRDefault="006E540F" w:rsidP="006E540F">
            <w:pPr>
              <w:jc w:val="center"/>
              <w:rPr>
                <w:color w:val="000000"/>
                <w:sz w:val="24"/>
                <w:szCs w:val="24"/>
              </w:rPr>
            </w:pPr>
            <w:r w:rsidRPr="009F4DF7">
              <w:rPr>
                <w:b/>
                <w:color w:val="000000"/>
                <w:sz w:val="24"/>
                <w:szCs w:val="24"/>
              </w:rPr>
              <w:t>Nội dung</w:t>
            </w:r>
          </w:p>
          <w:p w:rsidR="006E540F" w:rsidRPr="009F4DF7" w:rsidRDefault="006E540F" w:rsidP="006E540F">
            <w:pPr>
              <w:jc w:val="center"/>
              <w:rPr>
                <w:color w:val="000000"/>
                <w:sz w:val="24"/>
                <w:szCs w:val="24"/>
              </w:rPr>
            </w:pPr>
            <w:r w:rsidRPr="009F4DF7">
              <w:rPr>
                <w:b/>
                <w:color w:val="000000"/>
                <w:sz w:val="24"/>
                <w:szCs w:val="24"/>
              </w:rPr>
              <w:t>kiến thức</w:t>
            </w:r>
          </w:p>
        </w:tc>
        <w:tc>
          <w:tcPr>
            <w:tcW w:w="1103" w:type="dxa"/>
            <w:vMerge w:val="restart"/>
            <w:shd w:val="clear" w:color="auto" w:fill="auto"/>
            <w:vAlign w:val="center"/>
          </w:tcPr>
          <w:p w:rsidR="006E540F" w:rsidRPr="009F4DF7" w:rsidRDefault="006E540F" w:rsidP="006E540F">
            <w:pPr>
              <w:jc w:val="center"/>
              <w:rPr>
                <w:color w:val="000000"/>
                <w:sz w:val="24"/>
                <w:szCs w:val="24"/>
              </w:rPr>
            </w:pPr>
            <w:r w:rsidRPr="009F4DF7">
              <w:rPr>
                <w:b/>
                <w:color w:val="000000"/>
                <w:sz w:val="24"/>
                <w:szCs w:val="24"/>
              </w:rPr>
              <w:t>Đơn vị kiến thức</w:t>
            </w:r>
          </w:p>
        </w:tc>
        <w:tc>
          <w:tcPr>
            <w:tcW w:w="4410" w:type="dxa"/>
            <w:vMerge w:val="restart"/>
            <w:shd w:val="clear" w:color="auto" w:fill="auto"/>
            <w:vAlign w:val="center"/>
          </w:tcPr>
          <w:p w:rsidR="006E540F" w:rsidRPr="009F4DF7" w:rsidRDefault="006E540F" w:rsidP="006E540F">
            <w:pPr>
              <w:jc w:val="center"/>
              <w:rPr>
                <w:color w:val="000000"/>
                <w:sz w:val="24"/>
                <w:szCs w:val="24"/>
              </w:rPr>
            </w:pPr>
            <w:r w:rsidRPr="009F4DF7">
              <w:rPr>
                <w:b/>
                <w:color w:val="000000"/>
                <w:sz w:val="24"/>
                <w:szCs w:val="24"/>
              </w:rPr>
              <w:t>Chuẩn kiến thức kỹ năng cần kiểm tra</w:t>
            </w:r>
          </w:p>
        </w:tc>
        <w:tc>
          <w:tcPr>
            <w:tcW w:w="3690" w:type="dxa"/>
            <w:gridSpan w:val="4"/>
            <w:shd w:val="clear" w:color="auto" w:fill="auto"/>
            <w:vAlign w:val="center"/>
          </w:tcPr>
          <w:p w:rsidR="006E540F" w:rsidRPr="009F4DF7" w:rsidRDefault="006E540F" w:rsidP="006E540F">
            <w:pPr>
              <w:jc w:val="center"/>
              <w:rPr>
                <w:color w:val="000000"/>
                <w:sz w:val="24"/>
                <w:szCs w:val="24"/>
              </w:rPr>
            </w:pPr>
            <w:r w:rsidRPr="009F4DF7">
              <w:rPr>
                <w:b/>
                <w:color w:val="000000"/>
                <w:sz w:val="24"/>
                <w:szCs w:val="24"/>
              </w:rPr>
              <w:t>Số câu hỏi theo mức độ nhận thức</w:t>
            </w:r>
          </w:p>
        </w:tc>
      </w:tr>
      <w:tr w:rsidR="006E540F" w:rsidRPr="009F4DF7" w:rsidTr="006E540F">
        <w:tc>
          <w:tcPr>
            <w:tcW w:w="360" w:type="dxa"/>
            <w:vMerge/>
            <w:vAlign w:val="center"/>
          </w:tcPr>
          <w:p w:rsidR="006E540F" w:rsidRPr="005F0E03" w:rsidRDefault="006E540F" w:rsidP="006E540F">
            <w:pPr>
              <w:rPr>
                <w:color w:val="000000"/>
                <w:sz w:val="24"/>
                <w:szCs w:val="24"/>
              </w:rPr>
            </w:pPr>
          </w:p>
        </w:tc>
        <w:tc>
          <w:tcPr>
            <w:tcW w:w="990" w:type="dxa"/>
            <w:vMerge/>
            <w:vAlign w:val="center"/>
          </w:tcPr>
          <w:p w:rsidR="006E540F" w:rsidRPr="009F4DF7" w:rsidRDefault="006E540F" w:rsidP="006E540F">
            <w:pPr>
              <w:jc w:val="center"/>
              <w:rPr>
                <w:color w:val="000000"/>
                <w:sz w:val="24"/>
                <w:szCs w:val="24"/>
              </w:rPr>
            </w:pPr>
          </w:p>
        </w:tc>
        <w:tc>
          <w:tcPr>
            <w:tcW w:w="1103" w:type="dxa"/>
            <w:vMerge/>
            <w:vAlign w:val="center"/>
          </w:tcPr>
          <w:p w:rsidR="006E540F" w:rsidRPr="009F4DF7" w:rsidRDefault="006E540F" w:rsidP="006E540F">
            <w:pPr>
              <w:jc w:val="center"/>
              <w:rPr>
                <w:color w:val="000000"/>
                <w:sz w:val="24"/>
                <w:szCs w:val="24"/>
              </w:rPr>
            </w:pPr>
          </w:p>
        </w:tc>
        <w:tc>
          <w:tcPr>
            <w:tcW w:w="4410" w:type="dxa"/>
            <w:vMerge/>
            <w:vAlign w:val="center"/>
          </w:tcPr>
          <w:p w:rsidR="006E540F" w:rsidRPr="009F4DF7" w:rsidRDefault="006E540F" w:rsidP="006E540F">
            <w:pPr>
              <w:rPr>
                <w:color w:val="000000"/>
                <w:sz w:val="24"/>
                <w:szCs w:val="24"/>
              </w:rPr>
            </w:pPr>
          </w:p>
        </w:tc>
        <w:tc>
          <w:tcPr>
            <w:tcW w:w="747" w:type="dxa"/>
            <w:shd w:val="clear" w:color="auto" w:fill="auto"/>
            <w:vAlign w:val="center"/>
          </w:tcPr>
          <w:p w:rsidR="006E540F" w:rsidRPr="00AA5F92" w:rsidRDefault="006E540F" w:rsidP="006E540F">
            <w:pPr>
              <w:jc w:val="center"/>
              <w:rPr>
                <w:color w:val="000000"/>
              </w:rPr>
            </w:pPr>
            <w:r w:rsidRPr="00AA5F92">
              <w:rPr>
                <w:b/>
                <w:color w:val="000000"/>
              </w:rPr>
              <w:t>Nhận biết</w:t>
            </w:r>
          </w:p>
        </w:tc>
        <w:tc>
          <w:tcPr>
            <w:tcW w:w="859" w:type="dxa"/>
            <w:shd w:val="clear" w:color="auto" w:fill="auto"/>
            <w:vAlign w:val="center"/>
          </w:tcPr>
          <w:p w:rsidR="006E540F" w:rsidRPr="00AA5F92" w:rsidRDefault="006E540F" w:rsidP="006E540F">
            <w:pPr>
              <w:jc w:val="center"/>
              <w:rPr>
                <w:color w:val="000000"/>
              </w:rPr>
            </w:pPr>
            <w:r w:rsidRPr="00AA5F92">
              <w:rPr>
                <w:b/>
                <w:color w:val="000000"/>
              </w:rPr>
              <w:t>Thông hiểu</w:t>
            </w:r>
          </w:p>
        </w:tc>
        <w:tc>
          <w:tcPr>
            <w:tcW w:w="734" w:type="dxa"/>
            <w:shd w:val="clear" w:color="auto" w:fill="auto"/>
            <w:vAlign w:val="center"/>
          </w:tcPr>
          <w:p w:rsidR="006E540F" w:rsidRPr="00AA5F92" w:rsidRDefault="006E540F" w:rsidP="006E540F">
            <w:pPr>
              <w:jc w:val="center"/>
              <w:rPr>
                <w:color w:val="000000"/>
              </w:rPr>
            </w:pPr>
            <w:r w:rsidRPr="00AA5F92">
              <w:rPr>
                <w:b/>
                <w:color w:val="000000"/>
              </w:rPr>
              <w:t>Vận dụng</w:t>
            </w:r>
          </w:p>
        </w:tc>
        <w:tc>
          <w:tcPr>
            <w:tcW w:w="1350" w:type="dxa"/>
            <w:shd w:val="clear" w:color="auto" w:fill="auto"/>
            <w:vAlign w:val="center"/>
          </w:tcPr>
          <w:p w:rsidR="006E540F" w:rsidRPr="00AA5F92" w:rsidRDefault="006E540F" w:rsidP="006E540F">
            <w:pPr>
              <w:jc w:val="center"/>
              <w:rPr>
                <w:color w:val="000000"/>
              </w:rPr>
            </w:pPr>
            <w:r w:rsidRPr="00AA5F92">
              <w:rPr>
                <w:b/>
                <w:color w:val="000000"/>
              </w:rPr>
              <w:t>Vận dụng cao</w:t>
            </w:r>
          </w:p>
        </w:tc>
      </w:tr>
      <w:tr w:rsidR="006E540F" w:rsidRPr="009F4DF7" w:rsidTr="006E540F">
        <w:trPr>
          <w:trHeight w:val="1574"/>
        </w:trPr>
        <w:tc>
          <w:tcPr>
            <w:tcW w:w="360" w:type="dxa"/>
            <w:vMerge/>
          </w:tcPr>
          <w:p w:rsidR="006E540F" w:rsidRPr="005F0E03" w:rsidRDefault="006E540F" w:rsidP="006E540F">
            <w:pPr>
              <w:rPr>
                <w:color w:val="000000"/>
                <w:sz w:val="24"/>
                <w:szCs w:val="24"/>
              </w:rPr>
            </w:pPr>
          </w:p>
        </w:tc>
        <w:tc>
          <w:tcPr>
            <w:tcW w:w="990" w:type="dxa"/>
            <w:shd w:val="clear" w:color="auto" w:fill="auto"/>
            <w:vAlign w:val="center"/>
          </w:tcPr>
          <w:p w:rsidR="006E540F" w:rsidRPr="009F4DF7" w:rsidRDefault="006E540F" w:rsidP="006E540F">
            <w:pPr>
              <w:jc w:val="center"/>
              <w:rPr>
                <w:color w:val="000000"/>
                <w:sz w:val="24"/>
                <w:szCs w:val="24"/>
              </w:rPr>
            </w:pPr>
            <w:r>
              <w:rPr>
                <w:b/>
                <w:color w:val="000000"/>
                <w:sz w:val="24"/>
                <w:szCs w:val="24"/>
              </w:rPr>
              <w:t>I.  Nhân đơn thức với đa thức</w:t>
            </w:r>
          </w:p>
          <w:p w:rsidR="006E540F" w:rsidRPr="009F4DF7" w:rsidRDefault="006E540F" w:rsidP="006E540F">
            <w:pPr>
              <w:jc w:val="center"/>
              <w:rPr>
                <w:color w:val="000000"/>
                <w:sz w:val="24"/>
                <w:szCs w:val="24"/>
              </w:rPr>
            </w:pPr>
          </w:p>
        </w:tc>
        <w:tc>
          <w:tcPr>
            <w:tcW w:w="1103" w:type="dxa"/>
            <w:shd w:val="clear" w:color="auto" w:fill="auto"/>
            <w:vAlign w:val="center"/>
          </w:tcPr>
          <w:p w:rsidR="006E540F" w:rsidRPr="009F4DF7" w:rsidRDefault="006E540F" w:rsidP="006E540F">
            <w:pPr>
              <w:jc w:val="center"/>
              <w:rPr>
                <w:color w:val="000000"/>
                <w:sz w:val="24"/>
                <w:szCs w:val="24"/>
              </w:rPr>
            </w:pPr>
            <w:r>
              <w:rPr>
                <w:color w:val="000000"/>
                <w:sz w:val="24"/>
                <w:szCs w:val="24"/>
              </w:rPr>
              <w:t>I.1. Nhân đơn thức với đa thức</w:t>
            </w:r>
          </w:p>
        </w:tc>
        <w:tc>
          <w:tcPr>
            <w:tcW w:w="4410" w:type="dxa"/>
            <w:shd w:val="clear" w:color="auto" w:fill="auto"/>
          </w:tcPr>
          <w:p w:rsidR="006E540F" w:rsidRPr="00FE16BF" w:rsidRDefault="006E540F" w:rsidP="006E540F">
            <w:pPr>
              <w:jc w:val="both"/>
              <w:rPr>
                <w:color w:val="000000"/>
                <w:sz w:val="24"/>
                <w:szCs w:val="24"/>
              </w:rPr>
            </w:pPr>
            <w:r w:rsidRPr="00FE16BF">
              <w:rPr>
                <w:b/>
                <w:color w:val="000000"/>
                <w:sz w:val="24"/>
                <w:szCs w:val="24"/>
              </w:rPr>
              <w:t>Thông hiểu:</w:t>
            </w:r>
          </w:p>
          <w:p w:rsidR="006E540F" w:rsidRDefault="006E540F" w:rsidP="006E540F">
            <w:pPr>
              <w:jc w:val="both"/>
              <w:rPr>
                <w:color w:val="000000"/>
                <w:sz w:val="24"/>
                <w:szCs w:val="24"/>
              </w:rPr>
            </w:pPr>
            <w:r w:rsidRPr="00FE16BF">
              <w:rPr>
                <w:color w:val="000000"/>
                <w:sz w:val="24"/>
                <w:szCs w:val="24"/>
              </w:rPr>
              <w:t xml:space="preserve">-  </w:t>
            </w:r>
            <w:r>
              <w:rPr>
                <w:color w:val="000000"/>
                <w:sz w:val="24"/>
                <w:szCs w:val="24"/>
              </w:rPr>
              <w:t>Nhớ được quy tắc nhân đơn với đa.</w:t>
            </w:r>
          </w:p>
          <w:p w:rsidR="006E540F" w:rsidRDefault="006E540F" w:rsidP="006E540F">
            <w:pPr>
              <w:jc w:val="both"/>
              <w:rPr>
                <w:color w:val="000000"/>
                <w:sz w:val="24"/>
                <w:szCs w:val="24"/>
              </w:rPr>
            </w:pPr>
            <w:r>
              <w:rPr>
                <w:color w:val="000000"/>
                <w:sz w:val="24"/>
                <w:szCs w:val="24"/>
              </w:rPr>
              <w:t>- Thực hiện thành thạo giữa đơn với đa.</w:t>
            </w:r>
          </w:p>
          <w:p w:rsidR="006E540F" w:rsidRPr="00257995" w:rsidRDefault="006E540F" w:rsidP="006E540F">
            <w:pPr>
              <w:jc w:val="both"/>
              <w:rPr>
                <w:color w:val="000000"/>
                <w:sz w:val="24"/>
                <w:szCs w:val="24"/>
              </w:rPr>
            </w:pPr>
            <w:r>
              <w:rPr>
                <w:color w:val="000000"/>
                <w:sz w:val="24"/>
                <w:szCs w:val="24"/>
              </w:rPr>
              <w:t>- Quy tắc số mũ.</w:t>
            </w:r>
          </w:p>
        </w:tc>
        <w:tc>
          <w:tcPr>
            <w:tcW w:w="747" w:type="dxa"/>
            <w:shd w:val="clear" w:color="auto" w:fill="auto"/>
            <w:vAlign w:val="center"/>
          </w:tcPr>
          <w:p w:rsidR="006E540F" w:rsidRPr="00257995" w:rsidRDefault="006E540F" w:rsidP="006E540F">
            <w:pPr>
              <w:jc w:val="center"/>
              <w:rPr>
                <w:color w:val="000000"/>
              </w:rPr>
            </w:pPr>
          </w:p>
        </w:tc>
        <w:tc>
          <w:tcPr>
            <w:tcW w:w="859" w:type="dxa"/>
            <w:shd w:val="clear" w:color="auto" w:fill="auto"/>
            <w:vAlign w:val="center"/>
          </w:tcPr>
          <w:p w:rsidR="006E540F" w:rsidRPr="00257995" w:rsidRDefault="006E540F" w:rsidP="006E540F">
            <w:pPr>
              <w:jc w:val="center"/>
              <w:rPr>
                <w:color w:val="000000"/>
              </w:rPr>
            </w:pPr>
            <w:r>
              <w:rPr>
                <w:color w:val="000000"/>
              </w:rPr>
              <w:t>1</w:t>
            </w:r>
          </w:p>
        </w:tc>
        <w:tc>
          <w:tcPr>
            <w:tcW w:w="734" w:type="dxa"/>
            <w:shd w:val="clear" w:color="auto" w:fill="auto"/>
            <w:vAlign w:val="center"/>
          </w:tcPr>
          <w:p w:rsidR="006E540F" w:rsidRPr="00257995" w:rsidRDefault="006E540F" w:rsidP="006E540F">
            <w:pPr>
              <w:jc w:val="center"/>
              <w:rPr>
                <w:color w:val="000000"/>
              </w:rPr>
            </w:pPr>
          </w:p>
        </w:tc>
        <w:tc>
          <w:tcPr>
            <w:tcW w:w="1350" w:type="dxa"/>
            <w:shd w:val="clear" w:color="auto" w:fill="auto"/>
            <w:vAlign w:val="center"/>
          </w:tcPr>
          <w:p w:rsidR="006E540F" w:rsidRPr="00257995" w:rsidRDefault="006E540F" w:rsidP="006E540F">
            <w:pPr>
              <w:jc w:val="center"/>
              <w:rPr>
                <w:color w:val="000000"/>
              </w:rPr>
            </w:pPr>
          </w:p>
        </w:tc>
      </w:tr>
      <w:tr w:rsidR="006E540F" w:rsidRPr="009F4DF7" w:rsidTr="006E540F">
        <w:tc>
          <w:tcPr>
            <w:tcW w:w="360" w:type="dxa"/>
            <w:vMerge/>
          </w:tcPr>
          <w:p w:rsidR="006E540F" w:rsidRPr="005F0E03" w:rsidRDefault="006E540F" w:rsidP="006E540F">
            <w:pPr>
              <w:rPr>
                <w:color w:val="000000"/>
                <w:sz w:val="24"/>
                <w:szCs w:val="24"/>
              </w:rPr>
            </w:pPr>
          </w:p>
        </w:tc>
        <w:tc>
          <w:tcPr>
            <w:tcW w:w="990" w:type="dxa"/>
            <w:shd w:val="clear" w:color="auto" w:fill="auto"/>
            <w:vAlign w:val="center"/>
          </w:tcPr>
          <w:p w:rsidR="006E540F" w:rsidRPr="009F4DF7" w:rsidRDefault="006E540F" w:rsidP="006E540F">
            <w:pPr>
              <w:jc w:val="center"/>
              <w:rPr>
                <w:color w:val="000000"/>
                <w:sz w:val="24"/>
                <w:szCs w:val="24"/>
              </w:rPr>
            </w:pPr>
          </w:p>
        </w:tc>
        <w:tc>
          <w:tcPr>
            <w:tcW w:w="1103" w:type="dxa"/>
            <w:shd w:val="clear" w:color="auto" w:fill="auto"/>
            <w:vAlign w:val="center"/>
          </w:tcPr>
          <w:p w:rsidR="006E540F" w:rsidRPr="009F4DF7" w:rsidRDefault="006E540F" w:rsidP="006E540F">
            <w:pPr>
              <w:jc w:val="center"/>
              <w:rPr>
                <w:color w:val="000000"/>
                <w:sz w:val="24"/>
                <w:szCs w:val="24"/>
              </w:rPr>
            </w:pPr>
            <w:r>
              <w:rPr>
                <w:color w:val="000000"/>
                <w:sz w:val="24"/>
                <w:szCs w:val="24"/>
              </w:rPr>
              <w:t>I.2. Nhân đa thức với đa thức</w:t>
            </w:r>
          </w:p>
        </w:tc>
        <w:tc>
          <w:tcPr>
            <w:tcW w:w="4410" w:type="dxa"/>
            <w:shd w:val="clear" w:color="auto" w:fill="auto"/>
          </w:tcPr>
          <w:p w:rsidR="006E540F" w:rsidRPr="00257995" w:rsidRDefault="006E540F" w:rsidP="006E540F">
            <w:pPr>
              <w:rPr>
                <w:color w:val="000000"/>
                <w:sz w:val="24"/>
                <w:szCs w:val="24"/>
              </w:rPr>
            </w:pPr>
            <w:r w:rsidRPr="00257995">
              <w:rPr>
                <w:b/>
                <w:color w:val="000000"/>
                <w:sz w:val="24"/>
                <w:szCs w:val="24"/>
              </w:rPr>
              <w:t>Vận dụng</w:t>
            </w:r>
            <w:r>
              <w:rPr>
                <w:b/>
                <w:color w:val="000000"/>
                <w:sz w:val="24"/>
                <w:szCs w:val="24"/>
              </w:rPr>
              <w:t>:</w:t>
            </w:r>
          </w:p>
          <w:p w:rsidR="006E540F" w:rsidRDefault="006E540F" w:rsidP="006E540F">
            <w:pPr>
              <w:rPr>
                <w:color w:val="000000"/>
                <w:sz w:val="24"/>
                <w:szCs w:val="24"/>
              </w:rPr>
            </w:pPr>
            <w:r>
              <w:rPr>
                <w:color w:val="000000"/>
                <w:sz w:val="24"/>
                <w:szCs w:val="24"/>
              </w:rPr>
              <w:t>- Học sinh vận dụng tốt phép nhân vào phép toán.</w:t>
            </w:r>
          </w:p>
          <w:p w:rsidR="006E540F" w:rsidRPr="00257995" w:rsidRDefault="006E540F" w:rsidP="006E540F">
            <w:pPr>
              <w:rPr>
                <w:color w:val="000000"/>
                <w:sz w:val="24"/>
                <w:szCs w:val="24"/>
              </w:rPr>
            </w:pPr>
            <w:r>
              <w:rPr>
                <w:color w:val="000000"/>
                <w:sz w:val="24"/>
                <w:szCs w:val="24"/>
              </w:rPr>
              <w:t>- Học sinh thực hiện phép nhân đa với đa và ước lượng các số hạng đồng dạng.</w:t>
            </w:r>
          </w:p>
        </w:tc>
        <w:tc>
          <w:tcPr>
            <w:tcW w:w="747" w:type="dxa"/>
            <w:shd w:val="clear" w:color="auto" w:fill="auto"/>
            <w:vAlign w:val="center"/>
          </w:tcPr>
          <w:p w:rsidR="006E540F" w:rsidRPr="00257995" w:rsidRDefault="006E540F" w:rsidP="006E540F">
            <w:pPr>
              <w:jc w:val="center"/>
              <w:rPr>
                <w:color w:val="000000"/>
              </w:rPr>
            </w:pPr>
          </w:p>
        </w:tc>
        <w:tc>
          <w:tcPr>
            <w:tcW w:w="859" w:type="dxa"/>
            <w:shd w:val="clear" w:color="auto" w:fill="auto"/>
            <w:vAlign w:val="center"/>
          </w:tcPr>
          <w:p w:rsidR="006E540F" w:rsidRPr="00257995" w:rsidRDefault="006E540F" w:rsidP="006E540F">
            <w:pPr>
              <w:jc w:val="center"/>
              <w:rPr>
                <w:color w:val="000000"/>
              </w:rPr>
            </w:pPr>
          </w:p>
        </w:tc>
        <w:tc>
          <w:tcPr>
            <w:tcW w:w="734" w:type="dxa"/>
            <w:shd w:val="clear" w:color="auto" w:fill="auto"/>
            <w:vAlign w:val="center"/>
          </w:tcPr>
          <w:p w:rsidR="006E540F" w:rsidRPr="00257995" w:rsidRDefault="006E540F" w:rsidP="006E540F">
            <w:pPr>
              <w:jc w:val="center"/>
              <w:rPr>
                <w:color w:val="000000"/>
              </w:rPr>
            </w:pPr>
            <w:r>
              <w:rPr>
                <w:color w:val="000000"/>
              </w:rPr>
              <w:t>1</w:t>
            </w:r>
          </w:p>
        </w:tc>
        <w:tc>
          <w:tcPr>
            <w:tcW w:w="1350" w:type="dxa"/>
            <w:shd w:val="clear" w:color="auto" w:fill="auto"/>
            <w:vAlign w:val="center"/>
          </w:tcPr>
          <w:p w:rsidR="006E540F" w:rsidRPr="00257995" w:rsidRDefault="006E540F" w:rsidP="006E540F">
            <w:pPr>
              <w:jc w:val="center"/>
              <w:rPr>
                <w:color w:val="000000"/>
              </w:rPr>
            </w:pPr>
          </w:p>
        </w:tc>
      </w:tr>
      <w:tr w:rsidR="006E540F" w:rsidRPr="009F4DF7" w:rsidTr="006E540F">
        <w:tc>
          <w:tcPr>
            <w:tcW w:w="360" w:type="dxa"/>
            <w:shd w:val="clear" w:color="auto" w:fill="auto"/>
          </w:tcPr>
          <w:p w:rsidR="006E540F" w:rsidRPr="006E540F" w:rsidRDefault="006E540F" w:rsidP="006E540F">
            <w:pPr>
              <w:pStyle w:val="ListParagraph"/>
              <w:rPr>
                <w:rFonts w:ascii="Times New Roman" w:eastAsia="Times New Roman" w:hAnsi="Times New Roman"/>
                <w:b/>
                <w:color w:val="000000"/>
                <w:sz w:val="24"/>
                <w:szCs w:val="24"/>
              </w:rPr>
            </w:pPr>
          </w:p>
        </w:tc>
        <w:tc>
          <w:tcPr>
            <w:tcW w:w="990" w:type="dxa"/>
            <w:shd w:val="clear" w:color="auto" w:fill="auto"/>
            <w:vAlign w:val="center"/>
          </w:tcPr>
          <w:p w:rsidR="006E540F" w:rsidRPr="009F4DF7" w:rsidRDefault="006E540F" w:rsidP="006E540F">
            <w:pPr>
              <w:jc w:val="center"/>
              <w:rPr>
                <w:b/>
                <w:color w:val="000000"/>
                <w:sz w:val="24"/>
                <w:szCs w:val="24"/>
              </w:rPr>
            </w:pPr>
          </w:p>
        </w:tc>
        <w:tc>
          <w:tcPr>
            <w:tcW w:w="1103" w:type="dxa"/>
            <w:shd w:val="clear" w:color="auto" w:fill="auto"/>
            <w:vAlign w:val="center"/>
          </w:tcPr>
          <w:p w:rsidR="006E540F" w:rsidRPr="009F4DF7" w:rsidRDefault="006E540F" w:rsidP="006E540F">
            <w:pPr>
              <w:jc w:val="center"/>
              <w:rPr>
                <w:color w:val="000000"/>
                <w:sz w:val="24"/>
                <w:szCs w:val="24"/>
              </w:rPr>
            </w:pPr>
            <w:r>
              <w:rPr>
                <w:color w:val="000000"/>
                <w:sz w:val="24"/>
                <w:szCs w:val="24"/>
              </w:rPr>
              <w:t>I.3. Ứng dụng tìm x</w:t>
            </w:r>
          </w:p>
        </w:tc>
        <w:tc>
          <w:tcPr>
            <w:tcW w:w="4410" w:type="dxa"/>
            <w:shd w:val="clear" w:color="auto" w:fill="auto"/>
          </w:tcPr>
          <w:p w:rsidR="006E540F" w:rsidRPr="00257995" w:rsidRDefault="006E540F" w:rsidP="006E540F">
            <w:pPr>
              <w:rPr>
                <w:color w:val="000000"/>
                <w:sz w:val="24"/>
                <w:szCs w:val="24"/>
              </w:rPr>
            </w:pPr>
            <w:r w:rsidRPr="00257995">
              <w:rPr>
                <w:b/>
                <w:color w:val="000000"/>
                <w:sz w:val="24"/>
                <w:szCs w:val="24"/>
              </w:rPr>
              <w:t>Thông hiểu</w:t>
            </w:r>
            <w:r>
              <w:rPr>
                <w:b/>
                <w:color w:val="000000"/>
                <w:sz w:val="24"/>
                <w:szCs w:val="24"/>
              </w:rPr>
              <w:t>:</w:t>
            </w:r>
          </w:p>
          <w:p w:rsidR="006E540F" w:rsidRDefault="006E540F" w:rsidP="006E540F">
            <w:pPr>
              <w:rPr>
                <w:color w:val="000000"/>
                <w:sz w:val="24"/>
                <w:szCs w:val="24"/>
              </w:rPr>
            </w:pPr>
            <w:r w:rsidRPr="00257995">
              <w:rPr>
                <w:color w:val="000000"/>
                <w:sz w:val="24"/>
                <w:szCs w:val="24"/>
              </w:rPr>
              <w:t>-</w:t>
            </w:r>
            <w:r>
              <w:rPr>
                <w:color w:val="000000"/>
                <w:sz w:val="24"/>
                <w:szCs w:val="24"/>
              </w:rPr>
              <w:t xml:space="preserve"> Học sinh áp dụng được các công thức giải được toán x.</w:t>
            </w:r>
          </w:p>
          <w:p w:rsidR="006E540F" w:rsidRPr="00257995" w:rsidRDefault="006E540F" w:rsidP="006E540F">
            <w:pPr>
              <w:rPr>
                <w:color w:val="000000"/>
                <w:sz w:val="24"/>
                <w:szCs w:val="24"/>
              </w:rPr>
            </w:pPr>
            <w:r w:rsidRPr="00257995">
              <w:rPr>
                <w:b/>
                <w:color w:val="000000"/>
                <w:sz w:val="24"/>
                <w:szCs w:val="24"/>
              </w:rPr>
              <w:t>Vận dụng</w:t>
            </w:r>
            <w:r>
              <w:rPr>
                <w:b/>
                <w:color w:val="000000"/>
                <w:sz w:val="24"/>
                <w:szCs w:val="24"/>
              </w:rPr>
              <w:t>:</w:t>
            </w:r>
          </w:p>
          <w:p w:rsidR="006E540F" w:rsidRDefault="006E540F" w:rsidP="006E540F">
            <w:pPr>
              <w:rPr>
                <w:color w:val="000000"/>
                <w:sz w:val="24"/>
                <w:szCs w:val="24"/>
              </w:rPr>
            </w:pPr>
            <w:r>
              <w:rPr>
                <w:color w:val="000000"/>
                <w:sz w:val="24"/>
                <w:szCs w:val="24"/>
              </w:rPr>
              <w:t>- Học sinh vận</w:t>
            </w:r>
            <w:r w:rsidRPr="00257995">
              <w:rPr>
                <w:color w:val="000000"/>
                <w:sz w:val="24"/>
                <w:szCs w:val="24"/>
              </w:rPr>
              <w:t xml:space="preserve"> </w:t>
            </w:r>
            <w:r>
              <w:rPr>
                <w:color w:val="000000"/>
                <w:sz w:val="24"/>
                <w:szCs w:val="24"/>
              </w:rPr>
              <w:t>dụng tốt các phép biến đổi đại số để đưa các bài toán x về dạng chuẩn mực.</w:t>
            </w:r>
          </w:p>
          <w:p w:rsidR="006E540F" w:rsidRPr="00570514" w:rsidRDefault="006E540F" w:rsidP="006E540F">
            <w:pPr>
              <w:rPr>
                <w:color w:val="000000"/>
                <w:sz w:val="24"/>
                <w:szCs w:val="24"/>
              </w:rPr>
            </w:pPr>
            <w:r>
              <w:rPr>
                <w:color w:val="000000"/>
                <w:sz w:val="24"/>
                <w:szCs w:val="24"/>
              </w:rPr>
              <w:t>- Học sinh giải tốt các dạng toán x đưa về dạng mẫu mực.</w:t>
            </w:r>
          </w:p>
        </w:tc>
        <w:tc>
          <w:tcPr>
            <w:tcW w:w="747" w:type="dxa"/>
            <w:shd w:val="clear" w:color="auto" w:fill="auto"/>
            <w:vAlign w:val="center"/>
          </w:tcPr>
          <w:p w:rsidR="006E540F" w:rsidRDefault="006E540F" w:rsidP="006E540F">
            <w:pPr>
              <w:jc w:val="center"/>
              <w:rPr>
                <w:color w:val="000000"/>
                <w:lang w:val="vi-VN"/>
              </w:rPr>
            </w:pPr>
          </w:p>
        </w:tc>
        <w:tc>
          <w:tcPr>
            <w:tcW w:w="859" w:type="dxa"/>
            <w:shd w:val="clear" w:color="auto" w:fill="auto"/>
            <w:vAlign w:val="center"/>
          </w:tcPr>
          <w:p w:rsidR="006E540F" w:rsidRPr="00286DA7" w:rsidRDefault="006E540F" w:rsidP="006E540F">
            <w:pPr>
              <w:jc w:val="center"/>
              <w:rPr>
                <w:color w:val="000000"/>
              </w:rPr>
            </w:pPr>
            <w:r>
              <w:rPr>
                <w:color w:val="000000"/>
              </w:rPr>
              <w:t>1</w:t>
            </w:r>
          </w:p>
        </w:tc>
        <w:tc>
          <w:tcPr>
            <w:tcW w:w="734" w:type="dxa"/>
            <w:shd w:val="clear" w:color="auto" w:fill="auto"/>
            <w:vAlign w:val="center"/>
          </w:tcPr>
          <w:p w:rsidR="006E540F" w:rsidRPr="00286DA7" w:rsidRDefault="006E540F" w:rsidP="006E540F">
            <w:pPr>
              <w:jc w:val="center"/>
              <w:rPr>
                <w:color w:val="000000"/>
              </w:rPr>
            </w:pPr>
            <w:r>
              <w:rPr>
                <w:color w:val="000000"/>
              </w:rPr>
              <w:t>1</w:t>
            </w:r>
          </w:p>
        </w:tc>
        <w:tc>
          <w:tcPr>
            <w:tcW w:w="1350" w:type="dxa"/>
            <w:shd w:val="clear" w:color="auto" w:fill="auto"/>
            <w:vAlign w:val="center"/>
          </w:tcPr>
          <w:p w:rsidR="006E540F" w:rsidRDefault="006E540F" w:rsidP="006E540F">
            <w:pPr>
              <w:jc w:val="center"/>
              <w:rPr>
                <w:color w:val="000000"/>
                <w:lang w:val="vi-VN"/>
              </w:rPr>
            </w:pPr>
          </w:p>
        </w:tc>
      </w:tr>
      <w:tr w:rsidR="006E540F" w:rsidRPr="009F4DF7" w:rsidTr="006E540F">
        <w:tc>
          <w:tcPr>
            <w:tcW w:w="360" w:type="dxa"/>
            <w:vMerge w:val="restart"/>
            <w:shd w:val="clear" w:color="auto" w:fill="auto"/>
          </w:tcPr>
          <w:p w:rsidR="006E540F" w:rsidRPr="005F0E03" w:rsidRDefault="006E540F" w:rsidP="006E540F">
            <w:pPr>
              <w:pStyle w:val="ListParagraph"/>
              <w:rPr>
                <w:rFonts w:ascii="Times New Roman" w:eastAsia="Times New Roman" w:hAnsi="Times New Roman"/>
                <w:b/>
                <w:color w:val="000000"/>
                <w:sz w:val="24"/>
                <w:szCs w:val="24"/>
              </w:rPr>
            </w:pPr>
            <w:r w:rsidRPr="006E540F">
              <w:rPr>
                <w:rFonts w:ascii="Times New Roman" w:eastAsia="Times New Roman" w:hAnsi="Times New Roman"/>
                <w:b/>
                <w:color w:val="000000"/>
                <w:sz w:val="24"/>
                <w:szCs w:val="24"/>
              </w:rPr>
              <w:t>2</w:t>
            </w:r>
          </w:p>
        </w:tc>
        <w:tc>
          <w:tcPr>
            <w:tcW w:w="990" w:type="dxa"/>
            <w:shd w:val="clear" w:color="auto" w:fill="auto"/>
            <w:vAlign w:val="center"/>
          </w:tcPr>
          <w:p w:rsidR="006E540F" w:rsidRPr="009F4DF7" w:rsidRDefault="006E540F" w:rsidP="006E540F">
            <w:pPr>
              <w:jc w:val="center"/>
              <w:rPr>
                <w:color w:val="000000"/>
                <w:sz w:val="24"/>
                <w:szCs w:val="24"/>
              </w:rPr>
            </w:pPr>
          </w:p>
        </w:tc>
        <w:tc>
          <w:tcPr>
            <w:tcW w:w="1103" w:type="dxa"/>
            <w:shd w:val="clear" w:color="auto" w:fill="auto"/>
            <w:vAlign w:val="center"/>
          </w:tcPr>
          <w:p w:rsidR="006E540F" w:rsidRPr="009F4DF7" w:rsidRDefault="006E540F" w:rsidP="006E540F">
            <w:pPr>
              <w:rPr>
                <w:color w:val="000000"/>
                <w:sz w:val="24"/>
                <w:szCs w:val="24"/>
              </w:rPr>
            </w:pPr>
            <w:r>
              <w:rPr>
                <w:color w:val="000000"/>
                <w:sz w:val="24"/>
                <w:szCs w:val="24"/>
              </w:rPr>
              <w:t xml:space="preserve">II.1. 7 hằng đẳng thức đáng nhớ </w:t>
            </w:r>
          </w:p>
        </w:tc>
        <w:tc>
          <w:tcPr>
            <w:tcW w:w="4410" w:type="dxa"/>
            <w:shd w:val="clear" w:color="auto" w:fill="auto"/>
          </w:tcPr>
          <w:p w:rsidR="006E540F" w:rsidRPr="00257995" w:rsidRDefault="006E540F" w:rsidP="006E540F">
            <w:pPr>
              <w:jc w:val="both"/>
              <w:rPr>
                <w:color w:val="000000"/>
                <w:sz w:val="24"/>
                <w:szCs w:val="24"/>
              </w:rPr>
            </w:pPr>
            <w:r w:rsidRPr="00257995">
              <w:rPr>
                <w:b/>
                <w:color w:val="000000"/>
                <w:sz w:val="24"/>
                <w:szCs w:val="24"/>
              </w:rPr>
              <w:t xml:space="preserve">Thông </w:t>
            </w:r>
            <w:r>
              <w:rPr>
                <w:b/>
                <w:color w:val="000000"/>
                <w:sz w:val="24"/>
                <w:szCs w:val="24"/>
              </w:rPr>
              <w:t>h</w:t>
            </w:r>
            <w:r w:rsidRPr="00257995">
              <w:rPr>
                <w:b/>
                <w:color w:val="000000"/>
                <w:sz w:val="24"/>
                <w:szCs w:val="24"/>
              </w:rPr>
              <w:t>iểu</w:t>
            </w:r>
            <w:r>
              <w:rPr>
                <w:b/>
                <w:color w:val="000000"/>
                <w:sz w:val="24"/>
                <w:szCs w:val="24"/>
              </w:rPr>
              <w:t>:</w:t>
            </w:r>
          </w:p>
          <w:p w:rsidR="006E540F" w:rsidRPr="00257995" w:rsidRDefault="006E540F" w:rsidP="006E540F">
            <w:pPr>
              <w:jc w:val="both"/>
              <w:rPr>
                <w:color w:val="000000"/>
                <w:sz w:val="24"/>
                <w:szCs w:val="24"/>
              </w:rPr>
            </w:pPr>
            <w:r>
              <w:rPr>
                <w:color w:val="000000"/>
                <w:sz w:val="24"/>
                <w:szCs w:val="24"/>
              </w:rPr>
              <w:t>- Nhớ được công thức hằng đẳng thức.</w:t>
            </w:r>
          </w:p>
          <w:p w:rsidR="006E540F" w:rsidRPr="00257995" w:rsidRDefault="006E540F" w:rsidP="006E540F">
            <w:pPr>
              <w:rPr>
                <w:color w:val="000000"/>
                <w:sz w:val="24"/>
                <w:szCs w:val="24"/>
              </w:rPr>
            </w:pPr>
            <w:r w:rsidRPr="00257995">
              <w:rPr>
                <w:b/>
                <w:color w:val="000000"/>
                <w:sz w:val="24"/>
                <w:szCs w:val="24"/>
              </w:rPr>
              <w:t>Vận dụng</w:t>
            </w:r>
            <w:r>
              <w:rPr>
                <w:b/>
                <w:color w:val="000000"/>
                <w:sz w:val="24"/>
                <w:szCs w:val="24"/>
              </w:rPr>
              <w:t>:</w:t>
            </w:r>
          </w:p>
          <w:p w:rsidR="006E540F" w:rsidRPr="00257995" w:rsidRDefault="006E540F" w:rsidP="006E540F">
            <w:pPr>
              <w:jc w:val="both"/>
              <w:rPr>
                <w:sz w:val="24"/>
                <w:szCs w:val="24"/>
              </w:rPr>
            </w:pPr>
            <w:r w:rsidRPr="00257995">
              <w:rPr>
                <w:color w:val="000000"/>
                <w:sz w:val="24"/>
                <w:szCs w:val="24"/>
              </w:rPr>
              <w:t xml:space="preserve">- </w:t>
            </w:r>
            <w:r>
              <w:rPr>
                <w:color w:val="000000"/>
                <w:sz w:val="24"/>
                <w:szCs w:val="24"/>
              </w:rPr>
              <w:t>Áp dụng được các hằng đẳng thức trên để tính nhẩm vào các dạng toán hợp lý để giải toán</w:t>
            </w:r>
            <w:r w:rsidRPr="00257995">
              <w:rPr>
                <w:sz w:val="24"/>
                <w:szCs w:val="24"/>
              </w:rPr>
              <w:t>.</w:t>
            </w:r>
          </w:p>
        </w:tc>
        <w:tc>
          <w:tcPr>
            <w:tcW w:w="747" w:type="dxa"/>
            <w:shd w:val="clear" w:color="auto" w:fill="auto"/>
            <w:vAlign w:val="center"/>
          </w:tcPr>
          <w:p w:rsidR="006E540F" w:rsidRPr="00257995" w:rsidRDefault="006E540F" w:rsidP="006E540F">
            <w:pPr>
              <w:jc w:val="center"/>
              <w:rPr>
                <w:color w:val="000000"/>
              </w:rPr>
            </w:pPr>
          </w:p>
        </w:tc>
        <w:tc>
          <w:tcPr>
            <w:tcW w:w="859" w:type="dxa"/>
            <w:shd w:val="clear" w:color="auto" w:fill="auto"/>
            <w:vAlign w:val="center"/>
          </w:tcPr>
          <w:p w:rsidR="006E540F" w:rsidRPr="00257995" w:rsidRDefault="006E540F" w:rsidP="006E540F">
            <w:pPr>
              <w:jc w:val="center"/>
              <w:rPr>
                <w:color w:val="000000"/>
              </w:rPr>
            </w:pPr>
          </w:p>
        </w:tc>
        <w:tc>
          <w:tcPr>
            <w:tcW w:w="734" w:type="dxa"/>
            <w:shd w:val="clear" w:color="auto" w:fill="auto"/>
            <w:vAlign w:val="center"/>
          </w:tcPr>
          <w:p w:rsidR="006E540F" w:rsidRPr="00257995" w:rsidRDefault="006E540F" w:rsidP="006E540F">
            <w:pPr>
              <w:jc w:val="center"/>
              <w:rPr>
                <w:color w:val="000000"/>
              </w:rPr>
            </w:pPr>
            <w:r>
              <w:rPr>
                <w:color w:val="000000"/>
              </w:rPr>
              <w:t>1</w:t>
            </w:r>
          </w:p>
        </w:tc>
        <w:tc>
          <w:tcPr>
            <w:tcW w:w="1350" w:type="dxa"/>
            <w:shd w:val="clear" w:color="auto" w:fill="auto"/>
            <w:vAlign w:val="center"/>
          </w:tcPr>
          <w:p w:rsidR="006E540F" w:rsidRPr="00257995" w:rsidRDefault="006E540F" w:rsidP="006E540F">
            <w:pPr>
              <w:jc w:val="center"/>
              <w:rPr>
                <w:color w:val="000000"/>
              </w:rPr>
            </w:pPr>
          </w:p>
        </w:tc>
      </w:tr>
      <w:tr w:rsidR="006E540F" w:rsidRPr="009F4DF7" w:rsidTr="006E540F">
        <w:tc>
          <w:tcPr>
            <w:tcW w:w="360" w:type="dxa"/>
            <w:vMerge/>
          </w:tcPr>
          <w:p w:rsidR="006E540F" w:rsidRPr="009F4DF7" w:rsidRDefault="006E540F" w:rsidP="006E540F">
            <w:pPr>
              <w:rPr>
                <w:color w:val="000000"/>
                <w:sz w:val="24"/>
                <w:szCs w:val="24"/>
              </w:rPr>
            </w:pPr>
          </w:p>
        </w:tc>
        <w:tc>
          <w:tcPr>
            <w:tcW w:w="990" w:type="dxa"/>
            <w:shd w:val="clear" w:color="auto" w:fill="auto"/>
            <w:vAlign w:val="center"/>
          </w:tcPr>
          <w:p w:rsidR="006E540F" w:rsidRPr="009F4DF7" w:rsidRDefault="006E540F" w:rsidP="006E540F">
            <w:pPr>
              <w:jc w:val="center"/>
              <w:rPr>
                <w:color w:val="000000"/>
                <w:sz w:val="24"/>
                <w:szCs w:val="24"/>
              </w:rPr>
            </w:pPr>
          </w:p>
        </w:tc>
        <w:tc>
          <w:tcPr>
            <w:tcW w:w="1103" w:type="dxa"/>
            <w:shd w:val="clear" w:color="auto" w:fill="auto"/>
            <w:vAlign w:val="center"/>
          </w:tcPr>
          <w:p w:rsidR="006E540F" w:rsidRPr="009F4DF7" w:rsidRDefault="006E540F" w:rsidP="006E540F">
            <w:pPr>
              <w:rPr>
                <w:color w:val="000000"/>
                <w:sz w:val="24"/>
                <w:szCs w:val="24"/>
              </w:rPr>
            </w:pPr>
            <w:r>
              <w:rPr>
                <w:color w:val="000000"/>
                <w:sz w:val="24"/>
                <w:szCs w:val="24"/>
              </w:rPr>
              <w:t>II.2. Ứng dụng 7 hằng đẳng thức đáng nhớ trong đại số và hình học qua toán thực tế</w:t>
            </w:r>
          </w:p>
        </w:tc>
        <w:tc>
          <w:tcPr>
            <w:tcW w:w="4410" w:type="dxa"/>
            <w:shd w:val="clear" w:color="auto" w:fill="auto"/>
          </w:tcPr>
          <w:p w:rsidR="006E540F" w:rsidRPr="00257995" w:rsidRDefault="006E540F" w:rsidP="006E540F">
            <w:pPr>
              <w:jc w:val="both"/>
              <w:rPr>
                <w:color w:val="000000"/>
                <w:sz w:val="24"/>
                <w:szCs w:val="24"/>
              </w:rPr>
            </w:pPr>
            <w:r w:rsidRPr="00257995">
              <w:rPr>
                <w:b/>
                <w:color w:val="000000"/>
                <w:sz w:val="24"/>
                <w:szCs w:val="24"/>
              </w:rPr>
              <w:t xml:space="preserve">Thông </w:t>
            </w:r>
            <w:r>
              <w:rPr>
                <w:b/>
                <w:color w:val="000000"/>
                <w:sz w:val="24"/>
                <w:szCs w:val="24"/>
              </w:rPr>
              <w:t>h</w:t>
            </w:r>
            <w:r w:rsidRPr="00257995">
              <w:rPr>
                <w:b/>
                <w:color w:val="000000"/>
                <w:sz w:val="24"/>
                <w:szCs w:val="24"/>
              </w:rPr>
              <w:t>iểu</w:t>
            </w:r>
            <w:r>
              <w:rPr>
                <w:b/>
                <w:color w:val="000000"/>
                <w:sz w:val="24"/>
                <w:szCs w:val="24"/>
              </w:rPr>
              <w:t>:</w:t>
            </w:r>
          </w:p>
          <w:p w:rsidR="006E540F" w:rsidRPr="00257995" w:rsidRDefault="006E540F" w:rsidP="006E540F">
            <w:pPr>
              <w:jc w:val="both"/>
              <w:rPr>
                <w:color w:val="000000"/>
                <w:sz w:val="24"/>
                <w:szCs w:val="24"/>
              </w:rPr>
            </w:pPr>
            <w:r>
              <w:rPr>
                <w:color w:val="000000"/>
                <w:sz w:val="24"/>
                <w:szCs w:val="24"/>
              </w:rPr>
              <w:t>- Nhớ được công thức hằng đẳng thức.</w:t>
            </w:r>
          </w:p>
          <w:p w:rsidR="006E540F" w:rsidRPr="00257995" w:rsidRDefault="006E540F" w:rsidP="006E540F">
            <w:pPr>
              <w:rPr>
                <w:color w:val="000000"/>
                <w:sz w:val="24"/>
                <w:szCs w:val="24"/>
              </w:rPr>
            </w:pPr>
            <w:r w:rsidRPr="00257995">
              <w:rPr>
                <w:b/>
                <w:color w:val="000000"/>
                <w:sz w:val="24"/>
                <w:szCs w:val="24"/>
              </w:rPr>
              <w:t>Vận dụng</w:t>
            </w:r>
            <w:r>
              <w:rPr>
                <w:b/>
                <w:color w:val="000000"/>
                <w:sz w:val="24"/>
                <w:szCs w:val="24"/>
              </w:rPr>
              <w:t>:</w:t>
            </w:r>
          </w:p>
          <w:p w:rsidR="006E540F" w:rsidRDefault="006E540F" w:rsidP="006E540F">
            <w:pPr>
              <w:jc w:val="both"/>
              <w:rPr>
                <w:sz w:val="24"/>
                <w:szCs w:val="24"/>
              </w:rPr>
            </w:pPr>
            <w:r w:rsidRPr="00257995">
              <w:rPr>
                <w:color w:val="000000"/>
                <w:sz w:val="24"/>
                <w:szCs w:val="24"/>
              </w:rPr>
              <w:t xml:space="preserve">- </w:t>
            </w:r>
            <w:r>
              <w:rPr>
                <w:color w:val="000000"/>
                <w:sz w:val="24"/>
                <w:szCs w:val="24"/>
              </w:rPr>
              <w:t>Áp dụng được các hằng đẳng thức trên để tính nhẩm vào các dạng toán hợp lý để giải toán thực tế là dạng diện tích các hình đặc biệt</w:t>
            </w:r>
            <w:r>
              <w:rPr>
                <w:sz w:val="24"/>
                <w:szCs w:val="24"/>
              </w:rPr>
              <w:t xml:space="preserve"> (hình học) và phép tang giảm (đại số).</w:t>
            </w:r>
          </w:p>
          <w:p w:rsidR="006E540F" w:rsidRPr="00257995" w:rsidRDefault="006E540F" w:rsidP="006E540F">
            <w:pPr>
              <w:jc w:val="both"/>
              <w:rPr>
                <w:sz w:val="24"/>
                <w:szCs w:val="24"/>
              </w:rPr>
            </w:pPr>
            <w:r>
              <w:rPr>
                <w:sz w:val="24"/>
                <w:szCs w:val="24"/>
              </w:rPr>
              <w:t>- Chứng minh âm dương của một biểu thức.</w:t>
            </w:r>
          </w:p>
        </w:tc>
        <w:tc>
          <w:tcPr>
            <w:tcW w:w="747" w:type="dxa"/>
            <w:shd w:val="clear" w:color="auto" w:fill="auto"/>
            <w:vAlign w:val="center"/>
          </w:tcPr>
          <w:p w:rsidR="006E540F" w:rsidRPr="00257995" w:rsidRDefault="006E540F" w:rsidP="006E540F">
            <w:pPr>
              <w:jc w:val="center"/>
              <w:rPr>
                <w:color w:val="000000"/>
              </w:rPr>
            </w:pPr>
          </w:p>
        </w:tc>
        <w:tc>
          <w:tcPr>
            <w:tcW w:w="859" w:type="dxa"/>
            <w:shd w:val="clear" w:color="auto" w:fill="auto"/>
            <w:vAlign w:val="center"/>
          </w:tcPr>
          <w:p w:rsidR="006E540F" w:rsidRPr="00257995" w:rsidRDefault="006E540F" w:rsidP="006E540F">
            <w:pPr>
              <w:jc w:val="center"/>
              <w:rPr>
                <w:color w:val="000000"/>
              </w:rPr>
            </w:pPr>
            <w:r>
              <w:rPr>
                <w:color w:val="000000"/>
              </w:rPr>
              <w:t>1</w:t>
            </w:r>
          </w:p>
        </w:tc>
        <w:tc>
          <w:tcPr>
            <w:tcW w:w="734" w:type="dxa"/>
            <w:shd w:val="clear" w:color="auto" w:fill="auto"/>
            <w:vAlign w:val="center"/>
          </w:tcPr>
          <w:p w:rsidR="006E540F" w:rsidRPr="00257995" w:rsidRDefault="006E540F" w:rsidP="006E540F">
            <w:pPr>
              <w:jc w:val="center"/>
              <w:rPr>
                <w:color w:val="000000"/>
              </w:rPr>
            </w:pPr>
          </w:p>
        </w:tc>
        <w:tc>
          <w:tcPr>
            <w:tcW w:w="1350" w:type="dxa"/>
            <w:shd w:val="clear" w:color="auto" w:fill="auto"/>
            <w:vAlign w:val="center"/>
          </w:tcPr>
          <w:p w:rsidR="006E540F" w:rsidRPr="00257995" w:rsidRDefault="006E540F" w:rsidP="006E540F">
            <w:pPr>
              <w:jc w:val="center"/>
              <w:rPr>
                <w:color w:val="000000"/>
              </w:rPr>
            </w:pPr>
          </w:p>
        </w:tc>
      </w:tr>
      <w:tr w:rsidR="006E540F" w:rsidRPr="009F4DF7" w:rsidTr="006E540F">
        <w:tc>
          <w:tcPr>
            <w:tcW w:w="360" w:type="dxa"/>
            <w:shd w:val="clear" w:color="auto" w:fill="auto"/>
          </w:tcPr>
          <w:p w:rsidR="006E540F" w:rsidRPr="009F4DF7" w:rsidRDefault="006E540F" w:rsidP="006E540F">
            <w:pPr>
              <w:rPr>
                <w:sz w:val="24"/>
                <w:szCs w:val="24"/>
              </w:rPr>
            </w:pPr>
          </w:p>
        </w:tc>
        <w:tc>
          <w:tcPr>
            <w:tcW w:w="990" w:type="dxa"/>
            <w:shd w:val="clear" w:color="auto" w:fill="auto"/>
            <w:vAlign w:val="center"/>
          </w:tcPr>
          <w:p w:rsidR="006E540F" w:rsidRPr="009F4DF7" w:rsidRDefault="006E540F" w:rsidP="006E540F">
            <w:pPr>
              <w:jc w:val="center"/>
              <w:rPr>
                <w:sz w:val="24"/>
                <w:szCs w:val="24"/>
              </w:rPr>
            </w:pPr>
          </w:p>
        </w:tc>
        <w:tc>
          <w:tcPr>
            <w:tcW w:w="1103" w:type="dxa"/>
            <w:shd w:val="clear" w:color="auto" w:fill="auto"/>
            <w:vAlign w:val="center"/>
          </w:tcPr>
          <w:p w:rsidR="006E540F" w:rsidRPr="009F4DF7" w:rsidRDefault="006E540F" w:rsidP="006E540F">
            <w:pPr>
              <w:rPr>
                <w:sz w:val="24"/>
                <w:szCs w:val="24"/>
                <w:lang w:val="pt-BR"/>
              </w:rPr>
            </w:pPr>
            <w:r>
              <w:rPr>
                <w:sz w:val="24"/>
                <w:szCs w:val="24"/>
              </w:rPr>
              <w:t>III. Nhân tử chung</w:t>
            </w:r>
          </w:p>
        </w:tc>
        <w:tc>
          <w:tcPr>
            <w:tcW w:w="4410" w:type="dxa"/>
            <w:shd w:val="clear" w:color="auto" w:fill="auto"/>
          </w:tcPr>
          <w:p w:rsidR="006E540F" w:rsidRPr="004A3A6A" w:rsidRDefault="006E540F" w:rsidP="006E540F">
            <w:pPr>
              <w:jc w:val="both"/>
              <w:rPr>
                <w:b/>
                <w:color w:val="000000"/>
                <w:sz w:val="24"/>
                <w:szCs w:val="24"/>
              </w:rPr>
            </w:pPr>
            <w:r w:rsidRPr="004A3A6A">
              <w:rPr>
                <w:b/>
                <w:color w:val="000000"/>
                <w:sz w:val="24"/>
                <w:szCs w:val="24"/>
              </w:rPr>
              <w:t>Vận dụng</w:t>
            </w:r>
            <w:r>
              <w:rPr>
                <w:b/>
                <w:color w:val="000000"/>
                <w:sz w:val="24"/>
                <w:szCs w:val="24"/>
              </w:rPr>
              <w:t>:</w:t>
            </w:r>
          </w:p>
          <w:p w:rsidR="006E540F" w:rsidRPr="00075CD1" w:rsidRDefault="006E540F" w:rsidP="006E540F">
            <w:pPr>
              <w:jc w:val="both"/>
              <w:rPr>
                <w:bCs/>
                <w:sz w:val="24"/>
                <w:szCs w:val="24"/>
              </w:rPr>
            </w:pPr>
            <w:r w:rsidRPr="004A3A6A">
              <w:rPr>
                <w:bCs/>
                <w:color w:val="000000"/>
                <w:sz w:val="24"/>
                <w:szCs w:val="24"/>
                <w:lang w:val="vi-VN"/>
              </w:rPr>
              <w:t xml:space="preserve">- </w:t>
            </w:r>
            <w:r>
              <w:rPr>
                <w:bCs/>
                <w:color w:val="000000"/>
                <w:sz w:val="24"/>
                <w:szCs w:val="24"/>
              </w:rPr>
              <w:t>Học sinh biết phân tích và tổng hợp các dữ liệu mà đề bài đã cho để tính toán.</w:t>
            </w:r>
          </w:p>
          <w:p w:rsidR="006E540F" w:rsidRPr="004A3A6A" w:rsidRDefault="006E540F" w:rsidP="006E540F">
            <w:pPr>
              <w:jc w:val="both"/>
              <w:rPr>
                <w:b/>
                <w:color w:val="000000"/>
                <w:sz w:val="24"/>
                <w:szCs w:val="24"/>
              </w:rPr>
            </w:pPr>
            <w:r w:rsidRPr="004A3A6A">
              <w:rPr>
                <w:b/>
                <w:color w:val="000000"/>
                <w:sz w:val="24"/>
                <w:szCs w:val="24"/>
              </w:rPr>
              <w:t>Vận dụng cao</w:t>
            </w:r>
            <w:r>
              <w:rPr>
                <w:b/>
                <w:color w:val="000000"/>
                <w:sz w:val="24"/>
                <w:szCs w:val="24"/>
              </w:rPr>
              <w:t>:</w:t>
            </w:r>
          </w:p>
          <w:p w:rsidR="006E540F" w:rsidRDefault="006E540F" w:rsidP="006E540F">
            <w:pPr>
              <w:jc w:val="both"/>
              <w:rPr>
                <w:bCs/>
                <w:color w:val="000000"/>
                <w:sz w:val="24"/>
                <w:szCs w:val="24"/>
              </w:rPr>
            </w:pPr>
            <w:r w:rsidRPr="004A3A6A">
              <w:rPr>
                <w:bCs/>
                <w:sz w:val="24"/>
                <w:szCs w:val="24"/>
                <w:lang w:val="vi-VN"/>
              </w:rPr>
              <w:t xml:space="preserve">- </w:t>
            </w:r>
            <w:r>
              <w:rPr>
                <w:bCs/>
                <w:sz w:val="24"/>
                <w:szCs w:val="24"/>
              </w:rPr>
              <w:t xml:space="preserve">Học sinh </w:t>
            </w:r>
            <w:r>
              <w:rPr>
                <w:bCs/>
                <w:color w:val="000000"/>
                <w:sz w:val="24"/>
                <w:szCs w:val="24"/>
              </w:rPr>
              <w:t xml:space="preserve">phân tích và tổng hợp các dữ </w:t>
            </w:r>
            <w:r>
              <w:rPr>
                <w:bCs/>
                <w:color w:val="000000"/>
                <w:sz w:val="24"/>
                <w:szCs w:val="24"/>
              </w:rPr>
              <w:lastRenderedPageBreak/>
              <w:t>liệu mà đề bài đã cho để tính toán cho các bài toán thực tế.</w:t>
            </w:r>
          </w:p>
          <w:p w:rsidR="006E540F" w:rsidRPr="004A3A6A" w:rsidRDefault="006E540F" w:rsidP="006E540F">
            <w:pPr>
              <w:jc w:val="both"/>
              <w:rPr>
                <w:bCs/>
                <w:sz w:val="24"/>
                <w:szCs w:val="24"/>
              </w:rPr>
            </w:pPr>
            <w:r>
              <w:rPr>
                <w:bCs/>
                <w:color w:val="000000"/>
                <w:sz w:val="24"/>
                <w:szCs w:val="24"/>
              </w:rPr>
              <w:t>VD: Bài toán tang giảm % qua nhiều đợt v.v.</w:t>
            </w:r>
          </w:p>
        </w:tc>
        <w:tc>
          <w:tcPr>
            <w:tcW w:w="747" w:type="dxa"/>
            <w:shd w:val="clear" w:color="auto" w:fill="auto"/>
            <w:vAlign w:val="center"/>
          </w:tcPr>
          <w:p w:rsidR="006E540F" w:rsidRPr="00257995" w:rsidRDefault="006E540F" w:rsidP="006E540F">
            <w:pPr>
              <w:jc w:val="center"/>
              <w:rPr>
                <w:color w:val="000000"/>
              </w:rPr>
            </w:pPr>
          </w:p>
        </w:tc>
        <w:tc>
          <w:tcPr>
            <w:tcW w:w="859" w:type="dxa"/>
            <w:shd w:val="clear" w:color="auto" w:fill="auto"/>
            <w:vAlign w:val="center"/>
          </w:tcPr>
          <w:p w:rsidR="006E540F" w:rsidRPr="00257995" w:rsidRDefault="006E540F" w:rsidP="006E540F">
            <w:pPr>
              <w:jc w:val="center"/>
              <w:rPr>
                <w:color w:val="000000"/>
              </w:rPr>
            </w:pPr>
          </w:p>
        </w:tc>
        <w:tc>
          <w:tcPr>
            <w:tcW w:w="734" w:type="dxa"/>
            <w:shd w:val="clear" w:color="auto" w:fill="auto"/>
            <w:vAlign w:val="center"/>
          </w:tcPr>
          <w:p w:rsidR="006E540F" w:rsidRPr="00257995" w:rsidRDefault="006E540F" w:rsidP="006E540F">
            <w:pPr>
              <w:jc w:val="center"/>
              <w:rPr>
                <w:color w:val="000000"/>
              </w:rPr>
            </w:pPr>
            <w:r>
              <w:rPr>
                <w:color w:val="000000"/>
              </w:rPr>
              <w:t>1</w:t>
            </w:r>
          </w:p>
        </w:tc>
        <w:tc>
          <w:tcPr>
            <w:tcW w:w="1350" w:type="dxa"/>
            <w:shd w:val="clear" w:color="auto" w:fill="auto"/>
            <w:vAlign w:val="center"/>
          </w:tcPr>
          <w:p w:rsidR="006E540F" w:rsidRPr="00257995" w:rsidRDefault="006E540F" w:rsidP="006E540F">
            <w:pPr>
              <w:jc w:val="center"/>
              <w:rPr>
                <w:color w:val="000000"/>
              </w:rPr>
            </w:pPr>
            <w:r>
              <w:rPr>
                <w:color w:val="000000"/>
              </w:rPr>
              <w:t>1</w:t>
            </w:r>
          </w:p>
        </w:tc>
      </w:tr>
      <w:tr w:rsidR="006E540F" w:rsidRPr="009F4DF7" w:rsidTr="006E540F">
        <w:tc>
          <w:tcPr>
            <w:tcW w:w="360" w:type="dxa"/>
            <w:shd w:val="clear" w:color="auto" w:fill="auto"/>
          </w:tcPr>
          <w:p w:rsidR="006E540F" w:rsidRPr="009F4DF7" w:rsidRDefault="006E540F" w:rsidP="006E540F">
            <w:pPr>
              <w:rPr>
                <w:sz w:val="24"/>
                <w:szCs w:val="24"/>
              </w:rPr>
            </w:pPr>
          </w:p>
        </w:tc>
        <w:tc>
          <w:tcPr>
            <w:tcW w:w="990" w:type="dxa"/>
            <w:shd w:val="clear" w:color="auto" w:fill="auto"/>
            <w:vAlign w:val="center"/>
          </w:tcPr>
          <w:p w:rsidR="006E540F" w:rsidRPr="009F4DF7" w:rsidRDefault="006E540F" w:rsidP="006E540F">
            <w:pPr>
              <w:jc w:val="center"/>
              <w:rPr>
                <w:sz w:val="24"/>
                <w:szCs w:val="24"/>
              </w:rPr>
            </w:pPr>
          </w:p>
        </w:tc>
        <w:tc>
          <w:tcPr>
            <w:tcW w:w="1103" w:type="dxa"/>
            <w:shd w:val="clear" w:color="auto" w:fill="auto"/>
            <w:vAlign w:val="center"/>
          </w:tcPr>
          <w:p w:rsidR="006E540F" w:rsidRDefault="006E540F" w:rsidP="006E540F">
            <w:pPr>
              <w:rPr>
                <w:sz w:val="24"/>
                <w:szCs w:val="24"/>
              </w:rPr>
            </w:pPr>
            <w:r>
              <w:rPr>
                <w:sz w:val="24"/>
                <w:szCs w:val="24"/>
              </w:rPr>
              <w:t>IV. Chia đa thức đã sắp xếp</w:t>
            </w:r>
          </w:p>
        </w:tc>
        <w:tc>
          <w:tcPr>
            <w:tcW w:w="4410" w:type="dxa"/>
            <w:shd w:val="clear" w:color="auto" w:fill="auto"/>
          </w:tcPr>
          <w:p w:rsidR="006E540F" w:rsidRDefault="006E540F" w:rsidP="006E540F">
            <w:pPr>
              <w:jc w:val="both"/>
              <w:rPr>
                <w:b/>
                <w:color w:val="000000"/>
                <w:sz w:val="24"/>
                <w:szCs w:val="24"/>
              </w:rPr>
            </w:pPr>
            <w:r>
              <w:rPr>
                <w:b/>
                <w:color w:val="000000"/>
                <w:sz w:val="24"/>
                <w:szCs w:val="24"/>
              </w:rPr>
              <w:t>Thông hiểu &amp; nắm được phép chia, số dư.</w:t>
            </w:r>
          </w:p>
          <w:p w:rsidR="006E540F" w:rsidRPr="001D5DC2" w:rsidRDefault="006E540F" w:rsidP="006E540F">
            <w:pPr>
              <w:jc w:val="both"/>
              <w:rPr>
                <w:color w:val="000000"/>
                <w:sz w:val="24"/>
                <w:szCs w:val="24"/>
              </w:rPr>
            </w:pPr>
            <w:r w:rsidRPr="001D5DC2">
              <w:rPr>
                <w:color w:val="000000"/>
                <w:sz w:val="24"/>
                <w:szCs w:val="24"/>
              </w:rPr>
              <w:t>-</w:t>
            </w:r>
            <w:r>
              <w:rPr>
                <w:color w:val="000000"/>
                <w:sz w:val="24"/>
                <w:szCs w:val="24"/>
              </w:rPr>
              <w:t xml:space="preserve"> </w:t>
            </w:r>
            <w:r w:rsidRPr="001D5DC2">
              <w:rPr>
                <w:color w:val="000000"/>
                <w:sz w:val="24"/>
                <w:szCs w:val="24"/>
              </w:rPr>
              <w:t>Cách tìm</w:t>
            </w:r>
            <w:r>
              <w:rPr>
                <w:color w:val="000000"/>
                <w:sz w:val="24"/>
                <w:szCs w:val="24"/>
              </w:rPr>
              <w:t xml:space="preserve"> giá trị tham số để phép chia hết được xảy ra.</w:t>
            </w:r>
          </w:p>
        </w:tc>
        <w:tc>
          <w:tcPr>
            <w:tcW w:w="747" w:type="dxa"/>
            <w:shd w:val="clear" w:color="auto" w:fill="auto"/>
            <w:vAlign w:val="center"/>
          </w:tcPr>
          <w:p w:rsidR="006E540F" w:rsidRPr="00257995" w:rsidRDefault="006E540F" w:rsidP="006E540F">
            <w:pPr>
              <w:jc w:val="center"/>
              <w:rPr>
                <w:color w:val="000000"/>
              </w:rPr>
            </w:pPr>
            <w:r>
              <w:rPr>
                <w:color w:val="000000"/>
              </w:rPr>
              <w:t>1</w:t>
            </w:r>
          </w:p>
        </w:tc>
        <w:tc>
          <w:tcPr>
            <w:tcW w:w="859" w:type="dxa"/>
            <w:shd w:val="clear" w:color="auto" w:fill="auto"/>
            <w:vAlign w:val="center"/>
          </w:tcPr>
          <w:p w:rsidR="006E540F" w:rsidRPr="00257995" w:rsidRDefault="006E540F" w:rsidP="006E540F">
            <w:pPr>
              <w:jc w:val="center"/>
              <w:rPr>
                <w:color w:val="000000"/>
              </w:rPr>
            </w:pPr>
          </w:p>
        </w:tc>
        <w:tc>
          <w:tcPr>
            <w:tcW w:w="734" w:type="dxa"/>
            <w:shd w:val="clear" w:color="auto" w:fill="auto"/>
            <w:vAlign w:val="center"/>
          </w:tcPr>
          <w:p w:rsidR="006E540F" w:rsidRDefault="006E540F" w:rsidP="006E540F">
            <w:pPr>
              <w:jc w:val="center"/>
              <w:rPr>
                <w:color w:val="000000"/>
              </w:rPr>
            </w:pPr>
          </w:p>
        </w:tc>
        <w:tc>
          <w:tcPr>
            <w:tcW w:w="1350" w:type="dxa"/>
            <w:shd w:val="clear" w:color="auto" w:fill="auto"/>
            <w:vAlign w:val="center"/>
          </w:tcPr>
          <w:p w:rsidR="006E540F" w:rsidRDefault="006E540F" w:rsidP="006E540F">
            <w:pPr>
              <w:jc w:val="center"/>
              <w:rPr>
                <w:color w:val="000000"/>
              </w:rPr>
            </w:pPr>
          </w:p>
        </w:tc>
      </w:tr>
      <w:tr w:rsidR="006E540F" w:rsidRPr="009F4DF7" w:rsidTr="006E540F">
        <w:tc>
          <w:tcPr>
            <w:tcW w:w="360" w:type="dxa"/>
            <w:shd w:val="clear" w:color="auto" w:fill="auto"/>
          </w:tcPr>
          <w:p w:rsidR="006E540F" w:rsidRPr="009F4DF7" w:rsidRDefault="006E540F" w:rsidP="006E540F">
            <w:pPr>
              <w:rPr>
                <w:sz w:val="24"/>
                <w:szCs w:val="24"/>
              </w:rPr>
            </w:pPr>
          </w:p>
        </w:tc>
        <w:tc>
          <w:tcPr>
            <w:tcW w:w="990" w:type="dxa"/>
            <w:shd w:val="clear" w:color="auto" w:fill="auto"/>
            <w:vAlign w:val="center"/>
          </w:tcPr>
          <w:p w:rsidR="006E540F" w:rsidRPr="009F4DF7" w:rsidRDefault="006E540F" w:rsidP="006E540F">
            <w:pPr>
              <w:jc w:val="center"/>
              <w:rPr>
                <w:sz w:val="24"/>
                <w:szCs w:val="24"/>
              </w:rPr>
            </w:pPr>
            <w:r>
              <w:rPr>
                <w:sz w:val="24"/>
                <w:szCs w:val="24"/>
              </w:rPr>
              <w:t>II. Phân thức</w:t>
            </w:r>
          </w:p>
        </w:tc>
        <w:tc>
          <w:tcPr>
            <w:tcW w:w="1103" w:type="dxa"/>
            <w:shd w:val="clear" w:color="auto" w:fill="auto"/>
            <w:vAlign w:val="center"/>
          </w:tcPr>
          <w:p w:rsidR="006E540F" w:rsidRPr="00C50B76" w:rsidRDefault="006E540F" w:rsidP="006E540F">
            <w:pPr>
              <w:rPr>
                <w:sz w:val="24"/>
                <w:szCs w:val="24"/>
              </w:rPr>
            </w:pPr>
            <w:r w:rsidRPr="00C50B76">
              <w:rPr>
                <w:sz w:val="24"/>
                <w:szCs w:val="24"/>
              </w:rPr>
              <w:t>I.</w:t>
            </w:r>
            <w:r>
              <w:rPr>
                <w:sz w:val="24"/>
                <w:szCs w:val="24"/>
              </w:rPr>
              <w:t xml:space="preserve"> </w:t>
            </w:r>
            <w:r w:rsidRPr="00C50B76">
              <w:rPr>
                <w:sz w:val="24"/>
                <w:szCs w:val="24"/>
              </w:rPr>
              <w:t xml:space="preserve">Phân thức </w:t>
            </w:r>
            <w:r>
              <w:rPr>
                <w:sz w:val="24"/>
                <w:szCs w:val="24"/>
              </w:rPr>
              <w:t>đại</w:t>
            </w:r>
            <w:r w:rsidRPr="00C50B76">
              <w:rPr>
                <w:sz w:val="24"/>
                <w:szCs w:val="24"/>
              </w:rPr>
              <w:t xml:space="preserve"> số</w:t>
            </w:r>
          </w:p>
        </w:tc>
        <w:tc>
          <w:tcPr>
            <w:tcW w:w="4410" w:type="dxa"/>
            <w:shd w:val="clear" w:color="auto" w:fill="auto"/>
          </w:tcPr>
          <w:p w:rsidR="006E540F" w:rsidRPr="00C50B76" w:rsidRDefault="006E540F" w:rsidP="006E540F">
            <w:pPr>
              <w:pStyle w:val="ListParagraph"/>
              <w:numPr>
                <w:ilvl w:val="0"/>
                <w:numId w:val="10"/>
              </w:numPr>
              <w:spacing w:after="0" w:line="276" w:lineRule="auto"/>
              <w:ind w:left="0" w:firstLine="0"/>
              <w:jc w:val="both"/>
              <w:rPr>
                <w:rFonts w:ascii="Times New Roman" w:eastAsia="Times New Roman" w:hAnsi="Times New Roman"/>
                <w:color w:val="000000"/>
                <w:sz w:val="24"/>
                <w:szCs w:val="24"/>
              </w:rPr>
            </w:pPr>
            <w:r w:rsidRPr="00C50B76">
              <w:rPr>
                <w:rFonts w:ascii="Times New Roman" w:eastAsia="Times New Roman" w:hAnsi="Times New Roman"/>
                <w:color w:val="000000"/>
                <w:sz w:val="24"/>
                <w:szCs w:val="24"/>
              </w:rPr>
              <w:t>Hiểu được tính chất cơ bản của phân thức.</w:t>
            </w:r>
          </w:p>
          <w:p w:rsidR="006E540F" w:rsidRPr="00C50B76" w:rsidRDefault="006E540F" w:rsidP="006E540F">
            <w:pPr>
              <w:pStyle w:val="ListParagraph"/>
              <w:numPr>
                <w:ilvl w:val="0"/>
                <w:numId w:val="10"/>
              </w:numPr>
              <w:spacing w:after="0" w:line="276" w:lineRule="auto"/>
              <w:ind w:left="0" w:firstLine="0"/>
              <w:jc w:val="both"/>
              <w:rPr>
                <w:rFonts w:ascii="Times New Roman" w:eastAsia="Times New Roman" w:hAnsi="Times New Roman"/>
                <w:color w:val="000000"/>
                <w:sz w:val="24"/>
                <w:szCs w:val="24"/>
              </w:rPr>
            </w:pPr>
            <w:r w:rsidRPr="00C50B76">
              <w:rPr>
                <w:rFonts w:ascii="Times New Roman" w:eastAsia="Times New Roman" w:hAnsi="Times New Roman"/>
                <w:color w:val="000000"/>
                <w:sz w:val="24"/>
                <w:szCs w:val="24"/>
              </w:rPr>
              <w:t>Rút gọn được phân thức.</w:t>
            </w:r>
          </w:p>
          <w:p w:rsidR="006E540F" w:rsidRPr="00C50B76" w:rsidRDefault="006E540F" w:rsidP="006E540F">
            <w:pPr>
              <w:pStyle w:val="ListParagraph"/>
              <w:numPr>
                <w:ilvl w:val="0"/>
                <w:numId w:val="10"/>
              </w:numPr>
              <w:spacing w:after="0" w:line="276" w:lineRule="auto"/>
              <w:ind w:left="0" w:firstLine="0"/>
              <w:jc w:val="both"/>
              <w:rPr>
                <w:rFonts w:ascii="Times New Roman" w:eastAsia="Times New Roman" w:hAnsi="Times New Roman"/>
                <w:color w:val="000000"/>
                <w:sz w:val="24"/>
                <w:szCs w:val="24"/>
              </w:rPr>
            </w:pPr>
            <w:r w:rsidRPr="00C50B76">
              <w:rPr>
                <w:rFonts w:ascii="Times New Roman" w:eastAsia="Times New Roman" w:hAnsi="Times New Roman"/>
                <w:color w:val="000000"/>
                <w:sz w:val="24"/>
                <w:szCs w:val="24"/>
              </w:rPr>
              <w:t>Quy đồng mẫu thức.</w:t>
            </w:r>
          </w:p>
          <w:p w:rsidR="006E540F" w:rsidRPr="00C50B76" w:rsidRDefault="006E540F" w:rsidP="006E540F">
            <w:pPr>
              <w:pStyle w:val="ListParagraph"/>
              <w:numPr>
                <w:ilvl w:val="0"/>
                <w:numId w:val="10"/>
              </w:numPr>
              <w:spacing w:after="0" w:line="276" w:lineRule="auto"/>
              <w:ind w:left="0" w:firstLine="0"/>
              <w:jc w:val="both"/>
              <w:rPr>
                <w:rFonts w:ascii="Times New Roman" w:eastAsia="Times New Roman" w:hAnsi="Times New Roman"/>
                <w:color w:val="000000"/>
                <w:sz w:val="24"/>
                <w:szCs w:val="24"/>
              </w:rPr>
            </w:pPr>
            <w:r w:rsidRPr="00C50B76">
              <w:rPr>
                <w:rFonts w:ascii="Times New Roman" w:eastAsia="Times New Roman" w:hAnsi="Times New Roman"/>
                <w:color w:val="000000"/>
                <w:sz w:val="24"/>
                <w:szCs w:val="24"/>
              </w:rPr>
              <w:t>Cộng trừ phân thức cùng mẫu và khác mẫu.</w:t>
            </w:r>
          </w:p>
        </w:tc>
        <w:tc>
          <w:tcPr>
            <w:tcW w:w="747" w:type="dxa"/>
            <w:shd w:val="clear" w:color="auto" w:fill="auto"/>
            <w:vAlign w:val="center"/>
          </w:tcPr>
          <w:p w:rsidR="006E540F" w:rsidRPr="00257995" w:rsidRDefault="006E540F" w:rsidP="006E540F">
            <w:pPr>
              <w:jc w:val="center"/>
              <w:rPr>
                <w:color w:val="000000"/>
              </w:rPr>
            </w:pPr>
            <w:r>
              <w:rPr>
                <w:color w:val="000000"/>
              </w:rPr>
              <w:t>1</w:t>
            </w:r>
          </w:p>
        </w:tc>
        <w:tc>
          <w:tcPr>
            <w:tcW w:w="859" w:type="dxa"/>
            <w:shd w:val="clear" w:color="auto" w:fill="auto"/>
            <w:vAlign w:val="center"/>
          </w:tcPr>
          <w:p w:rsidR="006E540F" w:rsidRPr="00257995" w:rsidRDefault="006E540F" w:rsidP="006E540F">
            <w:pPr>
              <w:jc w:val="center"/>
              <w:rPr>
                <w:color w:val="000000"/>
              </w:rPr>
            </w:pPr>
          </w:p>
        </w:tc>
        <w:tc>
          <w:tcPr>
            <w:tcW w:w="734" w:type="dxa"/>
            <w:shd w:val="clear" w:color="auto" w:fill="auto"/>
            <w:vAlign w:val="center"/>
          </w:tcPr>
          <w:p w:rsidR="006E540F" w:rsidRDefault="006E540F" w:rsidP="006E540F">
            <w:pPr>
              <w:jc w:val="center"/>
              <w:rPr>
                <w:color w:val="000000"/>
              </w:rPr>
            </w:pPr>
          </w:p>
        </w:tc>
        <w:tc>
          <w:tcPr>
            <w:tcW w:w="1350" w:type="dxa"/>
            <w:shd w:val="clear" w:color="auto" w:fill="auto"/>
            <w:vAlign w:val="center"/>
          </w:tcPr>
          <w:p w:rsidR="006E540F" w:rsidRDefault="006E540F" w:rsidP="006E540F">
            <w:pPr>
              <w:jc w:val="center"/>
              <w:rPr>
                <w:color w:val="000000"/>
              </w:rPr>
            </w:pPr>
          </w:p>
        </w:tc>
      </w:tr>
      <w:tr w:rsidR="006E540F" w:rsidRPr="009F4DF7" w:rsidTr="006E540F">
        <w:tc>
          <w:tcPr>
            <w:tcW w:w="360" w:type="dxa"/>
            <w:vMerge w:val="restart"/>
            <w:shd w:val="clear" w:color="auto" w:fill="auto"/>
          </w:tcPr>
          <w:p w:rsidR="006E540F" w:rsidRPr="009F4DF7" w:rsidRDefault="006E540F" w:rsidP="006E540F">
            <w:pPr>
              <w:pStyle w:val="ListParagraph"/>
              <w:rPr>
                <w:rFonts w:ascii="Times New Roman" w:eastAsia="Times New Roman" w:hAnsi="Times New Roman"/>
                <w:sz w:val="24"/>
                <w:szCs w:val="24"/>
              </w:rPr>
            </w:pPr>
            <w:r w:rsidRPr="009F4DF7">
              <w:rPr>
                <w:rFonts w:ascii="Times New Roman" w:hAnsi="Times New Roman"/>
                <w:sz w:val="24"/>
                <w:szCs w:val="24"/>
              </w:rPr>
              <w:t>1</w:t>
            </w:r>
          </w:p>
          <w:p w:rsidR="006E540F" w:rsidRPr="009F4DF7" w:rsidRDefault="006E540F" w:rsidP="006E540F">
            <w:pPr>
              <w:pStyle w:val="ListParagraph"/>
              <w:rPr>
                <w:rFonts w:ascii="Times New Roman" w:eastAsia="Times New Roman" w:hAnsi="Times New Roman"/>
                <w:sz w:val="24"/>
                <w:szCs w:val="24"/>
              </w:rPr>
            </w:pPr>
            <w:r w:rsidRPr="009F4DF7">
              <w:rPr>
                <w:rFonts w:ascii="Times New Roman" w:hAnsi="Times New Roman"/>
                <w:sz w:val="24"/>
                <w:szCs w:val="24"/>
              </w:rPr>
              <w:t>2</w:t>
            </w:r>
          </w:p>
          <w:p w:rsidR="006E540F" w:rsidRPr="009F4DF7" w:rsidRDefault="006E540F" w:rsidP="006E540F">
            <w:pPr>
              <w:pStyle w:val="ListParagraph"/>
              <w:rPr>
                <w:rFonts w:ascii="Times New Roman" w:eastAsia="Times New Roman" w:hAnsi="Times New Roman"/>
                <w:sz w:val="24"/>
                <w:szCs w:val="24"/>
              </w:rPr>
            </w:pPr>
            <w:r w:rsidRPr="009F4DF7">
              <w:rPr>
                <w:rFonts w:ascii="Times New Roman" w:hAnsi="Times New Roman"/>
                <w:sz w:val="24"/>
                <w:szCs w:val="24"/>
                <w:lang w:val="it-IT"/>
              </w:rPr>
              <w:t>3</w:t>
            </w:r>
          </w:p>
          <w:p w:rsidR="006E540F" w:rsidRPr="009F4DF7" w:rsidRDefault="006E540F" w:rsidP="006E540F">
            <w:pPr>
              <w:pStyle w:val="ListParagraph"/>
              <w:rPr>
                <w:rFonts w:ascii="Times New Roman" w:eastAsia="Times New Roman" w:hAnsi="Times New Roman"/>
                <w:sz w:val="24"/>
                <w:szCs w:val="24"/>
              </w:rPr>
            </w:pPr>
            <w:r>
              <w:rPr>
                <w:rFonts w:ascii="Times New Roman" w:hAnsi="Times New Roman"/>
                <w:sz w:val="24"/>
                <w:szCs w:val="24"/>
                <w:lang w:val="it-IT"/>
              </w:rPr>
              <w:t>4</w:t>
            </w:r>
            <w:r w:rsidRPr="009F4DF7">
              <w:rPr>
                <w:rFonts w:ascii="Times New Roman" w:hAnsi="Times New Roman"/>
                <w:sz w:val="24"/>
                <w:szCs w:val="24"/>
                <w:lang w:val="it-IT"/>
              </w:rPr>
              <w:t>4</w:t>
            </w:r>
          </w:p>
        </w:tc>
        <w:tc>
          <w:tcPr>
            <w:tcW w:w="990" w:type="dxa"/>
            <w:vMerge w:val="restart"/>
            <w:shd w:val="clear" w:color="auto" w:fill="auto"/>
            <w:vAlign w:val="center"/>
          </w:tcPr>
          <w:p w:rsidR="006E540F" w:rsidRPr="007376E0" w:rsidRDefault="006E540F" w:rsidP="006E540F">
            <w:pPr>
              <w:jc w:val="center"/>
              <w:rPr>
                <w:b/>
                <w:sz w:val="24"/>
                <w:szCs w:val="24"/>
              </w:rPr>
            </w:pPr>
            <w:r w:rsidRPr="007376E0">
              <w:rPr>
                <w:b/>
                <w:sz w:val="24"/>
                <w:szCs w:val="24"/>
              </w:rPr>
              <w:t>IV. Hình học</w:t>
            </w:r>
          </w:p>
          <w:p w:rsidR="006E540F" w:rsidRPr="009F4DF7" w:rsidRDefault="006E540F" w:rsidP="006E540F">
            <w:pPr>
              <w:jc w:val="center"/>
              <w:rPr>
                <w:color w:val="000000"/>
                <w:sz w:val="24"/>
                <w:szCs w:val="24"/>
              </w:rPr>
            </w:pPr>
          </w:p>
        </w:tc>
        <w:tc>
          <w:tcPr>
            <w:tcW w:w="1103" w:type="dxa"/>
            <w:vMerge w:val="restart"/>
            <w:shd w:val="clear" w:color="auto" w:fill="auto"/>
            <w:vAlign w:val="center"/>
          </w:tcPr>
          <w:p w:rsidR="006E540F" w:rsidRPr="009F4DF7" w:rsidRDefault="006E540F" w:rsidP="006E540F">
            <w:pPr>
              <w:rPr>
                <w:color w:val="000000"/>
                <w:sz w:val="24"/>
                <w:szCs w:val="24"/>
              </w:rPr>
            </w:pPr>
            <w:r>
              <w:rPr>
                <w:sz w:val="24"/>
                <w:szCs w:val="24"/>
                <w:lang w:val="pt-BR"/>
              </w:rPr>
              <w:t>IV.1. Tứ giác (hình thang, hình thang cân, hình bình hành, hình chữ nhật, hình thoi, hình vuông)</w:t>
            </w:r>
          </w:p>
        </w:tc>
        <w:tc>
          <w:tcPr>
            <w:tcW w:w="4410" w:type="dxa"/>
            <w:shd w:val="clear" w:color="auto" w:fill="auto"/>
          </w:tcPr>
          <w:p w:rsidR="006E540F" w:rsidRPr="00257995" w:rsidRDefault="006E540F" w:rsidP="006E540F">
            <w:pPr>
              <w:jc w:val="both"/>
              <w:rPr>
                <w:b/>
                <w:sz w:val="24"/>
                <w:szCs w:val="24"/>
              </w:rPr>
            </w:pPr>
            <w:r w:rsidRPr="00257995">
              <w:rPr>
                <w:b/>
                <w:sz w:val="24"/>
                <w:szCs w:val="24"/>
              </w:rPr>
              <w:t>Nhận biết</w:t>
            </w:r>
            <w:r>
              <w:rPr>
                <w:b/>
                <w:sz w:val="24"/>
                <w:szCs w:val="24"/>
              </w:rPr>
              <w:t>:</w:t>
            </w:r>
          </w:p>
          <w:p w:rsidR="006E540F" w:rsidRDefault="006E540F" w:rsidP="006E540F">
            <w:pPr>
              <w:jc w:val="both"/>
              <w:rPr>
                <w:sz w:val="24"/>
                <w:szCs w:val="24"/>
              </w:rPr>
            </w:pPr>
            <w:r w:rsidRPr="00257995">
              <w:rPr>
                <w:sz w:val="24"/>
                <w:szCs w:val="24"/>
              </w:rPr>
              <w:t xml:space="preserve">- </w:t>
            </w:r>
            <w:r>
              <w:rPr>
                <w:sz w:val="24"/>
                <w:szCs w:val="24"/>
              </w:rPr>
              <w:t>Học sinh nhận biết được cách chứng minh các hình trên.</w:t>
            </w:r>
          </w:p>
          <w:p w:rsidR="006E540F" w:rsidRDefault="006E540F" w:rsidP="006E540F">
            <w:pPr>
              <w:jc w:val="both"/>
              <w:rPr>
                <w:sz w:val="24"/>
                <w:szCs w:val="24"/>
              </w:rPr>
            </w:pPr>
            <w:r>
              <w:rPr>
                <w:sz w:val="24"/>
                <w:szCs w:val="24"/>
              </w:rPr>
              <w:t>- Học sinh hiểu được định nghĩa và chứng minh đường trung bình của tam giác và hình thang.</w:t>
            </w:r>
          </w:p>
          <w:p w:rsidR="006E540F" w:rsidRPr="00075CD1" w:rsidRDefault="006E540F" w:rsidP="006E540F">
            <w:pPr>
              <w:jc w:val="both"/>
              <w:rPr>
                <w:sz w:val="24"/>
                <w:szCs w:val="24"/>
                <w:lang w:val="vi-VN" w:eastAsia="ja-JP"/>
              </w:rPr>
            </w:pPr>
            <w:r>
              <w:rPr>
                <w:sz w:val="24"/>
                <w:szCs w:val="24"/>
              </w:rPr>
              <w:t xml:space="preserve">- Sự liên kết và xảy ra giữa các hình: </w:t>
            </w:r>
            <w:r>
              <w:rPr>
                <w:sz w:val="24"/>
                <w:szCs w:val="24"/>
                <w:lang w:val="pt-BR"/>
              </w:rPr>
              <w:t>hình chữ nhật, hình thoi, hình vuông, hình bình hành.</w:t>
            </w:r>
          </w:p>
        </w:tc>
        <w:tc>
          <w:tcPr>
            <w:tcW w:w="747" w:type="dxa"/>
            <w:shd w:val="clear" w:color="auto" w:fill="auto"/>
            <w:vAlign w:val="center"/>
          </w:tcPr>
          <w:p w:rsidR="006E540F" w:rsidRPr="00257995" w:rsidRDefault="006E540F" w:rsidP="006E540F">
            <w:pPr>
              <w:jc w:val="center"/>
              <w:rPr>
                <w:color w:val="000000"/>
              </w:rPr>
            </w:pPr>
            <w:r>
              <w:rPr>
                <w:color w:val="000000"/>
              </w:rPr>
              <w:t>1</w:t>
            </w:r>
          </w:p>
        </w:tc>
        <w:tc>
          <w:tcPr>
            <w:tcW w:w="859" w:type="dxa"/>
            <w:shd w:val="clear" w:color="auto" w:fill="auto"/>
            <w:vAlign w:val="center"/>
          </w:tcPr>
          <w:p w:rsidR="006E540F" w:rsidRPr="00257995" w:rsidRDefault="006E540F" w:rsidP="006E540F">
            <w:pPr>
              <w:jc w:val="center"/>
              <w:rPr>
                <w:color w:val="000000"/>
              </w:rPr>
            </w:pPr>
          </w:p>
        </w:tc>
        <w:tc>
          <w:tcPr>
            <w:tcW w:w="734" w:type="dxa"/>
            <w:shd w:val="clear" w:color="auto" w:fill="auto"/>
            <w:vAlign w:val="center"/>
          </w:tcPr>
          <w:p w:rsidR="006E540F" w:rsidRPr="00257995" w:rsidRDefault="006E540F" w:rsidP="006E540F">
            <w:pPr>
              <w:jc w:val="center"/>
              <w:rPr>
                <w:color w:val="000000"/>
              </w:rPr>
            </w:pPr>
          </w:p>
        </w:tc>
        <w:tc>
          <w:tcPr>
            <w:tcW w:w="1350" w:type="dxa"/>
            <w:shd w:val="clear" w:color="auto" w:fill="auto"/>
            <w:vAlign w:val="center"/>
          </w:tcPr>
          <w:p w:rsidR="006E540F" w:rsidRPr="00257995" w:rsidRDefault="006E540F" w:rsidP="006E540F">
            <w:pPr>
              <w:jc w:val="center"/>
              <w:rPr>
                <w:color w:val="000000"/>
              </w:rPr>
            </w:pPr>
          </w:p>
        </w:tc>
      </w:tr>
      <w:tr w:rsidR="006E540F" w:rsidRPr="009F4DF7" w:rsidTr="006E540F">
        <w:tc>
          <w:tcPr>
            <w:tcW w:w="360" w:type="dxa"/>
            <w:vMerge/>
            <w:shd w:val="clear" w:color="auto" w:fill="auto"/>
          </w:tcPr>
          <w:p w:rsidR="006E540F" w:rsidRPr="009F4DF7" w:rsidRDefault="006E540F" w:rsidP="006E540F">
            <w:pPr>
              <w:pStyle w:val="ListParagraph"/>
              <w:rPr>
                <w:rFonts w:ascii="Times New Roman" w:eastAsia="Times New Roman" w:hAnsi="Times New Roman"/>
                <w:sz w:val="24"/>
                <w:szCs w:val="24"/>
              </w:rPr>
            </w:pPr>
          </w:p>
        </w:tc>
        <w:tc>
          <w:tcPr>
            <w:tcW w:w="990" w:type="dxa"/>
            <w:vMerge/>
            <w:vAlign w:val="center"/>
          </w:tcPr>
          <w:p w:rsidR="006E540F" w:rsidRPr="009F4DF7" w:rsidRDefault="006E540F" w:rsidP="006E540F">
            <w:pPr>
              <w:jc w:val="center"/>
              <w:rPr>
                <w:sz w:val="24"/>
                <w:szCs w:val="24"/>
              </w:rPr>
            </w:pPr>
          </w:p>
        </w:tc>
        <w:tc>
          <w:tcPr>
            <w:tcW w:w="1103" w:type="dxa"/>
            <w:vMerge/>
            <w:shd w:val="clear" w:color="auto" w:fill="auto"/>
            <w:vAlign w:val="center"/>
          </w:tcPr>
          <w:p w:rsidR="006E540F" w:rsidRPr="009F4DF7" w:rsidRDefault="006E540F" w:rsidP="006E540F">
            <w:pPr>
              <w:jc w:val="center"/>
              <w:rPr>
                <w:sz w:val="24"/>
                <w:szCs w:val="24"/>
                <w:lang w:val="pt-BR"/>
              </w:rPr>
            </w:pPr>
          </w:p>
        </w:tc>
        <w:tc>
          <w:tcPr>
            <w:tcW w:w="4410" w:type="dxa"/>
            <w:shd w:val="clear" w:color="auto" w:fill="auto"/>
          </w:tcPr>
          <w:p w:rsidR="006E540F" w:rsidRPr="00257995" w:rsidRDefault="006E540F" w:rsidP="006E540F">
            <w:pPr>
              <w:jc w:val="both"/>
              <w:rPr>
                <w:b/>
                <w:sz w:val="24"/>
                <w:szCs w:val="24"/>
              </w:rPr>
            </w:pPr>
            <w:r w:rsidRPr="00257995">
              <w:rPr>
                <w:b/>
                <w:sz w:val="24"/>
                <w:szCs w:val="24"/>
              </w:rPr>
              <w:t>Vận dụng</w:t>
            </w:r>
            <w:r>
              <w:rPr>
                <w:b/>
                <w:sz w:val="24"/>
                <w:szCs w:val="24"/>
              </w:rPr>
              <w:t>:</w:t>
            </w:r>
          </w:p>
          <w:p w:rsidR="006E540F" w:rsidRPr="00257995" w:rsidRDefault="006E540F" w:rsidP="006E540F">
            <w:pPr>
              <w:jc w:val="both"/>
              <w:rPr>
                <w:sz w:val="24"/>
                <w:szCs w:val="24"/>
              </w:rPr>
            </w:pPr>
            <w:r w:rsidRPr="00257995">
              <w:rPr>
                <w:sz w:val="24"/>
                <w:szCs w:val="24"/>
              </w:rPr>
              <w:t xml:space="preserve">- </w:t>
            </w:r>
            <w:r>
              <w:rPr>
                <w:sz w:val="24"/>
                <w:szCs w:val="24"/>
              </w:rPr>
              <w:t>Học sinh vận dụng được tính chất.</w:t>
            </w:r>
          </w:p>
        </w:tc>
        <w:tc>
          <w:tcPr>
            <w:tcW w:w="747" w:type="dxa"/>
            <w:shd w:val="clear" w:color="auto" w:fill="auto"/>
            <w:vAlign w:val="center"/>
          </w:tcPr>
          <w:p w:rsidR="006E540F" w:rsidRPr="00257995" w:rsidRDefault="006E540F" w:rsidP="006E540F">
            <w:pPr>
              <w:jc w:val="center"/>
              <w:rPr>
                <w:color w:val="000000"/>
              </w:rPr>
            </w:pPr>
          </w:p>
        </w:tc>
        <w:tc>
          <w:tcPr>
            <w:tcW w:w="859" w:type="dxa"/>
            <w:shd w:val="clear" w:color="auto" w:fill="auto"/>
            <w:vAlign w:val="center"/>
          </w:tcPr>
          <w:p w:rsidR="006E540F" w:rsidRPr="00257995" w:rsidRDefault="006E540F" w:rsidP="006E540F">
            <w:pPr>
              <w:jc w:val="center"/>
              <w:rPr>
                <w:color w:val="000000"/>
              </w:rPr>
            </w:pPr>
          </w:p>
        </w:tc>
        <w:tc>
          <w:tcPr>
            <w:tcW w:w="734" w:type="dxa"/>
            <w:shd w:val="clear" w:color="auto" w:fill="auto"/>
            <w:vAlign w:val="center"/>
          </w:tcPr>
          <w:p w:rsidR="006E540F" w:rsidRPr="00257995" w:rsidRDefault="006E540F" w:rsidP="006E540F">
            <w:pPr>
              <w:jc w:val="center"/>
              <w:rPr>
                <w:color w:val="000000"/>
              </w:rPr>
            </w:pPr>
            <w:r>
              <w:rPr>
                <w:color w:val="000000"/>
              </w:rPr>
              <w:t>1</w:t>
            </w:r>
          </w:p>
        </w:tc>
        <w:tc>
          <w:tcPr>
            <w:tcW w:w="1350" w:type="dxa"/>
            <w:shd w:val="clear" w:color="auto" w:fill="auto"/>
            <w:vAlign w:val="center"/>
          </w:tcPr>
          <w:p w:rsidR="006E540F" w:rsidRPr="00257995" w:rsidRDefault="006E540F" w:rsidP="006E540F">
            <w:pPr>
              <w:jc w:val="center"/>
              <w:rPr>
                <w:color w:val="000000"/>
              </w:rPr>
            </w:pPr>
          </w:p>
        </w:tc>
      </w:tr>
      <w:tr w:rsidR="006E540F" w:rsidRPr="009F4DF7" w:rsidTr="006E540F">
        <w:tc>
          <w:tcPr>
            <w:tcW w:w="360" w:type="dxa"/>
            <w:vMerge/>
            <w:shd w:val="clear" w:color="auto" w:fill="auto"/>
          </w:tcPr>
          <w:p w:rsidR="006E540F" w:rsidRPr="009F4DF7" w:rsidRDefault="006E540F" w:rsidP="006E540F">
            <w:pPr>
              <w:pStyle w:val="ListParagraph"/>
              <w:rPr>
                <w:rFonts w:ascii="Times New Roman" w:eastAsia="Times New Roman" w:hAnsi="Times New Roman"/>
                <w:sz w:val="24"/>
                <w:szCs w:val="24"/>
              </w:rPr>
            </w:pPr>
          </w:p>
        </w:tc>
        <w:tc>
          <w:tcPr>
            <w:tcW w:w="990" w:type="dxa"/>
            <w:vMerge/>
            <w:vAlign w:val="center"/>
          </w:tcPr>
          <w:p w:rsidR="006E540F" w:rsidRPr="009F4DF7" w:rsidRDefault="006E540F" w:rsidP="006E540F">
            <w:pPr>
              <w:jc w:val="center"/>
              <w:rPr>
                <w:sz w:val="24"/>
                <w:szCs w:val="24"/>
              </w:rPr>
            </w:pPr>
          </w:p>
        </w:tc>
        <w:tc>
          <w:tcPr>
            <w:tcW w:w="1103" w:type="dxa"/>
            <w:shd w:val="clear" w:color="auto" w:fill="auto"/>
            <w:vAlign w:val="center"/>
          </w:tcPr>
          <w:p w:rsidR="006E540F" w:rsidRPr="00EE11AD" w:rsidRDefault="006E540F" w:rsidP="006E540F">
            <w:pPr>
              <w:jc w:val="center"/>
              <w:rPr>
                <w:sz w:val="24"/>
                <w:szCs w:val="24"/>
              </w:rPr>
            </w:pPr>
            <w:r>
              <w:rPr>
                <w:sz w:val="24"/>
                <w:szCs w:val="24"/>
                <w:lang w:val="it-IT"/>
              </w:rPr>
              <w:t>IV.2. Diện tích các hình</w:t>
            </w:r>
          </w:p>
        </w:tc>
        <w:tc>
          <w:tcPr>
            <w:tcW w:w="4410" w:type="dxa"/>
            <w:shd w:val="clear" w:color="auto" w:fill="auto"/>
          </w:tcPr>
          <w:p w:rsidR="006E540F" w:rsidRDefault="006E540F" w:rsidP="006E540F">
            <w:pPr>
              <w:jc w:val="both"/>
              <w:rPr>
                <w:b/>
                <w:sz w:val="24"/>
                <w:szCs w:val="24"/>
              </w:rPr>
            </w:pPr>
            <w:r w:rsidRPr="00EE11AD">
              <w:rPr>
                <w:b/>
                <w:sz w:val="24"/>
                <w:szCs w:val="24"/>
              </w:rPr>
              <w:t>Vận dụng:</w:t>
            </w:r>
          </w:p>
          <w:p w:rsidR="006E540F" w:rsidRPr="00670C59" w:rsidRDefault="006E540F" w:rsidP="006E540F">
            <w:pPr>
              <w:jc w:val="both"/>
              <w:rPr>
                <w:sz w:val="24"/>
                <w:szCs w:val="24"/>
              </w:rPr>
            </w:pPr>
            <w:r>
              <w:rPr>
                <w:sz w:val="24"/>
                <w:szCs w:val="24"/>
              </w:rPr>
              <w:t>- Học sinh vận dụng được các công thức diện tích để tính diện tích các hình: tam giác, chữ nhật, hình bình hành, hình vuông, hình thoi.</w:t>
            </w:r>
          </w:p>
        </w:tc>
        <w:tc>
          <w:tcPr>
            <w:tcW w:w="747" w:type="dxa"/>
            <w:shd w:val="clear" w:color="auto" w:fill="auto"/>
            <w:vAlign w:val="center"/>
          </w:tcPr>
          <w:p w:rsidR="006E540F" w:rsidRPr="00257995" w:rsidRDefault="006E540F" w:rsidP="006E540F">
            <w:pPr>
              <w:jc w:val="center"/>
              <w:rPr>
                <w:color w:val="000000"/>
              </w:rPr>
            </w:pPr>
          </w:p>
        </w:tc>
        <w:tc>
          <w:tcPr>
            <w:tcW w:w="859" w:type="dxa"/>
            <w:shd w:val="clear" w:color="auto" w:fill="auto"/>
            <w:vAlign w:val="center"/>
          </w:tcPr>
          <w:p w:rsidR="006E540F" w:rsidRPr="00257995" w:rsidRDefault="006E540F" w:rsidP="006E540F">
            <w:pPr>
              <w:jc w:val="center"/>
              <w:rPr>
                <w:color w:val="000000"/>
              </w:rPr>
            </w:pPr>
          </w:p>
        </w:tc>
        <w:tc>
          <w:tcPr>
            <w:tcW w:w="734" w:type="dxa"/>
            <w:shd w:val="clear" w:color="auto" w:fill="auto"/>
            <w:vAlign w:val="center"/>
          </w:tcPr>
          <w:p w:rsidR="006E540F" w:rsidRPr="00257995" w:rsidRDefault="006E540F" w:rsidP="006E540F">
            <w:pPr>
              <w:jc w:val="center"/>
              <w:rPr>
                <w:color w:val="000000"/>
              </w:rPr>
            </w:pPr>
            <w:r>
              <w:rPr>
                <w:color w:val="000000"/>
              </w:rPr>
              <w:t>1</w:t>
            </w:r>
          </w:p>
        </w:tc>
        <w:tc>
          <w:tcPr>
            <w:tcW w:w="1350" w:type="dxa"/>
            <w:shd w:val="clear" w:color="auto" w:fill="auto"/>
            <w:vAlign w:val="center"/>
          </w:tcPr>
          <w:p w:rsidR="006E540F" w:rsidRPr="00257995" w:rsidRDefault="006E540F" w:rsidP="006E540F">
            <w:pPr>
              <w:jc w:val="center"/>
              <w:rPr>
                <w:color w:val="000000"/>
              </w:rPr>
            </w:pPr>
          </w:p>
        </w:tc>
      </w:tr>
      <w:tr w:rsidR="006E540F" w:rsidRPr="009F4DF7" w:rsidTr="006E540F">
        <w:tc>
          <w:tcPr>
            <w:tcW w:w="360" w:type="dxa"/>
            <w:vMerge/>
            <w:shd w:val="clear" w:color="auto" w:fill="auto"/>
          </w:tcPr>
          <w:p w:rsidR="006E540F" w:rsidRPr="009F4DF7" w:rsidRDefault="006E540F" w:rsidP="006E540F">
            <w:pPr>
              <w:pStyle w:val="ListParagraph"/>
              <w:rPr>
                <w:rFonts w:ascii="Times New Roman" w:eastAsia="Times New Roman" w:hAnsi="Times New Roman"/>
                <w:sz w:val="24"/>
                <w:szCs w:val="24"/>
                <w:lang w:val="it-IT"/>
              </w:rPr>
            </w:pPr>
          </w:p>
        </w:tc>
        <w:tc>
          <w:tcPr>
            <w:tcW w:w="990" w:type="dxa"/>
            <w:vMerge/>
            <w:vAlign w:val="center"/>
          </w:tcPr>
          <w:p w:rsidR="006E540F" w:rsidRPr="009F4DF7" w:rsidRDefault="006E540F" w:rsidP="006E540F">
            <w:pPr>
              <w:jc w:val="center"/>
              <w:rPr>
                <w:sz w:val="24"/>
                <w:szCs w:val="24"/>
                <w:lang w:val="it-IT"/>
              </w:rPr>
            </w:pPr>
          </w:p>
        </w:tc>
        <w:tc>
          <w:tcPr>
            <w:tcW w:w="1103" w:type="dxa"/>
            <w:shd w:val="clear" w:color="auto" w:fill="auto"/>
            <w:vAlign w:val="center"/>
          </w:tcPr>
          <w:p w:rsidR="006E540F" w:rsidRPr="009F4DF7" w:rsidRDefault="006E540F" w:rsidP="006E540F">
            <w:pPr>
              <w:jc w:val="center"/>
              <w:rPr>
                <w:sz w:val="24"/>
                <w:szCs w:val="24"/>
                <w:lang w:val="it-IT"/>
              </w:rPr>
            </w:pPr>
            <w:r>
              <w:rPr>
                <w:sz w:val="24"/>
                <w:szCs w:val="24"/>
                <w:lang w:val="it-IT"/>
              </w:rPr>
              <w:t>IV.3. Chứng minh đẳng thức, vuông góc, song song, thẳng hàng</w:t>
            </w:r>
            <w:r w:rsidRPr="009F4DF7">
              <w:rPr>
                <w:sz w:val="24"/>
                <w:szCs w:val="24"/>
                <w:lang w:val="it-IT"/>
              </w:rPr>
              <w:t>.</w:t>
            </w:r>
          </w:p>
        </w:tc>
        <w:tc>
          <w:tcPr>
            <w:tcW w:w="4410" w:type="dxa"/>
            <w:shd w:val="clear" w:color="auto" w:fill="auto"/>
          </w:tcPr>
          <w:p w:rsidR="006E540F" w:rsidRPr="00257995" w:rsidRDefault="006E540F" w:rsidP="006E540F">
            <w:pPr>
              <w:jc w:val="both"/>
              <w:rPr>
                <w:b/>
                <w:sz w:val="24"/>
                <w:szCs w:val="24"/>
              </w:rPr>
            </w:pPr>
            <w:r w:rsidRPr="00257995">
              <w:rPr>
                <w:b/>
                <w:sz w:val="24"/>
                <w:szCs w:val="24"/>
              </w:rPr>
              <w:t>Vận dụng cao</w:t>
            </w:r>
            <w:r>
              <w:rPr>
                <w:b/>
                <w:sz w:val="24"/>
                <w:szCs w:val="24"/>
              </w:rPr>
              <w:t>:</w:t>
            </w:r>
          </w:p>
          <w:p w:rsidR="006E540F" w:rsidRPr="00257995" w:rsidRDefault="006E540F" w:rsidP="006E540F">
            <w:pPr>
              <w:jc w:val="both"/>
              <w:rPr>
                <w:sz w:val="24"/>
                <w:szCs w:val="24"/>
              </w:rPr>
            </w:pPr>
            <w:r w:rsidRPr="00257995">
              <w:rPr>
                <w:sz w:val="24"/>
                <w:szCs w:val="24"/>
              </w:rPr>
              <w:t xml:space="preserve">- </w:t>
            </w:r>
            <w:r>
              <w:rPr>
                <w:sz w:val="24"/>
                <w:szCs w:val="24"/>
              </w:rPr>
              <w:t>Học sinh biết phân tích và tổng hợp những giả thiết đề bài cho và các yếu tố đã chứng minh ở các câu trên để chứng minh các hệ thức đề bài bài yêu cầu hoặc chứng minh các yếu tố hình học như vuông góc, song song, thẳng hàng…</w:t>
            </w:r>
          </w:p>
        </w:tc>
        <w:tc>
          <w:tcPr>
            <w:tcW w:w="747" w:type="dxa"/>
            <w:shd w:val="clear" w:color="auto" w:fill="auto"/>
            <w:vAlign w:val="center"/>
          </w:tcPr>
          <w:p w:rsidR="006E540F" w:rsidRPr="00257995" w:rsidRDefault="006E540F" w:rsidP="006E540F">
            <w:pPr>
              <w:jc w:val="center"/>
              <w:rPr>
                <w:color w:val="000000"/>
              </w:rPr>
            </w:pPr>
          </w:p>
        </w:tc>
        <w:tc>
          <w:tcPr>
            <w:tcW w:w="859" w:type="dxa"/>
            <w:shd w:val="clear" w:color="auto" w:fill="auto"/>
            <w:vAlign w:val="center"/>
          </w:tcPr>
          <w:p w:rsidR="006E540F" w:rsidRPr="00257995" w:rsidRDefault="006E540F" w:rsidP="006E540F">
            <w:pPr>
              <w:jc w:val="center"/>
              <w:rPr>
                <w:color w:val="000000"/>
              </w:rPr>
            </w:pPr>
          </w:p>
        </w:tc>
        <w:tc>
          <w:tcPr>
            <w:tcW w:w="734" w:type="dxa"/>
            <w:shd w:val="clear" w:color="auto" w:fill="auto"/>
            <w:vAlign w:val="center"/>
          </w:tcPr>
          <w:p w:rsidR="006E540F" w:rsidRPr="00257995" w:rsidRDefault="006E540F" w:rsidP="006E540F">
            <w:pPr>
              <w:jc w:val="center"/>
              <w:rPr>
                <w:color w:val="000000"/>
              </w:rPr>
            </w:pPr>
          </w:p>
        </w:tc>
        <w:tc>
          <w:tcPr>
            <w:tcW w:w="1350" w:type="dxa"/>
            <w:shd w:val="clear" w:color="auto" w:fill="auto"/>
            <w:vAlign w:val="center"/>
          </w:tcPr>
          <w:p w:rsidR="006E540F" w:rsidRPr="00257995" w:rsidRDefault="006E540F" w:rsidP="006E540F">
            <w:pPr>
              <w:jc w:val="center"/>
              <w:rPr>
                <w:color w:val="000000"/>
              </w:rPr>
            </w:pPr>
            <w:r>
              <w:rPr>
                <w:color w:val="000000"/>
              </w:rPr>
              <w:t>1</w:t>
            </w:r>
          </w:p>
        </w:tc>
      </w:tr>
    </w:tbl>
    <w:p w:rsidR="006E540F" w:rsidRDefault="006E540F" w:rsidP="006E540F">
      <w:pPr>
        <w:rPr>
          <w:sz w:val="24"/>
          <w:szCs w:val="24"/>
          <w:lang w:val="vi-VN"/>
        </w:rPr>
      </w:pPr>
    </w:p>
    <w:p w:rsidR="009022EF" w:rsidRPr="0016241A" w:rsidRDefault="009022EF" w:rsidP="005630C5">
      <w:pPr>
        <w:jc w:val="both"/>
        <w:rPr>
          <w:lang w:val="vi-VN"/>
        </w:rPr>
      </w:pPr>
    </w:p>
    <w:sectPr w:rsidR="009022EF" w:rsidRPr="0016241A" w:rsidSect="006E540F">
      <w:pgSz w:w="11909" w:h="16834" w:code="9"/>
      <w:pgMar w:top="1008" w:right="659" w:bottom="1008" w:left="1123"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6C9"/>
    <w:multiLevelType w:val="hybridMultilevel"/>
    <w:tmpl w:val="4370A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20EC0"/>
    <w:multiLevelType w:val="hybridMultilevel"/>
    <w:tmpl w:val="4FDE9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5509A"/>
    <w:multiLevelType w:val="hybridMultilevel"/>
    <w:tmpl w:val="95043A70"/>
    <w:lvl w:ilvl="0" w:tplc="8256B634">
      <w:start w:val="1"/>
      <w:numFmt w:val="bullet"/>
      <w:suff w:val="space"/>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82063D6"/>
    <w:multiLevelType w:val="hybridMultilevel"/>
    <w:tmpl w:val="E0325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F5E78"/>
    <w:multiLevelType w:val="hybridMultilevel"/>
    <w:tmpl w:val="2286E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C3B11"/>
    <w:multiLevelType w:val="hybridMultilevel"/>
    <w:tmpl w:val="422AB3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65484"/>
    <w:multiLevelType w:val="hybridMultilevel"/>
    <w:tmpl w:val="564860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12D53"/>
    <w:multiLevelType w:val="hybridMultilevel"/>
    <w:tmpl w:val="68E0C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6EA74F01"/>
    <w:multiLevelType w:val="hybridMultilevel"/>
    <w:tmpl w:val="00F41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5"/>
  </w:num>
  <w:num w:numId="5">
    <w:abstractNumId w:val="1"/>
  </w:num>
  <w:num w:numId="6">
    <w:abstractNumId w:val="0"/>
  </w:num>
  <w:num w:numId="7">
    <w:abstractNumId w:val="9"/>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1A"/>
    <w:rsid w:val="0000060C"/>
    <w:rsid w:val="00001556"/>
    <w:rsid w:val="000023AA"/>
    <w:rsid w:val="0000518F"/>
    <w:rsid w:val="00005A82"/>
    <w:rsid w:val="00005F64"/>
    <w:rsid w:val="0000790D"/>
    <w:rsid w:val="00011D7D"/>
    <w:rsid w:val="00012D53"/>
    <w:rsid w:val="000141C0"/>
    <w:rsid w:val="000157DC"/>
    <w:rsid w:val="00016970"/>
    <w:rsid w:val="000207C9"/>
    <w:rsid w:val="00020A94"/>
    <w:rsid w:val="000210D0"/>
    <w:rsid w:val="0002173E"/>
    <w:rsid w:val="00021C31"/>
    <w:rsid w:val="00025EFE"/>
    <w:rsid w:val="000267A3"/>
    <w:rsid w:val="000352C7"/>
    <w:rsid w:val="00035362"/>
    <w:rsid w:val="000378F0"/>
    <w:rsid w:val="00040E72"/>
    <w:rsid w:val="00042432"/>
    <w:rsid w:val="000432EC"/>
    <w:rsid w:val="00046737"/>
    <w:rsid w:val="000470F8"/>
    <w:rsid w:val="00047AD6"/>
    <w:rsid w:val="00050A37"/>
    <w:rsid w:val="00054798"/>
    <w:rsid w:val="00054D56"/>
    <w:rsid w:val="00055450"/>
    <w:rsid w:val="00055468"/>
    <w:rsid w:val="00056C8A"/>
    <w:rsid w:val="0005778F"/>
    <w:rsid w:val="00061D37"/>
    <w:rsid w:val="00061F04"/>
    <w:rsid w:val="00062394"/>
    <w:rsid w:val="00067D6D"/>
    <w:rsid w:val="00070AA2"/>
    <w:rsid w:val="000715E1"/>
    <w:rsid w:val="00073BC1"/>
    <w:rsid w:val="00074081"/>
    <w:rsid w:val="00074979"/>
    <w:rsid w:val="0007511C"/>
    <w:rsid w:val="00075F78"/>
    <w:rsid w:val="00080232"/>
    <w:rsid w:val="000802E3"/>
    <w:rsid w:val="00082364"/>
    <w:rsid w:val="000832AB"/>
    <w:rsid w:val="000832B1"/>
    <w:rsid w:val="00085980"/>
    <w:rsid w:val="00085B8E"/>
    <w:rsid w:val="00090F18"/>
    <w:rsid w:val="00094D2A"/>
    <w:rsid w:val="00096D73"/>
    <w:rsid w:val="000A1841"/>
    <w:rsid w:val="000A49E4"/>
    <w:rsid w:val="000A572F"/>
    <w:rsid w:val="000A7D0F"/>
    <w:rsid w:val="000B1ED5"/>
    <w:rsid w:val="000B2EF8"/>
    <w:rsid w:val="000B5005"/>
    <w:rsid w:val="000B5FF3"/>
    <w:rsid w:val="000B7E7A"/>
    <w:rsid w:val="000C008C"/>
    <w:rsid w:val="000C193A"/>
    <w:rsid w:val="000C1BB2"/>
    <w:rsid w:val="000C222F"/>
    <w:rsid w:val="000C3D9B"/>
    <w:rsid w:val="000C5764"/>
    <w:rsid w:val="000C57F1"/>
    <w:rsid w:val="000C637F"/>
    <w:rsid w:val="000C7249"/>
    <w:rsid w:val="000D145A"/>
    <w:rsid w:val="000D215F"/>
    <w:rsid w:val="000D2C8D"/>
    <w:rsid w:val="000D3F16"/>
    <w:rsid w:val="000D4991"/>
    <w:rsid w:val="000D4D7F"/>
    <w:rsid w:val="000D50D3"/>
    <w:rsid w:val="000D5FE2"/>
    <w:rsid w:val="000D6F4D"/>
    <w:rsid w:val="000D72F6"/>
    <w:rsid w:val="000D7AF2"/>
    <w:rsid w:val="000E147A"/>
    <w:rsid w:val="000E3CBB"/>
    <w:rsid w:val="000E7472"/>
    <w:rsid w:val="000E7901"/>
    <w:rsid w:val="000E7FC1"/>
    <w:rsid w:val="000F00B0"/>
    <w:rsid w:val="000F2173"/>
    <w:rsid w:val="0010136A"/>
    <w:rsid w:val="0010346F"/>
    <w:rsid w:val="00106D12"/>
    <w:rsid w:val="00106D8B"/>
    <w:rsid w:val="00110B63"/>
    <w:rsid w:val="00111C54"/>
    <w:rsid w:val="00112AF6"/>
    <w:rsid w:val="0011481F"/>
    <w:rsid w:val="001177AF"/>
    <w:rsid w:val="00117AAF"/>
    <w:rsid w:val="0012056E"/>
    <w:rsid w:val="0012104D"/>
    <w:rsid w:val="00121C74"/>
    <w:rsid w:val="00121EE8"/>
    <w:rsid w:val="00123A4F"/>
    <w:rsid w:val="001265F1"/>
    <w:rsid w:val="00126EBA"/>
    <w:rsid w:val="00127702"/>
    <w:rsid w:val="001348F1"/>
    <w:rsid w:val="00135BBD"/>
    <w:rsid w:val="0013638D"/>
    <w:rsid w:val="001402BD"/>
    <w:rsid w:val="00140306"/>
    <w:rsid w:val="00140C6B"/>
    <w:rsid w:val="00141080"/>
    <w:rsid w:val="00141FCA"/>
    <w:rsid w:val="001425F8"/>
    <w:rsid w:val="0014367F"/>
    <w:rsid w:val="00145C1D"/>
    <w:rsid w:val="001468A5"/>
    <w:rsid w:val="00146DA4"/>
    <w:rsid w:val="00147E3F"/>
    <w:rsid w:val="00150B00"/>
    <w:rsid w:val="00151907"/>
    <w:rsid w:val="00151E60"/>
    <w:rsid w:val="001522D6"/>
    <w:rsid w:val="001537E8"/>
    <w:rsid w:val="00155762"/>
    <w:rsid w:val="00156B2A"/>
    <w:rsid w:val="00156C20"/>
    <w:rsid w:val="001571C5"/>
    <w:rsid w:val="00157751"/>
    <w:rsid w:val="001579BC"/>
    <w:rsid w:val="0016241A"/>
    <w:rsid w:val="00163C82"/>
    <w:rsid w:val="0016678B"/>
    <w:rsid w:val="001672B1"/>
    <w:rsid w:val="00170696"/>
    <w:rsid w:val="00172BA8"/>
    <w:rsid w:val="0017481A"/>
    <w:rsid w:val="00175103"/>
    <w:rsid w:val="001772D6"/>
    <w:rsid w:val="0018091B"/>
    <w:rsid w:val="00181F38"/>
    <w:rsid w:val="00182D73"/>
    <w:rsid w:val="00183632"/>
    <w:rsid w:val="00183774"/>
    <w:rsid w:val="00183D0F"/>
    <w:rsid w:val="001850AC"/>
    <w:rsid w:val="0018697D"/>
    <w:rsid w:val="00190B00"/>
    <w:rsid w:val="00190CE6"/>
    <w:rsid w:val="0019115C"/>
    <w:rsid w:val="00194246"/>
    <w:rsid w:val="00194F95"/>
    <w:rsid w:val="00195A5D"/>
    <w:rsid w:val="001970F5"/>
    <w:rsid w:val="00197EA6"/>
    <w:rsid w:val="001A0223"/>
    <w:rsid w:val="001A042F"/>
    <w:rsid w:val="001A43E0"/>
    <w:rsid w:val="001A6283"/>
    <w:rsid w:val="001A7F52"/>
    <w:rsid w:val="001B2C07"/>
    <w:rsid w:val="001B3853"/>
    <w:rsid w:val="001C11D2"/>
    <w:rsid w:val="001C3149"/>
    <w:rsid w:val="001C4004"/>
    <w:rsid w:val="001D0FB0"/>
    <w:rsid w:val="001D616B"/>
    <w:rsid w:val="001D76A7"/>
    <w:rsid w:val="001D77E3"/>
    <w:rsid w:val="001E2506"/>
    <w:rsid w:val="001E2881"/>
    <w:rsid w:val="001E30EB"/>
    <w:rsid w:val="001E7469"/>
    <w:rsid w:val="001F3EBE"/>
    <w:rsid w:val="001F576B"/>
    <w:rsid w:val="001F605D"/>
    <w:rsid w:val="001F6382"/>
    <w:rsid w:val="001F6CCA"/>
    <w:rsid w:val="001F7342"/>
    <w:rsid w:val="002003F7"/>
    <w:rsid w:val="00205EB1"/>
    <w:rsid w:val="002073F8"/>
    <w:rsid w:val="00213D06"/>
    <w:rsid w:val="002141D6"/>
    <w:rsid w:val="002155AA"/>
    <w:rsid w:val="002225C2"/>
    <w:rsid w:val="002253A5"/>
    <w:rsid w:val="002279F0"/>
    <w:rsid w:val="002309CE"/>
    <w:rsid w:val="002374CE"/>
    <w:rsid w:val="002375E2"/>
    <w:rsid w:val="002402E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5F"/>
    <w:rsid w:val="00261C2C"/>
    <w:rsid w:val="00263901"/>
    <w:rsid w:val="00266609"/>
    <w:rsid w:val="002710DF"/>
    <w:rsid w:val="002718D5"/>
    <w:rsid w:val="0027299D"/>
    <w:rsid w:val="00274087"/>
    <w:rsid w:val="00274B39"/>
    <w:rsid w:val="00275EB9"/>
    <w:rsid w:val="00276D6D"/>
    <w:rsid w:val="00276E38"/>
    <w:rsid w:val="00281299"/>
    <w:rsid w:val="002837C4"/>
    <w:rsid w:val="00284D5E"/>
    <w:rsid w:val="002876C0"/>
    <w:rsid w:val="00287A5A"/>
    <w:rsid w:val="002923EC"/>
    <w:rsid w:val="00295217"/>
    <w:rsid w:val="00296A78"/>
    <w:rsid w:val="002A0F07"/>
    <w:rsid w:val="002A11C4"/>
    <w:rsid w:val="002A1719"/>
    <w:rsid w:val="002A18CC"/>
    <w:rsid w:val="002A21C8"/>
    <w:rsid w:val="002A3E70"/>
    <w:rsid w:val="002A429B"/>
    <w:rsid w:val="002A438A"/>
    <w:rsid w:val="002A5430"/>
    <w:rsid w:val="002A586F"/>
    <w:rsid w:val="002A593D"/>
    <w:rsid w:val="002A7F24"/>
    <w:rsid w:val="002B19FC"/>
    <w:rsid w:val="002B6B08"/>
    <w:rsid w:val="002B6D98"/>
    <w:rsid w:val="002B6F94"/>
    <w:rsid w:val="002B7543"/>
    <w:rsid w:val="002C04FE"/>
    <w:rsid w:val="002C0776"/>
    <w:rsid w:val="002C0B6B"/>
    <w:rsid w:val="002C0CB4"/>
    <w:rsid w:val="002C1CF0"/>
    <w:rsid w:val="002C33DC"/>
    <w:rsid w:val="002C4357"/>
    <w:rsid w:val="002C4833"/>
    <w:rsid w:val="002C678A"/>
    <w:rsid w:val="002C7473"/>
    <w:rsid w:val="002C7E03"/>
    <w:rsid w:val="002D2D83"/>
    <w:rsid w:val="002D376A"/>
    <w:rsid w:val="002D3AED"/>
    <w:rsid w:val="002D4DF3"/>
    <w:rsid w:val="002D4F73"/>
    <w:rsid w:val="002D67D9"/>
    <w:rsid w:val="002D76CA"/>
    <w:rsid w:val="002E3CD7"/>
    <w:rsid w:val="002E61AD"/>
    <w:rsid w:val="002E648D"/>
    <w:rsid w:val="002E7D75"/>
    <w:rsid w:val="002F3F9D"/>
    <w:rsid w:val="002F4296"/>
    <w:rsid w:val="002F429C"/>
    <w:rsid w:val="002F6FAC"/>
    <w:rsid w:val="00301B9C"/>
    <w:rsid w:val="00302BA0"/>
    <w:rsid w:val="0030375C"/>
    <w:rsid w:val="00305E1A"/>
    <w:rsid w:val="0030773E"/>
    <w:rsid w:val="00310691"/>
    <w:rsid w:val="00310A87"/>
    <w:rsid w:val="003128A1"/>
    <w:rsid w:val="00313C9E"/>
    <w:rsid w:val="0031527D"/>
    <w:rsid w:val="00317BA0"/>
    <w:rsid w:val="00320B53"/>
    <w:rsid w:val="00320D42"/>
    <w:rsid w:val="0032193A"/>
    <w:rsid w:val="00323BB1"/>
    <w:rsid w:val="00327772"/>
    <w:rsid w:val="003278C6"/>
    <w:rsid w:val="0033082D"/>
    <w:rsid w:val="00331F1D"/>
    <w:rsid w:val="003347FE"/>
    <w:rsid w:val="003357CC"/>
    <w:rsid w:val="0033595A"/>
    <w:rsid w:val="00337756"/>
    <w:rsid w:val="00340BD9"/>
    <w:rsid w:val="00343D9E"/>
    <w:rsid w:val="00344286"/>
    <w:rsid w:val="00344CF9"/>
    <w:rsid w:val="00350E95"/>
    <w:rsid w:val="00351494"/>
    <w:rsid w:val="00351D2E"/>
    <w:rsid w:val="003533DE"/>
    <w:rsid w:val="00363876"/>
    <w:rsid w:val="00367120"/>
    <w:rsid w:val="00371ED7"/>
    <w:rsid w:val="00373748"/>
    <w:rsid w:val="00373856"/>
    <w:rsid w:val="00373B3F"/>
    <w:rsid w:val="0037511A"/>
    <w:rsid w:val="00375ABA"/>
    <w:rsid w:val="00376CF4"/>
    <w:rsid w:val="003852A7"/>
    <w:rsid w:val="0038578F"/>
    <w:rsid w:val="00387A29"/>
    <w:rsid w:val="00387FEA"/>
    <w:rsid w:val="003925AA"/>
    <w:rsid w:val="00392C9E"/>
    <w:rsid w:val="00393C97"/>
    <w:rsid w:val="00395F1F"/>
    <w:rsid w:val="00396D2E"/>
    <w:rsid w:val="0039734D"/>
    <w:rsid w:val="00397769"/>
    <w:rsid w:val="00397B99"/>
    <w:rsid w:val="003A0B0D"/>
    <w:rsid w:val="003A411B"/>
    <w:rsid w:val="003A5F82"/>
    <w:rsid w:val="003A6580"/>
    <w:rsid w:val="003B14B5"/>
    <w:rsid w:val="003B1EF5"/>
    <w:rsid w:val="003B7E45"/>
    <w:rsid w:val="003C12D7"/>
    <w:rsid w:val="003C22F7"/>
    <w:rsid w:val="003C44E9"/>
    <w:rsid w:val="003C4C64"/>
    <w:rsid w:val="003D0B5A"/>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10936"/>
    <w:rsid w:val="00410D77"/>
    <w:rsid w:val="004119F2"/>
    <w:rsid w:val="00412C3F"/>
    <w:rsid w:val="00412C91"/>
    <w:rsid w:val="0041336A"/>
    <w:rsid w:val="00416949"/>
    <w:rsid w:val="00421E9A"/>
    <w:rsid w:val="004233EC"/>
    <w:rsid w:val="004253D9"/>
    <w:rsid w:val="00426257"/>
    <w:rsid w:val="00426405"/>
    <w:rsid w:val="00427310"/>
    <w:rsid w:val="004274BA"/>
    <w:rsid w:val="0043206D"/>
    <w:rsid w:val="00436457"/>
    <w:rsid w:val="0044077C"/>
    <w:rsid w:val="004407E5"/>
    <w:rsid w:val="004415F3"/>
    <w:rsid w:val="00442CED"/>
    <w:rsid w:val="00444CD3"/>
    <w:rsid w:val="00445091"/>
    <w:rsid w:val="00450013"/>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D49"/>
    <w:rsid w:val="00482F15"/>
    <w:rsid w:val="00484F32"/>
    <w:rsid w:val="0048573D"/>
    <w:rsid w:val="00490715"/>
    <w:rsid w:val="0049265C"/>
    <w:rsid w:val="004949E6"/>
    <w:rsid w:val="00495844"/>
    <w:rsid w:val="004977E1"/>
    <w:rsid w:val="004A0700"/>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5B03"/>
    <w:rsid w:val="004C7DE5"/>
    <w:rsid w:val="004D43F8"/>
    <w:rsid w:val="004D4B79"/>
    <w:rsid w:val="004D6423"/>
    <w:rsid w:val="004D6FCF"/>
    <w:rsid w:val="004D747D"/>
    <w:rsid w:val="004D76E9"/>
    <w:rsid w:val="004E1373"/>
    <w:rsid w:val="004E5993"/>
    <w:rsid w:val="004E6AF5"/>
    <w:rsid w:val="004E6F30"/>
    <w:rsid w:val="004F0AC1"/>
    <w:rsid w:val="004F0E5E"/>
    <w:rsid w:val="004F3A63"/>
    <w:rsid w:val="004F3AA0"/>
    <w:rsid w:val="004F6009"/>
    <w:rsid w:val="004F685F"/>
    <w:rsid w:val="004F774A"/>
    <w:rsid w:val="00500012"/>
    <w:rsid w:val="005005BE"/>
    <w:rsid w:val="00500882"/>
    <w:rsid w:val="00500E29"/>
    <w:rsid w:val="0050459B"/>
    <w:rsid w:val="005052B3"/>
    <w:rsid w:val="0050537B"/>
    <w:rsid w:val="005056E4"/>
    <w:rsid w:val="00505B24"/>
    <w:rsid w:val="00506EB8"/>
    <w:rsid w:val="0050707B"/>
    <w:rsid w:val="00512734"/>
    <w:rsid w:val="005127A8"/>
    <w:rsid w:val="00513827"/>
    <w:rsid w:val="005146C2"/>
    <w:rsid w:val="00514836"/>
    <w:rsid w:val="00515C70"/>
    <w:rsid w:val="005163D7"/>
    <w:rsid w:val="00520FE4"/>
    <w:rsid w:val="00522D76"/>
    <w:rsid w:val="005241D3"/>
    <w:rsid w:val="00525536"/>
    <w:rsid w:val="00527177"/>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42C"/>
    <w:rsid w:val="00562342"/>
    <w:rsid w:val="005630C5"/>
    <w:rsid w:val="005644C6"/>
    <w:rsid w:val="00564756"/>
    <w:rsid w:val="0056564E"/>
    <w:rsid w:val="00566E56"/>
    <w:rsid w:val="00572984"/>
    <w:rsid w:val="00572BA8"/>
    <w:rsid w:val="00572F18"/>
    <w:rsid w:val="005744A8"/>
    <w:rsid w:val="005756FA"/>
    <w:rsid w:val="00576129"/>
    <w:rsid w:val="0057633F"/>
    <w:rsid w:val="00576C33"/>
    <w:rsid w:val="005771D0"/>
    <w:rsid w:val="0058037B"/>
    <w:rsid w:val="00581320"/>
    <w:rsid w:val="00583189"/>
    <w:rsid w:val="00585BE5"/>
    <w:rsid w:val="00585DDA"/>
    <w:rsid w:val="00587686"/>
    <w:rsid w:val="00587BA6"/>
    <w:rsid w:val="0059086E"/>
    <w:rsid w:val="00596AF2"/>
    <w:rsid w:val="005A0B5B"/>
    <w:rsid w:val="005A0EF6"/>
    <w:rsid w:val="005A210C"/>
    <w:rsid w:val="005A58A9"/>
    <w:rsid w:val="005B2CA0"/>
    <w:rsid w:val="005B3650"/>
    <w:rsid w:val="005B4428"/>
    <w:rsid w:val="005B7346"/>
    <w:rsid w:val="005C0922"/>
    <w:rsid w:val="005C2BE7"/>
    <w:rsid w:val="005C2D07"/>
    <w:rsid w:val="005C79DB"/>
    <w:rsid w:val="005D19E3"/>
    <w:rsid w:val="005D2870"/>
    <w:rsid w:val="005D2C4B"/>
    <w:rsid w:val="005D4EF6"/>
    <w:rsid w:val="005D5F13"/>
    <w:rsid w:val="005D7CA5"/>
    <w:rsid w:val="005E3567"/>
    <w:rsid w:val="005E5BBA"/>
    <w:rsid w:val="005E67F4"/>
    <w:rsid w:val="005F1573"/>
    <w:rsid w:val="005F3503"/>
    <w:rsid w:val="005F7052"/>
    <w:rsid w:val="0060015B"/>
    <w:rsid w:val="00603095"/>
    <w:rsid w:val="00604E52"/>
    <w:rsid w:val="006050E2"/>
    <w:rsid w:val="006108FE"/>
    <w:rsid w:val="00610DB4"/>
    <w:rsid w:val="006125AF"/>
    <w:rsid w:val="00612719"/>
    <w:rsid w:val="00616534"/>
    <w:rsid w:val="00616775"/>
    <w:rsid w:val="00617194"/>
    <w:rsid w:val="00617AC6"/>
    <w:rsid w:val="00620C15"/>
    <w:rsid w:val="00621A62"/>
    <w:rsid w:val="00622B21"/>
    <w:rsid w:val="00625562"/>
    <w:rsid w:val="0062742D"/>
    <w:rsid w:val="0063011F"/>
    <w:rsid w:val="0063184B"/>
    <w:rsid w:val="0063654A"/>
    <w:rsid w:val="00640968"/>
    <w:rsid w:val="00641CA2"/>
    <w:rsid w:val="0064351F"/>
    <w:rsid w:val="00644813"/>
    <w:rsid w:val="00645ED2"/>
    <w:rsid w:val="00647211"/>
    <w:rsid w:val="006503F3"/>
    <w:rsid w:val="00651C95"/>
    <w:rsid w:val="00652572"/>
    <w:rsid w:val="0065440B"/>
    <w:rsid w:val="00654B29"/>
    <w:rsid w:val="006551CA"/>
    <w:rsid w:val="00660F31"/>
    <w:rsid w:val="00661568"/>
    <w:rsid w:val="00664755"/>
    <w:rsid w:val="00664E8F"/>
    <w:rsid w:val="006656E2"/>
    <w:rsid w:val="006679E2"/>
    <w:rsid w:val="00671D4E"/>
    <w:rsid w:val="006731A4"/>
    <w:rsid w:val="006737F6"/>
    <w:rsid w:val="00674535"/>
    <w:rsid w:val="00674FC0"/>
    <w:rsid w:val="006761E7"/>
    <w:rsid w:val="00676D4C"/>
    <w:rsid w:val="00685F60"/>
    <w:rsid w:val="00686FE8"/>
    <w:rsid w:val="0068781A"/>
    <w:rsid w:val="0068785E"/>
    <w:rsid w:val="00692692"/>
    <w:rsid w:val="006926F3"/>
    <w:rsid w:val="00692B80"/>
    <w:rsid w:val="00694CE9"/>
    <w:rsid w:val="00694DA9"/>
    <w:rsid w:val="006952C3"/>
    <w:rsid w:val="0069649B"/>
    <w:rsid w:val="00696D7A"/>
    <w:rsid w:val="00697723"/>
    <w:rsid w:val="00697AC0"/>
    <w:rsid w:val="006A11C1"/>
    <w:rsid w:val="006A1279"/>
    <w:rsid w:val="006A683A"/>
    <w:rsid w:val="006B0F96"/>
    <w:rsid w:val="006B40D8"/>
    <w:rsid w:val="006B7E06"/>
    <w:rsid w:val="006C17F5"/>
    <w:rsid w:val="006C1DA3"/>
    <w:rsid w:val="006C21E2"/>
    <w:rsid w:val="006C3042"/>
    <w:rsid w:val="006C543E"/>
    <w:rsid w:val="006D0617"/>
    <w:rsid w:val="006D158A"/>
    <w:rsid w:val="006D38AB"/>
    <w:rsid w:val="006D4159"/>
    <w:rsid w:val="006D4941"/>
    <w:rsid w:val="006D6287"/>
    <w:rsid w:val="006D689A"/>
    <w:rsid w:val="006E13B7"/>
    <w:rsid w:val="006E540F"/>
    <w:rsid w:val="006E5876"/>
    <w:rsid w:val="006E60BD"/>
    <w:rsid w:val="006E651D"/>
    <w:rsid w:val="006E7A55"/>
    <w:rsid w:val="006E7AF8"/>
    <w:rsid w:val="006F0EDB"/>
    <w:rsid w:val="006F7AEE"/>
    <w:rsid w:val="00703AE9"/>
    <w:rsid w:val="00704651"/>
    <w:rsid w:val="007046DF"/>
    <w:rsid w:val="00705A95"/>
    <w:rsid w:val="007060EC"/>
    <w:rsid w:val="00712A18"/>
    <w:rsid w:val="00713279"/>
    <w:rsid w:val="00713307"/>
    <w:rsid w:val="00717D6A"/>
    <w:rsid w:val="00721105"/>
    <w:rsid w:val="00724194"/>
    <w:rsid w:val="00724D4C"/>
    <w:rsid w:val="00724ECF"/>
    <w:rsid w:val="00725FB2"/>
    <w:rsid w:val="00727F91"/>
    <w:rsid w:val="00730896"/>
    <w:rsid w:val="00731737"/>
    <w:rsid w:val="00733164"/>
    <w:rsid w:val="0073360A"/>
    <w:rsid w:val="00737C73"/>
    <w:rsid w:val="007402E4"/>
    <w:rsid w:val="00741419"/>
    <w:rsid w:val="00741C63"/>
    <w:rsid w:val="00743432"/>
    <w:rsid w:val="00743699"/>
    <w:rsid w:val="00746DE5"/>
    <w:rsid w:val="0074767C"/>
    <w:rsid w:val="0075025C"/>
    <w:rsid w:val="0075062F"/>
    <w:rsid w:val="0075473A"/>
    <w:rsid w:val="007547B4"/>
    <w:rsid w:val="007577A6"/>
    <w:rsid w:val="007618EB"/>
    <w:rsid w:val="00761CCA"/>
    <w:rsid w:val="00763341"/>
    <w:rsid w:val="00764F17"/>
    <w:rsid w:val="00766D2E"/>
    <w:rsid w:val="00770572"/>
    <w:rsid w:val="00772A85"/>
    <w:rsid w:val="0077431E"/>
    <w:rsid w:val="00774A5B"/>
    <w:rsid w:val="00776871"/>
    <w:rsid w:val="00781A51"/>
    <w:rsid w:val="00782764"/>
    <w:rsid w:val="00784A32"/>
    <w:rsid w:val="0079003E"/>
    <w:rsid w:val="00790294"/>
    <w:rsid w:val="0079134D"/>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470C"/>
    <w:rsid w:val="007B65B2"/>
    <w:rsid w:val="007B7374"/>
    <w:rsid w:val="007C2B82"/>
    <w:rsid w:val="007C35F0"/>
    <w:rsid w:val="007C48C0"/>
    <w:rsid w:val="007C5ED2"/>
    <w:rsid w:val="007C657D"/>
    <w:rsid w:val="007D24D0"/>
    <w:rsid w:val="007D73A2"/>
    <w:rsid w:val="007E1AB8"/>
    <w:rsid w:val="007E1FF6"/>
    <w:rsid w:val="007E24C6"/>
    <w:rsid w:val="007E40A4"/>
    <w:rsid w:val="007E4FE6"/>
    <w:rsid w:val="007E6375"/>
    <w:rsid w:val="007E68B6"/>
    <w:rsid w:val="007E767E"/>
    <w:rsid w:val="007F0393"/>
    <w:rsid w:val="007F360A"/>
    <w:rsid w:val="007F4455"/>
    <w:rsid w:val="007F5F26"/>
    <w:rsid w:val="0080043D"/>
    <w:rsid w:val="00802A2B"/>
    <w:rsid w:val="008043C7"/>
    <w:rsid w:val="00804B51"/>
    <w:rsid w:val="008053CF"/>
    <w:rsid w:val="0080741A"/>
    <w:rsid w:val="008125CF"/>
    <w:rsid w:val="00812D0F"/>
    <w:rsid w:val="00812E4C"/>
    <w:rsid w:val="008136A0"/>
    <w:rsid w:val="0081374C"/>
    <w:rsid w:val="0081506F"/>
    <w:rsid w:val="00817880"/>
    <w:rsid w:val="00821942"/>
    <w:rsid w:val="008263B6"/>
    <w:rsid w:val="00836752"/>
    <w:rsid w:val="00837569"/>
    <w:rsid w:val="00840FB1"/>
    <w:rsid w:val="00843982"/>
    <w:rsid w:val="00843A49"/>
    <w:rsid w:val="00843F89"/>
    <w:rsid w:val="00850387"/>
    <w:rsid w:val="008508A3"/>
    <w:rsid w:val="00856163"/>
    <w:rsid w:val="00856C61"/>
    <w:rsid w:val="00856CE2"/>
    <w:rsid w:val="00857F43"/>
    <w:rsid w:val="00860216"/>
    <w:rsid w:val="0086135A"/>
    <w:rsid w:val="00861581"/>
    <w:rsid w:val="00870A9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52DC"/>
    <w:rsid w:val="008A61DE"/>
    <w:rsid w:val="008A637F"/>
    <w:rsid w:val="008B2ECB"/>
    <w:rsid w:val="008B40A0"/>
    <w:rsid w:val="008B4EBF"/>
    <w:rsid w:val="008C03A9"/>
    <w:rsid w:val="008C1BB8"/>
    <w:rsid w:val="008D07DF"/>
    <w:rsid w:val="008D1955"/>
    <w:rsid w:val="008D2B70"/>
    <w:rsid w:val="008D5E4A"/>
    <w:rsid w:val="008D648F"/>
    <w:rsid w:val="008D6B0A"/>
    <w:rsid w:val="008D71D6"/>
    <w:rsid w:val="008D736E"/>
    <w:rsid w:val="008D7A0C"/>
    <w:rsid w:val="008E0483"/>
    <w:rsid w:val="008E21FE"/>
    <w:rsid w:val="008E3196"/>
    <w:rsid w:val="008E47ED"/>
    <w:rsid w:val="008E61AD"/>
    <w:rsid w:val="008E7EB7"/>
    <w:rsid w:val="008F0723"/>
    <w:rsid w:val="008F0F90"/>
    <w:rsid w:val="008F15D6"/>
    <w:rsid w:val="008F502F"/>
    <w:rsid w:val="008F566C"/>
    <w:rsid w:val="008F6462"/>
    <w:rsid w:val="008F6638"/>
    <w:rsid w:val="009020EF"/>
    <w:rsid w:val="009022EF"/>
    <w:rsid w:val="00902766"/>
    <w:rsid w:val="00903C99"/>
    <w:rsid w:val="00911101"/>
    <w:rsid w:val="00911680"/>
    <w:rsid w:val="00912B1C"/>
    <w:rsid w:val="00913D96"/>
    <w:rsid w:val="009167F1"/>
    <w:rsid w:val="00917116"/>
    <w:rsid w:val="00917865"/>
    <w:rsid w:val="0091796D"/>
    <w:rsid w:val="0092032A"/>
    <w:rsid w:val="00920900"/>
    <w:rsid w:val="0092102C"/>
    <w:rsid w:val="00921A4D"/>
    <w:rsid w:val="00923F51"/>
    <w:rsid w:val="009249E6"/>
    <w:rsid w:val="009250A7"/>
    <w:rsid w:val="009250EC"/>
    <w:rsid w:val="00925AE0"/>
    <w:rsid w:val="00927958"/>
    <w:rsid w:val="009340DC"/>
    <w:rsid w:val="0093439E"/>
    <w:rsid w:val="009354CD"/>
    <w:rsid w:val="009400A0"/>
    <w:rsid w:val="00940DA7"/>
    <w:rsid w:val="0094292C"/>
    <w:rsid w:val="0094436F"/>
    <w:rsid w:val="009447AC"/>
    <w:rsid w:val="009512AF"/>
    <w:rsid w:val="00951453"/>
    <w:rsid w:val="009524AE"/>
    <w:rsid w:val="00956F90"/>
    <w:rsid w:val="00961D58"/>
    <w:rsid w:val="00963B87"/>
    <w:rsid w:val="00964FCC"/>
    <w:rsid w:val="00967408"/>
    <w:rsid w:val="00970486"/>
    <w:rsid w:val="00970897"/>
    <w:rsid w:val="009742AF"/>
    <w:rsid w:val="0097597B"/>
    <w:rsid w:val="00975A4E"/>
    <w:rsid w:val="00975FEF"/>
    <w:rsid w:val="009768E7"/>
    <w:rsid w:val="009769D8"/>
    <w:rsid w:val="00976B94"/>
    <w:rsid w:val="00976E40"/>
    <w:rsid w:val="00977076"/>
    <w:rsid w:val="00977A84"/>
    <w:rsid w:val="00977C50"/>
    <w:rsid w:val="009826D3"/>
    <w:rsid w:val="00982879"/>
    <w:rsid w:val="0098376D"/>
    <w:rsid w:val="009867E9"/>
    <w:rsid w:val="0098790D"/>
    <w:rsid w:val="0099317B"/>
    <w:rsid w:val="00994AB0"/>
    <w:rsid w:val="00994D78"/>
    <w:rsid w:val="0099600A"/>
    <w:rsid w:val="009960C4"/>
    <w:rsid w:val="00996925"/>
    <w:rsid w:val="009A0EFF"/>
    <w:rsid w:val="009A15EF"/>
    <w:rsid w:val="009A28B9"/>
    <w:rsid w:val="009A2FCF"/>
    <w:rsid w:val="009A44F8"/>
    <w:rsid w:val="009A45A6"/>
    <w:rsid w:val="009A640D"/>
    <w:rsid w:val="009B06A3"/>
    <w:rsid w:val="009B14C9"/>
    <w:rsid w:val="009B29B6"/>
    <w:rsid w:val="009B3DD8"/>
    <w:rsid w:val="009B41D7"/>
    <w:rsid w:val="009B52D2"/>
    <w:rsid w:val="009B5A54"/>
    <w:rsid w:val="009B66AD"/>
    <w:rsid w:val="009B72B5"/>
    <w:rsid w:val="009C34A6"/>
    <w:rsid w:val="009C3E98"/>
    <w:rsid w:val="009C4CF7"/>
    <w:rsid w:val="009C5BA1"/>
    <w:rsid w:val="009C6509"/>
    <w:rsid w:val="009C7183"/>
    <w:rsid w:val="009D1E07"/>
    <w:rsid w:val="009D20A0"/>
    <w:rsid w:val="009D37E7"/>
    <w:rsid w:val="009D43AF"/>
    <w:rsid w:val="009D4BA4"/>
    <w:rsid w:val="009D55EC"/>
    <w:rsid w:val="009D61D5"/>
    <w:rsid w:val="009E0E73"/>
    <w:rsid w:val="009E3209"/>
    <w:rsid w:val="009E449F"/>
    <w:rsid w:val="009E6847"/>
    <w:rsid w:val="009F101B"/>
    <w:rsid w:val="009F10F5"/>
    <w:rsid w:val="009F2C98"/>
    <w:rsid w:val="009F3132"/>
    <w:rsid w:val="009F39E6"/>
    <w:rsid w:val="009F5B8E"/>
    <w:rsid w:val="00A0116B"/>
    <w:rsid w:val="00A01985"/>
    <w:rsid w:val="00A02F33"/>
    <w:rsid w:val="00A03BE0"/>
    <w:rsid w:val="00A05BD9"/>
    <w:rsid w:val="00A05CC7"/>
    <w:rsid w:val="00A06AA8"/>
    <w:rsid w:val="00A100B2"/>
    <w:rsid w:val="00A10B51"/>
    <w:rsid w:val="00A10D15"/>
    <w:rsid w:val="00A11217"/>
    <w:rsid w:val="00A1255F"/>
    <w:rsid w:val="00A13AD8"/>
    <w:rsid w:val="00A13B03"/>
    <w:rsid w:val="00A1768B"/>
    <w:rsid w:val="00A22630"/>
    <w:rsid w:val="00A23D9D"/>
    <w:rsid w:val="00A25577"/>
    <w:rsid w:val="00A30839"/>
    <w:rsid w:val="00A30AF8"/>
    <w:rsid w:val="00A3267A"/>
    <w:rsid w:val="00A33E6C"/>
    <w:rsid w:val="00A364C0"/>
    <w:rsid w:val="00A37A43"/>
    <w:rsid w:val="00A37FB4"/>
    <w:rsid w:val="00A40FB5"/>
    <w:rsid w:val="00A4376C"/>
    <w:rsid w:val="00A4649A"/>
    <w:rsid w:val="00A47B94"/>
    <w:rsid w:val="00A47F6A"/>
    <w:rsid w:val="00A51F8A"/>
    <w:rsid w:val="00A5264E"/>
    <w:rsid w:val="00A575BF"/>
    <w:rsid w:val="00A61422"/>
    <w:rsid w:val="00A63699"/>
    <w:rsid w:val="00A648B1"/>
    <w:rsid w:val="00A655A8"/>
    <w:rsid w:val="00A662F2"/>
    <w:rsid w:val="00A667DD"/>
    <w:rsid w:val="00A6765B"/>
    <w:rsid w:val="00A706DC"/>
    <w:rsid w:val="00A719F4"/>
    <w:rsid w:val="00A71FF7"/>
    <w:rsid w:val="00A753C4"/>
    <w:rsid w:val="00A76488"/>
    <w:rsid w:val="00A90905"/>
    <w:rsid w:val="00A9146D"/>
    <w:rsid w:val="00A941C4"/>
    <w:rsid w:val="00A94920"/>
    <w:rsid w:val="00A95F9F"/>
    <w:rsid w:val="00A96381"/>
    <w:rsid w:val="00A97436"/>
    <w:rsid w:val="00AA00C3"/>
    <w:rsid w:val="00AA1D6C"/>
    <w:rsid w:val="00AA2963"/>
    <w:rsid w:val="00AA69E0"/>
    <w:rsid w:val="00AB0E1E"/>
    <w:rsid w:val="00AB143F"/>
    <w:rsid w:val="00AB14E4"/>
    <w:rsid w:val="00AB15A8"/>
    <w:rsid w:val="00AB500A"/>
    <w:rsid w:val="00AB6216"/>
    <w:rsid w:val="00AC0979"/>
    <w:rsid w:val="00AC0C83"/>
    <w:rsid w:val="00AC141F"/>
    <w:rsid w:val="00AC2768"/>
    <w:rsid w:val="00AC36A2"/>
    <w:rsid w:val="00AC3CC4"/>
    <w:rsid w:val="00AC44D1"/>
    <w:rsid w:val="00AC6801"/>
    <w:rsid w:val="00AC68B5"/>
    <w:rsid w:val="00AC693C"/>
    <w:rsid w:val="00AC7FAF"/>
    <w:rsid w:val="00AD03FD"/>
    <w:rsid w:val="00AD291F"/>
    <w:rsid w:val="00AD332D"/>
    <w:rsid w:val="00AD40B1"/>
    <w:rsid w:val="00AD4142"/>
    <w:rsid w:val="00AD44CA"/>
    <w:rsid w:val="00AD48B2"/>
    <w:rsid w:val="00AD62F3"/>
    <w:rsid w:val="00AD6C8B"/>
    <w:rsid w:val="00AD7ACF"/>
    <w:rsid w:val="00AE0105"/>
    <w:rsid w:val="00AE13EC"/>
    <w:rsid w:val="00AE1531"/>
    <w:rsid w:val="00AE4CF6"/>
    <w:rsid w:val="00AE53B4"/>
    <w:rsid w:val="00AE54B1"/>
    <w:rsid w:val="00AF076D"/>
    <w:rsid w:val="00AF0D7C"/>
    <w:rsid w:val="00AF1253"/>
    <w:rsid w:val="00AF1550"/>
    <w:rsid w:val="00AF1C6B"/>
    <w:rsid w:val="00AF32D3"/>
    <w:rsid w:val="00AF3528"/>
    <w:rsid w:val="00AF745E"/>
    <w:rsid w:val="00AF7E16"/>
    <w:rsid w:val="00B002EA"/>
    <w:rsid w:val="00B01DC4"/>
    <w:rsid w:val="00B0308C"/>
    <w:rsid w:val="00B041F7"/>
    <w:rsid w:val="00B05A13"/>
    <w:rsid w:val="00B060C3"/>
    <w:rsid w:val="00B10C4B"/>
    <w:rsid w:val="00B10C56"/>
    <w:rsid w:val="00B11A86"/>
    <w:rsid w:val="00B12F43"/>
    <w:rsid w:val="00B137D4"/>
    <w:rsid w:val="00B13FFB"/>
    <w:rsid w:val="00B14BDD"/>
    <w:rsid w:val="00B15AA5"/>
    <w:rsid w:val="00B17D39"/>
    <w:rsid w:val="00B20366"/>
    <w:rsid w:val="00B21B40"/>
    <w:rsid w:val="00B22685"/>
    <w:rsid w:val="00B22B6F"/>
    <w:rsid w:val="00B24935"/>
    <w:rsid w:val="00B25DD5"/>
    <w:rsid w:val="00B269A9"/>
    <w:rsid w:val="00B328A0"/>
    <w:rsid w:val="00B32935"/>
    <w:rsid w:val="00B32E3D"/>
    <w:rsid w:val="00B33F7F"/>
    <w:rsid w:val="00B3436D"/>
    <w:rsid w:val="00B37275"/>
    <w:rsid w:val="00B377AE"/>
    <w:rsid w:val="00B4097E"/>
    <w:rsid w:val="00B40B39"/>
    <w:rsid w:val="00B41662"/>
    <w:rsid w:val="00B445BF"/>
    <w:rsid w:val="00B4588D"/>
    <w:rsid w:val="00B51E79"/>
    <w:rsid w:val="00B52D33"/>
    <w:rsid w:val="00B54331"/>
    <w:rsid w:val="00B63E3F"/>
    <w:rsid w:val="00B6430A"/>
    <w:rsid w:val="00B67792"/>
    <w:rsid w:val="00B7050E"/>
    <w:rsid w:val="00B7114D"/>
    <w:rsid w:val="00B72412"/>
    <w:rsid w:val="00B765BC"/>
    <w:rsid w:val="00B818AB"/>
    <w:rsid w:val="00B82E70"/>
    <w:rsid w:val="00B839BF"/>
    <w:rsid w:val="00B848D6"/>
    <w:rsid w:val="00B87B56"/>
    <w:rsid w:val="00B9073A"/>
    <w:rsid w:val="00B91A61"/>
    <w:rsid w:val="00B91D06"/>
    <w:rsid w:val="00B9577D"/>
    <w:rsid w:val="00B96270"/>
    <w:rsid w:val="00B9796E"/>
    <w:rsid w:val="00B97EE9"/>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4929"/>
    <w:rsid w:val="00BC6894"/>
    <w:rsid w:val="00BC68A6"/>
    <w:rsid w:val="00BC6D8A"/>
    <w:rsid w:val="00BC6F66"/>
    <w:rsid w:val="00BD0722"/>
    <w:rsid w:val="00BD41E4"/>
    <w:rsid w:val="00BD5B00"/>
    <w:rsid w:val="00BD7061"/>
    <w:rsid w:val="00BD7373"/>
    <w:rsid w:val="00BE0930"/>
    <w:rsid w:val="00BE1145"/>
    <w:rsid w:val="00BE1924"/>
    <w:rsid w:val="00BE1BA5"/>
    <w:rsid w:val="00BE486F"/>
    <w:rsid w:val="00BE6E89"/>
    <w:rsid w:val="00BF2D1D"/>
    <w:rsid w:val="00BF36E7"/>
    <w:rsid w:val="00BF3F8F"/>
    <w:rsid w:val="00BF53D6"/>
    <w:rsid w:val="00BF7415"/>
    <w:rsid w:val="00C0018A"/>
    <w:rsid w:val="00C011A5"/>
    <w:rsid w:val="00C01F62"/>
    <w:rsid w:val="00C0408C"/>
    <w:rsid w:val="00C06B82"/>
    <w:rsid w:val="00C07078"/>
    <w:rsid w:val="00C0794F"/>
    <w:rsid w:val="00C10040"/>
    <w:rsid w:val="00C11727"/>
    <w:rsid w:val="00C12420"/>
    <w:rsid w:val="00C12464"/>
    <w:rsid w:val="00C1532E"/>
    <w:rsid w:val="00C17024"/>
    <w:rsid w:val="00C17542"/>
    <w:rsid w:val="00C20031"/>
    <w:rsid w:val="00C21425"/>
    <w:rsid w:val="00C22EE9"/>
    <w:rsid w:val="00C246F7"/>
    <w:rsid w:val="00C24C52"/>
    <w:rsid w:val="00C25637"/>
    <w:rsid w:val="00C26074"/>
    <w:rsid w:val="00C26606"/>
    <w:rsid w:val="00C31220"/>
    <w:rsid w:val="00C32368"/>
    <w:rsid w:val="00C37C15"/>
    <w:rsid w:val="00C37FD7"/>
    <w:rsid w:val="00C41EAD"/>
    <w:rsid w:val="00C42A4D"/>
    <w:rsid w:val="00C4572F"/>
    <w:rsid w:val="00C45DF5"/>
    <w:rsid w:val="00C46A43"/>
    <w:rsid w:val="00C47366"/>
    <w:rsid w:val="00C47741"/>
    <w:rsid w:val="00C4798B"/>
    <w:rsid w:val="00C50EBA"/>
    <w:rsid w:val="00C52885"/>
    <w:rsid w:val="00C53428"/>
    <w:rsid w:val="00C53FF4"/>
    <w:rsid w:val="00C5471D"/>
    <w:rsid w:val="00C54731"/>
    <w:rsid w:val="00C57C5A"/>
    <w:rsid w:val="00C61E1E"/>
    <w:rsid w:val="00C624E1"/>
    <w:rsid w:val="00C62C3E"/>
    <w:rsid w:val="00C70C91"/>
    <w:rsid w:val="00C742C2"/>
    <w:rsid w:val="00C76735"/>
    <w:rsid w:val="00C823C8"/>
    <w:rsid w:val="00C8340A"/>
    <w:rsid w:val="00C85903"/>
    <w:rsid w:val="00C86B28"/>
    <w:rsid w:val="00C86F9E"/>
    <w:rsid w:val="00C90E3B"/>
    <w:rsid w:val="00C97E08"/>
    <w:rsid w:val="00CA0BA0"/>
    <w:rsid w:val="00CA13B0"/>
    <w:rsid w:val="00CA41F8"/>
    <w:rsid w:val="00CA5F86"/>
    <w:rsid w:val="00CA7C1B"/>
    <w:rsid w:val="00CB1AB4"/>
    <w:rsid w:val="00CB1B7C"/>
    <w:rsid w:val="00CB2DFE"/>
    <w:rsid w:val="00CB72ED"/>
    <w:rsid w:val="00CC027D"/>
    <w:rsid w:val="00CC1694"/>
    <w:rsid w:val="00CC4127"/>
    <w:rsid w:val="00CC524B"/>
    <w:rsid w:val="00CC574A"/>
    <w:rsid w:val="00CC750C"/>
    <w:rsid w:val="00CC7E5C"/>
    <w:rsid w:val="00CC7FC6"/>
    <w:rsid w:val="00CD086B"/>
    <w:rsid w:val="00CD1630"/>
    <w:rsid w:val="00CD1B09"/>
    <w:rsid w:val="00CD25F4"/>
    <w:rsid w:val="00CD3BA9"/>
    <w:rsid w:val="00CD61AC"/>
    <w:rsid w:val="00CD6B42"/>
    <w:rsid w:val="00CE06BD"/>
    <w:rsid w:val="00CE2996"/>
    <w:rsid w:val="00CE4625"/>
    <w:rsid w:val="00CE4D49"/>
    <w:rsid w:val="00CE4E8A"/>
    <w:rsid w:val="00CF0DD5"/>
    <w:rsid w:val="00CF1475"/>
    <w:rsid w:val="00CF1FF6"/>
    <w:rsid w:val="00CF36F5"/>
    <w:rsid w:val="00CF4B09"/>
    <w:rsid w:val="00CF4D15"/>
    <w:rsid w:val="00CF7ADB"/>
    <w:rsid w:val="00D006E6"/>
    <w:rsid w:val="00D00747"/>
    <w:rsid w:val="00D01040"/>
    <w:rsid w:val="00D0236C"/>
    <w:rsid w:val="00D02AE3"/>
    <w:rsid w:val="00D02BE2"/>
    <w:rsid w:val="00D054C8"/>
    <w:rsid w:val="00D10E49"/>
    <w:rsid w:val="00D15682"/>
    <w:rsid w:val="00D16B3B"/>
    <w:rsid w:val="00D20B43"/>
    <w:rsid w:val="00D22899"/>
    <w:rsid w:val="00D264D5"/>
    <w:rsid w:val="00D27549"/>
    <w:rsid w:val="00D31A6A"/>
    <w:rsid w:val="00D31C5D"/>
    <w:rsid w:val="00D346F3"/>
    <w:rsid w:val="00D4020B"/>
    <w:rsid w:val="00D41F07"/>
    <w:rsid w:val="00D429E1"/>
    <w:rsid w:val="00D42A7D"/>
    <w:rsid w:val="00D42C35"/>
    <w:rsid w:val="00D43B6B"/>
    <w:rsid w:val="00D457F1"/>
    <w:rsid w:val="00D522C6"/>
    <w:rsid w:val="00D52A6F"/>
    <w:rsid w:val="00D5487B"/>
    <w:rsid w:val="00D57A90"/>
    <w:rsid w:val="00D60D21"/>
    <w:rsid w:val="00D62746"/>
    <w:rsid w:val="00D62F51"/>
    <w:rsid w:val="00D63C3D"/>
    <w:rsid w:val="00D66225"/>
    <w:rsid w:val="00D7135D"/>
    <w:rsid w:val="00D7146A"/>
    <w:rsid w:val="00D74343"/>
    <w:rsid w:val="00D763A5"/>
    <w:rsid w:val="00D82479"/>
    <w:rsid w:val="00D827BC"/>
    <w:rsid w:val="00D873F5"/>
    <w:rsid w:val="00D87906"/>
    <w:rsid w:val="00D9310F"/>
    <w:rsid w:val="00D94252"/>
    <w:rsid w:val="00D97413"/>
    <w:rsid w:val="00D979F9"/>
    <w:rsid w:val="00D97AAC"/>
    <w:rsid w:val="00DA3268"/>
    <w:rsid w:val="00DA3E66"/>
    <w:rsid w:val="00DA48C0"/>
    <w:rsid w:val="00DA5CB0"/>
    <w:rsid w:val="00DB64A3"/>
    <w:rsid w:val="00DB7802"/>
    <w:rsid w:val="00DC060A"/>
    <w:rsid w:val="00DC06E9"/>
    <w:rsid w:val="00DC3894"/>
    <w:rsid w:val="00DD01AC"/>
    <w:rsid w:val="00DD228C"/>
    <w:rsid w:val="00DD2A40"/>
    <w:rsid w:val="00DD348B"/>
    <w:rsid w:val="00DD417F"/>
    <w:rsid w:val="00DD57BF"/>
    <w:rsid w:val="00DE094D"/>
    <w:rsid w:val="00DE2ABC"/>
    <w:rsid w:val="00DE34B3"/>
    <w:rsid w:val="00DE3D2D"/>
    <w:rsid w:val="00DE4D39"/>
    <w:rsid w:val="00DE4DD8"/>
    <w:rsid w:val="00DE7AF8"/>
    <w:rsid w:val="00DF399B"/>
    <w:rsid w:val="00DF456F"/>
    <w:rsid w:val="00DF5B2A"/>
    <w:rsid w:val="00DF64E6"/>
    <w:rsid w:val="00DF7BEC"/>
    <w:rsid w:val="00E0399B"/>
    <w:rsid w:val="00E042BE"/>
    <w:rsid w:val="00E04947"/>
    <w:rsid w:val="00E04A27"/>
    <w:rsid w:val="00E05375"/>
    <w:rsid w:val="00E0697C"/>
    <w:rsid w:val="00E075EA"/>
    <w:rsid w:val="00E129B1"/>
    <w:rsid w:val="00E13012"/>
    <w:rsid w:val="00E14691"/>
    <w:rsid w:val="00E179A2"/>
    <w:rsid w:val="00E204EE"/>
    <w:rsid w:val="00E207BB"/>
    <w:rsid w:val="00E2113C"/>
    <w:rsid w:val="00E239FE"/>
    <w:rsid w:val="00E23A21"/>
    <w:rsid w:val="00E25862"/>
    <w:rsid w:val="00E2630B"/>
    <w:rsid w:val="00E36D90"/>
    <w:rsid w:val="00E3781C"/>
    <w:rsid w:val="00E37A86"/>
    <w:rsid w:val="00E37AF0"/>
    <w:rsid w:val="00E418E1"/>
    <w:rsid w:val="00E43052"/>
    <w:rsid w:val="00E47FF4"/>
    <w:rsid w:val="00E50E0B"/>
    <w:rsid w:val="00E51F1A"/>
    <w:rsid w:val="00E51F1C"/>
    <w:rsid w:val="00E524D1"/>
    <w:rsid w:val="00E5312E"/>
    <w:rsid w:val="00E562C6"/>
    <w:rsid w:val="00E62020"/>
    <w:rsid w:val="00E71C70"/>
    <w:rsid w:val="00E724C3"/>
    <w:rsid w:val="00E727EE"/>
    <w:rsid w:val="00E7402E"/>
    <w:rsid w:val="00E74C5E"/>
    <w:rsid w:val="00E771E4"/>
    <w:rsid w:val="00E776CC"/>
    <w:rsid w:val="00E802A9"/>
    <w:rsid w:val="00E80F0D"/>
    <w:rsid w:val="00E82881"/>
    <w:rsid w:val="00E83C29"/>
    <w:rsid w:val="00E83E38"/>
    <w:rsid w:val="00E846CD"/>
    <w:rsid w:val="00E84E6D"/>
    <w:rsid w:val="00E868AB"/>
    <w:rsid w:val="00E87F5E"/>
    <w:rsid w:val="00E90BF5"/>
    <w:rsid w:val="00E965BA"/>
    <w:rsid w:val="00E979E5"/>
    <w:rsid w:val="00E97E18"/>
    <w:rsid w:val="00EA03F1"/>
    <w:rsid w:val="00EA2FBD"/>
    <w:rsid w:val="00EA3103"/>
    <w:rsid w:val="00EA3427"/>
    <w:rsid w:val="00EA597F"/>
    <w:rsid w:val="00EA6379"/>
    <w:rsid w:val="00EA6454"/>
    <w:rsid w:val="00EB0F5B"/>
    <w:rsid w:val="00EB16F4"/>
    <w:rsid w:val="00EB67EC"/>
    <w:rsid w:val="00EB7170"/>
    <w:rsid w:val="00EB721E"/>
    <w:rsid w:val="00EC106C"/>
    <w:rsid w:val="00EC140B"/>
    <w:rsid w:val="00EC40FE"/>
    <w:rsid w:val="00EC7392"/>
    <w:rsid w:val="00ED1546"/>
    <w:rsid w:val="00ED2A0C"/>
    <w:rsid w:val="00ED316E"/>
    <w:rsid w:val="00ED3296"/>
    <w:rsid w:val="00ED34F5"/>
    <w:rsid w:val="00ED5032"/>
    <w:rsid w:val="00ED6DD0"/>
    <w:rsid w:val="00ED7402"/>
    <w:rsid w:val="00EE1516"/>
    <w:rsid w:val="00EE1D01"/>
    <w:rsid w:val="00EE2A7B"/>
    <w:rsid w:val="00EF35E5"/>
    <w:rsid w:val="00EF3720"/>
    <w:rsid w:val="00EF506C"/>
    <w:rsid w:val="00EF71BE"/>
    <w:rsid w:val="00EF7496"/>
    <w:rsid w:val="00F00D47"/>
    <w:rsid w:val="00F01F7A"/>
    <w:rsid w:val="00F05476"/>
    <w:rsid w:val="00F10ACE"/>
    <w:rsid w:val="00F10BC6"/>
    <w:rsid w:val="00F130C8"/>
    <w:rsid w:val="00F139D2"/>
    <w:rsid w:val="00F13CFD"/>
    <w:rsid w:val="00F20FC4"/>
    <w:rsid w:val="00F219FA"/>
    <w:rsid w:val="00F2370C"/>
    <w:rsid w:val="00F23F7A"/>
    <w:rsid w:val="00F25AB6"/>
    <w:rsid w:val="00F2631B"/>
    <w:rsid w:val="00F271AD"/>
    <w:rsid w:val="00F3006F"/>
    <w:rsid w:val="00F300C9"/>
    <w:rsid w:val="00F314A0"/>
    <w:rsid w:val="00F332FA"/>
    <w:rsid w:val="00F3541C"/>
    <w:rsid w:val="00F36165"/>
    <w:rsid w:val="00F361B0"/>
    <w:rsid w:val="00F421DF"/>
    <w:rsid w:val="00F432F6"/>
    <w:rsid w:val="00F46BAC"/>
    <w:rsid w:val="00F470CC"/>
    <w:rsid w:val="00F4774E"/>
    <w:rsid w:val="00F50A8D"/>
    <w:rsid w:val="00F51130"/>
    <w:rsid w:val="00F51A5C"/>
    <w:rsid w:val="00F53B0D"/>
    <w:rsid w:val="00F57600"/>
    <w:rsid w:val="00F61004"/>
    <w:rsid w:val="00F626CE"/>
    <w:rsid w:val="00F626D0"/>
    <w:rsid w:val="00F65C8A"/>
    <w:rsid w:val="00F661F3"/>
    <w:rsid w:val="00F726F3"/>
    <w:rsid w:val="00F72B15"/>
    <w:rsid w:val="00F738C2"/>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387F"/>
    <w:rsid w:val="00FA39C9"/>
    <w:rsid w:val="00FA3DED"/>
    <w:rsid w:val="00FA3F50"/>
    <w:rsid w:val="00FA45F2"/>
    <w:rsid w:val="00FA4B06"/>
    <w:rsid w:val="00FA634D"/>
    <w:rsid w:val="00FA7BA8"/>
    <w:rsid w:val="00FB2834"/>
    <w:rsid w:val="00FB3DB9"/>
    <w:rsid w:val="00FB46A3"/>
    <w:rsid w:val="00FB5F9F"/>
    <w:rsid w:val="00FB6297"/>
    <w:rsid w:val="00FB6ADD"/>
    <w:rsid w:val="00FD16FF"/>
    <w:rsid w:val="00FD1FE2"/>
    <w:rsid w:val="00FD224E"/>
    <w:rsid w:val="00FD2CE6"/>
    <w:rsid w:val="00FD2E91"/>
    <w:rsid w:val="00FD4FFA"/>
    <w:rsid w:val="00FD5C3C"/>
    <w:rsid w:val="00FD76B9"/>
    <w:rsid w:val="00FD77AE"/>
    <w:rsid w:val="00FE1AEB"/>
    <w:rsid w:val="00FE250E"/>
    <w:rsid w:val="00FE271F"/>
    <w:rsid w:val="00FE2D7D"/>
    <w:rsid w:val="00FE3581"/>
    <w:rsid w:val="00FE4246"/>
    <w:rsid w:val="00FE521F"/>
    <w:rsid w:val="00FE7384"/>
    <w:rsid w:val="00FF0C25"/>
    <w:rsid w:val="00FF167E"/>
    <w:rsid w:val="00FF24B1"/>
    <w:rsid w:val="00FF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6869BC-8492-4776-B022-F046F049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EFE"/>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E23A21"/>
    <w:pPr>
      <w:jc w:val="both"/>
    </w:pPr>
    <w:rPr>
      <w:rFonts w:ascii=".VnTime" w:hAnsi=".VnTime"/>
      <w:lang w:val="pt-BR"/>
    </w:rPr>
  </w:style>
  <w:style w:type="table" w:styleId="TableGrid">
    <w:name w:val="Table Grid"/>
    <w:basedOn w:val="TableNormal"/>
    <w:uiPriority w:val="39"/>
    <w:rsid w:val="00E23A21"/>
    <w:pPr>
      <w:jc w:val="both"/>
    </w:pPr>
    <w:rPr>
      <w:rFonts w:eastAsia="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23A21"/>
    <w:pPr>
      <w:spacing w:after="160" w:line="259" w:lineRule="auto"/>
      <w:ind w:left="720"/>
      <w:contextualSpacing/>
    </w:pPr>
    <w:rPr>
      <w:rFonts w:ascii="Arial" w:eastAsia="Arial" w:hAnsi="Arial"/>
      <w:sz w:val="22"/>
      <w:szCs w:val="22"/>
    </w:rPr>
  </w:style>
  <w:style w:type="character" w:customStyle="1" w:styleId="ListParagraphChar">
    <w:name w:val="List Paragraph Char"/>
    <w:link w:val="ListParagraph"/>
    <w:uiPriority w:val="34"/>
    <w:locked/>
    <w:rsid w:val="00E23A21"/>
    <w:rPr>
      <w:rFonts w:ascii="Arial" w:eastAsia="Arial" w:hAnsi="Arial"/>
      <w:sz w:val="22"/>
      <w:szCs w:val="22"/>
    </w:rPr>
  </w:style>
  <w:style w:type="paragraph" w:styleId="NoSpacing">
    <w:name w:val="No Spacing"/>
    <w:link w:val="NoSpacingChar"/>
    <w:uiPriority w:val="1"/>
    <w:qFormat/>
    <w:rsid w:val="009249E6"/>
    <w:rPr>
      <w:rFonts w:ascii="Calibri" w:eastAsia="Calibri" w:hAnsi="Calibri"/>
      <w:sz w:val="22"/>
      <w:szCs w:val="22"/>
    </w:rPr>
  </w:style>
  <w:style w:type="character" w:customStyle="1" w:styleId="NoSpacingChar">
    <w:name w:val="No Spacing Char"/>
    <w:link w:val="NoSpacing"/>
    <w:uiPriority w:val="1"/>
    <w:locked/>
    <w:rsid w:val="009249E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png"/><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png"/><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61" Type="http://schemas.openxmlformats.org/officeDocument/2006/relationships/oleObject" Target="embeddings/oleObject28.bin"/><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1405</Words>
  <Characters>8012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VnTeach.Com</dc:creator>
  <cp:keywords>Website VnTeach.Com</cp:keywords>
  <dcterms:created xsi:type="dcterms:W3CDTF">2022-06-11T00:00:00Z</dcterms:created>
  <dcterms:modified xsi:type="dcterms:W3CDTF">2022-06-11T00:00:00Z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