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59901" w14:textId="77777777" w:rsidR="00AF2BE9" w:rsidRPr="00264753" w:rsidRDefault="00AF2BE9" w:rsidP="00AF2BE9">
      <w:pPr>
        <w:rPr>
          <w:b/>
          <w:lang w:val="nl-NL"/>
        </w:rPr>
      </w:pPr>
      <w:r w:rsidRPr="00264753">
        <w:rPr>
          <w:b/>
          <w:lang w:val="nl-NL"/>
        </w:rPr>
        <w:t xml:space="preserve">Ngày soạn: </w:t>
      </w:r>
    </w:p>
    <w:p w14:paraId="310B950E" w14:textId="77777777" w:rsidR="00AF2BE9" w:rsidRPr="00264753" w:rsidRDefault="00AF2BE9" w:rsidP="00AF2BE9">
      <w:pPr>
        <w:rPr>
          <w:b/>
          <w:lang w:val="nl-NL"/>
        </w:rPr>
      </w:pPr>
      <w:r w:rsidRPr="00264753">
        <w:rPr>
          <w:b/>
          <w:lang w:val="nl-NL"/>
        </w:rPr>
        <w:t>Tiết:</w:t>
      </w:r>
    </w:p>
    <w:p w14:paraId="2461FDD3" w14:textId="77777777" w:rsidR="00AF2BE9" w:rsidRPr="00264753" w:rsidRDefault="00AF2BE9" w:rsidP="00AF2BE9">
      <w:pPr>
        <w:jc w:val="center"/>
        <w:rPr>
          <w:b/>
          <w:lang w:val="nl-NL"/>
        </w:rPr>
      </w:pPr>
      <w:r w:rsidRPr="00264753">
        <w:rPr>
          <w:b/>
          <w:lang w:val="nl-NL"/>
        </w:rPr>
        <w:t>Bài 28: SỰ TRUYỀN NHIỆT</w:t>
      </w:r>
    </w:p>
    <w:p w14:paraId="5E5342EB" w14:textId="77777777" w:rsidR="00AF2BE9" w:rsidRPr="00264753" w:rsidRDefault="00AF2BE9" w:rsidP="00AF2BE9">
      <w:pPr>
        <w:pStyle w:val="Heading1"/>
        <w:tabs>
          <w:tab w:val="left" w:pos="1143"/>
        </w:tabs>
        <w:spacing w:before="0" w:line="312" w:lineRule="auto"/>
        <w:ind w:left="0"/>
        <w:jc w:val="left"/>
        <w:rPr>
          <w:sz w:val="28"/>
          <w:szCs w:val="28"/>
        </w:rPr>
      </w:pPr>
      <w:r w:rsidRPr="00264753">
        <w:rPr>
          <w:sz w:val="28"/>
          <w:szCs w:val="28"/>
        </w:rPr>
        <w:t>I. MỤC TIÊU BÀI HỌC</w:t>
      </w:r>
    </w:p>
    <w:p w14:paraId="3B3B2536" w14:textId="77777777" w:rsidR="00AF2BE9" w:rsidRPr="00264753" w:rsidRDefault="00AF2BE9" w:rsidP="00AF2BE9">
      <w:pPr>
        <w:pStyle w:val="Heading1"/>
        <w:tabs>
          <w:tab w:val="left" w:pos="1143"/>
        </w:tabs>
        <w:spacing w:before="0" w:line="312" w:lineRule="auto"/>
        <w:ind w:left="0"/>
        <w:jc w:val="left"/>
        <w:rPr>
          <w:sz w:val="28"/>
          <w:szCs w:val="28"/>
          <w:lang w:val="en-US"/>
        </w:rPr>
      </w:pPr>
      <w:r w:rsidRPr="00264753">
        <w:rPr>
          <w:sz w:val="28"/>
          <w:szCs w:val="28"/>
        </w:rPr>
        <w:t xml:space="preserve">  Sau khi học xong bài này, học sinh</w:t>
      </w:r>
      <w:r w:rsidRPr="00264753">
        <w:rPr>
          <w:sz w:val="28"/>
          <w:szCs w:val="28"/>
          <w:lang w:val="en-US"/>
        </w:rPr>
        <w:t>:</w:t>
      </w:r>
    </w:p>
    <w:p w14:paraId="670F5B69" w14:textId="77777777" w:rsidR="00AF2BE9" w:rsidRPr="00264753" w:rsidRDefault="00AF2BE9" w:rsidP="00AF2BE9">
      <w:pPr>
        <w:spacing w:line="312" w:lineRule="auto"/>
        <w:ind w:right="494" w:firstLine="426"/>
        <w:jc w:val="both"/>
      </w:pPr>
      <w:r w:rsidRPr="00264753">
        <w:rPr>
          <w:b/>
        </w:rPr>
        <w:t>1.  Năng lực</w:t>
      </w:r>
    </w:p>
    <w:p w14:paraId="5332C055" w14:textId="77777777" w:rsidR="00AF2BE9" w:rsidRPr="00264753" w:rsidRDefault="00AF2BE9" w:rsidP="00AF2BE9">
      <w:pPr>
        <w:tabs>
          <w:tab w:val="left" w:pos="1169"/>
        </w:tabs>
        <w:spacing w:line="312" w:lineRule="auto"/>
        <w:ind w:right="494"/>
        <w:jc w:val="both"/>
        <w:rPr>
          <w:b/>
          <w:i/>
        </w:rPr>
      </w:pPr>
      <w:r w:rsidRPr="00264753">
        <w:tab/>
      </w:r>
      <w:r w:rsidRPr="00264753">
        <w:rPr>
          <w:b/>
          <w:bCs/>
          <w:i/>
          <w:iCs/>
        </w:rPr>
        <w:t>1.1.  Năng</w:t>
      </w:r>
      <w:r w:rsidRPr="00264753">
        <w:rPr>
          <w:b/>
          <w:i/>
        </w:rPr>
        <w:t xml:space="preserve"> lực KHTN</w:t>
      </w:r>
    </w:p>
    <w:p w14:paraId="5D095A03" w14:textId="77777777" w:rsidR="00AF2BE9" w:rsidRPr="00264753" w:rsidRDefault="00AF2BE9" w:rsidP="00AF2BE9">
      <w:pPr>
        <w:pStyle w:val="ListParagraph"/>
        <w:numPr>
          <w:ilvl w:val="0"/>
          <w:numId w:val="1"/>
        </w:numPr>
        <w:jc w:val="both"/>
        <w:rPr>
          <w:rFonts w:eastAsiaTheme="minorEastAsia"/>
          <w:sz w:val="28"/>
          <w:szCs w:val="28"/>
          <w:lang w:val="nl-NL" w:eastAsia="ko-KR"/>
        </w:rPr>
      </w:pPr>
      <w:r w:rsidRPr="00264753">
        <w:rPr>
          <w:rFonts w:eastAsiaTheme="minorEastAsia"/>
          <w:sz w:val="28"/>
          <w:szCs w:val="28"/>
          <w:lang w:val="nl-NL" w:eastAsia="ko-KR"/>
        </w:rPr>
        <w:t xml:space="preserve">Nêu được </w:t>
      </w:r>
      <w:r w:rsidRPr="00264753">
        <w:rPr>
          <w:rFonts w:eastAsiaTheme="minorEastAsia"/>
          <w:sz w:val="28"/>
          <w:szCs w:val="28"/>
          <w:lang w:val="nl-NL"/>
        </w:rPr>
        <w:t>dẫn nhiệt</w:t>
      </w:r>
      <w:r w:rsidRPr="00264753">
        <w:rPr>
          <w:rFonts w:eastAsiaTheme="minorEastAsia"/>
          <w:sz w:val="28"/>
          <w:szCs w:val="28"/>
          <w:lang w:val="nl-NL" w:eastAsia="ko-KR"/>
        </w:rPr>
        <w:t xml:space="preserve"> là</w:t>
      </w:r>
      <w:r w:rsidRPr="00264753">
        <w:rPr>
          <w:rFonts w:eastAsiaTheme="minorEastAsia"/>
          <w:sz w:val="28"/>
          <w:szCs w:val="28"/>
          <w:lang w:val="nl-NL"/>
        </w:rPr>
        <w:t xml:space="preserve"> </w:t>
      </w:r>
      <w:r w:rsidRPr="00264753">
        <w:rPr>
          <w:rFonts w:eastAsiaTheme="minorEastAsia"/>
          <w:sz w:val="28"/>
          <w:szCs w:val="28"/>
          <w:lang w:val="nl-NL" w:eastAsia="ko-KR"/>
        </w:rPr>
        <w:t>sự truyền năng lượng trực tiếp từ các phân tử có động năng lớn hơn sang các phân tử có động năng nhỏ hơn qua va chạm.</w:t>
      </w:r>
      <w:r>
        <w:rPr>
          <w:rFonts w:eastAsiaTheme="minorEastAsia"/>
          <w:sz w:val="28"/>
          <w:szCs w:val="28"/>
          <w:lang w:val="nl-NL" w:eastAsia="ko-KR"/>
        </w:rPr>
        <w:t xml:space="preserve"> </w:t>
      </w:r>
    </w:p>
    <w:p w14:paraId="4ACF1CD3" w14:textId="77777777" w:rsidR="00AF2BE9" w:rsidRPr="00264753" w:rsidRDefault="00AF2BE9" w:rsidP="00AF2BE9">
      <w:pPr>
        <w:pStyle w:val="ListParagraph"/>
        <w:numPr>
          <w:ilvl w:val="0"/>
          <w:numId w:val="1"/>
        </w:numPr>
        <w:jc w:val="both"/>
        <w:rPr>
          <w:rFonts w:eastAsiaTheme="minorEastAsia"/>
          <w:sz w:val="28"/>
          <w:szCs w:val="28"/>
          <w:lang w:val="nl-NL" w:eastAsia="ko-KR"/>
        </w:rPr>
      </w:pPr>
      <w:r w:rsidRPr="00264753">
        <w:rPr>
          <w:rFonts w:eastAsiaTheme="minorEastAsia"/>
          <w:sz w:val="28"/>
          <w:szCs w:val="28"/>
          <w:lang w:val="nl-NL" w:eastAsia="ko-KR"/>
        </w:rPr>
        <w:t xml:space="preserve">So sánh được tính dẫn nhiệt của </w:t>
      </w:r>
      <w:r>
        <w:rPr>
          <w:rFonts w:eastAsiaTheme="minorEastAsia"/>
          <w:sz w:val="28"/>
          <w:szCs w:val="28"/>
          <w:lang w:val="nl-NL" w:eastAsia="ko-KR"/>
        </w:rPr>
        <w:t>chất dẫn nhiệt tốt, chát cách nhiệt tốt. Phân tích được một số ví dụ về công dụng của vật liệu dẫn nhiệt tốt, cách nhiệt tốt.</w:t>
      </w:r>
    </w:p>
    <w:p w14:paraId="0691AE89" w14:textId="77777777" w:rsidR="00AF2BE9" w:rsidRPr="00264753" w:rsidRDefault="00AF2BE9" w:rsidP="00AF2BE9">
      <w:pPr>
        <w:numPr>
          <w:ilvl w:val="0"/>
          <w:numId w:val="1"/>
        </w:numPr>
        <w:contextualSpacing/>
        <w:jc w:val="both"/>
        <w:rPr>
          <w:rFonts w:eastAsiaTheme="minorEastAsia"/>
          <w:lang w:val="nl-NL" w:eastAsia="ko-KR"/>
        </w:rPr>
      </w:pPr>
      <w:r w:rsidRPr="00264753">
        <w:rPr>
          <w:rFonts w:eastAsiaTheme="minorEastAsia"/>
          <w:lang w:val="nl-NL" w:eastAsia="ko-KR"/>
        </w:rPr>
        <w:t>Nêu được đối lưu là sự truyền năng lượng bằng các dòng chất lưu di chuyển từ vùng nóng hơn lên vùng lạnh hơn trong chất lưu</w:t>
      </w:r>
    </w:p>
    <w:p w14:paraId="1DE1761E" w14:textId="77777777" w:rsidR="00AF2BE9" w:rsidRPr="00264753" w:rsidRDefault="00AF2BE9" w:rsidP="00AF2BE9">
      <w:pPr>
        <w:numPr>
          <w:ilvl w:val="0"/>
          <w:numId w:val="1"/>
        </w:numPr>
        <w:contextualSpacing/>
        <w:jc w:val="both"/>
        <w:rPr>
          <w:rFonts w:eastAsiaTheme="minorEastAsia"/>
          <w:lang w:val="nl-NL" w:eastAsia="ko-KR"/>
        </w:rPr>
      </w:pPr>
      <w:r w:rsidRPr="00264753">
        <w:rPr>
          <w:rFonts w:eastAsiaTheme="minorEastAsia"/>
          <w:lang w:val="nl-NL" w:eastAsia="ko-KR"/>
        </w:rPr>
        <w:t>Nêu được bức xạ nhiệt là sự truyền năng lượng thông qua tia nhiệt</w:t>
      </w:r>
    </w:p>
    <w:p w14:paraId="6D7D2726" w14:textId="77777777" w:rsidR="00AF2BE9" w:rsidRPr="00264753" w:rsidRDefault="00AF2BE9" w:rsidP="00AF2BE9">
      <w:pPr>
        <w:numPr>
          <w:ilvl w:val="0"/>
          <w:numId w:val="2"/>
        </w:numPr>
        <w:contextualSpacing/>
        <w:jc w:val="both"/>
        <w:rPr>
          <w:rFonts w:eastAsiaTheme="minorEastAsia"/>
          <w:lang w:val="nl-NL" w:eastAsia="ko-KR"/>
        </w:rPr>
      </w:pPr>
      <w:r w:rsidRPr="00264753">
        <w:rPr>
          <w:rFonts w:eastAsiaTheme="minorEastAsia"/>
          <w:lang w:val="nl-NL" w:eastAsia="ko-KR"/>
        </w:rPr>
        <w:t xml:space="preserve">Vận dụng được kiến thức về </w:t>
      </w:r>
      <w:r>
        <w:rPr>
          <w:rFonts w:eastAsiaTheme="minorEastAsia"/>
          <w:lang w:val="nl-NL" w:eastAsia="ko-KR"/>
        </w:rPr>
        <w:t xml:space="preserve">sự truyền nhiệt </w:t>
      </w:r>
      <w:r w:rsidRPr="00264753">
        <w:rPr>
          <w:rFonts w:eastAsiaTheme="minorEastAsia"/>
          <w:lang w:val="nl-NL" w:eastAsia="ko-KR"/>
        </w:rPr>
        <w:t>để giải thích một số hiện tượng đơn giản trong đời sống.</w:t>
      </w:r>
    </w:p>
    <w:p w14:paraId="7553DD3B" w14:textId="77777777" w:rsidR="00AF2BE9" w:rsidRPr="00264753" w:rsidRDefault="00AF2BE9" w:rsidP="00AF2BE9">
      <w:pPr>
        <w:numPr>
          <w:ilvl w:val="0"/>
          <w:numId w:val="2"/>
        </w:numPr>
        <w:contextualSpacing/>
        <w:jc w:val="both"/>
        <w:rPr>
          <w:rFonts w:eastAsiaTheme="minorEastAsia"/>
          <w:lang w:val="nl-NL" w:eastAsia="ko-KR"/>
        </w:rPr>
      </w:pPr>
      <w:r>
        <w:rPr>
          <w:rFonts w:eastAsiaTheme="minorEastAsia"/>
          <w:lang w:val="nl-NL" w:eastAsia="ko-KR"/>
        </w:rPr>
        <w:t xml:space="preserve">Mô tả được sự truyền năng lượng trong </w:t>
      </w:r>
      <w:r w:rsidRPr="00264753">
        <w:rPr>
          <w:rFonts w:eastAsiaTheme="minorEastAsia"/>
          <w:lang w:val="nl-NL" w:eastAsia="ko-KR"/>
        </w:rPr>
        <w:t>hiệu ứng nhà kính</w:t>
      </w:r>
    </w:p>
    <w:p w14:paraId="2D5B0729" w14:textId="77777777" w:rsidR="00AF2BE9" w:rsidRPr="00264753" w:rsidRDefault="00AF2BE9" w:rsidP="00AF2BE9">
      <w:pPr>
        <w:tabs>
          <w:tab w:val="left" w:pos="1169"/>
        </w:tabs>
        <w:spacing w:line="312" w:lineRule="auto"/>
        <w:ind w:right="494"/>
      </w:pPr>
      <w:r w:rsidRPr="00264753">
        <w:rPr>
          <w:b/>
          <w:i/>
        </w:rPr>
        <w:tab/>
      </w:r>
      <w:r w:rsidRPr="00264753">
        <w:rPr>
          <w:b/>
          <w:i/>
          <w:lang w:val="vi-VN"/>
        </w:rPr>
        <w:t xml:space="preserve">1.2. </w:t>
      </w:r>
      <w:r w:rsidRPr="00264753">
        <w:rPr>
          <w:b/>
          <w:i/>
        </w:rPr>
        <w:t>Năng lực chung</w:t>
      </w:r>
    </w:p>
    <w:p w14:paraId="182E8AEF" w14:textId="77777777" w:rsidR="00AF2BE9" w:rsidRPr="00264753" w:rsidRDefault="00AF2BE9" w:rsidP="00AF2BE9">
      <w:pPr>
        <w:tabs>
          <w:tab w:val="left" w:pos="1169"/>
          <w:tab w:val="left" w:pos="8460"/>
        </w:tabs>
        <w:spacing w:line="312" w:lineRule="auto"/>
        <w:ind w:left="90" w:right="26" w:firstLine="270"/>
        <w:jc w:val="both"/>
        <w:rPr>
          <w:bCs/>
          <w:iCs/>
        </w:rPr>
      </w:pPr>
      <w:r w:rsidRPr="00264753">
        <w:rPr>
          <w:bCs/>
          <w:iCs/>
        </w:rPr>
        <w:t>- Năng lực tự chủ và tự học: Chủ động, tích cực thực hiện những công việc của bản thân trong học tập.</w:t>
      </w:r>
    </w:p>
    <w:p w14:paraId="4C94C0E6" w14:textId="77777777" w:rsidR="00AF2BE9" w:rsidRPr="00264753" w:rsidRDefault="00AF2BE9" w:rsidP="00AF2BE9">
      <w:pPr>
        <w:tabs>
          <w:tab w:val="left" w:pos="1169"/>
          <w:tab w:val="left" w:pos="8532"/>
        </w:tabs>
        <w:spacing w:line="312" w:lineRule="auto"/>
        <w:ind w:left="90" w:right="26" w:firstLine="270"/>
        <w:jc w:val="both"/>
        <w:rPr>
          <w:lang w:val="vi-VN"/>
        </w:rPr>
      </w:pPr>
      <w:r w:rsidRPr="00264753">
        <w:rPr>
          <w:bCs/>
          <w:iCs/>
        </w:rPr>
        <w:t>- Năng lực giao tiếp và hợp tác: Biết xác định được những công việc, khả năng của từng thành viên để tổ chức hoạt động hợp tác hiệu quả.</w:t>
      </w:r>
      <w:r w:rsidRPr="00264753">
        <w:rPr>
          <w:bCs/>
          <w:iCs/>
          <w:lang w:val="vi-VN"/>
        </w:rPr>
        <w:t xml:space="preserve">  </w:t>
      </w:r>
      <w:r w:rsidRPr="00264753">
        <w:rPr>
          <w:lang w:val="vi-VN"/>
        </w:rPr>
        <w:t>Tiếp nhận</w:t>
      </w:r>
      <w:r w:rsidRPr="00264753">
        <w:t>, phân tích</w:t>
      </w:r>
      <w:r w:rsidRPr="00264753">
        <w:rPr>
          <w:lang w:val="vi-VN"/>
        </w:rPr>
        <w:t xml:space="preserve"> được các </w:t>
      </w:r>
      <w:r w:rsidRPr="00264753">
        <w:t xml:space="preserve">thí nghiệm, các </w:t>
      </w:r>
      <w:r w:rsidRPr="00264753">
        <w:rPr>
          <w:lang w:val="vi-VN"/>
        </w:rPr>
        <w:t>văn bản khoa học có sử dụng ngôn ngữ kết hợp với hình ảnh.</w:t>
      </w:r>
    </w:p>
    <w:p w14:paraId="01B91BBD" w14:textId="77777777" w:rsidR="00AF2BE9" w:rsidRPr="00264753" w:rsidRDefault="00AF2BE9" w:rsidP="00AF2BE9">
      <w:pPr>
        <w:tabs>
          <w:tab w:val="left" w:pos="8532"/>
        </w:tabs>
        <w:spacing w:line="312" w:lineRule="auto"/>
        <w:ind w:right="494" w:firstLine="426"/>
        <w:jc w:val="both"/>
        <w:rPr>
          <w:b/>
        </w:rPr>
      </w:pPr>
      <w:r w:rsidRPr="00264753">
        <w:rPr>
          <w:b/>
        </w:rPr>
        <w:t>2.  Phẩm chất</w:t>
      </w:r>
    </w:p>
    <w:p w14:paraId="3569CF84" w14:textId="77777777" w:rsidR="00AF2BE9" w:rsidRPr="00264753" w:rsidRDefault="00AF2BE9" w:rsidP="00AF2BE9">
      <w:pPr>
        <w:tabs>
          <w:tab w:val="left" w:pos="8532"/>
        </w:tabs>
        <w:spacing w:line="312" w:lineRule="auto"/>
        <w:ind w:firstLine="720"/>
        <w:jc w:val="both"/>
      </w:pPr>
      <w:r w:rsidRPr="00264753">
        <w:t>- Chăm chỉ: Chăm chỉ tìm kiếm và đọc tài liệu về các nội dung kiến thức liên quan đến bài học.  Có ý thức vận dụng kiến thức, kĩ năng học được ở nhà trường và từ các nguồn tin cậy khác vào học tập và đời sống hằng ngày.</w:t>
      </w:r>
    </w:p>
    <w:p w14:paraId="374ADB17" w14:textId="77777777" w:rsidR="00AF2BE9" w:rsidRPr="00264753" w:rsidRDefault="00AF2BE9" w:rsidP="00AF2BE9">
      <w:pPr>
        <w:tabs>
          <w:tab w:val="left" w:pos="8532"/>
        </w:tabs>
        <w:spacing w:line="312" w:lineRule="auto"/>
        <w:ind w:firstLine="720"/>
        <w:jc w:val="both"/>
      </w:pPr>
      <w:r w:rsidRPr="00264753">
        <w:t xml:space="preserve">- Trung thực trong ghi lại kết quả quan sát được. </w:t>
      </w:r>
    </w:p>
    <w:p w14:paraId="4DC3CD8F" w14:textId="77777777" w:rsidR="00AF2BE9" w:rsidRPr="00264753" w:rsidRDefault="00AF2BE9" w:rsidP="00AF2BE9">
      <w:pPr>
        <w:tabs>
          <w:tab w:val="left" w:pos="8532"/>
        </w:tabs>
        <w:spacing w:line="312" w:lineRule="auto"/>
        <w:ind w:firstLine="720"/>
        <w:jc w:val="both"/>
      </w:pPr>
      <w:r w:rsidRPr="00264753">
        <w:t>- Trách nhiệm:</w:t>
      </w:r>
    </w:p>
    <w:p w14:paraId="6BB1B65F" w14:textId="77777777" w:rsidR="00AF2BE9" w:rsidRPr="00264753" w:rsidRDefault="00AF2BE9" w:rsidP="00AF2BE9">
      <w:pPr>
        <w:tabs>
          <w:tab w:val="left" w:pos="8532"/>
        </w:tabs>
        <w:spacing w:line="312" w:lineRule="auto"/>
        <w:ind w:firstLine="720"/>
        <w:jc w:val="both"/>
      </w:pPr>
      <w:r w:rsidRPr="00264753">
        <w:t xml:space="preserve">+ Quan tâm đến các công việc của nhóm. Có ý thức hoàn thành tốt các nội dung thảo luận trong giờ học. Tôn trọng và thực hiện nội quy lớp học.  </w:t>
      </w:r>
    </w:p>
    <w:p w14:paraId="1BAE4909" w14:textId="77777777" w:rsidR="00AF2BE9" w:rsidRPr="00264753" w:rsidRDefault="00AF2BE9" w:rsidP="00AF2BE9">
      <w:pPr>
        <w:tabs>
          <w:tab w:val="left" w:pos="8532"/>
        </w:tabs>
        <w:spacing w:line="312" w:lineRule="auto"/>
        <w:ind w:firstLine="720"/>
        <w:jc w:val="both"/>
      </w:pPr>
      <w:r w:rsidRPr="00264753">
        <w:t>+ Có ý thức sử dụng và tuyên truyền, vận động người khác sử dụng năng lượng nhiệt một cách khoa học, tiết kiệm.</w:t>
      </w:r>
    </w:p>
    <w:p w14:paraId="08348EC0" w14:textId="77777777" w:rsidR="00AF2BE9" w:rsidRPr="00264753" w:rsidRDefault="00AF2BE9" w:rsidP="00AF2BE9">
      <w:pPr>
        <w:spacing w:line="312" w:lineRule="auto"/>
        <w:ind w:right="499"/>
        <w:jc w:val="both"/>
        <w:rPr>
          <w:b/>
          <w:bCs/>
        </w:rPr>
      </w:pPr>
      <w:r w:rsidRPr="00264753">
        <w:rPr>
          <w:b/>
          <w:bCs/>
        </w:rPr>
        <w:t>II.  THIẾT BỊ DẠY HỌC VÀ HỌC LIỆU</w:t>
      </w:r>
    </w:p>
    <w:p w14:paraId="6355233B" w14:textId="77777777" w:rsidR="00AF2BE9" w:rsidRPr="00264753" w:rsidRDefault="00AF2BE9" w:rsidP="00AF2BE9">
      <w:pPr>
        <w:pStyle w:val="Heading1"/>
        <w:numPr>
          <w:ilvl w:val="0"/>
          <w:numId w:val="5"/>
        </w:numPr>
        <w:spacing w:before="0" w:line="312" w:lineRule="auto"/>
        <w:jc w:val="left"/>
        <w:rPr>
          <w:sz w:val="28"/>
          <w:szCs w:val="28"/>
        </w:rPr>
      </w:pPr>
      <w:r w:rsidRPr="00264753">
        <w:rPr>
          <w:sz w:val="28"/>
          <w:szCs w:val="28"/>
        </w:rPr>
        <w:lastRenderedPageBreak/>
        <w:t>Giáo viên</w:t>
      </w:r>
    </w:p>
    <w:p w14:paraId="54357336" w14:textId="77777777" w:rsidR="00AF2BE9" w:rsidRPr="00264753" w:rsidRDefault="00AF2BE9" w:rsidP="00AF2BE9">
      <w:pPr>
        <w:pStyle w:val="ListParagraph"/>
        <w:widowControl w:val="0"/>
        <w:numPr>
          <w:ilvl w:val="0"/>
          <w:numId w:val="4"/>
        </w:numPr>
        <w:autoSpaceDE w:val="0"/>
        <w:autoSpaceDN w:val="0"/>
        <w:spacing w:line="312" w:lineRule="auto"/>
        <w:ind w:right="782"/>
        <w:contextualSpacing w:val="0"/>
        <w:jc w:val="both"/>
        <w:rPr>
          <w:sz w:val="28"/>
          <w:szCs w:val="28"/>
        </w:rPr>
      </w:pPr>
      <w:r w:rsidRPr="00264753">
        <w:rPr>
          <w:sz w:val="28"/>
          <w:szCs w:val="28"/>
        </w:rPr>
        <w:t>Kế hoạch bài dạy, bài giảng trình chiếu.</w:t>
      </w:r>
    </w:p>
    <w:p w14:paraId="2191C439" w14:textId="77777777" w:rsidR="00AF2BE9" w:rsidRPr="00264753" w:rsidRDefault="00AF2BE9" w:rsidP="00AF2BE9">
      <w:pPr>
        <w:pStyle w:val="ListParagraph"/>
        <w:widowControl w:val="0"/>
        <w:numPr>
          <w:ilvl w:val="0"/>
          <w:numId w:val="4"/>
        </w:numPr>
        <w:autoSpaceDE w:val="0"/>
        <w:autoSpaceDN w:val="0"/>
        <w:spacing w:line="312" w:lineRule="auto"/>
        <w:ind w:right="26"/>
        <w:contextualSpacing w:val="0"/>
        <w:jc w:val="both"/>
        <w:rPr>
          <w:sz w:val="28"/>
          <w:szCs w:val="28"/>
        </w:rPr>
      </w:pPr>
      <w:r w:rsidRPr="00264753">
        <w:rPr>
          <w:sz w:val="28"/>
          <w:szCs w:val="28"/>
        </w:rPr>
        <w:t xml:space="preserve">Các dụng cụ làm thí nghiệm hình 28.1, 28.2, 28.3, 28.5 SGK </w:t>
      </w:r>
      <w:proofErr w:type="gramStart"/>
      <w:r w:rsidRPr="00264753">
        <w:rPr>
          <w:sz w:val="28"/>
          <w:szCs w:val="28"/>
        </w:rPr>
        <w:t>( hoặc</w:t>
      </w:r>
      <w:proofErr w:type="gramEnd"/>
      <w:r w:rsidRPr="00264753">
        <w:rPr>
          <w:sz w:val="28"/>
          <w:szCs w:val="28"/>
        </w:rPr>
        <w:t xml:space="preserve"> video thí nghiệm nếu không có)</w:t>
      </w:r>
    </w:p>
    <w:p w14:paraId="70217DDE" w14:textId="77777777" w:rsidR="00AF2BE9" w:rsidRPr="00264753" w:rsidRDefault="00AF2BE9" w:rsidP="00AF2BE9">
      <w:pPr>
        <w:pStyle w:val="ListParagraph"/>
        <w:widowControl w:val="0"/>
        <w:numPr>
          <w:ilvl w:val="0"/>
          <w:numId w:val="4"/>
        </w:numPr>
        <w:autoSpaceDE w:val="0"/>
        <w:autoSpaceDN w:val="0"/>
        <w:spacing w:line="312" w:lineRule="auto"/>
        <w:ind w:right="782"/>
        <w:contextualSpacing w:val="0"/>
        <w:jc w:val="both"/>
        <w:rPr>
          <w:sz w:val="28"/>
          <w:szCs w:val="28"/>
        </w:rPr>
      </w:pPr>
      <w:r w:rsidRPr="00264753">
        <w:rPr>
          <w:sz w:val="28"/>
          <w:szCs w:val="28"/>
        </w:rPr>
        <w:t>Phiếu học tập cá nhân.</w:t>
      </w:r>
    </w:p>
    <w:p w14:paraId="4FE6B292" w14:textId="77777777" w:rsidR="00AF2BE9" w:rsidRPr="00264753" w:rsidRDefault="00AF2BE9" w:rsidP="00AF2BE9">
      <w:pPr>
        <w:widowControl w:val="0"/>
        <w:autoSpaceDE w:val="0"/>
        <w:autoSpaceDN w:val="0"/>
        <w:spacing w:line="312" w:lineRule="auto"/>
        <w:ind w:left="360" w:right="782"/>
        <w:jc w:val="both"/>
      </w:pPr>
      <w:r w:rsidRPr="00264753">
        <w:rPr>
          <w:b/>
        </w:rPr>
        <w:t>2. Học sinh</w:t>
      </w:r>
      <w:r w:rsidRPr="00264753">
        <w:t xml:space="preserve">: </w:t>
      </w:r>
    </w:p>
    <w:p w14:paraId="605D6DDE" w14:textId="77777777" w:rsidR="00AF2BE9" w:rsidRPr="00264753" w:rsidRDefault="00AF2BE9" w:rsidP="00AF2BE9">
      <w:pPr>
        <w:pStyle w:val="ListParagraph"/>
        <w:widowControl w:val="0"/>
        <w:numPr>
          <w:ilvl w:val="0"/>
          <w:numId w:val="4"/>
        </w:numPr>
        <w:autoSpaceDE w:val="0"/>
        <w:autoSpaceDN w:val="0"/>
        <w:spacing w:line="312" w:lineRule="auto"/>
        <w:contextualSpacing w:val="0"/>
        <w:jc w:val="both"/>
        <w:rPr>
          <w:sz w:val="28"/>
          <w:szCs w:val="28"/>
        </w:rPr>
      </w:pPr>
      <w:r w:rsidRPr="00264753">
        <w:rPr>
          <w:sz w:val="28"/>
          <w:szCs w:val="28"/>
        </w:rPr>
        <w:t>Tìm hiểu trước bài học trong sách giáo khoa và các kênh thông tin khác.</w:t>
      </w:r>
    </w:p>
    <w:p w14:paraId="7B4CCDE3" w14:textId="77777777" w:rsidR="00AF2BE9" w:rsidRPr="00264753" w:rsidRDefault="00AF2BE9" w:rsidP="00AF2BE9">
      <w:pPr>
        <w:pStyle w:val="ListParagraph"/>
        <w:widowControl w:val="0"/>
        <w:numPr>
          <w:ilvl w:val="0"/>
          <w:numId w:val="4"/>
        </w:numPr>
        <w:autoSpaceDE w:val="0"/>
        <w:autoSpaceDN w:val="0"/>
        <w:spacing w:line="312" w:lineRule="auto"/>
        <w:ind w:right="782"/>
        <w:contextualSpacing w:val="0"/>
        <w:jc w:val="both"/>
        <w:rPr>
          <w:sz w:val="28"/>
          <w:szCs w:val="28"/>
        </w:rPr>
      </w:pPr>
      <w:r w:rsidRPr="00264753">
        <w:rPr>
          <w:sz w:val="28"/>
          <w:szCs w:val="28"/>
        </w:rPr>
        <w:t>ôn tập lại các kiến thức về động năng, sự nổi</w:t>
      </w:r>
    </w:p>
    <w:p w14:paraId="4C83816A" w14:textId="77777777" w:rsidR="00AF2BE9" w:rsidRPr="00264753" w:rsidRDefault="00AF2BE9" w:rsidP="00AF2BE9">
      <w:pPr>
        <w:widowControl w:val="0"/>
        <w:autoSpaceDE w:val="0"/>
        <w:autoSpaceDN w:val="0"/>
        <w:spacing w:line="312" w:lineRule="auto"/>
        <w:ind w:left="360" w:right="782"/>
        <w:jc w:val="both"/>
        <w:rPr>
          <w:b/>
          <w:bCs/>
        </w:rPr>
      </w:pPr>
      <w:r w:rsidRPr="00264753">
        <w:rPr>
          <w:b/>
          <w:bCs/>
        </w:rPr>
        <w:t>III. Tiến trình dạy học</w:t>
      </w:r>
    </w:p>
    <w:p w14:paraId="6C089466" w14:textId="77777777" w:rsidR="00AF2BE9" w:rsidRPr="00264753" w:rsidRDefault="00AF2BE9" w:rsidP="00AF2BE9">
      <w:pPr>
        <w:tabs>
          <w:tab w:val="left" w:pos="1188"/>
        </w:tabs>
        <w:spacing w:line="312" w:lineRule="auto"/>
        <w:ind w:right="494"/>
        <w:jc w:val="center"/>
        <w:rPr>
          <w:bCs/>
        </w:rPr>
      </w:pPr>
      <w:r w:rsidRPr="00264753">
        <w:rPr>
          <w:b/>
        </w:rPr>
        <w:t xml:space="preserve">Hoạt động 1: MỞ ĐẦU </w:t>
      </w:r>
    </w:p>
    <w:p w14:paraId="2032058B" w14:textId="77777777" w:rsidR="00AF2BE9" w:rsidRPr="00264753" w:rsidRDefault="00AF2BE9" w:rsidP="00AF2BE9">
      <w:pPr>
        <w:tabs>
          <w:tab w:val="left" w:pos="1189"/>
        </w:tabs>
        <w:spacing w:line="312" w:lineRule="auto"/>
        <w:ind w:right="500"/>
        <w:jc w:val="both"/>
      </w:pPr>
      <w:r w:rsidRPr="00264753">
        <w:rPr>
          <w:b/>
        </w:rPr>
        <w:t>a.  Mục tiêu</w:t>
      </w:r>
    </w:p>
    <w:p w14:paraId="3A0B5BF8" w14:textId="77777777" w:rsidR="00AF2BE9" w:rsidRPr="00264753" w:rsidRDefault="00AF2BE9" w:rsidP="00AF2BE9">
      <w:pPr>
        <w:spacing w:line="312" w:lineRule="auto"/>
        <w:ind w:firstLine="720"/>
      </w:pPr>
      <w:r w:rsidRPr="00264753">
        <w:rPr>
          <w:color w:val="000000" w:themeColor="text1"/>
        </w:rPr>
        <w:t>- Đặt h</w:t>
      </w:r>
      <w:r w:rsidRPr="00264753">
        <w:t>ọc sinh vào tình huống có vấn đề.</w:t>
      </w:r>
    </w:p>
    <w:p w14:paraId="60D414F4" w14:textId="77777777" w:rsidR="00AF2BE9" w:rsidRPr="00264753" w:rsidRDefault="00AF2BE9" w:rsidP="00AF2BE9">
      <w:pPr>
        <w:spacing w:line="360" w:lineRule="auto"/>
        <w:jc w:val="both"/>
        <w:rPr>
          <w:lang w:val="nl-NL"/>
        </w:rPr>
      </w:pPr>
      <w:r w:rsidRPr="00264753">
        <w:rPr>
          <w:b/>
          <w:bCs/>
          <w:lang w:val="nl-NL"/>
        </w:rPr>
        <w:t>b. Nội dung:</w:t>
      </w:r>
      <w:r w:rsidRPr="00264753">
        <w:rPr>
          <w:bCs/>
          <w:lang w:val="nl-NL"/>
        </w:rPr>
        <w:t xml:space="preserve"> GV trình bày vấn đề, HS suy nghĩ vấn đề.</w:t>
      </w:r>
    </w:p>
    <w:p w14:paraId="4334C901" w14:textId="77777777" w:rsidR="00AF2BE9" w:rsidRPr="00264753" w:rsidRDefault="00AF2BE9" w:rsidP="00AF2BE9">
      <w:pPr>
        <w:spacing w:line="360" w:lineRule="auto"/>
        <w:jc w:val="both"/>
        <w:rPr>
          <w:color w:val="FF0000"/>
          <w:lang w:val="nl-NL"/>
        </w:rPr>
      </w:pPr>
      <w:r w:rsidRPr="00264753">
        <w:rPr>
          <w:b/>
          <w:bCs/>
          <w:color w:val="000000"/>
          <w:lang w:val="nl-NL"/>
        </w:rPr>
        <w:t xml:space="preserve">c. </w:t>
      </w:r>
      <w:r w:rsidRPr="00264753">
        <w:rPr>
          <w:b/>
          <w:color w:val="000000"/>
          <w:lang w:val="nl-NL"/>
        </w:rPr>
        <w:t>Sản phẩm học tập:</w:t>
      </w:r>
      <w:r w:rsidRPr="00264753">
        <w:rPr>
          <w:color w:val="000000"/>
          <w:lang w:val="nl-NL"/>
        </w:rPr>
        <w:t xml:space="preserve"> câu trả lời của học sinh</w:t>
      </w:r>
    </w:p>
    <w:p w14:paraId="5B100893" w14:textId="77777777" w:rsidR="00AF2BE9" w:rsidRPr="00264753" w:rsidRDefault="00AF2BE9" w:rsidP="00AF2BE9">
      <w:pPr>
        <w:spacing w:line="360" w:lineRule="auto"/>
        <w:jc w:val="both"/>
        <w:rPr>
          <w:b/>
          <w:color w:val="000000"/>
          <w:lang w:val="nl-NL"/>
        </w:rPr>
      </w:pPr>
      <w:r w:rsidRPr="00264753">
        <w:rPr>
          <w:b/>
          <w:bCs/>
          <w:color w:val="000000"/>
          <w:lang w:val="nl-NL"/>
        </w:rPr>
        <w:t xml:space="preserve">d. </w:t>
      </w:r>
      <w:r w:rsidRPr="00264753">
        <w:rPr>
          <w:b/>
          <w:color w:val="000000"/>
          <w:lang w:val="nl-NL"/>
        </w:rPr>
        <w:t>Tổ chức thực hiện:</w:t>
      </w:r>
    </w:p>
    <w:tbl>
      <w:tblPr>
        <w:tblStyle w:val="TableGrid"/>
        <w:tblW w:w="9685" w:type="dxa"/>
        <w:tblLook w:val="04A0" w:firstRow="1" w:lastRow="0" w:firstColumn="1" w:lastColumn="0" w:noHBand="0" w:noVBand="1"/>
      </w:tblPr>
      <w:tblGrid>
        <w:gridCol w:w="3435"/>
        <w:gridCol w:w="3125"/>
        <w:gridCol w:w="3125"/>
      </w:tblGrid>
      <w:tr w:rsidR="00AF2BE9" w:rsidRPr="00264753" w14:paraId="354655D5" w14:textId="77777777" w:rsidTr="00F83E4B">
        <w:trPr>
          <w:trHeight w:val="324"/>
        </w:trPr>
        <w:tc>
          <w:tcPr>
            <w:tcW w:w="3435" w:type="dxa"/>
          </w:tcPr>
          <w:p w14:paraId="1125C7BF" w14:textId="77777777" w:rsidR="00AF2BE9" w:rsidRPr="00264753" w:rsidRDefault="00AF2BE9" w:rsidP="00F83E4B">
            <w:pPr>
              <w:spacing w:line="312" w:lineRule="auto"/>
              <w:jc w:val="center"/>
              <w:rPr>
                <w:b/>
              </w:rPr>
            </w:pPr>
            <w:r w:rsidRPr="00264753">
              <w:rPr>
                <w:b/>
              </w:rPr>
              <w:t>Hoạt động của GV</w:t>
            </w:r>
          </w:p>
        </w:tc>
        <w:tc>
          <w:tcPr>
            <w:tcW w:w="3125" w:type="dxa"/>
          </w:tcPr>
          <w:p w14:paraId="716CA3C7" w14:textId="77777777" w:rsidR="00AF2BE9" w:rsidRPr="00264753" w:rsidRDefault="00AF2BE9" w:rsidP="00F83E4B">
            <w:pPr>
              <w:spacing w:line="312" w:lineRule="auto"/>
              <w:jc w:val="center"/>
              <w:rPr>
                <w:b/>
              </w:rPr>
            </w:pPr>
            <w:r w:rsidRPr="00264753">
              <w:rPr>
                <w:b/>
              </w:rPr>
              <w:t>Hoạt động của HS</w:t>
            </w:r>
          </w:p>
        </w:tc>
        <w:tc>
          <w:tcPr>
            <w:tcW w:w="3125" w:type="dxa"/>
          </w:tcPr>
          <w:p w14:paraId="6FD40EBD" w14:textId="77777777" w:rsidR="00AF2BE9" w:rsidRPr="00264753" w:rsidRDefault="00AF2BE9" w:rsidP="00F83E4B">
            <w:pPr>
              <w:spacing w:line="312" w:lineRule="auto"/>
              <w:jc w:val="center"/>
              <w:rPr>
                <w:b/>
              </w:rPr>
            </w:pPr>
            <w:r>
              <w:rPr>
                <w:b/>
              </w:rPr>
              <w:t>Nội dung</w:t>
            </w:r>
          </w:p>
        </w:tc>
      </w:tr>
      <w:tr w:rsidR="00AF2BE9" w:rsidRPr="00264753" w14:paraId="4E980AAA" w14:textId="77777777" w:rsidTr="00F83E4B">
        <w:trPr>
          <w:trHeight w:val="2897"/>
        </w:trPr>
        <w:tc>
          <w:tcPr>
            <w:tcW w:w="3435" w:type="dxa"/>
          </w:tcPr>
          <w:p w14:paraId="665798E1" w14:textId="77777777" w:rsidR="00AF2BE9" w:rsidRPr="00264753" w:rsidRDefault="00AF2BE9" w:rsidP="00F83E4B">
            <w:pPr>
              <w:spacing w:line="312" w:lineRule="auto"/>
              <w:jc w:val="both"/>
              <w:rPr>
                <w:b/>
              </w:rPr>
            </w:pPr>
            <w:r w:rsidRPr="00264753">
              <w:rPr>
                <w:b/>
              </w:rPr>
              <w:t xml:space="preserve">* Nội dung: </w:t>
            </w:r>
          </w:p>
          <w:p w14:paraId="4990DB09" w14:textId="77777777" w:rsidR="00AF2BE9" w:rsidRPr="00264753" w:rsidRDefault="00AF2BE9" w:rsidP="00F83E4B">
            <w:pPr>
              <w:spacing w:line="312" w:lineRule="auto"/>
              <w:jc w:val="both"/>
            </w:pPr>
            <w:r w:rsidRPr="00264753">
              <w:rPr>
                <w:b/>
              </w:rPr>
              <w:t xml:space="preserve">- </w:t>
            </w:r>
            <w:r w:rsidRPr="00264753">
              <w:t xml:space="preserve"> </w:t>
            </w:r>
            <w:r w:rsidRPr="00264753">
              <w:rPr>
                <w:lang w:val="vi-VN"/>
              </w:rPr>
              <w:t>Yêu cầu</w:t>
            </w:r>
            <w:r w:rsidRPr="00264753">
              <w:t xml:space="preserve"> HS </w:t>
            </w:r>
            <w:r>
              <w:t>suy nghĩ câu hỏi ở đầu bài: Theo em, năng lượng nhiệt có thể truyền được trong các môi trường nào sau đây: chất rắn, chất lỏng, chất khí, chân không? Hãy tìm hiện tượng trong thực tế để minh họa cho ý kiến của mình?</w:t>
            </w:r>
          </w:p>
          <w:p w14:paraId="552FC64E" w14:textId="77777777" w:rsidR="00AF2BE9" w:rsidRPr="00264753" w:rsidRDefault="00AF2BE9" w:rsidP="00F83E4B">
            <w:pPr>
              <w:spacing w:line="312" w:lineRule="auto"/>
              <w:jc w:val="both"/>
            </w:pPr>
            <w:r w:rsidRPr="00264753">
              <w:t xml:space="preserve">GV </w:t>
            </w:r>
            <w:r>
              <w:t>nhận xét</w:t>
            </w:r>
          </w:p>
          <w:p w14:paraId="24D7769A" w14:textId="77777777" w:rsidR="00AF2BE9" w:rsidRPr="00264753" w:rsidRDefault="00AF2BE9" w:rsidP="00F83E4B">
            <w:pPr>
              <w:spacing w:line="312" w:lineRule="auto"/>
              <w:jc w:val="both"/>
            </w:pPr>
          </w:p>
          <w:p w14:paraId="78EDCABB" w14:textId="77777777" w:rsidR="00AF2BE9" w:rsidRPr="00264753" w:rsidRDefault="00AF2BE9" w:rsidP="00F83E4B">
            <w:pPr>
              <w:spacing w:line="312" w:lineRule="auto"/>
              <w:jc w:val="both"/>
            </w:pPr>
            <w:r w:rsidRPr="00264753">
              <w:t>GV vào bài.</w:t>
            </w:r>
          </w:p>
        </w:tc>
        <w:tc>
          <w:tcPr>
            <w:tcW w:w="3125" w:type="dxa"/>
          </w:tcPr>
          <w:p w14:paraId="55877180" w14:textId="77777777" w:rsidR="00AF2BE9" w:rsidRPr="00264753" w:rsidRDefault="00AF2BE9" w:rsidP="00F83E4B">
            <w:pPr>
              <w:pStyle w:val="NoSpacing"/>
              <w:spacing w:line="312" w:lineRule="auto"/>
              <w:rPr>
                <w:bCs/>
                <w:color w:val="000000" w:themeColor="text1"/>
                <w:szCs w:val="28"/>
                <w:lang w:val="vi"/>
              </w:rPr>
            </w:pPr>
          </w:p>
          <w:p w14:paraId="481A2839" w14:textId="77777777" w:rsidR="00AF2BE9" w:rsidRPr="00264753" w:rsidRDefault="00AF2BE9" w:rsidP="00F83E4B">
            <w:pPr>
              <w:pStyle w:val="NoSpacing"/>
              <w:spacing w:line="312" w:lineRule="auto"/>
              <w:rPr>
                <w:b/>
                <w:color w:val="000000" w:themeColor="text1"/>
                <w:szCs w:val="28"/>
                <w:lang w:val="vi"/>
              </w:rPr>
            </w:pPr>
          </w:p>
          <w:p w14:paraId="2E85DBB0" w14:textId="77777777" w:rsidR="00AF2BE9" w:rsidRPr="004977ED" w:rsidRDefault="00AF2BE9" w:rsidP="00F83E4B">
            <w:pPr>
              <w:pStyle w:val="NoSpacing"/>
              <w:spacing w:line="312" w:lineRule="auto"/>
              <w:rPr>
                <w:bCs/>
                <w:color w:val="000000" w:themeColor="text1"/>
                <w:szCs w:val="28"/>
              </w:rPr>
            </w:pPr>
            <w:r w:rsidRPr="00264753">
              <w:rPr>
                <w:bCs/>
                <w:color w:val="000000" w:themeColor="text1"/>
                <w:szCs w:val="28"/>
                <w:lang w:val="vi"/>
              </w:rPr>
              <w:t>- HS suy nghĩ</w:t>
            </w:r>
            <w:r>
              <w:rPr>
                <w:bCs/>
                <w:color w:val="000000" w:themeColor="text1"/>
                <w:szCs w:val="28"/>
              </w:rPr>
              <w:t>, nêu ý kiến</w:t>
            </w:r>
          </w:p>
          <w:p w14:paraId="6049C5A1" w14:textId="77777777" w:rsidR="00AF2BE9" w:rsidRPr="00264753" w:rsidRDefault="00AF2BE9" w:rsidP="00F83E4B">
            <w:pPr>
              <w:pStyle w:val="NoSpacing"/>
              <w:spacing w:line="312" w:lineRule="auto"/>
              <w:rPr>
                <w:b/>
                <w:color w:val="000000" w:themeColor="text1"/>
                <w:szCs w:val="28"/>
                <w:lang w:val="vi"/>
              </w:rPr>
            </w:pPr>
          </w:p>
          <w:p w14:paraId="092F9166" w14:textId="77777777" w:rsidR="00AF2BE9" w:rsidRPr="00264753" w:rsidRDefault="00AF2BE9" w:rsidP="00F83E4B">
            <w:pPr>
              <w:pStyle w:val="NoSpacing"/>
              <w:spacing w:line="312" w:lineRule="auto"/>
              <w:rPr>
                <w:szCs w:val="28"/>
                <w:lang w:val="vi"/>
              </w:rPr>
            </w:pPr>
          </w:p>
        </w:tc>
        <w:tc>
          <w:tcPr>
            <w:tcW w:w="3125" w:type="dxa"/>
          </w:tcPr>
          <w:p w14:paraId="00E9BCB7" w14:textId="77777777" w:rsidR="00AF2BE9" w:rsidRDefault="00AF2BE9" w:rsidP="00F83E4B">
            <w:pPr>
              <w:pStyle w:val="NoSpacing"/>
              <w:spacing w:line="312" w:lineRule="auto"/>
              <w:rPr>
                <w:b/>
                <w:color w:val="000000" w:themeColor="text1"/>
                <w:szCs w:val="28"/>
              </w:rPr>
            </w:pPr>
            <w:r>
              <w:rPr>
                <w:b/>
                <w:color w:val="000000" w:themeColor="text1"/>
                <w:szCs w:val="28"/>
              </w:rPr>
              <w:t>Tiết:</w:t>
            </w:r>
          </w:p>
          <w:p w14:paraId="21F976F9" w14:textId="77777777" w:rsidR="00AF2BE9" w:rsidRDefault="00AF2BE9" w:rsidP="00F83E4B">
            <w:pPr>
              <w:pStyle w:val="NoSpacing"/>
              <w:spacing w:line="312" w:lineRule="auto"/>
              <w:rPr>
                <w:b/>
                <w:color w:val="000000" w:themeColor="text1"/>
                <w:szCs w:val="28"/>
              </w:rPr>
            </w:pPr>
            <w:r>
              <w:rPr>
                <w:b/>
                <w:color w:val="000000" w:themeColor="text1"/>
                <w:szCs w:val="28"/>
              </w:rPr>
              <w:t xml:space="preserve">Bài 28: </w:t>
            </w:r>
          </w:p>
          <w:p w14:paraId="7A55F4AA" w14:textId="77777777" w:rsidR="00AF2BE9" w:rsidRPr="00562BA8" w:rsidRDefault="00AF2BE9" w:rsidP="00F83E4B">
            <w:pPr>
              <w:pStyle w:val="NoSpacing"/>
              <w:spacing w:line="312" w:lineRule="auto"/>
              <w:jc w:val="center"/>
              <w:rPr>
                <w:b/>
                <w:color w:val="000000" w:themeColor="text1"/>
                <w:szCs w:val="28"/>
              </w:rPr>
            </w:pPr>
            <w:r>
              <w:rPr>
                <w:b/>
                <w:color w:val="000000" w:themeColor="text1"/>
                <w:szCs w:val="28"/>
              </w:rPr>
              <w:t>SỰ TRUYỀN NHIỆT</w:t>
            </w:r>
          </w:p>
        </w:tc>
      </w:tr>
    </w:tbl>
    <w:p w14:paraId="39DE0961" w14:textId="77777777" w:rsidR="00AF2BE9" w:rsidRPr="00264753" w:rsidRDefault="00AF2BE9" w:rsidP="00AF2BE9">
      <w:pPr>
        <w:rPr>
          <w:b/>
        </w:rPr>
      </w:pPr>
    </w:p>
    <w:p w14:paraId="161A9E1D" w14:textId="77777777" w:rsidR="00AF2BE9" w:rsidRPr="00264753" w:rsidRDefault="00AF2BE9" w:rsidP="00AF2BE9">
      <w:pPr>
        <w:pStyle w:val="ListParagraph"/>
        <w:spacing w:line="312" w:lineRule="auto"/>
        <w:ind w:left="0" w:right="503"/>
        <w:jc w:val="center"/>
        <w:rPr>
          <w:bCs/>
          <w:sz w:val="28"/>
          <w:szCs w:val="28"/>
        </w:rPr>
      </w:pPr>
      <w:r w:rsidRPr="00264753">
        <w:rPr>
          <w:b/>
          <w:sz w:val="28"/>
          <w:szCs w:val="28"/>
        </w:rPr>
        <w:t xml:space="preserve">Hoạt động 2: HÌNH THÀNH KĨ NĂNG MỚI </w:t>
      </w:r>
    </w:p>
    <w:p w14:paraId="16308A24" w14:textId="77777777" w:rsidR="00AF2BE9" w:rsidRPr="00264753" w:rsidRDefault="00AF2BE9" w:rsidP="00AF2BE9">
      <w:pPr>
        <w:tabs>
          <w:tab w:val="left" w:pos="1189"/>
        </w:tabs>
        <w:spacing w:line="312" w:lineRule="auto"/>
        <w:ind w:right="-334" w:firstLine="709"/>
        <w:jc w:val="both"/>
        <w:rPr>
          <w:bCs/>
          <w:iCs/>
          <w:lang w:val="vi-VN"/>
        </w:rPr>
      </w:pPr>
      <w:r w:rsidRPr="00264753">
        <w:rPr>
          <w:b/>
        </w:rPr>
        <w:t xml:space="preserve">Hoạt động 2.1. </w:t>
      </w:r>
      <w:r w:rsidRPr="00264753">
        <w:rPr>
          <w:b/>
          <w:lang w:val="vi-VN"/>
        </w:rPr>
        <w:t xml:space="preserve"> </w:t>
      </w:r>
      <w:r w:rsidRPr="00264753">
        <w:rPr>
          <w:bCs/>
          <w:iCs/>
        </w:rPr>
        <w:t>Tìm hiểu về hiện tượng dẫn nhiệt và vật liệu dẫn nhiệt tốt, vật cách nhiệt tốt</w:t>
      </w:r>
    </w:p>
    <w:p w14:paraId="5F30451E" w14:textId="77777777" w:rsidR="00AF2BE9" w:rsidRPr="00264753" w:rsidRDefault="00AF2BE9" w:rsidP="00AF2BE9">
      <w:pPr>
        <w:tabs>
          <w:tab w:val="left" w:pos="1189"/>
        </w:tabs>
        <w:spacing w:line="312" w:lineRule="auto"/>
        <w:ind w:right="500"/>
        <w:jc w:val="both"/>
      </w:pPr>
      <w:proofErr w:type="gramStart"/>
      <w:r w:rsidRPr="00264753">
        <w:rPr>
          <w:b/>
        </w:rPr>
        <w:lastRenderedPageBreak/>
        <w:t>a,  Mục</w:t>
      </w:r>
      <w:proofErr w:type="gramEnd"/>
      <w:r w:rsidRPr="00264753">
        <w:rPr>
          <w:b/>
        </w:rPr>
        <w:t xml:space="preserve"> tiêu</w:t>
      </w:r>
      <w:r w:rsidRPr="00264753">
        <w:t xml:space="preserve">: </w:t>
      </w:r>
    </w:p>
    <w:p w14:paraId="59D87906" w14:textId="77777777" w:rsidR="00AF2BE9" w:rsidRPr="00264753" w:rsidRDefault="00AF2BE9" w:rsidP="00AF2BE9">
      <w:pPr>
        <w:jc w:val="both"/>
        <w:rPr>
          <w:rFonts w:eastAsiaTheme="minorEastAsia"/>
          <w:lang w:val="nl-NL" w:eastAsia="ko-KR"/>
        </w:rPr>
      </w:pPr>
      <w:r w:rsidRPr="00264753">
        <w:rPr>
          <w:rFonts w:eastAsiaTheme="minorEastAsia"/>
          <w:lang w:val="nl-NL" w:eastAsia="ko-KR"/>
        </w:rPr>
        <w:t xml:space="preserve">- Học sinh nêu được </w:t>
      </w:r>
      <w:r w:rsidRPr="00264753">
        <w:rPr>
          <w:rFonts w:eastAsiaTheme="minorEastAsia"/>
          <w:lang w:val="nl-NL"/>
        </w:rPr>
        <w:t>dẫn nhiệt</w:t>
      </w:r>
      <w:r w:rsidRPr="00264753">
        <w:rPr>
          <w:rFonts w:eastAsiaTheme="minorEastAsia"/>
          <w:lang w:val="nl-NL" w:eastAsia="ko-KR"/>
        </w:rPr>
        <w:t xml:space="preserve"> là</w:t>
      </w:r>
      <w:r w:rsidRPr="00264753">
        <w:rPr>
          <w:rFonts w:eastAsiaTheme="minorEastAsia"/>
          <w:lang w:val="nl-NL"/>
        </w:rPr>
        <w:t xml:space="preserve"> </w:t>
      </w:r>
      <w:r w:rsidRPr="00264753">
        <w:rPr>
          <w:rFonts w:eastAsiaTheme="minorEastAsia"/>
          <w:lang w:val="nl-NL" w:eastAsia="ko-KR"/>
        </w:rPr>
        <w:t>sự truyền năng lượng trực tiếp từ các phân tử có động năng lớn hơn sang các phân tử có động năng nhỏ hơn qua va chạm.</w:t>
      </w:r>
    </w:p>
    <w:p w14:paraId="60A7AEF3" w14:textId="77777777" w:rsidR="00AF2BE9" w:rsidRPr="00264753" w:rsidRDefault="00AF2BE9" w:rsidP="00AF2BE9">
      <w:pPr>
        <w:jc w:val="both"/>
        <w:rPr>
          <w:rFonts w:eastAsiaTheme="minorEastAsia"/>
          <w:lang w:val="nl-NL" w:eastAsia="ko-KR"/>
        </w:rPr>
      </w:pPr>
      <w:r w:rsidRPr="00264753">
        <w:rPr>
          <w:rFonts w:eastAsiaTheme="minorEastAsia"/>
          <w:lang w:val="nl-NL" w:eastAsia="ko-KR"/>
        </w:rPr>
        <w:t>- HS so sánh được tính dẫn nhiệt của các chất. Nêu được một số chất dẫn nhiệt tốt, một số chất cách nhiệt tốt.</w:t>
      </w:r>
    </w:p>
    <w:p w14:paraId="1BEF7CF7" w14:textId="77777777" w:rsidR="00AF2BE9" w:rsidRPr="00264753" w:rsidRDefault="00AF2BE9" w:rsidP="00AF2BE9">
      <w:pPr>
        <w:jc w:val="both"/>
        <w:rPr>
          <w:rFonts w:eastAsiaTheme="minorEastAsia"/>
          <w:lang w:val="nl-NL" w:eastAsia="ko-KR"/>
        </w:rPr>
      </w:pPr>
      <w:r w:rsidRPr="00264753">
        <w:rPr>
          <w:rFonts w:eastAsiaTheme="minorEastAsia"/>
          <w:lang w:val="nl-NL" w:eastAsia="ko-KR"/>
        </w:rPr>
        <w:t>- Vận dụng kiến thức về dẫn nhiệt để giải thích một số hiện tượng</w:t>
      </w:r>
    </w:p>
    <w:p w14:paraId="4D99DDA8" w14:textId="77777777" w:rsidR="00AF2BE9" w:rsidRPr="00264753" w:rsidRDefault="00AF2BE9" w:rsidP="00AF2BE9">
      <w:pPr>
        <w:spacing w:line="360" w:lineRule="auto"/>
        <w:jc w:val="both"/>
        <w:rPr>
          <w:rFonts w:eastAsia="Calibri"/>
          <w:bCs/>
          <w:noProof/>
          <w:lang w:val="nl-NL"/>
        </w:rPr>
      </w:pPr>
      <w:r w:rsidRPr="00264753">
        <w:rPr>
          <w:rFonts w:eastAsia="Calibri"/>
          <w:b/>
          <w:bCs/>
          <w:noProof/>
          <w:lang w:val="nl-NL"/>
        </w:rPr>
        <w:t>b. Nội dung:</w:t>
      </w:r>
      <w:r w:rsidRPr="00264753">
        <w:rPr>
          <w:rFonts w:eastAsia="Calibri"/>
          <w:bCs/>
          <w:noProof/>
          <w:lang w:val="nl-NL"/>
        </w:rPr>
        <w:t xml:space="preserve"> </w:t>
      </w:r>
    </w:p>
    <w:p w14:paraId="22D94C47" w14:textId="77777777" w:rsidR="00AF2BE9" w:rsidRPr="00264753" w:rsidRDefault="00AF2BE9" w:rsidP="00AF2BE9">
      <w:pPr>
        <w:spacing w:line="360" w:lineRule="auto"/>
        <w:jc w:val="both"/>
        <w:rPr>
          <w:rFonts w:eastAsia="Calibri"/>
          <w:bCs/>
          <w:noProof/>
          <w:lang w:val="nl-NL"/>
        </w:rPr>
      </w:pPr>
      <w:r w:rsidRPr="00264753">
        <w:rPr>
          <w:rFonts w:eastAsia="Calibri"/>
          <w:bCs/>
          <w:noProof/>
          <w:lang w:val="nl-NL"/>
        </w:rPr>
        <w:t>Nhiệm vụ 1(tìm hiểu về hiện tượng dẫn nhiệt ): HS quan sát thí nghiệm, học sinh thảo luận, trao đổi, trả lời câu hỏi</w:t>
      </w:r>
    </w:p>
    <w:p w14:paraId="054FF5E5" w14:textId="77777777" w:rsidR="00AF2BE9" w:rsidRPr="00264753" w:rsidRDefault="00AF2BE9" w:rsidP="00AF2BE9">
      <w:pPr>
        <w:spacing w:line="360" w:lineRule="auto"/>
        <w:jc w:val="both"/>
        <w:rPr>
          <w:rFonts w:eastAsia="Calibri"/>
          <w:noProof/>
          <w:lang w:val="nl-NL"/>
        </w:rPr>
      </w:pPr>
      <w:r w:rsidRPr="00264753">
        <w:rPr>
          <w:rFonts w:eastAsia="Calibri"/>
          <w:bCs/>
          <w:noProof/>
          <w:lang w:val="nl-NL"/>
        </w:rPr>
        <w:t>Nhiệm vụ 2 ( so sánh tính dẫn nhiệt của các chất): HS quan sát bảng số liệu 27.1, nhận xét về tính dẫn nhiệt của các chất.</w:t>
      </w:r>
    </w:p>
    <w:p w14:paraId="67990B36" w14:textId="77777777" w:rsidR="00AF2BE9" w:rsidRPr="00264753" w:rsidRDefault="00AF2BE9" w:rsidP="00AF2BE9">
      <w:pPr>
        <w:spacing w:line="360" w:lineRule="auto"/>
        <w:jc w:val="both"/>
        <w:rPr>
          <w:rFonts w:eastAsia="Calibri"/>
          <w:b/>
          <w:noProof/>
          <w:color w:val="000000"/>
          <w:lang w:val="vi-VN"/>
        </w:rPr>
      </w:pPr>
      <w:r w:rsidRPr="00264753">
        <w:rPr>
          <w:rFonts w:eastAsia="Calibri"/>
          <w:b/>
          <w:bCs/>
          <w:noProof/>
          <w:color w:val="000000"/>
          <w:lang w:val="nl-NL"/>
        </w:rPr>
        <w:t xml:space="preserve">c. </w:t>
      </w:r>
      <w:r w:rsidRPr="00264753">
        <w:rPr>
          <w:rFonts w:eastAsia="Calibri"/>
          <w:b/>
          <w:noProof/>
          <w:color w:val="000000"/>
          <w:lang w:val="nl-NL"/>
        </w:rPr>
        <w:t xml:space="preserve">Sản phẩm học tập: </w:t>
      </w:r>
      <w:r w:rsidRPr="00264753">
        <w:rPr>
          <w:rFonts w:eastAsia="Calibri"/>
          <w:bCs/>
          <w:noProof/>
          <w:color w:val="000000"/>
          <w:lang w:val="nl-NL"/>
        </w:rPr>
        <w:t>Câu trả lời của học sinh</w:t>
      </w:r>
    </w:p>
    <w:p w14:paraId="754FF938" w14:textId="77777777" w:rsidR="00AF2BE9" w:rsidRPr="00264753" w:rsidRDefault="00AF2BE9" w:rsidP="00AF2BE9">
      <w:pPr>
        <w:spacing w:line="360" w:lineRule="auto"/>
        <w:jc w:val="both"/>
        <w:rPr>
          <w:rFonts w:eastAsia="Calibri"/>
          <w:b/>
          <w:noProof/>
          <w:color w:val="000000"/>
          <w:lang w:val="nl-NL"/>
        </w:rPr>
      </w:pPr>
      <w:r w:rsidRPr="00264753">
        <w:rPr>
          <w:rFonts w:eastAsia="Calibri"/>
          <w:b/>
          <w:bCs/>
          <w:noProof/>
          <w:color w:val="000000"/>
          <w:lang w:val="nl-NL"/>
        </w:rPr>
        <w:t xml:space="preserve">d. </w:t>
      </w:r>
      <w:r w:rsidRPr="00264753">
        <w:rPr>
          <w:rFonts w:eastAsia="Calibri"/>
          <w:b/>
          <w:noProof/>
          <w:color w:val="000000"/>
          <w:lang w:val="nl-NL"/>
        </w:rPr>
        <w:t>Tổ chức thực hiện:</w:t>
      </w:r>
    </w:p>
    <w:p w14:paraId="1818DB0C" w14:textId="77777777" w:rsidR="00AF2BE9" w:rsidRPr="00264753" w:rsidRDefault="00AF2BE9" w:rsidP="00AF2BE9">
      <w:pPr>
        <w:rPr>
          <w:b/>
        </w:rPr>
      </w:pPr>
      <w:r w:rsidRPr="00264753">
        <w:rPr>
          <w:b/>
        </w:rPr>
        <w:t>Nhiệm vụ 1: tìm hiểu hiện tượng dẫn nhiệt: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90"/>
        <w:gridCol w:w="3960"/>
      </w:tblGrid>
      <w:tr w:rsidR="00AF2BE9" w:rsidRPr="00264753" w14:paraId="6B826193" w14:textId="77777777" w:rsidTr="00F83E4B">
        <w:trPr>
          <w:trHeight w:val="440"/>
        </w:trPr>
        <w:tc>
          <w:tcPr>
            <w:tcW w:w="3330" w:type="dxa"/>
          </w:tcPr>
          <w:p w14:paraId="0C981F06" w14:textId="77777777" w:rsidR="00AF2BE9" w:rsidRPr="00264753" w:rsidRDefault="00AF2BE9" w:rsidP="00F83E4B">
            <w:pPr>
              <w:jc w:val="center"/>
              <w:rPr>
                <w:b/>
              </w:rPr>
            </w:pPr>
            <w:r w:rsidRPr="00264753">
              <w:rPr>
                <w:b/>
              </w:rPr>
              <w:t>HOẠT ĐỘNG CỦA GV</w:t>
            </w:r>
          </w:p>
        </w:tc>
        <w:tc>
          <w:tcPr>
            <w:tcW w:w="2790" w:type="dxa"/>
          </w:tcPr>
          <w:p w14:paraId="42EADD7B" w14:textId="77777777" w:rsidR="00AF2BE9" w:rsidRPr="00264753" w:rsidRDefault="00AF2BE9" w:rsidP="00F83E4B">
            <w:pPr>
              <w:jc w:val="center"/>
              <w:rPr>
                <w:b/>
              </w:rPr>
            </w:pPr>
            <w:r w:rsidRPr="00264753">
              <w:rPr>
                <w:b/>
              </w:rPr>
              <w:t>Hoạt động của HS</w:t>
            </w:r>
          </w:p>
        </w:tc>
        <w:tc>
          <w:tcPr>
            <w:tcW w:w="3960" w:type="dxa"/>
          </w:tcPr>
          <w:p w14:paraId="473F8948" w14:textId="77777777" w:rsidR="00AF2BE9" w:rsidRPr="00264753" w:rsidRDefault="00AF2BE9" w:rsidP="00F83E4B">
            <w:pPr>
              <w:jc w:val="center"/>
              <w:rPr>
                <w:b/>
              </w:rPr>
            </w:pPr>
            <w:r w:rsidRPr="00264753">
              <w:rPr>
                <w:b/>
              </w:rPr>
              <w:t>DỰ KIẾN SẢN PHẨM</w:t>
            </w:r>
          </w:p>
        </w:tc>
      </w:tr>
      <w:tr w:rsidR="00AF2BE9" w:rsidRPr="00264753" w14:paraId="1C7EEB6A" w14:textId="77777777" w:rsidTr="00F83E4B">
        <w:tc>
          <w:tcPr>
            <w:tcW w:w="3330" w:type="dxa"/>
          </w:tcPr>
          <w:p w14:paraId="03E63D1E" w14:textId="77777777" w:rsidR="00AF2BE9" w:rsidRPr="00264753" w:rsidRDefault="00AF2BE9" w:rsidP="00F83E4B">
            <w:pPr>
              <w:jc w:val="both"/>
            </w:pPr>
            <w:r w:rsidRPr="00264753">
              <w:t xml:space="preserve">- GV: Yêu cầu các nhóm HS bố trí </w:t>
            </w:r>
            <w:r>
              <w:t xml:space="preserve">và tiến hành </w:t>
            </w:r>
            <w:r w:rsidRPr="00264753">
              <w:t>thí nghiệm như hình 28.1 sgk. Cần mô tả cho hs hiểu rõ những dụng cụ thí nghiệm</w:t>
            </w:r>
          </w:p>
          <w:p w14:paraId="32C34CFD" w14:textId="77777777" w:rsidR="00AF2BE9" w:rsidRPr="00264753" w:rsidRDefault="00AF2BE9" w:rsidP="00F83E4B">
            <w:pPr>
              <w:jc w:val="both"/>
            </w:pPr>
            <w:r w:rsidRPr="00264753">
              <w:t xml:space="preserve">GV: Em hãy quan sát và mô tả các hiện tượng xảy ra? Thảo luận trả lời các câu hỏi </w:t>
            </w:r>
            <w:r>
              <w:t>trong phiếu học tập 1</w:t>
            </w:r>
          </w:p>
          <w:p w14:paraId="096D5C62" w14:textId="77777777" w:rsidR="00AF2BE9" w:rsidRDefault="00AF2BE9" w:rsidP="00F83E4B">
            <w:pPr>
              <w:jc w:val="both"/>
            </w:pPr>
            <w:r w:rsidRPr="00264753">
              <w:t>- Chữa</w:t>
            </w:r>
            <w:r>
              <w:t xml:space="preserve"> phiếu học tập 1, </w:t>
            </w:r>
            <w:r w:rsidRPr="00264753">
              <w:t>phân tích sự thay đổi động năng của các nguyên tử đồng khi đầu A được đốt nóng</w:t>
            </w:r>
            <w:r>
              <w:t>.</w:t>
            </w:r>
          </w:p>
          <w:p w14:paraId="437DC03E" w14:textId="77777777" w:rsidR="00AF2BE9" w:rsidRDefault="00AF2BE9" w:rsidP="00F83E4B">
            <w:pPr>
              <w:jc w:val="both"/>
            </w:pPr>
          </w:p>
          <w:p w14:paraId="4A44DD8B" w14:textId="77777777" w:rsidR="00AF2BE9" w:rsidRPr="00264753" w:rsidRDefault="00AF2BE9" w:rsidP="00F83E4B">
            <w:pPr>
              <w:jc w:val="both"/>
            </w:pPr>
          </w:p>
          <w:p w14:paraId="4EF4013A" w14:textId="77777777" w:rsidR="00AF2BE9" w:rsidRPr="00264753" w:rsidRDefault="00AF2BE9" w:rsidP="00F83E4B">
            <w:pPr>
              <w:jc w:val="both"/>
            </w:pPr>
            <w:r w:rsidRPr="00264753">
              <w:t>GV chốt lại kiến thức về hiện tượng dẫn nhiệt</w:t>
            </w:r>
          </w:p>
          <w:p w14:paraId="01DFDED9" w14:textId="77777777" w:rsidR="00AF2BE9" w:rsidRPr="00264753" w:rsidRDefault="00AF2BE9" w:rsidP="00F83E4B">
            <w:pPr>
              <w:jc w:val="both"/>
            </w:pPr>
            <w:r w:rsidRPr="00264753">
              <w:t>- Yêu cầu HS lấy ví dụ trong thực tế</w:t>
            </w:r>
          </w:p>
        </w:tc>
        <w:tc>
          <w:tcPr>
            <w:tcW w:w="2790" w:type="dxa"/>
          </w:tcPr>
          <w:p w14:paraId="0474D6F8" w14:textId="77777777" w:rsidR="00AF2BE9" w:rsidRPr="00264753" w:rsidRDefault="00AF2BE9" w:rsidP="00F83E4B">
            <w:pPr>
              <w:jc w:val="both"/>
              <w:rPr>
                <w:bCs/>
              </w:rPr>
            </w:pPr>
            <w:r w:rsidRPr="00264753">
              <w:rPr>
                <w:b/>
              </w:rPr>
              <w:t xml:space="preserve">- </w:t>
            </w:r>
            <w:r w:rsidRPr="00264753">
              <w:rPr>
                <w:bCs/>
              </w:rPr>
              <w:t>Bố trí và tiến hành thí nghiệm theo nhóm.</w:t>
            </w:r>
          </w:p>
          <w:p w14:paraId="11679B0D" w14:textId="77777777" w:rsidR="00AF2BE9" w:rsidRPr="00264753" w:rsidRDefault="00AF2BE9" w:rsidP="00F83E4B">
            <w:pPr>
              <w:jc w:val="both"/>
              <w:rPr>
                <w:bCs/>
              </w:rPr>
            </w:pPr>
          </w:p>
          <w:p w14:paraId="4EB3F99C" w14:textId="77777777" w:rsidR="00AF2BE9" w:rsidRPr="00264753" w:rsidRDefault="00AF2BE9" w:rsidP="00F83E4B">
            <w:pPr>
              <w:jc w:val="both"/>
              <w:rPr>
                <w:bCs/>
              </w:rPr>
            </w:pPr>
          </w:p>
          <w:p w14:paraId="697BB398" w14:textId="77777777" w:rsidR="00AF2BE9" w:rsidRPr="00264753" w:rsidRDefault="00AF2BE9" w:rsidP="00F83E4B">
            <w:pPr>
              <w:jc w:val="both"/>
              <w:rPr>
                <w:bCs/>
              </w:rPr>
            </w:pPr>
          </w:p>
          <w:p w14:paraId="49A5AF2D" w14:textId="77777777" w:rsidR="00AF2BE9" w:rsidRPr="00264753" w:rsidRDefault="00AF2BE9" w:rsidP="00F83E4B">
            <w:pPr>
              <w:jc w:val="both"/>
              <w:rPr>
                <w:bCs/>
              </w:rPr>
            </w:pPr>
            <w:r w:rsidRPr="00264753">
              <w:rPr>
                <w:bCs/>
              </w:rPr>
              <w:t xml:space="preserve">- Quan sát hiện tượng và ghi câu trả lời </w:t>
            </w:r>
            <w:r>
              <w:rPr>
                <w:bCs/>
              </w:rPr>
              <w:t>câu hỏi</w:t>
            </w:r>
          </w:p>
          <w:p w14:paraId="743E2CD5" w14:textId="77777777" w:rsidR="00AF2BE9" w:rsidRPr="00264753" w:rsidRDefault="00AF2BE9" w:rsidP="00F83E4B">
            <w:pPr>
              <w:jc w:val="both"/>
              <w:rPr>
                <w:bCs/>
              </w:rPr>
            </w:pPr>
          </w:p>
          <w:p w14:paraId="104ADF44" w14:textId="77777777" w:rsidR="00AF2BE9" w:rsidRPr="00264753" w:rsidRDefault="00AF2BE9" w:rsidP="00F83E4B">
            <w:pPr>
              <w:spacing w:line="312" w:lineRule="auto"/>
              <w:jc w:val="both"/>
              <w:rPr>
                <w:color w:val="000000" w:themeColor="text1"/>
              </w:rPr>
            </w:pPr>
            <w:r w:rsidRPr="00264753">
              <w:rPr>
                <w:bCs/>
              </w:rPr>
              <w:t xml:space="preserve">- </w:t>
            </w:r>
            <w:r w:rsidRPr="00264753">
              <w:rPr>
                <w:color w:val="000000" w:themeColor="text1"/>
              </w:rPr>
              <w:t>Thảo luận và trả lời các câu hỏi của giáo viên.</w:t>
            </w:r>
          </w:p>
          <w:p w14:paraId="2363FF28" w14:textId="77777777" w:rsidR="00AF2BE9" w:rsidRPr="00264753" w:rsidRDefault="00AF2BE9" w:rsidP="00F83E4B">
            <w:pPr>
              <w:jc w:val="both"/>
              <w:rPr>
                <w:bCs/>
              </w:rPr>
            </w:pPr>
          </w:p>
          <w:p w14:paraId="4E4077FF" w14:textId="77777777" w:rsidR="00AF2BE9" w:rsidRDefault="00AF2BE9" w:rsidP="00F83E4B">
            <w:pPr>
              <w:jc w:val="both"/>
              <w:rPr>
                <w:bCs/>
              </w:rPr>
            </w:pPr>
          </w:p>
          <w:p w14:paraId="1A486301" w14:textId="77777777" w:rsidR="00AF2BE9" w:rsidRPr="00264753" w:rsidRDefault="00AF2BE9" w:rsidP="00F83E4B">
            <w:pPr>
              <w:jc w:val="both"/>
              <w:rPr>
                <w:bCs/>
              </w:rPr>
            </w:pPr>
          </w:p>
          <w:p w14:paraId="660AF062" w14:textId="77777777" w:rsidR="00AF2BE9" w:rsidRPr="00264753" w:rsidRDefault="00AF2BE9" w:rsidP="00F83E4B">
            <w:pPr>
              <w:jc w:val="both"/>
              <w:rPr>
                <w:bCs/>
              </w:rPr>
            </w:pPr>
            <w:r w:rsidRPr="00264753">
              <w:rPr>
                <w:bCs/>
              </w:rPr>
              <w:t>- HS ghi chép, ghi nhớ</w:t>
            </w:r>
          </w:p>
          <w:p w14:paraId="4CB4C355" w14:textId="77777777" w:rsidR="00AF2BE9" w:rsidRPr="00264753" w:rsidRDefault="00AF2BE9" w:rsidP="00F83E4B">
            <w:pPr>
              <w:jc w:val="both"/>
              <w:rPr>
                <w:bCs/>
              </w:rPr>
            </w:pPr>
          </w:p>
          <w:p w14:paraId="4DB664A7" w14:textId="77777777" w:rsidR="00AF2BE9" w:rsidRPr="00264753" w:rsidRDefault="00AF2BE9" w:rsidP="00F83E4B">
            <w:pPr>
              <w:jc w:val="both"/>
              <w:rPr>
                <w:bCs/>
              </w:rPr>
            </w:pPr>
            <w:r w:rsidRPr="00264753">
              <w:rPr>
                <w:bCs/>
              </w:rPr>
              <w:t>- HS suy nghĩ, lấy ví dụ</w:t>
            </w:r>
          </w:p>
        </w:tc>
        <w:tc>
          <w:tcPr>
            <w:tcW w:w="3960" w:type="dxa"/>
          </w:tcPr>
          <w:p w14:paraId="69402D29" w14:textId="77777777" w:rsidR="00AF2BE9" w:rsidRPr="00264753" w:rsidRDefault="00AF2BE9" w:rsidP="00F83E4B">
            <w:pPr>
              <w:jc w:val="both"/>
              <w:rPr>
                <w:b/>
              </w:rPr>
            </w:pPr>
            <w:r w:rsidRPr="00264753">
              <w:rPr>
                <w:b/>
              </w:rPr>
              <w:t>I. Dẫn nhiệt</w:t>
            </w:r>
          </w:p>
          <w:p w14:paraId="5E117D92" w14:textId="77777777" w:rsidR="00AF2BE9" w:rsidRPr="00264753" w:rsidRDefault="00AF2BE9" w:rsidP="00F83E4B">
            <w:pPr>
              <w:jc w:val="both"/>
              <w:rPr>
                <w:b/>
              </w:rPr>
            </w:pPr>
            <w:r w:rsidRPr="00264753">
              <w:rPr>
                <w:b/>
              </w:rPr>
              <w:t>1. Hiện tượng dẫn nhiệt</w:t>
            </w:r>
          </w:p>
          <w:p w14:paraId="600B37A8" w14:textId="77777777" w:rsidR="00AF2BE9" w:rsidRPr="00264753" w:rsidRDefault="00AF2BE9" w:rsidP="00F83E4B">
            <w:pPr>
              <w:jc w:val="both"/>
              <w:rPr>
                <w:i/>
                <w:iCs/>
              </w:rPr>
            </w:pPr>
            <w:r w:rsidRPr="00264753">
              <w:t xml:space="preserve"> </w:t>
            </w:r>
            <w:r w:rsidRPr="00264753">
              <w:rPr>
                <w:i/>
                <w:iCs/>
              </w:rPr>
              <w:t>Thí nghiệm</w:t>
            </w:r>
          </w:p>
          <w:p w14:paraId="29631E45" w14:textId="77777777" w:rsidR="00AF2BE9" w:rsidRPr="00264753" w:rsidRDefault="00AF2BE9" w:rsidP="00F83E4B">
            <w:pPr>
              <w:jc w:val="both"/>
            </w:pPr>
            <w:r w:rsidRPr="00264753">
              <w:t>* Chuấn bị:</w:t>
            </w:r>
          </w:p>
          <w:p w14:paraId="5A8D08AB" w14:textId="77777777" w:rsidR="00AF2BE9" w:rsidRPr="00264753" w:rsidRDefault="00AF2BE9" w:rsidP="00F83E4B">
            <w:pPr>
              <w:jc w:val="both"/>
            </w:pPr>
            <w:r w:rsidRPr="00264753">
              <w:t>* Tiến hành:</w:t>
            </w:r>
          </w:p>
          <w:p w14:paraId="6F926C86" w14:textId="77777777" w:rsidR="00AF2BE9" w:rsidRPr="00264753" w:rsidRDefault="00AF2BE9" w:rsidP="00F83E4B">
            <w:pPr>
              <w:jc w:val="both"/>
            </w:pPr>
            <w:r w:rsidRPr="00264753">
              <w:t>* Hiện tượng: Các đinh từ A -&gt; B lần lượt rơi xuống</w:t>
            </w:r>
          </w:p>
          <w:p w14:paraId="5F5A39CD" w14:textId="77777777" w:rsidR="00AF2BE9" w:rsidRPr="00264753" w:rsidRDefault="00AF2BE9" w:rsidP="00F83E4B">
            <w:pPr>
              <w:jc w:val="both"/>
            </w:pPr>
          </w:p>
          <w:p w14:paraId="236867AF" w14:textId="77777777" w:rsidR="00AF2BE9" w:rsidRPr="00264753" w:rsidRDefault="00AF2BE9" w:rsidP="00F83E4B">
            <w:pPr>
              <w:jc w:val="both"/>
            </w:pPr>
            <w:r w:rsidRPr="00264753">
              <w:t>- Các đinh sắt rơi xuống chứng tỏ nhiệt truyền đến sáp làm sáp nóng lên, chảy ra.</w:t>
            </w:r>
          </w:p>
          <w:p w14:paraId="775E61DD" w14:textId="77777777" w:rsidR="00AF2BE9" w:rsidRDefault="00AF2BE9" w:rsidP="00F83E4B">
            <w:pPr>
              <w:jc w:val="both"/>
            </w:pPr>
            <w:r w:rsidRPr="00264753">
              <w:t xml:space="preserve">- Các đinh rơi xuống theo thứ tự </w:t>
            </w:r>
            <w:proofErr w:type="gramStart"/>
            <w:r w:rsidRPr="00264753">
              <w:t>a,b,..</w:t>
            </w:r>
            <w:proofErr w:type="gramEnd"/>
            <w:r w:rsidRPr="00264753">
              <w:t>e =&gt;  Thông qua va chạm, các nguyên tử truyền năng lượng từ đầu A đến B của thanh đồng.</w:t>
            </w:r>
          </w:p>
          <w:p w14:paraId="7ADD4B73" w14:textId="77777777" w:rsidR="00AF2BE9" w:rsidRPr="00264753" w:rsidRDefault="00AF2BE9" w:rsidP="00F83E4B">
            <w:pPr>
              <w:jc w:val="both"/>
            </w:pPr>
          </w:p>
          <w:p w14:paraId="16A477D6" w14:textId="77777777" w:rsidR="00AF2BE9" w:rsidRPr="00264753" w:rsidRDefault="00AF2BE9" w:rsidP="00F83E4B">
            <w:pPr>
              <w:jc w:val="both"/>
              <w:rPr>
                <w:rFonts w:eastAsiaTheme="minorEastAsia"/>
                <w:lang w:val="nl-NL" w:eastAsia="ko-KR"/>
              </w:rPr>
            </w:pPr>
            <w:r w:rsidRPr="00264753">
              <w:rPr>
                <w:b/>
                <w:bCs/>
                <w:i/>
                <w:iCs/>
              </w:rPr>
              <w:t xml:space="preserve">KL: Dẫn nhiệt </w:t>
            </w:r>
            <w:r w:rsidRPr="00264753">
              <w:rPr>
                <w:rFonts w:eastAsiaTheme="minorEastAsia"/>
                <w:lang w:val="nl-NL" w:eastAsia="ko-KR"/>
              </w:rPr>
              <w:t>là</w:t>
            </w:r>
            <w:r w:rsidRPr="00264753">
              <w:rPr>
                <w:rFonts w:eastAsiaTheme="minorEastAsia"/>
                <w:lang w:val="nl-NL"/>
              </w:rPr>
              <w:t xml:space="preserve"> </w:t>
            </w:r>
            <w:r w:rsidRPr="00264753">
              <w:rPr>
                <w:rFonts w:eastAsiaTheme="minorEastAsia"/>
                <w:lang w:val="nl-NL" w:eastAsia="ko-KR"/>
              </w:rPr>
              <w:t>sự truyền năng lượng trực tiếp từ các phân tử có động năng lớn hơn sang các phân tử có động năng nhỏ hơn qua va chạm.</w:t>
            </w:r>
          </w:p>
          <w:p w14:paraId="3E96065D" w14:textId="77777777" w:rsidR="00AF2BE9" w:rsidRPr="00264753" w:rsidRDefault="00AF2BE9" w:rsidP="00F83E4B">
            <w:pPr>
              <w:jc w:val="both"/>
              <w:rPr>
                <w:b/>
                <w:bCs/>
                <w:i/>
                <w:iCs/>
              </w:rPr>
            </w:pPr>
          </w:p>
        </w:tc>
      </w:tr>
    </w:tbl>
    <w:p w14:paraId="4C19FBE0" w14:textId="77777777" w:rsidR="00AF2BE9" w:rsidRPr="00264753" w:rsidRDefault="00AF2BE9" w:rsidP="00AF2BE9">
      <w:pPr>
        <w:jc w:val="center"/>
        <w:rPr>
          <w:b/>
        </w:rPr>
      </w:pPr>
      <w:r w:rsidRPr="00264753">
        <w:rPr>
          <w:b/>
        </w:rPr>
        <w:t xml:space="preserve">Nhiệm vụ 2: </w:t>
      </w:r>
      <w:r>
        <w:rPr>
          <w:b/>
        </w:rPr>
        <w:t>T</w:t>
      </w:r>
      <w:r w:rsidRPr="00264753">
        <w:rPr>
          <w:b/>
        </w:rPr>
        <w:t>ìm hiểu về vật dẫn nhiệt tốt, vật cách nhiệt tốt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gridCol w:w="4050"/>
      </w:tblGrid>
      <w:tr w:rsidR="00AF2BE9" w:rsidRPr="00264753" w14:paraId="52641A61" w14:textId="77777777" w:rsidTr="00F83E4B">
        <w:trPr>
          <w:trHeight w:val="440"/>
        </w:trPr>
        <w:tc>
          <w:tcPr>
            <w:tcW w:w="3240" w:type="dxa"/>
          </w:tcPr>
          <w:p w14:paraId="1BE0AD53" w14:textId="77777777" w:rsidR="00AF2BE9" w:rsidRPr="00264753" w:rsidRDefault="00AF2BE9" w:rsidP="00F83E4B">
            <w:pPr>
              <w:jc w:val="center"/>
              <w:rPr>
                <w:b/>
              </w:rPr>
            </w:pPr>
            <w:r w:rsidRPr="00264753">
              <w:rPr>
                <w:b/>
              </w:rPr>
              <w:lastRenderedPageBreak/>
              <w:t>HOẠT ĐỘNG CỦA GV</w:t>
            </w:r>
          </w:p>
        </w:tc>
        <w:tc>
          <w:tcPr>
            <w:tcW w:w="2790" w:type="dxa"/>
          </w:tcPr>
          <w:p w14:paraId="156600AD" w14:textId="77777777" w:rsidR="00AF2BE9" w:rsidRPr="00264753" w:rsidRDefault="00AF2BE9" w:rsidP="00F83E4B">
            <w:pPr>
              <w:jc w:val="center"/>
              <w:rPr>
                <w:b/>
              </w:rPr>
            </w:pPr>
            <w:r w:rsidRPr="00264753">
              <w:rPr>
                <w:b/>
              </w:rPr>
              <w:t>Hoạt động của HS</w:t>
            </w:r>
          </w:p>
        </w:tc>
        <w:tc>
          <w:tcPr>
            <w:tcW w:w="4050" w:type="dxa"/>
          </w:tcPr>
          <w:p w14:paraId="0534B72E" w14:textId="77777777" w:rsidR="00AF2BE9" w:rsidRPr="00264753" w:rsidRDefault="00AF2BE9" w:rsidP="00F83E4B">
            <w:pPr>
              <w:jc w:val="center"/>
              <w:rPr>
                <w:b/>
              </w:rPr>
            </w:pPr>
            <w:r w:rsidRPr="00264753">
              <w:rPr>
                <w:b/>
              </w:rPr>
              <w:t>DỰ KIẾN SẢN PHẨM</w:t>
            </w:r>
          </w:p>
        </w:tc>
      </w:tr>
      <w:tr w:rsidR="00AF2BE9" w:rsidRPr="00264753" w14:paraId="0B2EEB4E" w14:textId="77777777" w:rsidTr="00F83E4B">
        <w:tc>
          <w:tcPr>
            <w:tcW w:w="3240" w:type="dxa"/>
          </w:tcPr>
          <w:p w14:paraId="6554DDB1" w14:textId="77777777" w:rsidR="00AF2BE9" w:rsidRPr="00264753" w:rsidRDefault="00AF2BE9" w:rsidP="00F83E4B">
            <w:pPr>
              <w:jc w:val="both"/>
            </w:pPr>
            <w:r w:rsidRPr="00264753">
              <w:t>- GV: Yêu cầu HS nghiên cứu SGK, cho biết thế nào là vật dẫn nhiệt tốt, vật cách nhiệt tốt?</w:t>
            </w:r>
          </w:p>
          <w:p w14:paraId="03C9C312" w14:textId="77777777" w:rsidR="00AF2BE9" w:rsidRPr="00264753" w:rsidRDefault="00AF2BE9" w:rsidP="00F83E4B">
            <w:pPr>
              <w:jc w:val="both"/>
            </w:pPr>
          </w:p>
          <w:p w14:paraId="6E4D2F00" w14:textId="77777777" w:rsidR="00AF2BE9" w:rsidRPr="00264753" w:rsidRDefault="00AF2BE9" w:rsidP="00F83E4B">
            <w:pPr>
              <w:jc w:val="both"/>
            </w:pPr>
          </w:p>
          <w:p w14:paraId="22110C50" w14:textId="77777777" w:rsidR="00AF2BE9" w:rsidRPr="00264753" w:rsidRDefault="00AF2BE9" w:rsidP="00F83E4B">
            <w:pPr>
              <w:jc w:val="both"/>
            </w:pPr>
          </w:p>
          <w:p w14:paraId="03120F8A" w14:textId="77777777" w:rsidR="00AF2BE9" w:rsidRPr="00264753" w:rsidRDefault="00AF2BE9" w:rsidP="00F83E4B">
            <w:pPr>
              <w:jc w:val="both"/>
            </w:pPr>
          </w:p>
          <w:p w14:paraId="66EAD6A1" w14:textId="77777777" w:rsidR="00AF2BE9" w:rsidRPr="00264753" w:rsidRDefault="00AF2BE9" w:rsidP="00F83E4B">
            <w:pPr>
              <w:jc w:val="both"/>
            </w:pPr>
            <w:r w:rsidRPr="00264753">
              <w:t>- Quan sát bảng 27.1, kể tên 3 vật dẫn nhiệt tốt, 3 vật cách nhiệt tốt</w:t>
            </w:r>
          </w:p>
          <w:p w14:paraId="5A38D2DA" w14:textId="77777777" w:rsidR="00AF2BE9" w:rsidRPr="00264753" w:rsidRDefault="00AF2BE9" w:rsidP="00F83E4B">
            <w:pPr>
              <w:jc w:val="both"/>
            </w:pPr>
          </w:p>
          <w:p w14:paraId="50FDE969" w14:textId="77777777" w:rsidR="00AF2BE9" w:rsidRPr="00264753" w:rsidRDefault="00AF2BE9" w:rsidP="00F83E4B">
            <w:pPr>
              <w:jc w:val="both"/>
            </w:pPr>
            <w:r w:rsidRPr="00264753">
              <w:t>- Cho học sinh thảo luận, trả lời câu hỏi hoạt động 2 trong SGK</w:t>
            </w:r>
          </w:p>
          <w:p w14:paraId="37F0306B" w14:textId="77777777" w:rsidR="00AF2BE9" w:rsidRPr="00264753" w:rsidRDefault="00AF2BE9" w:rsidP="00F83E4B">
            <w:pPr>
              <w:jc w:val="both"/>
            </w:pPr>
          </w:p>
          <w:p w14:paraId="147E5975" w14:textId="77777777" w:rsidR="00AF2BE9" w:rsidRPr="00264753" w:rsidRDefault="00AF2BE9" w:rsidP="00F83E4B">
            <w:pPr>
              <w:jc w:val="both"/>
            </w:pPr>
          </w:p>
          <w:p w14:paraId="4E3A9626" w14:textId="77777777" w:rsidR="00AF2BE9" w:rsidRPr="00264753" w:rsidRDefault="00AF2BE9" w:rsidP="00F83E4B">
            <w:pPr>
              <w:jc w:val="both"/>
            </w:pPr>
            <w:r w:rsidRPr="00264753">
              <w:t>- GV nhận xét, nhấn mạnh kim loại thường dẫn nhiệt tốt, không khí cách nhiệt tốt.</w:t>
            </w:r>
          </w:p>
          <w:p w14:paraId="389F15EF" w14:textId="77777777" w:rsidR="00AF2BE9" w:rsidRPr="00264753" w:rsidRDefault="00AF2BE9" w:rsidP="00F83E4B">
            <w:pPr>
              <w:jc w:val="both"/>
            </w:pPr>
          </w:p>
        </w:tc>
        <w:tc>
          <w:tcPr>
            <w:tcW w:w="2790" w:type="dxa"/>
          </w:tcPr>
          <w:p w14:paraId="4A193B67" w14:textId="77777777" w:rsidR="00AF2BE9" w:rsidRPr="00264753" w:rsidRDefault="00AF2BE9" w:rsidP="00F83E4B">
            <w:pPr>
              <w:jc w:val="both"/>
              <w:rPr>
                <w:bCs/>
              </w:rPr>
            </w:pPr>
            <w:r w:rsidRPr="00264753">
              <w:rPr>
                <w:b/>
              </w:rPr>
              <w:t xml:space="preserve">- </w:t>
            </w:r>
            <w:r w:rsidRPr="00264753">
              <w:rPr>
                <w:bCs/>
              </w:rPr>
              <w:t>Nghiên cứu trả lời câu hỏi</w:t>
            </w:r>
          </w:p>
          <w:p w14:paraId="4508C67E" w14:textId="77777777" w:rsidR="00AF2BE9" w:rsidRPr="00264753" w:rsidRDefault="00AF2BE9" w:rsidP="00F83E4B">
            <w:pPr>
              <w:jc w:val="both"/>
              <w:rPr>
                <w:bCs/>
              </w:rPr>
            </w:pPr>
          </w:p>
          <w:p w14:paraId="7CB3B513" w14:textId="77777777" w:rsidR="00AF2BE9" w:rsidRPr="00264753" w:rsidRDefault="00AF2BE9" w:rsidP="00F83E4B">
            <w:pPr>
              <w:jc w:val="both"/>
              <w:rPr>
                <w:bCs/>
              </w:rPr>
            </w:pPr>
          </w:p>
          <w:p w14:paraId="153689EC" w14:textId="77777777" w:rsidR="00AF2BE9" w:rsidRPr="00264753" w:rsidRDefault="00AF2BE9" w:rsidP="00F83E4B">
            <w:pPr>
              <w:jc w:val="both"/>
              <w:rPr>
                <w:bCs/>
              </w:rPr>
            </w:pPr>
          </w:p>
          <w:p w14:paraId="6855EB7D" w14:textId="77777777" w:rsidR="00AF2BE9" w:rsidRPr="00264753" w:rsidRDefault="00AF2BE9" w:rsidP="00F83E4B">
            <w:pPr>
              <w:jc w:val="both"/>
              <w:rPr>
                <w:bCs/>
              </w:rPr>
            </w:pPr>
          </w:p>
          <w:p w14:paraId="43380290" w14:textId="77777777" w:rsidR="00AF2BE9" w:rsidRPr="00264753" w:rsidRDefault="00AF2BE9" w:rsidP="00F83E4B">
            <w:pPr>
              <w:jc w:val="both"/>
              <w:rPr>
                <w:bCs/>
              </w:rPr>
            </w:pPr>
          </w:p>
          <w:p w14:paraId="56C71438" w14:textId="77777777" w:rsidR="00AF2BE9" w:rsidRPr="00264753" w:rsidRDefault="00AF2BE9" w:rsidP="00F83E4B">
            <w:pPr>
              <w:jc w:val="both"/>
              <w:rPr>
                <w:bCs/>
              </w:rPr>
            </w:pPr>
          </w:p>
          <w:p w14:paraId="2E5F943E" w14:textId="77777777" w:rsidR="00AF2BE9" w:rsidRPr="00264753" w:rsidRDefault="00AF2BE9" w:rsidP="00F83E4B">
            <w:pPr>
              <w:jc w:val="both"/>
              <w:rPr>
                <w:bCs/>
              </w:rPr>
            </w:pPr>
          </w:p>
          <w:p w14:paraId="23C6D795" w14:textId="77777777" w:rsidR="00AF2BE9" w:rsidRPr="00264753" w:rsidRDefault="00AF2BE9" w:rsidP="00F83E4B">
            <w:pPr>
              <w:jc w:val="both"/>
              <w:rPr>
                <w:bCs/>
              </w:rPr>
            </w:pPr>
            <w:r w:rsidRPr="00264753">
              <w:rPr>
                <w:bCs/>
              </w:rPr>
              <w:t>- Quan sát và trả lời câu hỏi</w:t>
            </w:r>
          </w:p>
          <w:p w14:paraId="1E49266E" w14:textId="77777777" w:rsidR="00AF2BE9" w:rsidRPr="00264753" w:rsidRDefault="00AF2BE9" w:rsidP="00F83E4B">
            <w:pPr>
              <w:jc w:val="both"/>
              <w:rPr>
                <w:bCs/>
              </w:rPr>
            </w:pPr>
          </w:p>
          <w:p w14:paraId="7753FF62" w14:textId="77777777" w:rsidR="00AF2BE9" w:rsidRPr="00264753" w:rsidRDefault="00AF2BE9" w:rsidP="00F83E4B">
            <w:pPr>
              <w:spacing w:line="312" w:lineRule="auto"/>
              <w:jc w:val="both"/>
              <w:rPr>
                <w:bCs/>
              </w:rPr>
            </w:pPr>
          </w:p>
          <w:p w14:paraId="6C793FFF" w14:textId="77777777" w:rsidR="00AF2BE9" w:rsidRPr="00264753" w:rsidRDefault="00AF2BE9" w:rsidP="00F83E4B">
            <w:pPr>
              <w:spacing w:line="312" w:lineRule="auto"/>
              <w:jc w:val="both"/>
              <w:rPr>
                <w:color w:val="000000" w:themeColor="text1"/>
              </w:rPr>
            </w:pPr>
            <w:r w:rsidRPr="00264753">
              <w:rPr>
                <w:bCs/>
              </w:rPr>
              <w:t xml:space="preserve">- </w:t>
            </w:r>
            <w:r w:rsidRPr="00264753">
              <w:rPr>
                <w:color w:val="000000" w:themeColor="text1"/>
              </w:rPr>
              <w:t>Thảo luận và trả lời các câu hỏi của giáo viên</w:t>
            </w:r>
          </w:p>
          <w:p w14:paraId="0298FAF9" w14:textId="77777777" w:rsidR="00AF2BE9" w:rsidRPr="00264753" w:rsidRDefault="00AF2BE9" w:rsidP="00F83E4B">
            <w:pPr>
              <w:jc w:val="both"/>
              <w:rPr>
                <w:bCs/>
              </w:rPr>
            </w:pPr>
          </w:p>
          <w:p w14:paraId="41E0D422" w14:textId="77777777" w:rsidR="00AF2BE9" w:rsidRPr="00264753" w:rsidRDefault="00AF2BE9" w:rsidP="00F83E4B">
            <w:pPr>
              <w:jc w:val="both"/>
              <w:rPr>
                <w:bCs/>
              </w:rPr>
            </w:pPr>
            <w:r w:rsidRPr="00264753">
              <w:rPr>
                <w:bCs/>
              </w:rPr>
              <w:t>- HS ghi chép, ghi nhớ</w:t>
            </w:r>
          </w:p>
          <w:p w14:paraId="6937069A" w14:textId="77777777" w:rsidR="00AF2BE9" w:rsidRPr="00264753" w:rsidRDefault="00AF2BE9" w:rsidP="00F83E4B">
            <w:pPr>
              <w:jc w:val="both"/>
              <w:rPr>
                <w:bCs/>
              </w:rPr>
            </w:pPr>
          </w:p>
          <w:p w14:paraId="7F052226" w14:textId="77777777" w:rsidR="00AF2BE9" w:rsidRPr="00264753" w:rsidRDefault="00AF2BE9" w:rsidP="00F83E4B">
            <w:pPr>
              <w:jc w:val="both"/>
              <w:rPr>
                <w:bCs/>
              </w:rPr>
            </w:pPr>
          </w:p>
        </w:tc>
        <w:tc>
          <w:tcPr>
            <w:tcW w:w="4050" w:type="dxa"/>
          </w:tcPr>
          <w:p w14:paraId="02FC14B4" w14:textId="77777777" w:rsidR="00AF2BE9" w:rsidRPr="00264753" w:rsidRDefault="00AF2BE9" w:rsidP="00F83E4B">
            <w:pPr>
              <w:jc w:val="both"/>
              <w:rPr>
                <w:b/>
              </w:rPr>
            </w:pPr>
            <w:r w:rsidRPr="00264753">
              <w:rPr>
                <w:b/>
              </w:rPr>
              <w:t>I. Dẫn nhiệt</w:t>
            </w:r>
          </w:p>
          <w:p w14:paraId="1BB2EB79" w14:textId="77777777" w:rsidR="00AF2BE9" w:rsidRPr="00264753" w:rsidRDefault="00AF2BE9" w:rsidP="00F83E4B">
            <w:pPr>
              <w:jc w:val="both"/>
              <w:rPr>
                <w:b/>
              </w:rPr>
            </w:pPr>
            <w:r w:rsidRPr="00264753">
              <w:rPr>
                <w:b/>
              </w:rPr>
              <w:t>2. Vật dẫn nhiệt tốt, vật cách nhiệt tốt</w:t>
            </w:r>
          </w:p>
          <w:p w14:paraId="3A004FA3" w14:textId="77777777" w:rsidR="00AF2BE9" w:rsidRPr="00264753" w:rsidRDefault="00AF2BE9" w:rsidP="00F83E4B">
            <w:pPr>
              <w:jc w:val="both"/>
              <w:rPr>
                <w:bCs/>
                <w:u w:val="single"/>
              </w:rPr>
            </w:pPr>
            <w:r w:rsidRPr="00264753">
              <w:rPr>
                <w:bCs/>
              </w:rPr>
              <w:t xml:space="preserve">Vật được cấu tạo từ những chất, vật liệu có thể dẫn nhiệt tốt được gọi là </w:t>
            </w:r>
            <w:r w:rsidRPr="00264753">
              <w:rPr>
                <w:bCs/>
                <w:u w:val="single"/>
              </w:rPr>
              <w:t>vật dẫn nhiệt tốt.</w:t>
            </w:r>
          </w:p>
          <w:p w14:paraId="38FBE00E" w14:textId="77777777" w:rsidR="00AF2BE9" w:rsidRPr="00264753" w:rsidRDefault="00AF2BE9" w:rsidP="00F83E4B">
            <w:pPr>
              <w:jc w:val="both"/>
              <w:rPr>
                <w:bCs/>
                <w:i/>
                <w:iCs/>
                <w:u w:val="single"/>
              </w:rPr>
            </w:pPr>
            <w:r w:rsidRPr="00264753">
              <w:rPr>
                <w:bCs/>
              </w:rPr>
              <w:t xml:space="preserve">Vật được cấu tạo từ những chất, vật liệu có thể cản trở tốt sự dẫn nhiệt gọi là </w:t>
            </w:r>
            <w:r w:rsidRPr="00264753">
              <w:rPr>
                <w:bCs/>
                <w:i/>
                <w:iCs/>
                <w:u w:val="single"/>
              </w:rPr>
              <w:t>vật cách nhiệt tốt</w:t>
            </w:r>
          </w:p>
          <w:p w14:paraId="31CF49A3" w14:textId="77777777" w:rsidR="00AF2BE9" w:rsidRPr="00264753" w:rsidRDefault="00AF2BE9" w:rsidP="00F83E4B">
            <w:pPr>
              <w:jc w:val="both"/>
              <w:rPr>
                <w:bCs/>
              </w:rPr>
            </w:pPr>
            <w:r w:rsidRPr="00264753">
              <w:rPr>
                <w:bCs/>
              </w:rPr>
              <w:t>1 số Chất/vật liệu dẫn nhiệt tốt: Đồng, nhôm, thép, …</w:t>
            </w:r>
          </w:p>
          <w:p w14:paraId="7848AFCE" w14:textId="77777777" w:rsidR="00AF2BE9" w:rsidRPr="00264753" w:rsidRDefault="00AF2BE9" w:rsidP="00F83E4B">
            <w:pPr>
              <w:jc w:val="both"/>
              <w:rPr>
                <w:bCs/>
              </w:rPr>
            </w:pPr>
            <w:r w:rsidRPr="00264753">
              <w:rPr>
                <w:bCs/>
              </w:rPr>
              <w:t xml:space="preserve">1 số chất/vật liệu cách nhiệt tốt: không khí, len, </w:t>
            </w:r>
            <w:proofErr w:type="gramStart"/>
            <w:r w:rsidRPr="00264753">
              <w:rPr>
                <w:bCs/>
              </w:rPr>
              <w:t>gỗ,…</w:t>
            </w:r>
            <w:proofErr w:type="gramEnd"/>
          </w:p>
          <w:p w14:paraId="178D5784"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1. Chảo được làm bằng kim loại còn cán chảo được làm bằng gỗ hoặc nhựa vì kim loại dẫn nhiệt tốt sử dụng làm chảo giúp thức ăn nóng nhanh hơn còn nhựa và gỗ dẫn nhiệt kém nên thường sử dụng để làm cán chảo giúp ta cầm vào không bị bỏng.</w:t>
            </w:r>
          </w:p>
          <w:p w14:paraId="2463292A"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2. Vì mái ngói là những vật liệu truyền nhiệt kém, còn mái tôn được làm từ kim loại nên dẫn nhiệt tốt. Do đó, khi vào mùa hè trời nóng, nhiệt độ môi trường xung quanh cao, nhà mái tôn dẫn nhiệt tốt nên nhiệt lượng bên ngoài được truyền vào trong nhà thông qua mái tôn nhanh và nhiều hơn, dẫn đến không khí trong nhà mái tôn nóng hơn trong nhà mái ngói. Vào mùa đông trời lạnh, nhiệt độ môi trường xung quanh thấp, nhiệt độ trong nhà cao hơn, mái tôn dẫn nhiệt tốt nên nhiệt lượng trong nhà truyền ra ngoài thông qua mái tôn rất nhanh và nhiều nên không khí trong nhà mái tôn lạnh hơn trong nhà mái ngói.</w:t>
            </w:r>
          </w:p>
        </w:tc>
      </w:tr>
    </w:tbl>
    <w:p w14:paraId="2205C7E9" w14:textId="77777777" w:rsidR="00AF2BE9" w:rsidRPr="00264753" w:rsidRDefault="00AF2BE9" w:rsidP="00AF2BE9">
      <w:pPr>
        <w:rPr>
          <w:b/>
        </w:rPr>
      </w:pPr>
    </w:p>
    <w:p w14:paraId="52D2EE70" w14:textId="77777777" w:rsidR="00AF2BE9" w:rsidRPr="00264753" w:rsidRDefault="00AF2BE9" w:rsidP="00AF2BE9">
      <w:pPr>
        <w:tabs>
          <w:tab w:val="left" w:pos="1189"/>
        </w:tabs>
        <w:spacing w:line="312" w:lineRule="auto"/>
        <w:ind w:right="494" w:firstLine="709"/>
        <w:jc w:val="center"/>
        <w:rPr>
          <w:bCs/>
          <w:iCs/>
          <w:lang w:val="vi-VN"/>
        </w:rPr>
      </w:pPr>
      <w:r w:rsidRPr="00264753">
        <w:rPr>
          <w:b/>
        </w:rPr>
        <w:t xml:space="preserve">Hoạt động 2.2. </w:t>
      </w:r>
      <w:r w:rsidRPr="00264753">
        <w:rPr>
          <w:b/>
          <w:lang w:val="vi-VN"/>
        </w:rPr>
        <w:t xml:space="preserve"> </w:t>
      </w:r>
      <w:r w:rsidRPr="00264753">
        <w:rPr>
          <w:bCs/>
          <w:iCs/>
        </w:rPr>
        <w:t>Tìm hiểu về hiện tượng đối lưu</w:t>
      </w:r>
    </w:p>
    <w:p w14:paraId="011232C1" w14:textId="77777777" w:rsidR="00AF2BE9" w:rsidRPr="00264753" w:rsidRDefault="00AF2BE9" w:rsidP="00AF2BE9">
      <w:pPr>
        <w:tabs>
          <w:tab w:val="left" w:pos="1189"/>
        </w:tabs>
        <w:spacing w:line="312" w:lineRule="auto"/>
        <w:ind w:right="500"/>
        <w:jc w:val="both"/>
      </w:pPr>
      <w:r w:rsidRPr="00264753">
        <w:rPr>
          <w:b/>
        </w:rPr>
        <w:t>a, Mục tiêu</w:t>
      </w:r>
      <w:r w:rsidRPr="00264753">
        <w:t xml:space="preserve">: </w:t>
      </w:r>
    </w:p>
    <w:p w14:paraId="3231D774" w14:textId="77777777" w:rsidR="00AF2BE9" w:rsidRPr="00264753" w:rsidRDefault="00AF2BE9" w:rsidP="00AF2BE9">
      <w:pPr>
        <w:contextualSpacing/>
        <w:jc w:val="both"/>
        <w:rPr>
          <w:rFonts w:eastAsiaTheme="minorEastAsia"/>
          <w:lang w:val="nl-NL" w:eastAsia="ko-KR"/>
        </w:rPr>
      </w:pPr>
      <w:r w:rsidRPr="00264753">
        <w:rPr>
          <w:rFonts w:eastAsiaTheme="minorEastAsia"/>
          <w:lang w:val="nl-NL" w:eastAsia="ko-KR"/>
        </w:rPr>
        <w:t>- Học sinh nêu được đối lưu là sự truyền năng lượng bằng các dòng chất lưu di chuyển từ vùng nóng hơn lên vùng lạnh hơn trong chất lưu</w:t>
      </w:r>
    </w:p>
    <w:p w14:paraId="3D233F9B" w14:textId="77777777" w:rsidR="00AF2BE9" w:rsidRPr="00264753" w:rsidRDefault="00AF2BE9" w:rsidP="00AF2BE9">
      <w:pPr>
        <w:jc w:val="both"/>
        <w:rPr>
          <w:rFonts w:eastAsiaTheme="minorEastAsia"/>
          <w:lang w:val="nl-NL" w:eastAsia="ko-KR"/>
        </w:rPr>
      </w:pPr>
      <w:r w:rsidRPr="00264753">
        <w:rPr>
          <w:rFonts w:eastAsiaTheme="minorEastAsia"/>
          <w:lang w:val="nl-NL" w:eastAsia="ko-KR"/>
        </w:rPr>
        <w:t>- Vận dụng kiến thức về đối lưu để giải thích một số hiện tượng</w:t>
      </w:r>
    </w:p>
    <w:p w14:paraId="0C4BE0B6" w14:textId="77777777" w:rsidR="00AF2BE9" w:rsidRPr="00264753" w:rsidRDefault="00AF2BE9" w:rsidP="00AF2BE9">
      <w:pPr>
        <w:spacing w:line="360" w:lineRule="auto"/>
        <w:jc w:val="both"/>
        <w:rPr>
          <w:rFonts w:eastAsia="Calibri"/>
          <w:bCs/>
          <w:noProof/>
          <w:lang w:val="nl-NL"/>
        </w:rPr>
      </w:pPr>
      <w:r w:rsidRPr="00264753">
        <w:rPr>
          <w:rFonts w:eastAsia="Calibri"/>
          <w:b/>
          <w:bCs/>
          <w:noProof/>
          <w:lang w:val="nl-NL"/>
        </w:rPr>
        <w:t>b. Nội dung:</w:t>
      </w:r>
      <w:r w:rsidRPr="00264753">
        <w:rPr>
          <w:rFonts w:eastAsia="Calibri"/>
          <w:bCs/>
          <w:noProof/>
          <w:lang w:val="nl-NL"/>
        </w:rPr>
        <w:t xml:space="preserve"> HS quan sát thí nghiệm, học sinh thảo luận, trao đổi, trả lời câu hỏi trong phiếu học tập 2</w:t>
      </w:r>
    </w:p>
    <w:p w14:paraId="55F8552C" w14:textId="77777777" w:rsidR="00AF2BE9" w:rsidRPr="00264753" w:rsidRDefault="00AF2BE9" w:rsidP="00AF2BE9">
      <w:pPr>
        <w:spacing w:line="360" w:lineRule="auto"/>
        <w:jc w:val="both"/>
        <w:rPr>
          <w:rFonts w:eastAsia="Calibri"/>
          <w:b/>
          <w:noProof/>
          <w:color w:val="000000"/>
          <w:lang w:val="vi-VN"/>
        </w:rPr>
      </w:pPr>
      <w:r w:rsidRPr="00264753">
        <w:rPr>
          <w:rFonts w:eastAsia="Calibri"/>
          <w:b/>
          <w:bCs/>
          <w:noProof/>
          <w:color w:val="000000"/>
          <w:lang w:val="nl-NL"/>
        </w:rPr>
        <w:t xml:space="preserve">c. </w:t>
      </w:r>
      <w:r w:rsidRPr="00264753">
        <w:rPr>
          <w:rFonts w:eastAsia="Calibri"/>
          <w:b/>
          <w:noProof/>
          <w:color w:val="000000"/>
          <w:lang w:val="nl-NL"/>
        </w:rPr>
        <w:t xml:space="preserve">Sản phẩm học tập: </w:t>
      </w:r>
      <w:r w:rsidRPr="00264753">
        <w:rPr>
          <w:rFonts w:eastAsia="Calibri"/>
          <w:bCs/>
          <w:noProof/>
          <w:color w:val="000000"/>
          <w:lang w:val="nl-NL"/>
        </w:rPr>
        <w:t>Câu trả lời của học sinh</w:t>
      </w:r>
    </w:p>
    <w:p w14:paraId="32E85586" w14:textId="77777777" w:rsidR="00AF2BE9" w:rsidRPr="00264753" w:rsidRDefault="00AF2BE9" w:rsidP="00AF2BE9">
      <w:pPr>
        <w:spacing w:line="360" w:lineRule="auto"/>
        <w:jc w:val="both"/>
        <w:rPr>
          <w:rFonts w:eastAsia="Calibri"/>
          <w:b/>
          <w:noProof/>
          <w:color w:val="000000"/>
          <w:lang w:val="nl-NL"/>
        </w:rPr>
      </w:pPr>
      <w:r w:rsidRPr="00264753">
        <w:rPr>
          <w:rFonts w:eastAsia="Calibri"/>
          <w:b/>
          <w:bCs/>
          <w:noProof/>
          <w:color w:val="000000"/>
          <w:lang w:val="nl-NL"/>
        </w:rPr>
        <w:t xml:space="preserve">d. </w:t>
      </w:r>
      <w:r w:rsidRPr="00264753">
        <w:rPr>
          <w:rFonts w:eastAsia="Calibri"/>
          <w:b/>
          <w:noProof/>
          <w:color w:val="000000"/>
          <w:lang w:val="nl-NL"/>
        </w:rPr>
        <w:t>Tổ chức thực hiện:</w:t>
      </w: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10"/>
        <w:gridCol w:w="4050"/>
      </w:tblGrid>
      <w:tr w:rsidR="00AF2BE9" w:rsidRPr="00264753" w14:paraId="23D11B3F" w14:textId="77777777" w:rsidTr="00F83E4B">
        <w:tc>
          <w:tcPr>
            <w:tcW w:w="3510" w:type="dxa"/>
            <w:shd w:val="clear" w:color="auto" w:fill="auto"/>
            <w:vAlign w:val="center"/>
          </w:tcPr>
          <w:p w14:paraId="1625B5AC" w14:textId="77777777" w:rsidR="00AF2BE9" w:rsidRPr="00264753" w:rsidRDefault="00AF2BE9" w:rsidP="00F83E4B">
            <w:pPr>
              <w:rPr>
                <w:rFonts w:eastAsiaTheme="minorEastAsia"/>
                <w:b/>
              </w:rPr>
            </w:pPr>
            <w:r w:rsidRPr="00264753">
              <w:rPr>
                <w:rFonts w:eastAsiaTheme="minorEastAsia"/>
                <w:b/>
              </w:rPr>
              <w:t xml:space="preserve">Hoạt động của giáo viên </w:t>
            </w:r>
          </w:p>
        </w:tc>
        <w:tc>
          <w:tcPr>
            <w:tcW w:w="2610" w:type="dxa"/>
          </w:tcPr>
          <w:p w14:paraId="3FB73F9B" w14:textId="77777777" w:rsidR="00AF2BE9" w:rsidRPr="00264753" w:rsidRDefault="00AF2BE9" w:rsidP="00F83E4B">
            <w:pPr>
              <w:jc w:val="center"/>
              <w:rPr>
                <w:rFonts w:eastAsiaTheme="minorEastAsia"/>
                <w:b/>
              </w:rPr>
            </w:pPr>
            <w:r w:rsidRPr="00264753">
              <w:rPr>
                <w:rFonts w:eastAsiaTheme="minorEastAsia"/>
                <w:b/>
              </w:rPr>
              <w:t>Hoạt động của học sinh</w:t>
            </w:r>
          </w:p>
        </w:tc>
        <w:tc>
          <w:tcPr>
            <w:tcW w:w="4050" w:type="dxa"/>
            <w:shd w:val="clear" w:color="auto" w:fill="auto"/>
            <w:vAlign w:val="center"/>
          </w:tcPr>
          <w:p w14:paraId="740FF905" w14:textId="77777777" w:rsidR="00AF2BE9" w:rsidRPr="00264753" w:rsidRDefault="00AF2BE9" w:rsidP="00F83E4B">
            <w:pPr>
              <w:jc w:val="center"/>
              <w:rPr>
                <w:rFonts w:eastAsiaTheme="minorEastAsia"/>
                <w:b/>
              </w:rPr>
            </w:pPr>
            <w:r w:rsidRPr="00264753">
              <w:rPr>
                <w:rFonts w:eastAsiaTheme="minorEastAsia"/>
                <w:b/>
              </w:rPr>
              <w:t>Dự kiến sản phẩm</w:t>
            </w:r>
          </w:p>
        </w:tc>
      </w:tr>
      <w:tr w:rsidR="00AF2BE9" w:rsidRPr="00264753" w14:paraId="5C81F511" w14:textId="77777777" w:rsidTr="00F83E4B">
        <w:trPr>
          <w:trHeight w:val="5120"/>
        </w:trPr>
        <w:tc>
          <w:tcPr>
            <w:tcW w:w="3510" w:type="dxa"/>
            <w:shd w:val="clear" w:color="auto" w:fill="auto"/>
          </w:tcPr>
          <w:p w14:paraId="280EFF0E" w14:textId="77777777" w:rsidR="00AF2BE9" w:rsidRPr="00264753" w:rsidRDefault="00AF2BE9" w:rsidP="00F83E4B">
            <w:pPr>
              <w:rPr>
                <w:rFonts w:eastAsiaTheme="minorEastAsia"/>
                <w:iCs/>
                <w:lang w:val="nl-NL"/>
              </w:rPr>
            </w:pPr>
            <w:r w:rsidRPr="00264753">
              <w:rPr>
                <w:rFonts w:eastAsiaTheme="minorEastAsia"/>
                <w:iCs/>
                <w:lang w:val="nl-NL"/>
              </w:rPr>
              <w:t>-Giáo viên yêu cầu học sinh tiến hành thí nghiệm hình 28.2 và nhận xét hiện tượng trong 2 ống nghiệm, yêu cầu học sinh suy nghĩ giải thích</w:t>
            </w:r>
          </w:p>
          <w:p w14:paraId="625B7448" w14:textId="77777777" w:rsidR="00AF2BE9" w:rsidRPr="00264753" w:rsidRDefault="00AF2BE9" w:rsidP="00F83E4B">
            <w:pPr>
              <w:rPr>
                <w:rFonts w:eastAsiaTheme="minorEastAsia"/>
                <w:iCs/>
                <w:lang w:val="vi-VN"/>
              </w:rPr>
            </w:pPr>
          </w:p>
          <w:p w14:paraId="6988D0D6" w14:textId="77777777" w:rsidR="00AF2BE9" w:rsidRPr="00264753" w:rsidRDefault="00AF2BE9" w:rsidP="00F83E4B">
            <w:pPr>
              <w:rPr>
                <w:rFonts w:eastAsiaTheme="minorEastAsia"/>
                <w:iCs/>
                <w:lang w:val="vi-VN"/>
              </w:rPr>
            </w:pPr>
          </w:p>
          <w:p w14:paraId="40C0840C" w14:textId="77777777" w:rsidR="00AF2BE9" w:rsidRPr="00264753" w:rsidRDefault="00AF2BE9" w:rsidP="00F83E4B">
            <w:pPr>
              <w:rPr>
                <w:rFonts w:eastAsiaTheme="minorEastAsia"/>
                <w:iCs/>
                <w:lang w:val="nl-NL"/>
              </w:rPr>
            </w:pPr>
            <w:r w:rsidRPr="00264753">
              <w:rPr>
                <w:rFonts w:eastAsiaTheme="minorEastAsia"/>
                <w:iCs/>
              </w:rPr>
              <w:t xml:space="preserve">GV </w:t>
            </w:r>
            <w:r w:rsidRPr="00264753">
              <w:rPr>
                <w:rFonts w:eastAsiaTheme="minorEastAsia"/>
                <w:iCs/>
                <w:lang w:val="vi-VN"/>
              </w:rPr>
              <w:t xml:space="preserve">thực hiện thí nghiệm hoặc </w:t>
            </w:r>
            <w:r w:rsidRPr="00264753">
              <w:rPr>
                <w:rFonts w:eastAsiaTheme="minorEastAsia"/>
                <w:iCs/>
                <w:lang w:val="nl-NL"/>
              </w:rPr>
              <w:t xml:space="preserve">phát video thí nghiệm như hình 28.3 sách giáo </w:t>
            </w:r>
            <w:proofErr w:type="gramStart"/>
            <w:r w:rsidRPr="00264753">
              <w:rPr>
                <w:rFonts w:eastAsiaTheme="minorEastAsia"/>
                <w:iCs/>
                <w:lang w:val="nl-NL"/>
              </w:rPr>
              <w:t>khoa  và</w:t>
            </w:r>
            <w:proofErr w:type="gramEnd"/>
            <w:r w:rsidRPr="00264753">
              <w:rPr>
                <w:rFonts w:eastAsiaTheme="minorEastAsia"/>
                <w:iCs/>
                <w:lang w:val="nl-NL"/>
              </w:rPr>
              <w:t xml:space="preserve"> yêu cầu học sinh quan sát hiện tượng trong quá trình đun, mô tả đường đi của dòng nước màu trong cốc</w:t>
            </w:r>
          </w:p>
          <w:p w14:paraId="3496A630" w14:textId="77777777" w:rsidR="00AF2BE9" w:rsidRPr="00264753" w:rsidRDefault="00AF2BE9" w:rsidP="00F83E4B">
            <w:pPr>
              <w:ind w:left="12"/>
              <w:jc w:val="both"/>
              <w:rPr>
                <w:rFonts w:eastAsiaTheme="minorEastAsia"/>
                <w:lang w:val="nl-NL"/>
              </w:rPr>
            </w:pPr>
            <w:r w:rsidRPr="00264753">
              <w:rPr>
                <w:rFonts w:eastAsiaTheme="minorEastAsia"/>
                <w:lang w:val="nl-NL"/>
              </w:rPr>
              <w:t xml:space="preserve">- GV yêu cầu học sinh giải thích hiện tượng trên bằng cách điền cụm từ </w:t>
            </w:r>
            <w:r w:rsidRPr="00264753">
              <w:rPr>
                <w:rFonts w:eastAsiaTheme="minorEastAsia"/>
                <w:i/>
                <w:lang w:val="nl-NL"/>
              </w:rPr>
              <w:t>lên phía trên, xuống phía dưới</w:t>
            </w:r>
            <w:r w:rsidRPr="00264753">
              <w:rPr>
                <w:rFonts w:eastAsiaTheme="minorEastAsia"/>
                <w:lang w:val="nl-NL"/>
              </w:rPr>
              <w:t xml:space="preserve"> vào câu trả lời sau: </w:t>
            </w:r>
          </w:p>
          <w:p w14:paraId="12725383" w14:textId="77777777" w:rsidR="00AF2BE9" w:rsidRPr="00264753" w:rsidRDefault="00AF2BE9" w:rsidP="00F83E4B">
            <w:pPr>
              <w:ind w:left="12"/>
              <w:jc w:val="both"/>
              <w:rPr>
                <w:rFonts w:eastAsiaTheme="minorEastAsia"/>
                <w:lang w:val="nl-NL"/>
              </w:rPr>
            </w:pPr>
            <w:r w:rsidRPr="00264753">
              <w:rPr>
                <w:rFonts w:eastAsiaTheme="minorEastAsia"/>
                <w:lang w:val="nl-NL"/>
              </w:rPr>
              <w:t xml:space="preserve">        “Khi nung nóng khối nước từ phía dưới thì lớp nước tiếp xúc trực tiếp với nguồn nhiệt sẽ nhận nhiệt trước và nóng lên, làm cho nó nhẹ hơn các lớp nước ở phía trên. Lớp nước nóng nhẹ hơn này sẽ chuyển động........................còn các </w:t>
            </w:r>
            <w:r w:rsidRPr="00264753">
              <w:rPr>
                <w:rFonts w:eastAsiaTheme="minorEastAsia"/>
                <w:lang w:val="nl-NL"/>
              </w:rPr>
              <w:lastRenderedPageBreak/>
              <w:t>lớp nước lớp không khí lạnh nặng hơn sẽ chuyển động ........................Sự chuyển động này hình thành các dòng chảy gọi là dòng đối lưu</w:t>
            </w:r>
          </w:p>
          <w:p w14:paraId="46FA746C" w14:textId="77777777" w:rsidR="00AF2BE9" w:rsidRPr="00264753" w:rsidRDefault="00AF2BE9" w:rsidP="00F83E4B">
            <w:pPr>
              <w:ind w:left="12"/>
              <w:jc w:val="both"/>
              <w:rPr>
                <w:rFonts w:eastAsiaTheme="minorEastAsia"/>
                <w:lang w:val="nl-NL"/>
              </w:rPr>
            </w:pPr>
            <w:r w:rsidRPr="00264753">
              <w:rPr>
                <w:rFonts w:eastAsiaTheme="minorEastAsia"/>
                <w:lang w:val="nl-NL"/>
              </w:rPr>
              <w:t>- GV yêu cầu học sinh trả lời ?1 SGK/tr 114</w:t>
            </w:r>
          </w:p>
          <w:p w14:paraId="1151370B" w14:textId="77777777" w:rsidR="00AF2BE9" w:rsidRPr="00264753" w:rsidRDefault="00AF2BE9" w:rsidP="00F83E4B">
            <w:pPr>
              <w:ind w:left="12"/>
              <w:jc w:val="both"/>
              <w:rPr>
                <w:rFonts w:eastAsiaTheme="minorEastAsia"/>
                <w:lang w:val="nl-NL"/>
              </w:rPr>
            </w:pPr>
          </w:p>
          <w:p w14:paraId="73B9525F" w14:textId="77777777" w:rsidR="00AF2BE9" w:rsidRPr="00264753" w:rsidRDefault="00AF2BE9" w:rsidP="00F83E4B">
            <w:pPr>
              <w:ind w:left="12"/>
              <w:jc w:val="both"/>
              <w:rPr>
                <w:rFonts w:eastAsiaTheme="minorEastAsia"/>
                <w:lang w:val="nl-NL"/>
              </w:rPr>
            </w:pPr>
          </w:p>
          <w:p w14:paraId="2799FB40" w14:textId="77777777" w:rsidR="00AF2BE9" w:rsidRPr="00264753" w:rsidRDefault="00AF2BE9" w:rsidP="00F83E4B">
            <w:pPr>
              <w:ind w:left="12"/>
              <w:jc w:val="both"/>
              <w:rPr>
                <w:rFonts w:eastAsiaTheme="minorEastAsia"/>
                <w:lang w:val="nl-NL"/>
              </w:rPr>
            </w:pPr>
          </w:p>
          <w:p w14:paraId="5948A016" w14:textId="77777777" w:rsidR="00AF2BE9" w:rsidRPr="00264753" w:rsidRDefault="00AF2BE9" w:rsidP="00F83E4B">
            <w:pPr>
              <w:ind w:left="12"/>
              <w:jc w:val="both"/>
              <w:rPr>
                <w:rFonts w:eastAsiaTheme="minorEastAsia"/>
                <w:lang w:val="nl-NL"/>
              </w:rPr>
            </w:pPr>
          </w:p>
          <w:p w14:paraId="52326407" w14:textId="77777777" w:rsidR="00AF2BE9" w:rsidRDefault="00AF2BE9" w:rsidP="00F83E4B">
            <w:pPr>
              <w:ind w:left="12"/>
              <w:jc w:val="both"/>
              <w:rPr>
                <w:rFonts w:eastAsiaTheme="minorEastAsia"/>
                <w:lang w:val="nl-NL"/>
              </w:rPr>
            </w:pPr>
          </w:p>
          <w:p w14:paraId="723439EE" w14:textId="77777777" w:rsidR="00AF2BE9" w:rsidRDefault="00AF2BE9" w:rsidP="00F83E4B">
            <w:pPr>
              <w:ind w:left="12"/>
              <w:jc w:val="both"/>
              <w:rPr>
                <w:rFonts w:eastAsiaTheme="minorEastAsia"/>
                <w:lang w:val="nl-NL"/>
              </w:rPr>
            </w:pPr>
          </w:p>
          <w:p w14:paraId="589F540C" w14:textId="77777777" w:rsidR="00AF2BE9" w:rsidRPr="00264753" w:rsidRDefault="00AF2BE9" w:rsidP="00F83E4B">
            <w:pPr>
              <w:ind w:left="12"/>
              <w:jc w:val="both"/>
              <w:rPr>
                <w:rFonts w:eastAsiaTheme="minorEastAsia"/>
                <w:lang w:val="nl-NL"/>
              </w:rPr>
            </w:pPr>
          </w:p>
          <w:p w14:paraId="73684279" w14:textId="77777777" w:rsidR="00AF2BE9" w:rsidRPr="00264753" w:rsidRDefault="00AF2BE9" w:rsidP="00F83E4B">
            <w:pPr>
              <w:ind w:left="12"/>
              <w:jc w:val="both"/>
              <w:rPr>
                <w:rFonts w:eastAsiaTheme="minorEastAsia"/>
                <w:lang w:val="nl-NL"/>
              </w:rPr>
            </w:pPr>
            <w:r w:rsidRPr="00264753">
              <w:rPr>
                <w:rFonts w:eastAsiaTheme="minorEastAsia"/>
                <w:lang w:val="nl-NL"/>
              </w:rPr>
              <w:t>- giáo viên nhận xét và rút ra kết luận về sự đối lưu.</w:t>
            </w:r>
          </w:p>
          <w:p w14:paraId="01CB0E4D" w14:textId="77777777" w:rsidR="00AF2BE9" w:rsidRPr="00264753" w:rsidRDefault="00AF2BE9" w:rsidP="00F83E4B">
            <w:pPr>
              <w:jc w:val="both"/>
              <w:rPr>
                <w:color w:val="000000"/>
              </w:rPr>
            </w:pPr>
            <w:r w:rsidRPr="00264753">
              <w:rPr>
                <w:rFonts w:eastAsiaTheme="minorEastAsia"/>
                <w:lang w:val="nl-NL"/>
              </w:rPr>
              <w:t xml:space="preserve">Gv lưu ý cho HS : </w:t>
            </w:r>
            <w:r w:rsidRPr="00264753">
              <w:rPr>
                <w:color w:val="000000"/>
              </w:rPr>
              <w:t>Trong chân không và trong chất rắn không có hiện tượng đối lưu. Chân không là môi trường không có phân tử khí nào còn trong chất rắn các phân tử kiên kết với nhau rất chặt chẽ, chúng không thể di chuyển thành dòng được. Vì vậy không thể tạo thành các dòng đối lưu.</w:t>
            </w:r>
          </w:p>
          <w:p w14:paraId="65F05AA4" w14:textId="77777777" w:rsidR="00AF2BE9" w:rsidRPr="00264753" w:rsidRDefault="00AF2BE9" w:rsidP="00F83E4B">
            <w:pPr>
              <w:jc w:val="both"/>
              <w:rPr>
                <w:rFonts w:eastAsiaTheme="minorEastAsia"/>
                <w:lang w:val="nl-NL"/>
              </w:rPr>
            </w:pPr>
            <w:r w:rsidRPr="00264753">
              <w:rPr>
                <w:color w:val="000000"/>
              </w:rPr>
              <w:t>GV yêu cầu học sinh tìm thêm VD về sự đối lưu trong thực tế.</w:t>
            </w:r>
          </w:p>
        </w:tc>
        <w:tc>
          <w:tcPr>
            <w:tcW w:w="2610" w:type="dxa"/>
          </w:tcPr>
          <w:p w14:paraId="50D22809" w14:textId="77777777" w:rsidR="00AF2BE9" w:rsidRPr="00264753" w:rsidRDefault="00AF2BE9" w:rsidP="00F83E4B">
            <w:pPr>
              <w:jc w:val="both"/>
              <w:rPr>
                <w:rFonts w:eastAsiaTheme="minorEastAsia"/>
              </w:rPr>
            </w:pPr>
            <w:r w:rsidRPr="00264753">
              <w:rPr>
                <w:rFonts w:eastAsiaTheme="minorEastAsia"/>
                <w:b/>
                <w:bCs/>
              </w:rPr>
              <w:lastRenderedPageBreak/>
              <w:t xml:space="preserve">- </w:t>
            </w:r>
            <w:r w:rsidRPr="00264753">
              <w:rPr>
                <w:rFonts w:eastAsiaTheme="minorEastAsia"/>
              </w:rPr>
              <w:t>Học sinh tiến hành thí nghiệm, nhận xét hiện tượng, suy nghĩ giải thích</w:t>
            </w:r>
          </w:p>
          <w:p w14:paraId="2956C5AD" w14:textId="77777777" w:rsidR="00AF2BE9" w:rsidRPr="00264753" w:rsidRDefault="00AF2BE9" w:rsidP="00F83E4B">
            <w:pPr>
              <w:jc w:val="both"/>
              <w:rPr>
                <w:rFonts w:eastAsiaTheme="minorEastAsia"/>
              </w:rPr>
            </w:pPr>
          </w:p>
          <w:p w14:paraId="00EA409D" w14:textId="77777777" w:rsidR="00AF2BE9" w:rsidRPr="00264753" w:rsidRDefault="00AF2BE9" w:rsidP="00F83E4B">
            <w:pPr>
              <w:jc w:val="both"/>
              <w:rPr>
                <w:rFonts w:eastAsiaTheme="minorEastAsia"/>
              </w:rPr>
            </w:pPr>
          </w:p>
          <w:p w14:paraId="35BD7471" w14:textId="77777777" w:rsidR="00AF2BE9" w:rsidRPr="00264753" w:rsidRDefault="00AF2BE9" w:rsidP="00F83E4B">
            <w:pPr>
              <w:jc w:val="both"/>
              <w:rPr>
                <w:rFonts w:eastAsiaTheme="minorEastAsia"/>
              </w:rPr>
            </w:pPr>
          </w:p>
          <w:p w14:paraId="4028EFBD" w14:textId="77777777" w:rsidR="00AF2BE9" w:rsidRPr="00264753" w:rsidRDefault="00AF2BE9" w:rsidP="00F83E4B">
            <w:pPr>
              <w:jc w:val="both"/>
              <w:rPr>
                <w:rFonts w:eastAsiaTheme="minorEastAsia"/>
              </w:rPr>
            </w:pPr>
            <w:r w:rsidRPr="00264753">
              <w:rPr>
                <w:rFonts w:eastAsiaTheme="minorEastAsia"/>
              </w:rPr>
              <w:t>- HS quan sát hiện tượng, mô tả đường đi của dòng nước màu</w:t>
            </w:r>
          </w:p>
          <w:p w14:paraId="7D81FF0C" w14:textId="77777777" w:rsidR="00AF2BE9" w:rsidRPr="00264753" w:rsidRDefault="00AF2BE9" w:rsidP="00F83E4B">
            <w:pPr>
              <w:jc w:val="both"/>
              <w:rPr>
                <w:rFonts w:eastAsiaTheme="minorEastAsia"/>
              </w:rPr>
            </w:pPr>
          </w:p>
          <w:p w14:paraId="7F2263F2" w14:textId="77777777" w:rsidR="00AF2BE9" w:rsidRPr="00264753" w:rsidRDefault="00AF2BE9" w:rsidP="00F83E4B">
            <w:pPr>
              <w:jc w:val="both"/>
              <w:rPr>
                <w:rFonts w:eastAsiaTheme="minorEastAsia"/>
              </w:rPr>
            </w:pPr>
          </w:p>
          <w:p w14:paraId="65612D07" w14:textId="77777777" w:rsidR="00AF2BE9" w:rsidRPr="00264753" w:rsidRDefault="00AF2BE9" w:rsidP="00F83E4B">
            <w:pPr>
              <w:jc w:val="both"/>
              <w:rPr>
                <w:rFonts w:eastAsiaTheme="minorEastAsia"/>
              </w:rPr>
            </w:pPr>
          </w:p>
          <w:p w14:paraId="5C0957F5" w14:textId="77777777" w:rsidR="00AF2BE9" w:rsidRPr="00264753" w:rsidRDefault="00AF2BE9" w:rsidP="00F83E4B">
            <w:pPr>
              <w:ind w:left="12"/>
              <w:jc w:val="both"/>
              <w:rPr>
                <w:rFonts w:eastAsiaTheme="minorEastAsia"/>
                <w:lang w:val="nl-NL"/>
              </w:rPr>
            </w:pPr>
            <w:r w:rsidRPr="00264753">
              <w:rPr>
                <w:rFonts w:eastAsiaTheme="minorEastAsia"/>
                <w:lang w:val="nl-NL"/>
              </w:rPr>
              <w:t>- HS suy nghĩ trả lời.</w:t>
            </w:r>
          </w:p>
          <w:p w14:paraId="6D8039DA" w14:textId="77777777" w:rsidR="00AF2BE9" w:rsidRPr="00264753" w:rsidRDefault="00AF2BE9" w:rsidP="00F83E4B">
            <w:pPr>
              <w:jc w:val="both"/>
              <w:rPr>
                <w:rFonts w:eastAsiaTheme="minorEastAsia"/>
              </w:rPr>
            </w:pPr>
          </w:p>
          <w:p w14:paraId="6B3856F4" w14:textId="77777777" w:rsidR="00AF2BE9" w:rsidRPr="00264753" w:rsidRDefault="00AF2BE9" w:rsidP="00F83E4B">
            <w:pPr>
              <w:jc w:val="both"/>
              <w:rPr>
                <w:rFonts w:eastAsiaTheme="minorEastAsia"/>
              </w:rPr>
            </w:pPr>
          </w:p>
          <w:p w14:paraId="6B6CCB18" w14:textId="77777777" w:rsidR="00AF2BE9" w:rsidRPr="00264753" w:rsidRDefault="00AF2BE9" w:rsidP="00F83E4B">
            <w:pPr>
              <w:jc w:val="both"/>
              <w:rPr>
                <w:rFonts w:eastAsiaTheme="minorEastAsia"/>
              </w:rPr>
            </w:pPr>
          </w:p>
          <w:p w14:paraId="47B84CAF" w14:textId="77777777" w:rsidR="00AF2BE9" w:rsidRPr="00264753" w:rsidRDefault="00AF2BE9" w:rsidP="00F83E4B">
            <w:pPr>
              <w:jc w:val="both"/>
              <w:rPr>
                <w:rFonts w:eastAsiaTheme="minorEastAsia"/>
              </w:rPr>
            </w:pPr>
          </w:p>
          <w:p w14:paraId="04629DE2" w14:textId="77777777" w:rsidR="00AF2BE9" w:rsidRPr="00264753" w:rsidRDefault="00AF2BE9" w:rsidP="00F83E4B">
            <w:pPr>
              <w:jc w:val="both"/>
              <w:rPr>
                <w:rFonts w:eastAsiaTheme="minorEastAsia"/>
              </w:rPr>
            </w:pPr>
          </w:p>
          <w:p w14:paraId="564FA571" w14:textId="77777777" w:rsidR="00AF2BE9" w:rsidRPr="00264753" w:rsidRDefault="00AF2BE9" w:rsidP="00F83E4B">
            <w:pPr>
              <w:jc w:val="both"/>
              <w:rPr>
                <w:rFonts w:eastAsiaTheme="minorEastAsia"/>
              </w:rPr>
            </w:pPr>
          </w:p>
          <w:p w14:paraId="488ABEAF" w14:textId="77777777" w:rsidR="00AF2BE9" w:rsidRPr="00264753" w:rsidRDefault="00AF2BE9" w:rsidP="00F83E4B">
            <w:pPr>
              <w:jc w:val="both"/>
              <w:rPr>
                <w:rFonts w:eastAsiaTheme="minorEastAsia"/>
              </w:rPr>
            </w:pPr>
          </w:p>
          <w:p w14:paraId="0DC2293A" w14:textId="77777777" w:rsidR="00AF2BE9" w:rsidRPr="00264753" w:rsidRDefault="00AF2BE9" w:rsidP="00F83E4B">
            <w:pPr>
              <w:jc w:val="both"/>
              <w:rPr>
                <w:rFonts w:eastAsiaTheme="minorEastAsia"/>
              </w:rPr>
            </w:pPr>
          </w:p>
          <w:p w14:paraId="6CB44DE4" w14:textId="77777777" w:rsidR="00AF2BE9" w:rsidRPr="00264753" w:rsidRDefault="00AF2BE9" w:rsidP="00F83E4B">
            <w:pPr>
              <w:jc w:val="both"/>
              <w:rPr>
                <w:rFonts w:eastAsiaTheme="minorEastAsia"/>
              </w:rPr>
            </w:pPr>
          </w:p>
          <w:p w14:paraId="5C1D0A07" w14:textId="77777777" w:rsidR="00AF2BE9" w:rsidRPr="00264753" w:rsidRDefault="00AF2BE9" w:rsidP="00F83E4B">
            <w:pPr>
              <w:jc w:val="both"/>
              <w:rPr>
                <w:rFonts w:eastAsiaTheme="minorEastAsia"/>
              </w:rPr>
            </w:pPr>
          </w:p>
          <w:p w14:paraId="6116A574" w14:textId="77777777" w:rsidR="00AF2BE9" w:rsidRPr="00264753" w:rsidRDefault="00AF2BE9" w:rsidP="00F83E4B">
            <w:pPr>
              <w:jc w:val="both"/>
              <w:rPr>
                <w:rFonts w:eastAsiaTheme="minorEastAsia"/>
              </w:rPr>
            </w:pPr>
          </w:p>
          <w:p w14:paraId="3CD63718" w14:textId="77777777" w:rsidR="00AF2BE9" w:rsidRPr="00264753" w:rsidRDefault="00AF2BE9" w:rsidP="00F83E4B">
            <w:pPr>
              <w:jc w:val="both"/>
              <w:rPr>
                <w:rFonts w:eastAsiaTheme="minorEastAsia"/>
              </w:rPr>
            </w:pPr>
          </w:p>
          <w:p w14:paraId="010C7967" w14:textId="77777777" w:rsidR="00AF2BE9" w:rsidRPr="00264753" w:rsidRDefault="00AF2BE9" w:rsidP="00F83E4B">
            <w:pPr>
              <w:jc w:val="both"/>
              <w:rPr>
                <w:rFonts w:eastAsiaTheme="minorEastAsia"/>
              </w:rPr>
            </w:pPr>
          </w:p>
          <w:p w14:paraId="569A0430" w14:textId="77777777" w:rsidR="00AF2BE9" w:rsidRPr="00264753" w:rsidRDefault="00AF2BE9" w:rsidP="00F83E4B">
            <w:pPr>
              <w:jc w:val="both"/>
              <w:rPr>
                <w:rFonts w:eastAsiaTheme="minorEastAsia"/>
              </w:rPr>
            </w:pPr>
          </w:p>
          <w:p w14:paraId="6D9F7FE0" w14:textId="77777777" w:rsidR="00AF2BE9" w:rsidRPr="00264753" w:rsidRDefault="00AF2BE9" w:rsidP="00F83E4B">
            <w:pPr>
              <w:jc w:val="both"/>
              <w:rPr>
                <w:rFonts w:eastAsiaTheme="minorEastAsia"/>
              </w:rPr>
            </w:pPr>
          </w:p>
          <w:p w14:paraId="1AF9A2E6" w14:textId="77777777" w:rsidR="00AF2BE9" w:rsidRPr="00264753" w:rsidRDefault="00AF2BE9" w:rsidP="00F83E4B">
            <w:pPr>
              <w:jc w:val="both"/>
              <w:rPr>
                <w:rFonts w:eastAsiaTheme="minorEastAsia"/>
              </w:rPr>
            </w:pPr>
          </w:p>
          <w:p w14:paraId="75EB0208" w14:textId="77777777" w:rsidR="00AF2BE9" w:rsidRPr="00264753" w:rsidRDefault="00AF2BE9" w:rsidP="00F83E4B">
            <w:pPr>
              <w:jc w:val="both"/>
              <w:rPr>
                <w:rFonts w:eastAsiaTheme="minorEastAsia"/>
              </w:rPr>
            </w:pPr>
          </w:p>
          <w:p w14:paraId="53B9DAC0" w14:textId="77777777" w:rsidR="00AF2BE9" w:rsidRPr="00264753" w:rsidRDefault="00AF2BE9" w:rsidP="00F83E4B">
            <w:pPr>
              <w:jc w:val="both"/>
              <w:rPr>
                <w:rFonts w:eastAsiaTheme="minorEastAsia"/>
              </w:rPr>
            </w:pPr>
          </w:p>
          <w:p w14:paraId="1C09DCAE" w14:textId="77777777" w:rsidR="00AF2BE9" w:rsidRPr="00264753" w:rsidRDefault="00AF2BE9" w:rsidP="00F83E4B">
            <w:pPr>
              <w:jc w:val="both"/>
              <w:rPr>
                <w:rFonts w:eastAsiaTheme="minorEastAsia"/>
              </w:rPr>
            </w:pPr>
            <w:r w:rsidRPr="00264753">
              <w:rPr>
                <w:rFonts w:eastAsiaTheme="minorEastAsia"/>
              </w:rPr>
              <w:t>- HS suy nghĩ trả lời</w:t>
            </w:r>
          </w:p>
          <w:p w14:paraId="4163CC63" w14:textId="77777777" w:rsidR="00AF2BE9" w:rsidRPr="00264753" w:rsidRDefault="00AF2BE9" w:rsidP="00F83E4B">
            <w:pPr>
              <w:jc w:val="both"/>
              <w:rPr>
                <w:rFonts w:eastAsiaTheme="minorEastAsia"/>
              </w:rPr>
            </w:pPr>
          </w:p>
          <w:p w14:paraId="2CA4CF41" w14:textId="77777777" w:rsidR="00AF2BE9" w:rsidRPr="00264753" w:rsidRDefault="00AF2BE9" w:rsidP="00F83E4B">
            <w:pPr>
              <w:jc w:val="both"/>
              <w:rPr>
                <w:rFonts w:eastAsiaTheme="minorEastAsia"/>
              </w:rPr>
            </w:pPr>
          </w:p>
          <w:p w14:paraId="49AFA98F" w14:textId="77777777" w:rsidR="00AF2BE9" w:rsidRPr="00264753" w:rsidRDefault="00AF2BE9" w:rsidP="00F83E4B">
            <w:pPr>
              <w:jc w:val="both"/>
              <w:rPr>
                <w:rFonts w:eastAsiaTheme="minorEastAsia"/>
              </w:rPr>
            </w:pPr>
          </w:p>
          <w:p w14:paraId="7308AE95" w14:textId="77777777" w:rsidR="00AF2BE9" w:rsidRPr="00264753" w:rsidRDefault="00AF2BE9" w:rsidP="00F83E4B">
            <w:pPr>
              <w:jc w:val="both"/>
              <w:rPr>
                <w:rFonts w:eastAsiaTheme="minorEastAsia"/>
              </w:rPr>
            </w:pPr>
          </w:p>
          <w:p w14:paraId="2F1E8FF4" w14:textId="77777777" w:rsidR="00AF2BE9" w:rsidRPr="00264753" w:rsidRDefault="00AF2BE9" w:rsidP="00F83E4B">
            <w:pPr>
              <w:jc w:val="both"/>
              <w:rPr>
                <w:rFonts w:eastAsiaTheme="minorEastAsia"/>
              </w:rPr>
            </w:pPr>
          </w:p>
          <w:p w14:paraId="42854700" w14:textId="77777777" w:rsidR="00AF2BE9" w:rsidRDefault="00AF2BE9" w:rsidP="00F83E4B">
            <w:pPr>
              <w:jc w:val="both"/>
              <w:rPr>
                <w:rFonts w:eastAsiaTheme="minorEastAsia"/>
              </w:rPr>
            </w:pPr>
          </w:p>
          <w:p w14:paraId="0E01B028" w14:textId="77777777" w:rsidR="00AF2BE9" w:rsidRPr="00264753" w:rsidRDefault="00AF2BE9" w:rsidP="00F83E4B">
            <w:pPr>
              <w:jc w:val="both"/>
              <w:rPr>
                <w:rFonts w:eastAsiaTheme="minorEastAsia"/>
              </w:rPr>
            </w:pPr>
          </w:p>
          <w:p w14:paraId="71CFAA3F" w14:textId="77777777" w:rsidR="00AF2BE9" w:rsidRPr="00264753" w:rsidRDefault="00AF2BE9" w:rsidP="00F83E4B">
            <w:pPr>
              <w:jc w:val="both"/>
              <w:rPr>
                <w:rFonts w:eastAsiaTheme="minorEastAsia"/>
              </w:rPr>
            </w:pPr>
          </w:p>
          <w:p w14:paraId="46C32A2C" w14:textId="77777777" w:rsidR="00AF2BE9" w:rsidRPr="00264753" w:rsidRDefault="00AF2BE9" w:rsidP="00F83E4B">
            <w:pPr>
              <w:jc w:val="both"/>
              <w:rPr>
                <w:rFonts w:eastAsiaTheme="minorEastAsia"/>
              </w:rPr>
            </w:pPr>
            <w:r w:rsidRPr="00264753">
              <w:rPr>
                <w:rFonts w:eastAsiaTheme="minorEastAsia"/>
              </w:rPr>
              <w:t>HS ghi chép, ghi nhớ</w:t>
            </w:r>
          </w:p>
          <w:p w14:paraId="4835BA6B" w14:textId="77777777" w:rsidR="00AF2BE9" w:rsidRPr="00264753" w:rsidRDefault="00AF2BE9" w:rsidP="00F83E4B">
            <w:pPr>
              <w:jc w:val="both"/>
              <w:rPr>
                <w:rFonts w:eastAsiaTheme="minorEastAsia"/>
              </w:rPr>
            </w:pPr>
          </w:p>
          <w:p w14:paraId="503D6BF1" w14:textId="77777777" w:rsidR="00AF2BE9" w:rsidRPr="00264753" w:rsidRDefault="00AF2BE9" w:rsidP="00F83E4B">
            <w:pPr>
              <w:jc w:val="both"/>
              <w:rPr>
                <w:rFonts w:eastAsiaTheme="minorEastAsia"/>
              </w:rPr>
            </w:pPr>
          </w:p>
          <w:p w14:paraId="5F62EAEB" w14:textId="77777777" w:rsidR="00AF2BE9" w:rsidRPr="00264753" w:rsidRDefault="00AF2BE9" w:rsidP="00F83E4B">
            <w:pPr>
              <w:jc w:val="both"/>
              <w:rPr>
                <w:rFonts w:eastAsiaTheme="minorEastAsia"/>
              </w:rPr>
            </w:pPr>
          </w:p>
          <w:p w14:paraId="70DB2890" w14:textId="77777777" w:rsidR="00AF2BE9" w:rsidRPr="00264753" w:rsidRDefault="00AF2BE9" w:rsidP="00F83E4B">
            <w:pPr>
              <w:jc w:val="both"/>
              <w:rPr>
                <w:rFonts w:eastAsiaTheme="minorEastAsia"/>
              </w:rPr>
            </w:pPr>
          </w:p>
          <w:p w14:paraId="22B00B6F" w14:textId="77777777" w:rsidR="00AF2BE9" w:rsidRPr="00264753" w:rsidRDefault="00AF2BE9" w:rsidP="00F83E4B">
            <w:pPr>
              <w:jc w:val="both"/>
              <w:rPr>
                <w:rFonts w:eastAsiaTheme="minorEastAsia"/>
              </w:rPr>
            </w:pPr>
          </w:p>
          <w:p w14:paraId="56B3632F" w14:textId="77777777" w:rsidR="00AF2BE9" w:rsidRPr="00264753" w:rsidRDefault="00AF2BE9" w:rsidP="00F83E4B">
            <w:pPr>
              <w:jc w:val="both"/>
              <w:rPr>
                <w:rFonts w:eastAsiaTheme="minorEastAsia"/>
              </w:rPr>
            </w:pPr>
          </w:p>
          <w:p w14:paraId="3AF0F551" w14:textId="77777777" w:rsidR="00AF2BE9" w:rsidRPr="00264753" w:rsidRDefault="00AF2BE9" w:rsidP="00F83E4B">
            <w:pPr>
              <w:jc w:val="both"/>
              <w:rPr>
                <w:rFonts w:eastAsiaTheme="minorEastAsia"/>
              </w:rPr>
            </w:pPr>
          </w:p>
          <w:p w14:paraId="48FFE5D7" w14:textId="77777777" w:rsidR="00AF2BE9" w:rsidRPr="00264753" w:rsidRDefault="00AF2BE9" w:rsidP="00F83E4B">
            <w:pPr>
              <w:jc w:val="both"/>
              <w:rPr>
                <w:rFonts w:eastAsiaTheme="minorEastAsia"/>
              </w:rPr>
            </w:pPr>
          </w:p>
          <w:p w14:paraId="1C21328A" w14:textId="77777777" w:rsidR="00AF2BE9" w:rsidRPr="00264753" w:rsidRDefault="00AF2BE9" w:rsidP="00F83E4B">
            <w:pPr>
              <w:jc w:val="both"/>
              <w:rPr>
                <w:rFonts w:eastAsiaTheme="minorEastAsia"/>
              </w:rPr>
            </w:pPr>
          </w:p>
          <w:p w14:paraId="409C8BE9" w14:textId="77777777" w:rsidR="00AF2BE9" w:rsidRPr="00264753" w:rsidRDefault="00AF2BE9" w:rsidP="00F83E4B">
            <w:pPr>
              <w:jc w:val="both"/>
              <w:rPr>
                <w:rFonts w:eastAsiaTheme="minorEastAsia"/>
              </w:rPr>
            </w:pPr>
          </w:p>
          <w:p w14:paraId="50B030D3" w14:textId="77777777" w:rsidR="00AF2BE9" w:rsidRPr="00264753" w:rsidRDefault="00AF2BE9" w:rsidP="00F83E4B">
            <w:pPr>
              <w:jc w:val="both"/>
              <w:rPr>
                <w:rFonts w:eastAsiaTheme="minorEastAsia"/>
              </w:rPr>
            </w:pPr>
          </w:p>
          <w:p w14:paraId="124DFDED" w14:textId="77777777" w:rsidR="00AF2BE9" w:rsidRPr="00264753" w:rsidRDefault="00AF2BE9" w:rsidP="00F83E4B">
            <w:pPr>
              <w:jc w:val="both"/>
              <w:rPr>
                <w:rFonts w:eastAsiaTheme="minorEastAsia"/>
              </w:rPr>
            </w:pPr>
          </w:p>
          <w:p w14:paraId="55131675" w14:textId="77777777" w:rsidR="00AF2BE9" w:rsidRPr="00264753" w:rsidRDefault="00AF2BE9" w:rsidP="00F83E4B">
            <w:pPr>
              <w:jc w:val="both"/>
              <w:rPr>
                <w:rFonts w:eastAsiaTheme="minorEastAsia"/>
              </w:rPr>
            </w:pPr>
            <w:r w:rsidRPr="00264753">
              <w:rPr>
                <w:rFonts w:eastAsiaTheme="minorEastAsia"/>
              </w:rPr>
              <w:t>HS suy nghĩ trả lời</w:t>
            </w:r>
          </w:p>
        </w:tc>
        <w:tc>
          <w:tcPr>
            <w:tcW w:w="4050" w:type="dxa"/>
            <w:shd w:val="clear" w:color="auto" w:fill="auto"/>
          </w:tcPr>
          <w:p w14:paraId="58516A88" w14:textId="77777777" w:rsidR="00AF2BE9" w:rsidRPr="00264753" w:rsidRDefault="00AF2BE9" w:rsidP="00F83E4B">
            <w:pPr>
              <w:jc w:val="both"/>
              <w:rPr>
                <w:rFonts w:eastAsiaTheme="minorEastAsia"/>
                <w:b/>
                <w:bCs/>
                <w:u w:val="single"/>
              </w:rPr>
            </w:pPr>
            <w:r w:rsidRPr="00264753">
              <w:rPr>
                <w:rFonts w:eastAsiaTheme="minorEastAsia"/>
                <w:b/>
                <w:bCs/>
              </w:rPr>
              <w:lastRenderedPageBreak/>
              <w:t xml:space="preserve">II- </w:t>
            </w:r>
            <w:r w:rsidRPr="00264753">
              <w:rPr>
                <w:rFonts w:eastAsiaTheme="minorEastAsia"/>
                <w:b/>
                <w:bCs/>
                <w:u w:val="single"/>
              </w:rPr>
              <w:t>Đối lưu:</w:t>
            </w:r>
          </w:p>
          <w:p w14:paraId="4670D00D" w14:textId="77777777" w:rsidR="00AF2BE9" w:rsidRPr="00264753" w:rsidRDefault="00AF2BE9" w:rsidP="00F83E4B">
            <w:pPr>
              <w:jc w:val="both"/>
              <w:rPr>
                <w:rFonts w:eastAsiaTheme="minorEastAsia"/>
              </w:rPr>
            </w:pPr>
            <w:r w:rsidRPr="00264753">
              <w:rPr>
                <w:rFonts w:eastAsiaTheme="minorEastAsia"/>
              </w:rPr>
              <w:t>1/</w:t>
            </w:r>
            <w:r w:rsidRPr="00264753">
              <w:rPr>
                <w:rFonts w:eastAsiaTheme="minorEastAsia"/>
                <w:i/>
                <w:iCs/>
                <w:u w:val="words"/>
              </w:rPr>
              <w:t>Thí nghiệm</w:t>
            </w:r>
            <w:r w:rsidRPr="00264753">
              <w:rPr>
                <w:rFonts w:eastAsiaTheme="minorEastAsia"/>
                <w:i/>
                <w:iCs/>
                <w:u w:val="single"/>
              </w:rPr>
              <w:t>:</w:t>
            </w:r>
            <w:r w:rsidRPr="00264753">
              <w:rPr>
                <w:rFonts w:eastAsiaTheme="minorEastAsia"/>
              </w:rPr>
              <w:t xml:space="preserve"> </w:t>
            </w:r>
          </w:p>
          <w:p w14:paraId="70EA6B18"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rFonts w:eastAsiaTheme="minorEastAsia"/>
                <w:sz w:val="28"/>
                <w:szCs w:val="28"/>
              </w:rPr>
              <w:t xml:space="preserve">Hiện tượng: </w:t>
            </w:r>
            <w:r w:rsidRPr="00264753">
              <w:rPr>
                <w:color w:val="000000"/>
                <w:sz w:val="28"/>
                <w:szCs w:val="28"/>
              </w:rPr>
              <w:t>- Hình 28.2a, khi nước ở phần trên của ống nghiệm bắt đầu sôi thì cục sáp ở đáy ống nghiệm chưa bị nóng chảy.</w:t>
            </w:r>
          </w:p>
          <w:p w14:paraId="6C1B78E5"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 Hình 28.2b, khi nước ở phần trên của ống nghiệm bắt đầu sôi thì cục sáp ở miệng ống nghiệm bị nóng chảy.</w:t>
            </w:r>
          </w:p>
          <w:p w14:paraId="74F9C8B9" w14:textId="77777777" w:rsidR="00AF2BE9" w:rsidRPr="00264753" w:rsidRDefault="00AF2BE9" w:rsidP="00F83E4B">
            <w:pPr>
              <w:jc w:val="both"/>
              <w:rPr>
                <w:rFonts w:eastAsiaTheme="minorEastAsia"/>
              </w:rPr>
            </w:pPr>
            <w:r w:rsidRPr="00264753">
              <w:rPr>
                <w:rFonts w:eastAsiaTheme="minorEastAsia"/>
              </w:rPr>
              <w:t>=&gt; ống B truyền nhiệt bằng hình thức khác.</w:t>
            </w:r>
          </w:p>
          <w:p w14:paraId="2D9651D3" w14:textId="77777777" w:rsidR="00AF2BE9" w:rsidRPr="00264753" w:rsidRDefault="00AF2BE9" w:rsidP="00F83E4B">
            <w:pPr>
              <w:jc w:val="both"/>
              <w:rPr>
                <w:rFonts w:eastAsiaTheme="minorEastAsia"/>
                <w:i/>
                <w:iCs/>
              </w:rPr>
            </w:pPr>
            <w:r w:rsidRPr="00264753">
              <w:rPr>
                <w:rFonts w:eastAsiaTheme="minorEastAsia"/>
                <w:i/>
                <w:iCs/>
              </w:rPr>
              <w:t>2/ Truyền nhiệt bằng đối lưu:</w:t>
            </w:r>
          </w:p>
          <w:p w14:paraId="7ACDE5CA" w14:textId="77777777" w:rsidR="00AF2BE9" w:rsidRPr="00264753" w:rsidRDefault="00AF2BE9" w:rsidP="00F83E4B">
            <w:pPr>
              <w:jc w:val="both"/>
              <w:rPr>
                <w:rFonts w:eastAsiaTheme="minorEastAsia"/>
              </w:rPr>
            </w:pPr>
            <w:r w:rsidRPr="00264753">
              <w:rPr>
                <w:rFonts w:eastAsiaTheme="minorEastAsia"/>
              </w:rPr>
              <w:t>TN H.28.3:</w:t>
            </w:r>
          </w:p>
          <w:p w14:paraId="47F563EE" w14:textId="77777777" w:rsidR="00AF2BE9" w:rsidRPr="00264753" w:rsidRDefault="00AF2BE9" w:rsidP="00F83E4B">
            <w:pPr>
              <w:rPr>
                <w:rFonts w:eastAsiaTheme="minorEastAsia"/>
              </w:rPr>
            </w:pPr>
            <w:r w:rsidRPr="00264753">
              <w:rPr>
                <w:rFonts w:eastAsiaTheme="minorEastAsia"/>
              </w:rPr>
              <w:t xml:space="preserve">Nhận xét: </w:t>
            </w:r>
          </w:p>
          <w:p w14:paraId="2C076A84" w14:textId="77777777" w:rsidR="00AF2BE9" w:rsidRPr="00264753" w:rsidRDefault="00AF2BE9" w:rsidP="00F83E4B">
            <w:pPr>
              <w:rPr>
                <w:rFonts w:eastAsiaTheme="minorEastAsia"/>
              </w:rPr>
            </w:pPr>
            <w:r w:rsidRPr="00264753">
              <w:rPr>
                <w:rFonts w:eastAsiaTheme="minorEastAsia"/>
              </w:rPr>
              <w:t>-Lớp nước màu chuyển động thẳng đi lên phía trên mặt nước. Đến mặt nước nó phân ra nhiều phía và tại nơi gần thành cốc (trên mặt nước) có các dòng màu xoáy chuyển động đi xuống đáy cốc.</w:t>
            </w:r>
          </w:p>
          <w:p w14:paraId="338E279D" w14:textId="77777777" w:rsidR="00AF2BE9" w:rsidRPr="00264753" w:rsidRDefault="00AF2BE9" w:rsidP="00F83E4B">
            <w:pPr>
              <w:jc w:val="both"/>
              <w:rPr>
                <w:rFonts w:eastAsiaTheme="minorEastAsia"/>
              </w:rPr>
            </w:pPr>
          </w:p>
          <w:p w14:paraId="6F928DD2" w14:textId="77777777" w:rsidR="00AF2BE9" w:rsidRPr="00264753" w:rsidRDefault="00AF2BE9" w:rsidP="00F83E4B">
            <w:pPr>
              <w:jc w:val="both"/>
              <w:rPr>
                <w:rFonts w:eastAsiaTheme="minorEastAsia"/>
              </w:rPr>
            </w:pPr>
          </w:p>
          <w:p w14:paraId="64579EAF" w14:textId="77777777" w:rsidR="00AF2BE9" w:rsidRPr="00264753" w:rsidRDefault="00AF2BE9" w:rsidP="00F83E4B">
            <w:pPr>
              <w:jc w:val="both"/>
              <w:rPr>
                <w:rFonts w:eastAsiaTheme="minorEastAsia"/>
              </w:rPr>
            </w:pPr>
          </w:p>
          <w:p w14:paraId="106F80E9" w14:textId="77777777" w:rsidR="00AF2BE9" w:rsidRPr="00264753" w:rsidRDefault="00AF2BE9" w:rsidP="00F83E4B">
            <w:pPr>
              <w:jc w:val="both"/>
              <w:rPr>
                <w:rFonts w:eastAsiaTheme="minorEastAsia"/>
              </w:rPr>
            </w:pPr>
          </w:p>
          <w:p w14:paraId="20B11C40" w14:textId="77777777" w:rsidR="00AF2BE9" w:rsidRPr="00264753" w:rsidRDefault="00AF2BE9" w:rsidP="00F83E4B">
            <w:pPr>
              <w:jc w:val="both"/>
              <w:rPr>
                <w:rFonts w:eastAsiaTheme="minorEastAsia"/>
              </w:rPr>
            </w:pPr>
          </w:p>
          <w:p w14:paraId="4595802B" w14:textId="77777777" w:rsidR="00AF2BE9" w:rsidRPr="00264753" w:rsidRDefault="00AF2BE9" w:rsidP="00F83E4B">
            <w:pPr>
              <w:jc w:val="both"/>
              <w:rPr>
                <w:rFonts w:eastAsiaTheme="minorEastAsia"/>
              </w:rPr>
            </w:pPr>
          </w:p>
          <w:p w14:paraId="1362BEF3" w14:textId="77777777" w:rsidR="00AF2BE9" w:rsidRPr="00264753" w:rsidRDefault="00AF2BE9" w:rsidP="00F83E4B">
            <w:pPr>
              <w:jc w:val="both"/>
              <w:rPr>
                <w:rFonts w:eastAsiaTheme="minorEastAsia"/>
              </w:rPr>
            </w:pPr>
          </w:p>
          <w:p w14:paraId="4E443523" w14:textId="77777777" w:rsidR="00AF2BE9" w:rsidRPr="00264753" w:rsidRDefault="00AF2BE9" w:rsidP="00F83E4B">
            <w:pPr>
              <w:jc w:val="both"/>
              <w:rPr>
                <w:rFonts w:eastAsiaTheme="minorEastAsia"/>
              </w:rPr>
            </w:pPr>
          </w:p>
          <w:p w14:paraId="29B756C9" w14:textId="77777777" w:rsidR="00AF2BE9" w:rsidRPr="00264753" w:rsidRDefault="00AF2BE9" w:rsidP="00F83E4B">
            <w:pPr>
              <w:jc w:val="both"/>
              <w:rPr>
                <w:rFonts w:eastAsiaTheme="minorEastAsia"/>
              </w:rPr>
            </w:pPr>
          </w:p>
          <w:p w14:paraId="7989130A" w14:textId="77777777" w:rsidR="00AF2BE9" w:rsidRPr="00264753" w:rsidRDefault="00AF2BE9" w:rsidP="00F83E4B">
            <w:pPr>
              <w:jc w:val="both"/>
              <w:rPr>
                <w:rFonts w:eastAsiaTheme="minorEastAsia"/>
              </w:rPr>
            </w:pPr>
          </w:p>
          <w:p w14:paraId="1AAC656A" w14:textId="77777777" w:rsidR="00AF2BE9" w:rsidRPr="00264753" w:rsidRDefault="00AF2BE9" w:rsidP="00F83E4B">
            <w:pPr>
              <w:jc w:val="both"/>
              <w:rPr>
                <w:rFonts w:eastAsiaTheme="minorEastAsia"/>
              </w:rPr>
            </w:pPr>
          </w:p>
          <w:p w14:paraId="62BB53DF" w14:textId="77777777" w:rsidR="00AF2BE9" w:rsidRPr="00264753" w:rsidRDefault="00AF2BE9" w:rsidP="00F83E4B">
            <w:pPr>
              <w:jc w:val="both"/>
              <w:rPr>
                <w:rFonts w:eastAsiaTheme="minorEastAsia"/>
              </w:rPr>
            </w:pPr>
          </w:p>
          <w:p w14:paraId="478D6CF9"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Khi đốt nến thì lớp không khí xung quanh ngọn nến nhận năng lượng nhiệt nóng lên nở ra, nhẹ đi di chuyển lên trên, lớp không khí bên trên lạnh và nặng hơn di chuyển xuống dưới lại được làm nóng lên. Cứ như vậy tạo nên dòng không khí đối lưu, làm cánh quạt dần dần di chuyển.</w:t>
            </w:r>
          </w:p>
          <w:p w14:paraId="179A79EE" w14:textId="77777777" w:rsidR="00AF2BE9" w:rsidRPr="00264753" w:rsidRDefault="00AF2BE9" w:rsidP="00F83E4B">
            <w:pPr>
              <w:contextualSpacing/>
              <w:jc w:val="both"/>
              <w:rPr>
                <w:rFonts w:eastAsiaTheme="minorEastAsia"/>
                <w:lang w:val="nl-NL" w:eastAsia="ko-KR"/>
              </w:rPr>
            </w:pPr>
            <w:r w:rsidRPr="00264753">
              <w:rPr>
                <w:rFonts w:eastAsiaTheme="minorEastAsia"/>
              </w:rPr>
              <w:t>2/</w:t>
            </w:r>
            <w:r w:rsidRPr="00264753">
              <w:rPr>
                <w:rFonts w:eastAsiaTheme="minorEastAsia"/>
                <w:i/>
                <w:iCs/>
                <w:u w:val="single"/>
              </w:rPr>
              <w:t>Kết luận</w:t>
            </w:r>
            <w:r w:rsidRPr="00264753">
              <w:rPr>
                <w:rFonts w:eastAsiaTheme="minorEastAsia"/>
                <w:i/>
                <w:iCs/>
                <w:u w:val="words"/>
              </w:rPr>
              <w:t>:</w:t>
            </w:r>
            <w:r w:rsidRPr="00264753">
              <w:rPr>
                <w:rFonts w:eastAsiaTheme="minorEastAsia"/>
              </w:rPr>
              <w:t xml:space="preserve"> </w:t>
            </w:r>
            <w:r w:rsidRPr="00264753">
              <w:rPr>
                <w:rFonts w:eastAsiaTheme="minorEastAsia"/>
                <w:lang w:val="nl-NL" w:eastAsia="ko-KR"/>
              </w:rPr>
              <w:t>đối lưu là sự truyền năng lượng bằng các dòng chất lưu di chuyển từ vùng nóng hơn lên vùng lạnh hơn trong chất lưu</w:t>
            </w:r>
          </w:p>
          <w:p w14:paraId="1C446166" w14:textId="77777777" w:rsidR="00AF2BE9" w:rsidRPr="00264753" w:rsidRDefault="00AF2BE9" w:rsidP="00F83E4B">
            <w:pPr>
              <w:jc w:val="both"/>
              <w:rPr>
                <w:rFonts w:eastAsiaTheme="minorEastAsia"/>
              </w:rPr>
            </w:pPr>
          </w:p>
          <w:p w14:paraId="065959E7" w14:textId="77777777" w:rsidR="00AF2BE9" w:rsidRPr="00264753" w:rsidRDefault="00AF2BE9" w:rsidP="00F83E4B">
            <w:pPr>
              <w:jc w:val="both"/>
              <w:rPr>
                <w:rFonts w:eastAsiaTheme="minorEastAsia"/>
                <w:b/>
                <w:bCs/>
              </w:rPr>
            </w:pPr>
          </w:p>
          <w:p w14:paraId="2CDAB036" w14:textId="77777777" w:rsidR="00AF2BE9" w:rsidRPr="00264753" w:rsidRDefault="00AF2BE9" w:rsidP="00F83E4B">
            <w:pPr>
              <w:jc w:val="both"/>
              <w:rPr>
                <w:rFonts w:eastAsiaTheme="minorEastAsia"/>
                <w:b/>
                <w:bCs/>
              </w:rPr>
            </w:pPr>
          </w:p>
          <w:p w14:paraId="5CA6D16C" w14:textId="77777777" w:rsidR="00AF2BE9" w:rsidRPr="00264753" w:rsidRDefault="00AF2BE9" w:rsidP="00F83E4B">
            <w:pPr>
              <w:jc w:val="both"/>
              <w:rPr>
                <w:rFonts w:eastAsiaTheme="minorEastAsia"/>
                <w:b/>
                <w:bCs/>
              </w:rPr>
            </w:pPr>
          </w:p>
          <w:p w14:paraId="06BCF2DB" w14:textId="77777777" w:rsidR="00AF2BE9" w:rsidRPr="00264753" w:rsidRDefault="00AF2BE9" w:rsidP="00F83E4B">
            <w:pPr>
              <w:jc w:val="both"/>
              <w:rPr>
                <w:rFonts w:eastAsiaTheme="minorEastAsia"/>
                <w:b/>
                <w:bCs/>
              </w:rPr>
            </w:pPr>
          </w:p>
          <w:p w14:paraId="19BD6E23" w14:textId="77777777" w:rsidR="00AF2BE9" w:rsidRPr="00264753" w:rsidRDefault="00AF2BE9" w:rsidP="00F83E4B">
            <w:pPr>
              <w:jc w:val="both"/>
              <w:rPr>
                <w:rFonts w:eastAsiaTheme="minorEastAsia"/>
                <w:b/>
                <w:bCs/>
              </w:rPr>
            </w:pPr>
          </w:p>
          <w:p w14:paraId="1336FF7F" w14:textId="77777777" w:rsidR="00AF2BE9" w:rsidRPr="00264753" w:rsidRDefault="00AF2BE9" w:rsidP="00F83E4B">
            <w:pPr>
              <w:jc w:val="both"/>
              <w:rPr>
                <w:rFonts w:eastAsiaTheme="minorEastAsia"/>
                <w:b/>
                <w:bCs/>
              </w:rPr>
            </w:pPr>
          </w:p>
          <w:p w14:paraId="3FF46941" w14:textId="77777777" w:rsidR="00AF2BE9" w:rsidRDefault="00AF2BE9" w:rsidP="00F83E4B">
            <w:pPr>
              <w:jc w:val="both"/>
              <w:rPr>
                <w:rFonts w:eastAsiaTheme="minorEastAsia"/>
                <w:b/>
                <w:bCs/>
              </w:rPr>
            </w:pPr>
          </w:p>
          <w:p w14:paraId="1E76AC58" w14:textId="77777777" w:rsidR="00AF2BE9" w:rsidRPr="00264753" w:rsidRDefault="00AF2BE9" w:rsidP="00F83E4B">
            <w:pPr>
              <w:jc w:val="both"/>
              <w:rPr>
                <w:rFonts w:eastAsiaTheme="minorEastAsia"/>
                <w:b/>
                <w:bCs/>
              </w:rPr>
            </w:pPr>
          </w:p>
          <w:p w14:paraId="49BE7B9E" w14:textId="77777777" w:rsidR="00AF2BE9" w:rsidRPr="00264753" w:rsidRDefault="00AF2BE9" w:rsidP="00F83E4B">
            <w:pPr>
              <w:jc w:val="both"/>
              <w:rPr>
                <w:rFonts w:eastAsiaTheme="minorEastAsia"/>
              </w:rPr>
            </w:pPr>
            <w:r w:rsidRPr="00264753">
              <w:rPr>
                <w:rFonts w:eastAsiaTheme="minorEastAsia"/>
              </w:rPr>
              <w:t>VD của HS</w:t>
            </w:r>
          </w:p>
          <w:p w14:paraId="2B993976" w14:textId="77777777" w:rsidR="00AF2BE9" w:rsidRPr="00264753" w:rsidRDefault="00AF2BE9" w:rsidP="00F83E4B">
            <w:pPr>
              <w:jc w:val="both"/>
              <w:rPr>
                <w:rFonts w:eastAsiaTheme="minorEastAsia"/>
                <w:b/>
                <w:bCs/>
              </w:rPr>
            </w:pPr>
          </w:p>
          <w:p w14:paraId="303E2E46" w14:textId="77777777" w:rsidR="00AF2BE9" w:rsidRPr="00264753" w:rsidRDefault="00AF2BE9" w:rsidP="00F83E4B">
            <w:pPr>
              <w:pStyle w:val="NormalWeb"/>
              <w:shd w:val="clear" w:color="auto" w:fill="FFFFFF"/>
              <w:spacing w:before="0" w:beforeAutospacing="0" w:after="0" w:afterAutospacing="0" w:line="330" w:lineRule="atLeast"/>
              <w:jc w:val="both"/>
              <w:rPr>
                <w:color w:val="000000"/>
                <w:sz w:val="28"/>
                <w:szCs w:val="28"/>
              </w:rPr>
            </w:pPr>
          </w:p>
        </w:tc>
      </w:tr>
    </w:tbl>
    <w:p w14:paraId="00A36B84" w14:textId="77777777" w:rsidR="00AF2BE9" w:rsidRPr="00264753" w:rsidRDefault="00AF2BE9" w:rsidP="00AF2BE9">
      <w:pPr>
        <w:tabs>
          <w:tab w:val="left" w:pos="1189"/>
        </w:tabs>
        <w:spacing w:line="312" w:lineRule="auto"/>
        <w:ind w:right="494" w:firstLine="709"/>
        <w:jc w:val="center"/>
        <w:rPr>
          <w:bCs/>
          <w:iCs/>
          <w:lang w:val="vi-VN"/>
        </w:rPr>
      </w:pPr>
      <w:r w:rsidRPr="00264753">
        <w:rPr>
          <w:b/>
        </w:rPr>
        <w:lastRenderedPageBreak/>
        <w:t xml:space="preserve">Hoạt động 2.3. </w:t>
      </w:r>
      <w:r w:rsidRPr="00264753">
        <w:rPr>
          <w:b/>
          <w:lang w:val="vi-VN"/>
        </w:rPr>
        <w:t xml:space="preserve"> </w:t>
      </w:r>
      <w:r w:rsidRPr="00264753">
        <w:rPr>
          <w:bCs/>
          <w:iCs/>
        </w:rPr>
        <w:t>Tìm hiểu về hiện tượng bức xạ nhiệt</w:t>
      </w:r>
    </w:p>
    <w:p w14:paraId="18604E5E" w14:textId="77777777" w:rsidR="00AF2BE9" w:rsidRPr="00264753" w:rsidRDefault="00AF2BE9" w:rsidP="00AF2BE9">
      <w:pPr>
        <w:tabs>
          <w:tab w:val="left" w:pos="1189"/>
        </w:tabs>
        <w:spacing w:line="312" w:lineRule="auto"/>
        <w:ind w:right="500"/>
        <w:jc w:val="both"/>
      </w:pPr>
      <w:r w:rsidRPr="00264753">
        <w:rPr>
          <w:b/>
        </w:rPr>
        <w:t>a, Mục tiêu</w:t>
      </w:r>
      <w:r w:rsidRPr="00264753">
        <w:t xml:space="preserve">: </w:t>
      </w:r>
    </w:p>
    <w:p w14:paraId="41AB3475" w14:textId="77777777" w:rsidR="00AF2BE9" w:rsidRPr="00264753" w:rsidRDefault="00AF2BE9" w:rsidP="00AF2BE9">
      <w:pPr>
        <w:contextualSpacing/>
        <w:jc w:val="both"/>
        <w:rPr>
          <w:rFonts w:eastAsiaTheme="minorEastAsia"/>
          <w:lang w:val="nl-NL" w:eastAsia="ko-KR"/>
        </w:rPr>
      </w:pPr>
      <w:r w:rsidRPr="00264753">
        <w:rPr>
          <w:rFonts w:eastAsiaTheme="minorEastAsia"/>
          <w:lang w:val="nl-NL" w:eastAsia="ko-KR"/>
        </w:rPr>
        <w:t>- Học sinh nêu được bức xạ nhiệt là sự truyền năng lượng thông qua tia nhiệt</w:t>
      </w:r>
    </w:p>
    <w:p w14:paraId="60083658" w14:textId="77777777" w:rsidR="00AF2BE9" w:rsidRPr="00264753" w:rsidRDefault="00AF2BE9" w:rsidP="00AF2BE9">
      <w:pPr>
        <w:jc w:val="both"/>
        <w:rPr>
          <w:rFonts w:eastAsiaTheme="minorEastAsia"/>
          <w:lang w:val="nl-NL" w:eastAsia="ko-KR"/>
        </w:rPr>
      </w:pPr>
      <w:r w:rsidRPr="00264753">
        <w:rPr>
          <w:rFonts w:eastAsiaTheme="minorEastAsia"/>
          <w:lang w:val="nl-NL" w:eastAsia="ko-KR"/>
        </w:rPr>
        <w:t>- Vận dụng kiến thức về bức xạ nhiệt để giải thích một số hiện tượng liên quan</w:t>
      </w:r>
    </w:p>
    <w:p w14:paraId="3619BB37" w14:textId="77777777" w:rsidR="00AF2BE9" w:rsidRPr="00264753" w:rsidRDefault="00AF2BE9" w:rsidP="00AF2BE9">
      <w:pPr>
        <w:spacing w:line="360" w:lineRule="auto"/>
        <w:jc w:val="both"/>
        <w:rPr>
          <w:rFonts w:eastAsia="Calibri"/>
          <w:bCs/>
          <w:noProof/>
          <w:lang w:val="nl-NL"/>
        </w:rPr>
      </w:pPr>
      <w:r w:rsidRPr="00264753">
        <w:rPr>
          <w:rFonts w:eastAsia="Calibri"/>
          <w:b/>
          <w:bCs/>
          <w:noProof/>
          <w:lang w:val="nl-NL"/>
        </w:rPr>
        <w:t>b. Nội dung:</w:t>
      </w:r>
      <w:r w:rsidRPr="00264753">
        <w:rPr>
          <w:rFonts w:eastAsia="Calibri"/>
          <w:bCs/>
          <w:noProof/>
          <w:lang w:val="nl-NL"/>
        </w:rPr>
        <w:t xml:space="preserve"> HS quan sát thí nghiệm, học sinh thảo luận, trao đổi, trả lời câu hỏi trong phiếu học tập 3</w:t>
      </w:r>
    </w:p>
    <w:p w14:paraId="14300061" w14:textId="77777777" w:rsidR="00AF2BE9" w:rsidRPr="00264753" w:rsidRDefault="00AF2BE9" w:rsidP="00AF2BE9">
      <w:pPr>
        <w:spacing w:line="360" w:lineRule="auto"/>
        <w:jc w:val="both"/>
        <w:rPr>
          <w:rFonts w:eastAsia="Calibri"/>
          <w:b/>
          <w:noProof/>
          <w:color w:val="000000"/>
          <w:lang w:val="vi-VN"/>
        </w:rPr>
      </w:pPr>
      <w:r w:rsidRPr="00264753">
        <w:rPr>
          <w:rFonts w:eastAsia="Calibri"/>
          <w:b/>
          <w:bCs/>
          <w:noProof/>
          <w:color w:val="000000"/>
          <w:lang w:val="nl-NL"/>
        </w:rPr>
        <w:t xml:space="preserve">c. </w:t>
      </w:r>
      <w:r w:rsidRPr="00264753">
        <w:rPr>
          <w:rFonts w:eastAsia="Calibri"/>
          <w:b/>
          <w:noProof/>
          <w:color w:val="000000"/>
          <w:lang w:val="nl-NL"/>
        </w:rPr>
        <w:t xml:space="preserve">Sản phẩm học tập: </w:t>
      </w:r>
      <w:r w:rsidRPr="00264753">
        <w:rPr>
          <w:rFonts w:eastAsia="Calibri"/>
          <w:bCs/>
          <w:noProof/>
          <w:color w:val="000000"/>
          <w:lang w:val="nl-NL"/>
        </w:rPr>
        <w:t>Câu trả lời của học sinh</w:t>
      </w:r>
    </w:p>
    <w:p w14:paraId="108B4316" w14:textId="77777777" w:rsidR="00AF2BE9" w:rsidRPr="00264753" w:rsidRDefault="00AF2BE9" w:rsidP="00AF2BE9">
      <w:pPr>
        <w:spacing w:line="360" w:lineRule="auto"/>
        <w:jc w:val="both"/>
        <w:rPr>
          <w:rFonts w:eastAsia="Calibri"/>
          <w:b/>
          <w:noProof/>
          <w:color w:val="000000"/>
          <w:lang w:val="nl-NL"/>
        </w:rPr>
      </w:pPr>
      <w:r w:rsidRPr="00264753">
        <w:rPr>
          <w:rFonts w:eastAsia="Calibri"/>
          <w:b/>
          <w:bCs/>
          <w:noProof/>
          <w:color w:val="000000"/>
          <w:lang w:val="nl-NL"/>
        </w:rPr>
        <w:t xml:space="preserve">d. </w:t>
      </w:r>
      <w:r w:rsidRPr="00264753">
        <w:rPr>
          <w:rFonts w:eastAsia="Calibri"/>
          <w:b/>
          <w:noProof/>
          <w:color w:val="000000"/>
          <w:lang w:val="nl-NL"/>
        </w:rPr>
        <w:t>Tổ chức thực hiện:</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90"/>
        <w:gridCol w:w="3510"/>
      </w:tblGrid>
      <w:tr w:rsidR="00AF2BE9" w:rsidRPr="00264753" w14:paraId="75360376" w14:textId="77777777" w:rsidTr="00F83E4B">
        <w:tc>
          <w:tcPr>
            <w:tcW w:w="3600" w:type="dxa"/>
            <w:shd w:val="clear" w:color="auto" w:fill="auto"/>
            <w:vAlign w:val="center"/>
          </w:tcPr>
          <w:p w14:paraId="49995F29" w14:textId="77777777" w:rsidR="00AF2BE9" w:rsidRPr="00264753" w:rsidRDefault="00AF2BE9" w:rsidP="00F83E4B">
            <w:pPr>
              <w:rPr>
                <w:rFonts w:eastAsiaTheme="minorEastAsia"/>
                <w:b/>
              </w:rPr>
            </w:pPr>
            <w:r w:rsidRPr="00264753">
              <w:rPr>
                <w:rFonts w:eastAsiaTheme="minorEastAsia"/>
                <w:b/>
              </w:rPr>
              <w:t>Hoạt động của giáo viên</w:t>
            </w:r>
          </w:p>
        </w:tc>
        <w:tc>
          <w:tcPr>
            <w:tcW w:w="2790" w:type="dxa"/>
          </w:tcPr>
          <w:p w14:paraId="1BE47C44" w14:textId="77777777" w:rsidR="00AF2BE9" w:rsidRPr="00264753" w:rsidRDefault="00AF2BE9" w:rsidP="00F83E4B">
            <w:pPr>
              <w:jc w:val="center"/>
              <w:rPr>
                <w:rFonts w:eastAsiaTheme="minorEastAsia"/>
                <w:b/>
              </w:rPr>
            </w:pPr>
            <w:r w:rsidRPr="00264753">
              <w:rPr>
                <w:rFonts w:eastAsiaTheme="minorEastAsia"/>
                <w:b/>
              </w:rPr>
              <w:t>Hoạt động của học sinh</w:t>
            </w:r>
          </w:p>
        </w:tc>
        <w:tc>
          <w:tcPr>
            <w:tcW w:w="3510" w:type="dxa"/>
            <w:shd w:val="clear" w:color="auto" w:fill="auto"/>
            <w:vAlign w:val="center"/>
          </w:tcPr>
          <w:p w14:paraId="27800469" w14:textId="77777777" w:rsidR="00AF2BE9" w:rsidRPr="00264753" w:rsidRDefault="00AF2BE9" w:rsidP="00F83E4B">
            <w:pPr>
              <w:jc w:val="center"/>
              <w:rPr>
                <w:rFonts w:eastAsiaTheme="minorEastAsia"/>
                <w:b/>
              </w:rPr>
            </w:pPr>
            <w:r w:rsidRPr="00264753">
              <w:rPr>
                <w:rFonts w:eastAsiaTheme="minorEastAsia"/>
                <w:b/>
              </w:rPr>
              <w:t>Nội dung</w:t>
            </w:r>
          </w:p>
        </w:tc>
      </w:tr>
      <w:tr w:rsidR="00AF2BE9" w:rsidRPr="00264753" w14:paraId="54DAC4C3" w14:textId="77777777" w:rsidTr="00F83E4B">
        <w:tc>
          <w:tcPr>
            <w:tcW w:w="3600" w:type="dxa"/>
            <w:shd w:val="clear" w:color="auto" w:fill="auto"/>
          </w:tcPr>
          <w:p w14:paraId="342FC579" w14:textId="77777777" w:rsidR="00AF2BE9" w:rsidRPr="00264753" w:rsidRDefault="00AF2BE9" w:rsidP="00F83E4B">
            <w:pPr>
              <w:rPr>
                <w:rFonts w:eastAsiaTheme="minorEastAsia"/>
                <w:b/>
                <w:bCs/>
                <w:u w:val="single"/>
                <w:lang w:val="nl-NL"/>
              </w:rPr>
            </w:pPr>
          </w:p>
          <w:p w14:paraId="27B77352" w14:textId="77777777" w:rsidR="00AF2BE9" w:rsidRPr="00264753" w:rsidRDefault="00AF2BE9" w:rsidP="00F83E4B">
            <w:pPr>
              <w:ind w:left="-108"/>
              <w:jc w:val="both"/>
              <w:rPr>
                <w:rFonts w:eastAsiaTheme="minorEastAsia"/>
                <w:lang w:val="nl-NL"/>
              </w:rPr>
            </w:pPr>
            <w:r w:rsidRPr="00264753">
              <w:rPr>
                <w:rFonts w:eastAsiaTheme="minorEastAsia"/>
                <w:lang w:val="nl-NL"/>
              </w:rPr>
              <w:t>* Tổ chức tình huống: Trái Đất được bao bọc bởi lớp khí quyển và khỏang chân không. Trong khoảng chân không này không có sự dẫn nhiệt và đối lưu. Vậy năng lượng từ Mặt Trời truyền xuống TĐ bằng cách nào?</w:t>
            </w:r>
          </w:p>
          <w:p w14:paraId="43CFEBC1" w14:textId="77777777" w:rsidR="00AF2BE9" w:rsidRPr="00264753" w:rsidRDefault="00AF2BE9" w:rsidP="00F83E4B">
            <w:pPr>
              <w:numPr>
                <w:ilvl w:val="0"/>
                <w:numId w:val="3"/>
              </w:numPr>
              <w:spacing w:after="200" w:line="276" w:lineRule="auto"/>
              <w:ind w:left="12" w:hanging="120"/>
              <w:jc w:val="both"/>
              <w:rPr>
                <w:rFonts w:eastAsiaTheme="minorEastAsia"/>
                <w:lang w:val="nl-NL"/>
              </w:rPr>
            </w:pPr>
            <w:r w:rsidRPr="00264753">
              <w:rPr>
                <w:rFonts w:eastAsiaTheme="minorEastAsia"/>
                <w:lang w:val="nl-NL"/>
              </w:rPr>
              <w:t>GV cho HS thực hiện thí nghiệm H28.5, quan sát và trả lời phiếu học tập 2.</w:t>
            </w:r>
          </w:p>
          <w:p w14:paraId="1A941239" w14:textId="77777777" w:rsidR="00AF2BE9" w:rsidRPr="00264753" w:rsidRDefault="00AF2BE9" w:rsidP="00F83E4B">
            <w:pPr>
              <w:spacing w:after="200" w:line="276" w:lineRule="auto"/>
              <w:jc w:val="both"/>
              <w:rPr>
                <w:rFonts w:eastAsiaTheme="minorEastAsia"/>
                <w:lang w:val="nl-NL"/>
              </w:rPr>
            </w:pPr>
          </w:p>
          <w:p w14:paraId="3D8BD6A5" w14:textId="77777777" w:rsidR="00AF2BE9" w:rsidRPr="00264753" w:rsidRDefault="00AF2BE9" w:rsidP="00F83E4B">
            <w:pPr>
              <w:spacing w:after="200" w:line="276" w:lineRule="auto"/>
              <w:jc w:val="both"/>
              <w:rPr>
                <w:rFonts w:eastAsiaTheme="minorEastAsia"/>
                <w:lang w:val="nl-NL"/>
              </w:rPr>
            </w:pPr>
            <w:r w:rsidRPr="00264753">
              <w:rPr>
                <w:rFonts w:eastAsiaTheme="minorEastAsia"/>
                <w:lang w:val="nl-NL"/>
              </w:rPr>
              <w:t>- gv chữa phiếu học tập</w:t>
            </w:r>
          </w:p>
          <w:p w14:paraId="38B64BC9" w14:textId="77777777" w:rsidR="00AF2BE9" w:rsidRPr="00264753" w:rsidRDefault="00AF2BE9" w:rsidP="00F83E4B">
            <w:pPr>
              <w:spacing w:after="200" w:line="276" w:lineRule="auto"/>
              <w:jc w:val="both"/>
              <w:rPr>
                <w:rFonts w:eastAsiaTheme="minorEastAsia"/>
                <w:lang w:val="nl-NL"/>
              </w:rPr>
            </w:pPr>
          </w:p>
          <w:p w14:paraId="448641AD" w14:textId="77777777" w:rsidR="00AF2BE9" w:rsidRPr="00264753" w:rsidRDefault="00AF2BE9" w:rsidP="00F83E4B">
            <w:pPr>
              <w:spacing w:after="200" w:line="276" w:lineRule="auto"/>
              <w:jc w:val="both"/>
              <w:rPr>
                <w:rFonts w:eastAsiaTheme="minorEastAsia"/>
                <w:lang w:val="nl-NL"/>
              </w:rPr>
            </w:pPr>
          </w:p>
          <w:p w14:paraId="6D9253A6" w14:textId="77777777" w:rsidR="00AF2BE9" w:rsidRPr="00264753" w:rsidRDefault="00AF2BE9" w:rsidP="00F83E4B">
            <w:pPr>
              <w:spacing w:after="200" w:line="276" w:lineRule="auto"/>
              <w:jc w:val="both"/>
              <w:rPr>
                <w:rFonts w:eastAsiaTheme="minorEastAsia"/>
                <w:lang w:val="nl-NL"/>
              </w:rPr>
            </w:pPr>
          </w:p>
          <w:p w14:paraId="21A0044A" w14:textId="77777777" w:rsidR="00AF2BE9" w:rsidRPr="00264753" w:rsidRDefault="00AF2BE9" w:rsidP="00F83E4B">
            <w:pPr>
              <w:spacing w:after="200" w:line="276" w:lineRule="auto"/>
              <w:jc w:val="both"/>
              <w:rPr>
                <w:rFonts w:eastAsiaTheme="minorEastAsia"/>
                <w:lang w:val="nl-NL"/>
              </w:rPr>
            </w:pPr>
          </w:p>
          <w:p w14:paraId="12D13D76" w14:textId="77777777" w:rsidR="00AF2BE9" w:rsidRPr="00264753" w:rsidRDefault="00AF2BE9" w:rsidP="00F83E4B">
            <w:pPr>
              <w:spacing w:after="200" w:line="276" w:lineRule="auto"/>
              <w:jc w:val="both"/>
              <w:rPr>
                <w:rFonts w:eastAsiaTheme="minorEastAsia"/>
                <w:lang w:val="nl-NL"/>
              </w:rPr>
            </w:pPr>
          </w:p>
          <w:p w14:paraId="002FA2A6" w14:textId="77777777" w:rsidR="00AF2BE9" w:rsidRPr="00264753" w:rsidRDefault="00AF2BE9" w:rsidP="00F83E4B">
            <w:pPr>
              <w:spacing w:after="200" w:line="276" w:lineRule="auto"/>
              <w:jc w:val="both"/>
              <w:rPr>
                <w:rFonts w:eastAsiaTheme="minorEastAsia"/>
                <w:lang w:val="nl-NL"/>
              </w:rPr>
            </w:pPr>
          </w:p>
          <w:p w14:paraId="3E7F786C" w14:textId="77777777" w:rsidR="00AF2BE9" w:rsidRPr="00264753" w:rsidRDefault="00AF2BE9" w:rsidP="00F83E4B">
            <w:pPr>
              <w:numPr>
                <w:ilvl w:val="0"/>
                <w:numId w:val="3"/>
              </w:numPr>
              <w:spacing w:after="200" w:line="276" w:lineRule="auto"/>
              <w:ind w:left="12" w:hanging="120"/>
              <w:jc w:val="both"/>
              <w:rPr>
                <w:rFonts w:eastAsiaTheme="minorEastAsia"/>
                <w:lang w:val="nl-NL"/>
              </w:rPr>
            </w:pPr>
            <w:r w:rsidRPr="00264753">
              <w:rPr>
                <w:rFonts w:eastAsiaTheme="minorEastAsia"/>
                <w:lang w:val="nl-NL"/>
              </w:rPr>
              <w:t xml:space="preserve">GV nhận xét, nêu định nghĩa bức xạ nhiệt </w:t>
            </w:r>
          </w:p>
          <w:p w14:paraId="3B3B90F7" w14:textId="77777777" w:rsidR="00AF2BE9" w:rsidRPr="00264753" w:rsidRDefault="00AF2BE9" w:rsidP="00F83E4B">
            <w:pPr>
              <w:numPr>
                <w:ilvl w:val="0"/>
                <w:numId w:val="3"/>
              </w:numPr>
              <w:spacing w:after="200" w:line="276" w:lineRule="auto"/>
              <w:ind w:left="12" w:hanging="120"/>
              <w:jc w:val="both"/>
              <w:rPr>
                <w:rFonts w:eastAsiaTheme="minorEastAsia"/>
                <w:lang w:val="nl-NL"/>
              </w:rPr>
            </w:pPr>
            <w:r w:rsidRPr="00264753">
              <w:rPr>
                <w:rFonts w:eastAsiaTheme="minorEastAsia"/>
                <w:lang w:val="nl-NL"/>
              </w:rPr>
              <w:t>Trở lại câu hỏi đặt ra ở tình huống cho HS thấy MT không thể truyền nhiệt đến TĐ bằng dẫn nhiệt và đối lưu mà là bức xạ nhiệt -&gt; truyền được trong chân không</w:t>
            </w:r>
          </w:p>
          <w:p w14:paraId="773531C3" w14:textId="77777777" w:rsidR="00AF2BE9" w:rsidRPr="00264753" w:rsidRDefault="00AF2BE9" w:rsidP="00F83E4B">
            <w:pPr>
              <w:numPr>
                <w:ilvl w:val="0"/>
                <w:numId w:val="3"/>
              </w:numPr>
              <w:spacing w:after="200" w:line="276" w:lineRule="auto"/>
              <w:ind w:left="12" w:hanging="120"/>
              <w:jc w:val="both"/>
              <w:rPr>
                <w:rFonts w:eastAsiaTheme="minorEastAsia"/>
                <w:lang w:val="nl-NL"/>
              </w:rPr>
            </w:pPr>
            <w:r w:rsidRPr="00264753">
              <w:rPr>
                <w:rFonts w:eastAsiaTheme="minorEastAsia"/>
                <w:lang w:val="nl-NL"/>
              </w:rPr>
              <w:t>Giáo viên thông báo cho học sinh về tính hấp thụ nhiệt của vật liệu liên quan đến tính chất bề mặt và màu sắc.</w:t>
            </w:r>
          </w:p>
          <w:p w14:paraId="4EC30478" w14:textId="77777777" w:rsidR="00AF2BE9" w:rsidRPr="00264753" w:rsidRDefault="00AF2BE9" w:rsidP="00F83E4B">
            <w:pPr>
              <w:numPr>
                <w:ilvl w:val="0"/>
                <w:numId w:val="3"/>
              </w:numPr>
              <w:spacing w:after="200" w:line="276" w:lineRule="auto"/>
              <w:ind w:left="12" w:hanging="120"/>
              <w:jc w:val="both"/>
              <w:rPr>
                <w:rFonts w:eastAsiaTheme="minorEastAsia"/>
                <w:lang w:val="nl-NL"/>
              </w:rPr>
            </w:pPr>
            <w:r w:rsidRPr="00264753">
              <w:rPr>
                <w:rFonts w:eastAsiaTheme="minorEastAsia"/>
                <w:lang w:val="nl-NL"/>
              </w:rPr>
              <w:lastRenderedPageBreak/>
              <w:t>GV yêu cầu học sinh suy nghĩ trả lời ?1,2,3 SGK/tr115</w:t>
            </w:r>
          </w:p>
          <w:p w14:paraId="2A8F4889" w14:textId="77777777" w:rsidR="00AF2BE9" w:rsidRPr="00264753" w:rsidRDefault="00AF2BE9" w:rsidP="00F83E4B">
            <w:pPr>
              <w:numPr>
                <w:ilvl w:val="0"/>
                <w:numId w:val="3"/>
              </w:numPr>
              <w:spacing w:after="200" w:line="276" w:lineRule="auto"/>
              <w:ind w:left="12" w:hanging="120"/>
              <w:jc w:val="both"/>
              <w:rPr>
                <w:rFonts w:eastAsiaTheme="minorEastAsia"/>
                <w:lang w:val="nl-NL"/>
              </w:rPr>
            </w:pPr>
            <w:r w:rsidRPr="00264753">
              <w:rPr>
                <w:rFonts w:eastAsiaTheme="minorEastAsia"/>
                <w:lang w:val="nl-NL"/>
              </w:rPr>
              <w:t>GV nhận xét, chốt câu trả lời</w:t>
            </w:r>
          </w:p>
        </w:tc>
        <w:tc>
          <w:tcPr>
            <w:tcW w:w="2790" w:type="dxa"/>
          </w:tcPr>
          <w:p w14:paraId="55DE7A8C" w14:textId="77777777" w:rsidR="00AF2BE9" w:rsidRPr="00264753" w:rsidRDefault="00AF2BE9" w:rsidP="00F83E4B">
            <w:pPr>
              <w:jc w:val="both"/>
              <w:rPr>
                <w:rFonts w:eastAsiaTheme="minorEastAsia"/>
                <w:b/>
                <w:bCs/>
              </w:rPr>
            </w:pPr>
          </w:p>
          <w:p w14:paraId="53103156" w14:textId="77777777" w:rsidR="00AF2BE9" w:rsidRPr="00264753" w:rsidRDefault="00AF2BE9" w:rsidP="00F83E4B">
            <w:pPr>
              <w:jc w:val="both"/>
              <w:rPr>
                <w:rFonts w:eastAsiaTheme="minorEastAsia"/>
                <w:b/>
                <w:bCs/>
              </w:rPr>
            </w:pPr>
          </w:p>
          <w:p w14:paraId="2F41A056" w14:textId="77777777" w:rsidR="00AF2BE9" w:rsidRPr="00264753" w:rsidRDefault="00AF2BE9" w:rsidP="00F83E4B">
            <w:pPr>
              <w:jc w:val="both"/>
              <w:rPr>
                <w:rFonts w:eastAsiaTheme="minorEastAsia"/>
                <w:b/>
                <w:bCs/>
              </w:rPr>
            </w:pPr>
          </w:p>
          <w:p w14:paraId="03B0D2E5" w14:textId="77777777" w:rsidR="00AF2BE9" w:rsidRPr="00264753" w:rsidRDefault="00AF2BE9" w:rsidP="00F83E4B">
            <w:pPr>
              <w:jc w:val="both"/>
              <w:rPr>
                <w:rFonts w:eastAsiaTheme="minorEastAsia"/>
                <w:b/>
                <w:bCs/>
              </w:rPr>
            </w:pPr>
          </w:p>
          <w:p w14:paraId="319751E4" w14:textId="77777777" w:rsidR="00AF2BE9" w:rsidRPr="00264753" w:rsidRDefault="00AF2BE9" w:rsidP="00F83E4B">
            <w:pPr>
              <w:jc w:val="both"/>
              <w:rPr>
                <w:rFonts w:eastAsiaTheme="minorEastAsia"/>
                <w:b/>
                <w:bCs/>
              </w:rPr>
            </w:pPr>
          </w:p>
          <w:p w14:paraId="152D623C" w14:textId="77777777" w:rsidR="00AF2BE9" w:rsidRPr="00264753" w:rsidRDefault="00AF2BE9" w:rsidP="00F83E4B">
            <w:pPr>
              <w:jc w:val="both"/>
              <w:rPr>
                <w:rFonts w:eastAsiaTheme="minorEastAsia"/>
                <w:b/>
                <w:bCs/>
              </w:rPr>
            </w:pPr>
          </w:p>
          <w:p w14:paraId="091E5970" w14:textId="77777777" w:rsidR="00AF2BE9" w:rsidRPr="00264753" w:rsidRDefault="00AF2BE9" w:rsidP="00F83E4B">
            <w:pPr>
              <w:jc w:val="both"/>
              <w:rPr>
                <w:rFonts w:eastAsiaTheme="minorEastAsia"/>
                <w:b/>
                <w:bCs/>
              </w:rPr>
            </w:pPr>
          </w:p>
          <w:p w14:paraId="6C59D5A8" w14:textId="77777777" w:rsidR="00AF2BE9" w:rsidRPr="00264753" w:rsidRDefault="00AF2BE9" w:rsidP="00F83E4B">
            <w:pPr>
              <w:jc w:val="both"/>
              <w:rPr>
                <w:rFonts w:eastAsiaTheme="minorEastAsia"/>
                <w:b/>
                <w:bCs/>
              </w:rPr>
            </w:pPr>
          </w:p>
          <w:p w14:paraId="4D66822B" w14:textId="77777777" w:rsidR="00AF2BE9" w:rsidRPr="00264753" w:rsidRDefault="00AF2BE9" w:rsidP="00F83E4B">
            <w:pPr>
              <w:jc w:val="both"/>
              <w:rPr>
                <w:rFonts w:eastAsiaTheme="minorEastAsia"/>
              </w:rPr>
            </w:pPr>
            <w:r w:rsidRPr="00264753">
              <w:rPr>
                <w:rFonts w:eastAsiaTheme="minorEastAsia"/>
                <w:b/>
                <w:bCs/>
              </w:rPr>
              <w:t xml:space="preserve">- </w:t>
            </w:r>
            <w:r w:rsidRPr="00264753">
              <w:rPr>
                <w:rFonts w:eastAsiaTheme="minorEastAsia"/>
              </w:rPr>
              <w:t>HS thực hiện thí nghiệm, quan sát hiện tượng và hoàn thành phiếu học tập</w:t>
            </w:r>
          </w:p>
          <w:p w14:paraId="709C9A70" w14:textId="77777777" w:rsidR="00AF2BE9" w:rsidRPr="00264753" w:rsidRDefault="00AF2BE9" w:rsidP="00F83E4B">
            <w:pPr>
              <w:jc w:val="both"/>
              <w:rPr>
                <w:rFonts w:eastAsiaTheme="minorEastAsia"/>
                <w:b/>
                <w:bCs/>
              </w:rPr>
            </w:pPr>
          </w:p>
          <w:p w14:paraId="42DDAD54" w14:textId="77777777" w:rsidR="00AF2BE9" w:rsidRPr="00264753" w:rsidRDefault="00AF2BE9" w:rsidP="00F83E4B">
            <w:pPr>
              <w:jc w:val="both"/>
              <w:rPr>
                <w:rFonts w:eastAsiaTheme="minorEastAsia"/>
                <w:b/>
                <w:bCs/>
              </w:rPr>
            </w:pPr>
          </w:p>
          <w:p w14:paraId="4D4F460F" w14:textId="77777777" w:rsidR="00AF2BE9" w:rsidRPr="00264753" w:rsidRDefault="00AF2BE9" w:rsidP="00F83E4B">
            <w:pPr>
              <w:jc w:val="both"/>
              <w:rPr>
                <w:rFonts w:eastAsiaTheme="minorEastAsia"/>
              </w:rPr>
            </w:pPr>
            <w:r w:rsidRPr="00264753">
              <w:rPr>
                <w:rFonts w:eastAsiaTheme="minorEastAsia"/>
                <w:b/>
                <w:bCs/>
              </w:rPr>
              <w:t xml:space="preserve">- </w:t>
            </w:r>
            <w:r w:rsidRPr="00264753">
              <w:rPr>
                <w:rFonts w:eastAsiaTheme="minorEastAsia"/>
              </w:rPr>
              <w:t>HS lắng nghe, nhận xét</w:t>
            </w:r>
          </w:p>
          <w:p w14:paraId="753F7F6B" w14:textId="77777777" w:rsidR="00AF2BE9" w:rsidRPr="00264753" w:rsidRDefault="00AF2BE9" w:rsidP="00F83E4B">
            <w:pPr>
              <w:jc w:val="both"/>
              <w:rPr>
                <w:rFonts w:eastAsiaTheme="minorEastAsia"/>
                <w:b/>
                <w:bCs/>
              </w:rPr>
            </w:pPr>
          </w:p>
          <w:p w14:paraId="20082123" w14:textId="77777777" w:rsidR="00AF2BE9" w:rsidRPr="00264753" w:rsidRDefault="00AF2BE9" w:rsidP="00F83E4B">
            <w:pPr>
              <w:jc w:val="both"/>
              <w:rPr>
                <w:rFonts w:eastAsiaTheme="minorEastAsia"/>
                <w:b/>
                <w:bCs/>
              </w:rPr>
            </w:pPr>
          </w:p>
          <w:p w14:paraId="72EBF987" w14:textId="77777777" w:rsidR="00AF2BE9" w:rsidRPr="00264753" w:rsidRDefault="00AF2BE9" w:rsidP="00F83E4B">
            <w:pPr>
              <w:jc w:val="both"/>
              <w:rPr>
                <w:rFonts w:eastAsiaTheme="minorEastAsia"/>
                <w:b/>
                <w:bCs/>
              </w:rPr>
            </w:pPr>
          </w:p>
          <w:p w14:paraId="61D0AAA0" w14:textId="77777777" w:rsidR="00AF2BE9" w:rsidRPr="00264753" w:rsidRDefault="00AF2BE9" w:rsidP="00F83E4B">
            <w:pPr>
              <w:jc w:val="both"/>
              <w:rPr>
                <w:rFonts w:eastAsiaTheme="minorEastAsia"/>
                <w:b/>
                <w:bCs/>
              </w:rPr>
            </w:pPr>
          </w:p>
          <w:p w14:paraId="1D2E9C43" w14:textId="77777777" w:rsidR="00AF2BE9" w:rsidRPr="00264753" w:rsidRDefault="00AF2BE9" w:rsidP="00F83E4B">
            <w:pPr>
              <w:jc w:val="both"/>
              <w:rPr>
                <w:rFonts w:eastAsiaTheme="minorEastAsia"/>
                <w:b/>
                <w:bCs/>
              </w:rPr>
            </w:pPr>
          </w:p>
          <w:p w14:paraId="202D6B8B" w14:textId="77777777" w:rsidR="00AF2BE9" w:rsidRPr="00264753" w:rsidRDefault="00AF2BE9" w:rsidP="00F83E4B">
            <w:pPr>
              <w:jc w:val="both"/>
              <w:rPr>
                <w:rFonts w:eastAsiaTheme="minorEastAsia"/>
                <w:b/>
                <w:bCs/>
              </w:rPr>
            </w:pPr>
          </w:p>
          <w:p w14:paraId="098365A0" w14:textId="77777777" w:rsidR="00AF2BE9" w:rsidRPr="00264753" w:rsidRDefault="00AF2BE9" w:rsidP="00F83E4B">
            <w:pPr>
              <w:jc w:val="both"/>
              <w:rPr>
                <w:rFonts w:eastAsiaTheme="minorEastAsia"/>
                <w:b/>
                <w:bCs/>
              </w:rPr>
            </w:pPr>
          </w:p>
          <w:p w14:paraId="10DE7276" w14:textId="77777777" w:rsidR="00AF2BE9" w:rsidRPr="00264753" w:rsidRDefault="00AF2BE9" w:rsidP="00F83E4B">
            <w:pPr>
              <w:jc w:val="both"/>
              <w:rPr>
                <w:rFonts w:eastAsiaTheme="minorEastAsia"/>
                <w:b/>
                <w:bCs/>
              </w:rPr>
            </w:pPr>
          </w:p>
          <w:p w14:paraId="40D9C959" w14:textId="77777777" w:rsidR="00AF2BE9" w:rsidRPr="00264753" w:rsidRDefault="00AF2BE9" w:rsidP="00F83E4B">
            <w:pPr>
              <w:jc w:val="both"/>
              <w:rPr>
                <w:rFonts w:eastAsiaTheme="minorEastAsia"/>
                <w:b/>
                <w:bCs/>
              </w:rPr>
            </w:pPr>
          </w:p>
          <w:p w14:paraId="7E0E22CF" w14:textId="77777777" w:rsidR="00AF2BE9" w:rsidRPr="00264753" w:rsidRDefault="00AF2BE9" w:rsidP="00F83E4B">
            <w:pPr>
              <w:jc w:val="both"/>
              <w:rPr>
                <w:rFonts w:eastAsiaTheme="minorEastAsia"/>
                <w:b/>
                <w:bCs/>
              </w:rPr>
            </w:pPr>
          </w:p>
          <w:p w14:paraId="7F5A6A56" w14:textId="77777777" w:rsidR="00AF2BE9" w:rsidRPr="00264753" w:rsidRDefault="00AF2BE9" w:rsidP="00F83E4B">
            <w:pPr>
              <w:jc w:val="both"/>
              <w:rPr>
                <w:rFonts w:eastAsiaTheme="minorEastAsia"/>
                <w:b/>
                <w:bCs/>
              </w:rPr>
            </w:pPr>
          </w:p>
          <w:p w14:paraId="4AAE7148" w14:textId="77777777" w:rsidR="00AF2BE9" w:rsidRPr="00264753" w:rsidRDefault="00AF2BE9" w:rsidP="00F83E4B">
            <w:pPr>
              <w:jc w:val="both"/>
              <w:rPr>
                <w:rFonts w:eastAsiaTheme="minorEastAsia"/>
              </w:rPr>
            </w:pPr>
            <w:r w:rsidRPr="00264753">
              <w:rPr>
                <w:rFonts w:eastAsiaTheme="minorEastAsia"/>
              </w:rPr>
              <w:t>- HS ghi nhớ, ghi chép</w:t>
            </w:r>
          </w:p>
          <w:p w14:paraId="213CC3BB" w14:textId="77777777" w:rsidR="00AF2BE9" w:rsidRPr="00264753" w:rsidRDefault="00AF2BE9" w:rsidP="00F83E4B">
            <w:pPr>
              <w:jc w:val="both"/>
              <w:rPr>
                <w:rFonts w:eastAsiaTheme="minorEastAsia"/>
              </w:rPr>
            </w:pPr>
          </w:p>
          <w:p w14:paraId="332D97FA" w14:textId="77777777" w:rsidR="00AF2BE9" w:rsidRPr="00264753" w:rsidRDefault="00AF2BE9" w:rsidP="00F83E4B">
            <w:pPr>
              <w:jc w:val="both"/>
              <w:rPr>
                <w:rFonts w:eastAsiaTheme="minorEastAsia"/>
              </w:rPr>
            </w:pPr>
          </w:p>
          <w:p w14:paraId="772C30C0" w14:textId="77777777" w:rsidR="00AF2BE9" w:rsidRPr="00264753" w:rsidRDefault="00AF2BE9" w:rsidP="00F83E4B">
            <w:pPr>
              <w:jc w:val="both"/>
              <w:rPr>
                <w:rFonts w:eastAsiaTheme="minorEastAsia"/>
              </w:rPr>
            </w:pPr>
          </w:p>
          <w:p w14:paraId="75573B45" w14:textId="77777777" w:rsidR="00AF2BE9" w:rsidRPr="00264753" w:rsidRDefault="00AF2BE9" w:rsidP="00F83E4B">
            <w:pPr>
              <w:jc w:val="both"/>
              <w:rPr>
                <w:rFonts w:eastAsiaTheme="minorEastAsia"/>
              </w:rPr>
            </w:pPr>
          </w:p>
          <w:p w14:paraId="2E89BA48" w14:textId="77777777" w:rsidR="00AF2BE9" w:rsidRPr="00264753" w:rsidRDefault="00AF2BE9" w:rsidP="00F83E4B">
            <w:pPr>
              <w:jc w:val="both"/>
              <w:rPr>
                <w:rFonts w:eastAsiaTheme="minorEastAsia"/>
              </w:rPr>
            </w:pPr>
          </w:p>
          <w:p w14:paraId="74BC2B81" w14:textId="77777777" w:rsidR="00AF2BE9" w:rsidRPr="00264753" w:rsidRDefault="00AF2BE9" w:rsidP="00F83E4B">
            <w:pPr>
              <w:jc w:val="both"/>
              <w:rPr>
                <w:rFonts w:eastAsiaTheme="minorEastAsia"/>
              </w:rPr>
            </w:pPr>
          </w:p>
          <w:p w14:paraId="71DDDB69" w14:textId="77777777" w:rsidR="00AF2BE9" w:rsidRPr="00264753" w:rsidRDefault="00AF2BE9" w:rsidP="00F83E4B">
            <w:pPr>
              <w:jc w:val="both"/>
              <w:rPr>
                <w:rFonts w:eastAsiaTheme="minorEastAsia"/>
              </w:rPr>
            </w:pPr>
          </w:p>
          <w:p w14:paraId="67374C8B" w14:textId="77777777" w:rsidR="00AF2BE9" w:rsidRPr="00264753" w:rsidRDefault="00AF2BE9" w:rsidP="00F83E4B">
            <w:pPr>
              <w:jc w:val="both"/>
              <w:rPr>
                <w:rFonts w:eastAsiaTheme="minorEastAsia"/>
              </w:rPr>
            </w:pPr>
          </w:p>
          <w:p w14:paraId="4F806502" w14:textId="77777777" w:rsidR="00AF2BE9" w:rsidRPr="00264753" w:rsidRDefault="00AF2BE9" w:rsidP="00F83E4B">
            <w:pPr>
              <w:jc w:val="both"/>
              <w:rPr>
                <w:rFonts w:eastAsiaTheme="minorEastAsia"/>
              </w:rPr>
            </w:pPr>
          </w:p>
          <w:p w14:paraId="0BAFE8E1" w14:textId="77777777" w:rsidR="00AF2BE9" w:rsidRPr="00264753" w:rsidRDefault="00AF2BE9" w:rsidP="00F83E4B">
            <w:pPr>
              <w:jc w:val="both"/>
              <w:rPr>
                <w:rFonts w:eastAsiaTheme="minorEastAsia"/>
              </w:rPr>
            </w:pPr>
          </w:p>
          <w:p w14:paraId="7685A978" w14:textId="77777777" w:rsidR="00AF2BE9" w:rsidRPr="00264753" w:rsidRDefault="00AF2BE9" w:rsidP="00F83E4B">
            <w:pPr>
              <w:jc w:val="both"/>
              <w:rPr>
                <w:rFonts w:eastAsiaTheme="minorEastAsia"/>
              </w:rPr>
            </w:pPr>
          </w:p>
          <w:p w14:paraId="00C36778" w14:textId="77777777" w:rsidR="00AF2BE9" w:rsidRPr="00264753" w:rsidRDefault="00AF2BE9" w:rsidP="00F83E4B">
            <w:pPr>
              <w:jc w:val="both"/>
              <w:rPr>
                <w:rFonts w:eastAsiaTheme="minorEastAsia"/>
              </w:rPr>
            </w:pPr>
          </w:p>
          <w:p w14:paraId="63651845" w14:textId="77777777" w:rsidR="00AF2BE9" w:rsidRPr="00264753" w:rsidRDefault="00AF2BE9" w:rsidP="00F83E4B">
            <w:pPr>
              <w:jc w:val="both"/>
              <w:rPr>
                <w:rFonts w:eastAsiaTheme="minorEastAsia"/>
              </w:rPr>
            </w:pPr>
          </w:p>
          <w:p w14:paraId="3860F951" w14:textId="77777777" w:rsidR="00AF2BE9" w:rsidRPr="00264753" w:rsidRDefault="00AF2BE9" w:rsidP="00F83E4B">
            <w:pPr>
              <w:jc w:val="both"/>
              <w:rPr>
                <w:rFonts w:eastAsiaTheme="minorEastAsia"/>
              </w:rPr>
            </w:pPr>
          </w:p>
          <w:p w14:paraId="7B496D17" w14:textId="77777777" w:rsidR="00AF2BE9" w:rsidRPr="00264753" w:rsidRDefault="00AF2BE9" w:rsidP="00F83E4B">
            <w:pPr>
              <w:jc w:val="both"/>
              <w:rPr>
                <w:rFonts w:eastAsiaTheme="minorEastAsia"/>
              </w:rPr>
            </w:pPr>
            <w:r w:rsidRPr="00264753">
              <w:rPr>
                <w:rFonts w:eastAsiaTheme="minorEastAsia"/>
              </w:rPr>
              <w:lastRenderedPageBreak/>
              <w:t>HS suy nghĩ trả lời, một học sinh lên trình bày, hs khác nhận xét.</w:t>
            </w:r>
          </w:p>
        </w:tc>
        <w:tc>
          <w:tcPr>
            <w:tcW w:w="3510" w:type="dxa"/>
            <w:shd w:val="clear" w:color="auto" w:fill="auto"/>
          </w:tcPr>
          <w:p w14:paraId="4AEB154C" w14:textId="77777777" w:rsidR="00AF2BE9" w:rsidRPr="00264753" w:rsidRDefault="00AF2BE9" w:rsidP="00F83E4B">
            <w:pPr>
              <w:jc w:val="both"/>
              <w:rPr>
                <w:rFonts w:eastAsiaTheme="minorEastAsia"/>
                <w:u w:val="single"/>
              </w:rPr>
            </w:pPr>
            <w:r w:rsidRPr="00264753">
              <w:rPr>
                <w:rFonts w:eastAsiaTheme="minorEastAsia"/>
                <w:b/>
                <w:bCs/>
              </w:rPr>
              <w:lastRenderedPageBreak/>
              <w:t xml:space="preserve">III- </w:t>
            </w:r>
            <w:r w:rsidRPr="00264753">
              <w:rPr>
                <w:rFonts w:eastAsiaTheme="minorEastAsia"/>
                <w:b/>
                <w:bCs/>
                <w:u w:val="single"/>
              </w:rPr>
              <w:t>Bức xạ nhiệt:</w:t>
            </w:r>
          </w:p>
          <w:p w14:paraId="379CEDE2" w14:textId="77777777" w:rsidR="00AF2BE9" w:rsidRPr="00264753" w:rsidRDefault="00AF2BE9" w:rsidP="00F83E4B">
            <w:pPr>
              <w:jc w:val="both"/>
              <w:rPr>
                <w:rFonts w:eastAsiaTheme="minorEastAsia"/>
              </w:rPr>
            </w:pPr>
            <w:r w:rsidRPr="00264753">
              <w:rPr>
                <w:rFonts w:eastAsiaTheme="minorEastAsia"/>
              </w:rPr>
              <w:t xml:space="preserve">1/ </w:t>
            </w:r>
            <w:r w:rsidRPr="00264753">
              <w:rPr>
                <w:rFonts w:eastAsiaTheme="minorEastAsia"/>
                <w:i/>
                <w:iCs/>
                <w:u w:val="single"/>
              </w:rPr>
              <w:t>Thí nghiệm:</w:t>
            </w:r>
            <w:r w:rsidRPr="00264753">
              <w:rPr>
                <w:rFonts w:eastAsiaTheme="minorEastAsia"/>
              </w:rPr>
              <w:t xml:space="preserve"> </w:t>
            </w:r>
          </w:p>
          <w:p w14:paraId="1A5ED8D0"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 Trong thí nghiệm ở Hình 28.5a thì nhiệt độ trong bình thủy tinh tăng dần vì bình thủy tinh nhận được năng lượng nhiệt từ đèn điện dây tóc phát ra.</w:t>
            </w:r>
          </w:p>
          <w:p w14:paraId="43B051A5"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 Còn trong thí nghiệm ở Hình 28.5b thì nhiệt độ trong bình thủy tinh lại giảm dần về nhiệt độ cũ vì bình thủy tinh không nhận được năng lượng nhiệt từ đèn điện dây tóc phát ra nữa mà dần dần tỏa năng lượng nhiệt thu được từ lúc trước ra môi trường xung quanh.</w:t>
            </w:r>
          </w:p>
          <w:p w14:paraId="5E38F59D"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2. Sự truyền nhiệt từ đèn đến bình thủy tinh không phải là dẫn nhiệt và đối lưu vì:</w:t>
            </w:r>
          </w:p>
          <w:p w14:paraId="4A337D99"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 Không khí là chất dẫn nhiệt kém nên sự truyền nhiệt này không phải là hình thức dẫn nhiệt.</w:t>
            </w:r>
          </w:p>
          <w:p w14:paraId="34663033" w14:textId="77777777" w:rsidR="00AF2BE9" w:rsidRPr="00264753" w:rsidRDefault="00AF2BE9" w:rsidP="00F83E4B">
            <w:pPr>
              <w:pStyle w:val="NormalWeb"/>
              <w:shd w:val="clear" w:color="auto" w:fill="FFFFFF"/>
              <w:spacing w:before="0" w:beforeAutospacing="0" w:after="0" w:afterAutospacing="0"/>
              <w:ind w:left="48" w:right="48"/>
              <w:jc w:val="both"/>
              <w:rPr>
                <w:color w:val="000000"/>
                <w:sz w:val="28"/>
                <w:szCs w:val="28"/>
              </w:rPr>
            </w:pPr>
            <w:r w:rsidRPr="00264753">
              <w:rPr>
                <w:color w:val="000000"/>
                <w:sz w:val="28"/>
                <w:szCs w:val="28"/>
              </w:rPr>
              <w:t>+ Sự truyền nhiệt trong trường hợp này truyền theo đường thẳng nên không phải là hình thức đối lưu.</w:t>
            </w:r>
          </w:p>
          <w:p w14:paraId="4F53D14B" w14:textId="77777777" w:rsidR="00AF2BE9" w:rsidRPr="00264753" w:rsidRDefault="00AF2BE9" w:rsidP="00F83E4B">
            <w:pPr>
              <w:jc w:val="both"/>
              <w:rPr>
                <w:rFonts w:eastAsiaTheme="minorEastAsia"/>
              </w:rPr>
            </w:pPr>
            <w:r w:rsidRPr="00264753">
              <w:rPr>
                <w:rFonts w:eastAsiaTheme="minorEastAsia"/>
              </w:rPr>
              <w:t xml:space="preserve">2/ </w:t>
            </w:r>
            <w:r w:rsidRPr="00264753">
              <w:rPr>
                <w:rFonts w:eastAsiaTheme="minorEastAsia"/>
                <w:i/>
                <w:iCs/>
                <w:u w:val="words"/>
              </w:rPr>
              <w:t>Kết luận:</w:t>
            </w:r>
            <w:r w:rsidRPr="00264753">
              <w:rPr>
                <w:rFonts w:eastAsiaTheme="minorEastAsia"/>
              </w:rPr>
              <w:t xml:space="preserve"> Bức xạ nhiệt là sự truyền nhiệt bằng các tia nhiệt đi thẳng. Bức xạ nhiệt có thể xảy ra ở cả trong chân không.</w:t>
            </w:r>
          </w:p>
          <w:p w14:paraId="5D910FFF" w14:textId="77777777" w:rsidR="00AF2BE9" w:rsidRPr="00264753" w:rsidRDefault="00AF2BE9" w:rsidP="00F83E4B">
            <w:pPr>
              <w:jc w:val="both"/>
              <w:rPr>
                <w:rFonts w:eastAsiaTheme="minorEastAsia"/>
                <w:lang w:val="nl-NL"/>
              </w:rPr>
            </w:pPr>
          </w:p>
          <w:p w14:paraId="211F9D1A" w14:textId="77777777" w:rsidR="00AF2BE9" w:rsidRPr="00264753" w:rsidRDefault="00AF2BE9" w:rsidP="00F83E4B">
            <w:pPr>
              <w:jc w:val="both"/>
              <w:rPr>
                <w:rFonts w:eastAsiaTheme="minorEastAsia"/>
                <w:lang w:val="nl-NL"/>
              </w:rPr>
            </w:pPr>
            <w:r w:rsidRPr="00264753">
              <w:rPr>
                <w:rFonts w:eastAsiaTheme="minorEastAsia"/>
                <w:lang w:val="nl-NL"/>
              </w:rPr>
              <w:t>-Khả năng hấp thụ tia nhiệt  của một vât phụ thuộc vào tính chất bề mặt của vật liệu. Vật có bề mặt xù xì và có màu sẩm thì hấp thụ các tia nhiệt càng nhiều.</w:t>
            </w:r>
          </w:p>
        </w:tc>
      </w:tr>
    </w:tbl>
    <w:p w14:paraId="67BB5045" w14:textId="77777777" w:rsidR="00AF2BE9" w:rsidRPr="00264753" w:rsidRDefault="00AF2BE9" w:rsidP="00AF2BE9">
      <w:pPr>
        <w:tabs>
          <w:tab w:val="left" w:pos="1189"/>
        </w:tabs>
        <w:spacing w:line="312" w:lineRule="auto"/>
        <w:ind w:right="494" w:firstLine="709"/>
        <w:jc w:val="center"/>
        <w:rPr>
          <w:bCs/>
          <w:iCs/>
          <w:lang w:val="vi-VN"/>
        </w:rPr>
      </w:pPr>
      <w:r w:rsidRPr="00264753">
        <w:rPr>
          <w:b/>
        </w:rPr>
        <w:t xml:space="preserve">Hoạt động 2.4. </w:t>
      </w:r>
      <w:r w:rsidRPr="00264753">
        <w:rPr>
          <w:b/>
          <w:lang w:val="vi-VN"/>
        </w:rPr>
        <w:t xml:space="preserve"> </w:t>
      </w:r>
      <w:r w:rsidRPr="00264753">
        <w:rPr>
          <w:bCs/>
          <w:iCs/>
        </w:rPr>
        <w:t>Tìm hiểu về hiệu ứng nhà kính</w:t>
      </w:r>
    </w:p>
    <w:p w14:paraId="18034255" w14:textId="77777777" w:rsidR="00AF2BE9" w:rsidRPr="00264753" w:rsidRDefault="00AF2BE9" w:rsidP="00AF2BE9">
      <w:pPr>
        <w:tabs>
          <w:tab w:val="left" w:pos="1189"/>
        </w:tabs>
        <w:spacing w:line="312" w:lineRule="auto"/>
        <w:ind w:right="500"/>
        <w:jc w:val="both"/>
      </w:pPr>
      <w:r w:rsidRPr="00264753">
        <w:rPr>
          <w:b/>
        </w:rPr>
        <w:t>a, Mục tiêu</w:t>
      </w:r>
      <w:r w:rsidRPr="00264753">
        <w:t xml:space="preserve">: </w:t>
      </w:r>
    </w:p>
    <w:p w14:paraId="5014737F" w14:textId="77777777" w:rsidR="00AF2BE9" w:rsidRPr="00264753" w:rsidRDefault="00AF2BE9" w:rsidP="00AF2BE9">
      <w:pPr>
        <w:contextualSpacing/>
        <w:jc w:val="both"/>
        <w:rPr>
          <w:rFonts w:eastAsiaTheme="minorEastAsia"/>
          <w:lang w:val="nl-NL" w:eastAsia="ko-KR"/>
        </w:rPr>
      </w:pPr>
      <w:r w:rsidRPr="00264753">
        <w:rPr>
          <w:rFonts w:eastAsiaTheme="minorEastAsia"/>
          <w:lang w:val="nl-NL" w:eastAsia="ko-KR"/>
        </w:rPr>
        <w:t>- Học sinh nêu được sự truyền năng lượng trong hiệu ứng nhà kính và đề xuất một số giải pháp làm giảm hiệu ứng nhà kính</w:t>
      </w:r>
    </w:p>
    <w:p w14:paraId="3B9FA6F4" w14:textId="77777777" w:rsidR="00AF2BE9" w:rsidRPr="00264753" w:rsidRDefault="00AF2BE9" w:rsidP="00AF2BE9">
      <w:pPr>
        <w:spacing w:line="360" w:lineRule="auto"/>
        <w:jc w:val="both"/>
        <w:rPr>
          <w:rFonts w:eastAsia="Calibri"/>
          <w:bCs/>
          <w:noProof/>
          <w:lang w:val="nl-NL"/>
        </w:rPr>
      </w:pPr>
      <w:r w:rsidRPr="00264753">
        <w:rPr>
          <w:rFonts w:eastAsia="Calibri"/>
          <w:b/>
          <w:bCs/>
          <w:noProof/>
          <w:lang w:val="nl-NL"/>
        </w:rPr>
        <w:t>b. Nội dung:</w:t>
      </w:r>
      <w:r w:rsidRPr="00264753">
        <w:rPr>
          <w:rFonts w:eastAsia="Calibri"/>
          <w:bCs/>
          <w:noProof/>
          <w:lang w:val="nl-NL"/>
        </w:rPr>
        <w:t xml:space="preserve"> HS nghiên cứu SGK, Trả lời câu hỏi</w:t>
      </w:r>
    </w:p>
    <w:p w14:paraId="76D4B3FB" w14:textId="77777777" w:rsidR="00AF2BE9" w:rsidRPr="00264753" w:rsidRDefault="00AF2BE9" w:rsidP="00AF2BE9">
      <w:pPr>
        <w:spacing w:line="360" w:lineRule="auto"/>
        <w:jc w:val="both"/>
        <w:rPr>
          <w:rFonts w:eastAsia="Calibri"/>
          <w:b/>
          <w:noProof/>
          <w:color w:val="000000"/>
          <w:lang w:val="vi-VN"/>
        </w:rPr>
      </w:pPr>
      <w:r w:rsidRPr="00264753">
        <w:rPr>
          <w:rFonts w:eastAsia="Calibri"/>
          <w:b/>
          <w:bCs/>
          <w:noProof/>
          <w:color w:val="000000"/>
          <w:lang w:val="nl-NL"/>
        </w:rPr>
        <w:t xml:space="preserve">c. </w:t>
      </w:r>
      <w:r w:rsidRPr="00264753">
        <w:rPr>
          <w:rFonts w:eastAsia="Calibri"/>
          <w:b/>
          <w:noProof/>
          <w:color w:val="000000"/>
          <w:lang w:val="nl-NL"/>
        </w:rPr>
        <w:t xml:space="preserve">Sản phẩm học tập: </w:t>
      </w:r>
      <w:r w:rsidRPr="00264753">
        <w:rPr>
          <w:rFonts w:eastAsia="Calibri"/>
          <w:bCs/>
          <w:noProof/>
          <w:color w:val="000000"/>
          <w:lang w:val="nl-NL"/>
        </w:rPr>
        <w:t>Câu trả lời của học sinh</w:t>
      </w:r>
    </w:p>
    <w:p w14:paraId="5909A01D" w14:textId="77777777" w:rsidR="00AF2BE9" w:rsidRPr="00264753" w:rsidRDefault="00AF2BE9" w:rsidP="00AF2BE9">
      <w:pPr>
        <w:spacing w:line="360" w:lineRule="auto"/>
        <w:jc w:val="both"/>
        <w:rPr>
          <w:rFonts w:eastAsia="Calibri"/>
          <w:b/>
          <w:noProof/>
          <w:color w:val="000000"/>
          <w:lang w:val="nl-NL"/>
        </w:rPr>
      </w:pPr>
      <w:r w:rsidRPr="00264753">
        <w:rPr>
          <w:rFonts w:eastAsia="Calibri"/>
          <w:b/>
          <w:bCs/>
          <w:noProof/>
          <w:color w:val="000000"/>
          <w:lang w:val="nl-NL"/>
        </w:rPr>
        <w:t xml:space="preserve">d. </w:t>
      </w:r>
      <w:r w:rsidRPr="00264753">
        <w:rPr>
          <w:rFonts w:eastAsia="Calibri"/>
          <w:b/>
          <w:noProof/>
          <w:color w:val="000000"/>
          <w:lang w:val="nl-NL"/>
        </w:rPr>
        <w:t>Tổ chức thực hiện:</w:t>
      </w: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80"/>
        <w:gridCol w:w="3690"/>
      </w:tblGrid>
      <w:tr w:rsidR="00AF2BE9" w:rsidRPr="00264753" w14:paraId="450004E5" w14:textId="77777777" w:rsidTr="00F83E4B">
        <w:trPr>
          <w:trHeight w:val="210"/>
        </w:trPr>
        <w:tc>
          <w:tcPr>
            <w:tcW w:w="3510" w:type="dxa"/>
            <w:shd w:val="clear" w:color="auto" w:fill="auto"/>
          </w:tcPr>
          <w:p w14:paraId="61506328" w14:textId="77777777" w:rsidR="00AF2BE9" w:rsidRPr="00264753" w:rsidRDefault="00AF2BE9" w:rsidP="00F83E4B">
            <w:pPr>
              <w:rPr>
                <w:rFonts w:eastAsiaTheme="minorEastAsia"/>
                <w:lang w:val="nl-NL"/>
              </w:rPr>
            </w:pPr>
            <w:r w:rsidRPr="00264753">
              <w:rPr>
                <w:rFonts w:eastAsiaTheme="minorEastAsia"/>
                <w:b/>
                <w:bCs/>
                <w:lang w:val="nl-NL"/>
              </w:rPr>
              <w:t>Hoạt động của GV</w:t>
            </w:r>
          </w:p>
        </w:tc>
        <w:tc>
          <w:tcPr>
            <w:tcW w:w="2880" w:type="dxa"/>
          </w:tcPr>
          <w:p w14:paraId="63F8E193" w14:textId="77777777" w:rsidR="00AF2BE9" w:rsidRPr="00264753" w:rsidRDefault="00AF2BE9" w:rsidP="00F83E4B">
            <w:pPr>
              <w:jc w:val="both"/>
              <w:rPr>
                <w:rFonts w:eastAsiaTheme="minorEastAsia"/>
              </w:rPr>
            </w:pPr>
            <w:r w:rsidRPr="00264753">
              <w:rPr>
                <w:rFonts w:eastAsiaTheme="minorEastAsia"/>
                <w:b/>
                <w:bCs/>
              </w:rPr>
              <w:t>Hoạt động của HS</w:t>
            </w:r>
          </w:p>
        </w:tc>
        <w:tc>
          <w:tcPr>
            <w:tcW w:w="3690" w:type="dxa"/>
            <w:shd w:val="clear" w:color="auto" w:fill="auto"/>
          </w:tcPr>
          <w:p w14:paraId="5DF2C1C2" w14:textId="77777777" w:rsidR="00AF2BE9" w:rsidRPr="00264753" w:rsidRDefault="00AF2BE9" w:rsidP="00F83E4B">
            <w:pPr>
              <w:jc w:val="both"/>
              <w:rPr>
                <w:rFonts w:eastAsiaTheme="minorEastAsia"/>
                <w:lang w:val="nl-NL"/>
              </w:rPr>
            </w:pPr>
            <w:r w:rsidRPr="00264753">
              <w:rPr>
                <w:rFonts w:eastAsiaTheme="minorEastAsia"/>
                <w:b/>
                <w:bCs/>
              </w:rPr>
              <w:t>Sản phẩm dự kiến</w:t>
            </w:r>
          </w:p>
        </w:tc>
      </w:tr>
      <w:tr w:rsidR="00AF2BE9" w:rsidRPr="00264753" w14:paraId="55497C0F" w14:textId="77777777" w:rsidTr="00F83E4B">
        <w:trPr>
          <w:trHeight w:val="800"/>
        </w:trPr>
        <w:tc>
          <w:tcPr>
            <w:tcW w:w="3510" w:type="dxa"/>
            <w:shd w:val="clear" w:color="auto" w:fill="auto"/>
          </w:tcPr>
          <w:p w14:paraId="2CC8A1BB" w14:textId="77777777" w:rsidR="00AF2BE9" w:rsidRPr="00264753" w:rsidRDefault="00AF2BE9" w:rsidP="00F83E4B">
            <w:pPr>
              <w:spacing w:after="200" w:line="276" w:lineRule="auto"/>
              <w:jc w:val="both"/>
              <w:rPr>
                <w:rFonts w:eastAsiaTheme="minorEastAsia"/>
                <w:lang w:val="nl-NL"/>
              </w:rPr>
            </w:pPr>
            <w:r w:rsidRPr="00264753">
              <w:rPr>
                <w:rFonts w:eastAsiaTheme="minorEastAsia"/>
                <w:lang w:val="nl-NL"/>
              </w:rPr>
              <w:t>- GV yêu cầu học sinh nghiên cứu SGK và các kiến thức đã biết để trả lời các câu hỏi ở phiếu học tập 3</w:t>
            </w:r>
          </w:p>
          <w:p w14:paraId="27F142ED" w14:textId="77777777" w:rsidR="00AF2BE9" w:rsidRPr="00264753" w:rsidRDefault="00AF2BE9" w:rsidP="00F83E4B">
            <w:pPr>
              <w:spacing w:after="200" w:line="276" w:lineRule="auto"/>
              <w:jc w:val="both"/>
              <w:rPr>
                <w:rFonts w:eastAsiaTheme="minorEastAsia"/>
                <w:lang w:val="nl-NL"/>
              </w:rPr>
            </w:pPr>
            <w:r w:rsidRPr="00264753">
              <w:rPr>
                <w:rFonts w:eastAsiaTheme="minorEastAsia"/>
                <w:lang w:val="nl-NL"/>
              </w:rPr>
              <w:t>- gv chữa phiếu học tập</w:t>
            </w:r>
          </w:p>
          <w:p w14:paraId="6DA13637" w14:textId="77777777" w:rsidR="00AF2BE9" w:rsidRPr="00264753" w:rsidRDefault="00AF2BE9" w:rsidP="00F83E4B">
            <w:pPr>
              <w:spacing w:after="200" w:line="276" w:lineRule="auto"/>
              <w:jc w:val="both"/>
              <w:rPr>
                <w:rFonts w:eastAsiaTheme="minorEastAsia"/>
                <w:lang w:val="nl-NL"/>
              </w:rPr>
            </w:pPr>
          </w:p>
          <w:p w14:paraId="5CA9DE0E" w14:textId="77777777" w:rsidR="00AF2BE9" w:rsidRPr="00264753" w:rsidRDefault="00AF2BE9" w:rsidP="00F83E4B">
            <w:pPr>
              <w:spacing w:after="200" w:line="276" w:lineRule="auto"/>
              <w:jc w:val="both"/>
              <w:rPr>
                <w:rFonts w:eastAsiaTheme="minorEastAsia"/>
                <w:b/>
                <w:bCs/>
                <w:lang w:val="nl-NL"/>
              </w:rPr>
            </w:pPr>
            <w:r w:rsidRPr="00264753">
              <w:rPr>
                <w:rFonts w:eastAsiaTheme="minorEastAsia"/>
                <w:lang w:val="nl-NL"/>
              </w:rPr>
              <w:t>- GV rút ra kết luận về hiêu ứng nhà kính</w:t>
            </w:r>
          </w:p>
        </w:tc>
        <w:tc>
          <w:tcPr>
            <w:tcW w:w="2880" w:type="dxa"/>
          </w:tcPr>
          <w:p w14:paraId="7BB8A582" w14:textId="77777777" w:rsidR="00AF2BE9" w:rsidRPr="00264753" w:rsidRDefault="00AF2BE9" w:rsidP="00F83E4B">
            <w:pPr>
              <w:jc w:val="both"/>
              <w:rPr>
                <w:rFonts w:eastAsiaTheme="minorEastAsia"/>
                <w:b/>
                <w:bCs/>
              </w:rPr>
            </w:pPr>
          </w:p>
          <w:p w14:paraId="75B2780A" w14:textId="77777777" w:rsidR="00AF2BE9" w:rsidRPr="00264753" w:rsidRDefault="00AF2BE9" w:rsidP="00F83E4B">
            <w:pPr>
              <w:jc w:val="both"/>
              <w:rPr>
                <w:rFonts w:eastAsiaTheme="minorEastAsia"/>
              </w:rPr>
            </w:pPr>
            <w:r w:rsidRPr="00264753">
              <w:rPr>
                <w:rFonts w:eastAsiaTheme="minorEastAsia"/>
                <w:b/>
                <w:bCs/>
              </w:rPr>
              <w:t xml:space="preserve">- </w:t>
            </w:r>
            <w:r w:rsidRPr="00264753">
              <w:rPr>
                <w:rFonts w:eastAsiaTheme="minorEastAsia"/>
              </w:rPr>
              <w:t>HS nghiên cứu trả lời</w:t>
            </w:r>
          </w:p>
          <w:p w14:paraId="5AB415BC" w14:textId="77777777" w:rsidR="00AF2BE9" w:rsidRPr="00264753" w:rsidRDefault="00AF2BE9" w:rsidP="00F83E4B">
            <w:pPr>
              <w:jc w:val="both"/>
              <w:rPr>
                <w:rFonts w:eastAsiaTheme="minorEastAsia"/>
                <w:b/>
                <w:bCs/>
              </w:rPr>
            </w:pPr>
          </w:p>
          <w:p w14:paraId="49B2C21C" w14:textId="77777777" w:rsidR="00AF2BE9" w:rsidRPr="00264753" w:rsidRDefault="00AF2BE9" w:rsidP="00F83E4B">
            <w:pPr>
              <w:jc w:val="both"/>
              <w:rPr>
                <w:rFonts w:eastAsiaTheme="minorEastAsia"/>
                <w:b/>
                <w:bCs/>
              </w:rPr>
            </w:pPr>
          </w:p>
          <w:p w14:paraId="69CD8CD4" w14:textId="77777777" w:rsidR="00AF2BE9" w:rsidRPr="00264753" w:rsidRDefault="00AF2BE9" w:rsidP="00F83E4B">
            <w:pPr>
              <w:jc w:val="both"/>
              <w:rPr>
                <w:rFonts w:eastAsiaTheme="minorEastAsia"/>
                <w:b/>
                <w:bCs/>
              </w:rPr>
            </w:pPr>
          </w:p>
          <w:p w14:paraId="0DA086FF" w14:textId="77777777" w:rsidR="00AF2BE9" w:rsidRPr="00264753" w:rsidRDefault="00AF2BE9" w:rsidP="00F83E4B">
            <w:pPr>
              <w:jc w:val="both"/>
              <w:rPr>
                <w:rFonts w:eastAsiaTheme="minorEastAsia"/>
              </w:rPr>
            </w:pPr>
            <w:r w:rsidRPr="00264753">
              <w:rPr>
                <w:rFonts w:eastAsiaTheme="minorEastAsia"/>
                <w:b/>
                <w:bCs/>
              </w:rPr>
              <w:t xml:space="preserve">- </w:t>
            </w:r>
            <w:r w:rsidRPr="00264753">
              <w:rPr>
                <w:rFonts w:eastAsiaTheme="minorEastAsia"/>
              </w:rPr>
              <w:t>HS lắng nghe, nhận xét</w:t>
            </w:r>
          </w:p>
          <w:p w14:paraId="6267A047" w14:textId="77777777" w:rsidR="00AF2BE9" w:rsidRPr="00264753" w:rsidRDefault="00AF2BE9" w:rsidP="00F83E4B">
            <w:pPr>
              <w:jc w:val="both"/>
              <w:rPr>
                <w:rFonts w:eastAsiaTheme="minorEastAsia"/>
                <w:b/>
                <w:bCs/>
              </w:rPr>
            </w:pPr>
          </w:p>
          <w:p w14:paraId="3C7CB41C" w14:textId="77777777" w:rsidR="00AF2BE9" w:rsidRPr="00264753" w:rsidRDefault="00AF2BE9" w:rsidP="00F83E4B">
            <w:pPr>
              <w:jc w:val="both"/>
              <w:rPr>
                <w:rFonts w:eastAsiaTheme="minorEastAsia"/>
                <w:b/>
                <w:bCs/>
              </w:rPr>
            </w:pPr>
          </w:p>
          <w:p w14:paraId="17167ABA" w14:textId="77777777" w:rsidR="00AF2BE9" w:rsidRPr="00264753" w:rsidRDefault="00AF2BE9" w:rsidP="00F83E4B">
            <w:pPr>
              <w:jc w:val="both"/>
              <w:rPr>
                <w:rFonts w:eastAsiaTheme="minorEastAsia"/>
              </w:rPr>
            </w:pPr>
            <w:r w:rsidRPr="00264753">
              <w:rPr>
                <w:rFonts w:eastAsiaTheme="minorEastAsia"/>
              </w:rPr>
              <w:t>- HS ghi nhớ, ghi chép</w:t>
            </w:r>
          </w:p>
          <w:p w14:paraId="546F0244" w14:textId="77777777" w:rsidR="00AF2BE9" w:rsidRPr="00264753" w:rsidRDefault="00AF2BE9" w:rsidP="00F83E4B">
            <w:pPr>
              <w:jc w:val="both"/>
              <w:rPr>
                <w:rFonts w:eastAsiaTheme="minorEastAsia"/>
                <w:b/>
                <w:bCs/>
              </w:rPr>
            </w:pPr>
          </w:p>
        </w:tc>
        <w:tc>
          <w:tcPr>
            <w:tcW w:w="3690" w:type="dxa"/>
            <w:shd w:val="clear" w:color="auto" w:fill="auto"/>
          </w:tcPr>
          <w:p w14:paraId="41B6DC98" w14:textId="77777777" w:rsidR="00AF2BE9" w:rsidRPr="00264753" w:rsidRDefault="00AF2BE9" w:rsidP="00F83E4B">
            <w:pPr>
              <w:jc w:val="both"/>
              <w:rPr>
                <w:rFonts w:eastAsiaTheme="minorEastAsia"/>
              </w:rPr>
            </w:pPr>
            <w:r w:rsidRPr="00264753">
              <w:rPr>
                <w:rFonts w:eastAsiaTheme="minorEastAsia"/>
              </w:rPr>
              <w:t xml:space="preserve">3/ </w:t>
            </w:r>
            <w:r w:rsidRPr="00264753">
              <w:rPr>
                <w:rFonts w:eastAsiaTheme="minorEastAsia"/>
                <w:i/>
                <w:iCs/>
                <w:u w:val="single"/>
              </w:rPr>
              <w:t>Hiệu ứng nhà kính</w:t>
            </w:r>
          </w:p>
          <w:p w14:paraId="1F3990A8"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rStyle w:val="Strong"/>
                <w:sz w:val="28"/>
                <w:szCs w:val="28"/>
              </w:rPr>
              <w:t>a) Hiệu ứng nhà kính và bức xạ nhiệt của Mặt Trời và Trái Đất</w:t>
            </w:r>
          </w:p>
          <w:p w14:paraId="7E6F43E9"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sz w:val="28"/>
                <w:szCs w:val="28"/>
              </w:rPr>
              <w:t>- Nhiệt độ trung bình của bề mặt Mặt Trời là khoảng 6000 °C, bức xạ nhiệt của Mặt Trời là những bức xạ mạnh có thể dễ dàng truyền qua lớp khí quyển Trái Đất và các chất rắn trong suốt khác.</w:t>
            </w:r>
          </w:p>
          <w:p w14:paraId="0D8D3B68"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sz w:val="28"/>
                <w:szCs w:val="28"/>
              </w:rPr>
              <w:t>- Nhiệt độ trung bình của bề mặt Trái Đất chỉ khoảng 18 °C, bức xạ nhiệt của Trái Đất là những bức xạ yếu, không vượt qua được lớp khí quyển bao quanh Trái Đất, không vượt qua được ngay cả các lớp kính trong suốt.</w:t>
            </w:r>
          </w:p>
          <w:p w14:paraId="7E2CBEB3"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sz w:val="28"/>
                <w:szCs w:val="28"/>
              </w:rPr>
              <w:t>- Sự khác nhau của hai loại bức xạ này đã được sử dụng để tạo ra hiệu ứng nhà kính và giúp cây trồng trong nhà lợp kính phát triển mạnh mẽ hơn.</w:t>
            </w:r>
          </w:p>
          <w:p w14:paraId="159CC287"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rStyle w:val="Strong"/>
                <w:sz w:val="28"/>
                <w:szCs w:val="28"/>
              </w:rPr>
              <w:t>b) Hiệu ứng nhà kính khí quyển</w:t>
            </w:r>
          </w:p>
          <w:p w14:paraId="39DF854B"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sz w:val="28"/>
                <w:szCs w:val="28"/>
              </w:rPr>
              <w:lastRenderedPageBreak/>
              <w:t>- Mặt Trời truyền về Trái Đất một lượng năng lượng khổng lồ dưới hình bức xạ nhiệt.</w:t>
            </w:r>
          </w:p>
          <w:p w14:paraId="4F095654" w14:textId="77777777" w:rsidR="00AF2BE9" w:rsidRPr="00264753" w:rsidRDefault="00AF2BE9" w:rsidP="00F83E4B">
            <w:pPr>
              <w:pStyle w:val="NormalWeb"/>
              <w:shd w:val="clear" w:color="auto" w:fill="FFFFFF"/>
              <w:spacing w:before="0" w:beforeAutospacing="0" w:after="0" w:afterAutospacing="0"/>
              <w:jc w:val="both"/>
              <w:rPr>
                <w:sz w:val="28"/>
                <w:szCs w:val="28"/>
              </w:rPr>
            </w:pPr>
            <w:r w:rsidRPr="00264753">
              <w:rPr>
                <w:sz w:val="28"/>
                <w:szCs w:val="28"/>
              </w:rPr>
              <w:t>- Bầu khí quyển bao quanh Trái Đất giữ lại bức xạ nhiệt của Trái Đất làm cho bề mặt của Trái Đất và không khí bao quanh nóng lên.</w:t>
            </w:r>
          </w:p>
          <w:p w14:paraId="3441A451" w14:textId="77777777" w:rsidR="00AF2BE9" w:rsidRPr="00264753" w:rsidRDefault="00AF2BE9" w:rsidP="00F83E4B">
            <w:pPr>
              <w:jc w:val="both"/>
              <w:rPr>
                <w:rFonts w:eastAsiaTheme="minorEastAsia"/>
                <w:b/>
                <w:bCs/>
              </w:rPr>
            </w:pPr>
          </w:p>
        </w:tc>
      </w:tr>
    </w:tbl>
    <w:p w14:paraId="7F2933F8" w14:textId="77777777" w:rsidR="00AF2BE9" w:rsidRPr="00264753" w:rsidRDefault="00AF2BE9" w:rsidP="00AF2BE9">
      <w:pPr>
        <w:spacing w:line="360" w:lineRule="auto"/>
        <w:jc w:val="both"/>
        <w:rPr>
          <w:rFonts w:eastAsia="Calibri"/>
          <w:b/>
          <w:noProof/>
          <w:color w:val="000000"/>
          <w:lang w:val="nl-NL"/>
        </w:rPr>
      </w:pPr>
    </w:p>
    <w:p w14:paraId="6ABBC034" w14:textId="77777777" w:rsidR="00AF2BE9" w:rsidRPr="00264753" w:rsidRDefault="00AF2BE9" w:rsidP="00AF2BE9">
      <w:pPr>
        <w:pStyle w:val="Heading1"/>
        <w:tabs>
          <w:tab w:val="left" w:pos="1172"/>
        </w:tabs>
        <w:spacing w:before="0" w:line="312" w:lineRule="auto"/>
        <w:ind w:left="1171"/>
        <w:jc w:val="center"/>
        <w:rPr>
          <w:b w:val="0"/>
          <w:bCs w:val="0"/>
          <w:sz w:val="28"/>
          <w:szCs w:val="28"/>
        </w:rPr>
      </w:pPr>
      <w:r w:rsidRPr="00264753">
        <w:rPr>
          <w:sz w:val="28"/>
          <w:szCs w:val="28"/>
        </w:rPr>
        <w:t>Hoạt</w:t>
      </w:r>
      <w:r w:rsidRPr="00264753">
        <w:rPr>
          <w:spacing w:val="4"/>
          <w:sz w:val="28"/>
          <w:szCs w:val="28"/>
        </w:rPr>
        <w:t xml:space="preserve"> </w:t>
      </w:r>
      <w:r w:rsidRPr="00264753">
        <w:rPr>
          <w:sz w:val="28"/>
          <w:szCs w:val="28"/>
        </w:rPr>
        <w:t>động</w:t>
      </w:r>
      <w:r w:rsidRPr="00264753">
        <w:rPr>
          <w:spacing w:val="5"/>
          <w:sz w:val="28"/>
          <w:szCs w:val="28"/>
        </w:rPr>
        <w:t xml:space="preserve"> </w:t>
      </w:r>
      <w:r w:rsidRPr="00264753">
        <w:rPr>
          <w:sz w:val="28"/>
          <w:szCs w:val="28"/>
        </w:rPr>
        <w:t>3:</w:t>
      </w:r>
      <w:r w:rsidRPr="00264753">
        <w:rPr>
          <w:spacing w:val="4"/>
          <w:sz w:val="28"/>
          <w:szCs w:val="28"/>
        </w:rPr>
        <w:t xml:space="preserve"> </w:t>
      </w:r>
      <w:r w:rsidRPr="00264753">
        <w:rPr>
          <w:sz w:val="28"/>
          <w:szCs w:val="28"/>
        </w:rPr>
        <w:t>LUYỆN</w:t>
      </w:r>
      <w:r w:rsidRPr="00264753">
        <w:rPr>
          <w:spacing w:val="6"/>
          <w:sz w:val="28"/>
          <w:szCs w:val="28"/>
        </w:rPr>
        <w:t xml:space="preserve"> </w:t>
      </w:r>
      <w:r w:rsidRPr="00264753">
        <w:rPr>
          <w:sz w:val="28"/>
          <w:szCs w:val="28"/>
        </w:rPr>
        <w:t xml:space="preserve">TẬP </w:t>
      </w:r>
      <w:r w:rsidRPr="00264753">
        <w:rPr>
          <w:b w:val="0"/>
          <w:bCs w:val="0"/>
          <w:sz w:val="28"/>
          <w:szCs w:val="28"/>
        </w:rPr>
        <w:t>(7 phút)</w:t>
      </w:r>
    </w:p>
    <w:p w14:paraId="3FC988B2" w14:textId="77777777" w:rsidR="00AF2BE9" w:rsidRPr="00264753" w:rsidRDefault="00AF2BE9" w:rsidP="00AF2BE9">
      <w:pPr>
        <w:tabs>
          <w:tab w:val="left" w:pos="1189"/>
        </w:tabs>
        <w:spacing w:line="312" w:lineRule="auto"/>
        <w:ind w:right="26"/>
        <w:jc w:val="both"/>
        <w:rPr>
          <w:iCs/>
        </w:rPr>
      </w:pPr>
      <w:r w:rsidRPr="00264753">
        <w:rPr>
          <w:b/>
        </w:rPr>
        <w:t>a.  Mục tiêu</w:t>
      </w:r>
      <w:r w:rsidRPr="00264753">
        <w:t>:</w:t>
      </w:r>
      <w:r>
        <w:rPr>
          <w:color w:val="FF0000"/>
        </w:rPr>
        <w:t xml:space="preserve"> </w:t>
      </w:r>
      <w:r w:rsidRPr="00264753">
        <w:rPr>
          <w:iCs/>
        </w:rPr>
        <w:t>Củng cố các kiến thức, rèn luyện kĩ năng đã học trong bài cho học sinh</w:t>
      </w:r>
    </w:p>
    <w:p w14:paraId="318DED88" w14:textId="77777777" w:rsidR="00AF2BE9" w:rsidRPr="00264753" w:rsidRDefault="00AF2BE9" w:rsidP="00AF2BE9">
      <w:pPr>
        <w:tabs>
          <w:tab w:val="left" w:pos="1189"/>
        </w:tabs>
        <w:spacing w:line="312" w:lineRule="auto"/>
        <w:ind w:right="26"/>
        <w:jc w:val="both"/>
        <w:rPr>
          <w:iCs/>
          <w:color w:val="FF0000"/>
        </w:rPr>
      </w:pPr>
      <w:r w:rsidRPr="00264753">
        <w:rPr>
          <w:iCs/>
          <w:color w:val="FF0000"/>
        </w:rPr>
        <w:t>b. Nội dung: HS tìm câu trả lời trong TRÒ CHƠI ĐI TÌM Ô CHỮ</w:t>
      </w:r>
    </w:p>
    <w:p w14:paraId="2CDE3E38" w14:textId="77777777" w:rsidR="00AF2BE9" w:rsidRPr="00264753" w:rsidRDefault="00AF2BE9" w:rsidP="00AF2BE9">
      <w:pPr>
        <w:tabs>
          <w:tab w:val="left" w:pos="1189"/>
        </w:tabs>
        <w:spacing w:line="312" w:lineRule="auto"/>
        <w:ind w:right="26"/>
        <w:jc w:val="both"/>
        <w:rPr>
          <w:iCs/>
          <w:color w:val="FF0000"/>
        </w:rPr>
      </w:pPr>
      <w:r w:rsidRPr="00264753">
        <w:rPr>
          <w:iCs/>
          <w:color w:val="FF0000"/>
        </w:rPr>
        <w:t>c. Sản phẩm: câu trả lời của học sinh</w:t>
      </w:r>
    </w:p>
    <w:p w14:paraId="6505AC94" w14:textId="77777777" w:rsidR="00AF2BE9" w:rsidRPr="00264753" w:rsidRDefault="00AF2BE9" w:rsidP="00AF2BE9">
      <w:pPr>
        <w:tabs>
          <w:tab w:val="left" w:pos="1189"/>
        </w:tabs>
        <w:spacing w:line="312" w:lineRule="auto"/>
        <w:ind w:right="26"/>
        <w:jc w:val="both"/>
        <w:rPr>
          <w:iCs/>
          <w:color w:val="FF0000"/>
        </w:rPr>
      </w:pPr>
      <w:r w:rsidRPr="00264753">
        <w:rPr>
          <w:iCs/>
          <w:color w:val="FF0000"/>
        </w:rPr>
        <w:t xml:space="preserve">đáp án dự kiến: </w:t>
      </w:r>
      <w:r w:rsidRPr="00264753">
        <w:rPr>
          <w:iCs/>
          <w:noProof/>
          <w:color w:val="FF0000"/>
        </w:rPr>
        <w:drawing>
          <wp:inline distT="0" distB="0" distL="0" distR="0" wp14:anchorId="61804322" wp14:editId="109C6A03">
            <wp:extent cx="3286125" cy="3541030"/>
            <wp:effectExtent l="0" t="0" r="0" b="2540"/>
            <wp:docPr id="2" name="Picture 2"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93186" cy="3548639"/>
                    </a:xfrm>
                    <a:prstGeom prst="rect">
                      <a:avLst/>
                    </a:prstGeom>
                  </pic:spPr>
                </pic:pic>
              </a:graphicData>
            </a:graphic>
          </wp:inline>
        </w:drawing>
      </w:r>
    </w:p>
    <w:p w14:paraId="25BA997C" w14:textId="77777777" w:rsidR="00AF2BE9" w:rsidRPr="00264753" w:rsidRDefault="00AF2BE9" w:rsidP="00AF2BE9">
      <w:pPr>
        <w:tabs>
          <w:tab w:val="left" w:pos="1188"/>
        </w:tabs>
        <w:spacing w:line="312" w:lineRule="auto"/>
        <w:ind w:right="498"/>
        <w:jc w:val="both"/>
        <w:rPr>
          <w:b/>
        </w:rPr>
      </w:pPr>
      <w:r w:rsidRPr="00264753">
        <w:rPr>
          <w:b/>
        </w:rPr>
        <w:t xml:space="preserve">d.  Tổ chức thực hiện: </w:t>
      </w:r>
    </w:p>
    <w:p w14:paraId="029EFD39" w14:textId="77777777" w:rsidR="00AF2BE9" w:rsidRPr="00264753" w:rsidRDefault="00AF2BE9" w:rsidP="00AF2BE9">
      <w:pPr>
        <w:tabs>
          <w:tab w:val="left" w:pos="1189"/>
        </w:tabs>
        <w:spacing w:line="312" w:lineRule="auto"/>
        <w:ind w:right="498"/>
        <w:jc w:val="both"/>
        <w:rPr>
          <w:bCs/>
        </w:rPr>
      </w:pPr>
      <w:r w:rsidRPr="00264753">
        <w:rPr>
          <w:bCs/>
        </w:rPr>
        <w:t>- GV yêu cầu học sinh điền vào chỗ trống còn thiếu trong các câu bằng cách tìm đáp án thông qua trò chơi ô chữ bên cạnh. 3 HS hoàn thành sớm nhất thì được tặng điểm</w:t>
      </w:r>
    </w:p>
    <w:tbl>
      <w:tblPr>
        <w:tblStyle w:val="TableGrid"/>
        <w:tblW w:w="10530" w:type="dxa"/>
        <w:tblInd w:w="-725" w:type="dxa"/>
        <w:tblLook w:val="04A0" w:firstRow="1" w:lastRow="0" w:firstColumn="1" w:lastColumn="0" w:noHBand="0" w:noVBand="1"/>
      </w:tblPr>
      <w:tblGrid>
        <w:gridCol w:w="5595"/>
        <w:gridCol w:w="4935"/>
      </w:tblGrid>
      <w:tr w:rsidR="00AF2BE9" w:rsidRPr="00264753" w14:paraId="585BD218" w14:textId="77777777" w:rsidTr="00F83E4B">
        <w:tc>
          <w:tcPr>
            <w:tcW w:w="5595" w:type="dxa"/>
          </w:tcPr>
          <w:p w14:paraId="286518A6" w14:textId="77777777" w:rsidR="00AF2BE9" w:rsidRPr="00264753" w:rsidRDefault="00AF2BE9" w:rsidP="00F83E4B">
            <w:pPr>
              <w:tabs>
                <w:tab w:val="left" w:pos="1189"/>
              </w:tabs>
              <w:spacing w:line="312" w:lineRule="auto"/>
              <w:ind w:right="26"/>
              <w:jc w:val="both"/>
              <w:rPr>
                <w:iCs/>
                <w:color w:val="FF0000"/>
              </w:rPr>
            </w:pPr>
            <w:r w:rsidRPr="00264753">
              <w:rPr>
                <w:noProof/>
              </w:rPr>
              <w:lastRenderedPageBreak/>
              <w:drawing>
                <wp:inline distT="0" distB="0" distL="0" distR="0" wp14:anchorId="5B9BB5D4" wp14:editId="7F9B5D74">
                  <wp:extent cx="3399768" cy="3287146"/>
                  <wp:effectExtent l="0" t="0" r="0" b="8890"/>
                  <wp:docPr id="1" name="Picture 1" descr="A square of letters i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15465" cy="3302323"/>
                          </a:xfrm>
                          <a:prstGeom prst="rect">
                            <a:avLst/>
                          </a:prstGeom>
                        </pic:spPr>
                      </pic:pic>
                    </a:graphicData>
                  </a:graphic>
                </wp:inline>
              </w:drawing>
            </w:r>
          </w:p>
        </w:tc>
        <w:tc>
          <w:tcPr>
            <w:tcW w:w="4935" w:type="dxa"/>
          </w:tcPr>
          <w:p w14:paraId="496F60D6" w14:textId="77777777" w:rsidR="00AF2BE9" w:rsidRPr="00264753" w:rsidRDefault="00AF2BE9" w:rsidP="00F83E4B">
            <w:pPr>
              <w:tabs>
                <w:tab w:val="left" w:pos="1189"/>
              </w:tabs>
              <w:spacing w:line="312" w:lineRule="auto"/>
              <w:ind w:right="26"/>
              <w:jc w:val="both"/>
            </w:pPr>
            <w:r w:rsidRPr="00264753">
              <w:t>Điền vào chỗ trống còn thiếu trong các câu sau bằng cách tìm từ trong bảng sau:</w:t>
            </w:r>
          </w:p>
          <w:p w14:paraId="50E2DBFD" w14:textId="77777777" w:rsidR="00AF2BE9" w:rsidRPr="00264753" w:rsidRDefault="00AF2BE9" w:rsidP="00F83E4B">
            <w:pPr>
              <w:tabs>
                <w:tab w:val="left" w:pos="1189"/>
              </w:tabs>
              <w:spacing w:line="312" w:lineRule="auto"/>
              <w:ind w:right="26"/>
              <w:jc w:val="both"/>
              <w:rPr>
                <w:rFonts w:eastAsiaTheme="minorEastAsia"/>
                <w:lang w:val="nl-NL"/>
              </w:rPr>
            </w:pPr>
            <w:r w:rsidRPr="00264753">
              <w:t>a. (</w:t>
            </w:r>
            <w:proofErr w:type="gramStart"/>
            <w:r w:rsidRPr="00264753">
              <w:t>1)…</w:t>
            </w:r>
            <w:proofErr w:type="gramEnd"/>
            <w:r w:rsidRPr="00264753">
              <w:t xml:space="preserve">……………….là </w:t>
            </w:r>
            <w:r w:rsidRPr="00264753">
              <w:rPr>
                <w:rFonts w:eastAsiaTheme="minorEastAsia"/>
                <w:lang w:val="nl-NL"/>
              </w:rPr>
              <w:t>sự truyền năng lượng trực tiếp từ các phân tử có......(2).......... lớn hơn sang các phân tử có động năng nhỏ hơn qua va chạm</w:t>
            </w:r>
          </w:p>
          <w:p w14:paraId="2A1E687B" w14:textId="77777777" w:rsidR="00AF2BE9" w:rsidRPr="00264753" w:rsidRDefault="00AF2BE9" w:rsidP="00F83E4B">
            <w:pPr>
              <w:tabs>
                <w:tab w:val="left" w:pos="1189"/>
              </w:tabs>
              <w:spacing w:line="312" w:lineRule="auto"/>
              <w:ind w:right="26"/>
              <w:jc w:val="both"/>
              <w:rPr>
                <w:rFonts w:eastAsiaTheme="minorEastAsia"/>
                <w:lang w:val="nl-NL"/>
              </w:rPr>
            </w:pPr>
            <w:r w:rsidRPr="00264753">
              <w:rPr>
                <w:rFonts w:eastAsiaTheme="minorEastAsia"/>
                <w:lang w:val="nl-NL"/>
              </w:rPr>
              <w:t>b. ............(3).............dẫn nhiệt tốt, không khí cách nhiệt tốt.</w:t>
            </w:r>
          </w:p>
          <w:p w14:paraId="6B9AFBEA" w14:textId="77777777" w:rsidR="00AF2BE9" w:rsidRPr="00264753" w:rsidRDefault="00AF2BE9" w:rsidP="00F83E4B">
            <w:pPr>
              <w:tabs>
                <w:tab w:val="left" w:pos="1189"/>
              </w:tabs>
              <w:spacing w:line="312" w:lineRule="auto"/>
              <w:ind w:right="26"/>
              <w:jc w:val="both"/>
              <w:rPr>
                <w:rFonts w:eastAsiaTheme="minorEastAsia"/>
                <w:lang w:val="nl-NL"/>
              </w:rPr>
            </w:pPr>
            <w:r w:rsidRPr="00264753">
              <w:t>c, …</w:t>
            </w:r>
            <w:proofErr w:type="gramStart"/>
            <w:r w:rsidRPr="00264753">
              <w:t>…(</w:t>
            </w:r>
            <w:proofErr w:type="gramEnd"/>
            <w:r w:rsidRPr="00264753">
              <w:t xml:space="preserve">4)…….là </w:t>
            </w:r>
            <w:r w:rsidRPr="00264753">
              <w:rPr>
                <w:rFonts w:eastAsiaTheme="minorEastAsia"/>
                <w:lang w:val="nl-NL"/>
              </w:rPr>
              <w:t>sự truyền năng lượng bằng các .....(5)......chất lưu di chuyển từ vùng nóng hơn lên vùng lạnh hơn trong........(6).........</w:t>
            </w:r>
          </w:p>
          <w:p w14:paraId="33BF39EB" w14:textId="77777777" w:rsidR="00AF2BE9" w:rsidRPr="00264753" w:rsidRDefault="00AF2BE9" w:rsidP="00F83E4B">
            <w:pPr>
              <w:tabs>
                <w:tab w:val="left" w:pos="1189"/>
              </w:tabs>
              <w:spacing w:line="312" w:lineRule="auto"/>
              <w:ind w:right="26"/>
              <w:jc w:val="both"/>
              <w:rPr>
                <w:rFonts w:eastAsiaTheme="minorEastAsia"/>
                <w:lang w:val="nl-NL"/>
              </w:rPr>
            </w:pPr>
            <w:r w:rsidRPr="00264753">
              <w:rPr>
                <w:rFonts w:eastAsiaTheme="minorEastAsia"/>
                <w:lang w:val="nl-NL"/>
              </w:rPr>
              <w:t xml:space="preserve">d, </w:t>
            </w:r>
            <w:r>
              <w:rPr>
                <w:rFonts w:eastAsiaTheme="minorEastAsia"/>
                <w:lang w:val="nl-NL"/>
              </w:rPr>
              <w:t xml:space="preserve"> Bức xạ nhiệt </w:t>
            </w:r>
            <w:r w:rsidRPr="00264753">
              <w:rPr>
                <w:rFonts w:eastAsiaTheme="minorEastAsia"/>
                <w:lang w:val="nl-NL"/>
              </w:rPr>
              <w:t>là sự truyền năng lượng thông qua....</w:t>
            </w:r>
            <w:r>
              <w:rPr>
                <w:rFonts w:eastAsiaTheme="minorEastAsia"/>
                <w:lang w:val="nl-NL"/>
              </w:rPr>
              <w:t>(7)</w:t>
            </w:r>
            <w:r w:rsidRPr="00264753">
              <w:rPr>
                <w:rFonts w:eastAsiaTheme="minorEastAsia"/>
                <w:lang w:val="nl-NL"/>
              </w:rPr>
              <w:t>.... nhiệt. Bức xạ nhiệt truyền được trong cả.............(8)..........</w:t>
            </w:r>
          </w:p>
          <w:p w14:paraId="4A1DB43A" w14:textId="77777777" w:rsidR="00AF2BE9" w:rsidRPr="00264753" w:rsidRDefault="00AF2BE9" w:rsidP="00F83E4B">
            <w:pPr>
              <w:tabs>
                <w:tab w:val="left" w:pos="1189"/>
              </w:tabs>
              <w:spacing w:line="312" w:lineRule="auto"/>
              <w:ind w:right="26"/>
              <w:jc w:val="both"/>
            </w:pPr>
            <w:r w:rsidRPr="00264753">
              <w:rPr>
                <w:rFonts w:eastAsiaTheme="minorEastAsia"/>
                <w:lang w:val="nl-NL"/>
              </w:rPr>
              <w:t xml:space="preserve">e. Do </w:t>
            </w:r>
            <w:r w:rsidRPr="00264753">
              <w:t>Sự khác nhau của bức xạ nhiệt mặt trời và bức xạ nhiệt trái đất đã giúp giữ lại nhiều năng lượng mặt trời hơn đối với nhà kính lớp, tạo thành hiệu ứng…………(9)….</w:t>
            </w:r>
          </w:p>
          <w:p w14:paraId="7097F653" w14:textId="77777777" w:rsidR="00AF2BE9" w:rsidRPr="00264753" w:rsidRDefault="00AF2BE9" w:rsidP="00F83E4B">
            <w:pPr>
              <w:tabs>
                <w:tab w:val="left" w:pos="1189"/>
              </w:tabs>
              <w:spacing w:line="312" w:lineRule="auto"/>
              <w:ind w:right="26"/>
              <w:jc w:val="both"/>
              <w:rPr>
                <w:rFonts w:eastAsiaTheme="minorEastAsia"/>
                <w:lang w:val="nl-NL"/>
              </w:rPr>
            </w:pPr>
            <w:r w:rsidRPr="00264753">
              <w:rPr>
                <w:lang w:val="nl-NL"/>
              </w:rPr>
              <w:t xml:space="preserve">g. </w:t>
            </w:r>
            <w:r w:rsidRPr="00264753">
              <w:t>Bầu khí quyển bao quanh Trái Đất giữ lại bức xạ nhiệt của Trái Đất làm cho bề mặt của Trái Đất và không khí bao quanh nóng lên, tương tự như hiệu ứng nhà kính, tạo thành hiệu ứng nhà kính……</w:t>
            </w:r>
            <w:proofErr w:type="gramStart"/>
            <w:r w:rsidRPr="00264753">
              <w:t>….(</w:t>
            </w:r>
            <w:proofErr w:type="gramEnd"/>
            <w:r w:rsidRPr="00264753">
              <w:t>10)……</w:t>
            </w:r>
          </w:p>
          <w:p w14:paraId="10D1C584" w14:textId="77777777" w:rsidR="00AF2BE9" w:rsidRPr="00264753" w:rsidRDefault="00AF2BE9" w:rsidP="00F83E4B">
            <w:pPr>
              <w:tabs>
                <w:tab w:val="left" w:pos="1189"/>
              </w:tabs>
              <w:spacing w:line="312" w:lineRule="auto"/>
              <w:ind w:right="26"/>
              <w:jc w:val="both"/>
            </w:pPr>
          </w:p>
          <w:p w14:paraId="5A931A11" w14:textId="77777777" w:rsidR="00AF2BE9" w:rsidRPr="00264753" w:rsidRDefault="00AF2BE9" w:rsidP="00F83E4B">
            <w:pPr>
              <w:tabs>
                <w:tab w:val="left" w:pos="1189"/>
              </w:tabs>
              <w:spacing w:line="312" w:lineRule="auto"/>
              <w:ind w:right="26"/>
              <w:jc w:val="both"/>
              <w:rPr>
                <w:iCs/>
                <w:color w:val="FF0000"/>
              </w:rPr>
            </w:pPr>
          </w:p>
        </w:tc>
      </w:tr>
    </w:tbl>
    <w:p w14:paraId="5597CD57" w14:textId="77777777" w:rsidR="00AF2BE9" w:rsidRPr="00264753" w:rsidRDefault="00AF2BE9" w:rsidP="00AF2BE9">
      <w:pPr>
        <w:tabs>
          <w:tab w:val="left" w:pos="1188"/>
        </w:tabs>
        <w:spacing w:line="312" w:lineRule="auto"/>
        <w:ind w:right="498"/>
        <w:jc w:val="both"/>
        <w:rPr>
          <w:bCs/>
        </w:rPr>
      </w:pPr>
      <w:r w:rsidRPr="00264753">
        <w:rPr>
          <w:bCs/>
        </w:rPr>
        <w:t>- HS trả lời vào chỗ trống, tìm đáp án ở ô chữ.</w:t>
      </w:r>
    </w:p>
    <w:p w14:paraId="3BAD6EA7" w14:textId="77777777" w:rsidR="00AF2BE9" w:rsidRPr="00264753" w:rsidRDefault="00AF2BE9" w:rsidP="00AF2BE9">
      <w:pPr>
        <w:tabs>
          <w:tab w:val="left" w:pos="1189"/>
        </w:tabs>
        <w:spacing w:line="312" w:lineRule="auto"/>
        <w:ind w:right="498"/>
        <w:jc w:val="both"/>
        <w:rPr>
          <w:bCs/>
        </w:rPr>
      </w:pPr>
      <w:r w:rsidRPr="00264753">
        <w:rPr>
          <w:bCs/>
        </w:rPr>
        <w:t>- GV nhận xét, cho điểm</w:t>
      </w:r>
    </w:p>
    <w:p w14:paraId="077AD3AA" w14:textId="77777777" w:rsidR="00AF2BE9" w:rsidRPr="00264753" w:rsidRDefault="00AF2BE9" w:rsidP="00AF2BE9">
      <w:pPr>
        <w:jc w:val="center"/>
        <w:rPr>
          <w:b/>
          <w:bCs/>
        </w:rPr>
      </w:pPr>
      <w:r w:rsidRPr="00264753">
        <w:rPr>
          <w:b/>
          <w:bCs/>
        </w:rPr>
        <w:t>Hoạt</w:t>
      </w:r>
      <w:r w:rsidRPr="00264753">
        <w:rPr>
          <w:b/>
          <w:bCs/>
          <w:spacing w:val="5"/>
        </w:rPr>
        <w:t xml:space="preserve"> </w:t>
      </w:r>
      <w:r w:rsidRPr="00264753">
        <w:rPr>
          <w:b/>
          <w:bCs/>
        </w:rPr>
        <w:t>động</w:t>
      </w:r>
      <w:r w:rsidRPr="00264753">
        <w:rPr>
          <w:b/>
          <w:bCs/>
          <w:spacing w:val="6"/>
        </w:rPr>
        <w:t xml:space="preserve"> </w:t>
      </w:r>
      <w:r w:rsidRPr="00264753">
        <w:rPr>
          <w:b/>
          <w:bCs/>
        </w:rPr>
        <w:t>4:</w:t>
      </w:r>
      <w:r w:rsidRPr="00264753">
        <w:rPr>
          <w:b/>
          <w:bCs/>
          <w:spacing w:val="4"/>
        </w:rPr>
        <w:t xml:space="preserve"> </w:t>
      </w:r>
      <w:r w:rsidRPr="00264753">
        <w:rPr>
          <w:b/>
          <w:bCs/>
        </w:rPr>
        <w:t>VẬN</w:t>
      </w:r>
      <w:r w:rsidRPr="00264753">
        <w:rPr>
          <w:b/>
          <w:bCs/>
          <w:spacing w:val="2"/>
        </w:rPr>
        <w:t xml:space="preserve"> </w:t>
      </w:r>
      <w:r w:rsidRPr="00264753">
        <w:rPr>
          <w:b/>
          <w:bCs/>
        </w:rPr>
        <w:t>DỤNG (3 phút)</w:t>
      </w:r>
    </w:p>
    <w:p w14:paraId="0E16CFD1" w14:textId="77777777" w:rsidR="00AF2BE9" w:rsidRPr="00264753" w:rsidRDefault="00AF2BE9" w:rsidP="00AF2BE9">
      <w:pPr>
        <w:tabs>
          <w:tab w:val="left" w:pos="1189"/>
        </w:tabs>
        <w:spacing w:line="312" w:lineRule="auto"/>
        <w:ind w:right="26"/>
        <w:jc w:val="both"/>
        <w:rPr>
          <w:i/>
          <w:color w:val="FF0000"/>
        </w:rPr>
      </w:pPr>
      <w:r w:rsidRPr="00264753">
        <w:rPr>
          <w:b/>
        </w:rPr>
        <w:t>a, Mục tiêu</w:t>
      </w:r>
      <w:r>
        <w:t xml:space="preserve">: vận dụng kiến thức đã học </w:t>
      </w:r>
      <w:r w:rsidRPr="00264753">
        <w:rPr>
          <w:iCs/>
        </w:rPr>
        <w:t>tuyên truyền về hiệu ứng nhà kính và các biện pháp cụ thể làm giảm tác hại của hiệu ứng nhà kính</w:t>
      </w:r>
    </w:p>
    <w:p w14:paraId="1C2F3B1A" w14:textId="77777777" w:rsidR="00AF2BE9" w:rsidRPr="00264753" w:rsidRDefault="00AF2BE9" w:rsidP="00AF2BE9">
      <w:pPr>
        <w:tabs>
          <w:tab w:val="left" w:pos="1189"/>
        </w:tabs>
        <w:spacing w:line="312" w:lineRule="auto"/>
        <w:ind w:right="26"/>
        <w:jc w:val="both"/>
        <w:rPr>
          <w:iCs/>
          <w:color w:val="000000" w:themeColor="text1"/>
        </w:rPr>
      </w:pPr>
      <w:r w:rsidRPr="00264753">
        <w:rPr>
          <w:b/>
          <w:bCs/>
          <w:iCs/>
          <w:color w:val="000000" w:themeColor="text1"/>
        </w:rPr>
        <w:lastRenderedPageBreak/>
        <w:t>b. Nội dung:</w:t>
      </w:r>
      <w:r w:rsidRPr="00264753">
        <w:rPr>
          <w:iCs/>
          <w:color w:val="000000" w:themeColor="text1"/>
        </w:rPr>
        <w:t xml:space="preserve"> HS </w:t>
      </w:r>
      <w:r w:rsidRPr="00264753">
        <w:rPr>
          <w:iCs/>
          <w:color w:val="000000" w:themeColor="text1"/>
          <w:lang w:val="vi-VN"/>
        </w:rPr>
        <w:t>dựa vào hướng dẫn của giáo viên,</w:t>
      </w:r>
      <w:r w:rsidRPr="00264753">
        <w:rPr>
          <w:iCs/>
          <w:color w:val="000000" w:themeColor="text1"/>
        </w:rPr>
        <w:t xml:space="preserve"> vẽ 1 poster tuyên truyền về hiệu ứng nhà kính và các biện pháp làm giảm hiệu ứng nhà kính</w:t>
      </w:r>
    </w:p>
    <w:p w14:paraId="5AFB146F" w14:textId="77777777" w:rsidR="00AF2BE9" w:rsidRPr="00264753" w:rsidRDefault="00AF2BE9" w:rsidP="00AF2BE9">
      <w:pPr>
        <w:tabs>
          <w:tab w:val="left" w:pos="1189"/>
        </w:tabs>
        <w:spacing w:line="312" w:lineRule="auto"/>
        <w:ind w:right="26"/>
        <w:jc w:val="both"/>
        <w:rPr>
          <w:iCs/>
          <w:color w:val="000000" w:themeColor="text1"/>
        </w:rPr>
      </w:pPr>
      <w:r w:rsidRPr="00264753">
        <w:rPr>
          <w:b/>
          <w:bCs/>
          <w:iCs/>
          <w:color w:val="000000" w:themeColor="text1"/>
        </w:rPr>
        <w:t>c. Sản phẩm:</w:t>
      </w:r>
      <w:r w:rsidRPr="00264753">
        <w:rPr>
          <w:iCs/>
          <w:color w:val="000000" w:themeColor="text1"/>
        </w:rPr>
        <w:t xml:space="preserve"> poster tuyên truyền của học sinh</w:t>
      </w:r>
    </w:p>
    <w:p w14:paraId="6D4BC4CE" w14:textId="77777777" w:rsidR="00AF2BE9" w:rsidRPr="00264753" w:rsidRDefault="00AF2BE9" w:rsidP="00AF2BE9">
      <w:pPr>
        <w:tabs>
          <w:tab w:val="left" w:pos="1188"/>
        </w:tabs>
        <w:spacing w:line="312" w:lineRule="auto"/>
        <w:ind w:right="498"/>
        <w:jc w:val="both"/>
        <w:rPr>
          <w:b/>
        </w:rPr>
      </w:pPr>
      <w:r>
        <w:rPr>
          <w:b/>
        </w:rPr>
        <w:t>d.</w:t>
      </w:r>
      <w:r w:rsidRPr="00264753">
        <w:rPr>
          <w:b/>
        </w:rPr>
        <w:t xml:space="preserve"> Tổ chức thực hiện: </w:t>
      </w:r>
    </w:p>
    <w:tbl>
      <w:tblPr>
        <w:tblStyle w:val="TableGrid"/>
        <w:tblW w:w="9640" w:type="dxa"/>
        <w:tblLook w:val="04A0" w:firstRow="1" w:lastRow="0" w:firstColumn="1" w:lastColumn="0" w:noHBand="0" w:noVBand="1"/>
      </w:tblPr>
      <w:tblGrid>
        <w:gridCol w:w="4038"/>
        <w:gridCol w:w="3607"/>
        <w:gridCol w:w="1995"/>
      </w:tblGrid>
      <w:tr w:rsidR="00AF2BE9" w:rsidRPr="00264753" w14:paraId="7AB14003" w14:textId="77777777" w:rsidTr="00F83E4B">
        <w:trPr>
          <w:trHeight w:val="396"/>
        </w:trPr>
        <w:tc>
          <w:tcPr>
            <w:tcW w:w="4038" w:type="dxa"/>
          </w:tcPr>
          <w:p w14:paraId="0ECA14EA" w14:textId="77777777" w:rsidR="00AF2BE9" w:rsidRPr="00264753" w:rsidRDefault="00AF2BE9" w:rsidP="00F83E4B">
            <w:pPr>
              <w:spacing w:line="312" w:lineRule="auto"/>
              <w:jc w:val="center"/>
              <w:rPr>
                <w:b/>
              </w:rPr>
            </w:pPr>
            <w:r w:rsidRPr="00264753">
              <w:rPr>
                <w:i/>
              </w:rPr>
              <w:tab/>
            </w:r>
            <w:r w:rsidRPr="00264753">
              <w:rPr>
                <w:b/>
              </w:rPr>
              <w:t>Hoạt động của GV</w:t>
            </w:r>
          </w:p>
        </w:tc>
        <w:tc>
          <w:tcPr>
            <w:tcW w:w="3607" w:type="dxa"/>
          </w:tcPr>
          <w:p w14:paraId="79911511" w14:textId="77777777" w:rsidR="00AF2BE9" w:rsidRPr="00264753" w:rsidRDefault="00AF2BE9" w:rsidP="00F83E4B">
            <w:pPr>
              <w:spacing w:line="312" w:lineRule="auto"/>
              <w:jc w:val="center"/>
              <w:rPr>
                <w:b/>
              </w:rPr>
            </w:pPr>
            <w:r w:rsidRPr="00264753">
              <w:rPr>
                <w:b/>
              </w:rPr>
              <w:t>Hoạt động của HS</w:t>
            </w:r>
          </w:p>
        </w:tc>
        <w:tc>
          <w:tcPr>
            <w:tcW w:w="1995" w:type="dxa"/>
          </w:tcPr>
          <w:p w14:paraId="4DE238FE" w14:textId="77777777" w:rsidR="00AF2BE9" w:rsidRPr="00264753" w:rsidRDefault="00AF2BE9" w:rsidP="00F83E4B">
            <w:pPr>
              <w:spacing w:line="312" w:lineRule="auto"/>
              <w:jc w:val="center"/>
              <w:rPr>
                <w:b/>
              </w:rPr>
            </w:pPr>
            <w:r w:rsidRPr="00264753">
              <w:rPr>
                <w:b/>
              </w:rPr>
              <w:t>Nội dung cần đạt</w:t>
            </w:r>
          </w:p>
        </w:tc>
      </w:tr>
      <w:tr w:rsidR="00AF2BE9" w:rsidRPr="00264753" w14:paraId="1F7CAC15" w14:textId="77777777" w:rsidTr="00F83E4B">
        <w:trPr>
          <w:trHeight w:val="2468"/>
        </w:trPr>
        <w:tc>
          <w:tcPr>
            <w:tcW w:w="4038" w:type="dxa"/>
          </w:tcPr>
          <w:p w14:paraId="7CF1A7D3" w14:textId="77777777" w:rsidR="00AF2BE9" w:rsidRPr="00264753" w:rsidRDefault="00AF2BE9" w:rsidP="00F83E4B">
            <w:pPr>
              <w:spacing w:line="312" w:lineRule="auto"/>
              <w:jc w:val="both"/>
              <w:rPr>
                <w:b/>
                <w:color w:val="000000" w:themeColor="text1"/>
              </w:rPr>
            </w:pPr>
            <w:r w:rsidRPr="00264753">
              <w:rPr>
                <w:b/>
                <w:color w:val="000000" w:themeColor="text1"/>
              </w:rPr>
              <w:t xml:space="preserve">* Nội dung: </w:t>
            </w:r>
          </w:p>
          <w:p w14:paraId="5DC049DA" w14:textId="77777777" w:rsidR="00AF2BE9" w:rsidRPr="00264753" w:rsidRDefault="00AF2BE9" w:rsidP="00F83E4B">
            <w:pPr>
              <w:spacing w:line="312" w:lineRule="auto"/>
            </w:pPr>
            <w:r w:rsidRPr="00264753">
              <w:t>- GV hướng dẫn về nhà.</w:t>
            </w:r>
          </w:p>
        </w:tc>
        <w:tc>
          <w:tcPr>
            <w:tcW w:w="3607" w:type="dxa"/>
          </w:tcPr>
          <w:p w14:paraId="34DE284E" w14:textId="77777777" w:rsidR="00AF2BE9" w:rsidRPr="00264753" w:rsidRDefault="00AF2BE9" w:rsidP="00F83E4B">
            <w:pPr>
              <w:pStyle w:val="NoSpacing"/>
              <w:spacing w:line="312" w:lineRule="auto"/>
              <w:rPr>
                <w:bCs/>
                <w:color w:val="000000" w:themeColor="text1"/>
                <w:szCs w:val="28"/>
                <w:lang w:val="vi"/>
              </w:rPr>
            </w:pPr>
          </w:p>
          <w:p w14:paraId="49BD18B2" w14:textId="77777777" w:rsidR="00AF2BE9" w:rsidRPr="00264753" w:rsidRDefault="00AF2BE9" w:rsidP="00F83E4B">
            <w:pPr>
              <w:pStyle w:val="NoSpacing"/>
              <w:spacing w:line="312" w:lineRule="auto"/>
              <w:rPr>
                <w:bCs/>
                <w:color w:val="000000" w:themeColor="text1"/>
                <w:szCs w:val="28"/>
                <w:lang w:val="vi"/>
              </w:rPr>
            </w:pPr>
            <w:r w:rsidRPr="00264753">
              <w:rPr>
                <w:bCs/>
                <w:color w:val="000000" w:themeColor="text1"/>
                <w:szCs w:val="28"/>
                <w:lang w:val="vi"/>
              </w:rPr>
              <w:t>- Học sinh thực hiện nhiệm vụ theo nhóm.</w:t>
            </w:r>
          </w:p>
          <w:p w14:paraId="76692EC4" w14:textId="77777777" w:rsidR="00AF2BE9" w:rsidRPr="00264753" w:rsidRDefault="00AF2BE9" w:rsidP="00F83E4B">
            <w:pPr>
              <w:pStyle w:val="NoSpacing"/>
              <w:spacing w:line="312" w:lineRule="auto"/>
              <w:rPr>
                <w:szCs w:val="28"/>
                <w:lang w:val="vi"/>
              </w:rPr>
            </w:pPr>
            <w:r w:rsidRPr="00264753">
              <w:rPr>
                <w:b/>
                <w:color w:val="000000" w:themeColor="text1"/>
                <w:szCs w:val="28"/>
                <w:lang w:val="vi"/>
              </w:rPr>
              <w:t xml:space="preserve">* Sản phẩm học tập:  </w:t>
            </w:r>
          </w:p>
          <w:p w14:paraId="3C3407B2" w14:textId="77777777" w:rsidR="00AF2BE9" w:rsidRPr="00264753" w:rsidRDefault="00AF2BE9" w:rsidP="00F83E4B">
            <w:pPr>
              <w:tabs>
                <w:tab w:val="left" w:pos="1189"/>
              </w:tabs>
              <w:spacing w:line="312" w:lineRule="auto"/>
              <w:ind w:right="782"/>
              <w:jc w:val="both"/>
              <w:rPr>
                <w:i/>
                <w:color w:val="FF0000"/>
              </w:rPr>
            </w:pPr>
            <w:r w:rsidRPr="00264753">
              <w:rPr>
                <w:rFonts w:eastAsia="Calibri"/>
                <w:bCs/>
                <w:color w:val="000000" w:themeColor="text1"/>
              </w:rPr>
              <w:t xml:space="preserve">Poster tuyên truyền về hiệu ứng nhà kính và </w:t>
            </w:r>
            <w:r w:rsidRPr="00264753">
              <w:rPr>
                <w:iCs/>
              </w:rPr>
              <w:t>các biện pháp cụ thể làm giảm tác hại của hiệu ứng nhà kính</w:t>
            </w:r>
          </w:p>
          <w:p w14:paraId="3318001F" w14:textId="77777777" w:rsidR="00AF2BE9" w:rsidRPr="00264753" w:rsidRDefault="00AF2BE9" w:rsidP="00F83E4B">
            <w:pPr>
              <w:rPr>
                <w:rFonts w:eastAsia="Calibri"/>
                <w:bCs/>
                <w:color w:val="000000" w:themeColor="text1"/>
              </w:rPr>
            </w:pPr>
          </w:p>
        </w:tc>
        <w:tc>
          <w:tcPr>
            <w:tcW w:w="1995" w:type="dxa"/>
          </w:tcPr>
          <w:p w14:paraId="3AC9718A" w14:textId="77777777" w:rsidR="00AF2BE9" w:rsidRPr="00264753" w:rsidRDefault="00AF2BE9" w:rsidP="00F83E4B">
            <w:pPr>
              <w:pStyle w:val="NoSpacing"/>
              <w:spacing w:line="312" w:lineRule="auto"/>
              <w:ind w:left="360"/>
              <w:rPr>
                <w:szCs w:val="28"/>
                <w:lang w:val="vi"/>
              </w:rPr>
            </w:pPr>
          </w:p>
          <w:p w14:paraId="5D159186" w14:textId="77777777" w:rsidR="00AF2BE9" w:rsidRPr="00264753" w:rsidRDefault="00AF2BE9" w:rsidP="00F83E4B">
            <w:pPr>
              <w:pStyle w:val="NoSpacing"/>
              <w:spacing w:line="312" w:lineRule="auto"/>
              <w:ind w:left="360"/>
              <w:rPr>
                <w:szCs w:val="28"/>
                <w:lang w:val="vi"/>
              </w:rPr>
            </w:pPr>
          </w:p>
        </w:tc>
      </w:tr>
    </w:tbl>
    <w:p w14:paraId="0CE25269" w14:textId="77777777" w:rsidR="00AF2BE9" w:rsidRPr="00264753" w:rsidRDefault="00AF2BE9" w:rsidP="00AF2BE9">
      <w:pPr>
        <w:spacing w:line="360" w:lineRule="auto"/>
        <w:jc w:val="both"/>
      </w:pPr>
    </w:p>
    <w:p w14:paraId="3BE550A4" w14:textId="77777777" w:rsidR="000C6BB8" w:rsidRDefault="000C6BB8">
      <w:bookmarkStart w:id="0" w:name="_GoBack"/>
      <w:bookmarkEnd w:id="0"/>
    </w:p>
    <w:sectPr w:rsidR="000C6BB8" w:rsidSect="00404E2E">
      <w:headerReference w:type="default" r:id="rId7"/>
      <w:footerReference w:type="default" r:id="rId8"/>
      <w:pgSz w:w="11906" w:h="16838" w:code="9"/>
      <w:pgMar w:top="1440" w:right="1440" w:bottom="1440" w:left="1440" w:header="864" w:footer="86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EC22" w14:textId="77777777" w:rsidR="00B6392F" w:rsidRPr="00DD1548" w:rsidRDefault="00AF2BE9">
    <w:pPr>
      <w:pStyle w:val="Footer"/>
      <w:rPr>
        <w:b/>
        <w:bCs/>
        <w:i/>
        <w:iCs/>
      </w:rPr>
    </w:pPr>
    <w:r>
      <w:rPr>
        <w:b/>
        <w:bCs/>
        <w:i/>
        <w:iCs/>
        <w:noProof/>
      </w:rPr>
      <mc:AlternateContent>
        <mc:Choice Requires="wps">
          <w:drawing>
            <wp:anchor distT="0" distB="0" distL="114300" distR="114300" simplePos="0" relativeHeight="251660288" behindDoc="0" locked="0" layoutInCell="1" allowOverlap="1" wp14:anchorId="739A87A4" wp14:editId="0A529BF0">
              <wp:simplePos x="0" y="0"/>
              <wp:positionH relativeFrom="column">
                <wp:posOffset>-190501</wp:posOffset>
              </wp:positionH>
              <wp:positionV relativeFrom="paragraph">
                <wp:posOffset>-170815</wp:posOffset>
              </wp:positionV>
              <wp:extent cx="637222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4B2F9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3.45pt" to="48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" strokecolor="black [3200]" strokeweight="1pt">
              <v:stroke joinstyle="miter"/>
            </v:lin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D2A5F" w14:textId="77777777" w:rsidR="00B6392F" w:rsidRPr="00AA0D4A" w:rsidRDefault="00AF2BE9">
    <w:pPr>
      <w:pStyle w:val="Header"/>
      <w:rPr>
        <w:b/>
        <w:bCs/>
        <w:i/>
        <w:iCs/>
      </w:rPr>
    </w:pPr>
    <w:r>
      <w:rPr>
        <w:b/>
        <w:bCs/>
        <w:i/>
        <w:iCs/>
        <w:noProof/>
      </w:rPr>
      <mc:AlternateContent>
        <mc:Choice Requires="wps">
          <w:drawing>
            <wp:anchor distT="0" distB="0" distL="114300" distR="114300" simplePos="0" relativeHeight="251659264" behindDoc="0" locked="0" layoutInCell="1" allowOverlap="1" wp14:anchorId="5642CA26" wp14:editId="5B51FE6D">
              <wp:simplePos x="0" y="0"/>
              <wp:positionH relativeFrom="column">
                <wp:posOffset>-114301</wp:posOffset>
              </wp:positionH>
              <wp:positionV relativeFrom="paragraph">
                <wp:posOffset>356235</wp:posOffset>
              </wp:positionV>
              <wp:extent cx="62960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0EE79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8.05pt" to="486.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" strokecolor="black [3200]" strokeweight="1pt">
              <v:stroke joinstyle="miter"/>
            </v:line>
          </w:pict>
        </mc:Fallback>
      </mc:AlternateContent>
    </w:r>
    <w:r>
      <w:rPr>
        <w:b/>
        <w:bCs/>
        <w:i/>
        <w:iCs/>
      </w:rPr>
      <w:t xml:space="preserve">Giáo án KHTN 8                                                     </w:t>
    </w:r>
    <w:r>
      <w:rPr>
        <w:b/>
        <w:bCs/>
        <w:i/>
        <w:iCs/>
      </w:rPr>
      <w:t xml:space="preserve">            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6C49"/>
    <w:multiLevelType w:val="hybridMultilevel"/>
    <w:tmpl w:val="58867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83661"/>
    <w:multiLevelType w:val="hybridMultilevel"/>
    <w:tmpl w:val="05BA237C"/>
    <w:lvl w:ilvl="0" w:tplc="FADA483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B56AFF"/>
    <w:multiLevelType w:val="hybridMultilevel"/>
    <w:tmpl w:val="C8CAA65E"/>
    <w:lvl w:ilvl="0" w:tplc="A8AA102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D62EEC"/>
    <w:multiLevelType w:val="hybridMultilevel"/>
    <w:tmpl w:val="D7068BBC"/>
    <w:lvl w:ilvl="0" w:tplc="A8AA10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1014"/>
    <w:multiLevelType w:val="hybridMultilevel"/>
    <w:tmpl w:val="2578EB66"/>
    <w:lvl w:ilvl="0" w:tplc="A8AA10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E9"/>
    <w:rsid w:val="000C6BB8"/>
    <w:rsid w:val="00AF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7B87"/>
  <w15:chartTrackingRefBased/>
  <w15:docId w15:val="{B08F57C0-1DC4-4B8F-9B80-579C7C3E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E9"/>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1"/>
    <w:qFormat/>
    <w:rsid w:val="00AF2BE9"/>
    <w:pPr>
      <w:widowControl w:val="0"/>
      <w:autoSpaceDE w:val="0"/>
      <w:autoSpaceDN w:val="0"/>
      <w:spacing w:before="92"/>
      <w:ind w:left="502"/>
      <w:jc w:val="both"/>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2BE9"/>
    <w:rPr>
      <w:rFonts w:ascii="Times New Roman" w:eastAsia="Times New Roman" w:hAnsi="Times New Roman" w:cs="Times New Roman"/>
      <w:b/>
      <w:bCs/>
      <w:sz w:val="26"/>
      <w:szCs w:val="26"/>
      <w:lang w:val="vi"/>
    </w:rPr>
  </w:style>
  <w:style w:type="table" w:styleId="TableGrid">
    <w:name w:val="Table Grid"/>
    <w:basedOn w:val="TableNormal"/>
    <w:uiPriority w:val="39"/>
    <w:rsid w:val="00AF2BE9"/>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2BE9"/>
    <w:pPr>
      <w:spacing w:before="100" w:beforeAutospacing="1" w:after="100" w:afterAutospacing="1"/>
    </w:pPr>
    <w:rPr>
      <w:sz w:val="24"/>
      <w:szCs w:val="24"/>
    </w:rPr>
  </w:style>
  <w:style w:type="paragraph" w:styleId="ListParagraph">
    <w:name w:val="List Paragraph"/>
    <w:basedOn w:val="Normal"/>
    <w:uiPriority w:val="34"/>
    <w:qFormat/>
    <w:rsid w:val="00AF2BE9"/>
    <w:pPr>
      <w:ind w:left="720"/>
      <w:contextualSpacing/>
    </w:pPr>
    <w:rPr>
      <w:sz w:val="24"/>
      <w:szCs w:val="24"/>
    </w:rPr>
  </w:style>
  <w:style w:type="paragraph" w:styleId="Header">
    <w:name w:val="header"/>
    <w:basedOn w:val="Normal"/>
    <w:link w:val="HeaderChar"/>
    <w:uiPriority w:val="99"/>
    <w:unhideWhenUsed/>
    <w:rsid w:val="00AF2BE9"/>
    <w:pPr>
      <w:tabs>
        <w:tab w:val="center" w:pos="4680"/>
        <w:tab w:val="right" w:pos="9360"/>
      </w:tabs>
    </w:pPr>
  </w:style>
  <w:style w:type="character" w:customStyle="1" w:styleId="HeaderChar">
    <w:name w:val="Header Char"/>
    <w:basedOn w:val="DefaultParagraphFont"/>
    <w:link w:val="Header"/>
    <w:uiPriority w:val="99"/>
    <w:rsid w:val="00AF2BE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F2BE9"/>
    <w:pPr>
      <w:tabs>
        <w:tab w:val="center" w:pos="4680"/>
        <w:tab w:val="right" w:pos="9360"/>
      </w:tabs>
    </w:pPr>
  </w:style>
  <w:style w:type="character" w:customStyle="1" w:styleId="FooterChar">
    <w:name w:val="Footer Char"/>
    <w:basedOn w:val="DefaultParagraphFont"/>
    <w:link w:val="Footer"/>
    <w:uiPriority w:val="99"/>
    <w:rsid w:val="00AF2BE9"/>
    <w:rPr>
      <w:rFonts w:ascii="Times New Roman" w:eastAsia="Times New Roman" w:hAnsi="Times New Roman" w:cs="Times New Roman"/>
      <w:sz w:val="28"/>
      <w:szCs w:val="28"/>
    </w:rPr>
  </w:style>
  <w:style w:type="paragraph" w:styleId="NoSpacing">
    <w:name w:val="No Spacing"/>
    <w:uiPriority w:val="1"/>
    <w:qFormat/>
    <w:rsid w:val="00AF2BE9"/>
    <w:pPr>
      <w:spacing w:after="0" w:line="240" w:lineRule="auto"/>
    </w:pPr>
    <w:rPr>
      <w:rFonts w:ascii="Times New Roman" w:eastAsia="Calibri" w:hAnsi="Times New Roman" w:cs="Times New Roman"/>
      <w:sz w:val="28"/>
    </w:rPr>
  </w:style>
  <w:style w:type="character" w:styleId="Strong">
    <w:name w:val="Strong"/>
    <w:uiPriority w:val="22"/>
    <w:qFormat/>
    <w:rsid w:val="00AF2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2291</Words>
  <Characters>13060</Characters>
  <DocSecurity>0</DocSecurity>
  <Lines>108</Lines>
  <Paragraphs>30</Paragraphs>
  <ScaleCrop>false</ScaleCrop>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2023-07-17T16:31:00Z</dcterms:created>
  <dcterms:modified xsi:type="dcterms:W3CDTF">2023-07-17T16:31:00Z</dcterms:modified>
  <cp:version>n</cp:version>
</cp:coreProperties>
</file>