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05" w:rsidRPr="00BA167E" w:rsidRDefault="00FD3305" w:rsidP="00FD3305">
      <w:pPr>
        <w:spacing w:after="0"/>
        <w:rPr>
          <w:rFonts w:cs="Times New Roman"/>
          <w:b/>
          <w:bCs/>
          <w:color w:val="000000" w:themeColor="text1"/>
          <w:szCs w:val="28"/>
        </w:rPr>
      </w:pPr>
      <w:r w:rsidRPr="00BA167E">
        <w:rPr>
          <w:rFonts w:cs="Times New Roman"/>
          <w:b/>
          <w:bCs/>
          <w:color w:val="000000" w:themeColor="text1"/>
          <w:szCs w:val="28"/>
        </w:rPr>
        <w:t xml:space="preserve">PHÒNG GDĐT GIAO THỦY          </w:t>
      </w:r>
      <w:r>
        <w:rPr>
          <w:rFonts w:cs="Times New Roman"/>
          <w:b/>
          <w:bCs/>
          <w:color w:val="000000" w:themeColor="text1"/>
          <w:szCs w:val="28"/>
        </w:rPr>
        <w:t xml:space="preserve">    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BA167E">
        <w:rPr>
          <w:rFonts w:cs="Times New Roman"/>
          <w:b/>
          <w:bCs/>
          <w:color w:val="000000" w:themeColor="text1"/>
          <w:szCs w:val="28"/>
        </w:rPr>
        <w:t>MA TRẬN ĐỀ KIỂM TRA HỌC KÌ II</w:t>
      </w:r>
      <w:r>
        <w:rPr>
          <w:rFonts w:cs="Times New Roman"/>
          <w:b/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</w:t>
      </w:r>
      <w:r>
        <w:rPr>
          <w:rFonts w:cs="Times New Roman"/>
          <w:b/>
          <w:bCs/>
          <w:color w:val="000000" w:themeColor="text1"/>
          <w:szCs w:val="28"/>
        </w:rPr>
        <w:t xml:space="preserve">               </w:t>
      </w:r>
    </w:p>
    <w:p w:rsidR="00FD3305" w:rsidRPr="00BA167E" w:rsidRDefault="00FD3305" w:rsidP="00FD3305">
      <w:pPr>
        <w:spacing w:after="0"/>
        <w:rPr>
          <w:rFonts w:cs="Times New Roman"/>
          <w:b/>
          <w:bCs/>
          <w:color w:val="000000" w:themeColor="text1"/>
          <w:szCs w:val="28"/>
        </w:rPr>
      </w:pPr>
      <w:r w:rsidRPr="00BA167E">
        <w:rPr>
          <w:rFonts w:cs="Times New Roman"/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8343" wp14:editId="07BD65FA">
                <wp:simplePos x="0" y="0"/>
                <wp:positionH relativeFrom="column">
                  <wp:posOffset>352121</wp:posOffset>
                </wp:positionH>
                <wp:positionV relativeFrom="paragraph">
                  <wp:posOffset>186690</wp:posOffset>
                </wp:positionV>
                <wp:extent cx="1622066" cy="7951"/>
                <wp:effectExtent l="0" t="0" r="355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2066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2C59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4.7pt" to="155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BA167E">
        <w:rPr>
          <w:rFonts w:cs="Times New Roman"/>
          <w:b/>
          <w:bCs/>
          <w:color w:val="000000" w:themeColor="text1"/>
          <w:szCs w:val="28"/>
        </w:rPr>
        <w:t xml:space="preserve">TRƯỜNG THCS GIAO LẠC               </w:t>
      </w:r>
      <w:r>
        <w:rPr>
          <w:rFonts w:cs="Times New Roman"/>
          <w:b/>
          <w:bCs/>
          <w:color w:val="000000" w:themeColor="text1"/>
          <w:szCs w:val="28"/>
        </w:rPr>
        <w:t xml:space="preserve">            </w:t>
      </w:r>
      <w:r w:rsidRPr="00BA167E">
        <w:rPr>
          <w:rFonts w:cs="Times New Roman"/>
          <w:b/>
          <w:bCs/>
          <w:color w:val="000000" w:themeColor="text1"/>
          <w:szCs w:val="28"/>
        </w:rPr>
        <w:t>MÔN: NGỮ VĂN, LỚP 7</w:t>
      </w:r>
    </w:p>
    <w:p w:rsidR="00FD3305" w:rsidRPr="00BA167E" w:rsidRDefault="00FD3305" w:rsidP="00FD3305">
      <w:pPr>
        <w:spacing w:after="0"/>
        <w:rPr>
          <w:rFonts w:cs="Times New Roman"/>
          <w:b/>
          <w:bCs/>
          <w:color w:val="000000" w:themeColor="text1"/>
          <w:szCs w:val="28"/>
        </w:rPr>
      </w:pPr>
      <w:r w:rsidRPr="00BA167E">
        <w:rPr>
          <w:rFonts w:cs="Times New Roman"/>
          <w:b/>
          <w:bCs/>
          <w:color w:val="000000" w:themeColor="text1"/>
          <w:szCs w:val="28"/>
        </w:rPr>
        <w:t xml:space="preserve">              </w:t>
      </w:r>
      <w:r>
        <w:rPr>
          <w:rFonts w:cs="Times New Roman"/>
          <w:b/>
          <w:bCs/>
          <w:color w:val="000000" w:themeColor="text1"/>
          <w:szCs w:val="28"/>
        </w:rPr>
        <w:t xml:space="preserve">              </w:t>
      </w:r>
      <w:r>
        <w:rPr>
          <w:rFonts w:cs="Times New Roman"/>
          <w:b/>
          <w:bCs/>
          <w:color w:val="000000" w:themeColor="text1"/>
          <w:szCs w:val="28"/>
        </w:rPr>
        <w:t xml:space="preserve">                                                       </w:t>
      </w:r>
      <w:r w:rsidRPr="00BA167E">
        <w:rPr>
          <w:rFonts w:cs="Times New Roman"/>
          <w:b/>
          <w:bCs/>
          <w:color w:val="000000" w:themeColor="text1"/>
          <w:szCs w:val="28"/>
        </w:rPr>
        <w:t>Năm học 2023 - 2024</w:t>
      </w:r>
    </w:p>
    <w:p w:rsidR="00FD3305" w:rsidRDefault="00FD3305" w:rsidP="00FD3305">
      <w:pPr>
        <w:spacing w:after="0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                                                                                                                       </w:t>
      </w:r>
      <w:r w:rsidRPr="00BA167E">
        <w:rPr>
          <w:rFonts w:cs="Times New Roman"/>
          <w:b/>
          <w:bCs/>
          <w:color w:val="000000" w:themeColor="text1"/>
          <w:szCs w:val="28"/>
        </w:rPr>
        <w:t xml:space="preserve">                                                                                      </w:t>
      </w:r>
      <w:r>
        <w:rPr>
          <w:rFonts w:cs="Times New Roman"/>
          <w:b/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            </w:t>
      </w:r>
      <w:r w:rsidRPr="00BA167E">
        <w:rPr>
          <w:rFonts w:cs="Times New Roman"/>
          <w:b/>
          <w:bCs/>
          <w:color w:val="000000" w:themeColor="text1"/>
          <w:szCs w:val="28"/>
        </w:rPr>
        <w:t xml:space="preserve"> </w:t>
      </w:r>
      <w:r>
        <w:rPr>
          <w:rFonts w:cs="Times New Roman"/>
          <w:b/>
          <w:bCs/>
          <w:color w:val="000000" w:themeColor="text1"/>
          <w:szCs w:val="28"/>
        </w:rPr>
        <w:t xml:space="preserve">      </w:t>
      </w:r>
    </w:p>
    <w:p w:rsidR="00FD3305" w:rsidRPr="00974D46" w:rsidRDefault="00FD3305" w:rsidP="00FD3305">
      <w:pPr>
        <w:spacing w:after="0"/>
        <w:rPr>
          <w:rFonts w:cs="Times New Roman"/>
          <w:color w:val="000000" w:themeColor="text1"/>
          <w:sz w:val="26"/>
          <w:szCs w:val="26"/>
        </w:rPr>
      </w:pPr>
    </w:p>
    <w:tbl>
      <w:tblPr>
        <w:tblW w:w="551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734"/>
        <w:gridCol w:w="1222"/>
        <w:gridCol w:w="950"/>
        <w:gridCol w:w="811"/>
        <w:gridCol w:w="950"/>
        <w:gridCol w:w="811"/>
        <w:gridCol w:w="950"/>
        <w:gridCol w:w="811"/>
        <w:gridCol w:w="950"/>
        <w:gridCol w:w="811"/>
        <w:gridCol w:w="763"/>
      </w:tblGrid>
      <w:tr w:rsidR="00FD3305" w:rsidRPr="00974D46" w:rsidTr="00FD3305">
        <w:tc>
          <w:tcPr>
            <w:tcW w:w="265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bookmarkStart w:id="0" w:name="_GoBack"/>
            <w:bookmarkEnd w:id="0"/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416" w:type="pct"/>
            <w:gridSpan w:val="8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70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FD3305" w:rsidRPr="00974D46" w:rsidTr="00FD3305">
        <w:tc>
          <w:tcPr>
            <w:tcW w:w="265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70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FD3305" w:rsidRPr="00974D46" w:rsidTr="00FD3305">
        <w:trPr>
          <w:trHeight w:val="675"/>
        </w:trPr>
        <w:tc>
          <w:tcPr>
            <w:tcW w:w="265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70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FD3305" w:rsidRPr="00974D46" w:rsidTr="00FD3305">
        <w:trPr>
          <w:trHeight w:val="1266"/>
        </w:trPr>
        <w:tc>
          <w:tcPr>
            <w:tcW w:w="265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6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Đọc hiểu</w:t>
            </w:r>
          </w:p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Cs/>
                <w:color w:val="000000" w:themeColor="text1"/>
                <w:spacing w:val="-8"/>
                <w:sz w:val="26"/>
                <w:szCs w:val="26"/>
              </w:rPr>
              <w:t>- Văn bả</w:t>
            </w:r>
            <w:r>
              <w:rPr>
                <w:rFonts w:cs="Times New Roman"/>
                <w:bCs/>
                <w:color w:val="000000" w:themeColor="text1"/>
                <w:spacing w:val="-8"/>
                <w:sz w:val="26"/>
                <w:szCs w:val="26"/>
              </w:rPr>
              <w:t>n nghị luận</w:t>
            </w:r>
          </w:p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5</w:t>
            </w: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(2,5đ)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1 câu </w:t>
            </w: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(1,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đ)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9 câu</w:t>
            </w: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6</w:t>
            </w: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,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</w:t>
            </w:r>
          </w:p>
        </w:tc>
      </w:tr>
      <w:tr w:rsidR="00FD3305" w:rsidRPr="00974D46" w:rsidTr="00FD3305">
        <w:trPr>
          <w:trHeight w:val="1128"/>
        </w:trPr>
        <w:tc>
          <w:tcPr>
            <w:tcW w:w="265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56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</w:p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93" w:type="pct"/>
            <w:shd w:val="clear" w:color="auto" w:fill="auto"/>
          </w:tcPr>
          <w:p w:rsidR="00FD3305" w:rsidRPr="00974D46" w:rsidRDefault="00FD3305" w:rsidP="00CF2C1D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Nghị luận tán thành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1*</w:t>
            </w:r>
          </w:p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1,0đ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1*</w:t>
            </w:r>
          </w:p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1*</w:t>
            </w:r>
          </w:p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1*</w:t>
            </w:r>
          </w:p>
          <w:p w:rsidR="00FD3305" w:rsidRP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FD3305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D3305" w:rsidRPr="00A00EC1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A00EC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A00EC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4,0đ</w:t>
            </w:r>
          </w:p>
        </w:tc>
      </w:tr>
      <w:tr w:rsidR="00FD3305" w:rsidRPr="00974D46" w:rsidTr="00FD3305">
        <w:trPr>
          <w:trHeight w:val="563"/>
        </w:trPr>
        <w:tc>
          <w:tcPr>
            <w:tcW w:w="1214" w:type="pct"/>
            <w:gridSpan w:val="3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:rsidR="00FD3305" w:rsidRPr="00A00EC1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Tổng</w:t>
            </w: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điểm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,</w:t>
            </w: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5</w:t>
            </w: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đ</w:t>
            </w:r>
          </w:p>
        </w:tc>
        <w:tc>
          <w:tcPr>
            <w:tcW w:w="393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2,0đ</w:t>
            </w:r>
          </w:p>
        </w:tc>
        <w:tc>
          <w:tcPr>
            <w:tcW w:w="461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93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2,0đ</w:t>
            </w:r>
          </w:p>
        </w:tc>
        <w:tc>
          <w:tcPr>
            <w:tcW w:w="461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2,</w:t>
            </w: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đ</w:t>
            </w:r>
          </w:p>
        </w:tc>
        <w:tc>
          <w:tcPr>
            <w:tcW w:w="461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</w:t>
            </w: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,</w:t>
            </w: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  <w:r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đ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10</w:t>
            </w: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</w:t>
            </w:r>
          </w:p>
        </w:tc>
      </w:tr>
      <w:tr w:rsidR="00FD3305" w:rsidRPr="00974D46" w:rsidTr="00FD3305">
        <w:trPr>
          <w:trHeight w:val="557"/>
        </w:trPr>
        <w:tc>
          <w:tcPr>
            <w:tcW w:w="1214" w:type="pct"/>
            <w:gridSpan w:val="3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45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854" w:type="pct"/>
            <w:gridSpan w:val="2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25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54" w:type="pct"/>
            <w:gridSpan w:val="2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2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54" w:type="pct"/>
            <w:gridSpan w:val="2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70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FD3305" w:rsidRPr="00BA167E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100</w:t>
            </w:r>
          </w:p>
        </w:tc>
      </w:tr>
      <w:tr w:rsidR="00FD3305" w:rsidRPr="00974D46" w:rsidTr="00FD3305">
        <w:trPr>
          <w:trHeight w:val="551"/>
        </w:trPr>
        <w:tc>
          <w:tcPr>
            <w:tcW w:w="1214" w:type="pct"/>
            <w:gridSpan w:val="3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708" w:type="pct"/>
            <w:gridSpan w:val="4"/>
            <w:shd w:val="clear" w:color="auto" w:fill="auto"/>
            <w:vAlign w:val="center"/>
          </w:tcPr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7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0%</w:t>
            </w:r>
          </w:p>
        </w:tc>
        <w:tc>
          <w:tcPr>
            <w:tcW w:w="1708" w:type="pct"/>
            <w:gridSpan w:val="4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:rsidR="00FD3305" w:rsidRPr="00974D46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370" w:type="pct"/>
            <w:shd w:val="clear" w:color="auto" w:fill="auto"/>
          </w:tcPr>
          <w:p w:rsidR="00FD3305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:rsidR="00FD3305" w:rsidRPr="00BA167E" w:rsidRDefault="00FD3305" w:rsidP="00CF2C1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100</w:t>
            </w:r>
          </w:p>
        </w:tc>
      </w:tr>
    </w:tbl>
    <w:p w:rsidR="00FD3305" w:rsidRDefault="00FD3305" w:rsidP="00FD3305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FD3305" w:rsidRDefault="00FD3305" w:rsidP="00FD3305"/>
    <w:p w:rsidR="00775284" w:rsidRDefault="00FD3305"/>
    <w:sectPr w:rsidR="007752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05"/>
    <w:rsid w:val="008874DB"/>
    <w:rsid w:val="00E82166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066F"/>
  <w15:chartTrackingRefBased/>
  <w15:docId w15:val="{29E13FCD-6F02-46F0-B20A-24CD4C1A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30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2024-04-04T04:30:00Z</dcterms:created>
  <dcterms:modified xsi:type="dcterms:W3CDTF">2024-04-04T04:32:00Z</dcterms:modified>
  <cp:category>VnTeach.Com</cp:category>
</cp:coreProperties>
</file>