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43" w:type="pct"/>
        <w:jc w:val="center"/>
        <w:tblLook w:val="01E0" w:firstRow="1" w:lastRow="1" w:firstColumn="1" w:lastColumn="1" w:noHBand="0" w:noVBand="0"/>
      </w:tblPr>
      <w:tblGrid>
        <w:gridCol w:w="4839"/>
        <w:gridCol w:w="7594"/>
      </w:tblGrid>
      <w:tr w:rsidR="0090195D" w:rsidRPr="006A7C3D" w14:paraId="5FD703DD" w14:textId="77777777" w:rsidTr="00AF0CF2">
        <w:trPr>
          <w:trHeight w:val="1418"/>
          <w:jc w:val="center"/>
        </w:trPr>
        <w:tc>
          <w:tcPr>
            <w:tcW w:w="1946" w:type="pct"/>
            <w:shd w:val="clear" w:color="auto" w:fill="auto"/>
          </w:tcPr>
          <w:p w14:paraId="28B01C58" w14:textId="77777777" w:rsidR="0090195D" w:rsidRPr="00F97DA7" w:rsidRDefault="0090195D" w:rsidP="00AF0CF2">
            <w:pPr>
              <w:jc w:val="center"/>
              <w:rPr>
                <w:rFonts w:ascii="Times New Roman" w:hAnsi="Times New Roman"/>
                <w:b/>
                <w:bCs/>
                <w:sz w:val="28"/>
                <w:szCs w:val="28"/>
              </w:rPr>
            </w:pPr>
            <w:bookmarkStart w:id="0" w:name="_Hlk121592256"/>
            <w:bookmarkEnd w:id="0"/>
            <w:r w:rsidRPr="00F97DA7">
              <w:rPr>
                <w:rFonts w:ascii="Times New Roman" w:hAnsi="Times New Roman"/>
                <w:sz w:val="28"/>
                <w:szCs w:val="28"/>
              </w:rPr>
              <w:t>UBND QUẬN BÌNH THẠNH</w:t>
            </w:r>
          </w:p>
          <w:p w14:paraId="073C1BD0" w14:textId="77777777" w:rsidR="0090195D" w:rsidRPr="006A7C3D" w:rsidRDefault="0090195D" w:rsidP="00AF0CF2">
            <w:pPr>
              <w:jc w:val="center"/>
              <w:rPr>
                <w:rFonts w:ascii="Times New Roman" w:hAnsi="Times New Roman"/>
                <w:b/>
                <w:bCs/>
                <w:sz w:val="28"/>
                <w:szCs w:val="28"/>
              </w:rPr>
            </w:pPr>
            <w:r w:rsidRPr="006A7C3D">
              <w:rPr>
                <w:rFonts w:ascii="Times New Roman" w:hAnsi="Times New Roman"/>
                <w:b/>
                <w:bCs/>
                <w:sz w:val="28"/>
                <w:szCs w:val="28"/>
              </w:rPr>
              <w:t>TRƯỜNG TRUNG HỌC SƠ SỞ</w:t>
            </w:r>
          </w:p>
          <w:p w14:paraId="2803A4C0" w14:textId="77777777" w:rsidR="0090195D" w:rsidRPr="006A7C3D" w:rsidRDefault="0090195D" w:rsidP="00AF0CF2">
            <w:pPr>
              <w:jc w:val="center"/>
              <w:rPr>
                <w:rFonts w:ascii="Times New Roman" w:hAnsi="Times New Roman"/>
                <w:b/>
                <w:bCs/>
                <w:sz w:val="28"/>
                <w:szCs w:val="28"/>
              </w:rPr>
            </w:pPr>
            <w:r w:rsidRPr="006A7C3D">
              <w:rPr>
                <w:rFonts w:ascii="Times New Roman" w:hAnsi="Times New Roman"/>
                <w:noProof/>
                <w:sz w:val="28"/>
                <w:szCs w:val="28"/>
              </w:rPr>
              <mc:AlternateContent>
                <mc:Choice Requires="wps">
                  <w:drawing>
                    <wp:anchor distT="4294967294" distB="4294967294" distL="114300" distR="114300" simplePos="0" relativeHeight="251668480" behindDoc="0" locked="0" layoutInCell="1" allowOverlap="1" wp14:anchorId="56BC1412" wp14:editId="085AC7C4">
                      <wp:simplePos x="0" y="0"/>
                      <wp:positionH relativeFrom="column">
                        <wp:posOffset>833120</wp:posOffset>
                      </wp:positionH>
                      <wp:positionV relativeFrom="paragraph">
                        <wp:posOffset>184785</wp:posOffset>
                      </wp:positionV>
                      <wp:extent cx="12192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7E8D9D" id="Straight Connector 6"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6pt,14.55pt" to="161.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"/>
                  </w:pict>
                </mc:Fallback>
              </mc:AlternateContent>
            </w:r>
            <w:r w:rsidRPr="006A7C3D">
              <w:rPr>
                <w:rFonts w:ascii="Times New Roman" w:hAnsi="Times New Roman"/>
                <w:b/>
                <w:bCs/>
                <w:sz w:val="28"/>
                <w:szCs w:val="28"/>
              </w:rPr>
              <w:t>THANH ĐA</w:t>
            </w:r>
          </w:p>
          <w:p w14:paraId="2ED41758" w14:textId="77777777" w:rsidR="0090195D" w:rsidRPr="006A7C3D" w:rsidRDefault="0090195D" w:rsidP="00AF0CF2">
            <w:pPr>
              <w:jc w:val="center"/>
              <w:rPr>
                <w:rFonts w:ascii="Times New Roman" w:hAnsi="Times New Roman"/>
                <w:b/>
                <w:bCs/>
                <w:sz w:val="28"/>
                <w:szCs w:val="28"/>
              </w:rPr>
            </w:pPr>
            <w:r w:rsidRPr="006A7C3D">
              <w:rPr>
                <w:rFonts w:ascii="Times New Roman" w:hAnsi="Times New Roman"/>
                <w:b/>
                <w:bCs/>
                <w:sz w:val="28"/>
                <w:szCs w:val="28"/>
              </w:rPr>
              <w:t>ĐỀ THAM KHẢO</w:t>
            </w:r>
          </w:p>
        </w:tc>
        <w:tc>
          <w:tcPr>
            <w:tcW w:w="3054" w:type="pct"/>
            <w:shd w:val="clear" w:color="auto" w:fill="auto"/>
          </w:tcPr>
          <w:p w14:paraId="19904A49" w14:textId="77777777" w:rsidR="0090195D" w:rsidRPr="006A7C3D" w:rsidRDefault="0090195D" w:rsidP="00AF0CF2">
            <w:pPr>
              <w:jc w:val="center"/>
              <w:rPr>
                <w:rFonts w:ascii="Times New Roman" w:hAnsi="Times New Roman"/>
                <w:b/>
                <w:bCs/>
                <w:sz w:val="28"/>
                <w:szCs w:val="28"/>
              </w:rPr>
            </w:pPr>
            <w:r w:rsidRPr="006A7C3D">
              <w:rPr>
                <w:rFonts w:ascii="Times New Roman" w:hAnsi="Times New Roman"/>
                <w:b/>
                <w:bCs/>
                <w:sz w:val="28"/>
                <w:szCs w:val="28"/>
              </w:rPr>
              <w:t>ĐỀ KIỂM TRA CUỐI KÌ II NĂM HỌC 2022 – 2023</w:t>
            </w:r>
          </w:p>
          <w:p w14:paraId="4F7E98A7" w14:textId="77777777" w:rsidR="0090195D" w:rsidRPr="006A7C3D" w:rsidRDefault="0090195D" w:rsidP="00AF0CF2">
            <w:pPr>
              <w:jc w:val="center"/>
              <w:rPr>
                <w:rFonts w:ascii="Times New Roman" w:hAnsi="Times New Roman"/>
                <w:b/>
                <w:bCs/>
                <w:sz w:val="28"/>
                <w:szCs w:val="28"/>
              </w:rPr>
            </w:pPr>
            <w:r w:rsidRPr="006A7C3D">
              <w:rPr>
                <w:rFonts w:ascii="Times New Roman" w:hAnsi="Times New Roman"/>
                <w:b/>
                <w:bCs/>
                <w:sz w:val="28"/>
                <w:szCs w:val="28"/>
              </w:rPr>
              <w:t xml:space="preserve">MÔN TOÁN LỚP </w:t>
            </w:r>
            <w:r>
              <w:rPr>
                <w:rFonts w:ascii="Times New Roman" w:hAnsi="Times New Roman"/>
                <w:b/>
                <w:bCs/>
                <w:sz w:val="28"/>
                <w:szCs w:val="28"/>
              </w:rPr>
              <w:t>9</w:t>
            </w:r>
          </w:p>
          <w:p w14:paraId="46B3191B" w14:textId="77777777" w:rsidR="0090195D" w:rsidRPr="006A7C3D" w:rsidRDefault="0090195D" w:rsidP="00AF0CF2">
            <w:pPr>
              <w:jc w:val="center"/>
              <w:rPr>
                <w:rFonts w:ascii="Times New Roman" w:hAnsi="Times New Roman"/>
                <w:b/>
                <w:bCs/>
                <w:sz w:val="28"/>
                <w:szCs w:val="28"/>
              </w:rPr>
            </w:pPr>
            <w:r w:rsidRPr="006A7C3D">
              <w:rPr>
                <w:rFonts w:ascii="Times New Roman" w:hAnsi="Times New Roman"/>
                <w:b/>
                <w:bCs/>
                <w:sz w:val="28"/>
                <w:szCs w:val="28"/>
              </w:rPr>
              <w:t>Thời gian 90 phút (Không kể thời gian phát đề)</w:t>
            </w:r>
          </w:p>
        </w:tc>
      </w:tr>
    </w:tbl>
    <w:p w14:paraId="79372B72" w14:textId="77777777" w:rsidR="00B11C87" w:rsidRPr="00C8359A" w:rsidRDefault="00B11C87" w:rsidP="00C8359A">
      <w:pPr>
        <w:spacing w:line="276" w:lineRule="auto"/>
        <w:rPr>
          <w:rFonts w:ascii="Times New Roman" w:eastAsia="Calibri" w:hAnsi="Times New Roman"/>
          <w:lang w:val="vi-VN"/>
        </w:rPr>
      </w:pPr>
      <w:r w:rsidRPr="0090195D">
        <w:rPr>
          <w:rFonts w:ascii="Times New Roman" w:eastAsia="Calibri" w:hAnsi="Times New Roman"/>
          <w:b/>
          <w:bCs/>
          <w:lang w:val="vi-VN"/>
        </w:rPr>
        <w:t>Bài 1 (2đ):</w:t>
      </w:r>
      <w:r w:rsidRPr="00C8359A">
        <w:rPr>
          <w:rFonts w:ascii="Times New Roman" w:eastAsia="Calibri" w:hAnsi="Times New Roman"/>
          <w:lang w:val="vi-VN"/>
        </w:rPr>
        <w:t xml:space="preserve"> Cho Parabol (P): </w:t>
      </w:r>
      <w:r w:rsidRPr="00C8359A">
        <w:rPr>
          <w:rFonts w:ascii="Times New Roman" w:eastAsia="Calibri" w:hAnsi="Times New Roman"/>
          <w:position w:val="-24"/>
          <w:lang w:val="vi-VN"/>
        </w:rPr>
        <w:object w:dxaOrig="840" w:dyaOrig="660" w14:anchorId="765B1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33.25pt" o:ole="">
            <v:imagedata r:id="rId5" o:title=""/>
          </v:shape>
          <o:OLEObject Type="Embed" ProgID="Equation.DSMT4" ShapeID="_x0000_i1025" DrawAspect="Content" ObjectID="_1739619848" r:id="rId6"/>
        </w:object>
      </w:r>
      <w:r w:rsidRPr="00C8359A">
        <w:rPr>
          <w:rFonts w:ascii="Times New Roman" w:eastAsia="Calibri" w:hAnsi="Times New Roman"/>
          <w:lang w:val="vi-VN"/>
        </w:rPr>
        <w:t xml:space="preserve">và đường thẳng (D): </w:t>
      </w:r>
      <w:r w:rsidRPr="00C8359A">
        <w:rPr>
          <w:rFonts w:ascii="Times New Roman" w:eastAsia="Calibri" w:hAnsi="Times New Roman"/>
          <w:position w:val="-10"/>
          <w:lang w:val="vi-VN"/>
        </w:rPr>
        <w:object w:dxaOrig="900" w:dyaOrig="320" w14:anchorId="20B57EF0">
          <v:shape id="_x0000_i1026" type="#_x0000_t75" style="width:44.75pt;height:15.8pt" o:ole="">
            <v:imagedata r:id="rId7" o:title=""/>
          </v:shape>
          <o:OLEObject Type="Embed" ProgID="Equation.DSMT4" ShapeID="_x0000_i1026" DrawAspect="Content" ObjectID="_1739619849" r:id="rId8"/>
        </w:object>
      </w:r>
    </w:p>
    <w:p w14:paraId="548AA21C" w14:textId="77777777" w:rsidR="00B11C87" w:rsidRPr="00C8359A" w:rsidRDefault="00B11C87" w:rsidP="00C8359A">
      <w:pPr>
        <w:spacing w:line="276" w:lineRule="auto"/>
        <w:ind w:firstLine="567"/>
        <w:rPr>
          <w:rFonts w:ascii="Times New Roman" w:eastAsia="Calibri" w:hAnsi="Times New Roman"/>
          <w:lang w:val="vi-VN"/>
        </w:rPr>
      </w:pPr>
      <w:r w:rsidRPr="00C8359A">
        <w:rPr>
          <w:rFonts w:ascii="Times New Roman" w:eastAsia="Calibri" w:hAnsi="Times New Roman"/>
          <w:lang w:val="vi-VN"/>
        </w:rPr>
        <w:t>a) Vẽ (P) và (D) trên cùng một hệ trục tọa độ Oxy.</w:t>
      </w:r>
    </w:p>
    <w:p w14:paraId="6579EE8D" w14:textId="77777777" w:rsidR="00B11C87" w:rsidRPr="00C8359A" w:rsidRDefault="00B11C87" w:rsidP="00C8359A">
      <w:pPr>
        <w:spacing w:line="276" w:lineRule="auto"/>
        <w:ind w:firstLine="567"/>
        <w:rPr>
          <w:rFonts w:ascii="Times New Roman" w:eastAsia="Calibri" w:hAnsi="Times New Roman"/>
          <w:lang w:val="vi-VN"/>
        </w:rPr>
      </w:pPr>
      <w:r w:rsidRPr="00C8359A">
        <w:rPr>
          <w:rFonts w:ascii="Times New Roman" w:eastAsia="Calibri" w:hAnsi="Times New Roman"/>
          <w:lang w:val="vi-VN"/>
        </w:rPr>
        <w:t>b) Tìm tọa độ giao điểm của (P) và (D) bằng phép tính.</w:t>
      </w:r>
    </w:p>
    <w:p w14:paraId="47F283C4" w14:textId="77777777" w:rsidR="00B11C87" w:rsidRPr="00C8359A" w:rsidRDefault="00B11C87" w:rsidP="00C8359A">
      <w:pPr>
        <w:spacing w:line="276" w:lineRule="auto"/>
        <w:rPr>
          <w:rFonts w:ascii="Times New Roman" w:eastAsia="Calibri" w:hAnsi="Times New Roman"/>
          <w:lang w:val="vi-VN"/>
        </w:rPr>
      </w:pPr>
      <w:r w:rsidRPr="0090195D">
        <w:rPr>
          <w:rFonts w:ascii="Times New Roman" w:eastAsia="Calibri" w:hAnsi="Times New Roman"/>
          <w:b/>
          <w:bCs/>
          <w:lang w:val="vi-VN"/>
        </w:rPr>
        <w:t>Bài 2 (1.5đ):</w:t>
      </w:r>
      <w:r w:rsidRPr="00C8359A">
        <w:rPr>
          <w:rFonts w:ascii="Times New Roman" w:eastAsia="Calibri" w:hAnsi="Times New Roman"/>
          <w:lang w:val="vi-VN"/>
        </w:rPr>
        <w:t xml:space="preserve"> Cho phương trình: x</w:t>
      </w:r>
      <w:r w:rsidRPr="00C8359A">
        <w:rPr>
          <w:rFonts w:ascii="Times New Roman" w:eastAsia="Calibri" w:hAnsi="Times New Roman"/>
          <w:vertAlign w:val="superscript"/>
          <w:lang w:val="vi-VN"/>
        </w:rPr>
        <w:t>2</w:t>
      </w:r>
      <w:r w:rsidRPr="00C8359A">
        <w:rPr>
          <w:rFonts w:ascii="Times New Roman" w:eastAsia="Calibri" w:hAnsi="Times New Roman"/>
          <w:lang w:val="vi-VN"/>
        </w:rPr>
        <w:t xml:space="preserve">  - </w:t>
      </w:r>
      <w:r w:rsidRPr="00C8359A">
        <w:rPr>
          <w:rFonts w:ascii="Times New Roman" w:eastAsia="Calibri" w:hAnsi="Times New Roman"/>
        </w:rPr>
        <w:t>6</w:t>
      </w:r>
      <w:r w:rsidRPr="00C8359A">
        <w:rPr>
          <w:rFonts w:ascii="Times New Roman" w:eastAsia="Calibri" w:hAnsi="Times New Roman"/>
          <w:lang w:val="vi-VN"/>
        </w:rPr>
        <w:t xml:space="preserve">x </w:t>
      </w:r>
      <w:r w:rsidRPr="00C8359A">
        <w:rPr>
          <w:rFonts w:ascii="Times New Roman" w:eastAsia="Calibri" w:hAnsi="Times New Roman"/>
        </w:rPr>
        <w:t>- 8</w:t>
      </w:r>
      <w:r w:rsidRPr="00C8359A">
        <w:rPr>
          <w:rFonts w:ascii="Times New Roman" w:eastAsia="Calibri" w:hAnsi="Times New Roman"/>
          <w:lang w:val="vi-VN"/>
        </w:rPr>
        <w:t xml:space="preserve"> = 0 có 2 nghiệm phân biệt </w:t>
      </w:r>
      <w:r w:rsidRPr="00C8359A">
        <w:rPr>
          <w:rFonts w:ascii="Times New Roman" w:eastAsia="Calibri" w:hAnsi="Times New Roman"/>
          <w:position w:val="-12"/>
          <w:lang w:val="vi-VN"/>
        </w:rPr>
        <w:object w:dxaOrig="639" w:dyaOrig="380" w14:anchorId="6DD382CB">
          <v:shape id="_x0000_i1027" type="#_x0000_t75" style="width:31.1pt;height:19.1pt" o:ole="">
            <v:imagedata r:id="rId9" o:title=""/>
          </v:shape>
          <o:OLEObject Type="Embed" ProgID="Equation.3" ShapeID="_x0000_i1027" DrawAspect="Content" ObjectID="_1739619850" r:id="rId10"/>
        </w:object>
      </w:r>
      <w:r w:rsidRPr="00C8359A">
        <w:rPr>
          <w:rFonts w:ascii="Times New Roman" w:eastAsia="Calibri" w:hAnsi="Times New Roman"/>
          <w:lang w:val="vi-VN"/>
        </w:rPr>
        <w:t xml:space="preserve">. </w:t>
      </w:r>
    </w:p>
    <w:p w14:paraId="3DB5C8C6" w14:textId="77777777" w:rsidR="00B11C87" w:rsidRPr="00C8359A" w:rsidRDefault="00B11C87" w:rsidP="00C8359A">
      <w:pPr>
        <w:spacing w:line="276" w:lineRule="auto"/>
        <w:ind w:firstLine="567"/>
        <w:rPr>
          <w:rFonts w:ascii="Times New Roman" w:eastAsia="Calibri" w:hAnsi="Times New Roman"/>
          <w:lang w:val="vi-VN"/>
        </w:rPr>
      </w:pPr>
      <w:r w:rsidRPr="00C8359A">
        <w:rPr>
          <w:rFonts w:ascii="Times New Roman" w:eastAsia="Calibri" w:hAnsi="Times New Roman"/>
          <w:lang w:val="vi-VN"/>
        </w:rPr>
        <w:t xml:space="preserve">a) Tính tổng và tích của 2 nghiệm </w:t>
      </w:r>
      <w:r w:rsidRPr="00C8359A">
        <w:rPr>
          <w:rFonts w:ascii="Times New Roman" w:eastAsia="Calibri" w:hAnsi="Times New Roman"/>
          <w:position w:val="-12"/>
          <w:lang w:val="vi-VN"/>
        </w:rPr>
        <w:object w:dxaOrig="639" w:dyaOrig="380" w14:anchorId="664D9C21">
          <v:shape id="_x0000_i1028" type="#_x0000_t75" style="width:31.1pt;height:19.1pt" o:ole="">
            <v:imagedata r:id="rId11" o:title=""/>
          </v:shape>
          <o:OLEObject Type="Embed" ProgID="Equation.3" ShapeID="_x0000_i1028" DrawAspect="Content" ObjectID="_1739619851" r:id="rId12"/>
        </w:object>
      </w:r>
      <w:r w:rsidRPr="00C8359A">
        <w:rPr>
          <w:rFonts w:ascii="Times New Roman" w:eastAsia="Calibri" w:hAnsi="Times New Roman"/>
          <w:lang w:val="vi-VN"/>
        </w:rPr>
        <w:t>.</w:t>
      </w:r>
    </w:p>
    <w:p w14:paraId="01E43437" w14:textId="77777777" w:rsidR="00B11C87" w:rsidRPr="00C8359A" w:rsidRDefault="00B11C87" w:rsidP="00C8359A">
      <w:pPr>
        <w:spacing w:line="276" w:lineRule="auto"/>
        <w:ind w:firstLine="567"/>
        <w:rPr>
          <w:rFonts w:ascii="Times New Roman" w:eastAsia="Calibri" w:hAnsi="Times New Roman"/>
          <w:lang w:val="vi-VN"/>
        </w:rPr>
      </w:pPr>
      <w:r w:rsidRPr="00C8359A">
        <w:rPr>
          <w:rFonts w:ascii="Times New Roman" w:eastAsia="Calibri" w:hAnsi="Times New Roman"/>
          <w:lang w:val="vi-VN"/>
        </w:rPr>
        <w:t xml:space="preserve">b) Không giải phương trình, tính giá trị của biểu thức: </w:t>
      </w:r>
      <w:r w:rsidR="00762CA8" w:rsidRPr="00C8359A">
        <w:rPr>
          <w:rFonts w:ascii="Times New Roman" w:eastAsia="Calibri" w:hAnsi="Times New Roman"/>
          <w:position w:val="-16"/>
          <w:lang w:val="vi-VN"/>
        </w:rPr>
        <w:object w:dxaOrig="3140" w:dyaOrig="440" w14:anchorId="4A6B9DE4">
          <v:shape id="_x0000_i1029" type="#_x0000_t75" style="width:157.1pt;height:21.25pt" o:ole="">
            <v:imagedata r:id="rId13" o:title=""/>
          </v:shape>
          <o:OLEObject Type="Embed" ProgID="Equation.DSMT4" ShapeID="_x0000_i1029" DrawAspect="Content" ObjectID="_1739619852" r:id="rId14"/>
        </w:object>
      </w:r>
    </w:p>
    <w:p w14:paraId="52698026" w14:textId="77777777" w:rsidR="00B11C87" w:rsidRPr="0090195D" w:rsidRDefault="00B11C87" w:rsidP="00C8359A">
      <w:pPr>
        <w:spacing w:line="276" w:lineRule="auto"/>
        <w:jc w:val="both"/>
        <w:rPr>
          <w:rFonts w:ascii="Times New Roman" w:eastAsia="Calibri" w:hAnsi="Times New Roman"/>
          <w:b/>
          <w:bCs/>
          <w:color w:val="000000"/>
          <w:shd w:val="clear" w:color="auto" w:fill="FFFFFF"/>
          <w:lang w:val="vi-VN"/>
        </w:rPr>
      </w:pPr>
      <w:r w:rsidRPr="0090195D">
        <w:rPr>
          <w:rFonts w:ascii="Times New Roman" w:eastAsia="Calibri" w:hAnsi="Times New Roman"/>
          <w:b/>
          <w:bCs/>
          <w:lang w:val="vi-VN"/>
        </w:rPr>
        <w:t xml:space="preserve">Bài 3 (1.5đ): </w:t>
      </w:r>
    </w:p>
    <w:p w14:paraId="346610E4" w14:textId="77777777" w:rsidR="00D33EC3" w:rsidRPr="00C8359A" w:rsidRDefault="00D33EC3" w:rsidP="00C8359A">
      <w:pPr>
        <w:spacing w:line="276" w:lineRule="auto"/>
        <w:jc w:val="both"/>
        <w:rPr>
          <w:rFonts w:ascii="Times New Roman" w:eastAsia="Calibri" w:hAnsi="Times New Roman"/>
          <w:shd w:val="clear" w:color="auto" w:fill="FFFFFF"/>
        </w:rPr>
      </w:pPr>
      <w:r w:rsidRPr="00C8359A">
        <w:rPr>
          <w:rFonts w:ascii="Times New Roman" w:eastAsia="Calibri" w:hAnsi="Times New Roman"/>
          <w:color w:val="000000"/>
          <w:shd w:val="clear" w:color="auto" w:fill="FFFFFF"/>
        </w:rPr>
        <w:t>Hút thuốc lá là nguyên nhân chính gây ung thư phổi, trong khói thuốc lá có khoảng 4000 hoạt chất gây độc hại cho cơ thể, vì vậy có những bệnh nhân được chẩn đoán mắc ung thư phổi nhưng họ không hút thuốc, mà có thể do tiếp xúc với một lượng đáng kể khói thuố</w:t>
      </w:r>
      <w:r w:rsidR="001C72F8">
        <w:rPr>
          <w:rFonts w:ascii="Times New Roman" w:eastAsia="Calibri" w:hAnsi="Times New Roman"/>
          <w:color w:val="000000"/>
          <w:shd w:val="clear" w:color="auto" w:fill="FFFFFF"/>
        </w:rPr>
        <w:t>c lá (hít khói</w:t>
      </w:r>
      <w:r w:rsidRPr="00C8359A">
        <w:rPr>
          <w:rFonts w:ascii="Times New Roman" w:eastAsia="Calibri" w:hAnsi="Times New Roman"/>
          <w:color w:val="000000"/>
          <w:shd w:val="clear" w:color="auto" w:fill="FFFFFF"/>
        </w:rPr>
        <w:t xml:space="preserve"> thuốc lá thụ động). </w:t>
      </w:r>
      <w:r w:rsidRPr="00C8359A">
        <w:rPr>
          <w:rFonts w:ascii="Times New Roman" w:eastAsia="Calibri" w:hAnsi="Times New Roman"/>
          <w:shd w:val="clear" w:color="auto" w:fill="FFFFFF"/>
        </w:rPr>
        <w:t>Ước tính cứ 10 người hút thuốc tử</w:t>
      </w:r>
      <w:r w:rsidR="009B2E66" w:rsidRPr="00C8359A">
        <w:rPr>
          <w:rFonts w:ascii="Times New Roman" w:eastAsia="Calibri" w:hAnsi="Times New Roman"/>
          <w:shd w:val="clear" w:color="auto" w:fill="FFFFFF"/>
        </w:rPr>
        <w:t xml:space="preserve"> vong thì </w:t>
      </w:r>
      <w:r w:rsidR="001C72F8">
        <w:rPr>
          <w:rFonts w:ascii="Times New Roman" w:eastAsia="Calibri" w:hAnsi="Times New Roman"/>
          <w:shd w:val="clear" w:color="auto" w:fill="FFFFFF"/>
        </w:rPr>
        <w:t xml:space="preserve">có </w:t>
      </w:r>
      <w:r w:rsidR="009B2E66" w:rsidRPr="00C8359A">
        <w:rPr>
          <w:rFonts w:ascii="Times New Roman" w:eastAsia="Calibri" w:hAnsi="Times New Roman"/>
          <w:shd w:val="clear" w:color="auto" w:fill="FFFFFF"/>
        </w:rPr>
        <w:t>1</w:t>
      </w:r>
      <w:r w:rsidRPr="00C8359A">
        <w:rPr>
          <w:rFonts w:ascii="Times New Roman" w:eastAsia="Calibri" w:hAnsi="Times New Roman"/>
          <w:shd w:val="clear" w:color="auto" w:fill="FFFFFF"/>
        </w:rPr>
        <w:t xml:space="preserve"> người chế</w:t>
      </w:r>
      <w:r w:rsidR="001C72F8">
        <w:rPr>
          <w:rFonts w:ascii="Times New Roman" w:eastAsia="Calibri" w:hAnsi="Times New Roman"/>
          <w:shd w:val="clear" w:color="auto" w:fill="FFFFFF"/>
        </w:rPr>
        <w:t>t vì hít khói</w:t>
      </w:r>
      <w:r w:rsidRPr="00C8359A">
        <w:rPr>
          <w:rFonts w:ascii="Times New Roman" w:eastAsia="Calibri" w:hAnsi="Times New Roman"/>
          <w:shd w:val="clear" w:color="auto" w:fill="FFFFFF"/>
        </w:rPr>
        <w:t xml:space="preserve"> thuốc thụ động</w:t>
      </w:r>
      <w:r w:rsidR="009B2E66" w:rsidRPr="00C8359A">
        <w:rPr>
          <w:rFonts w:ascii="Times New Roman" w:eastAsia="Calibri" w:hAnsi="Times New Roman"/>
          <w:shd w:val="clear" w:color="auto" w:fill="FFFFFF"/>
        </w:rPr>
        <w:t>. Hiện nay Việt Nam có khoảng 40 000 người tử vong mỗi năm vì các bệnh có liên quan đến thuốc lá. Hỏi trung mình mỗi năm, nước ta có</w:t>
      </w:r>
      <w:r w:rsidR="00467578">
        <w:rPr>
          <w:rFonts w:ascii="Times New Roman" w:eastAsia="Calibri" w:hAnsi="Times New Roman"/>
          <w:shd w:val="clear" w:color="auto" w:fill="FFFFFF"/>
        </w:rPr>
        <w:t xml:space="preserve"> khoảng</w:t>
      </w:r>
      <w:r w:rsidR="009B2E66" w:rsidRPr="00C8359A">
        <w:rPr>
          <w:rFonts w:ascii="Times New Roman" w:eastAsia="Calibri" w:hAnsi="Times New Roman"/>
          <w:shd w:val="clear" w:color="auto" w:fill="FFFFFF"/>
        </w:rPr>
        <w:t xml:space="preserve"> bao nhiêu người tử vong do hút thuốc lá, bao nhiêu người tử</w:t>
      </w:r>
      <w:r w:rsidR="00467578">
        <w:rPr>
          <w:rFonts w:ascii="Times New Roman" w:eastAsia="Calibri" w:hAnsi="Times New Roman"/>
          <w:shd w:val="clear" w:color="auto" w:fill="FFFFFF"/>
        </w:rPr>
        <w:t xml:space="preserve"> vong do hít khói</w:t>
      </w:r>
      <w:r w:rsidR="009B2E66" w:rsidRPr="00C8359A">
        <w:rPr>
          <w:rFonts w:ascii="Times New Roman" w:eastAsia="Calibri" w:hAnsi="Times New Roman"/>
          <w:shd w:val="clear" w:color="auto" w:fill="FFFFFF"/>
        </w:rPr>
        <w:t xml:space="preserve"> thuốc lá thụ động?</w:t>
      </w:r>
      <w:r w:rsidR="00467578">
        <w:rPr>
          <w:rFonts w:ascii="Times New Roman" w:eastAsia="Calibri" w:hAnsi="Times New Roman"/>
          <w:shd w:val="clear" w:color="auto" w:fill="FFFFFF"/>
        </w:rPr>
        <w:t xml:space="preserve">  (Làm tròn đến chữ số hàng đơn vị)</w:t>
      </w:r>
    </w:p>
    <w:p w14:paraId="60E876C5" w14:textId="77777777" w:rsidR="00B11C87" w:rsidRPr="00C8359A" w:rsidRDefault="00B11C87" w:rsidP="00C8359A">
      <w:pPr>
        <w:spacing w:line="276" w:lineRule="auto"/>
        <w:jc w:val="both"/>
        <w:rPr>
          <w:rFonts w:ascii="Times New Roman" w:eastAsia="Trebuchet MS" w:hAnsi="Times New Roman"/>
          <w:color w:val="000000"/>
          <w:kern w:val="2"/>
          <w:lang w:val="pt-BR" w:eastAsia="zh-CN"/>
        </w:rPr>
      </w:pPr>
      <w:r w:rsidRPr="0090195D">
        <w:rPr>
          <w:rFonts w:ascii="Times New Roman" w:eastAsia="Calibri" w:hAnsi="Times New Roman"/>
          <w:b/>
          <w:bCs/>
          <w:shd w:val="clear" w:color="auto" w:fill="FFFFFF"/>
          <w:lang w:val="vi-VN"/>
        </w:rPr>
        <w:t xml:space="preserve">Bài 4 </w:t>
      </w:r>
      <w:r w:rsidRPr="0090195D">
        <w:rPr>
          <w:rFonts w:ascii="Times New Roman" w:eastAsia="Calibri" w:hAnsi="Times New Roman"/>
          <w:b/>
          <w:bCs/>
          <w:lang w:val="vi-VN"/>
        </w:rPr>
        <w:t>(1đ):</w:t>
      </w:r>
      <w:r w:rsidRPr="00C8359A">
        <w:rPr>
          <w:rFonts w:ascii="Times New Roman" w:eastAsia="Calibri" w:hAnsi="Times New Roman"/>
          <w:lang w:val="vi-VN"/>
        </w:rPr>
        <w:t xml:space="preserve"> </w:t>
      </w:r>
      <w:r w:rsidR="009B2E66" w:rsidRPr="00C8359A">
        <w:rPr>
          <w:rFonts w:ascii="Times New Roman" w:eastAsia="Trebuchet MS" w:hAnsi="Times New Roman"/>
          <w:color w:val="000000"/>
          <w:kern w:val="2"/>
          <w:lang w:val="pt-BR" w:eastAsia="zh-CN"/>
        </w:rPr>
        <w:t>Nhân dịp lễ 30-4, một cửa hàng thời trang có chương trình giảm giá 15% cho tất cả các mặ</w:t>
      </w:r>
      <w:r w:rsidR="00001941" w:rsidRPr="00C8359A">
        <w:rPr>
          <w:rFonts w:ascii="Times New Roman" w:eastAsia="Trebuchet MS" w:hAnsi="Times New Roman"/>
          <w:color w:val="000000"/>
          <w:kern w:val="2"/>
          <w:lang w:val="pt-BR" w:eastAsia="zh-CN"/>
        </w:rPr>
        <w:t>t hàng là váy,</w:t>
      </w:r>
      <w:r w:rsidR="00ED7DDF" w:rsidRPr="00C8359A">
        <w:rPr>
          <w:rFonts w:ascii="Times New Roman" w:eastAsia="Trebuchet MS" w:hAnsi="Times New Roman"/>
          <w:color w:val="000000"/>
          <w:kern w:val="2"/>
          <w:lang w:val="pt-BR" w:eastAsia="zh-CN"/>
        </w:rPr>
        <w:t xml:space="preserve"> áo</w:t>
      </w:r>
      <w:r w:rsidR="009B2E66" w:rsidRPr="00C8359A">
        <w:rPr>
          <w:rFonts w:ascii="Times New Roman" w:eastAsia="Trebuchet MS" w:hAnsi="Times New Roman"/>
          <w:color w:val="000000"/>
          <w:kern w:val="2"/>
          <w:lang w:val="pt-BR" w:eastAsia="zh-CN"/>
        </w:rPr>
        <w:t>, và giả</w:t>
      </w:r>
      <w:r w:rsidR="00ED7DDF" w:rsidRPr="00C8359A">
        <w:rPr>
          <w:rFonts w:ascii="Times New Roman" w:eastAsia="Trebuchet MS" w:hAnsi="Times New Roman"/>
          <w:color w:val="000000"/>
          <w:kern w:val="2"/>
          <w:lang w:val="pt-BR" w:eastAsia="zh-CN"/>
        </w:rPr>
        <w:t>m 10% cho các mặ</w:t>
      </w:r>
      <w:r w:rsidR="00A43E66">
        <w:rPr>
          <w:rFonts w:ascii="Times New Roman" w:eastAsia="Trebuchet MS" w:hAnsi="Times New Roman"/>
          <w:color w:val="000000"/>
          <w:kern w:val="2"/>
          <w:lang w:val="pt-BR" w:eastAsia="zh-CN"/>
        </w:rPr>
        <w:t>t hàng giày dép, chị</w:t>
      </w:r>
      <w:r w:rsidR="00ED7DDF" w:rsidRPr="00C8359A">
        <w:rPr>
          <w:rFonts w:ascii="Times New Roman" w:eastAsia="Trebuchet MS" w:hAnsi="Times New Roman"/>
          <w:color w:val="000000"/>
          <w:kern w:val="2"/>
          <w:lang w:val="pt-BR" w:eastAsia="zh-CN"/>
        </w:rPr>
        <w:t xml:space="preserve"> Hoa đến cửa hàng và chọn mua cho mình một đôi giày và mộ</w:t>
      </w:r>
      <w:r w:rsidR="00001941" w:rsidRPr="00C8359A">
        <w:rPr>
          <w:rFonts w:ascii="Times New Roman" w:eastAsia="Trebuchet MS" w:hAnsi="Times New Roman"/>
          <w:color w:val="000000"/>
          <w:kern w:val="2"/>
          <w:lang w:val="pt-BR" w:eastAsia="zh-CN"/>
        </w:rPr>
        <w:t>t cái váy</w:t>
      </w:r>
      <w:r w:rsidR="00ED7DDF" w:rsidRPr="00C8359A">
        <w:rPr>
          <w:rFonts w:ascii="Times New Roman" w:eastAsia="Trebuchet MS" w:hAnsi="Times New Roman"/>
          <w:color w:val="000000"/>
          <w:kern w:val="2"/>
          <w:lang w:val="pt-BR" w:eastAsia="zh-CN"/>
        </w:rPr>
        <w:t xml:space="preserve"> có giá niêm yết lần lượt là 500 000 đồ</w:t>
      </w:r>
      <w:r w:rsidR="00001941" w:rsidRPr="00C8359A">
        <w:rPr>
          <w:rFonts w:ascii="Times New Roman" w:eastAsia="Trebuchet MS" w:hAnsi="Times New Roman"/>
          <w:color w:val="000000"/>
          <w:kern w:val="2"/>
          <w:lang w:val="pt-BR" w:eastAsia="zh-CN"/>
        </w:rPr>
        <w:t>ng và 4</w:t>
      </w:r>
      <w:r w:rsidR="00ED7DDF" w:rsidRPr="00C8359A">
        <w:rPr>
          <w:rFonts w:ascii="Times New Roman" w:eastAsia="Trebuchet MS" w:hAnsi="Times New Roman"/>
          <w:color w:val="000000"/>
          <w:kern w:val="2"/>
          <w:lang w:val="pt-BR" w:eastAsia="zh-CN"/>
        </w:rPr>
        <w:t>00 000 đồng.</w:t>
      </w:r>
    </w:p>
    <w:p w14:paraId="51214C04" w14:textId="77777777" w:rsidR="00ED7DDF" w:rsidRPr="00C8359A" w:rsidRDefault="00ED7DDF" w:rsidP="00C8359A">
      <w:pPr>
        <w:pStyle w:val="ListParagraph"/>
        <w:numPr>
          <w:ilvl w:val="0"/>
          <w:numId w:val="4"/>
        </w:numPr>
        <w:spacing w:line="276" w:lineRule="auto"/>
        <w:jc w:val="both"/>
        <w:rPr>
          <w:rFonts w:eastAsia="Calibri"/>
          <w:sz w:val="24"/>
          <w:lang w:val="vi-VN"/>
        </w:rPr>
      </w:pPr>
      <w:r w:rsidRPr="00C8359A">
        <w:rPr>
          <w:rFonts w:eastAsia="Calibri"/>
          <w:sz w:val="24"/>
        </w:rPr>
        <w:t>Biết rằng chị Hoa</w:t>
      </w:r>
      <w:r w:rsidR="00001941" w:rsidRPr="00C8359A">
        <w:rPr>
          <w:rFonts w:eastAsia="Calibri"/>
          <w:sz w:val="24"/>
        </w:rPr>
        <w:t xml:space="preserve"> có</w:t>
      </w:r>
      <w:r w:rsidRPr="00C8359A">
        <w:rPr>
          <w:rFonts w:eastAsia="Calibri"/>
          <w:sz w:val="24"/>
        </w:rPr>
        <w:t xml:space="preserve"> mang theo 1 000 000 đồng tiền mặt, hỏi sau khi thanh toán tiền áo và giày, chị còn thừa lại bao nhiêu tiền?</w:t>
      </w:r>
    </w:p>
    <w:p w14:paraId="6B7E3435" w14:textId="3812BE47" w:rsidR="00C8359A" w:rsidRPr="0090195D" w:rsidRDefault="0090195D" w:rsidP="0090195D">
      <w:pPr>
        <w:pStyle w:val="ListParagraph"/>
        <w:numPr>
          <w:ilvl w:val="0"/>
          <w:numId w:val="4"/>
        </w:numPr>
        <w:spacing w:line="276" w:lineRule="auto"/>
        <w:jc w:val="both"/>
        <w:rPr>
          <w:rFonts w:eastAsia="Calibri"/>
          <w:sz w:val="24"/>
          <w:lang w:val="vi-VN"/>
        </w:rPr>
      </w:pPr>
      <w:r>
        <w:rPr>
          <w:noProof/>
        </w:rPr>
        <w:drawing>
          <wp:anchor distT="0" distB="0" distL="114300" distR="114300" simplePos="0" relativeHeight="251661824" behindDoc="0" locked="0" layoutInCell="1" allowOverlap="1" wp14:anchorId="79FAF1E6" wp14:editId="116CD057">
            <wp:simplePos x="0" y="0"/>
            <wp:positionH relativeFrom="column">
              <wp:posOffset>4163291</wp:posOffset>
            </wp:positionH>
            <wp:positionV relativeFrom="paragraph">
              <wp:posOffset>579986</wp:posOffset>
            </wp:positionV>
            <wp:extent cx="2693170" cy="2654300"/>
            <wp:effectExtent l="0" t="0" r="0" b="0"/>
            <wp:wrapSquare wrapText="bothSides"/>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693170" cy="2654300"/>
                    </a:xfrm>
                    <a:prstGeom prst="rect">
                      <a:avLst/>
                    </a:prstGeom>
                  </pic:spPr>
                </pic:pic>
              </a:graphicData>
            </a:graphic>
            <wp14:sizeRelH relativeFrom="page">
              <wp14:pctWidth>0</wp14:pctWidth>
            </wp14:sizeRelH>
            <wp14:sizeRelV relativeFrom="page">
              <wp14:pctHeight>0</wp14:pctHeight>
            </wp14:sizeRelV>
          </wp:anchor>
        </w:drawing>
      </w:r>
      <w:r w:rsidR="00001941" w:rsidRPr="00C8359A">
        <w:rPr>
          <w:rFonts w:eastAsia="Calibri"/>
          <w:sz w:val="24"/>
        </w:rPr>
        <w:t>Vì cửa hàng có thêm chương trình khuyến mãi là giảm thêm 5% (trên giá đã giảm) cho combo gồm 3 mặt hàng là giày, váy, và áo, nên Chị muốn mua thêm một cái áo có giá niêm yết là 300 000 đồng. Hỏi Chị Hoa có đủ tiền mặt để trả nếu mua thêm cái áo không?</w:t>
      </w:r>
    </w:p>
    <w:p w14:paraId="63A5C62B" w14:textId="0B9342E6" w:rsidR="004C72BE" w:rsidRPr="00C8359A" w:rsidRDefault="00B11C87" w:rsidP="00C8359A">
      <w:pPr>
        <w:spacing w:line="276" w:lineRule="auto"/>
        <w:jc w:val="both"/>
        <w:rPr>
          <w:rFonts w:ascii="Times New Roman" w:eastAsia="Calibri" w:hAnsi="Times New Roman"/>
        </w:rPr>
      </w:pPr>
      <w:r w:rsidRPr="0090195D">
        <w:rPr>
          <w:rFonts w:ascii="Times New Roman" w:eastAsia="Calibri" w:hAnsi="Times New Roman"/>
          <w:b/>
          <w:bCs/>
          <w:shd w:val="clear" w:color="auto" w:fill="FFFFFF"/>
          <w:lang w:val="vi-VN"/>
        </w:rPr>
        <w:t xml:space="preserve">Bài 5 </w:t>
      </w:r>
      <w:r w:rsidRPr="0090195D">
        <w:rPr>
          <w:rFonts w:ascii="Times New Roman" w:eastAsia="Calibri" w:hAnsi="Times New Roman"/>
          <w:b/>
          <w:bCs/>
          <w:lang w:val="vi-VN"/>
        </w:rPr>
        <w:t>(1đ):</w:t>
      </w:r>
      <w:r w:rsidRPr="00C8359A">
        <w:rPr>
          <w:rFonts w:ascii="Times New Roman" w:eastAsia="Calibri" w:hAnsi="Times New Roman"/>
          <w:lang w:val="vi-VN"/>
        </w:rPr>
        <w:t xml:space="preserve"> </w:t>
      </w:r>
      <w:r w:rsidR="00001941" w:rsidRPr="00C8359A">
        <w:rPr>
          <w:rFonts w:ascii="Times New Roman" w:eastAsia="Calibri" w:hAnsi="Times New Roman"/>
        </w:rPr>
        <w:t>Từ một miếng nhôm có hình dạng là 1/4</w:t>
      </w:r>
      <w:r w:rsidR="004C72BE" w:rsidRPr="00C8359A">
        <w:rPr>
          <w:rFonts w:ascii="Times New Roman" w:eastAsia="Calibri" w:hAnsi="Times New Roman"/>
        </w:rPr>
        <w:t xml:space="preserve"> hình tròn</w:t>
      </w:r>
      <w:r w:rsidR="00001941" w:rsidRPr="00C8359A">
        <w:rPr>
          <w:rFonts w:ascii="Times New Roman" w:eastAsia="Calibri" w:hAnsi="Times New Roman"/>
        </w:rPr>
        <w:t xml:space="preserve"> người ta cắt ra một hình vuông</w:t>
      </w:r>
      <w:r w:rsidR="004C72BE" w:rsidRPr="00C8359A">
        <w:rPr>
          <w:rFonts w:ascii="Times New Roman" w:eastAsia="Calibri" w:hAnsi="Times New Roman"/>
        </w:rPr>
        <w:t xml:space="preserve"> OHGF</w:t>
      </w:r>
      <w:r w:rsidR="00001941" w:rsidRPr="00C8359A">
        <w:rPr>
          <w:rFonts w:ascii="Times New Roman" w:eastAsia="Calibri" w:hAnsi="Times New Roman"/>
        </w:rPr>
        <w:t xml:space="preserve"> (phần tô đậm trong hình vẽ)</w:t>
      </w:r>
      <w:r w:rsidR="004C72BE" w:rsidRPr="00C8359A">
        <w:rPr>
          <w:rFonts w:ascii="Times New Roman" w:eastAsia="Calibri" w:hAnsi="Times New Roman"/>
        </w:rPr>
        <w:t xml:space="preserve"> có các cạnh bằng 1m</w:t>
      </w:r>
      <w:r w:rsidR="00001941" w:rsidRPr="00C8359A">
        <w:rPr>
          <w:rFonts w:ascii="Times New Roman" w:eastAsia="Calibri" w:hAnsi="Times New Roman"/>
        </w:rPr>
        <w:t xml:space="preserve">. </w:t>
      </w:r>
    </w:p>
    <w:p w14:paraId="69B055A2" w14:textId="77777777" w:rsidR="004C72BE" w:rsidRPr="00C8359A" w:rsidRDefault="004C72BE" w:rsidP="00C8359A">
      <w:pPr>
        <w:pStyle w:val="ListParagraph"/>
        <w:numPr>
          <w:ilvl w:val="0"/>
          <w:numId w:val="5"/>
        </w:numPr>
        <w:spacing w:line="276" w:lineRule="auto"/>
        <w:jc w:val="both"/>
        <w:rPr>
          <w:rFonts w:eastAsia="Calibri"/>
          <w:sz w:val="24"/>
          <w:shd w:val="clear" w:color="auto" w:fill="FFFFFF"/>
        </w:rPr>
      </w:pPr>
      <w:r w:rsidRPr="00C8359A">
        <w:rPr>
          <w:rFonts w:eastAsia="Calibri"/>
          <w:sz w:val="24"/>
          <w:shd w:val="clear" w:color="auto" w:fill="FFFFFF"/>
        </w:rPr>
        <w:t>Tính bán kính OG của hình tròn</w:t>
      </w:r>
      <w:r w:rsidR="00C23986">
        <w:rPr>
          <w:rFonts w:eastAsia="Calibri"/>
          <w:sz w:val="24"/>
          <w:shd w:val="clear" w:color="auto" w:fill="FFFFFF"/>
        </w:rPr>
        <w:t>.</w:t>
      </w:r>
    </w:p>
    <w:p w14:paraId="2CD204EA" w14:textId="77E4803A" w:rsidR="00B11C87" w:rsidRPr="00C8359A" w:rsidRDefault="00001941" w:rsidP="00C8359A">
      <w:pPr>
        <w:pStyle w:val="ListParagraph"/>
        <w:numPr>
          <w:ilvl w:val="0"/>
          <w:numId w:val="5"/>
        </w:numPr>
        <w:spacing w:line="276" w:lineRule="auto"/>
        <w:jc w:val="both"/>
        <w:rPr>
          <w:rFonts w:eastAsia="Calibri"/>
          <w:sz w:val="24"/>
          <w:shd w:val="clear" w:color="auto" w:fill="FFFFFF"/>
        </w:rPr>
      </w:pPr>
      <w:r w:rsidRPr="00C8359A">
        <w:rPr>
          <w:rFonts w:eastAsia="Calibri"/>
          <w:sz w:val="24"/>
        </w:rPr>
        <w:t xml:space="preserve">Hỏi phần diện tích nhôm </w:t>
      </w:r>
      <w:r w:rsidR="005225D1" w:rsidRPr="00C8359A">
        <w:rPr>
          <w:rFonts w:eastAsia="Calibri"/>
          <w:sz w:val="24"/>
        </w:rPr>
        <w:t xml:space="preserve"> còn thừa lại (phần không tô đậm) là bao nhiêu mét vuông?</w:t>
      </w:r>
      <w:r w:rsidR="00F30898">
        <w:rPr>
          <w:rFonts w:eastAsia="Calibri"/>
          <w:sz w:val="24"/>
        </w:rPr>
        <w:t xml:space="preserve"> Kết quả làm tròn đến chữ số thập phân thứ nhất.</w:t>
      </w:r>
    </w:p>
    <w:p w14:paraId="4726493F" w14:textId="77777777" w:rsidR="00B11C87" w:rsidRPr="00C8359A" w:rsidRDefault="00B11C87" w:rsidP="00C8359A">
      <w:pPr>
        <w:spacing w:line="276" w:lineRule="auto"/>
        <w:jc w:val="both"/>
        <w:rPr>
          <w:rFonts w:ascii="Times New Roman" w:eastAsia="Calibri" w:hAnsi="Times New Roman"/>
          <w:shd w:val="clear" w:color="auto" w:fill="FFFFFF"/>
          <w:lang w:val="vi-VN"/>
        </w:rPr>
      </w:pPr>
      <w:r w:rsidRPr="0090195D">
        <w:rPr>
          <w:rFonts w:ascii="Times New Roman" w:eastAsia="Calibri" w:hAnsi="Times New Roman"/>
          <w:b/>
          <w:bCs/>
          <w:shd w:val="clear" w:color="auto" w:fill="FFFFFF"/>
          <w:lang w:val="vi-VN"/>
        </w:rPr>
        <w:t>Bài 6 (3đ):</w:t>
      </w:r>
      <w:r w:rsidRPr="00C8359A">
        <w:rPr>
          <w:rFonts w:ascii="Times New Roman" w:eastAsia="Calibri" w:hAnsi="Times New Roman"/>
          <w:shd w:val="clear" w:color="auto" w:fill="FFFFFF"/>
          <w:lang w:val="vi-VN"/>
        </w:rPr>
        <w:t xml:space="preserve"> Cho ∆ABC nhọn (AB &lt; AC) nội tiếp đường tròn (O), hai đườ</w:t>
      </w:r>
      <w:r w:rsidR="00145DB6" w:rsidRPr="00C8359A">
        <w:rPr>
          <w:rFonts w:ascii="Times New Roman" w:eastAsia="Calibri" w:hAnsi="Times New Roman"/>
          <w:shd w:val="clear" w:color="auto" w:fill="FFFFFF"/>
          <w:lang w:val="vi-VN"/>
        </w:rPr>
        <w:t>ng cao B</w:t>
      </w:r>
      <w:r w:rsidR="00145DB6" w:rsidRPr="00C8359A">
        <w:rPr>
          <w:rFonts w:ascii="Times New Roman" w:eastAsia="Calibri" w:hAnsi="Times New Roman"/>
          <w:shd w:val="clear" w:color="auto" w:fill="FFFFFF"/>
        </w:rPr>
        <w:t>E</w:t>
      </w:r>
      <w:r w:rsidR="00145DB6" w:rsidRPr="00C8359A">
        <w:rPr>
          <w:rFonts w:ascii="Times New Roman" w:eastAsia="Calibri" w:hAnsi="Times New Roman"/>
          <w:shd w:val="clear" w:color="auto" w:fill="FFFFFF"/>
          <w:lang w:val="vi-VN"/>
        </w:rPr>
        <w:t xml:space="preserve"> và C</w:t>
      </w:r>
      <w:r w:rsidR="00145DB6" w:rsidRPr="00C8359A">
        <w:rPr>
          <w:rFonts w:ascii="Times New Roman" w:eastAsia="Calibri" w:hAnsi="Times New Roman"/>
          <w:shd w:val="clear" w:color="auto" w:fill="FFFFFF"/>
        </w:rPr>
        <w:t>F</w:t>
      </w:r>
      <w:r w:rsidRPr="00C8359A">
        <w:rPr>
          <w:rFonts w:ascii="Times New Roman" w:eastAsia="Calibri" w:hAnsi="Times New Roman"/>
          <w:shd w:val="clear" w:color="auto" w:fill="FFFFFF"/>
          <w:lang w:val="vi-VN"/>
        </w:rPr>
        <w:t xml:space="preserve"> cắt nhau tại H.</w:t>
      </w:r>
    </w:p>
    <w:p w14:paraId="22D4DB7E" w14:textId="77777777" w:rsidR="00B11C87" w:rsidRPr="00C8359A" w:rsidRDefault="00145DB6" w:rsidP="00C8359A">
      <w:pPr>
        <w:pStyle w:val="ListParagraph"/>
        <w:numPr>
          <w:ilvl w:val="0"/>
          <w:numId w:val="6"/>
        </w:numPr>
        <w:spacing w:line="276" w:lineRule="auto"/>
        <w:rPr>
          <w:sz w:val="24"/>
        </w:rPr>
      </w:pPr>
      <w:r w:rsidRPr="00C8359A">
        <w:rPr>
          <w:sz w:val="24"/>
        </w:rPr>
        <w:t>Chứng minh các tứ giác BFEC và AFHE là các tứ giác nội tiếp</w:t>
      </w:r>
    </w:p>
    <w:p w14:paraId="5AF52FF0" w14:textId="77777777" w:rsidR="00145DB6" w:rsidRPr="00C8359A" w:rsidRDefault="00C8359A" w:rsidP="00C8359A">
      <w:pPr>
        <w:pStyle w:val="ListParagraph"/>
        <w:numPr>
          <w:ilvl w:val="0"/>
          <w:numId w:val="6"/>
        </w:numPr>
        <w:spacing w:line="276" w:lineRule="auto"/>
        <w:rPr>
          <w:sz w:val="24"/>
        </w:rPr>
      </w:pPr>
      <w:r w:rsidRPr="00C8359A">
        <w:rPr>
          <w:sz w:val="24"/>
        </w:rPr>
        <w:t>Hai tia EF và CB cắt nhau tại D, AD cắt (O) tại G. Chứng minh DG . DA = DF . DE, từ đó suy ra tứ giác AGFE nội tiếp</w:t>
      </w:r>
    </w:p>
    <w:p w14:paraId="0B3CE8C0" w14:textId="77777777" w:rsidR="00C8359A" w:rsidRDefault="00C8359A" w:rsidP="00C8359A">
      <w:pPr>
        <w:pStyle w:val="ListParagraph"/>
        <w:numPr>
          <w:ilvl w:val="0"/>
          <w:numId w:val="6"/>
        </w:numPr>
        <w:spacing w:line="276" w:lineRule="auto"/>
        <w:rPr>
          <w:sz w:val="24"/>
        </w:rPr>
      </w:pPr>
      <w:r w:rsidRPr="00C8359A">
        <w:rPr>
          <w:sz w:val="24"/>
        </w:rPr>
        <w:t>Vẽ đường kính AI. Chứng minh 3 điểm G, H, I thẳng hàng</w:t>
      </w:r>
      <w:r w:rsidR="00473BBE">
        <w:rPr>
          <w:sz w:val="24"/>
        </w:rPr>
        <w:t>.</w:t>
      </w:r>
    </w:p>
    <w:tbl>
      <w:tblPr>
        <w:tblStyle w:val="TableGrid"/>
        <w:tblW w:w="0" w:type="auto"/>
        <w:tblInd w:w="360" w:type="dxa"/>
        <w:tblLayout w:type="fixed"/>
        <w:tblLook w:val="04A0" w:firstRow="1" w:lastRow="0" w:firstColumn="1" w:lastColumn="0" w:noHBand="0" w:noVBand="1"/>
      </w:tblPr>
      <w:tblGrid>
        <w:gridCol w:w="648"/>
        <w:gridCol w:w="9180"/>
        <w:gridCol w:w="828"/>
      </w:tblGrid>
      <w:tr w:rsidR="00AA495C" w:rsidRPr="0090195D" w14:paraId="05E2260C" w14:textId="77777777" w:rsidTr="00B70465">
        <w:tc>
          <w:tcPr>
            <w:tcW w:w="648" w:type="dxa"/>
          </w:tcPr>
          <w:p w14:paraId="13C946AA" w14:textId="77777777" w:rsidR="00AA495C" w:rsidRPr="0090195D" w:rsidRDefault="00AA495C" w:rsidP="00245FDF">
            <w:pPr>
              <w:jc w:val="center"/>
              <w:rPr>
                <w:rFonts w:ascii="Times New Roman" w:hAnsi="Times New Roman"/>
                <w:b/>
                <w:bCs/>
              </w:rPr>
            </w:pPr>
            <w:r w:rsidRPr="0090195D">
              <w:rPr>
                <w:rFonts w:ascii="Times New Roman" w:hAnsi="Times New Roman"/>
                <w:b/>
                <w:bCs/>
              </w:rPr>
              <w:lastRenderedPageBreak/>
              <w:t>Bài</w:t>
            </w:r>
          </w:p>
        </w:tc>
        <w:tc>
          <w:tcPr>
            <w:tcW w:w="9180" w:type="dxa"/>
          </w:tcPr>
          <w:p w14:paraId="2BA89923" w14:textId="77777777" w:rsidR="00AA495C" w:rsidRPr="0090195D" w:rsidRDefault="00AA495C" w:rsidP="00245FDF">
            <w:pPr>
              <w:jc w:val="center"/>
              <w:rPr>
                <w:rFonts w:ascii="Times New Roman" w:hAnsi="Times New Roman"/>
                <w:b/>
                <w:bCs/>
              </w:rPr>
            </w:pPr>
            <w:r w:rsidRPr="0090195D">
              <w:rPr>
                <w:rFonts w:ascii="Times New Roman" w:hAnsi="Times New Roman"/>
                <w:b/>
                <w:bCs/>
              </w:rPr>
              <w:t>Đáp án</w:t>
            </w:r>
          </w:p>
        </w:tc>
        <w:tc>
          <w:tcPr>
            <w:tcW w:w="828" w:type="dxa"/>
          </w:tcPr>
          <w:p w14:paraId="7E07A216" w14:textId="77777777" w:rsidR="00AA495C" w:rsidRPr="0090195D" w:rsidRDefault="00AA495C" w:rsidP="00245FDF">
            <w:pPr>
              <w:jc w:val="center"/>
              <w:rPr>
                <w:rFonts w:ascii="Times New Roman" w:hAnsi="Times New Roman"/>
                <w:b/>
                <w:bCs/>
              </w:rPr>
            </w:pPr>
            <w:r w:rsidRPr="0090195D">
              <w:rPr>
                <w:rFonts w:ascii="Times New Roman" w:hAnsi="Times New Roman"/>
                <w:b/>
                <w:bCs/>
              </w:rPr>
              <w:t>Điểm</w:t>
            </w:r>
          </w:p>
        </w:tc>
      </w:tr>
      <w:tr w:rsidR="00AA495C" w:rsidRPr="00325B4B" w14:paraId="291F8EEA" w14:textId="77777777" w:rsidTr="00B70465">
        <w:tc>
          <w:tcPr>
            <w:tcW w:w="648" w:type="dxa"/>
          </w:tcPr>
          <w:p w14:paraId="4FDA5E2B" w14:textId="77777777" w:rsidR="00AA495C" w:rsidRPr="00B70465" w:rsidRDefault="00AA495C" w:rsidP="00245FDF">
            <w:pPr>
              <w:jc w:val="center"/>
              <w:rPr>
                <w:rFonts w:ascii="Times New Roman" w:hAnsi="Times New Roman"/>
              </w:rPr>
            </w:pPr>
            <w:r w:rsidRPr="00B70465">
              <w:rPr>
                <w:rFonts w:ascii="Times New Roman" w:hAnsi="Times New Roman"/>
              </w:rPr>
              <w:t>1a</w:t>
            </w:r>
          </w:p>
        </w:tc>
        <w:tc>
          <w:tcPr>
            <w:tcW w:w="9180" w:type="dxa"/>
          </w:tcPr>
          <w:p w14:paraId="075B803A" w14:textId="77777777" w:rsidR="00AA495C" w:rsidRPr="00B70465" w:rsidRDefault="00AA495C" w:rsidP="00AA495C">
            <w:pPr>
              <w:spacing w:after="200" w:line="360" w:lineRule="auto"/>
              <w:jc w:val="both"/>
              <w:rPr>
                <w:rFonts w:ascii="Times New Roman" w:hAnsi="Times New Roman"/>
              </w:rPr>
            </w:pPr>
            <w:r w:rsidRPr="00B70465">
              <w:rPr>
                <w:rFonts w:ascii="Times New Roman" w:hAnsi="Times New Roman"/>
              </w:rPr>
              <w:t>Lập bảng giá trị của (P)…………………………………………………………..</w:t>
            </w:r>
          </w:p>
          <w:p w14:paraId="5C52D40F" w14:textId="77777777" w:rsidR="00AA495C" w:rsidRPr="00B70465" w:rsidRDefault="00AA495C" w:rsidP="00AA495C">
            <w:pPr>
              <w:spacing w:after="200" w:line="360" w:lineRule="auto"/>
              <w:jc w:val="both"/>
              <w:rPr>
                <w:rFonts w:ascii="Times New Roman" w:hAnsi="Times New Roman"/>
              </w:rPr>
            </w:pPr>
            <w:r w:rsidRPr="00B70465">
              <w:rPr>
                <w:rFonts w:ascii="Times New Roman" w:hAnsi="Times New Roman"/>
              </w:rPr>
              <w:t>Lập bàng giá trị của (d)…………………………………………………………..</w:t>
            </w:r>
          </w:p>
          <w:p w14:paraId="709E3CFB" w14:textId="77777777" w:rsidR="00AA495C" w:rsidRPr="00B70465" w:rsidRDefault="00AA495C" w:rsidP="00AA495C">
            <w:pPr>
              <w:spacing w:line="360" w:lineRule="auto"/>
              <w:jc w:val="both"/>
              <w:rPr>
                <w:rFonts w:ascii="Times New Roman" w:hAnsi="Times New Roman"/>
              </w:rPr>
            </w:pPr>
            <w:r w:rsidRPr="00B70465">
              <w:rPr>
                <w:rFonts w:ascii="Times New Roman" w:hAnsi="Times New Roman"/>
              </w:rPr>
              <w:t>Vẽ đồ thị hs của (P)……………………………………………………………….</w:t>
            </w:r>
          </w:p>
          <w:p w14:paraId="01965ADB" w14:textId="77777777" w:rsidR="00AA495C" w:rsidRPr="00B70465" w:rsidRDefault="00AA495C" w:rsidP="00AA495C">
            <w:pPr>
              <w:spacing w:line="360" w:lineRule="auto"/>
              <w:jc w:val="both"/>
              <w:rPr>
                <w:rFonts w:ascii="Times New Roman" w:hAnsi="Times New Roman"/>
              </w:rPr>
            </w:pPr>
            <w:r w:rsidRPr="00B70465">
              <w:rPr>
                <w:rFonts w:ascii="Times New Roman" w:hAnsi="Times New Roman"/>
              </w:rPr>
              <w:t xml:space="preserve">Vẽ đồ thị hs của (d)  ………………………………………………………………                                                                </w:t>
            </w:r>
          </w:p>
          <w:p w14:paraId="002825CE" w14:textId="77777777" w:rsidR="00AA495C" w:rsidRPr="00B70465" w:rsidRDefault="00AA495C" w:rsidP="00245FDF">
            <w:pPr>
              <w:jc w:val="both"/>
              <w:rPr>
                <w:rFonts w:ascii="Times New Roman" w:hAnsi="Times New Roman"/>
              </w:rPr>
            </w:pPr>
          </w:p>
        </w:tc>
        <w:tc>
          <w:tcPr>
            <w:tcW w:w="828" w:type="dxa"/>
          </w:tcPr>
          <w:p w14:paraId="1F3F03B1" w14:textId="77777777" w:rsidR="00AA495C" w:rsidRPr="00B70465" w:rsidRDefault="00AA495C" w:rsidP="00245FDF">
            <w:pPr>
              <w:rPr>
                <w:rFonts w:ascii="Times New Roman" w:hAnsi="Times New Roman"/>
              </w:rPr>
            </w:pPr>
            <w:r w:rsidRPr="00B70465">
              <w:rPr>
                <w:rFonts w:ascii="Times New Roman" w:hAnsi="Times New Roman"/>
              </w:rPr>
              <w:t>0,5</w:t>
            </w:r>
          </w:p>
          <w:p w14:paraId="4F7D5096" w14:textId="77777777" w:rsidR="00AA495C" w:rsidRPr="00B70465" w:rsidRDefault="00AA495C" w:rsidP="00245FDF">
            <w:pPr>
              <w:rPr>
                <w:rFonts w:ascii="Times New Roman" w:hAnsi="Times New Roman"/>
              </w:rPr>
            </w:pPr>
          </w:p>
          <w:p w14:paraId="1589702C" w14:textId="77777777" w:rsidR="00B70465" w:rsidRDefault="00B70465" w:rsidP="00245FDF">
            <w:pPr>
              <w:rPr>
                <w:rFonts w:ascii="Times New Roman" w:hAnsi="Times New Roman"/>
              </w:rPr>
            </w:pPr>
          </w:p>
          <w:p w14:paraId="54A10E1E" w14:textId="77777777" w:rsidR="00AA495C" w:rsidRPr="00B70465" w:rsidRDefault="00AA495C" w:rsidP="00245FDF">
            <w:pPr>
              <w:rPr>
                <w:rFonts w:ascii="Times New Roman" w:hAnsi="Times New Roman"/>
              </w:rPr>
            </w:pPr>
            <w:r w:rsidRPr="00B70465">
              <w:rPr>
                <w:rFonts w:ascii="Times New Roman" w:hAnsi="Times New Roman"/>
              </w:rPr>
              <w:t>0,</w:t>
            </w:r>
            <w:r w:rsidR="00A43E66">
              <w:rPr>
                <w:rFonts w:ascii="Times New Roman" w:hAnsi="Times New Roman"/>
              </w:rPr>
              <w:t>2</w:t>
            </w:r>
            <w:r w:rsidRPr="00B70465">
              <w:rPr>
                <w:rFonts w:ascii="Times New Roman" w:hAnsi="Times New Roman"/>
              </w:rPr>
              <w:t>5</w:t>
            </w:r>
          </w:p>
          <w:p w14:paraId="41A76F56" w14:textId="77777777" w:rsidR="00AA495C" w:rsidRPr="00B70465" w:rsidRDefault="00AA495C" w:rsidP="00245FDF">
            <w:pPr>
              <w:rPr>
                <w:rFonts w:ascii="Times New Roman" w:hAnsi="Times New Roman"/>
              </w:rPr>
            </w:pPr>
          </w:p>
          <w:p w14:paraId="4F67194C" w14:textId="77777777" w:rsidR="00AA495C" w:rsidRPr="00B70465" w:rsidRDefault="00AA495C" w:rsidP="00245FDF">
            <w:pPr>
              <w:rPr>
                <w:rFonts w:ascii="Times New Roman" w:hAnsi="Times New Roman"/>
              </w:rPr>
            </w:pPr>
            <w:r w:rsidRPr="00B70465">
              <w:rPr>
                <w:rFonts w:ascii="Times New Roman" w:hAnsi="Times New Roman"/>
              </w:rPr>
              <w:t>0,5</w:t>
            </w:r>
          </w:p>
          <w:p w14:paraId="41425765" w14:textId="77777777" w:rsidR="00AA495C" w:rsidRPr="00B70465" w:rsidRDefault="00AA495C" w:rsidP="00245FDF">
            <w:pPr>
              <w:rPr>
                <w:rFonts w:ascii="Times New Roman" w:hAnsi="Times New Roman"/>
              </w:rPr>
            </w:pPr>
            <w:r w:rsidRPr="00B70465">
              <w:rPr>
                <w:rFonts w:ascii="Times New Roman" w:hAnsi="Times New Roman"/>
              </w:rPr>
              <w:t>0,</w:t>
            </w:r>
            <w:r w:rsidR="00A43E66">
              <w:rPr>
                <w:rFonts w:ascii="Times New Roman" w:hAnsi="Times New Roman"/>
              </w:rPr>
              <w:t>2</w:t>
            </w:r>
            <w:r w:rsidRPr="00B70465">
              <w:rPr>
                <w:rFonts w:ascii="Times New Roman" w:hAnsi="Times New Roman"/>
              </w:rPr>
              <w:t>5</w:t>
            </w:r>
          </w:p>
        </w:tc>
      </w:tr>
      <w:tr w:rsidR="00A43E66" w:rsidRPr="00325B4B" w14:paraId="27C5AF7B" w14:textId="77777777" w:rsidTr="00B70465">
        <w:tc>
          <w:tcPr>
            <w:tcW w:w="648" w:type="dxa"/>
          </w:tcPr>
          <w:p w14:paraId="3ABA7CF4" w14:textId="77777777" w:rsidR="00A43E66" w:rsidRPr="00B70465" w:rsidRDefault="00A43E66" w:rsidP="00245FDF">
            <w:pPr>
              <w:jc w:val="center"/>
              <w:rPr>
                <w:rFonts w:ascii="Times New Roman" w:hAnsi="Times New Roman"/>
              </w:rPr>
            </w:pPr>
            <w:r>
              <w:rPr>
                <w:rFonts w:ascii="Times New Roman" w:hAnsi="Times New Roman"/>
              </w:rPr>
              <w:t>1b</w:t>
            </w:r>
          </w:p>
        </w:tc>
        <w:tc>
          <w:tcPr>
            <w:tcW w:w="9180" w:type="dxa"/>
          </w:tcPr>
          <w:p w14:paraId="1F585D3B" w14:textId="77777777" w:rsidR="00A43E66" w:rsidRDefault="00A43E66" w:rsidP="00AA495C">
            <w:pPr>
              <w:spacing w:after="200" w:line="360" w:lineRule="auto"/>
              <w:jc w:val="both"/>
              <w:rPr>
                <w:rFonts w:ascii="Times New Roman" w:hAnsi="Times New Roman"/>
              </w:rPr>
            </w:pPr>
            <w:r>
              <w:rPr>
                <w:rFonts w:ascii="Times New Roman" w:hAnsi="Times New Roman"/>
              </w:rPr>
              <w:t>Phương trình hoành độ giao điểm của (P) và (D):</w:t>
            </w:r>
          </w:p>
          <w:p w14:paraId="1BFD69F1" w14:textId="77777777" w:rsidR="00473BBE" w:rsidRPr="00473BBE" w:rsidRDefault="00473BBE" w:rsidP="00AA495C">
            <w:pPr>
              <w:spacing w:after="200" w:line="360" w:lineRule="auto"/>
              <w:jc w:val="both"/>
              <w:rPr>
                <w:rFonts w:ascii="Times New Roman" w:hAnsi="Times New Roman"/>
              </w:rPr>
            </w:pPr>
            <w:r w:rsidRPr="00473BBE">
              <w:rPr>
                <w:rFonts w:ascii="Times New Roman" w:hAnsi="Times New Roman"/>
                <w:position w:val="-62"/>
              </w:rPr>
              <w:object w:dxaOrig="1840" w:dyaOrig="1680" w14:anchorId="1484A8BE">
                <v:shape id="_x0000_i1030" type="#_x0000_t75" style="width:91.65pt;height:84pt" o:ole="">
                  <v:imagedata r:id="rId16" o:title=""/>
                </v:shape>
                <o:OLEObject Type="Embed" ProgID="Equation.DSMT4" ShapeID="_x0000_i1030" DrawAspect="Content" ObjectID="_1739619853" r:id="rId17"/>
              </w:object>
            </w:r>
          </w:p>
          <w:p w14:paraId="63D5FD4B" w14:textId="77777777" w:rsidR="00473BBE" w:rsidRPr="00473BBE" w:rsidRDefault="00473BBE" w:rsidP="00AA495C">
            <w:pPr>
              <w:spacing w:after="200" w:line="360" w:lineRule="auto"/>
              <w:jc w:val="both"/>
              <w:rPr>
                <w:rFonts w:ascii="Times New Roman" w:hAnsi="Times New Roman"/>
              </w:rPr>
            </w:pPr>
            <w:r w:rsidRPr="00473BBE">
              <w:rPr>
                <w:rFonts w:ascii="Times New Roman" w:hAnsi="Times New Roman"/>
              </w:rPr>
              <w:t>Thay x = 4 vào (P) ta có : y = 8</w:t>
            </w:r>
          </w:p>
          <w:p w14:paraId="23630FAC" w14:textId="77777777" w:rsidR="00473BBE" w:rsidRPr="00473BBE" w:rsidRDefault="00473BBE" w:rsidP="00AA495C">
            <w:pPr>
              <w:spacing w:after="200" w:line="360" w:lineRule="auto"/>
              <w:jc w:val="both"/>
              <w:rPr>
                <w:rFonts w:ascii="Times New Roman" w:hAnsi="Times New Roman"/>
              </w:rPr>
            </w:pPr>
            <w:r w:rsidRPr="00473BBE">
              <w:rPr>
                <w:rFonts w:ascii="Times New Roman" w:hAnsi="Times New Roman"/>
              </w:rPr>
              <w:t>Thay x = -2 vào (P) ta có : y = 2</w:t>
            </w:r>
          </w:p>
          <w:p w14:paraId="2A5D02C4" w14:textId="77777777" w:rsidR="00A43E66" w:rsidRPr="00B70465" w:rsidRDefault="00473BBE" w:rsidP="00AA495C">
            <w:pPr>
              <w:spacing w:after="200" w:line="360" w:lineRule="auto"/>
              <w:jc w:val="both"/>
              <w:rPr>
                <w:rFonts w:ascii="Times New Roman" w:hAnsi="Times New Roman"/>
              </w:rPr>
            </w:pPr>
            <w:r w:rsidRPr="00473BBE">
              <w:rPr>
                <w:rFonts w:ascii="Times New Roman" w:hAnsi="Times New Roman"/>
              </w:rPr>
              <w:t>Vậy tọa độ giao điểm của (P) và (D) là (4; 8)  và (-2; 2)</w:t>
            </w:r>
            <w:r>
              <w:rPr>
                <w:rFonts w:ascii="Times New Roman" w:hAnsi="Times New Roman"/>
              </w:rPr>
              <w:t>.</w:t>
            </w:r>
          </w:p>
        </w:tc>
        <w:tc>
          <w:tcPr>
            <w:tcW w:w="828" w:type="dxa"/>
          </w:tcPr>
          <w:p w14:paraId="4D3FE568" w14:textId="77777777" w:rsidR="00A43E66" w:rsidRDefault="00A43E66" w:rsidP="00245FDF">
            <w:pPr>
              <w:rPr>
                <w:rFonts w:ascii="Times New Roman" w:hAnsi="Times New Roman"/>
              </w:rPr>
            </w:pPr>
          </w:p>
          <w:p w14:paraId="27509635" w14:textId="77777777" w:rsidR="00473BBE" w:rsidRDefault="00473BBE" w:rsidP="00245FDF">
            <w:pPr>
              <w:rPr>
                <w:rFonts w:ascii="Times New Roman" w:hAnsi="Times New Roman"/>
              </w:rPr>
            </w:pPr>
          </w:p>
          <w:p w14:paraId="599F3769" w14:textId="77777777" w:rsidR="00473BBE" w:rsidRDefault="00473BBE" w:rsidP="00245FDF">
            <w:pPr>
              <w:rPr>
                <w:rFonts w:ascii="Times New Roman" w:hAnsi="Times New Roman"/>
              </w:rPr>
            </w:pPr>
          </w:p>
          <w:p w14:paraId="4C1D8DE9" w14:textId="77777777" w:rsidR="00473BBE" w:rsidRDefault="00473BBE" w:rsidP="00245FDF">
            <w:pPr>
              <w:rPr>
                <w:rFonts w:ascii="Times New Roman" w:hAnsi="Times New Roman"/>
              </w:rPr>
            </w:pPr>
          </w:p>
          <w:p w14:paraId="24DA0A86" w14:textId="77777777" w:rsidR="00473BBE" w:rsidRDefault="00473BBE" w:rsidP="00245FDF">
            <w:pPr>
              <w:rPr>
                <w:rFonts w:ascii="Times New Roman" w:hAnsi="Times New Roman"/>
              </w:rPr>
            </w:pPr>
          </w:p>
          <w:p w14:paraId="5BD27937" w14:textId="77777777" w:rsidR="00473BBE" w:rsidRDefault="00473BBE" w:rsidP="00245FDF">
            <w:pPr>
              <w:rPr>
                <w:rFonts w:ascii="Times New Roman" w:hAnsi="Times New Roman"/>
              </w:rPr>
            </w:pPr>
          </w:p>
          <w:p w14:paraId="34811836" w14:textId="77777777" w:rsidR="00473BBE" w:rsidRDefault="00473BBE" w:rsidP="00245FDF">
            <w:pPr>
              <w:rPr>
                <w:rFonts w:ascii="Times New Roman" w:hAnsi="Times New Roman"/>
              </w:rPr>
            </w:pPr>
          </w:p>
          <w:p w14:paraId="578A924D" w14:textId="77777777" w:rsidR="00473BBE" w:rsidRDefault="00473BBE" w:rsidP="00245FDF">
            <w:pPr>
              <w:rPr>
                <w:rFonts w:ascii="Times New Roman" w:hAnsi="Times New Roman"/>
              </w:rPr>
            </w:pPr>
          </w:p>
          <w:p w14:paraId="7A1B8722" w14:textId="77777777" w:rsidR="00473BBE" w:rsidRDefault="00473BBE" w:rsidP="00245FDF">
            <w:pPr>
              <w:rPr>
                <w:rFonts w:ascii="Times New Roman" w:hAnsi="Times New Roman"/>
              </w:rPr>
            </w:pPr>
          </w:p>
          <w:p w14:paraId="0D1C2A87" w14:textId="77777777" w:rsidR="00473BBE" w:rsidRDefault="00473BBE" w:rsidP="00245FDF">
            <w:pPr>
              <w:rPr>
                <w:rFonts w:ascii="Times New Roman" w:hAnsi="Times New Roman"/>
              </w:rPr>
            </w:pPr>
          </w:p>
          <w:p w14:paraId="0C98243C" w14:textId="77777777" w:rsidR="00473BBE" w:rsidRDefault="00473BBE" w:rsidP="00245FDF">
            <w:pPr>
              <w:rPr>
                <w:rFonts w:ascii="Times New Roman" w:hAnsi="Times New Roman"/>
              </w:rPr>
            </w:pPr>
            <w:r>
              <w:rPr>
                <w:rFonts w:ascii="Times New Roman" w:hAnsi="Times New Roman"/>
              </w:rPr>
              <w:t>0,25</w:t>
            </w:r>
          </w:p>
          <w:p w14:paraId="43B2C533" w14:textId="77777777" w:rsidR="00473BBE" w:rsidRDefault="00473BBE" w:rsidP="00245FDF">
            <w:pPr>
              <w:rPr>
                <w:rFonts w:ascii="Times New Roman" w:hAnsi="Times New Roman"/>
              </w:rPr>
            </w:pPr>
          </w:p>
          <w:p w14:paraId="3C44003B" w14:textId="77777777" w:rsidR="00473BBE" w:rsidRDefault="00473BBE" w:rsidP="00245FDF">
            <w:pPr>
              <w:rPr>
                <w:rFonts w:ascii="Times New Roman" w:hAnsi="Times New Roman"/>
              </w:rPr>
            </w:pPr>
            <w:r>
              <w:rPr>
                <w:rFonts w:ascii="Times New Roman" w:hAnsi="Times New Roman"/>
              </w:rPr>
              <w:t>0,25</w:t>
            </w:r>
          </w:p>
          <w:p w14:paraId="17C9B4F2" w14:textId="77777777" w:rsidR="00473BBE" w:rsidRDefault="00473BBE" w:rsidP="00245FDF">
            <w:pPr>
              <w:rPr>
                <w:rFonts w:ascii="Times New Roman" w:hAnsi="Times New Roman"/>
              </w:rPr>
            </w:pPr>
          </w:p>
          <w:p w14:paraId="302F75C4" w14:textId="77777777" w:rsidR="00473BBE" w:rsidRPr="00B70465" w:rsidRDefault="00473BBE" w:rsidP="00245FDF">
            <w:pPr>
              <w:rPr>
                <w:rFonts w:ascii="Times New Roman" w:hAnsi="Times New Roman"/>
              </w:rPr>
            </w:pPr>
          </w:p>
        </w:tc>
      </w:tr>
      <w:tr w:rsidR="00AA495C" w:rsidRPr="00325B4B" w14:paraId="69C893D4" w14:textId="77777777" w:rsidTr="00B70465">
        <w:tc>
          <w:tcPr>
            <w:tcW w:w="648" w:type="dxa"/>
          </w:tcPr>
          <w:p w14:paraId="65E9BBE7" w14:textId="77777777" w:rsidR="00AA495C" w:rsidRPr="00B70465" w:rsidRDefault="00AA495C" w:rsidP="00245FDF">
            <w:pPr>
              <w:jc w:val="center"/>
              <w:rPr>
                <w:rFonts w:ascii="Times New Roman" w:hAnsi="Times New Roman"/>
              </w:rPr>
            </w:pPr>
            <w:r w:rsidRPr="00B70465">
              <w:rPr>
                <w:rFonts w:ascii="Times New Roman" w:hAnsi="Times New Roman"/>
              </w:rPr>
              <w:t>2a</w:t>
            </w:r>
          </w:p>
        </w:tc>
        <w:tc>
          <w:tcPr>
            <w:tcW w:w="9180" w:type="dxa"/>
          </w:tcPr>
          <w:p w14:paraId="52DA6BED" w14:textId="77777777" w:rsidR="00AA495C" w:rsidRPr="00B70465" w:rsidRDefault="00AA495C" w:rsidP="00245FDF">
            <w:pPr>
              <w:jc w:val="both"/>
              <w:rPr>
                <w:rFonts w:ascii="Times New Roman" w:eastAsia="Calibri" w:hAnsi="Times New Roman"/>
                <w:position w:val="-12"/>
              </w:rPr>
            </w:pPr>
            <w:r w:rsidRPr="00B70465">
              <w:rPr>
                <w:rFonts w:ascii="Times New Roman" w:hAnsi="Times New Roman"/>
              </w:rPr>
              <w:t xml:space="preserve">Vì pt </w:t>
            </w:r>
            <w:r w:rsidRPr="00B70465">
              <w:rPr>
                <w:rFonts w:ascii="Times New Roman" w:eastAsia="Calibri" w:hAnsi="Times New Roman"/>
                <w:lang w:val="vi-VN"/>
              </w:rPr>
              <w:t xml:space="preserve">có 2 nghiệm phân biệt </w:t>
            </w:r>
            <w:r w:rsidRPr="00B70465">
              <w:rPr>
                <w:rFonts w:ascii="Times New Roman" w:eastAsia="Calibri" w:hAnsi="Times New Roman"/>
                <w:position w:val="-12"/>
                <w:lang w:val="vi-VN"/>
              </w:rPr>
              <w:object w:dxaOrig="639" w:dyaOrig="380" w14:anchorId="404A41C3">
                <v:shape id="_x0000_i1031" type="#_x0000_t75" style="width:31.1pt;height:19.1pt" o:ole="">
                  <v:imagedata r:id="rId9" o:title=""/>
                </v:shape>
                <o:OLEObject Type="Embed" ProgID="Equation.3" ShapeID="_x0000_i1031" DrawAspect="Content" ObjectID="_1739619854" r:id="rId18"/>
              </w:object>
            </w:r>
            <w:r w:rsidRPr="00B70465">
              <w:rPr>
                <w:rFonts w:ascii="Times New Roman" w:eastAsia="Calibri" w:hAnsi="Times New Roman"/>
                <w:position w:val="-12"/>
              </w:rPr>
              <w:t xml:space="preserve">  </w:t>
            </w:r>
          </w:p>
          <w:p w14:paraId="206B493A" w14:textId="77777777" w:rsidR="00AA495C" w:rsidRPr="00B70465" w:rsidRDefault="00AA495C" w:rsidP="00245FDF">
            <w:pPr>
              <w:jc w:val="both"/>
              <w:rPr>
                <w:rFonts w:ascii="Times New Roman" w:eastAsia="Calibri" w:hAnsi="Times New Roman"/>
                <w:position w:val="-12"/>
              </w:rPr>
            </w:pPr>
            <w:r w:rsidRPr="00B70465">
              <w:rPr>
                <w:rFonts w:ascii="Times New Roman" w:eastAsia="Calibri" w:hAnsi="Times New Roman"/>
                <w:position w:val="-12"/>
              </w:rPr>
              <w:t>Nên theo viet ta có:</w:t>
            </w:r>
          </w:p>
          <w:p w14:paraId="4EE4FFA6" w14:textId="77777777" w:rsidR="00AA495C" w:rsidRPr="00B70465" w:rsidRDefault="00947B93" w:rsidP="00245FDF">
            <w:pPr>
              <w:jc w:val="both"/>
              <w:rPr>
                <w:rFonts w:ascii="Times New Roman" w:hAnsi="Times New Roman"/>
              </w:rPr>
            </w:pPr>
            <w:r w:rsidRPr="00B70465">
              <w:rPr>
                <w:rFonts w:ascii="Times New Roman" w:hAnsi="Times New Roman"/>
                <w:position w:val="-48"/>
              </w:rPr>
              <w:object w:dxaOrig="10540" w:dyaOrig="1120" w14:anchorId="7BC9AD47">
                <v:shape id="_x0000_i1032" type="#_x0000_t75" style="width:526.9pt;height:56.2pt" o:ole="">
                  <v:imagedata r:id="rId19" o:title=""/>
                </v:shape>
                <o:OLEObject Type="Embed" ProgID="Equation.DSMT4" ShapeID="_x0000_i1032" DrawAspect="Content" ObjectID="_1739619855" r:id="rId20"/>
              </w:object>
            </w:r>
          </w:p>
        </w:tc>
        <w:tc>
          <w:tcPr>
            <w:tcW w:w="828" w:type="dxa"/>
          </w:tcPr>
          <w:p w14:paraId="42306B61" w14:textId="77777777" w:rsidR="00AA495C" w:rsidRPr="00B70465" w:rsidRDefault="00AA495C" w:rsidP="00245FDF">
            <w:pPr>
              <w:jc w:val="center"/>
              <w:rPr>
                <w:rFonts w:ascii="Times New Roman" w:hAnsi="Times New Roman"/>
              </w:rPr>
            </w:pPr>
          </w:p>
          <w:p w14:paraId="56944D8A" w14:textId="77777777" w:rsidR="00947B93" w:rsidRPr="00B70465" w:rsidRDefault="00947B93" w:rsidP="00AA495C">
            <w:pPr>
              <w:rPr>
                <w:rFonts w:ascii="Times New Roman" w:hAnsi="Times New Roman"/>
              </w:rPr>
            </w:pPr>
          </w:p>
          <w:p w14:paraId="126F9727" w14:textId="77777777" w:rsidR="00AA495C" w:rsidRPr="00B70465" w:rsidRDefault="00947B93" w:rsidP="00AA495C">
            <w:pPr>
              <w:rPr>
                <w:rFonts w:ascii="Times New Roman" w:hAnsi="Times New Roman"/>
              </w:rPr>
            </w:pPr>
            <w:r w:rsidRPr="00B70465">
              <w:rPr>
                <w:rFonts w:ascii="Times New Roman" w:hAnsi="Times New Roman"/>
              </w:rPr>
              <w:t>0,25</w:t>
            </w:r>
          </w:p>
          <w:p w14:paraId="5E067BD9" w14:textId="77777777" w:rsidR="00947B93" w:rsidRPr="00B70465" w:rsidRDefault="00947B93" w:rsidP="00AA495C">
            <w:pPr>
              <w:rPr>
                <w:rFonts w:ascii="Times New Roman" w:hAnsi="Times New Roman"/>
              </w:rPr>
            </w:pPr>
          </w:p>
          <w:p w14:paraId="39CA1504" w14:textId="77777777" w:rsidR="00947B93" w:rsidRPr="00B70465" w:rsidRDefault="00947B93" w:rsidP="00AA495C">
            <w:pPr>
              <w:rPr>
                <w:rFonts w:ascii="Times New Roman" w:hAnsi="Times New Roman"/>
              </w:rPr>
            </w:pPr>
          </w:p>
          <w:p w14:paraId="1895047C" w14:textId="77777777" w:rsidR="00947B93" w:rsidRPr="00B70465" w:rsidRDefault="00947B93" w:rsidP="00AA495C">
            <w:pPr>
              <w:rPr>
                <w:rFonts w:ascii="Times New Roman" w:hAnsi="Times New Roman"/>
              </w:rPr>
            </w:pPr>
            <w:r w:rsidRPr="00B70465">
              <w:rPr>
                <w:rFonts w:ascii="Times New Roman" w:hAnsi="Times New Roman"/>
              </w:rPr>
              <w:t>0,25</w:t>
            </w:r>
          </w:p>
          <w:p w14:paraId="27D9CE35" w14:textId="77777777" w:rsidR="00AA495C" w:rsidRPr="00B70465" w:rsidRDefault="00AA495C" w:rsidP="00245FDF">
            <w:pPr>
              <w:jc w:val="center"/>
              <w:rPr>
                <w:rFonts w:ascii="Times New Roman" w:hAnsi="Times New Roman"/>
              </w:rPr>
            </w:pPr>
          </w:p>
        </w:tc>
      </w:tr>
      <w:tr w:rsidR="00AA495C" w:rsidRPr="00325B4B" w14:paraId="6F9EF75E" w14:textId="77777777" w:rsidTr="00B70465">
        <w:tc>
          <w:tcPr>
            <w:tcW w:w="648" w:type="dxa"/>
          </w:tcPr>
          <w:p w14:paraId="4EDC1E48" w14:textId="77777777" w:rsidR="00AA495C" w:rsidRPr="00B70465" w:rsidRDefault="00AA495C" w:rsidP="00245FDF">
            <w:pPr>
              <w:jc w:val="center"/>
              <w:rPr>
                <w:rFonts w:ascii="Times New Roman" w:hAnsi="Times New Roman"/>
              </w:rPr>
            </w:pPr>
            <w:r w:rsidRPr="00B70465">
              <w:rPr>
                <w:rFonts w:ascii="Times New Roman" w:hAnsi="Times New Roman"/>
              </w:rPr>
              <w:t>2b</w:t>
            </w:r>
          </w:p>
        </w:tc>
        <w:tc>
          <w:tcPr>
            <w:tcW w:w="9180" w:type="dxa"/>
          </w:tcPr>
          <w:p w14:paraId="6D828A11" w14:textId="77777777" w:rsidR="00AA495C" w:rsidRPr="00B70465" w:rsidRDefault="00AA495C" w:rsidP="00245FDF">
            <w:pPr>
              <w:jc w:val="both"/>
              <w:rPr>
                <w:rFonts w:ascii="Times New Roman" w:hAnsi="Times New Roman"/>
              </w:rPr>
            </w:pPr>
          </w:p>
          <w:p w14:paraId="43F7AD2E" w14:textId="77777777" w:rsidR="00AA495C" w:rsidRPr="00B70465" w:rsidRDefault="00947B93" w:rsidP="00245FDF">
            <w:pPr>
              <w:rPr>
                <w:rFonts w:ascii="Times New Roman" w:hAnsi="Times New Roman"/>
              </w:rPr>
            </w:pPr>
            <w:r w:rsidRPr="00B70465">
              <w:rPr>
                <w:rFonts w:ascii="Times New Roman" w:eastAsia="Calibri" w:hAnsi="Times New Roman"/>
                <w:position w:val="-80"/>
                <w:lang w:val="vi-VN"/>
              </w:rPr>
              <w:object w:dxaOrig="11140" w:dyaOrig="1719" w14:anchorId="03097C06">
                <v:shape id="_x0000_i1033" type="#_x0000_t75" style="width:556.9pt;height:82.35pt" o:ole="">
                  <v:imagedata r:id="rId21" o:title=""/>
                </v:shape>
                <o:OLEObject Type="Embed" ProgID="Equation.DSMT4" ShapeID="_x0000_i1033" DrawAspect="Content" ObjectID="_1739619856" r:id="rId22"/>
              </w:object>
            </w:r>
          </w:p>
          <w:p w14:paraId="0FBB930F" w14:textId="77777777" w:rsidR="00AA495C" w:rsidRPr="00B70465" w:rsidRDefault="00AA495C" w:rsidP="00245FDF">
            <w:pPr>
              <w:rPr>
                <w:rFonts w:ascii="Times New Roman" w:hAnsi="Times New Roman"/>
              </w:rPr>
            </w:pPr>
          </w:p>
          <w:p w14:paraId="2A0555A8" w14:textId="77777777" w:rsidR="00AA495C" w:rsidRPr="00B70465" w:rsidRDefault="00AA495C" w:rsidP="00245FDF">
            <w:pPr>
              <w:rPr>
                <w:rFonts w:ascii="Times New Roman" w:hAnsi="Times New Roman"/>
              </w:rPr>
            </w:pPr>
          </w:p>
        </w:tc>
        <w:tc>
          <w:tcPr>
            <w:tcW w:w="828" w:type="dxa"/>
          </w:tcPr>
          <w:p w14:paraId="29B3D225" w14:textId="77777777" w:rsidR="00AA495C" w:rsidRPr="00B70465" w:rsidRDefault="00AA495C" w:rsidP="00245FDF">
            <w:pPr>
              <w:rPr>
                <w:rFonts w:ascii="Times New Roman" w:hAnsi="Times New Roman"/>
              </w:rPr>
            </w:pPr>
          </w:p>
          <w:p w14:paraId="72918D2F" w14:textId="77777777" w:rsidR="00947B93" w:rsidRPr="00B70465" w:rsidRDefault="00947B93" w:rsidP="00245FDF">
            <w:pPr>
              <w:rPr>
                <w:rFonts w:ascii="Times New Roman" w:hAnsi="Times New Roman"/>
              </w:rPr>
            </w:pPr>
          </w:p>
          <w:p w14:paraId="54E249AC" w14:textId="77777777" w:rsidR="00B70465" w:rsidRDefault="00B70465" w:rsidP="00245FDF">
            <w:pPr>
              <w:rPr>
                <w:rFonts w:ascii="Times New Roman" w:hAnsi="Times New Roman"/>
              </w:rPr>
            </w:pPr>
          </w:p>
          <w:p w14:paraId="0831203B" w14:textId="77777777" w:rsidR="00947B93" w:rsidRPr="00B70465" w:rsidRDefault="00947B93" w:rsidP="00245FDF">
            <w:pPr>
              <w:rPr>
                <w:rFonts w:ascii="Times New Roman" w:hAnsi="Times New Roman"/>
              </w:rPr>
            </w:pPr>
            <w:r w:rsidRPr="00B70465">
              <w:rPr>
                <w:rFonts w:ascii="Times New Roman" w:hAnsi="Times New Roman"/>
              </w:rPr>
              <w:t>0,25</w:t>
            </w:r>
          </w:p>
          <w:p w14:paraId="5FAE3B9E" w14:textId="77777777" w:rsidR="00947B93" w:rsidRPr="00B70465" w:rsidRDefault="00947B93" w:rsidP="00245FDF">
            <w:pPr>
              <w:rPr>
                <w:rFonts w:ascii="Times New Roman" w:hAnsi="Times New Roman"/>
              </w:rPr>
            </w:pPr>
          </w:p>
          <w:p w14:paraId="3A32017A" w14:textId="77777777" w:rsidR="00947B93" w:rsidRPr="00B70465" w:rsidRDefault="00947B93" w:rsidP="00245FDF">
            <w:pPr>
              <w:rPr>
                <w:rFonts w:ascii="Times New Roman" w:hAnsi="Times New Roman"/>
              </w:rPr>
            </w:pPr>
            <w:r w:rsidRPr="00B70465">
              <w:rPr>
                <w:rFonts w:ascii="Times New Roman" w:hAnsi="Times New Roman"/>
              </w:rPr>
              <w:t>0,5</w:t>
            </w:r>
          </w:p>
          <w:p w14:paraId="2B6F806F" w14:textId="77777777" w:rsidR="00947B93" w:rsidRPr="00B70465" w:rsidRDefault="00947B93" w:rsidP="00245FDF">
            <w:pPr>
              <w:rPr>
                <w:rFonts w:ascii="Times New Roman" w:hAnsi="Times New Roman"/>
              </w:rPr>
            </w:pPr>
            <w:r w:rsidRPr="00B70465">
              <w:rPr>
                <w:rFonts w:ascii="Times New Roman" w:hAnsi="Times New Roman"/>
              </w:rPr>
              <w:t>0,25</w:t>
            </w:r>
          </w:p>
        </w:tc>
      </w:tr>
      <w:tr w:rsidR="00AA495C" w:rsidRPr="00325B4B" w14:paraId="2D8DA29D" w14:textId="77777777" w:rsidTr="00B70465">
        <w:tc>
          <w:tcPr>
            <w:tcW w:w="648" w:type="dxa"/>
          </w:tcPr>
          <w:p w14:paraId="4084B135" w14:textId="77777777" w:rsidR="00AA495C" w:rsidRPr="00B70465" w:rsidRDefault="007A070D" w:rsidP="00245FDF">
            <w:pPr>
              <w:jc w:val="center"/>
              <w:rPr>
                <w:rFonts w:ascii="Times New Roman" w:hAnsi="Times New Roman"/>
              </w:rPr>
            </w:pPr>
            <w:r w:rsidRPr="00B70465">
              <w:rPr>
                <w:rFonts w:ascii="Times New Roman" w:hAnsi="Times New Roman"/>
              </w:rPr>
              <w:t>3</w:t>
            </w:r>
          </w:p>
        </w:tc>
        <w:tc>
          <w:tcPr>
            <w:tcW w:w="9180" w:type="dxa"/>
          </w:tcPr>
          <w:p w14:paraId="3D8F1300" w14:textId="77777777" w:rsidR="00AA495C" w:rsidRPr="00B70465" w:rsidRDefault="007A070D" w:rsidP="007A070D">
            <w:pPr>
              <w:tabs>
                <w:tab w:val="left" w:pos="1209"/>
              </w:tabs>
              <w:spacing w:line="360" w:lineRule="auto"/>
              <w:rPr>
                <w:rFonts w:ascii="Times New Roman" w:hAnsi="Times New Roman"/>
              </w:rPr>
            </w:pPr>
            <w:r w:rsidRPr="00B70465">
              <w:rPr>
                <w:rFonts w:ascii="Times New Roman" w:hAnsi="Times New Roman"/>
              </w:rPr>
              <w:t>Gọi x, y (người) lần lượt là số người tử vong trung bình mỗi năm do hút thuốc và do hít khói thốc lá thụ động (</w:t>
            </w:r>
            <w:r w:rsidRPr="00B70465">
              <w:rPr>
                <w:rFonts w:ascii="Times New Roman" w:hAnsi="Times New Roman"/>
                <w:position w:val="-10"/>
              </w:rPr>
              <w:object w:dxaOrig="960" w:dyaOrig="320" w14:anchorId="1DE7B624">
                <v:shape id="_x0000_i1034" type="#_x0000_t75" style="width:48pt;height:16.35pt" o:ole="">
                  <v:imagedata r:id="rId23" o:title=""/>
                </v:shape>
                <o:OLEObject Type="Embed" ProgID="Equation.DSMT4" ShapeID="_x0000_i1034" DrawAspect="Content" ObjectID="_1739619857" r:id="rId24"/>
              </w:object>
            </w:r>
            <w:r w:rsidRPr="00B70465">
              <w:rPr>
                <w:rFonts w:ascii="Times New Roman" w:hAnsi="Times New Roman"/>
              </w:rPr>
              <w:t>)</w:t>
            </w:r>
            <w:r w:rsidR="00947B93" w:rsidRPr="00B70465">
              <w:rPr>
                <w:rFonts w:ascii="Times New Roman" w:hAnsi="Times New Roman"/>
              </w:rPr>
              <w:t>………………………………………………</w:t>
            </w:r>
          </w:p>
          <w:p w14:paraId="34D8AB30" w14:textId="77777777" w:rsidR="007A070D" w:rsidRPr="00B70465" w:rsidRDefault="007A070D" w:rsidP="007A070D">
            <w:pPr>
              <w:tabs>
                <w:tab w:val="left" w:pos="1209"/>
              </w:tabs>
              <w:spacing w:line="360" w:lineRule="auto"/>
              <w:rPr>
                <w:rFonts w:ascii="Times New Roman" w:eastAsia="Calibri" w:hAnsi="Times New Roman"/>
                <w:shd w:val="clear" w:color="auto" w:fill="FFFFFF"/>
              </w:rPr>
            </w:pPr>
            <w:r w:rsidRPr="00B70465">
              <w:rPr>
                <w:rFonts w:ascii="Times New Roman" w:hAnsi="Times New Roman"/>
              </w:rPr>
              <w:t xml:space="preserve">Vì nước ta </w:t>
            </w:r>
            <w:r w:rsidRPr="00B70465">
              <w:rPr>
                <w:rFonts w:ascii="Times New Roman" w:eastAsia="Calibri" w:hAnsi="Times New Roman"/>
                <w:shd w:val="clear" w:color="auto" w:fill="FFFFFF"/>
              </w:rPr>
              <w:t>có khoảng 40 000 người tử vong mỗi năm vì các bệnh có liên quan đến thuốc lá nên ta có phương trình:</w:t>
            </w:r>
          </w:p>
          <w:p w14:paraId="772C0F26" w14:textId="77777777" w:rsidR="007A070D" w:rsidRPr="00B70465" w:rsidRDefault="007A070D" w:rsidP="007A070D">
            <w:pPr>
              <w:tabs>
                <w:tab w:val="left" w:pos="1209"/>
              </w:tabs>
              <w:spacing w:line="360" w:lineRule="auto"/>
              <w:rPr>
                <w:rFonts w:ascii="Times New Roman" w:eastAsia="Calibri" w:hAnsi="Times New Roman"/>
                <w:shd w:val="clear" w:color="auto" w:fill="FFFFFF"/>
              </w:rPr>
            </w:pPr>
            <w:r w:rsidRPr="00B70465">
              <w:rPr>
                <w:rFonts w:ascii="Times New Roman" w:eastAsia="Calibri" w:hAnsi="Times New Roman"/>
                <w:shd w:val="clear" w:color="auto" w:fill="FFFFFF"/>
              </w:rPr>
              <w:t>x + y = 40 000 (1)……………………………………………………………………………</w:t>
            </w:r>
          </w:p>
          <w:p w14:paraId="704E2647" w14:textId="77777777" w:rsidR="007A070D" w:rsidRPr="00B70465" w:rsidRDefault="007A070D" w:rsidP="007A070D">
            <w:pPr>
              <w:tabs>
                <w:tab w:val="left" w:pos="1209"/>
              </w:tabs>
              <w:spacing w:line="360" w:lineRule="auto"/>
              <w:rPr>
                <w:rFonts w:ascii="Times New Roman" w:eastAsia="Calibri" w:hAnsi="Times New Roman"/>
                <w:shd w:val="clear" w:color="auto" w:fill="FFFFFF"/>
              </w:rPr>
            </w:pPr>
            <w:r w:rsidRPr="00B70465">
              <w:rPr>
                <w:rFonts w:ascii="Times New Roman" w:eastAsia="Calibri" w:hAnsi="Times New Roman"/>
                <w:shd w:val="clear" w:color="auto" w:fill="FFFFFF"/>
              </w:rPr>
              <w:lastRenderedPageBreak/>
              <w:t>Vì  cứ 10 người hút thuốc tử vong thì có 1 người chết vì hít khói thuốc thụ động nên ta có phương trình:</w:t>
            </w:r>
          </w:p>
          <w:p w14:paraId="011F6D34" w14:textId="77777777" w:rsidR="007A070D" w:rsidRPr="00B70465" w:rsidRDefault="007A070D" w:rsidP="007A070D">
            <w:pPr>
              <w:tabs>
                <w:tab w:val="left" w:pos="1209"/>
              </w:tabs>
              <w:spacing w:line="360" w:lineRule="auto"/>
              <w:rPr>
                <w:rFonts w:ascii="Times New Roman" w:hAnsi="Times New Roman"/>
              </w:rPr>
            </w:pPr>
            <w:r w:rsidRPr="00B70465">
              <w:rPr>
                <w:rFonts w:ascii="Times New Roman" w:hAnsi="Times New Roman"/>
                <w:position w:val="-10"/>
              </w:rPr>
              <w:object w:dxaOrig="10860" w:dyaOrig="320" w14:anchorId="5D435341">
                <v:shape id="_x0000_i1035" type="#_x0000_t75" style="width:542.75pt;height:16.35pt" o:ole="">
                  <v:imagedata r:id="rId25" o:title=""/>
                </v:shape>
                <o:OLEObject Type="Embed" ProgID="Equation.DSMT4" ShapeID="_x0000_i1035" DrawAspect="Content" ObjectID="_1739619858" r:id="rId26"/>
              </w:object>
            </w:r>
            <w:r w:rsidRPr="00B70465">
              <w:rPr>
                <w:rFonts w:ascii="Times New Roman" w:hAnsi="Times New Roman"/>
              </w:rPr>
              <w:t>Từ (1) và (2) ta có hệ phương trình:</w:t>
            </w:r>
          </w:p>
          <w:p w14:paraId="2DAD1DA9" w14:textId="77777777" w:rsidR="007A070D" w:rsidRPr="00B70465" w:rsidRDefault="007A070D" w:rsidP="007A070D">
            <w:pPr>
              <w:tabs>
                <w:tab w:val="left" w:pos="1209"/>
              </w:tabs>
              <w:spacing w:line="360" w:lineRule="auto"/>
              <w:rPr>
                <w:rFonts w:ascii="Times New Roman" w:hAnsi="Times New Roman"/>
              </w:rPr>
            </w:pPr>
            <w:r w:rsidRPr="00B70465">
              <w:rPr>
                <w:rFonts w:ascii="Times New Roman" w:hAnsi="Times New Roman"/>
                <w:position w:val="-32"/>
              </w:rPr>
              <w:object w:dxaOrig="3700" w:dyaOrig="760" w14:anchorId="7ADDBCBA">
                <v:shape id="_x0000_i1036" type="#_x0000_t75" style="width:184.9pt;height:38.2pt" o:ole="">
                  <v:imagedata r:id="rId27" o:title=""/>
                </v:shape>
                <o:OLEObject Type="Embed" ProgID="Equation.DSMT4" ShapeID="_x0000_i1036" DrawAspect="Content" ObjectID="_1739619859" r:id="rId28"/>
              </w:object>
            </w:r>
          </w:p>
          <w:p w14:paraId="6557B7F5" w14:textId="77777777" w:rsidR="00C32E89" w:rsidRPr="00B70465" w:rsidRDefault="00C32E89" w:rsidP="007A070D">
            <w:pPr>
              <w:tabs>
                <w:tab w:val="left" w:pos="1209"/>
              </w:tabs>
              <w:spacing w:line="360" w:lineRule="auto"/>
              <w:rPr>
                <w:rFonts w:ascii="Times New Roman" w:hAnsi="Times New Roman"/>
              </w:rPr>
            </w:pPr>
            <w:r w:rsidRPr="00B70465">
              <w:rPr>
                <w:rFonts w:ascii="Times New Roman" w:hAnsi="Times New Roman"/>
              </w:rPr>
              <w:t>Vậy trung bình mỗi năm ở nước ta có khoảng 36364 người tử vong do hút thuốc, có khoảng 3636 người tử vong do hít khói thuốc thụ động.</w:t>
            </w:r>
          </w:p>
        </w:tc>
        <w:tc>
          <w:tcPr>
            <w:tcW w:w="828" w:type="dxa"/>
          </w:tcPr>
          <w:p w14:paraId="713915FE" w14:textId="77777777" w:rsidR="00947B93" w:rsidRPr="00B70465" w:rsidRDefault="00947B93" w:rsidP="00B70465">
            <w:pPr>
              <w:rPr>
                <w:rFonts w:ascii="Times New Roman" w:hAnsi="Times New Roman"/>
              </w:rPr>
            </w:pPr>
            <w:r w:rsidRPr="00B70465">
              <w:rPr>
                <w:rFonts w:ascii="Times New Roman" w:hAnsi="Times New Roman"/>
              </w:rPr>
              <w:lastRenderedPageBreak/>
              <w:t>0,25</w:t>
            </w:r>
          </w:p>
          <w:p w14:paraId="360DADA8" w14:textId="77777777" w:rsidR="00AA495C" w:rsidRPr="00B70465" w:rsidRDefault="00AA495C" w:rsidP="00245FDF">
            <w:pPr>
              <w:jc w:val="center"/>
              <w:rPr>
                <w:rFonts w:ascii="Times New Roman" w:hAnsi="Times New Roman"/>
              </w:rPr>
            </w:pPr>
          </w:p>
          <w:p w14:paraId="45CBCD96" w14:textId="77777777" w:rsidR="00AA495C" w:rsidRPr="00B70465" w:rsidRDefault="00AA495C" w:rsidP="00245FDF">
            <w:pPr>
              <w:jc w:val="center"/>
              <w:rPr>
                <w:rFonts w:ascii="Times New Roman" w:hAnsi="Times New Roman"/>
              </w:rPr>
            </w:pPr>
          </w:p>
          <w:p w14:paraId="369ADF3D" w14:textId="77777777" w:rsidR="00AA495C" w:rsidRPr="00B70465" w:rsidRDefault="00AA495C" w:rsidP="00245FDF">
            <w:pPr>
              <w:jc w:val="center"/>
              <w:rPr>
                <w:rFonts w:ascii="Times New Roman" w:hAnsi="Times New Roman"/>
              </w:rPr>
            </w:pPr>
          </w:p>
          <w:p w14:paraId="6E7308A4" w14:textId="77777777" w:rsidR="00B70465" w:rsidRDefault="00B70465" w:rsidP="00245FDF">
            <w:pPr>
              <w:jc w:val="center"/>
              <w:rPr>
                <w:rFonts w:ascii="Times New Roman" w:hAnsi="Times New Roman"/>
              </w:rPr>
            </w:pPr>
          </w:p>
          <w:p w14:paraId="4E1F617B" w14:textId="77777777" w:rsidR="00B70465" w:rsidRDefault="00B70465" w:rsidP="00245FDF">
            <w:pPr>
              <w:jc w:val="center"/>
              <w:rPr>
                <w:rFonts w:ascii="Times New Roman" w:hAnsi="Times New Roman"/>
              </w:rPr>
            </w:pPr>
          </w:p>
          <w:p w14:paraId="24EB86B9" w14:textId="77777777" w:rsidR="00AA495C" w:rsidRPr="00B70465" w:rsidRDefault="00947B93" w:rsidP="00245FDF">
            <w:pPr>
              <w:jc w:val="center"/>
              <w:rPr>
                <w:rFonts w:ascii="Times New Roman" w:hAnsi="Times New Roman"/>
              </w:rPr>
            </w:pPr>
            <w:r w:rsidRPr="00B70465">
              <w:rPr>
                <w:rFonts w:ascii="Times New Roman" w:hAnsi="Times New Roman"/>
              </w:rPr>
              <w:t>0,5</w:t>
            </w:r>
          </w:p>
          <w:p w14:paraId="7A9C3547" w14:textId="77777777" w:rsidR="00AA495C" w:rsidRPr="00B70465" w:rsidRDefault="00AA495C" w:rsidP="00245FDF">
            <w:pPr>
              <w:jc w:val="center"/>
              <w:rPr>
                <w:rFonts w:ascii="Times New Roman" w:hAnsi="Times New Roman"/>
              </w:rPr>
            </w:pPr>
          </w:p>
          <w:p w14:paraId="55B4EF56" w14:textId="77777777" w:rsidR="00947B93" w:rsidRPr="00B70465" w:rsidRDefault="00947B93" w:rsidP="00245FDF">
            <w:pPr>
              <w:jc w:val="center"/>
              <w:rPr>
                <w:rFonts w:ascii="Times New Roman" w:hAnsi="Times New Roman"/>
              </w:rPr>
            </w:pPr>
          </w:p>
          <w:p w14:paraId="194E8A8A" w14:textId="77777777" w:rsidR="00947B93" w:rsidRPr="00B70465" w:rsidRDefault="00947B93" w:rsidP="00947B93">
            <w:pPr>
              <w:rPr>
                <w:rFonts w:ascii="Times New Roman" w:hAnsi="Times New Roman"/>
              </w:rPr>
            </w:pPr>
          </w:p>
          <w:p w14:paraId="752590DE" w14:textId="77777777" w:rsidR="00B70465" w:rsidRDefault="00947B93" w:rsidP="00947B93">
            <w:pPr>
              <w:rPr>
                <w:rFonts w:ascii="Times New Roman" w:hAnsi="Times New Roman"/>
              </w:rPr>
            </w:pPr>
            <w:r w:rsidRPr="00B70465">
              <w:rPr>
                <w:rFonts w:ascii="Times New Roman" w:hAnsi="Times New Roman"/>
              </w:rPr>
              <w:t xml:space="preserve"> </w:t>
            </w:r>
          </w:p>
          <w:p w14:paraId="3D339274" w14:textId="77777777" w:rsidR="00B70465" w:rsidRDefault="00B70465" w:rsidP="00947B93">
            <w:pPr>
              <w:rPr>
                <w:rFonts w:ascii="Times New Roman" w:hAnsi="Times New Roman"/>
              </w:rPr>
            </w:pPr>
          </w:p>
          <w:p w14:paraId="7E864514" w14:textId="77777777" w:rsidR="00947B93" w:rsidRPr="00B70465" w:rsidRDefault="00947B93" w:rsidP="00947B93">
            <w:pPr>
              <w:rPr>
                <w:rFonts w:ascii="Times New Roman" w:hAnsi="Times New Roman"/>
              </w:rPr>
            </w:pPr>
            <w:r w:rsidRPr="00B70465">
              <w:rPr>
                <w:rFonts w:ascii="Times New Roman" w:hAnsi="Times New Roman"/>
              </w:rPr>
              <w:t>0,5</w:t>
            </w:r>
          </w:p>
          <w:p w14:paraId="00150169" w14:textId="77777777" w:rsidR="00947B93" w:rsidRPr="00B70465" w:rsidRDefault="00947B93" w:rsidP="00947B93">
            <w:pPr>
              <w:rPr>
                <w:rFonts w:ascii="Times New Roman" w:hAnsi="Times New Roman"/>
              </w:rPr>
            </w:pPr>
          </w:p>
          <w:p w14:paraId="40E3D769" w14:textId="77777777" w:rsidR="00947B93" w:rsidRPr="00B70465" w:rsidRDefault="00947B93" w:rsidP="00947B93">
            <w:pPr>
              <w:rPr>
                <w:rFonts w:ascii="Times New Roman" w:hAnsi="Times New Roman"/>
              </w:rPr>
            </w:pPr>
          </w:p>
          <w:p w14:paraId="7FCBAECF" w14:textId="77777777" w:rsidR="00947B93" w:rsidRPr="00B70465" w:rsidRDefault="00947B93" w:rsidP="00947B93">
            <w:pPr>
              <w:rPr>
                <w:rFonts w:ascii="Times New Roman" w:hAnsi="Times New Roman"/>
              </w:rPr>
            </w:pPr>
          </w:p>
          <w:p w14:paraId="43FE369B" w14:textId="77777777" w:rsidR="00947B93" w:rsidRPr="00B70465" w:rsidRDefault="00947B93" w:rsidP="00947B93">
            <w:pPr>
              <w:rPr>
                <w:rFonts w:ascii="Times New Roman" w:hAnsi="Times New Roman"/>
              </w:rPr>
            </w:pPr>
          </w:p>
          <w:p w14:paraId="0A81B872" w14:textId="77777777" w:rsidR="00947B93" w:rsidRPr="00B70465" w:rsidRDefault="00947B93" w:rsidP="00947B93">
            <w:pPr>
              <w:rPr>
                <w:rFonts w:ascii="Times New Roman" w:hAnsi="Times New Roman"/>
              </w:rPr>
            </w:pPr>
            <w:r w:rsidRPr="00B70465">
              <w:rPr>
                <w:rFonts w:ascii="Times New Roman" w:hAnsi="Times New Roman"/>
              </w:rPr>
              <w:t>0,25</w:t>
            </w:r>
          </w:p>
        </w:tc>
      </w:tr>
      <w:tr w:rsidR="00AA495C" w:rsidRPr="00325B4B" w14:paraId="229A51AE" w14:textId="77777777" w:rsidTr="00B70465">
        <w:tc>
          <w:tcPr>
            <w:tcW w:w="648" w:type="dxa"/>
          </w:tcPr>
          <w:p w14:paraId="2DA43987" w14:textId="77777777" w:rsidR="00AA495C" w:rsidRPr="00B70465" w:rsidRDefault="00F30898" w:rsidP="00245FDF">
            <w:pPr>
              <w:jc w:val="center"/>
              <w:rPr>
                <w:rFonts w:ascii="Times New Roman" w:hAnsi="Times New Roman"/>
              </w:rPr>
            </w:pPr>
            <w:r w:rsidRPr="00B70465">
              <w:rPr>
                <w:rFonts w:ascii="Times New Roman" w:hAnsi="Times New Roman"/>
              </w:rPr>
              <w:lastRenderedPageBreak/>
              <w:t>4a</w:t>
            </w:r>
          </w:p>
        </w:tc>
        <w:tc>
          <w:tcPr>
            <w:tcW w:w="9180" w:type="dxa"/>
          </w:tcPr>
          <w:p w14:paraId="103FB761" w14:textId="77777777" w:rsidR="00F30898" w:rsidRPr="00B70465" w:rsidRDefault="00F30898" w:rsidP="00F30898">
            <w:pPr>
              <w:tabs>
                <w:tab w:val="left" w:pos="1209"/>
              </w:tabs>
              <w:spacing w:line="360" w:lineRule="auto"/>
              <w:rPr>
                <w:rFonts w:ascii="Times New Roman" w:hAnsi="Times New Roman"/>
              </w:rPr>
            </w:pPr>
            <w:r w:rsidRPr="00B70465">
              <w:rPr>
                <w:rFonts w:ascii="Times New Roman" w:hAnsi="Times New Roman"/>
              </w:rPr>
              <w:t>Số tiền sau khi giảm của váy và giày:</w:t>
            </w:r>
          </w:p>
          <w:p w14:paraId="776AB4B7" w14:textId="77777777" w:rsidR="00F30898" w:rsidRPr="00B70465" w:rsidRDefault="00F30898" w:rsidP="00F30898">
            <w:pPr>
              <w:tabs>
                <w:tab w:val="left" w:pos="1209"/>
              </w:tabs>
              <w:spacing w:line="360" w:lineRule="auto"/>
              <w:rPr>
                <w:rFonts w:ascii="Times New Roman" w:hAnsi="Times New Roman"/>
              </w:rPr>
            </w:pPr>
            <w:r w:rsidRPr="00B70465">
              <w:rPr>
                <w:rFonts w:ascii="Times New Roman" w:hAnsi="Times New Roman"/>
              </w:rPr>
              <w:t>400 000 . 85%  + 500 000 . 90% = 790 000 (đồng)</w:t>
            </w:r>
          </w:p>
          <w:p w14:paraId="53A3BE53" w14:textId="77777777" w:rsidR="00AA495C" w:rsidRPr="00B70465" w:rsidRDefault="00F30898" w:rsidP="00F30898">
            <w:pPr>
              <w:tabs>
                <w:tab w:val="left" w:pos="1209"/>
              </w:tabs>
              <w:spacing w:line="360" w:lineRule="auto"/>
              <w:rPr>
                <w:rFonts w:ascii="Times New Roman" w:hAnsi="Times New Roman"/>
              </w:rPr>
            </w:pPr>
            <w:r w:rsidRPr="00B70465">
              <w:rPr>
                <w:rFonts w:ascii="Times New Roman" w:hAnsi="Times New Roman"/>
              </w:rPr>
              <w:t xml:space="preserve">Số tiền chị Hoa </w:t>
            </w:r>
            <w:r w:rsidR="00947B93" w:rsidRPr="00B70465">
              <w:rPr>
                <w:rFonts w:ascii="Times New Roman" w:hAnsi="Times New Roman"/>
              </w:rPr>
              <w:t>c</w:t>
            </w:r>
            <w:r w:rsidRPr="00B70465">
              <w:rPr>
                <w:rFonts w:ascii="Times New Roman" w:hAnsi="Times New Roman"/>
              </w:rPr>
              <w:t>òn thừa lại là :</w:t>
            </w:r>
          </w:p>
          <w:p w14:paraId="4BC95B15" w14:textId="77777777" w:rsidR="00F30898" w:rsidRPr="00B70465" w:rsidRDefault="00F30898" w:rsidP="00F30898">
            <w:pPr>
              <w:tabs>
                <w:tab w:val="left" w:pos="1209"/>
              </w:tabs>
              <w:spacing w:line="360" w:lineRule="auto"/>
              <w:rPr>
                <w:rFonts w:ascii="Times New Roman" w:hAnsi="Times New Roman"/>
              </w:rPr>
            </w:pPr>
            <w:r w:rsidRPr="00B70465">
              <w:rPr>
                <w:rFonts w:ascii="Times New Roman" w:hAnsi="Times New Roman"/>
              </w:rPr>
              <w:t>1 000 000 – 790 000 = 210 000 (đồng)</w:t>
            </w:r>
          </w:p>
        </w:tc>
        <w:tc>
          <w:tcPr>
            <w:tcW w:w="828" w:type="dxa"/>
          </w:tcPr>
          <w:p w14:paraId="06B801CF" w14:textId="77777777" w:rsidR="00AA495C" w:rsidRPr="00B70465" w:rsidRDefault="00AA495C" w:rsidP="00245FDF">
            <w:pPr>
              <w:rPr>
                <w:rFonts w:ascii="Times New Roman" w:hAnsi="Times New Roman"/>
              </w:rPr>
            </w:pPr>
          </w:p>
          <w:p w14:paraId="5C2A191F" w14:textId="77777777" w:rsidR="00B70465" w:rsidRPr="00B70465" w:rsidRDefault="00B70465" w:rsidP="00245FDF">
            <w:pPr>
              <w:rPr>
                <w:rFonts w:ascii="Times New Roman" w:hAnsi="Times New Roman"/>
              </w:rPr>
            </w:pPr>
          </w:p>
          <w:p w14:paraId="56129992" w14:textId="77777777" w:rsidR="00B70465" w:rsidRPr="00B70465" w:rsidRDefault="00B70465" w:rsidP="00245FDF">
            <w:pPr>
              <w:rPr>
                <w:rFonts w:ascii="Times New Roman" w:hAnsi="Times New Roman"/>
              </w:rPr>
            </w:pPr>
            <w:r w:rsidRPr="00B70465">
              <w:rPr>
                <w:rFonts w:ascii="Times New Roman" w:hAnsi="Times New Roman"/>
              </w:rPr>
              <w:t>0,5</w:t>
            </w:r>
          </w:p>
        </w:tc>
      </w:tr>
      <w:tr w:rsidR="00AA495C" w:rsidRPr="00325B4B" w14:paraId="52376017" w14:textId="77777777" w:rsidTr="00B70465">
        <w:tc>
          <w:tcPr>
            <w:tcW w:w="648" w:type="dxa"/>
          </w:tcPr>
          <w:p w14:paraId="153C394F" w14:textId="77777777" w:rsidR="00AA495C" w:rsidRPr="00B70465" w:rsidRDefault="00AA495C" w:rsidP="00245FDF">
            <w:pPr>
              <w:jc w:val="center"/>
              <w:rPr>
                <w:rFonts w:ascii="Times New Roman" w:hAnsi="Times New Roman"/>
              </w:rPr>
            </w:pPr>
            <w:r w:rsidRPr="00B70465">
              <w:rPr>
                <w:rFonts w:ascii="Times New Roman" w:hAnsi="Times New Roman"/>
              </w:rPr>
              <w:t>4</w:t>
            </w:r>
            <w:r w:rsidR="00F30898" w:rsidRPr="00B70465">
              <w:rPr>
                <w:rFonts w:ascii="Times New Roman" w:hAnsi="Times New Roman"/>
              </w:rPr>
              <w:t>b</w:t>
            </w:r>
          </w:p>
        </w:tc>
        <w:tc>
          <w:tcPr>
            <w:tcW w:w="9180" w:type="dxa"/>
          </w:tcPr>
          <w:p w14:paraId="426F4EE9" w14:textId="77777777" w:rsidR="00AA495C" w:rsidRPr="00B70465" w:rsidRDefault="00C23986" w:rsidP="00F30898">
            <w:pPr>
              <w:tabs>
                <w:tab w:val="left" w:pos="1209"/>
              </w:tabs>
              <w:spacing w:line="360" w:lineRule="auto"/>
              <w:rPr>
                <w:rFonts w:ascii="Times New Roman" w:hAnsi="Times New Roman"/>
              </w:rPr>
            </w:pPr>
            <w:r>
              <w:rPr>
                <w:rFonts w:ascii="Times New Roman" w:hAnsi="Times New Roman"/>
              </w:rPr>
              <w:t>Số</w:t>
            </w:r>
            <w:r w:rsidR="00F30898" w:rsidRPr="00B70465">
              <w:rPr>
                <w:rFonts w:ascii="Times New Roman" w:hAnsi="Times New Roman"/>
              </w:rPr>
              <w:t xml:space="preserve"> tiền phải thanh toán nếu Chị Hoa mua thêm cái áo:</w:t>
            </w:r>
          </w:p>
          <w:p w14:paraId="433317DC" w14:textId="77777777" w:rsidR="00F30898" w:rsidRPr="00B70465" w:rsidRDefault="00F30898" w:rsidP="00F30898">
            <w:pPr>
              <w:tabs>
                <w:tab w:val="left" w:pos="1209"/>
              </w:tabs>
              <w:spacing w:line="360" w:lineRule="auto"/>
              <w:rPr>
                <w:rFonts w:ascii="Times New Roman" w:hAnsi="Times New Roman"/>
              </w:rPr>
            </w:pPr>
            <w:r w:rsidRPr="00B70465">
              <w:rPr>
                <w:rFonts w:ascii="Times New Roman" w:hAnsi="Times New Roman"/>
              </w:rPr>
              <w:t>(790 000 + 300 000 . 85%) . 95% = 992 750 (đồng)</w:t>
            </w:r>
          </w:p>
          <w:p w14:paraId="1A273D3F" w14:textId="77777777" w:rsidR="00F30898" w:rsidRPr="00B70465" w:rsidRDefault="00F30898" w:rsidP="00F30898">
            <w:pPr>
              <w:tabs>
                <w:tab w:val="left" w:pos="1209"/>
              </w:tabs>
              <w:spacing w:line="360" w:lineRule="auto"/>
              <w:rPr>
                <w:rFonts w:ascii="Times New Roman" w:hAnsi="Times New Roman"/>
              </w:rPr>
            </w:pPr>
            <w:r w:rsidRPr="00B70465">
              <w:rPr>
                <w:rFonts w:ascii="Times New Roman" w:hAnsi="Times New Roman"/>
              </w:rPr>
              <w:t>Vậy Chị Hoa đủ tiền mặt để trả nếu mua thêm cái áo.</w:t>
            </w:r>
          </w:p>
        </w:tc>
        <w:tc>
          <w:tcPr>
            <w:tcW w:w="828" w:type="dxa"/>
          </w:tcPr>
          <w:p w14:paraId="6E656A0F" w14:textId="77777777" w:rsidR="00AA495C" w:rsidRPr="00B70465" w:rsidRDefault="00AA495C" w:rsidP="00245FDF">
            <w:pPr>
              <w:jc w:val="center"/>
              <w:rPr>
                <w:rFonts w:ascii="Times New Roman" w:hAnsi="Times New Roman"/>
              </w:rPr>
            </w:pPr>
          </w:p>
          <w:p w14:paraId="43A2A8ED" w14:textId="77777777" w:rsidR="00AA495C" w:rsidRPr="00B70465" w:rsidRDefault="00B70465" w:rsidP="00245FDF">
            <w:pPr>
              <w:rPr>
                <w:rFonts w:ascii="Times New Roman" w:hAnsi="Times New Roman"/>
              </w:rPr>
            </w:pPr>
            <w:r w:rsidRPr="00B70465">
              <w:rPr>
                <w:rFonts w:ascii="Times New Roman" w:hAnsi="Times New Roman"/>
              </w:rPr>
              <w:t>0,5</w:t>
            </w:r>
          </w:p>
        </w:tc>
      </w:tr>
      <w:tr w:rsidR="00AA495C" w:rsidRPr="00325B4B" w14:paraId="0E898F04" w14:textId="77777777" w:rsidTr="00B70465">
        <w:tc>
          <w:tcPr>
            <w:tcW w:w="648" w:type="dxa"/>
          </w:tcPr>
          <w:p w14:paraId="316E43F3" w14:textId="77777777" w:rsidR="00AA495C" w:rsidRPr="00B70465" w:rsidRDefault="00F30898" w:rsidP="00245FDF">
            <w:pPr>
              <w:jc w:val="center"/>
              <w:rPr>
                <w:rFonts w:ascii="Times New Roman" w:hAnsi="Times New Roman"/>
              </w:rPr>
            </w:pPr>
            <w:r w:rsidRPr="00B70465">
              <w:rPr>
                <w:rFonts w:ascii="Times New Roman" w:hAnsi="Times New Roman"/>
              </w:rPr>
              <w:t>5a</w:t>
            </w:r>
          </w:p>
        </w:tc>
        <w:tc>
          <w:tcPr>
            <w:tcW w:w="9180" w:type="dxa"/>
          </w:tcPr>
          <w:p w14:paraId="6E3182D6" w14:textId="77777777" w:rsidR="00AA495C" w:rsidRPr="00B70465" w:rsidRDefault="00F30898" w:rsidP="00F30898">
            <w:pPr>
              <w:tabs>
                <w:tab w:val="left" w:pos="1209"/>
              </w:tabs>
              <w:spacing w:after="200" w:line="360" w:lineRule="auto"/>
              <w:rPr>
                <w:rFonts w:ascii="Times New Roman" w:eastAsiaTheme="minorEastAsia" w:hAnsi="Times New Roman"/>
              </w:rPr>
            </w:pPr>
            <w:r w:rsidRPr="00B70465">
              <w:rPr>
                <w:rFonts w:ascii="Times New Roman" w:eastAsiaTheme="minorEastAsia" w:hAnsi="Times New Roman"/>
              </w:rPr>
              <w:t>Xét tam giác OGF vuông tại F ta có:</w:t>
            </w:r>
          </w:p>
          <w:p w14:paraId="7C754978" w14:textId="77777777" w:rsidR="00F30898" w:rsidRPr="00B70465" w:rsidRDefault="00F30898" w:rsidP="00F30898">
            <w:pPr>
              <w:tabs>
                <w:tab w:val="left" w:pos="1209"/>
              </w:tabs>
              <w:spacing w:after="200" w:line="360" w:lineRule="auto"/>
              <w:rPr>
                <w:rFonts w:ascii="Times New Roman" w:hAnsi="Times New Roman"/>
              </w:rPr>
            </w:pPr>
            <w:r w:rsidRPr="00B70465">
              <w:rPr>
                <w:rFonts w:ascii="Times New Roman" w:hAnsi="Times New Roman"/>
                <w:position w:val="-10"/>
              </w:rPr>
              <w:object w:dxaOrig="2799" w:dyaOrig="440" w14:anchorId="279E1CCA">
                <v:shape id="_x0000_i1037" type="#_x0000_t75" style="width:140.2pt;height:21.8pt" o:ole="">
                  <v:imagedata r:id="rId29" o:title=""/>
                </v:shape>
                <o:OLEObject Type="Embed" ProgID="Equation.DSMT4" ShapeID="_x0000_i1037" DrawAspect="Content" ObjectID="_1739619860" r:id="rId30"/>
              </w:object>
            </w:r>
            <w:r w:rsidRPr="00B70465">
              <w:rPr>
                <w:rFonts w:ascii="Times New Roman" w:hAnsi="Times New Roman"/>
              </w:rPr>
              <w:t xml:space="preserve"> (Định lý Pytago)</w:t>
            </w:r>
          </w:p>
          <w:p w14:paraId="3A907901" w14:textId="77777777" w:rsidR="00F30898" w:rsidRPr="00B70465" w:rsidRDefault="00F30898" w:rsidP="00F30898">
            <w:pPr>
              <w:tabs>
                <w:tab w:val="left" w:pos="1209"/>
              </w:tabs>
              <w:spacing w:after="200" w:line="360" w:lineRule="auto"/>
              <w:rPr>
                <w:rFonts w:ascii="Times New Roman" w:eastAsiaTheme="minorEastAsia" w:hAnsi="Times New Roman"/>
              </w:rPr>
            </w:pPr>
            <w:r w:rsidRPr="00B70465">
              <w:rPr>
                <w:rFonts w:ascii="Times New Roman" w:hAnsi="Times New Roman"/>
              </w:rPr>
              <w:t xml:space="preserve">Vậy bán kính của hình tròn là </w:t>
            </w:r>
            <w:r w:rsidRPr="00B70465">
              <w:rPr>
                <w:rFonts w:ascii="Times New Roman" w:hAnsi="Times New Roman"/>
                <w:position w:val="-10"/>
              </w:rPr>
              <w:object w:dxaOrig="720" w:dyaOrig="420" w14:anchorId="77C3368A">
                <v:shape id="_x0000_i1038" type="#_x0000_t75" style="width:36pt;height:21.25pt" o:ole="">
                  <v:imagedata r:id="rId31" o:title=""/>
                </v:shape>
                <o:OLEObject Type="Embed" ProgID="Equation.DSMT4" ShapeID="_x0000_i1038" DrawAspect="Content" ObjectID="_1739619861" r:id="rId32"/>
              </w:object>
            </w:r>
          </w:p>
          <w:p w14:paraId="537EF14E" w14:textId="77777777" w:rsidR="00AA495C" w:rsidRPr="00B70465" w:rsidRDefault="00AA495C" w:rsidP="00245FDF">
            <w:pPr>
              <w:rPr>
                <w:rFonts w:ascii="Times New Roman" w:hAnsi="Times New Roman"/>
              </w:rPr>
            </w:pPr>
          </w:p>
        </w:tc>
        <w:tc>
          <w:tcPr>
            <w:tcW w:w="828" w:type="dxa"/>
          </w:tcPr>
          <w:p w14:paraId="47FC244A" w14:textId="77777777" w:rsidR="00AA495C" w:rsidRPr="00B70465" w:rsidRDefault="00AA495C" w:rsidP="00245FDF">
            <w:pPr>
              <w:jc w:val="center"/>
              <w:rPr>
                <w:rFonts w:ascii="Times New Roman" w:hAnsi="Times New Roman"/>
              </w:rPr>
            </w:pPr>
          </w:p>
          <w:p w14:paraId="2F08F464" w14:textId="77777777" w:rsidR="00AA495C" w:rsidRPr="00B70465" w:rsidRDefault="00AA495C" w:rsidP="00245FDF">
            <w:pPr>
              <w:rPr>
                <w:rFonts w:ascii="Times New Roman" w:hAnsi="Times New Roman"/>
              </w:rPr>
            </w:pPr>
          </w:p>
          <w:p w14:paraId="05945B13" w14:textId="77777777" w:rsidR="00B70465" w:rsidRPr="00B70465" w:rsidRDefault="00B70465" w:rsidP="00245FDF">
            <w:pPr>
              <w:rPr>
                <w:rFonts w:ascii="Times New Roman" w:hAnsi="Times New Roman"/>
              </w:rPr>
            </w:pPr>
          </w:p>
          <w:p w14:paraId="2776AAF7" w14:textId="77777777" w:rsidR="00B70465" w:rsidRPr="00B70465" w:rsidRDefault="00B70465" w:rsidP="00245FDF">
            <w:pPr>
              <w:rPr>
                <w:rFonts w:ascii="Times New Roman" w:hAnsi="Times New Roman"/>
              </w:rPr>
            </w:pPr>
            <w:r w:rsidRPr="00B70465">
              <w:rPr>
                <w:rFonts w:ascii="Times New Roman" w:hAnsi="Times New Roman"/>
              </w:rPr>
              <w:t>0,5</w:t>
            </w:r>
          </w:p>
        </w:tc>
      </w:tr>
      <w:tr w:rsidR="00AA495C" w:rsidRPr="00325B4B" w14:paraId="61F00A60" w14:textId="77777777" w:rsidTr="00B70465">
        <w:tc>
          <w:tcPr>
            <w:tcW w:w="648" w:type="dxa"/>
          </w:tcPr>
          <w:p w14:paraId="4E40324B" w14:textId="77777777" w:rsidR="00AA495C" w:rsidRPr="00B70465" w:rsidRDefault="00AA495C" w:rsidP="00245FDF">
            <w:pPr>
              <w:jc w:val="center"/>
              <w:rPr>
                <w:rFonts w:ascii="Times New Roman" w:hAnsi="Times New Roman"/>
              </w:rPr>
            </w:pPr>
            <w:r w:rsidRPr="00B70465">
              <w:rPr>
                <w:rFonts w:ascii="Times New Roman" w:hAnsi="Times New Roman"/>
              </w:rPr>
              <w:t>5b</w:t>
            </w:r>
          </w:p>
        </w:tc>
        <w:tc>
          <w:tcPr>
            <w:tcW w:w="9180" w:type="dxa"/>
          </w:tcPr>
          <w:p w14:paraId="0FD636AC" w14:textId="77777777" w:rsidR="00AA495C" w:rsidRPr="00B70465" w:rsidRDefault="00E76F5A" w:rsidP="00E76F5A">
            <w:pPr>
              <w:tabs>
                <w:tab w:val="left" w:pos="1209"/>
              </w:tabs>
              <w:spacing w:after="200" w:line="360" w:lineRule="auto"/>
              <w:rPr>
                <w:rFonts w:ascii="Times New Roman" w:eastAsiaTheme="minorEastAsia" w:hAnsi="Times New Roman"/>
              </w:rPr>
            </w:pPr>
            <w:r w:rsidRPr="00B70465">
              <w:rPr>
                <w:rFonts w:ascii="Times New Roman" w:eastAsiaTheme="minorEastAsia" w:hAnsi="Times New Roman"/>
              </w:rPr>
              <w:t xml:space="preserve">Diện tích phần nhôm còn thừa lại là </w:t>
            </w:r>
          </w:p>
          <w:p w14:paraId="27FC2CA4" w14:textId="77777777" w:rsidR="00E76F5A" w:rsidRPr="00B70465" w:rsidRDefault="00E76F5A" w:rsidP="00E76F5A">
            <w:pPr>
              <w:tabs>
                <w:tab w:val="left" w:pos="1209"/>
              </w:tabs>
              <w:spacing w:after="200" w:line="360" w:lineRule="auto"/>
              <w:rPr>
                <w:rFonts w:ascii="Times New Roman" w:eastAsiaTheme="minorEastAsia" w:hAnsi="Times New Roman"/>
              </w:rPr>
            </w:pPr>
            <w:r w:rsidRPr="00B70465">
              <w:rPr>
                <w:rFonts w:ascii="Times New Roman" w:hAnsi="Times New Roman"/>
                <w:position w:val="-24"/>
              </w:rPr>
              <w:object w:dxaOrig="2340" w:dyaOrig="880" w14:anchorId="17103F13">
                <v:shape id="_x0000_i1039" type="#_x0000_t75" style="width:116.75pt;height:44.2pt" o:ole="">
                  <v:imagedata r:id="rId33" o:title=""/>
                </v:shape>
                <o:OLEObject Type="Embed" ProgID="Equation.DSMT4" ShapeID="_x0000_i1039" DrawAspect="Content" ObjectID="_1739619862" r:id="rId34"/>
              </w:object>
            </w:r>
          </w:p>
        </w:tc>
        <w:tc>
          <w:tcPr>
            <w:tcW w:w="828" w:type="dxa"/>
          </w:tcPr>
          <w:p w14:paraId="10496659" w14:textId="77777777" w:rsidR="00AA495C" w:rsidRPr="00B70465" w:rsidRDefault="00AA495C" w:rsidP="00245FDF">
            <w:pPr>
              <w:rPr>
                <w:rFonts w:ascii="Times New Roman" w:hAnsi="Times New Roman"/>
              </w:rPr>
            </w:pPr>
          </w:p>
          <w:p w14:paraId="6AE824D8" w14:textId="77777777" w:rsidR="00B70465" w:rsidRPr="00B70465" w:rsidRDefault="00B70465" w:rsidP="00245FDF">
            <w:pPr>
              <w:rPr>
                <w:rFonts w:ascii="Times New Roman" w:hAnsi="Times New Roman"/>
              </w:rPr>
            </w:pPr>
          </w:p>
          <w:p w14:paraId="66DA5B5E" w14:textId="77777777" w:rsidR="00B70465" w:rsidRPr="00B70465" w:rsidRDefault="00B70465" w:rsidP="00245FDF">
            <w:pPr>
              <w:rPr>
                <w:rFonts w:ascii="Times New Roman" w:hAnsi="Times New Roman"/>
              </w:rPr>
            </w:pPr>
            <w:r w:rsidRPr="00B70465">
              <w:rPr>
                <w:rFonts w:ascii="Times New Roman" w:hAnsi="Times New Roman"/>
              </w:rPr>
              <w:t>0,5</w:t>
            </w:r>
          </w:p>
        </w:tc>
      </w:tr>
      <w:tr w:rsidR="00AA495C" w:rsidRPr="00325B4B" w14:paraId="1D39223D" w14:textId="77777777" w:rsidTr="00B70465">
        <w:tc>
          <w:tcPr>
            <w:tcW w:w="648" w:type="dxa"/>
          </w:tcPr>
          <w:p w14:paraId="50CAEDEC" w14:textId="77777777" w:rsidR="00AA495C" w:rsidRPr="00B70465" w:rsidRDefault="00E76F5A" w:rsidP="00245FDF">
            <w:pPr>
              <w:jc w:val="center"/>
              <w:rPr>
                <w:rFonts w:ascii="Times New Roman" w:hAnsi="Times New Roman"/>
              </w:rPr>
            </w:pPr>
            <w:r w:rsidRPr="00B70465">
              <w:rPr>
                <w:rFonts w:ascii="Times New Roman" w:hAnsi="Times New Roman"/>
              </w:rPr>
              <w:t>6a</w:t>
            </w:r>
          </w:p>
        </w:tc>
        <w:tc>
          <w:tcPr>
            <w:tcW w:w="9180" w:type="dxa"/>
          </w:tcPr>
          <w:p w14:paraId="141669E7" w14:textId="77777777" w:rsidR="00AA495C" w:rsidRPr="00B70465" w:rsidRDefault="00A21C4C" w:rsidP="00E76F5A">
            <w:pPr>
              <w:pStyle w:val="ListParagraph"/>
              <w:tabs>
                <w:tab w:val="left" w:pos="1209"/>
              </w:tabs>
              <w:spacing w:line="360" w:lineRule="auto"/>
              <w:ind w:left="1080"/>
              <w:rPr>
                <w:sz w:val="24"/>
              </w:rPr>
            </w:pPr>
            <w:r w:rsidRPr="00B70465">
              <w:rPr>
                <w:noProof/>
                <w:sz w:val="24"/>
              </w:rPr>
              <w:drawing>
                <wp:inline distT="0" distB="0" distL="0" distR="0" wp14:anchorId="655087F4" wp14:editId="5D7C837D">
                  <wp:extent cx="3554083" cy="2355011"/>
                  <wp:effectExtent l="0" t="0" r="8890" b="7620"/>
                  <wp:docPr id="1" name="Picture 1" descr="C:\Users\User\OneDrive\Pictures\Screenshots\Screenshot (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OneDrive\Pictures\Screenshots\Screenshot (583).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54213" cy="2355097"/>
                          </a:xfrm>
                          <a:prstGeom prst="rect">
                            <a:avLst/>
                          </a:prstGeom>
                          <a:noFill/>
                          <a:ln>
                            <a:noFill/>
                          </a:ln>
                        </pic:spPr>
                      </pic:pic>
                    </a:graphicData>
                  </a:graphic>
                </wp:inline>
              </w:drawing>
            </w:r>
          </w:p>
          <w:p w14:paraId="3AE97D5D" w14:textId="77777777" w:rsidR="00A21C4C" w:rsidRPr="00B70465" w:rsidRDefault="00A21C4C" w:rsidP="00A21C4C">
            <w:pPr>
              <w:tabs>
                <w:tab w:val="left" w:pos="1209"/>
              </w:tabs>
              <w:spacing w:line="360" w:lineRule="auto"/>
              <w:rPr>
                <w:rFonts w:ascii="Times New Roman" w:hAnsi="Times New Roman"/>
              </w:rPr>
            </w:pPr>
            <w:r w:rsidRPr="00B70465">
              <w:rPr>
                <w:rFonts w:ascii="Times New Roman" w:hAnsi="Times New Roman"/>
              </w:rPr>
              <w:lastRenderedPageBreak/>
              <w:t>Chứng minh tứ giác BCEF nội tiếp………………………………………………………</w:t>
            </w:r>
          </w:p>
          <w:p w14:paraId="2A7B2656" w14:textId="77777777" w:rsidR="00A21C4C" w:rsidRPr="00B70465" w:rsidRDefault="00A21C4C" w:rsidP="00A21C4C">
            <w:pPr>
              <w:tabs>
                <w:tab w:val="left" w:pos="1209"/>
              </w:tabs>
              <w:spacing w:line="360" w:lineRule="auto"/>
              <w:rPr>
                <w:rFonts w:ascii="Times New Roman" w:hAnsi="Times New Roman"/>
              </w:rPr>
            </w:pPr>
            <w:r w:rsidRPr="00B70465">
              <w:rPr>
                <w:rFonts w:ascii="Times New Roman" w:hAnsi="Times New Roman"/>
              </w:rPr>
              <w:t>Chứng minh tứ giác AEHF nội tiếp………………………………………………………</w:t>
            </w:r>
          </w:p>
        </w:tc>
        <w:tc>
          <w:tcPr>
            <w:tcW w:w="828" w:type="dxa"/>
          </w:tcPr>
          <w:p w14:paraId="517A8B01" w14:textId="77777777" w:rsidR="00AA495C" w:rsidRPr="00B70465" w:rsidRDefault="00AA495C" w:rsidP="00245FDF">
            <w:pPr>
              <w:rPr>
                <w:rFonts w:ascii="Times New Roman" w:hAnsi="Times New Roman"/>
              </w:rPr>
            </w:pPr>
          </w:p>
          <w:p w14:paraId="6533966E" w14:textId="77777777" w:rsidR="00B70465" w:rsidRPr="00B70465" w:rsidRDefault="00B70465" w:rsidP="00245FDF">
            <w:pPr>
              <w:rPr>
                <w:rFonts w:ascii="Times New Roman" w:hAnsi="Times New Roman"/>
              </w:rPr>
            </w:pPr>
          </w:p>
          <w:p w14:paraId="071ED77A" w14:textId="77777777" w:rsidR="00B70465" w:rsidRPr="00B70465" w:rsidRDefault="00B70465" w:rsidP="00245FDF">
            <w:pPr>
              <w:rPr>
                <w:rFonts w:ascii="Times New Roman" w:hAnsi="Times New Roman"/>
              </w:rPr>
            </w:pPr>
          </w:p>
          <w:p w14:paraId="453D0ACF" w14:textId="77777777" w:rsidR="00B70465" w:rsidRPr="00B70465" w:rsidRDefault="00B70465" w:rsidP="00245FDF">
            <w:pPr>
              <w:rPr>
                <w:rFonts w:ascii="Times New Roman" w:hAnsi="Times New Roman"/>
              </w:rPr>
            </w:pPr>
          </w:p>
          <w:p w14:paraId="51D47679" w14:textId="77777777" w:rsidR="00B70465" w:rsidRPr="00B70465" w:rsidRDefault="00B70465" w:rsidP="00245FDF">
            <w:pPr>
              <w:rPr>
                <w:rFonts w:ascii="Times New Roman" w:hAnsi="Times New Roman"/>
              </w:rPr>
            </w:pPr>
          </w:p>
          <w:p w14:paraId="5ED1E08A" w14:textId="77777777" w:rsidR="00B70465" w:rsidRPr="00B70465" w:rsidRDefault="00B70465" w:rsidP="00245FDF">
            <w:pPr>
              <w:rPr>
                <w:rFonts w:ascii="Times New Roman" w:hAnsi="Times New Roman"/>
              </w:rPr>
            </w:pPr>
          </w:p>
          <w:p w14:paraId="349FED25" w14:textId="77777777" w:rsidR="00B70465" w:rsidRPr="00B70465" w:rsidRDefault="00B70465" w:rsidP="00245FDF">
            <w:pPr>
              <w:rPr>
                <w:rFonts w:ascii="Times New Roman" w:hAnsi="Times New Roman"/>
              </w:rPr>
            </w:pPr>
          </w:p>
          <w:p w14:paraId="76596434" w14:textId="77777777" w:rsidR="00B70465" w:rsidRPr="00B70465" w:rsidRDefault="00B70465" w:rsidP="00245FDF">
            <w:pPr>
              <w:rPr>
                <w:rFonts w:ascii="Times New Roman" w:hAnsi="Times New Roman"/>
              </w:rPr>
            </w:pPr>
          </w:p>
          <w:p w14:paraId="5E660ED5" w14:textId="77777777" w:rsidR="00B70465" w:rsidRPr="00B70465" w:rsidRDefault="00B70465" w:rsidP="00245FDF">
            <w:pPr>
              <w:rPr>
                <w:rFonts w:ascii="Times New Roman" w:hAnsi="Times New Roman"/>
              </w:rPr>
            </w:pPr>
          </w:p>
          <w:p w14:paraId="0C53E99C" w14:textId="77777777" w:rsidR="00B70465" w:rsidRPr="00B70465" w:rsidRDefault="00B70465" w:rsidP="00245FDF">
            <w:pPr>
              <w:rPr>
                <w:rFonts w:ascii="Times New Roman" w:hAnsi="Times New Roman"/>
              </w:rPr>
            </w:pPr>
          </w:p>
          <w:p w14:paraId="0A35AC30" w14:textId="77777777" w:rsidR="00B70465" w:rsidRPr="00B70465" w:rsidRDefault="00B70465" w:rsidP="00245FDF">
            <w:pPr>
              <w:rPr>
                <w:rFonts w:ascii="Times New Roman" w:hAnsi="Times New Roman"/>
              </w:rPr>
            </w:pPr>
          </w:p>
          <w:p w14:paraId="481B6EDA" w14:textId="77777777" w:rsidR="00B70465" w:rsidRPr="00B70465" w:rsidRDefault="00B70465" w:rsidP="00245FDF">
            <w:pPr>
              <w:rPr>
                <w:rFonts w:ascii="Times New Roman" w:hAnsi="Times New Roman"/>
              </w:rPr>
            </w:pPr>
          </w:p>
          <w:p w14:paraId="5F786AA0" w14:textId="77777777" w:rsidR="00B70465" w:rsidRDefault="00B70465" w:rsidP="00245FDF">
            <w:pPr>
              <w:rPr>
                <w:rFonts w:ascii="Times New Roman" w:hAnsi="Times New Roman"/>
              </w:rPr>
            </w:pPr>
          </w:p>
          <w:p w14:paraId="299F5644" w14:textId="77777777" w:rsidR="00B70465" w:rsidRPr="00B70465" w:rsidRDefault="00B70465" w:rsidP="00245FDF">
            <w:pPr>
              <w:rPr>
                <w:rFonts w:ascii="Times New Roman" w:hAnsi="Times New Roman"/>
              </w:rPr>
            </w:pPr>
            <w:r w:rsidRPr="00B70465">
              <w:rPr>
                <w:rFonts w:ascii="Times New Roman" w:hAnsi="Times New Roman"/>
              </w:rPr>
              <w:t>0,5</w:t>
            </w:r>
          </w:p>
          <w:p w14:paraId="60BD35E2" w14:textId="77777777" w:rsidR="00B70465" w:rsidRPr="00B70465" w:rsidRDefault="00B70465" w:rsidP="00245FDF">
            <w:pPr>
              <w:rPr>
                <w:rFonts w:ascii="Times New Roman" w:hAnsi="Times New Roman"/>
              </w:rPr>
            </w:pPr>
          </w:p>
          <w:p w14:paraId="55C90E5E" w14:textId="77777777" w:rsidR="00B70465" w:rsidRPr="00B70465" w:rsidRDefault="00B70465" w:rsidP="00245FDF">
            <w:pPr>
              <w:rPr>
                <w:rFonts w:ascii="Times New Roman" w:hAnsi="Times New Roman"/>
              </w:rPr>
            </w:pPr>
            <w:r w:rsidRPr="00B70465">
              <w:rPr>
                <w:rFonts w:ascii="Times New Roman" w:hAnsi="Times New Roman"/>
              </w:rPr>
              <w:t>0,5</w:t>
            </w:r>
          </w:p>
        </w:tc>
      </w:tr>
      <w:tr w:rsidR="00A21C4C" w:rsidRPr="00325B4B" w14:paraId="660C662B" w14:textId="77777777" w:rsidTr="00B70465">
        <w:tc>
          <w:tcPr>
            <w:tcW w:w="648" w:type="dxa"/>
          </w:tcPr>
          <w:p w14:paraId="33E33BD4" w14:textId="77777777" w:rsidR="00A21C4C" w:rsidRPr="00B70465" w:rsidRDefault="00A21C4C" w:rsidP="00245FDF">
            <w:pPr>
              <w:jc w:val="center"/>
              <w:rPr>
                <w:rFonts w:ascii="Times New Roman" w:hAnsi="Times New Roman"/>
              </w:rPr>
            </w:pPr>
            <w:r w:rsidRPr="00B70465">
              <w:rPr>
                <w:rFonts w:ascii="Times New Roman" w:hAnsi="Times New Roman"/>
              </w:rPr>
              <w:lastRenderedPageBreak/>
              <w:t>6b</w:t>
            </w:r>
          </w:p>
        </w:tc>
        <w:tc>
          <w:tcPr>
            <w:tcW w:w="9180" w:type="dxa"/>
          </w:tcPr>
          <w:p w14:paraId="2F7AFA4D" w14:textId="77777777" w:rsidR="00A21C4C" w:rsidRPr="00B70465" w:rsidRDefault="00A21C4C" w:rsidP="00A21C4C">
            <w:pPr>
              <w:tabs>
                <w:tab w:val="left" w:pos="1209"/>
              </w:tabs>
              <w:spacing w:line="360" w:lineRule="auto"/>
              <w:rPr>
                <w:rFonts w:ascii="Times New Roman" w:hAnsi="Times New Roman"/>
                <w:noProof/>
              </w:rPr>
            </w:pPr>
            <w:r w:rsidRPr="00B70465">
              <w:rPr>
                <w:rFonts w:ascii="Times New Roman" w:hAnsi="Times New Roman"/>
                <w:noProof/>
              </w:rPr>
              <w:t>Chứng minh DG . DA = DF . DE……………………………………………………………</w:t>
            </w:r>
          </w:p>
          <w:p w14:paraId="1BE11DFD" w14:textId="77777777" w:rsidR="00A21C4C" w:rsidRPr="00B70465" w:rsidRDefault="00A21C4C" w:rsidP="00A21C4C">
            <w:pPr>
              <w:tabs>
                <w:tab w:val="left" w:pos="1209"/>
              </w:tabs>
              <w:spacing w:line="360" w:lineRule="auto"/>
              <w:rPr>
                <w:rFonts w:ascii="Times New Roman" w:hAnsi="Times New Roman"/>
                <w:noProof/>
              </w:rPr>
            </w:pPr>
            <w:r w:rsidRPr="00B70465">
              <w:rPr>
                <w:rFonts w:ascii="Times New Roman" w:hAnsi="Times New Roman"/>
                <w:noProof/>
              </w:rPr>
              <w:t>Chứng minh tứ giác AGFE nội tiếp……………………………………………………….</w:t>
            </w:r>
          </w:p>
        </w:tc>
        <w:tc>
          <w:tcPr>
            <w:tcW w:w="828" w:type="dxa"/>
          </w:tcPr>
          <w:p w14:paraId="2648275D" w14:textId="77777777" w:rsidR="00B70465" w:rsidRDefault="00B70465" w:rsidP="00245FDF">
            <w:pPr>
              <w:rPr>
                <w:rFonts w:ascii="Times New Roman" w:hAnsi="Times New Roman"/>
              </w:rPr>
            </w:pPr>
          </w:p>
          <w:p w14:paraId="391AD3F5" w14:textId="77777777" w:rsidR="00A21C4C" w:rsidRPr="00B70465" w:rsidRDefault="00B70465" w:rsidP="00245FDF">
            <w:pPr>
              <w:rPr>
                <w:rFonts w:ascii="Times New Roman" w:hAnsi="Times New Roman"/>
              </w:rPr>
            </w:pPr>
            <w:r w:rsidRPr="00B70465">
              <w:rPr>
                <w:rFonts w:ascii="Times New Roman" w:hAnsi="Times New Roman"/>
              </w:rPr>
              <w:t>0,5</w:t>
            </w:r>
          </w:p>
          <w:p w14:paraId="5542282F" w14:textId="77777777" w:rsidR="00B70465" w:rsidRPr="00B70465" w:rsidRDefault="00B70465" w:rsidP="00245FDF">
            <w:pPr>
              <w:rPr>
                <w:rFonts w:ascii="Times New Roman" w:hAnsi="Times New Roman"/>
              </w:rPr>
            </w:pPr>
            <w:r w:rsidRPr="00B70465">
              <w:rPr>
                <w:rFonts w:ascii="Times New Roman" w:hAnsi="Times New Roman"/>
              </w:rPr>
              <w:t>0,5</w:t>
            </w:r>
          </w:p>
        </w:tc>
      </w:tr>
      <w:tr w:rsidR="00A21C4C" w:rsidRPr="00325B4B" w14:paraId="2F4D1A77" w14:textId="77777777" w:rsidTr="00B70465">
        <w:tc>
          <w:tcPr>
            <w:tcW w:w="648" w:type="dxa"/>
          </w:tcPr>
          <w:p w14:paraId="04B86A53" w14:textId="77777777" w:rsidR="00A21C4C" w:rsidRPr="00B70465" w:rsidRDefault="00A21C4C" w:rsidP="00245FDF">
            <w:pPr>
              <w:jc w:val="center"/>
              <w:rPr>
                <w:rFonts w:ascii="Times New Roman" w:hAnsi="Times New Roman"/>
              </w:rPr>
            </w:pPr>
            <w:r w:rsidRPr="00B70465">
              <w:rPr>
                <w:rFonts w:ascii="Times New Roman" w:hAnsi="Times New Roman"/>
              </w:rPr>
              <w:t>6c</w:t>
            </w:r>
          </w:p>
        </w:tc>
        <w:tc>
          <w:tcPr>
            <w:tcW w:w="9180" w:type="dxa"/>
          </w:tcPr>
          <w:p w14:paraId="31D39871" w14:textId="77777777" w:rsidR="00A21C4C" w:rsidRPr="00B70465" w:rsidRDefault="000E72B1" w:rsidP="000E72B1">
            <w:pPr>
              <w:tabs>
                <w:tab w:val="left" w:pos="1209"/>
              </w:tabs>
              <w:spacing w:line="360" w:lineRule="auto"/>
              <w:rPr>
                <w:rFonts w:ascii="Times New Roman" w:hAnsi="Times New Roman"/>
                <w:noProof/>
              </w:rPr>
            </w:pPr>
            <w:r w:rsidRPr="00B70465">
              <w:rPr>
                <w:rFonts w:ascii="Times New Roman" w:hAnsi="Times New Roman"/>
                <w:noProof/>
              </w:rPr>
              <w:t>Chứng minh</w:t>
            </w:r>
            <w:r w:rsidR="00947B93" w:rsidRPr="00B70465">
              <w:rPr>
                <w:rFonts w:ascii="Times New Roman" w:hAnsi="Times New Roman"/>
                <w:noProof/>
              </w:rPr>
              <w:t xml:space="preserve"> 5</w:t>
            </w:r>
            <w:r w:rsidR="00B70465" w:rsidRPr="00B70465">
              <w:rPr>
                <w:rFonts w:ascii="Times New Roman" w:hAnsi="Times New Roman"/>
                <w:noProof/>
              </w:rPr>
              <w:t xml:space="preserve"> điểm A, G, F, H, E cùng</w:t>
            </w:r>
            <w:r w:rsidR="00947B93" w:rsidRPr="00B70465">
              <w:rPr>
                <w:rFonts w:ascii="Times New Roman" w:hAnsi="Times New Roman"/>
                <w:noProof/>
              </w:rPr>
              <w:t xml:space="preserve"> thuộc đường tròn đường kính AH</w:t>
            </w:r>
          </w:p>
          <w:p w14:paraId="1D8BF9ED" w14:textId="77777777" w:rsidR="00947B93" w:rsidRPr="00B70465" w:rsidRDefault="00947B93" w:rsidP="00947B93">
            <w:pPr>
              <w:pStyle w:val="ListParagraph"/>
              <w:numPr>
                <w:ilvl w:val="0"/>
                <w:numId w:val="11"/>
              </w:numPr>
              <w:tabs>
                <w:tab w:val="left" w:pos="1209"/>
              </w:tabs>
              <w:spacing w:line="360" w:lineRule="auto"/>
              <w:rPr>
                <w:noProof/>
                <w:sz w:val="24"/>
              </w:rPr>
            </w:pPr>
            <w:r w:rsidRPr="00B70465">
              <w:rPr>
                <w:noProof/>
                <w:sz w:val="24"/>
              </w:rPr>
              <w:t xml:space="preserve"> </w:t>
            </w:r>
            <m:oMath>
              <m:acc>
                <m:accPr>
                  <m:ctrlPr>
                    <w:rPr>
                      <w:rFonts w:ascii="Cambria Math" w:hAnsi="Cambria Math"/>
                      <w:i/>
                      <w:noProof/>
                      <w:sz w:val="24"/>
                    </w:rPr>
                  </m:ctrlPr>
                </m:accPr>
                <m:e>
                  <m:r>
                    <w:rPr>
                      <w:rFonts w:ascii="Cambria Math" w:hAnsi="Cambria Math"/>
                      <w:noProof/>
                      <w:sz w:val="24"/>
                    </w:rPr>
                    <m:t>AGH</m:t>
                  </m:r>
                </m:e>
              </m:acc>
            </m:oMath>
            <w:r w:rsidRPr="00B70465">
              <w:rPr>
                <w:noProof/>
                <w:sz w:val="24"/>
              </w:rPr>
              <w:t>= 90</w:t>
            </w:r>
            <w:r w:rsidRPr="00B70465">
              <w:rPr>
                <w:noProof/>
                <w:sz w:val="24"/>
                <w:vertAlign w:val="superscript"/>
              </w:rPr>
              <w:t>0</w:t>
            </w:r>
          </w:p>
          <w:p w14:paraId="1DFFA888" w14:textId="77777777" w:rsidR="00947B93" w:rsidRPr="00B70465" w:rsidRDefault="00C23986" w:rsidP="00947B93">
            <w:pPr>
              <w:tabs>
                <w:tab w:val="left" w:pos="1209"/>
              </w:tabs>
              <w:spacing w:line="360" w:lineRule="auto"/>
              <w:rPr>
                <w:rFonts w:ascii="Times New Roman" w:hAnsi="Times New Roman"/>
                <w:noProof/>
              </w:rPr>
            </w:pPr>
            <w:r>
              <w:rPr>
                <w:rFonts w:ascii="Times New Roman" w:hAnsi="Times New Roman"/>
                <w:noProof/>
              </w:rPr>
              <w:t xml:space="preserve">Mà </w:t>
            </w:r>
            <m:oMath>
              <m:acc>
                <m:accPr>
                  <m:ctrlPr>
                    <w:rPr>
                      <w:rFonts w:ascii="Cambria Math" w:hAnsi="Cambria Math"/>
                      <w:i/>
                      <w:noProof/>
                    </w:rPr>
                  </m:ctrlPr>
                </m:accPr>
                <m:e>
                  <m:r>
                    <w:rPr>
                      <w:rFonts w:ascii="Cambria Math" w:hAnsi="Cambria Math"/>
                      <w:noProof/>
                    </w:rPr>
                    <m:t>AGI</m:t>
                  </m:r>
                </m:e>
              </m:acc>
            </m:oMath>
            <w:r>
              <w:rPr>
                <w:rFonts w:ascii="Times New Roman" w:hAnsi="Times New Roman"/>
                <w:noProof/>
              </w:rPr>
              <w:t xml:space="preserve"> </w:t>
            </w:r>
            <w:r w:rsidR="00947B93" w:rsidRPr="00B70465">
              <w:rPr>
                <w:rFonts w:ascii="Times New Roman" w:hAnsi="Times New Roman"/>
                <w:noProof/>
              </w:rPr>
              <w:t xml:space="preserve"> = 90</w:t>
            </w:r>
            <w:r w:rsidR="00947B93" w:rsidRPr="00B70465">
              <w:rPr>
                <w:rFonts w:ascii="Times New Roman" w:hAnsi="Times New Roman"/>
                <w:noProof/>
                <w:vertAlign w:val="superscript"/>
              </w:rPr>
              <w:t>0</w:t>
            </w:r>
            <w:r w:rsidR="00947B93" w:rsidRPr="00B70465">
              <w:rPr>
                <w:rFonts w:ascii="Times New Roman" w:hAnsi="Times New Roman"/>
                <w:noProof/>
              </w:rPr>
              <w:t xml:space="preserve"> (góc nội tiếp chắn nửa đường tròn)</w:t>
            </w:r>
          </w:p>
          <w:p w14:paraId="73F11C0E" w14:textId="77777777" w:rsidR="00947B93" w:rsidRPr="00B70465" w:rsidRDefault="00947B93" w:rsidP="00947B93">
            <w:pPr>
              <w:pStyle w:val="ListParagraph"/>
              <w:numPr>
                <w:ilvl w:val="0"/>
                <w:numId w:val="11"/>
              </w:numPr>
              <w:tabs>
                <w:tab w:val="left" w:pos="1209"/>
              </w:tabs>
              <w:spacing w:line="360" w:lineRule="auto"/>
              <w:rPr>
                <w:noProof/>
                <w:sz w:val="24"/>
              </w:rPr>
            </w:pPr>
            <w:r w:rsidRPr="00B70465">
              <w:rPr>
                <w:noProof/>
                <w:sz w:val="24"/>
              </w:rPr>
              <w:t>Ba điểm G, H, I thẳng hàng</w:t>
            </w:r>
            <w:r w:rsidR="00C23986">
              <w:rPr>
                <w:noProof/>
                <w:sz w:val="24"/>
              </w:rPr>
              <w:t>.</w:t>
            </w:r>
          </w:p>
        </w:tc>
        <w:tc>
          <w:tcPr>
            <w:tcW w:w="828" w:type="dxa"/>
          </w:tcPr>
          <w:p w14:paraId="03CE3D33" w14:textId="77777777" w:rsidR="00A21C4C" w:rsidRPr="00B70465" w:rsidRDefault="00A21C4C" w:rsidP="00245FDF">
            <w:pPr>
              <w:rPr>
                <w:rFonts w:ascii="Times New Roman" w:hAnsi="Times New Roman"/>
              </w:rPr>
            </w:pPr>
          </w:p>
          <w:p w14:paraId="1A0E8799" w14:textId="77777777" w:rsidR="00B70465" w:rsidRPr="00B70465" w:rsidRDefault="00B70465" w:rsidP="00245FDF">
            <w:pPr>
              <w:rPr>
                <w:rFonts w:ascii="Times New Roman" w:hAnsi="Times New Roman"/>
              </w:rPr>
            </w:pPr>
          </w:p>
          <w:p w14:paraId="3A74C9A8" w14:textId="77777777" w:rsidR="00B70465" w:rsidRPr="00B70465" w:rsidRDefault="00B70465" w:rsidP="00245FDF">
            <w:pPr>
              <w:rPr>
                <w:rFonts w:ascii="Times New Roman" w:hAnsi="Times New Roman"/>
              </w:rPr>
            </w:pPr>
            <w:r w:rsidRPr="00B70465">
              <w:rPr>
                <w:rFonts w:ascii="Times New Roman" w:hAnsi="Times New Roman"/>
              </w:rPr>
              <w:t>0,5</w:t>
            </w:r>
          </w:p>
          <w:p w14:paraId="2D68FA0A" w14:textId="77777777" w:rsidR="00B70465" w:rsidRPr="00B70465" w:rsidRDefault="00B70465" w:rsidP="00245FDF">
            <w:pPr>
              <w:rPr>
                <w:rFonts w:ascii="Times New Roman" w:hAnsi="Times New Roman"/>
              </w:rPr>
            </w:pPr>
            <w:r w:rsidRPr="00B70465">
              <w:rPr>
                <w:rFonts w:ascii="Times New Roman" w:hAnsi="Times New Roman"/>
              </w:rPr>
              <w:t>0,5</w:t>
            </w:r>
          </w:p>
        </w:tc>
      </w:tr>
    </w:tbl>
    <w:p w14:paraId="3BFD0FFD" w14:textId="77777777" w:rsidR="00AA495C" w:rsidRPr="00C8359A" w:rsidRDefault="00AA495C" w:rsidP="00AA495C">
      <w:pPr>
        <w:pStyle w:val="ListParagraph"/>
        <w:spacing w:line="276" w:lineRule="auto"/>
        <w:rPr>
          <w:sz w:val="24"/>
        </w:rPr>
      </w:pPr>
    </w:p>
    <w:sectPr w:rsidR="00AA495C" w:rsidRPr="00C8359A" w:rsidSect="00B11C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E269E"/>
    <w:multiLevelType w:val="hybridMultilevel"/>
    <w:tmpl w:val="3136368A"/>
    <w:lvl w:ilvl="0" w:tplc="62469DB2">
      <w:start w:val="1"/>
      <w:numFmt w:val="bullet"/>
      <w:lvlText w:val=""/>
      <w:lvlJc w:val="left"/>
      <w:pPr>
        <w:ind w:left="1440" w:hanging="360"/>
      </w:pPr>
      <w:rPr>
        <w:rFonts w:ascii="Wingdings" w:eastAsiaTheme="minorEastAsia"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5473B5"/>
    <w:multiLevelType w:val="hybridMultilevel"/>
    <w:tmpl w:val="BF8CE076"/>
    <w:lvl w:ilvl="0" w:tplc="3992E506">
      <w:start w:val="79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95BC2"/>
    <w:multiLevelType w:val="hybridMultilevel"/>
    <w:tmpl w:val="DF16E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248DC"/>
    <w:multiLevelType w:val="hybridMultilevel"/>
    <w:tmpl w:val="1E18E640"/>
    <w:lvl w:ilvl="0" w:tplc="C1068B36">
      <w:start w:val="1"/>
      <w:numFmt w:val="lowerLetter"/>
      <w:lvlText w:val="%1)"/>
      <w:lvlJc w:val="left"/>
      <w:pPr>
        <w:ind w:left="720" w:hanging="360"/>
      </w:pPr>
      <w:rPr>
        <w:rFonts w:eastAsia="Trebuchet M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634F6"/>
    <w:multiLevelType w:val="hybridMultilevel"/>
    <w:tmpl w:val="D2B88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E76FC"/>
    <w:multiLevelType w:val="hybridMultilevel"/>
    <w:tmpl w:val="F1D6650E"/>
    <w:lvl w:ilvl="0" w:tplc="28CEC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44453F"/>
    <w:multiLevelType w:val="hybridMultilevel"/>
    <w:tmpl w:val="F1D6650E"/>
    <w:lvl w:ilvl="0" w:tplc="28CEC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B26ECF"/>
    <w:multiLevelType w:val="hybridMultilevel"/>
    <w:tmpl w:val="9374530E"/>
    <w:lvl w:ilvl="0" w:tplc="115EAB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177085"/>
    <w:multiLevelType w:val="hybridMultilevel"/>
    <w:tmpl w:val="9EC22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A533D1"/>
    <w:multiLevelType w:val="hybridMultilevel"/>
    <w:tmpl w:val="32B22ED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3020F"/>
    <w:multiLevelType w:val="hybridMultilevel"/>
    <w:tmpl w:val="F1D6650E"/>
    <w:lvl w:ilvl="0" w:tplc="28CEC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4063279">
    <w:abstractNumId w:val="2"/>
  </w:num>
  <w:num w:numId="2" w16cid:durableId="1518157576">
    <w:abstractNumId w:val="8"/>
  </w:num>
  <w:num w:numId="3" w16cid:durableId="873230565">
    <w:abstractNumId w:val="3"/>
  </w:num>
  <w:num w:numId="4" w16cid:durableId="1507475620">
    <w:abstractNumId w:val="7"/>
  </w:num>
  <w:num w:numId="5" w16cid:durableId="1731735370">
    <w:abstractNumId w:val="9"/>
  </w:num>
  <w:num w:numId="6" w16cid:durableId="832260660">
    <w:abstractNumId w:val="4"/>
  </w:num>
  <w:num w:numId="7" w16cid:durableId="298998887">
    <w:abstractNumId w:val="10"/>
  </w:num>
  <w:num w:numId="8" w16cid:durableId="2005667833">
    <w:abstractNumId w:val="0"/>
  </w:num>
  <w:num w:numId="9" w16cid:durableId="158930309">
    <w:abstractNumId w:val="5"/>
  </w:num>
  <w:num w:numId="10" w16cid:durableId="1726176489">
    <w:abstractNumId w:val="6"/>
  </w:num>
  <w:num w:numId="11" w16cid:durableId="1968195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C87"/>
    <w:rsid w:val="00001941"/>
    <w:rsid w:val="000E72B1"/>
    <w:rsid w:val="00145DB6"/>
    <w:rsid w:val="001C72F8"/>
    <w:rsid w:val="00467578"/>
    <w:rsid w:val="00473BBE"/>
    <w:rsid w:val="004C72BE"/>
    <w:rsid w:val="005225D1"/>
    <w:rsid w:val="005F5232"/>
    <w:rsid w:val="006813C4"/>
    <w:rsid w:val="00762CA8"/>
    <w:rsid w:val="007A070D"/>
    <w:rsid w:val="0090195D"/>
    <w:rsid w:val="00947B93"/>
    <w:rsid w:val="009B2E66"/>
    <w:rsid w:val="009D459D"/>
    <w:rsid w:val="00A21C4C"/>
    <w:rsid w:val="00A43E66"/>
    <w:rsid w:val="00A66F38"/>
    <w:rsid w:val="00AA495C"/>
    <w:rsid w:val="00B11C87"/>
    <w:rsid w:val="00B70465"/>
    <w:rsid w:val="00C115F1"/>
    <w:rsid w:val="00C23986"/>
    <w:rsid w:val="00C32E89"/>
    <w:rsid w:val="00C55208"/>
    <w:rsid w:val="00C8359A"/>
    <w:rsid w:val="00D33EC3"/>
    <w:rsid w:val="00E76F5A"/>
    <w:rsid w:val="00ED7DDF"/>
    <w:rsid w:val="00F3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16A2"/>
  <w15:docId w15:val="{10E55E15-99B7-4F1A-BA52-A9BF054C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C8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1C87"/>
    <w:pPr>
      <w:ind w:left="720"/>
      <w:contextualSpacing/>
    </w:pPr>
    <w:rPr>
      <w:rFonts w:ascii="Times New Roman" w:hAnsi="Times New Roman"/>
      <w:color w:val="000000"/>
      <w:sz w:val="28"/>
      <w:u w:color="000000"/>
    </w:rPr>
  </w:style>
  <w:style w:type="character" w:customStyle="1" w:styleId="ListParagraphChar">
    <w:name w:val="List Paragraph Char"/>
    <w:link w:val="ListParagraph"/>
    <w:uiPriority w:val="34"/>
    <w:locked/>
    <w:rsid w:val="00B11C87"/>
    <w:rPr>
      <w:rFonts w:ascii="Times New Roman" w:eastAsia="Times New Roman" w:hAnsi="Times New Roman" w:cs="Times New Roman"/>
      <w:color w:val="000000"/>
      <w:sz w:val="28"/>
      <w:szCs w:val="24"/>
      <w:u w:color="000000"/>
    </w:rPr>
  </w:style>
  <w:style w:type="paragraph" w:styleId="BalloonText">
    <w:name w:val="Balloon Text"/>
    <w:basedOn w:val="Normal"/>
    <w:link w:val="BalloonTextChar"/>
    <w:uiPriority w:val="99"/>
    <w:semiHidden/>
    <w:unhideWhenUsed/>
    <w:rsid w:val="00B11C87"/>
    <w:rPr>
      <w:rFonts w:ascii="Tahoma" w:hAnsi="Tahoma" w:cs="Tahoma"/>
      <w:sz w:val="16"/>
      <w:szCs w:val="16"/>
    </w:rPr>
  </w:style>
  <w:style w:type="character" w:customStyle="1" w:styleId="BalloonTextChar">
    <w:name w:val="Balloon Text Char"/>
    <w:basedOn w:val="DefaultParagraphFont"/>
    <w:link w:val="BalloonText"/>
    <w:uiPriority w:val="99"/>
    <w:semiHidden/>
    <w:rsid w:val="00B11C87"/>
    <w:rPr>
      <w:rFonts w:ascii="Tahoma" w:eastAsia="Times New Roman" w:hAnsi="Tahoma" w:cs="Tahoma"/>
      <w:sz w:val="16"/>
      <w:szCs w:val="16"/>
    </w:rPr>
  </w:style>
  <w:style w:type="table" w:styleId="TableGrid">
    <w:name w:val="Table Grid"/>
    <w:basedOn w:val="TableNormal"/>
    <w:uiPriority w:val="39"/>
    <w:rsid w:val="00AA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39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Huynh Cao Cuong</cp:lastModifiedBy>
  <cp:revision>14</cp:revision>
  <dcterms:created xsi:type="dcterms:W3CDTF">2023-02-28T08:38:00Z</dcterms:created>
  <dcterms:modified xsi:type="dcterms:W3CDTF">2023-03-06T07:47:00Z</dcterms:modified>
</cp:coreProperties>
</file>