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73214" w14:textId="77777777" w:rsidR="00760AA7" w:rsidRDefault="00000000">
      <w:pPr>
        <w:spacing w:after="0" w:line="360" w:lineRule="auto"/>
        <w:ind w:right="-93"/>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 xml:space="preserve">MA TRẬN ĐỀ THI </w:t>
      </w:r>
    </w:p>
    <w:tbl>
      <w:tblPr>
        <w:tblStyle w:val="a"/>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
        <w:gridCol w:w="809"/>
        <w:gridCol w:w="1504"/>
        <w:gridCol w:w="695"/>
        <w:gridCol w:w="679"/>
        <w:gridCol w:w="704"/>
        <w:gridCol w:w="687"/>
        <w:gridCol w:w="735"/>
        <w:gridCol w:w="647"/>
        <w:gridCol w:w="695"/>
        <w:gridCol w:w="687"/>
        <w:gridCol w:w="916"/>
      </w:tblGrid>
      <w:tr w:rsidR="00760AA7" w14:paraId="23748AAC" w14:textId="77777777">
        <w:trPr>
          <w:trHeight w:val="413"/>
          <w:jc w:val="center"/>
        </w:trPr>
        <w:tc>
          <w:tcPr>
            <w:tcW w:w="592" w:type="dxa"/>
            <w:vMerge w:val="restart"/>
            <w:vAlign w:val="center"/>
          </w:tcPr>
          <w:p w14:paraId="2F39056E"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TT</w:t>
            </w:r>
          </w:p>
        </w:tc>
        <w:tc>
          <w:tcPr>
            <w:tcW w:w="809" w:type="dxa"/>
            <w:vMerge w:val="restart"/>
            <w:vAlign w:val="center"/>
          </w:tcPr>
          <w:p w14:paraId="39921079"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Kĩ năng</w:t>
            </w:r>
          </w:p>
        </w:tc>
        <w:tc>
          <w:tcPr>
            <w:tcW w:w="1504" w:type="dxa"/>
            <w:vMerge w:val="restart"/>
            <w:vAlign w:val="center"/>
          </w:tcPr>
          <w:p w14:paraId="338EBEAF"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c>
          <w:tcPr>
            <w:tcW w:w="5529" w:type="dxa"/>
            <w:gridSpan w:val="8"/>
            <w:vAlign w:val="center"/>
          </w:tcPr>
          <w:p w14:paraId="0636196B"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Mức độ nhận thức</w:t>
            </w:r>
          </w:p>
        </w:tc>
        <w:tc>
          <w:tcPr>
            <w:tcW w:w="916" w:type="dxa"/>
            <w:vMerge w:val="restart"/>
            <w:vAlign w:val="center"/>
          </w:tcPr>
          <w:p w14:paraId="6479C92E"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Tổng</w:t>
            </w:r>
          </w:p>
          <w:p w14:paraId="2F27C31A"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điểm</w:t>
            </w:r>
          </w:p>
        </w:tc>
      </w:tr>
      <w:tr w:rsidR="00760AA7" w14:paraId="6E1540A1" w14:textId="77777777">
        <w:trPr>
          <w:jc w:val="center"/>
        </w:trPr>
        <w:tc>
          <w:tcPr>
            <w:tcW w:w="592" w:type="dxa"/>
            <w:vMerge/>
            <w:vAlign w:val="center"/>
          </w:tcPr>
          <w:p w14:paraId="48F8B43D" w14:textId="77777777" w:rsidR="00760AA7" w:rsidRDefault="00760AA7">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09" w:type="dxa"/>
            <w:vMerge/>
            <w:vAlign w:val="center"/>
          </w:tcPr>
          <w:p w14:paraId="08275424" w14:textId="77777777" w:rsidR="00760AA7" w:rsidRDefault="00760AA7">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504" w:type="dxa"/>
            <w:vMerge/>
            <w:vAlign w:val="center"/>
          </w:tcPr>
          <w:p w14:paraId="67D3A398" w14:textId="77777777" w:rsidR="00760AA7" w:rsidRDefault="00760AA7">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374" w:type="dxa"/>
            <w:gridSpan w:val="2"/>
            <w:vAlign w:val="center"/>
          </w:tcPr>
          <w:p w14:paraId="3D37F91A"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Nhận biết</w:t>
            </w:r>
          </w:p>
        </w:tc>
        <w:tc>
          <w:tcPr>
            <w:tcW w:w="1391" w:type="dxa"/>
            <w:gridSpan w:val="2"/>
            <w:vAlign w:val="center"/>
          </w:tcPr>
          <w:p w14:paraId="275C3017"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Thông hiểu</w:t>
            </w:r>
          </w:p>
        </w:tc>
        <w:tc>
          <w:tcPr>
            <w:tcW w:w="1382" w:type="dxa"/>
            <w:gridSpan w:val="2"/>
            <w:vAlign w:val="center"/>
          </w:tcPr>
          <w:p w14:paraId="16ADAD70"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w:t>
            </w:r>
          </w:p>
        </w:tc>
        <w:tc>
          <w:tcPr>
            <w:tcW w:w="1382" w:type="dxa"/>
            <w:gridSpan w:val="2"/>
            <w:vAlign w:val="center"/>
          </w:tcPr>
          <w:p w14:paraId="1FE35551"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 cao</w:t>
            </w:r>
          </w:p>
        </w:tc>
        <w:tc>
          <w:tcPr>
            <w:tcW w:w="916" w:type="dxa"/>
            <w:vMerge/>
            <w:vAlign w:val="center"/>
          </w:tcPr>
          <w:p w14:paraId="6F4CBDAB" w14:textId="77777777" w:rsidR="00760AA7" w:rsidRDefault="00760AA7">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r>
      <w:tr w:rsidR="00760AA7" w14:paraId="2DB4BBA2" w14:textId="77777777">
        <w:trPr>
          <w:jc w:val="center"/>
        </w:trPr>
        <w:tc>
          <w:tcPr>
            <w:tcW w:w="592" w:type="dxa"/>
            <w:vMerge/>
            <w:vAlign w:val="center"/>
          </w:tcPr>
          <w:p w14:paraId="405D55E7" w14:textId="77777777" w:rsidR="00760AA7" w:rsidRDefault="00760AA7">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09" w:type="dxa"/>
            <w:vMerge/>
            <w:vAlign w:val="center"/>
          </w:tcPr>
          <w:p w14:paraId="57B54AAB" w14:textId="77777777" w:rsidR="00760AA7" w:rsidRDefault="00760AA7">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504" w:type="dxa"/>
            <w:vMerge/>
            <w:vAlign w:val="center"/>
          </w:tcPr>
          <w:p w14:paraId="60FE7476" w14:textId="77777777" w:rsidR="00760AA7" w:rsidRDefault="00760AA7">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695" w:type="dxa"/>
            <w:vAlign w:val="center"/>
          </w:tcPr>
          <w:p w14:paraId="1CC6B3C0"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79" w:type="dxa"/>
            <w:vAlign w:val="center"/>
          </w:tcPr>
          <w:p w14:paraId="0DEAA146"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704" w:type="dxa"/>
            <w:vAlign w:val="center"/>
          </w:tcPr>
          <w:p w14:paraId="7D39A9B5"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87" w:type="dxa"/>
            <w:vAlign w:val="center"/>
          </w:tcPr>
          <w:p w14:paraId="28307632"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735" w:type="dxa"/>
            <w:vAlign w:val="center"/>
          </w:tcPr>
          <w:p w14:paraId="6633364D"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47" w:type="dxa"/>
            <w:vAlign w:val="center"/>
          </w:tcPr>
          <w:p w14:paraId="55B71584"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695" w:type="dxa"/>
            <w:vAlign w:val="center"/>
          </w:tcPr>
          <w:p w14:paraId="6BC15838"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87" w:type="dxa"/>
            <w:vAlign w:val="center"/>
          </w:tcPr>
          <w:p w14:paraId="7362526E"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916" w:type="dxa"/>
            <w:vMerge/>
            <w:vAlign w:val="center"/>
          </w:tcPr>
          <w:p w14:paraId="1E0129FE" w14:textId="77777777" w:rsidR="00760AA7" w:rsidRDefault="00760AA7">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r>
      <w:tr w:rsidR="00760AA7" w14:paraId="37EBC173" w14:textId="77777777">
        <w:trPr>
          <w:jc w:val="center"/>
        </w:trPr>
        <w:tc>
          <w:tcPr>
            <w:tcW w:w="592" w:type="dxa"/>
            <w:vAlign w:val="center"/>
          </w:tcPr>
          <w:p w14:paraId="098EFED6"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809" w:type="dxa"/>
            <w:vAlign w:val="center"/>
          </w:tcPr>
          <w:p w14:paraId="4DD30812"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Đọc hiểu</w:t>
            </w:r>
          </w:p>
        </w:tc>
        <w:tc>
          <w:tcPr>
            <w:tcW w:w="1504" w:type="dxa"/>
            <w:vAlign w:val="center"/>
          </w:tcPr>
          <w:p w14:paraId="33E97A73" w14:textId="77777777" w:rsidR="00760AA7"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Thơ Đường luật</w:t>
            </w:r>
          </w:p>
        </w:tc>
        <w:tc>
          <w:tcPr>
            <w:tcW w:w="695" w:type="dxa"/>
            <w:vAlign w:val="center"/>
          </w:tcPr>
          <w:p w14:paraId="1F0B5470"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3</w:t>
            </w:r>
          </w:p>
        </w:tc>
        <w:tc>
          <w:tcPr>
            <w:tcW w:w="679" w:type="dxa"/>
            <w:vAlign w:val="center"/>
          </w:tcPr>
          <w:p w14:paraId="10B30B2E"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704" w:type="dxa"/>
            <w:vAlign w:val="center"/>
          </w:tcPr>
          <w:p w14:paraId="3FC0A9EB"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5</w:t>
            </w:r>
          </w:p>
        </w:tc>
        <w:tc>
          <w:tcPr>
            <w:tcW w:w="687" w:type="dxa"/>
            <w:vAlign w:val="center"/>
          </w:tcPr>
          <w:p w14:paraId="5D437DC7"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735" w:type="dxa"/>
            <w:vAlign w:val="center"/>
          </w:tcPr>
          <w:p w14:paraId="013D1A3B"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47" w:type="dxa"/>
            <w:vAlign w:val="center"/>
          </w:tcPr>
          <w:p w14:paraId="2024023B"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2</w:t>
            </w:r>
          </w:p>
        </w:tc>
        <w:tc>
          <w:tcPr>
            <w:tcW w:w="695" w:type="dxa"/>
            <w:vAlign w:val="center"/>
          </w:tcPr>
          <w:p w14:paraId="20765F23"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87" w:type="dxa"/>
            <w:vAlign w:val="center"/>
          </w:tcPr>
          <w:p w14:paraId="782C8E8D"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916" w:type="dxa"/>
            <w:vAlign w:val="center"/>
          </w:tcPr>
          <w:p w14:paraId="6065AEB2"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60</w:t>
            </w:r>
          </w:p>
        </w:tc>
      </w:tr>
      <w:tr w:rsidR="00760AA7" w14:paraId="764D017F" w14:textId="77777777">
        <w:trPr>
          <w:jc w:val="center"/>
        </w:trPr>
        <w:tc>
          <w:tcPr>
            <w:tcW w:w="592" w:type="dxa"/>
            <w:vAlign w:val="center"/>
          </w:tcPr>
          <w:p w14:paraId="6A6929FF"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809" w:type="dxa"/>
            <w:vAlign w:val="center"/>
          </w:tcPr>
          <w:p w14:paraId="5F7D17F1"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Viết</w:t>
            </w:r>
          </w:p>
        </w:tc>
        <w:tc>
          <w:tcPr>
            <w:tcW w:w="1504" w:type="dxa"/>
            <w:vAlign w:val="center"/>
          </w:tcPr>
          <w:p w14:paraId="5D0C5F80" w14:textId="77777777" w:rsidR="00760AA7"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Viết bài văn phân tích một tác phẩm văn học</w:t>
            </w:r>
          </w:p>
        </w:tc>
        <w:tc>
          <w:tcPr>
            <w:tcW w:w="695" w:type="dxa"/>
            <w:vAlign w:val="center"/>
          </w:tcPr>
          <w:p w14:paraId="3EB8A15E"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79" w:type="dxa"/>
            <w:vAlign w:val="center"/>
          </w:tcPr>
          <w:p w14:paraId="4C137441"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w:t>
            </w:r>
          </w:p>
        </w:tc>
        <w:tc>
          <w:tcPr>
            <w:tcW w:w="704" w:type="dxa"/>
            <w:vAlign w:val="center"/>
          </w:tcPr>
          <w:p w14:paraId="215FCB0A"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87" w:type="dxa"/>
            <w:vAlign w:val="center"/>
          </w:tcPr>
          <w:p w14:paraId="72FD07E9"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w:t>
            </w:r>
          </w:p>
        </w:tc>
        <w:tc>
          <w:tcPr>
            <w:tcW w:w="735" w:type="dxa"/>
            <w:vAlign w:val="center"/>
          </w:tcPr>
          <w:p w14:paraId="70256835"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47" w:type="dxa"/>
            <w:vAlign w:val="center"/>
          </w:tcPr>
          <w:p w14:paraId="661BAF1D"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w:t>
            </w:r>
          </w:p>
        </w:tc>
        <w:tc>
          <w:tcPr>
            <w:tcW w:w="695" w:type="dxa"/>
            <w:vAlign w:val="center"/>
          </w:tcPr>
          <w:p w14:paraId="4F19E119"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87" w:type="dxa"/>
            <w:vAlign w:val="center"/>
          </w:tcPr>
          <w:p w14:paraId="2EDD55B3"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w:t>
            </w:r>
          </w:p>
        </w:tc>
        <w:tc>
          <w:tcPr>
            <w:tcW w:w="916" w:type="dxa"/>
            <w:vAlign w:val="center"/>
          </w:tcPr>
          <w:p w14:paraId="7C2D70CA"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40</w:t>
            </w:r>
          </w:p>
        </w:tc>
      </w:tr>
      <w:tr w:rsidR="00760AA7" w14:paraId="0F7AAECC" w14:textId="77777777">
        <w:trPr>
          <w:trHeight w:val="494"/>
          <w:jc w:val="center"/>
        </w:trPr>
        <w:tc>
          <w:tcPr>
            <w:tcW w:w="2905" w:type="dxa"/>
            <w:gridSpan w:val="3"/>
          </w:tcPr>
          <w:p w14:paraId="033F58C1" w14:textId="77777777" w:rsidR="00760AA7"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Tổng</w:t>
            </w:r>
          </w:p>
        </w:tc>
        <w:tc>
          <w:tcPr>
            <w:tcW w:w="695" w:type="dxa"/>
            <w:vAlign w:val="bottom"/>
          </w:tcPr>
          <w:p w14:paraId="303CA215"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15</w:t>
            </w:r>
          </w:p>
        </w:tc>
        <w:tc>
          <w:tcPr>
            <w:tcW w:w="679" w:type="dxa"/>
            <w:vAlign w:val="bottom"/>
          </w:tcPr>
          <w:p w14:paraId="2122BB6D"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5</w:t>
            </w:r>
          </w:p>
        </w:tc>
        <w:tc>
          <w:tcPr>
            <w:tcW w:w="704" w:type="dxa"/>
            <w:vAlign w:val="bottom"/>
          </w:tcPr>
          <w:p w14:paraId="4C7D0D21"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25</w:t>
            </w:r>
          </w:p>
        </w:tc>
        <w:tc>
          <w:tcPr>
            <w:tcW w:w="687" w:type="dxa"/>
            <w:vAlign w:val="bottom"/>
          </w:tcPr>
          <w:p w14:paraId="746D7E3B"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15</w:t>
            </w:r>
          </w:p>
        </w:tc>
        <w:tc>
          <w:tcPr>
            <w:tcW w:w="735" w:type="dxa"/>
            <w:vAlign w:val="bottom"/>
          </w:tcPr>
          <w:p w14:paraId="27909612"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47" w:type="dxa"/>
            <w:vAlign w:val="bottom"/>
          </w:tcPr>
          <w:p w14:paraId="70D9F519"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30</w:t>
            </w:r>
          </w:p>
        </w:tc>
        <w:tc>
          <w:tcPr>
            <w:tcW w:w="695" w:type="dxa"/>
            <w:vAlign w:val="bottom"/>
          </w:tcPr>
          <w:p w14:paraId="749CA1A3"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87" w:type="dxa"/>
            <w:vAlign w:val="bottom"/>
          </w:tcPr>
          <w:p w14:paraId="37F1D73D"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10</w:t>
            </w:r>
          </w:p>
        </w:tc>
        <w:tc>
          <w:tcPr>
            <w:tcW w:w="916" w:type="dxa"/>
            <w:vMerge w:val="restart"/>
            <w:vAlign w:val="center"/>
          </w:tcPr>
          <w:p w14:paraId="53DAFDB9" w14:textId="77777777" w:rsidR="00760AA7" w:rsidRDefault="00760AA7">
            <w:pPr>
              <w:spacing w:line="360" w:lineRule="auto"/>
              <w:jc w:val="center"/>
              <w:rPr>
                <w:rFonts w:ascii="Times New Roman" w:eastAsia="Times New Roman" w:hAnsi="Times New Roman" w:cs="Times New Roman"/>
                <w:b/>
                <w:sz w:val="28"/>
                <w:szCs w:val="28"/>
              </w:rPr>
            </w:pPr>
          </w:p>
          <w:p w14:paraId="134495C0"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100%</w:t>
            </w:r>
          </w:p>
          <w:p w14:paraId="49319DAC" w14:textId="77777777" w:rsidR="00760AA7" w:rsidRDefault="00760AA7">
            <w:pPr>
              <w:spacing w:line="360" w:lineRule="auto"/>
              <w:jc w:val="center"/>
              <w:rPr>
                <w:rFonts w:ascii="Times New Roman" w:eastAsia="Times New Roman" w:hAnsi="Times New Roman" w:cs="Times New Roman"/>
                <w:b/>
                <w:sz w:val="28"/>
                <w:szCs w:val="28"/>
              </w:rPr>
            </w:pPr>
          </w:p>
        </w:tc>
      </w:tr>
      <w:tr w:rsidR="00760AA7" w14:paraId="65C6FC9D" w14:textId="77777777">
        <w:trPr>
          <w:jc w:val="center"/>
        </w:trPr>
        <w:tc>
          <w:tcPr>
            <w:tcW w:w="2905" w:type="dxa"/>
            <w:gridSpan w:val="3"/>
          </w:tcPr>
          <w:p w14:paraId="70907D61" w14:textId="77777777" w:rsidR="00760AA7"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Tỉ lệ %</w:t>
            </w:r>
          </w:p>
        </w:tc>
        <w:tc>
          <w:tcPr>
            <w:tcW w:w="1374" w:type="dxa"/>
            <w:gridSpan w:val="2"/>
            <w:vAlign w:val="bottom"/>
          </w:tcPr>
          <w:p w14:paraId="7226F80F"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20%</w:t>
            </w:r>
          </w:p>
        </w:tc>
        <w:tc>
          <w:tcPr>
            <w:tcW w:w="1391" w:type="dxa"/>
            <w:gridSpan w:val="2"/>
            <w:vAlign w:val="bottom"/>
          </w:tcPr>
          <w:p w14:paraId="5C07412C"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40%</w:t>
            </w:r>
          </w:p>
        </w:tc>
        <w:tc>
          <w:tcPr>
            <w:tcW w:w="1382" w:type="dxa"/>
            <w:gridSpan w:val="2"/>
            <w:vAlign w:val="bottom"/>
          </w:tcPr>
          <w:p w14:paraId="1D5C1A37"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30%</w:t>
            </w:r>
          </w:p>
        </w:tc>
        <w:tc>
          <w:tcPr>
            <w:tcW w:w="1382" w:type="dxa"/>
            <w:gridSpan w:val="2"/>
            <w:vAlign w:val="bottom"/>
          </w:tcPr>
          <w:p w14:paraId="716672AA"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10%</w:t>
            </w:r>
          </w:p>
        </w:tc>
        <w:tc>
          <w:tcPr>
            <w:tcW w:w="916" w:type="dxa"/>
            <w:vMerge/>
            <w:vAlign w:val="center"/>
          </w:tcPr>
          <w:p w14:paraId="0249D6ED" w14:textId="77777777" w:rsidR="00760AA7" w:rsidRDefault="00760AA7">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r>
      <w:tr w:rsidR="00760AA7" w14:paraId="79E0018C" w14:textId="77777777">
        <w:trPr>
          <w:jc w:val="center"/>
        </w:trPr>
        <w:tc>
          <w:tcPr>
            <w:tcW w:w="2905" w:type="dxa"/>
            <w:gridSpan w:val="3"/>
          </w:tcPr>
          <w:p w14:paraId="1DD60DEC" w14:textId="77777777" w:rsidR="00760AA7"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Tỉ lệ chung </w:t>
            </w:r>
          </w:p>
        </w:tc>
        <w:tc>
          <w:tcPr>
            <w:tcW w:w="2765" w:type="dxa"/>
            <w:gridSpan w:val="4"/>
            <w:vAlign w:val="bottom"/>
          </w:tcPr>
          <w:p w14:paraId="37E0DD05"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60%</w:t>
            </w:r>
          </w:p>
        </w:tc>
        <w:tc>
          <w:tcPr>
            <w:tcW w:w="2764" w:type="dxa"/>
            <w:gridSpan w:val="4"/>
            <w:vAlign w:val="bottom"/>
          </w:tcPr>
          <w:p w14:paraId="488BCAD4"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40%</w:t>
            </w:r>
          </w:p>
        </w:tc>
        <w:tc>
          <w:tcPr>
            <w:tcW w:w="916" w:type="dxa"/>
            <w:vMerge/>
            <w:vAlign w:val="center"/>
          </w:tcPr>
          <w:p w14:paraId="35F101D4" w14:textId="77777777" w:rsidR="00760AA7" w:rsidRDefault="00760AA7">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r>
    </w:tbl>
    <w:p w14:paraId="21A84867" w14:textId="77777777" w:rsidR="00760AA7" w:rsidRDefault="00760AA7">
      <w:pPr>
        <w:spacing w:after="0" w:line="360" w:lineRule="auto"/>
        <w:rPr>
          <w:rFonts w:ascii="Times New Roman" w:eastAsia="Times New Roman" w:hAnsi="Times New Roman" w:cs="Times New Roman"/>
          <w:sz w:val="28"/>
          <w:szCs w:val="28"/>
        </w:rPr>
      </w:pPr>
    </w:p>
    <w:p w14:paraId="4FEE6AAA" w14:textId="77777777" w:rsidR="00760AA7" w:rsidRDefault="00000000">
      <w:pPr>
        <w:spacing w:after="0" w:line="360" w:lineRule="auto"/>
        <w:ind w:right="-9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BẢNG ĐẶC TẢ ĐỀ THI </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077"/>
        <w:gridCol w:w="1042"/>
        <w:gridCol w:w="2830"/>
        <w:gridCol w:w="965"/>
        <w:gridCol w:w="965"/>
        <w:gridCol w:w="965"/>
        <w:gridCol w:w="965"/>
      </w:tblGrid>
      <w:tr w:rsidR="00760AA7" w14:paraId="564C89F8" w14:textId="77777777">
        <w:tc>
          <w:tcPr>
            <w:tcW w:w="541" w:type="dxa"/>
            <w:vMerge w:val="restart"/>
            <w:vAlign w:val="center"/>
          </w:tcPr>
          <w:p w14:paraId="087ECE08"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TT</w:t>
            </w:r>
          </w:p>
        </w:tc>
        <w:tc>
          <w:tcPr>
            <w:tcW w:w="1077" w:type="dxa"/>
            <w:vMerge w:val="restart"/>
            <w:vAlign w:val="center"/>
          </w:tcPr>
          <w:p w14:paraId="03B2CD52"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Chương/ chủ đề</w:t>
            </w:r>
          </w:p>
        </w:tc>
        <w:tc>
          <w:tcPr>
            <w:tcW w:w="1042" w:type="dxa"/>
            <w:vMerge w:val="restart"/>
            <w:vAlign w:val="center"/>
          </w:tcPr>
          <w:p w14:paraId="7D7B700B"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đơn vị kiến thức</w:t>
            </w:r>
          </w:p>
        </w:tc>
        <w:tc>
          <w:tcPr>
            <w:tcW w:w="2830" w:type="dxa"/>
            <w:vMerge w:val="restart"/>
            <w:vAlign w:val="center"/>
          </w:tcPr>
          <w:p w14:paraId="03864B1D"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Mức độ đánh giá</w:t>
            </w:r>
          </w:p>
        </w:tc>
        <w:tc>
          <w:tcPr>
            <w:tcW w:w="3860" w:type="dxa"/>
            <w:gridSpan w:val="4"/>
            <w:vAlign w:val="center"/>
          </w:tcPr>
          <w:p w14:paraId="51FC476A"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Số câu hỏi theo mức độ nhận thức</w:t>
            </w:r>
          </w:p>
        </w:tc>
      </w:tr>
      <w:tr w:rsidR="00760AA7" w14:paraId="3747BA4B" w14:textId="77777777">
        <w:tc>
          <w:tcPr>
            <w:tcW w:w="541" w:type="dxa"/>
            <w:vMerge/>
            <w:vAlign w:val="center"/>
          </w:tcPr>
          <w:p w14:paraId="5155CE7A" w14:textId="77777777" w:rsidR="00760AA7" w:rsidRDefault="00760AA7">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077" w:type="dxa"/>
            <w:vMerge/>
            <w:vAlign w:val="center"/>
          </w:tcPr>
          <w:p w14:paraId="63DF00ED" w14:textId="77777777" w:rsidR="00760AA7" w:rsidRDefault="00760AA7">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042" w:type="dxa"/>
            <w:vMerge/>
            <w:vAlign w:val="center"/>
          </w:tcPr>
          <w:p w14:paraId="7D335F6F" w14:textId="77777777" w:rsidR="00760AA7" w:rsidRDefault="00760AA7">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830" w:type="dxa"/>
            <w:vMerge/>
            <w:vAlign w:val="center"/>
          </w:tcPr>
          <w:p w14:paraId="36E10F46" w14:textId="77777777" w:rsidR="00760AA7" w:rsidRDefault="00760AA7">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965" w:type="dxa"/>
            <w:vAlign w:val="center"/>
          </w:tcPr>
          <w:p w14:paraId="7313C446"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Nhận biết</w:t>
            </w:r>
          </w:p>
        </w:tc>
        <w:tc>
          <w:tcPr>
            <w:tcW w:w="965" w:type="dxa"/>
            <w:vAlign w:val="center"/>
          </w:tcPr>
          <w:p w14:paraId="585D9515"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Thông hiểu</w:t>
            </w:r>
          </w:p>
        </w:tc>
        <w:tc>
          <w:tcPr>
            <w:tcW w:w="965" w:type="dxa"/>
            <w:vAlign w:val="center"/>
          </w:tcPr>
          <w:p w14:paraId="192D36F3"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w:t>
            </w:r>
          </w:p>
        </w:tc>
        <w:tc>
          <w:tcPr>
            <w:tcW w:w="965" w:type="dxa"/>
            <w:vAlign w:val="center"/>
          </w:tcPr>
          <w:p w14:paraId="76A1C677"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 cao</w:t>
            </w:r>
          </w:p>
        </w:tc>
      </w:tr>
      <w:tr w:rsidR="00760AA7" w14:paraId="3F22900B" w14:textId="77777777">
        <w:tc>
          <w:tcPr>
            <w:tcW w:w="541" w:type="dxa"/>
          </w:tcPr>
          <w:p w14:paraId="55C29AD9"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1077" w:type="dxa"/>
          </w:tcPr>
          <w:p w14:paraId="25BB5B3D"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Đọc hiểu</w:t>
            </w:r>
          </w:p>
        </w:tc>
        <w:tc>
          <w:tcPr>
            <w:tcW w:w="1042" w:type="dxa"/>
          </w:tcPr>
          <w:p w14:paraId="1FA7F5EC" w14:textId="77777777" w:rsidR="00760AA7"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Thơ Đường luật</w:t>
            </w:r>
          </w:p>
        </w:tc>
        <w:tc>
          <w:tcPr>
            <w:tcW w:w="2830" w:type="dxa"/>
          </w:tcPr>
          <w:p w14:paraId="09923282" w14:textId="77777777" w:rsidR="00760AA7"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Nhận biết:</w:t>
            </w:r>
          </w:p>
          <w:p w14:paraId="48A85B8D" w14:textId="77777777" w:rsidR="00760AA7"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Nhận biết được một số yếu tố thi luật của </w:t>
            </w:r>
            <w:r>
              <w:rPr>
                <w:rFonts w:ascii="Times New Roman" w:eastAsia="Times New Roman" w:hAnsi="Times New Roman" w:cs="Times New Roman"/>
                <w:sz w:val="28"/>
                <w:szCs w:val="28"/>
              </w:rPr>
              <w:lastRenderedPageBreak/>
              <w:t>thơ thất ngôn bát cú và thơ tứ tuyệt Đường luật như: bố cục, niêm, luật, vần, nhịp, đối.</w:t>
            </w:r>
          </w:p>
          <w:p w14:paraId="7DCCFE25" w14:textId="77777777" w:rsidR="00760AA7"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biết được đặc điểm của biện pháp tu từ đảo ngữ, từ tượng hình, từ tượng thanh.</w:t>
            </w:r>
          </w:p>
          <w:p w14:paraId="3C3ECE0C" w14:textId="77777777" w:rsidR="00760AA7"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Thông hiểu</w:t>
            </w:r>
            <w:r>
              <w:rPr>
                <w:rFonts w:ascii="Times New Roman" w:eastAsia="Times New Roman" w:hAnsi="Times New Roman" w:cs="Times New Roman"/>
                <w:color w:val="000000"/>
                <w:sz w:val="28"/>
                <w:szCs w:val="28"/>
              </w:rPr>
              <w:t>: </w:t>
            </w:r>
          </w:p>
          <w:p w14:paraId="50737EE5" w14:textId="77777777" w:rsidR="00760AA7" w:rsidRDefault="00000000">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Hiểu được cảm xúc của người viết được thể hiện qua văn bản.</w:t>
            </w:r>
          </w:p>
          <w:p w14:paraId="79D7FD8A" w14:textId="77777777" w:rsidR="00760AA7" w:rsidRDefault="00000000">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Phân tích được tác dụng của biện pháp tu từ đảo ngữ, từ tượng hình, từ tượng thanh.</w:t>
            </w:r>
          </w:p>
          <w:p w14:paraId="6E269BFA" w14:textId="77777777" w:rsidR="00760AA7"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Vận dụng:</w:t>
            </w:r>
          </w:p>
          <w:p w14:paraId="5A3AC7F8" w14:textId="77777777" w:rsidR="00760AA7"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Biết trân quý, trân trọng những giá trị văn hóa truyền thống.</w:t>
            </w:r>
          </w:p>
        </w:tc>
        <w:tc>
          <w:tcPr>
            <w:tcW w:w="965" w:type="dxa"/>
            <w:vAlign w:val="center"/>
          </w:tcPr>
          <w:p w14:paraId="1C166291" w14:textId="77777777" w:rsidR="00760AA7" w:rsidRDefault="00760AA7">
            <w:pPr>
              <w:spacing w:line="360" w:lineRule="auto"/>
              <w:jc w:val="center"/>
              <w:rPr>
                <w:rFonts w:ascii="Times New Roman" w:eastAsia="Times New Roman" w:hAnsi="Times New Roman" w:cs="Times New Roman"/>
                <w:sz w:val="28"/>
                <w:szCs w:val="28"/>
              </w:rPr>
            </w:pPr>
          </w:p>
          <w:p w14:paraId="21D0169D" w14:textId="77777777" w:rsidR="00760AA7"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3TN</w:t>
            </w:r>
          </w:p>
          <w:p w14:paraId="470058E1" w14:textId="77777777" w:rsidR="00760AA7" w:rsidRDefault="00760AA7">
            <w:pPr>
              <w:spacing w:line="360" w:lineRule="auto"/>
              <w:jc w:val="center"/>
              <w:rPr>
                <w:rFonts w:ascii="Times New Roman" w:eastAsia="Times New Roman" w:hAnsi="Times New Roman" w:cs="Times New Roman"/>
                <w:sz w:val="28"/>
                <w:szCs w:val="28"/>
              </w:rPr>
            </w:pPr>
          </w:p>
        </w:tc>
        <w:tc>
          <w:tcPr>
            <w:tcW w:w="965" w:type="dxa"/>
            <w:vAlign w:val="center"/>
          </w:tcPr>
          <w:p w14:paraId="735E9364" w14:textId="77777777" w:rsidR="00760AA7" w:rsidRDefault="00760AA7">
            <w:pPr>
              <w:spacing w:line="360" w:lineRule="auto"/>
              <w:jc w:val="center"/>
              <w:rPr>
                <w:rFonts w:ascii="Times New Roman" w:eastAsia="Times New Roman" w:hAnsi="Times New Roman" w:cs="Times New Roman"/>
                <w:sz w:val="28"/>
                <w:szCs w:val="28"/>
              </w:rPr>
            </w:pPr>
          </w:p>
          <w:p w14:paraId="0E495380" w14:textId="77777777" w:rsidR="00760AA7"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5TN</w:t>
            </w:r>
          </w:p>
          <w:p w14:paraId="2E1505D5" w14:textId="77777777" w:rsidR="00760AA7" w:rsidRDefault="00760AA7">
            <w:pPr>
              <w:spacing w:line="360" w:lineRule="auto"/>
              <w:jc w:val="center"/>
              <w:rPr>
                <w:rFonts w:ascii="Times New Roman" w:eastAsia="Times New Roman" w:hAnsi="Times New Roman" w:cs="Times New Roman"/>
                <w:sz w:val="28"/>
                <w:szCs w:val="28"/>
              </w:rPr>
            </w:pPr>
          </w:p>
        </w:tc>
        <w:tc>
          <w:tcPr>
            <w:tcW w:w="965" w:type="dxa"/>
            <w:vAlign w:val="center"/>
          </w:tcPr>
          <w:p w14:paraId="778D75EC" w14:textId="77777777" w:rsidR="00760AA7"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2TL</w:t>
            </w:r>
          </w:p>
        </w:tc>
        <w:tc>
          <w:tcPr>
            <w:tcW w:w="965" w:type="dxa"/>
            <w:vAlign w:val="center"/>
          </w:tcPr>
          <w:p w14:paraId="08F1CBC2" w14:textId="77777777" w:rsidR="00760AA7" w:rsidRDefault="00760AA7">
            <w:pPr>
              <w:spacing w:line="360" w:lineRule="auto"/>
              <w:jc w:val="center"/>
              <w:rPr>
                <w:rFonts w:ascii="Times New Roman" w:eastAsia="Times New Roman" w:hAnsi="Times New Roman" w:cs="Times New Roman"/>
                <w:sz w:val="28"/>
                <w:szCs w:val="28"/>
              </w:rPr>
            </w:pPr>
          </w:p>
        </w:tc>
      </w:tr>
      <w:tr w:rsidR="00760AA7" w14:paraId="49349CC2" w14:textId="77777777">
        <w:tc>
          <w:tcPr>
            <w:tcW w:w="541" w:type="dxa"/>
          </w:tcPr>
          <w:p w14:paraId="2BFCC32C"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1077" w:type="dxa"/>
          </w:tcPr>
          <w:p w14:paraId="1AD84C46"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Viết</w:t>
            </w:r>
          </w:p>
        </w:tc>
        <w:tc>
          <w:tcPr>
            <w:tcW w:w="1042" w:type="dxa"/>
          </w:tcPr>
          <w:p w14:paraId="76F2D25F" w14:textId="77777777" w:rsidR="00760AA7"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Viết bài văn phân tích một tác </w:t>
            </w:r>
            <w:r>
              <w:rPr>
                <w:rFonts w:ascii="Times New Roman" w:eastAsia="Times New Roman" w:hAnsi="Times New Roman" w:cs="Times New Roman"/>
                <w:sz w:val="28"/>
                <w:szCs w:val="28"/>
              </w:rPr>
              <w:lastRenderedPageBreak/>
              <w:t>phẩm văn học</w:t>
            </w:r>
          </w:p>
        </w:tc>
        <w:tc>
          <w:tcPr>
            <w:tcW w:w="2830" w:type="dxa"/>
          </w:tcPr>
          <w:p w14:paraId="5C7D8883" w14:textId="77777777" w:rsidR="00760AA7"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lastRenderedPageBreak/>
              <w:t>Nhận biết:</w:t>
            </w:r>
          </w:p>
          <w:p w14:paraId="56EAE91F" w14:textId="77777777" w:rsidR="00760AA7"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Xác định được kiểu bài nghị luận văn học.</w:t>
            </w:r>
          </w:p>
          <w:p w14:paraId="0CFE3ACF" w14:textId="77777777" w:rsidR="00760AA7" w:rsidRDefault="00000000">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Xác định được bố cục bài văn, văn bản cần nghị luận.</w:t>
            </w:r>
          </w:p>
          <w:p w14:paraId="1022C3EF" w14:textId="77777777" w:rsidR="00760AA7"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lastRenderedPageBreak/>
              <w:t>Thông hiểu:</w:t>
            </w:r>
          </w:p>
          <w:p w14:paraId="20C36C29" w14:textId="77777777" w:rsidR="00760AA7" w:rsidRDefault="00000000">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Trình bày rõ ràng các khía cạnh của văn bản.</w:t>
            </w:r>
          </w:p>
          <w:p w14:paraId="04192D8D" w14:textId="77777777" w:rsidR="00760AA7" w:rsidRDefault="00000000">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Nêu được chủ đề, dẫn ra và phân tích được tác dụng của một vài nét đặc sắc về hình thức nghệ thuật được dùng trong tác phẩm.</w:t>
            </w:r>
          </w:p>
          <w:p w14:paraId="54F526BB" w14:textId="77777777" w:rsidR="00760AA7"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Vận dụng:</w:t>
            </w:r>
          </w:p>
          <w:p w14:paraId="5BDBA9BA" w14:textId="77777777" w:rsidR="00760AA7"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Vận dụng những kỹ năng tạo lập văn bản, vận dụng kiến thức của bản thân về những trải nghiệm văn học để viết được bài văn nghị luận văn học hoàn chỉnh đáp ứng yêu cầu của đề.</w:t>
            </w:r>
          </w:p>
          <w:p w14:paraId="150B1D97" w14:textId="77777777" w:rsidR="00760AA7"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Nhận xét, rút ra bài học từ trải nghiệm của bản thân.</w:t>
            </w:r>
          </w:p>
          <w:p w14:paraId="667AD53D" w14:textId="77777777" w:rsidR="00760AA7"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Vận dụng cao</w:t>
            </w:r>
            <w:r>
              <w:rPr>
                <w:rFonts w:ascii="Times New Roman" w:eastAsia="Times New Roman" w:hAnsi="Times New Roman" w:cs="Times New Roman"/>
                <w:color w:val="000000"/>
                <w:sz w:val="28"/>
                <w:szCs w:val="28"/>
              </w:rPr>
              <w:t>:</w:t>
            </w:r>
          </w:p>
          <w:p w14:paraId="11536585" w14:textId="77777777" w:rsidR="00760AA7"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Có lối viết sáng tạo, hấp dẫn lôi cuốn; kết hợp các yếu tố miêu tả, biểu cảm để làm nổi bật </w:t>
            </w:r>
            <w:r>
              <w:rPr>
                <w:rFonts w:ascii="Times New Roman" w:eastAsia="Times New Roman" w:hAnsi="Times New Roman" w:cs="Times New Roman"/>
                <w:color w:val="000000"/>
                <w:sz w:val="28"/>
                <w:szCs w:val="28"/>
              </w:rPr>
              <w:lastRenderedPageBreak/>
              <w:t>ý của bản thân với vấn đề cần bàn luận.</w:t>
            </w:r>
          </w:p>
          <w:p w14:paraId="476A696C" w14:textId="77777777" w:rsidR="00760AA7"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Lời văn sinh động, giàu cảm xúc, có giọng điệu riêng.</w:t>
            </w:r>
          </w:p>
        </w:tc>
        <w:tc>
          <w:tcPr>
            <w:tcW w:w="965" w:type="dxa"/>
            <w:vAlign w:val="center"/>
          </w:tcPr>
          <w:p w14:paraId="585B205C" w14:textId="77777777" w:rsidR="00760AA7" w:rsidRDefault="00760AA7">
            <w:pPr>
              <w:spacing w:line="360" w:lineRule="auto"/>
              <w:jc w:val="center"/>
              <w:rPr>
                <w:rFonts w:ascii="Times New Roman" w:eastAsia="Times New Roman" w:hAnsi="Times New Roman" w:cs="Times New Roman"/>
                <w:sz w:val="28"/>
                <w:szCs w:val="28"/>
              </w:rPr>
            </w:pPr>
          </w:p>
        </w:tc>
        <w:tc>
          <w:tcPr>
            <w:tcW w:w="965" w:type="dxa"/>
            <w:vAlign w:val="center"/>
          </w:tcPr>
          <w:p w14:paraId="3AF5583E" w14:textId="77777777" w:rsidR="00760AA7" w:rsidRDefault="00760AA7">
            <w:pPr>
              <w:spacing w:line="360" w:lineRule="auto"/>
              <w:jc w:val="center"/>
              <w:rPr>
                <w:rFonts w:ascii="Times New Roman" w:eastAsia="Times New Roman" w:hAnsi="Times New Roman" w:cs="Times New Roman"/>
                <w:sz w:val="28"/>
                <w:szCs w:val="28"/>
              </w:rPr>
            </w:pPr>
          </w:p>
        </w:tc>
        <w:tc>
          <w:tcPr>
            <w:tcW w:w="965" w:type="dxa"/>
            <w:vAlign w:val="center"/>
          </w:tcPr>
          <w:p w14:paraId="71470ECC" w14:textId="77777777" w:rsidR="00760AA7" w:rsidRDefault="00760AA7">
            <w:pPr>
              <w:spacing w:line="360" w:lineRule="auto"/>
              <w:jc w:val="center"/>
              <w:rPr>
                <w:rFonts w:ascii="Times New Roman" w:eastAsia="Times New Roman" w:hAnsi="Times New Roman" w:cs="Times New Roman"/>
                <w:sz w:val="28"/>
                <w:szCs w:val="28"/>
              </w:rPr>
            </w:pPr>
          </w:p>
        </w:tc>
        <w:tc>
          <w:tcPr>
            <w:tcW w:w="965" w:type="dxa"/>
            <w:vAlign w:val="center"/>
          </w:tcPr>
          <w:p w14:paraId="4E0FA4DD" w14:textId="77777777" w:rsidR="00760AA7"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1TL*</w:t>
            </w:r>
          </w:p>
        </w:tc>
      </w:tr>
      <w:tr w:rsidR="00760AA7" w14:paraId="4E99AF35" w14:textId="77777777">
        <w:tc>
          <w:tcPr>
            <w:tcW w:w="2660" w:type="dxa"/>
            <w:gridSpan w:val="3"/>
            <w:vAlign w:val="center"/>
          </w:tcPr>
          <w:p w14:paraId="026E9C97" w14:textId="77777777" w:rsidR="00760AA7"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Tổng số câu</w:t>
            </w:r>
          </w:p>
        </w:tc>
        <w:tc>
          <w:tcPr>
            <w:tcW w:w="2830" w:type="dxa"/>
          </w:tcPr>
          <w:p w14:paraId="687A05B9" w14:textId="77777777" w:rsidR="00760AA7" w:rsidRDefault="00760AA7">
            <w:pPr>
              <w:spacing w:line="360" w:lineRule="auto"/>
              <w:rPr>
                <w:rFonts w:ascii="Times New Roman" w:eastAsia="Times New Roman" w:hAnsi="Times New Roman" w:cs="Times New Roman"/>
                <w:sz w:val="28"/>
                <w:szCs w:val="28"/>
              </w:rPr>
            </w:pPr>
          </w:p>
        </w:tc>
        <w:tc>
          <w:tcPr>
            <w:tcW w:w="965" w:type="dxa"/>
            <w:vAlign w:val="center"/>
          </w:tcPr>
          <w:p w14:paraId="2C3A853E"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3TN</w:t>
            </w:r>
          </w:p>
        </w:tc>
        <w:tc>
          <w:tcPr>
            <w:tcW w:w="965" w:type="dxa"/>
            <w:vAlign w:val="center"/>
          </w:tcPr>
          <w:p w14:paraId="5C166FBE"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5TN</w:t>
            </w:r>
          </w:p>
        </w:tc>
        <w:tc>
          <w:tcPr>
            <w:tcW w:w="965" w:type="dxa"/>
            <w:vAlign w:val="center"/>
          </w:tcPr>
          <w:p w14:paraId="63C9AC28"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2TL</w:t>
            </w:r>
          </w:p>
        </w:tc>
        <w:tc>
          <w:tcPr>
            <w:tcW w:w="965" w:type="dxa"/>
            <w:vAlign w:val="center"/>
          </w:tcPr>
          <w:p w14:paraId="4ADE5618"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1TL</w:t>
            </w:r>
          </w:p>
        </w:tc>
      </w:tr>
      <w:tr w:rsidR="00760AA7" w14:paraId="049E2C8C" w14:textId="77777777">
        <w:tc>
          <w:tcPr>
            <w:tcW w:w="2660" w:type="dxa"/>
            <w:gridSpan w:val="3"/>
          </w:tcPr>
          <w:p w14:paraId="78E371F2" w14:textId="77777777" w:rsidR="00760AA7"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Tỉ lệ (%)</w:t>
            </w:r>
          </w:p>
        </w:tc>
        <w:tc>
          <w:tcPr>
            <w:tcW w:w="2830" w:type="dxa"/>
          </w:tcPr>
          <w:p w14:paraId="48974E1E" w14:textId="77777777" w:rsidR="00760AA7" w:rsidRDefault="00760AA7">
            <w:pPr>
              <w:spacing w:line="360" w:lineRule="auto"/>
              <w:rPr>
                <w:rFonts w:ascii="Times New Roman" w:eastAsia="Times New Roman" w:hAnsi="Times New Roman" w:cs="Times New Roman"/>
                <w:sz w:val="28"/>
                <w:szCs w:val="28"/>
              </w:rPr>
            </w:pPr>
          </w:p>
        </w:tc>
        <w:tc>
          <w:tcPr>
            <w:tcW w:w="965" w:type="dxa"/>
          </w:tcPr>
          <w:p w14:paraId="6F9CC2D1"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965" w:type="dxa"/>
          </w:tcPr>
          <w:p w14:paraId="6BEAB7AC"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40%</w:t>
            </w:r>
          </w:p>
        </w:tc>
        <w:tc>
          <w:tcPr>
            <w:tcW w:w="965" w:type="dxa"/>
          </w:tcPr>
          <w:p w14:paraId="2695231E"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30%</w:t>
            </w:r>
          </w:p>
        </w:tc>
        <w:tc>
          <w:tcPr>
            <w:tcW w:w="965" w:type="dxa"/>
          </w:tcPr>
          <w:p w14:paraId="42710373"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p>
        </w:tc>
      </w:tr>
      <w:tr w:rsidR="00760AA7" w14:paraId="758D085E" w14:textId="77777777">
        <w:tc>
          <w:tcPr>
            <w:tcW w:w="2660" w:type="dxa"/>
            <w:gridSpan w:val="3"/>
          </w:tcPr>
          <w:p w14:paraId="431F9B33" w14:textId="77777777" w:rsidR="00760AA7"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Tỉ lệ chung</w:t>
            </w:r>
          </w:p>
        </w:tc>
        <w:tc>
          <w:tcPr>
            <w:tcW w:w="2830" w:type="dxa"/>
          </w:tcPr>
          <w:p w14:paraId="2E91D10A" w14:textId="77777777" w:rsidR="00760AA7" w:rsidRDefault="00760AA7">
            <w:pPr>
              <w:spacing w:line="360" w:lineRule="auto"/>
              <w:rPr>
                <w:rFonts w:ascii="Times New Roman" w:eastAsia="Times New Roman" w:hAnsi="Times New Roman" w:cs="Times New Roman"/>
                <w:sz w:val="28"/>
                <w:szCs w:val="28"/>
              </w:rPr>
            </w:pPr>
          </w:p>
        </w:tc>
        <w:tc>
          <w:tcPr>
            <w:tcW w:w="1930" w:type="dxa"/>
            <w:gridSpan w:val="2"/>
          </w:tcPr>
          <w:p w14:paraId="2B0D3A7C"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60%</w:t>
            </w:r>
          </w:p>
        </w:tc>
        <w:tc>
          <w:tcPr>
            <w:tcW w:w="1930" w:type="dxa"/>
            <w:gridSpan w:val="2"/>
          </w:tcPr>
          <w:p w14:paraId="35897652"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40%</w:t>
            </w:r>
          </w:p>
        </w:tc>
      </w:tr>
    </w:tbl>
    <w:p w14:paraId="3E870385" w14:textId="77777777" w:rsidR="00760AA7" w:rsidRDefault="00760AA7">
      <w:pPr>
        <w:spacing w:after="0" w:line="360" w:lineRule="auto"/>
        <w:jc w:val="both"/>
        <w:rPr>
          <w:rFonts w:ascii="Times New Roman" w:eastAsia="Times New Roman" w:hAnsi="Times New Roman" w:cs="Times New Roman"/>
          <w:sz w:val="28"/>
          <w:szCs w:val="28"/>
        </w:rPr>
      </w:pPr>
    </w:p>
    <w:p w14:paraId="5C9EEB71" w14:textId="77777777" w:rsidR="00760AA7" w:rsidRDefault="00760AA7">
      <w:pPr>
        <w:spacing w:after="0" w:line="360" w:lineRule="auto"/>
        <w:jc w:val="both"/>
        <w:rPr>
          <w:rFonts w:ascii="Times New Roman" w:eastAsia="Times New Roman" w:hAnsi="Times New Roman" w:cs="Times New Roman"/>
          <w:sz w:val="28"/>
          <w:szCs w:val="28"/>
        </w:rPr>
      </w:pPr>
    </w:p>
    <w:p w14:paraId="57BB3DFE" w14:textId="77777777" w:rsidR="00760AA7" w:rsidRDefault="00760AA7">
      <w:pPr>
        <w:spacing w:after="0" w:line="360" w:lineRule="auto"/>
        <w:jc w:val="both"/>
        <w:rPr>
          <w:rFonts w:ascii="Times New Roman" w:eastAsia="Times New Roman" w:hAnsi="Times New Roman" w:cs="Times New Roman"/>
          <w:sz w:val="28"/>
          <w:szCs w:val="28"/>
        </w:rPr>
      </w:pPr>
    </w:p>
    <w:p w14:paraId="45462159" w14:textId="77777777" w:rsidR="00760AA7" w:rsidRDefault="00760AA7">
      <w:pPr>
        <w:spacing w:after="0" w:line="360" w:lineRule="auto"/>
        <w:jc w:val="both"/>
        <w:rPr>
          <w:rFonts w:ascii="Times New Roman" w:eastAsia="Times New Roman" w:hAnsi="Times New Roman" w:cs="Times New Roman"/>
          <w:sz w:val="28"/>
          <w:szCs w:val="28"/>
        </w:rPr>
      </w:pPr>
    </w:p>
    <w:tbl>
      <w:tblPr>
        <w:tblStyle w:val="a1"/>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760AA7" w14:paraId="42ACF35F" w14:textId="77777777">
        <w:tc>
          <w:tcPr>
            <w:tcW w:w="4675" w:type="dxa"/>
          </w:tcPr>
          <w:p w14:paraId="2E7A38A3"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PHÒNG GD&amp;ĐT HUYỆN ……………………..</w:t>
            </w:r>
          </w:p>
          <w:bookmarkStart w:id="0" w:name="_heading=h.gjdgxs" w:colFirst="0" w:colLast="0"/>
          <w:bookmarkEnd w:id="0"/>
          <w:p w14:paraId="21DB8EDF" w14:textId="77777777" w:rsidR="00760AA7" w:rsidRDefault="00000000">
            <w:pPr>
              <w:spacing w:line="360" w:lineRule="auto"/>
              <w:jc w:val="center"/>
              <w:rPr>
                <w:rFonts w:ascii="Times New Roman" w:eastAsia="Times New Roman" w:hAnsi="Times New Roman" w:cs="Times New Roman"/>
                <w:b/>
                <w:sz w:val="28"/>
                <w:szCs w:val="28"/>
              </w:rPr>
            </w:pPr>
            <w:r>
              <w:rPr>
                <w:noProof/>
              </w:rPr>
              <mc:AlternateContent>
                <mc:Choice Requires="wpg">
                  <w:drawing>
                    <wp:anchor distT="0" distB="0" distL="114300" distR="114300" simplePos="0" relativeHeight="251658240" behindDoc="0" locked="0" layoutInCell="1" hidden="0" allowOverlap="1" wp14:anchorId="24BAE19B" wp14:editId="306DBE91">
                      <wp:simplePos x="0" y="0"/>
                      <wp:positionH relativeFrom="column">
                        <wp:posOffset>838200</wp:posOffset>
                      </wp:positionH>
                      <wp:positionV relativeFrom="paragraph">
                        <wp:posOffset>76200</wp:posOffset>
                      </wp:positionV>
                      <wp:extent cx="1187450" cy="336550"/>
                      <wp:effectExtent l="0" t="0" r="0" b="0"/>
                      <wp:wrapNone/>
                      <wp:docPr id="2085479837" name="Rectangle 2085479837"/>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7D34908C" w14:textId="77777777" w:rsidR="00760AA7" w:rsidRDefault="00000000">
                                  <w:pPr>
                                    <w:spacing w:line="258" w:lineRule="auto"/>
                                    <w:jc w:val="center"/>
                                    <w:textDirection w:val="btLr"/>
                                  </w:pPr>
                                  <w:r>
                                    <w:rPr>
                                      <w:rFonts w:ascii="Times New Roman" w:eastAsia="Times New Roman" w:hAnsi="Times New Roman" w:cs="Times New Roman"/>
                                      <w:b/>
                                      <w:color w:val="000000"/>
                                      <w:sz w:val="24"/>
                                    </w:rPr>
                                    <w:t>ĐỀ SỐ 28</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838200</wp:posOffset>
                      </wp:positionH>
                      <wp:positionV relativeFrom="paragraph">
                        <wp:posOffset>76200</wp:posOffset>
                      </wp:positionV>
                      <wp:extent cx="1187450" cy="336550"/>
                      <wp:effectExtent b="0" l="0" r="0" t="0"/>
                      <wp:wrapNone/>
                      <wp:docPr id="2085479837"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187450" cy="336550"/>
                              </a:xfrm>
                              <a:prstGeom prst="rect"/>
                              <a:ln/>
                            </pic:spPr>
                          </pic:pic>
                        </a:graphicData>
                      </a:graphic>
                    </wp:anchor>
                  </w:drawing>
                </mc:Fallback>
              </mc:AlternateContent>
            </w:r>
          </w:p>
        </w:tc>
        <w:tc>
          <w:tcPr>
            <w:tcW w:w="5045" w:type="dxa"/>
          </w:tcPr>
          <w:p w14:paraId="7F04C9B0"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ĐỀ THI Năm học: 20…. – 20….</w:t>
            </w:r>
          </w:p>
          <w:p w14:paraId="75BA6C7B"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Môn: Ngữ văn – Lớp 8</w:t>
            </w:r>
          </w:p>
          <w:p w14:paraId="0BE09B28"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(Thời gian làm bài: 90 phút)</w:t>
            </w:r>
          </w:p>
        </w:tc>
      </w:tr>
    </w:tbl>
    <w:p w14:paraId="000152F1" w14:textId="77777777" w:rsidR="00760AA7" w:rsidRDefault="00000000">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 Đọc hiểu (6,0 điểm)</w:t>
      </w:r>
    </w:p>
    <w:p w14:paraId="4DD78958" w14:textId="77777777" w:rsidR="00760AA7"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Đọc bài thơ sau và trả lời các câu hỏi bên dưới:</w:t>
      </w:r>
    </w:p>
    <w:p w14:paraId="60BCCBBC" w14:textId="77777777" w:rsidR="00760AA7" w:rsidRDefault="00000000">
      <w:pPr>
        <w:spacing w:after="0" w:line="360" w:lineRule="auto"/>
        <w:ind w:left="216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       Thu vịnh</w:t>
      </w:r>
    </w:p>
    <w:p w14:paraId="45E0E009" w14:textId="77777777" w:rsidR="00760AA7" w:rsidRDefault="00000000">
      <w:pPr>
        <w:spacing w:after="0" w:line="360" w:lineRule="auto"/>
        <w:ind w:left="216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Nguyễn Khuyến</w:t>
      </w:r>
    </w:p>
    <w:p w14:paraId="5EFF92F5" w14:textId="77777777" w:rsidR="00760AA7" w:rsidRDefault="00000000">
      <w:pPr>
        <w:spacing w:after="0" w:line="360" w:lineRule="auto"/>
        <w:ind w:left="2160"/>
        <w:rPr>
          <w:rFonts w:ascii="Times New Roman" w:eastAsia="Times New Roman" w:hAnsi="Times New Roman" w:cs="Times New Roman"/>
          <w:sz w:val="28"/>
          <w:szCs w:val="28"/>
        </w:rPr>
      </w:pPr>
      <w:r>
        <w:rPr>
          <w:rFonts w:ascii="Times New Roman" w:eastAsia="Times New Roman" w:hAnsi="Times New Roman" w:cs="Times New Roman"/>
          <w:sz w:val="28"/>
          <w:szCs w:val="28"/>
        </w:rPr>
        <w:t>Trời thu xanh ngắt mấy tầng cao,</w:t>
      </w:r>
      <w:r>
        <w:rPr>
          <w:rFonts w:ascii="Times New Roman" w:eastAsia="Times New Roman" w:hAnsi="Times New Roman" w:cs="Times New Roman"/>
          <w:sz w:val="28"/>
          <w:szCs w:val="28"/>
        </w:rPr>
        <w:br/>
        <w:t>Cần trúc lơ phơ gió hắt hiu.</w:t>
      </w:r>
      <w:r>
        <w:rPr>
          <w:rFonts w:ascii="Times New Roman" w:eastAsia="Times New Roman" w:hAnsi="Times New Roman" w:cs="Times New Roman"/>
          <w:sz w:val="28"/>
          <w:szCs w:val="28"/>
        </w:rPr>
        <w:br/>
        <w:t>Nước biếc trông như tầng khói phủ,</w:t>
      </w:r>
      <w:r>
        <w:rPr>
          <w:rFonts w:ascii="Times New Roman" w:eastAsia="Times New Roman" w:hAnsi="Times New Roman" w:cs="Times New Roman"/>
          <w:sz w:val="28"/>
          <w:szCs w:val="28"/>
        </w:rPr>
        <w:br/>
        <w:t>Song thưa để mặc bóng trăng vào.</w:t>
      </w:r>
      <w:r>
        <w:rPr>
          <w:rFonts w:ascii="Times New Roman" w:eastAsia="Times New Roman" w:hAnsi="Times New Roman" w:cs="Times New Roman"/>
          <w:sz w:val="28"/>
          <w:szCs w:val="28"/>
        </w:rPr>
        <w:br/>
        <w:t>Mấy chùm trước giậu hoa năm ngoái,</w:t>
      </w:r>
      <w:r>
        <w:rPr>
          <w:rFonts w:ascii="Times New Roman" w:eastAsia="Times New Roman" w:hAnsi="Times New Roman" w:cs="Times New Roman"/>
          <w:sz w:val="28"/>
          <w:szCs w:val="28"/>
        </w:rPr>
        <w:br/>
        <w:t>Một tiếng trên không ngỗng nước nào?</w:t>
      </w:r>
      <w:r>
        <w:rPr>
          <w:rFonts w:ascii="Times New Roman" w:eastAsia="Times New Roman" w:hAnsi="Times New Roman" w:cs="Times New Roman"/>
          <w:sz w:val="28"/>
          <w:szCs w:val="28"/>
        </w:rPr>
        <w:br/>
        <w:t>Nhân hứng cũng vừa toan cất bút,</w:t>
      </w:r>
      <w:r>
        <w:rPr>
          <w:rFonts w:ascii="Times New Roman" w:eastAsia="Times New Roman" w:hAnsi="Times New Roman" w:cs="Times New Roman"/>
          <w:sz w:val="28"/>
          <w:szCs w:val="28"/>
        </w:rPr>
        <w:br/>
        <w:t>Nghĩ ra lại thẹn với ông Đào.</w:t>
      </w:r>
    </w:p>
    <w:p w14:paraId="0DB5AB1B" w14:textId="77777777" w:rsidR="00760AA7"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Câu 1</w:t>
      </w:r>
      <w:r>
        <w:rPr>
          <w:rFonts w:ascii="Times New Roman" w:eastAsia="Times New Roman" w:hAnsi="Times New Roman" w:cs="Times New Roman"/>
          <w:sz w:val="28"/>
          <w:szCs w:val="28"/>
        </w:rPr>
        <w:t>. Bài thơ được viết theo thể thơ nào?</w:t>
      </w:r>
    </w:p>
    <w:p w14:paraId="0D71E615" w14:textId="77777777" w:rsidR="00760AA7"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Thất ngôn bát cú đường luật</w:t>
      </w:r>
    </w:p>
    <w:p w14:paraId="65945ABD" w14:textId="77777777" w:rsidR="00760AA7"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 Thất ngôn tứ tuyệt đường luật</w:t>
      </w:r>
    </w:p>
    <w:p w14:paraId="0769FDD3" w14:textId="77777777" w:rsidR="00760AA7"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 Thất ngôn xen lục ngôn</w:t>
      </w:r>
    </w:p>
    <w:p w14:paraId="083B301E" w14:textId="77777777" w:rsidR="00760AA7"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 Song thất lục bát</w:t>
      </w:r>
    </w:p>
    <w:p w14:paraId="61B1A5AB" w14:textId="77777777" w:rsidR="00760AA7"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2</w:t>
      </w:r>
      <w:r>
        <w:rPr>
          <w:rFonts w:ascii="Times New Roman" w:eastAsia="Times New Roman" w:hAnsi="Times New Roman" w:cs="Times New Roman"/>
          <w:sz w:val="28"/>
          <w:szCs w:val="28"/>
        </w:rPr>
        <w:t>. Những phương thức biểu đạt nào được sử dụng trong bài thơ?</w:t>
      </w:r>
    </w:p>
    <w:p w14:paraId="772D88DA" w14:textId="77777777" w:rsidR="00760AA7"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Miêu tả, tự sự</w:t>
      </w:r>
    </w:p>
    <w:p w14:paraId="28E81D71" w14:textId="77777777" w:rsidR="00760AA7"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 Biểu cảm, tự sự</w:t>
      </w:r>
    </w:p>
    <w:p w14:paraId="6BBE3078" w14:textId="77777777" w:rsidR="00760AA7"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 Biểu cảm, miêu tả</w:t>
      </w:r>
    </w:p>
    <w:p w14:paraId="7A56632D" w14:textId="77777777" w:rsidR="00760AA7"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 Tự sự, nghị luận</w:t>
      </w:r>
    </w:p>
    <w:p w14:paraId="5F27B1A7" w14:textId="77777777" w:rsidR="00760AA7"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3</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Đặc điểm gieo vần của bài thơ Thu vịnh là:</w:t>
      </w:r>
    </w:p>
    <w:p w14:paraId="10D73AB3" w14:textId="77777777" w:rsidR="00760AA7"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Gieo vần chân</w:t>
      </w:r>
    </w:p>
    <w:p w14:paraId="2BF38F23" w14:textId="77777777" w:rsidR="00760AA7"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 Vần bằng</w:t>
      </w:r>
    </w:p>
    <w:p w14:paraId="39C70EB4" w14:textId="77777777" w:rsidR="00760AA7"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 Vần “ao” được gieo ở tiếng thứ 7 của các câu 1, 2, 4, 6, 8</w:t>
      </w:r>
    </w:p>
    <w:p w14:paraId="248BD2D4" w14:textId="77777777" w:rsidR="00760AA7"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 Cả ba đáp án trên</w:t>
      </w:r>
    </w:p>
    <w:p w14:paraId="2323D4C7" w14:textId="77777777" w:rsidR="00760AA7"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4</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Điểm nhìn để đón nhận cảnh thu của Nguyễn Khuyến trong bài thơ Thu vịnh là:</w:t>
      </w:r>
    </w:p>
    <w:p w14:paraId="30A68DE4" w14:textId="77777777" w:rsidR="00760AA7"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Điểm nhìn từ trên cao</w:t>
      </w:r>
    </w:p>
    <w:p w14:paraId="009E3521" w14:textId="77777777" w:rsidR="00760AA7"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 Điểm nhìn từ dưới thấp</w:t>
      </w:r>
    </w:p>
    <w:p w14:paraId="5068E989" w14:textId="77777777" w:rsidR="00760AA7"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 Điểm nhìn từ gần đến cao xa, từ cao xa trở về gần</w:t>
      </w:r>
    </w:p>
    <w:p w14:paraId="63D40F99" w14:textId="77777777" w:rsidR="00760AA7"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 Điểm nhìn từ cao xa, về gần thấp rồi lại đến cao xa</w:t>
      </w:r>
    </w:p>
    <w:p w14:paraId="59675C4A" w14:textId="77777777" w:rsidR="00760AA7"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5</w:t>
      </w:r>
      <w:r>
        <w:rPr>
          <w:rFonts w:ascii="Times New Roman" w:eastAsia="Times New Roman" w:hAnsi="Times New Roman" w:cs="Times New Roman"/>
          <w:sz w:val="28"/>
          <w:szCs w:val="28"/>
        </w:rPr>
        <w:t>. Hình ảnh nào xuất hiện trong cả hai bài thơ Thu vịnh và Thu điếu?</w:t>
      </w:r>
    </w:p>
    <w:p w14:paraId="6D4C5873" w14:textId="77777777" w:rsidR="00760AA7"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Trời thu</w:t>
      </w:r>
    </w:p>
    <w:p w14:paraId="24EA1E41" w14:textId="77777777" w:rsidR="00760AA7"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 Ao thu</w:t>
      </w:r>
    </w:p>
    <w:p w14:paraId="44975B6F" w14:textId="77777777" w:rsidR="00760AA7"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 Trăng thu</w:t>
      </w:r>
    </w:p>
    <w:p w14:paraId="7D9B9786" w14:textId="77777777" w:rsidR="00760AA7"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 Lá thu</w:t>
      </w:r>
    </w:p>
    <w:p w14:paraId="5510E697" w14:textId="77777777" w:rsidR="00760AA7"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6</w:t>
      </w:r>
      <w:r>
        <w:rPr>
          <w:rFonts w:ascii="Times New Roman" w:eastAsia="Times New Roman" w:hAnsi="Times New Roman" w:cs="Times New Roman"/>
          <w:sz w:val="28"/>
          <w:szCs w:val="28"/>
        </w:rPr>
        <w:t>. Dòng nào nêu lên bức tranh thu được miêu tả trong bài thơ?</w:t>
      </w:r>
    </w:p>
    <w:p w14:paraId="046B12E4" w14:textId="77777777" w:rsidR="00760AA7"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Bức tranh thiên nhiên hùng vĩ, tráng lệ</w:t>
      </w:r>
    </w:p>
    <w:p w14:paraId="1AC054C0" w14:textId="77777777" w:rsidR="00760AA7"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 Bức tranh thiên nhiên ảm đạm, hiu hắt</w:t>
      </w:r>
    </w:p>
    <w:p w14:paraId="5F800BC3" w14:textId="77777777" w:rsidR="00760AA7"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 Bức tranh thiên nhiên đẹp, thanh sơ, yên bình nhưng tĩnh lặng, gợi buồn</w:t>
      </w:r>
    </w:p>
    <w:p w14:paraId="4E5012A7" w14:textId="77777777" w:rsidR="00760AA7"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D. Bức tranh thiên nhiên mới mẻ, kì thú, đậm chất phương xa, xứ lạ</w:t>
      </w:r>
    </w:p>
    <w:p w14:paraId="70E87033" w14:textId="77777777" w:rsidR="00760AA7"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7</w:t>
      </w:r>
      <w:r>
        <w:rPr>
          <w:rFonts w:ascii="Times New Roman" w:eastAsia="Times New Roman" w:hAnsi="Times New Roman" w:cs="Times New Roman"/>
          <w:sz w:val="28"/>
          <w:szCs w:val="28"/>
        </w:rPr>
        <w:t>. Tâm trạng của chủ thể trữ tình trong bài thơ như thế nào?</w:t>
      </w:r>
    </w:p>
    <w:p w14:paraId="20254512" w14:textId="77777777" w:rsidR="00760AA7"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Cảnh nhớ nhung, sầu muộn</w:t>
      </w:r>
    </w:p>
    <w:p w14:paraId="50D796C9" w14:textId="77777777" w:rsidR="00760AA7"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 Cô đơn, u hoài</w:t>
      </w:r>
    </w:p>
    <w:p w14:paraId="79C06F4A" w14:textId="77777777" w:rsidR="00760AA7"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 Chán chường, ngán ngẩm</w:t>
      </w:r>
    </w:p>
    <w:p w14:paraId="667A54A7" w14:textId="77777777" w:rsidR="00760AA7"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 U buồn, tủi hổ</w:t>
      </w:r>
    </w:p>
    <w:p w14:paraId="7E0E84B9" w14:textId="77777777" w:rsidR="00760AA7"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8</w:t>
      </w:r>
      <w:r>
        <w:rPr>
          <w:rFonts w:ascii="Times New Roman" w:eastAsia="Times New Roman" w:hAnsi="Times New Roman" w:cs="Times New Roman"/>
          <w:sz w:val="28"/>
          <w:szCs w:val="28"/>
        </w:rPr>
        <w:t>. Dòng nào sau đây không biểu đạt nội dung của bài thơ?</w:t>
      </w:r>
    </w:p>
    <w:p w14:paraId="0E06A94B" w14:textId="77777777" w:rsidR="00760AA7"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Vẻ đẹp thanh sơ, tĩnh lặng của cảnh vật mùa thu.</w:t>
      </w:r>
    </w:p>
    <w:p w14:paraId="30994DEE" w14:textId="77777777" w:rsidR="00760AA7"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 Nỗi niềm u uẩn của nhà thơ.</w:t>
      </w:r>
    </w:p>
    <w:p w14:paraId="044F7955" w14:textId="77777777" w:rsidR="00760AA7"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 Vẻ đẹp tâm hồn thanh cao, bình dị, gắn bó với quê hương, đất nước của Nguyễn Khuyến.</w:t>
      </w:r>
    </w:p>
    <w:p w14:paraId="77EE6B7F" w14:textId="77777777" w:rsidR="00760AA7"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 Những chiêm nghiệm của tác giả trong một lần làm thơ về mùa thu.</w:t>
      </w:r>
    </w:p>
    <w:p w14:paraId="109EDB21" w14:textId="77777777" w:rsidR="00760AA7"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9 (1,0 điểm)</w:t>
      </w:r>
      <w:r>
        <w:rPr>
          <w:rFonts w:ascii="Times New Roman" w:eastAsia="Times New Roman" w:hAnsi="Times New Roman" w:cs="Times New Roman"/>
          <w:sz w:val="28"/>
          <w:szCs w:val="28"/>
        </w:rPr>
        <w:t xml:space="preserve"> Xác định biện pháp nghệ thuật được sử dụng trong hai câu thơ sau, nêu tác dụng:</w:t>
      </w:r>
    </w:p>
    <w:p w14:paraId="39493B5C" w14:textId="77777777" w:rsidR="00760AA7" w:rsidRDefault="00000000">
      <w:pPr>
        <w:spacing w:after="0" w:line="360" w:lineRule="auto"/>
        <w:ind w:left="2160"/>
        <w:rPr>
          <w:rFonts w:ascii="Times New Roman" w:eastAsia="Times New Roman" w:hAnsi="Times New Roman" w:cs="Times New Roman"/>
          <w:sz w:val="28"/>
          <w:szCs w:val="28"/>
        </w:rPr>
      </w:pPr>
      <w:r>
        <w:rPr>
          <w:rFonts w:ascii="Times New Roman" w:eastAsia="Times New Roman" w:hAnsi="Times New Roman" w:cs="Times New Roman"/>
          <w:sz w:val="28"/>
          <w:szCs w:val="28"/>
        </w:rPr>
        <w:t>Nước biếc trông như tầng khói phủ</w:t>
      </w:r>
    </w:p>
    <w:p w14:paraId="4976FF01" w14:textId="77777777" w:rsidR="00760AA7" w:rsidRDefault="00000000">
      <w:pPr>
        <w:spacing w:after="0" w:line="360" w:lineRule="auto"/>
        <w:ind w:left="2160"/>
        <w:rPr>
          <w:rFonts w:ascii="Times New Roman" w:eastAsia="Times New Roman" w:hAnsi="Times New Roman" w:cs="Times New Roman"/>
          <w:sz w:val="28"/>
          <w:szCs w:val="28"/>
        </w:rPr>
      </w:pPr>
      <w:r>
        <w:rPr>
          <w:rFonts w:ascii="Times New Roman" w:eastAsia="Times New Roman" w:hAnsi="Times New Roman" w:cs="Times New Roman"/>
          <w:sz w:val="28"/>
          <w:szCs w:val="28"/>
        </w:rPr>
        <w:t>Song thưa để mặc bóng trăng vào.</w:t>
      </w:r>
    </w:p>
    <w:p w14:paraId="7521A73F" w14:textId="77777777" w:rsidR="00760AA7"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10 (1,0 điểm) </w:t>
      </w:r>
      <w:r>
        <w:rPr>
          <w:rFonts w:ascii="Times New Roman" w:eastAsia="Times New Roman" w:hAnsi="Times New Roman" w:cs="Times New Roman"/>
          <w:sz w:val="28"/>
          <w:szCs w:val="28"/>
        </w:rPr>
        <w:t>Qua các hình ảnh về mùa thu trong bài thơ, tác giả thể hiện tình cảm gì với thiên nhiên.</w:t>
      </w:r>
    </w:p>
    <w:p w14:paraId="271A0C95" w14:textId="77777777" w:rsidR="00760AA7" w:rsidRDefault="00000000">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II. Viết (4,0 điểm)</w:t>
      </w:r>
    </w:p>
    <w:p w14:paraId="2D616ACD" w14:textId="77777777" w:rsidR="00760AA7"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Em hãy bài văn phân tích bài thơ Thu vịnh của Nguyễn Khuyến ở phần đọc hiểu.</w:t>
      </w:r>
    </w:p>
    <w:p w14:paraId="0D4AF692" w14:textId="77777777" w:rsidR="00760AA7" w:rsidRDefault="00000000">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HƯỚNG DẪN CHẤM</w:t>
      </w:r>
    </w:p>
    <w:p w14:paraId="0FE1E614" w14:textId="77777777" w:rsidR="00760AA7" w:rsidRDefault="00000000">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 Đọc hiểu (6,0 điểm)</w:t>
      </w:r>
    </w:p>
    <w:tbl>
      <w:tblPr>
        <w:tblStyle w:val="a2"/>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6655"/>
        <w:gridCol w:w="1350"/>
      </w:tblGrid>
      <w:tr w:rsidR="00760AA7" w14:paraId="2692C136" w14:textId="77777777">
        <w:trPr>
          <w:trHeight w:val="584"/>
        </w:trPr>
        <w:tc>
          <w:tcPr>
            <w:tcW w:w="1170" w:type="dxa"/>
            <w:vAlign w:val="center"/>
          </w:tcPr>
          <w:p w14:paraId="68445917"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6655" w:type="dxa"/>
            <w:vAlign w:val="center"/>
          </w:tcPr>
          <w:p w14:paraId="211AC0AB"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cần đạt</w:t>
            </w:r>
          </w:p>
        </w:tc>
        <w:tc>
          <w:tcPr>
            <w:tcW w:w="1350" w:type="dxa"/>
            <w:vAlign w:val="center"/>
          </w:tcPr>
          <w:p w14:paraId="1A5E1686"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w:t>
            </w:r>
          </w:p>
        </w:tc>
      </w:tr>
      <w:tr w:rsidR="00760AA7" w14:paraId="0F6AA701" w14:textId="77777777">
        <w:trPr>
          <w:trHeight w:val="440"/>
        </w:trPr>
        <w:tc>
          <w:tcPr>
            <w:tcW w:w="1170" w:type="dxa"/>
            <w:vAlign w:val="center"/>
          </w:tcPr>
          <w:p w14:paraId="670B06BD"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1</w:t>
            </w:r>
          </w:p>
        </w:tc>
        <w:tc>
          <w:tcPr>
            <w:tcW w:w="6655" w:type="dxa"/>
            <w:vAlign w:val="center"/>
          </w:tcPr>
          <w:p w14:paraId="2D0E5D7F" w14:textId="77777777" w:rsidR="00760AA7"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Thất ngôn bát cú đường luật</w:t>
            </w:r>
          </w:p>
        </w:tc>
        <w:tc>
          <w:tcPr>
            <w:tcW w:w="1350" w:type="dxa"/>
            <w:vAlign w:val="center"/>
          </w:tcPr>
          <w:p w14:paraId="1B25AD00" w14:textId="77777777" w:rsidR="00760AA7"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760AA7" w14:paraId="7B7FE4EC" w14:textId="77777777">
        <w:trPr>
          <w:trHeight w:val="413"/>
        </w:trPr>
        <w:tc>
          <w:tcPr>
            <w:tcW w:w="1170" w:type="dxa"/>
            <w:vAlign w:val="center"/>
          </w:tcPr>
          <w:p w14:paraId="09958837"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2</w:t>
            </w:r>
          </w:p>
        </w:tc>
        <w:tc>
          <w:tcPr>
            <w:tcW w:w="6655" w:type="dxa"/>
            <w:vAlign w:val="center"/>
          </w:tcPr>
          <w:p w14:paraId="489757F5" w14:textId="77777777" w:rsidR="00760AA7"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Biểu cảm, miêu tả</w:t>
            </w:r>
          </w:p>
        </w:tc>
        <w:tc>
          <w:tcPr>
            <w:tcW w:w="1350" w:type="dxa"/>
            <w:vAlign w:val="center"/>
          </w:tcPr>
          <w:p w14:paraId="711631C2" w14:textId="77777777" w:rsidR="00760AA7"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760AA7" w14:paraId="45096B8C" w14:textId="77777777">
        <w:trPr>
          <w:trHeight w:val="458"/>
        </w:trPr>
        <w:tc>
          <w:tcPr>
            <w:tcW w:w="1170" w:type="dxa"/>
            <w:vAlign w:val="center"/>
          </w:tcPr>
          <w:p w14:paraId="747E1EE7"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3</w:t>
            </w:r>
          </w:p>
        </w:tc>
        <w:tc>
          <w:tcPr>
            <w:tcW w:w="6655" w:type="dxa"/>
            <w:vAlign w:val="center"/>
          </w:tcPr>
          <w:p w14:paraId="257476C9" w14:textId="77777777" w:rsidR="00760AA7"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Cả ba đáp án trên</w:t>
            </w:r>
          </w:p>
        </w:tc>
        <w:tc>
          <w:tcPr>
            <w:tcW w:w="1350" w:type="dxa"/>
            <w:vAlign w:val="center"/>
          </w:tcPr>
          <w:p w14:paraId="7FFDC206" w14:textId="77777777" w:rsidR="00760AA7"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760AA7" w14:paraId="0BA0C6C4" w14:textId="77777777">
        <w:trPr>
          <w:trHeight w:val="413"/>
        </w:trPr>
        <w:tc>
          <w:tcPr>
            <w:tcW w:w="1170" w:type="dxa"/>
            <w:vAlign w:val="center"/>
          </w:tcPr>
          <w:p w14:paraId="156FAE02"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4</w:t>
            </w:r>
          </w:p>
        </w:tc>
        <w:tc>
          <w:tcPr>
            <w:tcW w:w="6655" w:type="dxa"/>
            <w:vAlign w:val="center"/>
          </w:tcPr>
          <w:p w14:paraId="78733586" w14:textId="77777777" w:rsidR="00760AA7"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Điểm nhìn từ cao xa, về gần thấp rồi lại đến cao xa</w:t>
            </w:r>
          </w:p>
        </w:tc>
        <w:tc>
          <w:tcPr>
            <w:tcW w:w="1350" w:type="dxa"/>
            <w:vAlign w:val="center"/>
          </w:tcPr>
          <w:p w14:paraId="76D95BB9" w14:textId="77777777" w:rsidR="00760AA7"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760AA7" w14:paraId="5A53F981" w14:textId="77777777">
        <w:trPr>
          <w:trHeight w:val="458"/>
        </w:trPr>
        <w:tc>
          <w:tcPr>
            <w:tcW w:w="1170" w:type="dxa"/>
            <w:vAlign w:val="center"/>
          </w:tcPr>
          <w:p w14:paraId="31F5F8BD"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Câu 5</w:t>
            </w:r>
          </w:p>
        </w:tc>
        <w:tc>
          <w:tcPr>
            <w:tcW w:w="6655" w:type="dxa"/>
            <w:vAlign w:val="center"/>
          </w:tcPr>
          <w:p w14:paraId="44543297" w14:textId="77777777" w:rsidR="00760AA7"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Trời thu</w:t>
            </w:r>
          </w:p>
        </w:tc>
        <w:tc>
          <w:tcPr>
            <w:tcW w:w="1350" w:type="dxa"/>
            <w:vAlign w:val="center"/>
          </w:tcPr>
          <w:p w14:paraId="6D25B314" w14:textId="77777777" w:rsidR="00760AA7"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760AA7" w14:paraId="046EF451" w14:textId="77777777">
        <w:trPr>
          <w:trHeight w:val="503"/>
        </w:trPr>
        <w:tc>
          <w:tcPr>
            <w:tcW w:w="1170" w:type="dxa"/>
            <w:vAlign w:val="center"/>
          </w:tcPr>
          <w:p w14:paraId="6297B1C9"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6</w:t>
            </w:r>
          </w:p>
        </w:tc>
        <w:tc>
          <w:tcPr>
            <w:tcW w:w="6655" w:type="dxa"/>
            <w:vAlign w:val="center"/>
          </w:tcPr>
          <w:p w14:paraId="708C69BF" w14:textId="77777777" w:rsidR="00760AA7"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Bức tranh thiên nhiên đẹp, thanh sơ, yên bình nhưng tĩnh lặng, gợi buồn</w:t>
            </w:r>
          </w:p>
        </w:tc>
        <w:tc>
          <w:tcPr>
            <w:tcW w:w="1350" w:type="dxa"/>
            <w:vAlign w:val="center"/>
          </w:tcPr>
          <w:p w14:paraId="55C1BCA5" w14:textId="77777777" w:rsidR="00760AA7"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760AA7" w14:paraId="1008FC16" w14:textId="77777777">
        <w:trPr>
          <w:trHeight w:val="530"/>
        </w:trPr>
        <w:tc>
          <w:tcPr>
            <w:tcW w:w="1170" w:type="dxa"/>
            <w:vAlign w:val="center"/>
          </w:tcPr>
          <w:p w14:paraId="2F9F69E5"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7</w:t>
            </w:r>
          </w:p>
        </w:tc>
        <w:tc>
          <w:tcPr>
            <w:tcW w:w="6655" w:type="dxa"/>
            <w:vAlign w:val="center"/>
          </w:tcPr>
          <w:p w14:paraId="11AE3EF3" w14:textId="77777777" w:rsidR="00760AA7"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U buồn, tủi hổ</w:t>
            </w:r>
          </w:p>
        </w:tc>
        <w:tc>
          <w:tcPr>
            <w:tcW w:w="1350" w:type="dxa"/>
            <w:vAlign w:val="center"/>
          </w:tcPr>
          <w:p w14:paraId="64B1B210" w14:textId="77777777" w:rsidR="00760AA7"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760AA7" w14:paraId="5C8C35CF" w14:textId="77777777">
        <w:trPr>
          <w:trHeight w:val="440"/>
        </w:trPr>
        <w:tc>
          <w:tcPr>
            <w:tcW w:w="1170" w:type="dxa"/>
            <w:vAlign w:val="center"/>
          </w:tcPr>
          <w:p w14:paraId="43BB9D87"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8</w:t>
            </w:r>
          </w:p>
        </w:tc>
        <w:tc>
          <w:tcPr>
            <w:tcW w:w="6655" w:type="dxa"/>
            <w:vAlign w:val="center"/>
          </w:tcPr>
          <w:p w14:paraId="0F970D1A" w14:textId="77777777" w:rsidR="00760AA7"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Những chiêm nghiệm của tác giả trong một lần làm thơ về mùa thu.</w:t>
            </w:r>
          </w:p>
        </w:tc>
        <w:tc>
          <w:tcPr>
            <w:tcW w:w="1350" w:type="dxa"/>
            <w:vAlign w:val="center"/>
          </w:tcPr>
          <w:p w14:paraId="30DE55BE" w14:textId="77777777" w:rsidR="00760AA7"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760AA7" w14:paraId="16F0A3F3" w14:textId="77777777">
        <w:trPr>
          <w:trHeight w:val="440"/>
        </w:trPr>
        <w:tc>
          <w:tcPr>
            <w:tcW w:w="1170" w:type="dxa"/>
            <w:vAlign w:val="center"/>
          </w:tcPr>
          <w:p w14:paraId="09F93399"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9</w:t>
            </w:r>
          </w:p>
        </w:tc>
        <w:tc>
          <w:tcPr>
            <w:tcW w:w="6655" w:type="dxa"/>
            <w:vAlign w:val="center"/>
          </w:tcPr>
          <w:p w14:paraId="383D2F8D" w14:textId="77777777" w:rsidR="00760AA7"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Biện pháp nghệ thuật:</w:t>
            </w:r>
          </w:p>
          <w:p w14:paraId="1E560C31" w14:textId="77777777" w:rsidR="00760AA7"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So sánh: nước biếc như tầng khói phủ</w:t>
            </w:r>
          </w:p>
          <w:p w14:paraId="661E70B7" w14:textId="77777777" w:rsidR="00760AA7"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Đối: nước biếc &gt;&lt; song thưa; tầng khói phủ &gt;&lt; bóng trăng vào.</w:t>
            </w:r>
          </w:p>
          <w:p w14:paraId="38D7102C" w14:textId="77777777" w:rsidR="00760AA7"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Tác dụng: </w:t>
            </w:r>
          </w:p>
          <w:p w14:paraId="2D942CD8" w14:textId="77777777" w:rsidR="00760AA7"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biện pháp nghệ thuật sử dụng trong hai câu thơ trên góp phần tạo ấn tượng về bức tranh thiên nhiên đẹp huyền ảo, thơ mộng.</w:t>
            </w:r>
          </w:p>
          <w:p w14:paraId="2889318A" w14:textId="77777777" w:rsidR="00760AA7"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Đồng thời tăng tính gợi hình, tạo sự cân đối, nhịp nhàng cho bài thơ</w:t>
            </w:r>
          </w:p>
        </w:tc>
        <w:tc>
          <w:tcPr>
            <w:tcW w:w="1350" w:type="dxa"/>
            <w:vAlign w:val="center"/>
          </w:tcPr>
          <w:p w14:paraId="323E3128" w14:textId="77777777" w:rsidR="00760AA7"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điểm</w:t>
            </w:r>
          </w:p>
        </w:tc>
      </w:tr>
      <w:tr w:rsidR="00760AA7" w14:paraId="6B811BA9" w14:textId="77777777">
        <w:trPr>
          <w:trHeight w:val="440"/>
        </w:trPr>
        <w:tc>
          <w:tcPr>
            <w:tcW w:w="1170" w:type="dxa"/>
            <w:vAlign w:val="center"/>
          </w:tcPr>
          <w:p w14:paraId="28CE61A4"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10</w:t>
            </w:r>
          </w:p>
        </w:tc>
        <w:tc>
          <w:tcPr>
            <w:tcW w:w="6655" w:type="dxa"/>
            <w:vAlign w:val="center"/>
          </w:tcPr>
          <w:p w14:paraId="1084AB8B" w14:textId="77777777" w:rsidR="00760AA7"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Tình cảm của tác giả với thiên nhiên: </w:t>
            </w:r>
          </w:p>
          <w:p w14:paraId="4CB5BA9A" w14:textId="77777777" w:rsidR="00760AA7"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Yêu thiên nhiên đắm say, mãnh liệt. Yêu thiên nhiên, ông cảm nhận thiên nhiên, ông cảm nhận thiên nhiên mùa thu bằng những vần thơ đẹp, giàu hình ảnh, cảm xúc của một tâm hồn nhạy cảm.</w:t>
            </w:r>
          </w:p>
          <w:p w14:paraId="72C48E3E" w14:textId="77777777" w:rsidR="00760AA7"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Yêu thiên nhiên chính là yêu quê hương, đất nước – đây là vẻ đẹp trong thơ Nguyễn Khuyến. Tình yêu yêu quê hương đất nước không ồn  ào phô trương mà lặng kẽ, sâu sắc, mãnh liệt.</w:t>
            </w:r>
          </w:p>
        </w:tc>
        <w:tc>
          <w:tcPr>
            <w:tcW w:w="1350" w:type="dxa"/>
            <w:vAlign w:val="center"/>
          </w:tcPr>
          <w:p w14:paraId="7991DABA" w14:textId="77777777" w:rsidR="00760AA7"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điểm</w:t>
            </w:r>
          </w:p>
        </w:tc>
      </w:tr>
    </w:tbl>
    <w:p w14:paraId="530F199B" w14:textId="77777777" w:rsidR="00760AA7" w:rsidRDefault="00000000">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II. Viết (4,0 điểm)</w:t>
      </w: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760AA7" w14:paraId="66227887" w14:textId="77777777">
        <w:trPr>
          <w:trHeight w:val="557"/>
        </w:trPr>
        <w:tc>
          <w:tcPr>
            <w:tcW w:w="805" w:type="dxa"/>
            <w:vAlign w:val="center"/>
          </w:tcPr>
          <w:p w14:paraId="055628DA"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Câu</w:t>
            </w:r>
          </w:p>
        </w:tc>
        <w:tc>
          <w:tcPr>
            <w:tcW w:w="7490" w:type="dxa"/>
            <w:vAlign w:val="center"/>
          </w:tcPr>
          <w:p w14:paraId="5569E8FE"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c>
          <w:tcPr>
            <w:tcW w:w="1055" w:type="dxa"/>
            <w:vAlign w:val="center"/>
          </w:tcPr>
          <w:p w14:paraId="5B1C4225" w14:textId="77777777" w:rsidR="00760AA7"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w:t>
            </w:r>
          </w:p>
        </w:tc>
      </w:tr>
      <w:tr w:rsidR="00760AA7" w14:paraId="02B51E23" w14:textId="77777777">
        <w:trPr>
          <w:trHeight w:val="1547"/>
        </w:trPr>
        <w:tc>
          <w:tcPr>
            <w:tcW w:w="805" w:type="dxa"/>
          </w:tcPr>
          <w:p w14:paraId="5376D33F" w14:textId="77777777" w:rsidR="00760AA7" w:rsidRDefault="00760AA7">
            <w:pPr>
              <w:spacing w:line="360" w:lineRule="auto"/>
              <w:jc w:val="both"/>
              <w:rPr>
                <w:rFonts w:ascii="Times New Roman" w:eastAsia="Times New Roman" w:hAnsi="Times New Roman" w:cs="Times New Roman"/>
                <w:b/>
                <w:sz w:val="28"/>
                <w:szCs w:val="28"/>
              </w:rPr>
            </w:pPr>
          </w:p>
        </w:tc>
        <w:tc>
          <w:tcPr>
            <w:tcW w:w="7490" w:type="dxa"/>
            <w:vAlign w:val="center"/>
          </w:tcPr>
          <w:p w14:paraId="1092E990" w14:textId="77777777" w:rsidR="00760AA7"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 Đảm bảo cấu trúc bài văn nghị luận văn học</w:t>
            </w:r>
          </w:p>
          <w:p w14:paraId="6F16EC56" w14:textId="77777777" w:rsidR="00760AA7"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Mở bài giới thiệu được tác giả và bài thơ. Thân bài phân tích được đặc điểm nội dung và nghệ thuật. Kết bài khẳng định vị trí và ý nghĩa của bài thơ.</w:t>
            </w:r>
          </w:p>
        </w:tc>
        <w:tc>
          <w:tcPr>
            <w:tcW w:w="1055" w:type="dxa"/>
            <w:vAlign w:val="center"/>
          </w:tcPr>
          <w:p w14:paraId="5D7593D4" w14:textId="77777777" w:rsidR="00760AA7"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 điểm</w:t>
            </w:r>
          </w:p>
        </w:tc>
      </w:tr>
      <w:tr w:rsidR="00760AA7" w14:paraId="435C3F58" w14:textId="77777777">
        <w:trPr>
          <w:trHeight w:val="1160"/>
        </w:trPr>
        <w:tc>
          <w:tcPr>
            <w:tcW w:w="805" w:type="dxa"/>
          </w:tcPr>
          <w:p w14:paraId="7951CA53" w14:textId="77777777" w:rsidR="00760AA7" w:rsidRDefault="00760AA7">
            <w:pPr>
              <w:spacing w:line="360" w:lineRule="auto"/>
              <w:jc w:val="both"/>
              <w:rPr>
                <w:rFonts w:ascii="Times New Roman" w:eastAsia="Times New Roman" w:hAnsi="Times New Roman" w:cs="Times New Roman"/>
                <w:b/>
                <w:sz w:val="28"/>
                <w:szCs w:val="28"/>
              </w:rPr>
            </w:pPr>
          </w:p>
        </w:tc>
        <w:tc>
          <w:tcPr>
            <w:tcW w:w="7490" w:type="dxa"/>
            <w:vAlign w:val="center"/>
          </w:tcPr>
          <w:p w14:paraId="51CBD966" w14:textId="77777777" w:rsidR="00760AA7"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 Xác định đúng yêu cầu của đề: </w:t>
            </w:r>
            <w:r>
              <w:rPr>
                <w:rFonts w:ascii="Times New Roman" w:eastAsia="Times New Roman" w:hAnsi="Times New Roman" w:cs="Times New Roman"/>
                <w:sz w:val="28"/>
                <w:szCs w:val="28"/>
              </w:rPr>
              <w:t xml:space="preserve">Phân tích bài thơ Thu vịnh của Nguyến Khuyến. </w:t>
            </w:r>
          </w:p>
        </w:tc>
        <w:tc>
          <w:tcPr>
            <w:tcW w:w="1055" w:type="dxa"/>
            <w:vAlign w:val="center"/>
          </w:tcPr>
          <w:p w14:paraId="14600994" w14:textId="77777777" w:rsidR="00760AA7"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 điểm</w:t>
            </w:r>
          </w:p>
        </w:tc>
      </w:tr>
      <w:tr w:rsidR="00760AA7" w14:paraId="24988DCD" w14:textId="77777777">
        <w:trPr>
          <w:trHeight w:val="530"/>
        </w:trPr>
        <w:tc>
          <w:tcPr>
            <w:tcW w:w="805" w:type="dxa"/>
          </w:tcPr>
          <w:p w14:paraId="44F6DEDF" w14:textId="77777777" w:rsidR="00760AA7" w:rsidRDefault="00760AA7">
            <w:pPr>
              <w:spacing w:line="360" w:lineRule="auto"/>
              <w:jc w:val="both"/>
              <w:rPr>
                <w:rFonts w:ascii="Times New Roman" w:eastAsia="Times New Roman" w:hAnsi="Times New Roman" w:cs="Times New Roman"/>
                <w:b/>
                <w:sz w:val="28"/>
                <w:szCs w:val="28"/>
              </w:rPr>
            </w:pPr>
          </w:p>
        </w:tc>
        <w:tc>
          <w:tcPr>
            <w:tcW w:w="7490" w:type="dxa"/>
            <w:vAlign w:val="center"/>
          </w:tcPr>
          <w:p w14:paraId="4DD0EAED" w14:textId="77777777" w:rsidR="00760AA7"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 Bài viết có thể triển khai theo nhiều cách khác nhau song cần đảm bảo các ý sau:</w:t>
            </w:r>
          </w:p>
          <w:p w14:paraId="62D15EBC" w14:textId="77777777" w:rsidR="00760AA7"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Mở bài</w:t>
            </w:r>
          </w:p>
          <w:p w14:paraId="152C4DEE" w14:textId="77777777" w:rsidR="00760AA7"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Giới thiệu khái quát, ngắn gọn về tác giả và bài thơ; nêu ý kiến chung về bài thơ.</w:t>
            </w:r>
          </w:p>
          <w:p w14:paraId="5FB6720F" w14:textId="77777777" w:rsidR="00760AA7"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Thân bài</w:t>
            </w:r>
          </w:p>
          <w:p w14:paraId="7542980A" w14:textId="77777777" w:rsidR="00760AA7"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Phân tích được nội dung cơ bản của bài thơ (đặc điểm của hình tượng thiên nhiên, con người; tâm trạng của nhà thơ), khái quát chủ đề của bài thơ.</w:t>
            </w:r>
          </w:p>
          <w:p w14:paraId="16CFBBBC" w14:textId="77777777" w:rsidR="00760AA7"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w:t>
            </w:r>
          </w:p>
          <w:p w14:paraId="3A61D7C4" w14:textId="77777777" w:rsidR="00760AA7"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Kết bài</w:t>
            </w:r>
          </w:p>
          <w:p w14:paraId="569F4415" w14:textId="77777777" w:rsidR="00760AA7"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Khẳng định được vị trí, ý nghĩa của bài thơ.</w:t>
            </w:r>
          </w:p>
        </w:tc>
        <w:tc>
          <w:tcPr>
            <w:tcW w:w="1055" w:type="dxa"/>
            <w:vAlign w:val="center"/>
          </w:tcPr>
          <w:p w14:paraId="3703B737" w14:textId="77777777" w:rsidR="00760AA7"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 điểm</w:t>
            </w:r>
          </w:p>
        </w:tc>
      </w:tr>
      <w:tr w:rsidR="00760AA7" w14:paraId="1B1E4C7F" w14:textId="77777777">
        <w:trPr>
          <w:trHeight w:val="800"/>
        </w:trPr>
        <w:tc>
          <w:tcPr>
            <w:tcW w:w="805" w:type="dxa"/>
          </w:tcPr>
          <w:p w14:paraId="0B84BCA1" w14:textId="77777777" w:rsidR="00760AA7" w:rsidRDefault="00760AA7">
            <w:pPr>
              <w:spacing w:line="360" w:lineRule="auto"/>
              <w:jc w:val="both"/>
              <w:rPr>
                <w:rFonts w:ascii="Times New Roman" w:eastAsia="Times New Roman" w:hAnsi="Times New Roman" w:cs="Times New Roman"/>
                <w:b/>
                <w:sz w:val="28"/>
                <w:szCs w:val="28"/>
              </w:rPr>
            </w:pPr>
          </w:p>
        </w:tc>
        <w:tc>
          <w:tcPr>
            <w:tcW w:w="7490" w:type="dxa"/>
            <w:vAlign w:val="center"/>
          </w:tcPr>
          <w:p w14:paraId="7E452714" w14:textId="77777777" w:rsidR="00760AA7"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d. Chính tả, ngữ pháp: </w:t>
            </w:r>
            <w:r>
              <w:rPr>
                <w:rFonts w:ascii="Times New Roman" w:eastAsia="Times New Roman" w:hAnsi="Times New Roman" w:cs="Times New Roman"/>
                <w:sz w:val="28"/>
                <w:szCs w:val="28"/>
              </w:rPr>
              <w:t>Đảm bảo chuẩn chính tả, ngữ pháp tiếng Việt.</w:t>
            </w:r>
          </w:p>
        </w:tc>
        <w:tc>
          <w:tcPr>
            <w:tcW w:w="1055" w:type="dxa"/>
            <w:vAlign w:val="center"/>
          </w:tcPr>
          <w:p w14:paraId="3DF92C1E" w14:textId="77777777" w:rsidR="00760AA7"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 điểm</w:t>
            </w:r>
          </w:p>
        </w:tc>
      </w:tr>
      <w:tr w:rsidR="00760AA7" w14:paraId="4D35DD47" w14:textId="77777777">
        <w:trPr>
          <w:trHeight w:val="800"/>
        </w:trPr>
        <w:tc>
          <w:tcPr>
            <w:tcW w:w="805" w:type="dxa"/>
          </w:tcPr>
          <w:p w14:paraId="7469768E" w14:textId="77777777" w:rsidR="00760AA7" w:rsidRDefault="00760AA7">
            <w:pPr>
              <w:spacing w:line="360" w:lineRule="auto"/>
              <w:jc w:val="both"/>
              <w:rPr>
                <w:rFonts w:ascii="Times New Roman" w:eastAsia="Times New Roman" w:hAnsi="Times New Roman" w:cs="Times New Roman"/>
                <w:b/>
                <w:sz w:val="28"/>
                <w:szCs w:val="28"/>
              </w:rPr>
            </w:pPr>
          </w:p>
        </w:tc>
        <w:tc>
          <w:tcPr>
            <w:tcW w:w="7490" w:type="dxa"/>
            <w:vAlign w:val="center"/>
          </w:tcPr>
          <w:p w14:paraId="0CF61E4D" w14:textId="77777777" w:rsidR="00760AA7"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e. Sáng tạo:</w:t>
            </w:r>
            <w:r>
              <w:rPr>
                <w:rFonts w:ascii="Times New Roman" w:eastAsia="Times New Roman" w:hAnsi="Times New Roman" w:cs="Times New Roman"/>
                <w:sz w:val="28"/>
                <w:szCs w:val="28"/>
              </w:rPr>
              <w:t xml:space="preserve"> Diễn đạt sáng tạo, sinh động, giàu hình ảnh, có giọng điệu riêng.</w:t>
            </w:r>
          </w:p>
        </w:tc>
        <w:tc>
          <w:tcPr>
            <w:tcW w:w="1055" w:type="dxa"/>
            <w:vAlign w:val="center"/>
          </w:tcPr>
          <w:p w14:paraId="58F51510" w14:textId="77777777" w:rsidR="00760AA7"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 điểm</w:t>
            </w:r>
          </w:p>
        </w:tc>
      </w:tr>
      <w:tr w:rsidR="00760AA7" w14:paraId="3CCE0C6F" w14:textId="77777777">
        <w:trPr>
          <w:trHeight w:val="800"/>
        </w:trPr>
        <w:tc>
          <w:tcPr>
            <w:tcW w:w="805" w:type="dxa"/>
          </w:tcPr>
          <w:p w14:paraId="2676DE29" w14:textId="77777777" w:rsidR="00760AA7" w:rsidRDefault="00760AA7">
            <w:pPr>
              <w:spacing w:line="360" w:lineRule="auto"/>
              <w:jc w:val="both"/>
              <w:rPr>
                <w:rFonts w:ascii="Times New Roman" w:eastAsia="Times New Roman" w:hAnsi="Times New Roman" w:cs="Times New Roman"/>
                <w:b/>
                <w:sz w:val="28"/>
                <w:szCs w:val="28"/>
              </w:rPr>
            </w:pPr>
          </w:p>
        </w:tc>
        <w:tc>
          <w:tcPr>
            <w:tcW w:w="7490" w:type="dxa"/>
            <w:vAlign w:val="center"/>
          </w:tcPr>
          <w:p w14:paraId="39359DEA" w14:textId="77777777" w:rsidR="00760AA7"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Lưu ý:</w:t>
            </w:r>
            <w:r>
              <w:rPr>
                <w:rFonts w:ascii="Times New Roman" w:eastAsia="Times New Roman" w:hAnsi="Times New Roman" w:cs="Times New Roman"/>
                <w:sz w:val="28"/>
                <w:szCs w:val="28"/>
              </w:rPr>
              <w:t xml:space="preserve"> Chỉ ghi điểm tối đa khi thí sinh đáp ứng đủ các yêu cầu về kiến thức và kĩ năng.</w:t>
            </w:r>
          </w:p>
        </w:tc>
        <w:tc>
          <w:tcPr>
            <w:tcW w:w="1055" w:type="dxa"/>
            <w:vAlign w:val="center"/>
          </w:tcPr>
          <w:p w14:paraId="58F7FDBC" w14:textId="77777777" w:rsidR="00760AA7" w:rsidRDefault="00760AA7">
            <w:pPr>
              <w:spacing w:line="360" w:lineRule="auto"/>
              <w:jc w:val="center"/>
              <w:rPr>
                <w:rFonts w:ascii="Times New Roman" w:eastAsia="Times New Roman" w:hAnsi="Times New Roman" w:cs="Times New Roman"/>
                <w:sz w:val="28"/>
                <w:szCs w:val="28"/>
              </w:rPr>
            </w:pPr>
          </w:p>
        </w:tc>
      </w:tr>
    </w:tbl>
    <w:p w14:paraId="3A9B5280" w14:textId="77777777" w:rsidR="00E5110F" w:rsidRDefault="00E5110F" w:rsidP="00E5110F">
      <w:pPr>
        <w:rPr>
          <w:rFonts w:ascii="Times New Roman" w:hAnsi="Times New Roman" w:cs="Times New Roman"/>
          <w:i/>
          <w:iCs/>
          <w:sz w:val="24"/>
          <w:szCs w:val="24"/>
        </w:rPr>
      </w:pPr>
      <w:r>
        <w:rPr>
          <w:rFonts w:ascii="Times New Roman" w:hAnsi="Times New Roman" w:cs="Times New Roman"/>
          <w:i/>
          <w:iCs/>
          <w:sz w:val="24"/>
          <w:szCs w:val="24"/>
        </w:rPr>
        <w:t>Tài liệu được chia sẻ bởi Website VnTeach.Com</w:t>
      </w:r>
    </w:p>
    <w:p w14:paraId="73B8BDF5" w14:textId="77777777" w:rsidR="00E5110F" w:rsidRDefault="00E5110F" w:rsidP="00E5110F">
      <w:pPr>
        <w:rPr>
          <w:rFonts w:ascii="Times New Roman" w:hAnsi="Times New Roman" w:cs="Times New Roman"/>
          <w:i/>
          <w:iCs/>
          <w:sz w:val="24"/>
          <w:szCs w:val="24"/>
        </w:rPr>
      </w:pPr>
      <w:r>
        <w:rPr>
          <w:rFonts w:ascii="Times New Roman" w:hAnsi="Times New Roman" w:cs="Times New Roman"/>
          <w:i/>
          <w:iCs/>
          <w:sz w:val="24"/>
          <w:szCs w:val="24"/>
        </w:rPr>
        <w:t>https://www.vnteach.com</w:t>
      </w:r>
    </w:p>
    <w:p w14:paraId="47BFD0D2" w14:textId="77777777" w:rsidR="00760AA7" w:rsidRDefault="00760AA7">
      <w:pPr>
        <w:rPr>
          <w:rFonts w:ascii="Times New Roman" w:eastAsia="Times New Roman" w:hAnsi="Times New Roman" w:cs="Times New Roman"/>
          <w:sz w:val="28"/>
          <w:szCs w:val="28"/>
        </w:rPr>
      </w:pPr>
    </w:p>
    <w:sectPr w:rsidR="00760AA7">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AA7"/>
    <w:rsid w:val="00760AA7"/>
    <w:rsid w:val="00E51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81646"/>
  <w15:docId w15:val="{04B62B1F-16E1-4E2D-9387-20C03B66B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C5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716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uhp/RrmKo27qjl3TsYMJp9bp8Q==">CgMxLjAyCGguZ2pkZ3hzOAByITE1bTA5Vm5Ha2duMmdzSjRjanV4NkpGSEZQZnV3UFVGRA==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1038</Words>
  <Characters>5918</Characters>
  <Application>Microsoft Office Word</Application>
  <DocSecurity>0</DocSecurity>
  <Lines>49</Lines>
  <Paragraphs>13</Paragraphs>
  <ScaleCrop>false</ScaleCrop>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2023-08-14T08:42:00Z</dcterms:created>
  <dcterms:modified xsi:type="dcterms:W3CDTF">2024-10-10T16:21:00Z</dcterms:modified>
</cp:coreProperties>
</file>